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F01FEFD" w:rsidR="0088062C" w:rsidRDefault="009151F3" w:rsidP="00155881">
      <w:pPr>
        <w:pStyle w:val="Ttulo1"/>
        <w:spacing w:line="360" w:lineRule="auto"/>
        <w:jc w:val="center"/>
      </w:pPr>
      <w:r>
        <w:t>CONTRATO DE PRESTAÇÃO DE SERVIÇO DE ACOLHIMENTO CENTRO TERAPEUTICO PERSEV LTDA</w:t>
      </w:r>
    </w:p>
    <w:p w14:paraId="6AEA8053" w14:textId="7A3AF075" w:rsidR="767C60D9" w:rsidRDefault="4707D461" w:rsidP="00155881">
      <w:pPr>
        <w:spacing w:line="360" w:lineRule="auto"/>
        <w:jc w:val="center"/>
      </w:pPr>
      <w:r w:rsidRPr="5E8119E4">
        <w:rPr>
          <w:b/>
          <w:bCs/>
        </w:rPr>
        <w:t>Entrada:</w:t>
      </w:r>
      <w:r w:rsidR="133E9D80" w:rsidRPr="5E8119E4">
        <w:rPr>
          <w:b/>
          <w:bCs/>
        </w:rPr>
        <w:t xml:space="preserve"> </w:t>
      </w:r>
      <w:r w:rsidR="002857C2">
        <w:rPr>
          <w:b/>
          <w:bCs/>
        </w:rPr>
        <w:t>{</w:t>
      </w:r>
      <w:r w:rsidR="00635ECE" w:rsidRPr="00635ECE">
        <w:rPr>
          <w:b/>
          <w:bCs/>
        </w:rPr>
        <w:t>data_entrada</w:t>
      </w:r>
      <w:r w:rsidR="002857C2">
        <w:rPr>
          <w:b/>
          <w:bCs/>
        </w:rPr>
        <w:t>}</w:t>
      </w:r>
    </w:p>
    <w:p w14:paraId="00000002" w14:textId="77777777" w:rsidR="0088062C" w:rsidRDefault="009151F3">
      <w:pPr>
        <w:pStyle w:val="Normal0"/>
        <w:pBdr>
          <w:top w:val="nil"/>
          <w:left w:val="nil"/>
          <w:bottom w:val="nil"/>
          <w:right w:val="nil"/>
          <w:between w:val="nil"/>
        </w:pBdr>
        <w:spacing w:before="181" w:line="276" w:lineRule="auto"/>
        <w:ind w:left="100" w:right="151"/>
        <w:jc w:val="both"/>
        <w:rPr>
          <w:color w:val="000000"/>
        </w:rPr>
      </w:pPr>
      <w:r>
        <w:rPr>
          <w:b/>
          <w:color w:val="000000"/>
        </w:rPr>
        <w:t>CONTRATADA: CENTRO TERAPÊUTICO PERSEV LTDA</w:t>
      </w:r>
      <w:r>
        <w:rPr>
          <w:color w:val="000000"/>
        </w:rPr>
        <w:t>, pessoa jurídica de direito privado, inscrita sob o CNPJ nº 43.724.174/0001-00, com sede na e Rua Central da Praia do Rosa, SN, Ibiraquera Imbituba, SC, CEP 88780000, neste ato representada representante legal.</w:t>
      </w:r>
    </w:p>
    <w:p w14:paraId="00000003" w14:textId="77777777" w:rsidR="0088062C" w:rsidRDefault="0088062C">
      <w:pPr>
        <w:pStyle w:val="Normal0"/>
        <w:pBdr>
          <w:top w:val="nil"/>
          <w:left w:val="nil"/>
          <w:bottom w:val="nil"/>
          <w:right w:val="nil"/>
          <w:between w:val="nil"/>
        </w:pBdr>
        <w:spacing w:before="2"/>
        <w:rPr>
          <w:color w:val="000000"/>
          <w:sz w:val="27"/>
          <w:szCs w:val="27"/>
        </w:rPr>
      </w:pPr>
    </w:p>
    <w:p w14:paraId="00000005" w14:textId="5CF8EA47" w:rsidR="0088062C" w:rsidRPr="00462DDB" w:rsidRDefault="79FAA7F0" w:rsidP="5E8119E4">
      <w:pPr>
        <w:pStyle w:val="Ttulo1"/>
        <w:spacing w:before="0"/>
        <w:ind w:left="0"/>
        <w:jc w:val="both"/>
        <w:sectPr w:rsidR="0088062C" w:rsidRPr="00462DDB">
          <w:headerReference w:type="default" r:id="rId8"/>
          <w:footerReference w:type="default" r:id="rId9"/>
          <w:pgSz w:w="11910" w:h="16840"/>
          <w:pgMar w:top="270" w:right="1120" w:bottom="1000" w:left="1600" w:header="720" w:footer="813" w:gutter="0"/>
          <w:pgNumType w:start="1"/>
          <w:cols w:space="720"/>
        </w:sectPr>
      </w:pPr>
      <w:r>
        <w:t>CONTRATANTE 1 (ACOLHIDO):</w:t>
      </w:r>
    </w:p>
    <w:p w14:paraId="18BF48E1" w14:textId="02C45E6E" w:rsidR="195545E1" w:rsidRDefault="195545E1" w:rsidP="5E8119E4">
      <w:pPr>
        <w:pStyle w:val="Ttulo1"/>
        <w:spacing w:line="360" w:lineRule="auto"/>
        <w:ind w:left="0"/>
      </w:pPr>
      <w:r>
        <w:t>Nome:</w:t>
      </w:r>
      <w:r w:rsidR="000256D9">
        <w:t xml:space="preserve"> </w:t>
      </w:r>
      <w:r w:rsidR="70E0D238">
        <w:t xml:space="preserve"> </w:t>
      </w:r>
      <w:r w:rsidR="002857C2">
        <w:t>{</w:t>
      </w:r>
      <w:r w:rsidR="002857C2" w:rsidRPr="002857C2">
        <w:t>nome_</w:t>
      </w:r>
      <w:r w:rsidR="00F51BAD">
        <w:t>paciente</w:t>
      </w:r>
      <w:r w:rsidR="002857C2">
        <w:t>}</w:t>
      </w:r>
    </w:p>
    <w:p w14:paraId="41F13F9E" w14:textId="13E4E2C2" w:rsidR="195545E1" w:rsidRDefault="195545E1" w:rsidP="5E8119E4">
      <w:pPr>
        <w:spacing w:line="360" w:lineRule="auto"/>
        <w:rPr>
          <w:b/>
          <w:bCs/>
        </w:rPr>
      </w:pPr>
      <w:r w:rsidRPr="5E8119E4">
        <w:rPr>
          <w:b/>
          <w:bCs/>
        </w:rPr>
        <w:t>Profissão:</w:t>
      </w:r>
      <w:r w:rsidR="00573D64" w:rsidRPr="00573D64">
        <w:t xml:space="preserve"> </w:t>
      </w:r>
      <w:r w:rsidR="002857C2">
        <w:t>{</w:t>
      </w:r>
      <w:r w:rsidR="002857C2" w:rsidRPr="002857C2">
        <w:t>profissao_paciente</w:t>
      </w:r>
      <w:r w:rsidR="002857C2">
        <w:t>}</w:t>
      </w:r>
    </w:p>
    <w:p w14:paraId="57A75FF2" w14:textId="1E5DEABB" w:rsidR="195545E1" w:rsidRDefault="195545E1" w:rsidP="5E8119E4">
      <w:pPr>
        <w:spacing w:line="360" w:lineRule="auto"/>
        <w:rPr>
          <w:b/>
          <w:bCs/>
        </w:rPr>
      </w:pPr>
      <w:r w:rsidRPr="5E8119E4">
        <w:rPr>
          <w:b/>
          <w:bCs/>
        </w:rPr>
        <w:t>Estado Civil:</w:t>
      </w:r>
      <w:r w:rsidR="00573D64">
        <w:rPr>
          <w:b/>
          <w:bCs/>
        </w:rPr>
        <w:t xml:space="preserve"> </w:t>
      </w:r>
      <w:r w:rsidR="002857C2">
        <w:rPr>
          <w:b/>
          <w:bCs/>
        </w:rPr>
        <w:t>{</w:t>
      </w:r>
      <w:r w:rsidR="002857C2" w:rsidRPr="002857C2">
        <w:rPr>
          <w:b/>
          <w:bCs/>
        </w:rPr>
        <w:t>estado_civil_paciente</w:t>
      </w:r>
      <w:r w:rsidR="002857C2">
        <w:rPr>
          <w:b/>
          <w:bCs/>
        </w:rPr>
        <w:t>}</w:t>
      </w:r>
    </w:p>
    <w:p w14:paraId="3CD26EC1" w14:textId="38171555" w:rsidR="195545E1" w:rsidRDefault="195545E1" w:rsidP="5E8119E4">
      <w:pPr>
        <w:spacing w:line="360" w:lineRule="auto"/>
        <w:ind w:right="-1890"/>
        <w:rPr>
          <w:b/>
          <w:bCs/>
        </w:rPr>
      </w:pPr>
      <w:r w:rsidRPr="5E8119E4">
        <w:rPr>
          <w:b/>
          <w:bCs/>
        </w:rPr>
        <w:t>E-mail:</w:t>
      </w:r>
    </w:p>
    <w:p w14:paraId="562A8E4E" w14:textId="1E9A50BD" w:rsidR="195545E1" w:rsidRDefault="195545E1" w:rsidP="5E8119E4">
      <w:pPr>
        <w:pStyle w:val="Normal0"/>
        <w:spacing w:line="360" w:lineRule="auto"/>
        <w:ind w:right="-4680"/>
        <w:rPr>
          <w:b/>
          <w:bCs/>
        </w:rPr>
      </w:pPr>
      <w:r w:rsidRPr="5E8119E4">
        <w:rPr>
          <w:b/>
          <w:bCs/>
        </w:rPr>
        <w:t>Rua:</w:t>
      </w:r>
      <w:r w:rsidR="00FC152F">
        <w:rPr>
          <w:b/>
          <w:bCs/>
        </w:rPr>
        <w:t xml:space="preserve"> </w:t>
      </w:r>
      <w:r w:rsidR="002857C2">
        <w:rPr>
          <w:b/>
          <w:bCs/>
        </w:rPr>
        <w:t>{</w:t>
      </w:r>
      <w:r w:rsidR="002857C2" w:rsidRPr="002857C2">
        <w:rPr>
          <w:b/>
          <w:bCs/>
        </w:rPr>
        <w:t>endereco_rua</w:t>
      </w:r>
      <w:r w:rsidR="002857C2">
        <w:rPr>
          <w:b/>
          <w:bCs/>
        </w:rPr>
        <w:t>}</w:t>
      </w:r>
    </w:p>
    <w:p w14:paraId="50850D6C" w14:textId="07FAD002" w:rsidR="195545E1" w:rsidRDefault="195545E1" w:rsidP="5E8119E4">
      <w:pPr>
        <w:pStyle w:val="Normal0"/>
        <w:spacing w:line="360" w:lineRule="auto"/>
        <w:rPr>
          <w:b/>
          <w:bCs/>
        </w:rPr>
      </w:pPr>
      <w:r w:rsidRPr="5E8119E4">
        <w:rPr>
          <w:b/>
          <w:bCs/>
        </w:rPr>
        <w:t>Bairro</w:t>
      </w:r>
      <w:r w:rsidR="22E4B365" w:rsidRPr="5E8119E4">
        <w:rPr>
          <w:b/>
          <w:bCs/>
        </w:rPr>
        <w:t xml:space="preserve">: </w:t>
      </w:r>
      <w:r w:rsidR="002857C2">
        <w:rPr>
          <w:b/>
          <w:bCs/>
        </w:rPr>
        <w:t>{</w:t>
      </w:r>
      <w:r w:rsidR="002857C2" w:rsidRPr="002857C2">
        <w:rPr>
          <w:b/>
          <w:bCs/>
        </w:rPr>
        <w:t>bairro</w:t>
      </w:r>
      <w:r w:rsidR="002857C2">
        <w:rPr>
          <w:b/>
          <w:bCs/>
        </w:rPr>
        <w:t>}</w:t>
      </w:r>
    </w:p>
    <w:p w14:paraId="1547C2CD" w14:textId="7B5D3B49" w:rsidR="195545E1" w:rsidRDefault="195545E1" w:rsidP="5E8119E4">
      <w:pPr>
        <w:pStyle w:val="Normal0"/>
        <w:spacing w:line="360" w:lineRule="auto"/>
        <w:rPr>
          <w:b/>
          <w:bCs/>
        </w:rPr>
      </w:pPr>
      <w:r w:rsidRPr="5E8119E4">
        <w:rPr>
          <w:b/>
          <w:bCs/>
        </w:rPr>
        <w:t>Estado</w:t>
      </w:r>
      <w:r w:rsidR="2B440E39" w:rsidRPr="5E8119E4">
        <w:rPr>
          <w:b/>
          <w:bCs/>
        </w:rPr>
        <w:t>:</w:t>
      </w:r>
      <w:r w:rsidR="003E3CAB">
        <w:rPr>
          <w:b/>
          <w:bCs/>
        </w:rPr>
        <w:t xml:space="preserve"> </w:t>
      </w:r>
      <w:r w:rsidR="002857C2">
        <w:rPr>
          <w:b/>
          <w:bCs/>
        </w:rPr>
        <w:t>{uf}</w:t>
      </w:r>
    </w:p>
    <w:p w14:paraId="24A42AE9" w14:textId="65BA4EBB" w:rsidR="5E8119E4" w:rsidRDefault="5E8119E4" w:rsidP="5E8119E4">
      <w:pPr>
        <w:spacing w:line="360" w:lineRule="auto"/>
      </w:pPr>
    </w:p>
    <w:p w14:paraId="3473EAE7" w14:textId="5B30130E" w:rsidR="195545E1" w:rsidRDefault="195545E1" w:rsidP="5E8119E4">
      <w:pPr>
        <w:spacing w:line="360" w:lineRule="auto"/>
        <w:ind w:left="900"/>
        <w:rPr>
          <w:b/>
          <w:bCs/>
        </w:rPr>
      </w:pPr>
      <w:r w:rsidRPr="5E8119E4">
        <w:rPr>
          <w:b/>
          <w:bCs/>
        </w:rPr>
        <w:t>Data de nascimento:</w:t>
      </w:r>
      <w:r w:rsidR="002857C2">
        <w:rPr>
          <w:b/>
          <w:bCs/>
        </w:rPr>
        <w:t xml:space="preserve"> {</w:t>
      </w:r>
      <w:r w:rsidR="002857C2" w:rsidRPr="002857C2">
        <w:rPr>
          <w:b/>
          <w:bCs/>
        </w:rPr>
        <w:t>nasc_paciente</w:t>
      </w:r>
      <w:r w:rsidR="002857C2">
        <w:rPr>
          <w:b/>
          <w:bCs/>
        </w:rPr>
        <w:t>}</w:t>
      </w:r>
    </w:p>
    <w:p w14:paraId="72C1C5C0" w14:textId="145A0ECA" w:rsidR="195545E1" w:rsidRDefault="195545E1" w:rsidP="5E8119E4">
      <w:pPr>
        <w:spacing w:line="360" w:lineRule="auto"/>
        <w:ind w:left="900"/>
        <w:rPr>
          <w:b/>
          <w:bCs/>
        </w:rPr>
      </w:pPr>
      <w:r w:rsidRPr="5E8119E4">
        <w:rPr>
          <w:b/>
          <w:bCs/>
        </w:rPr>
        <w:t>CPF:</w:t>
      </w:r>
      <w:r w:rsidR="002857C2">
        <w:rPr>
          <w:b/>
          <w:bCs/>
        </w:rPr>
        <w:t xml:space="preserve"> {</w:t>
      </w:r>
      <w:r w:rsidR="002857C2" w:rsidRPr="002857C2">
        <w:rPr>
          <w:b/>
          <w:bCs/>
        </w:rPr>
        <w:t>cpf_paciente</w:t>
      </w:r>
      <w:r w:rsidR="002857C2">
        <w:rPr>
          <w:b/>
          <w:bCs/>
        </w:rPr>
        <w:t>}</w:t>
      </w:r>
    </w:p>
    <w:p w14:paraId="335E90D1" w14:textId="77B11163" w:rsidR="195545E1" w:rsidRDefault="195545E1" w:rsidP="5E8119E4">
      <w:pPr>
        <w:spacing w:line="360" w:lineRule="auto"/>
        <w:ind w:left="900"/>
        <w:rPr>
          <w:b/>
          <w:bCs/>
        </w:rPr>
      </w:pPr>
      <w:r w:rsidRPr="5E8119E4">
        <w:rPr>
          <w:b/>
          <w:bCs/>
        </w:rPr>
        <w:t>Portador do RG:</w:t>
      </w:r>
      <w:r w:rsidR="0F0690CD" w:rsidRPr="5E8119E4">
        <w:rPr>
          <w:b/>
          <w:bCs/>
        </w:rPr>
        <w:t xml:space="preserve"> </w:t>
      </w:r>
    </w:p>
    <w:p w14:paraId="0DB68244" w14:textId="396A1249" w:rsidR="5E8119E4" w:rsidRDefault="5E8119E4" w:rsidP="5E8119E4">
      <w:pPr>
        <w:spacing w:line="360" w:lineRule="auto"/>
        <w:ind w:left="900"/>
      </w:pPr>
    </w:p>
    <w:p w14:paraId="32E1FFB3" w14:textId="7D526B7B" w:rsidR="5E8119E4" w:rsidRDefault="5E8119E4" w:rsidP="5E8119E4">
      <w:pPr>
        <w:spacing w:line="360" w:lineRule="auto"/>
        <w:ind w:left="900"/>
      </w:pPr>
    </w:p>
    <w:p w14:paraId="291E1BC6" w14:textId="134A37FA" w:rsidR="195545E1" w:rsidRDefault="195545E1" w:rsidP="5E8119E4">
      <w:pPr>
        <w:spacing w:line="360" w:lineRule="auto"/>
        <w:ind w:left="900"/>
        <w:rPr>
          <w:b/>
          <w:bCs/>
        </w:rPr>
      </w:pPr>
      <w:r w:rsidRPr="5E8119E4">
        <w:rPr>
          <w:b/>
          <w:bCs/>
        </w:rPr>
        <w:t>Cidade:</w:t>
      </w:r>
      <w:r w:rsidR="002857C2">
        <w:rPr>
          <w:b/>
          <w:bCs/>
        </w:rPr>
        <w:t xml:space="preserve"> {cidade}</w:t>
      </w:r>
    </w:p>
    <w:p w14:paraId="51FA8080" w14:textId="2069BB7C" w:rsidR="195545E1" w:rsidRDefault="195545E1" w:rsidP="5E8119E4">
      <w:pPr>
        <w:spacing w:line="360" w:lineRule="auto"/>
        <w:ind w:left="900"/>
        <w:rPr>
          <w:b/>
          <w:bCs/>
        </w:rPr>
      </w:pPr>
      <w:r w:rsidRPr="5E8119E4">
        <w:rPr>
          <w:b/>
          <w:bCs/>
        </w:rPr>
        <w:t>CEP:</w:t>
      </w:r>
      <w:r w:rsidR="00A42BA8" w:rsidRPr="00A42BA8">
        <w:t xml:space="preserve"> </w:t>
      </w:r>
      <w:r w:rsidR="002857C2">
        <w:t>{</w:t>
      </w:r>
      <w:r w:rsidR="002857C2" w:rsidRPr="002857C2">
        <w:t>cep</w:t>
      </w:r>
      <w:r w:rsidR="002857C2">
        <w:t>}</w:t>
      </w:r>
    </w:p>
    <w:p w14:paraId="438EA17C" w14:textId="239578AF" w:rsidR="195545E1" w:rsidRDefault="195545E1" w:rsidP="5E8119E4">
      <w:pPr>
        <w:spacing w:line="360" w:lineRule="auto"/>
        <w:ind w:left="900"/>
        <w:rPr>
          <w:b/>
          <w:bCs/>
        </w:rPr>
      </w:pPr>
      <w:r w:rsidRPr="5E8119E4">
        <w:rPr>
          <w:b/>
          <w:bCs/>
        </w:rPr>
        <w:t>Telefone:</w:t>
      </w:r>
    </w:p>
    <w:p w14:paraId="4C2D9D42" w14:textId="7B99A4B8" w:rsidR="5E8119E4" w:rsidRDefault="5E8119E4" w:rsidP="5E8119E4">
      <w:pPr>
        <w:sectPr w:rsidR="5E8119E4">
          <w:headerReference w:type="default" r:id="rId10"/>
          <w:type w:val="continuous"/>
          <w:pgSz w:w="11910" w:h="16840"/>
          <w:pgMar w:top="100" w:right="570" w:bottom="1000" w:left="1620" w:header="720" w:footer="720" w:gutter="0"/>
          <w:cols w:num="2" w:space="720"/>
        </w:sectPr>
      </w:pPr>
    </w:p>
    <w:p w14:paraId="3130EAE8" w14:textId="4B2A6A86" w:rsidR="5E8119E4" w:rsidRDefault="5E8119E4" w:rsidP="5E8119E4">
      <w:pPr>
        <w:pStyle w:val="Ttulo1"/>
        <w:sectPr w:rsidR="5E8119E4">
          <w:headerReference w:type="default" r:id="rId11"/>
          <w:type w:val="continuous"/>
          <w:pgSz w:w="11910" w:h="16840"/>
          <w:pgMar w:top="100" w:right="1120" w:bottom="1000" w:left="1600" w:header="720" w:footer="720" w:gutter="0"/>
          <w:cols w:space="720"/>
        </w:sectPr>
      </w:pPr>
    </w:p>
    <w:p w14:paraId="7EADD9FE" w14:textId="115DD74A" w:rsidR="5E8119E4" w:rsidRDefault="5E8119E4" w:rsidP="5E8119E4">
      <w:pPr>
        <w:pStyle w:val="Ttulo1"/>
        <w:sectPr w:rsidR="5E8119E4">
          <w:headerReference w:type="default" r:id="rId12"/>
          <w:type w:val="continuous"/>
          <w:pgSz w:w="11910" w:h="16840"/>
          <w:pgMar w:top="100" w:right="1120" w:bottom="1000" w:left="1600" w:header="720" w:footer="720" w:gutter="0"/>
          <w:cols w:num="2" w:space="720" w:equalWidth="0">
            <w:col w:w="3967" w:space="1256"/>
            <w:col w:w="3967"/>
          </w:cols>
        </w:sectPr>
      </w:pPr>
    </w:p>
    <w:p w14:paraId="0000001A" w14:textId="0D4CB06A" w:rsidR="0088062C" w:rsidRPr="0031569F" w:rsidRDefault="79FAA7F0" w:rsidP="00F6676B">
      <w:pPr>
        <w:pStyle w:val="Ttulo1"/>
        <w:rPr>
          <w:b w:val="0"/>
          <w:bCs/>
        </w:rPr>
        <w:sectPr w:rsidR="0088062C" w:rsidRPr="0031569F">
          <w:headerReference w:type="default" r:id="rId13"/>
          <w:type w:val="continuous"/>
          <w:pgSz w:w="11910" w:h="16840"/>
          <w:pgMar w:top="100" w:right="1120" w:bottom="1000" w:left="1600" w:header="720" w:footer="720" w:gutter="0"/>
          <w:cols w:space="720"/>
        </w:sectPr>
      </w:pPr>
      <w:r>
        <w:t>CONTRATANTE 2 (RESPONSÁVEL LEGAL OU FINANCEIRO(A)</w:t>
      </w:r>
      <w:r w:rsidR="1E42E60B">
        <w:t>:</w:t>
      </w:r>
    </w:p>
    <w:p w14:paraId="0000001D" w14:textId="0CE89010" w:rsidR="0088062C" w:rsidRDefault="0088062C" w:rsidP="5E8119E4">
      <w:pPr>
        <w:pStyle w:val="Ttulo1"/>
        <w:tabs>
          <w:tab w:val="left" w:pos="2467"/>
          <w:tab w:val="left" w:pos="5525"/>
        </w:tabs>
        <w:spacing w:before="0" w:line="410" w:lineRule="auto"/>
        <w:ind w:left="0"/>
        <w:sectPr w:rsidR="0088062C">
          <w:headerReference w:type="default" r:id="rId14"/>
          <w:type w:val="continuous"/>
          <w:pgSz w:w="11910" w:h="16840"/>
          <w:pgMar w:top="100" w:right="1120" w:bottom="1000" w:left="1600" w:header="720" w:footer="720" w:gutter="0"/>
          <w:cols w:num="2" w:space="720" w:equalWidth="0">
            <w:col w:w="4575" w:space="40"/>
            <w:col w:w="4575"/>
          </w:cols>
        </w:sectPr>
      </w:pPr>
    </w:p>
    <w:p w14:paraId="58343ECD" w14:textId="3E665A52" w:rsidR="35B8402B" w:rsidRDefault="35B8402B" w:rsidP="5E8119E4">
      <w:pPr>
        <w:pStyle w:val="Ttulo1"/>
        <w:spacing w:line="360" w:lineRule="auto"/>
        <w:ind w:left="0"/>
      </w:pPr>
      <w:r>
        <w:t>Nome:</w:t>
      </w:r>
      <w:r w:rsidR="00422A38">
        <w:t xml:space="preserve"> </w:t>
      </w:r>
      <w:r w:rsidR="002857C2">
        <w:t>{</w:t>
      </w:r>
      <w:r w:rsidR="002857C2" w:rsidRPr="002857C2">
        <w:t>nome_familiar</w:t>
      </w:r>
      <w:r w:rsidR="002857C2">
        <w:t>}</w:t>
      </w:r>
    </w:p>
    <w:p w14:paraId="715802D2" w14:textId="35E36058" w:rsidR="35B8402B" w:rsidRDefault="35B8402B" w:rsidP="5E8119E4">
      <w:pPr>
        <w:spacing w:line="360" w:lineRule="auto"/>
        <w:rPr>
          <w:b/>
          <w:bCs/>
        </w:rPr>
      </w:pPr>
      <w:r w:rsidRPr="5E8119E4">
        <w:rPr>
          <w:b/>
          <w:bCs/>
        </w:rPr>
        <w:t>Profissão:</w:t>
      </w:r>
      <w:r w:rsidR="002857C2">
        <w:rPr>
          <w:b/>
          <w:bCs/>
        </w:rPr>
        <w:t xml:space="preserve"> {</w:t>
      </w:r>
      <w:r w:rsidR="002857C2" w:rsidRPr="002857C2">
        <w:rPr>
          <w:b/>
          <w:bCs/>
        </w:rPr>
        <w:t>profissao_familiar</w:t>
      </w:r>
      <w:r w:rsidR="002857C2">
        <w:rPr>
          <w:b/>
          <w:bCs/>
        </w:rPr>
        <w:t>}</w:t>
      </w:r>
    </w:p>
    <w:p w14:paraId="195C9C59" w14:textId="669A2726" w:rsidR="35B8402B" w:rsidRDefault="35B8402B" w:rsidP="5E8119E4">
      <w:pPr>
        <w:spacing w:line="360" w:lineRule="auto"/>
        <w:rPr>
          <w:b/>
          <w:bCs/>
        </w:rPr>
      </w:pPr>
      <w:r w:rsidRPr="5E8119E4">
        <w:rPr>
          <w:b/>
          <w:bCs/>
        </w:rPr>
        <w:t>Estado Civil:</w:t>
      </w:r>
      <w:r w:rsidR="002857C2">
        <w:rPr>
          <w:b/>
          <w:bCs/>
        </w:rPr>
        <w:t xml:space="preserve"> {</w:t>
      </w:r>
      <w:r w:rsidR="002857C2" w:rsidRPr="002857C2">
        <w:rPr>
          <w:b/>
          <w:bCs/>
        </w:rPr>
        <w:t>estado_civil_familiar</w:t>
      </w:r>
      <w:r w:rsidR="002857C2">
        <w:rPr>
          <w:b/>
          <w:bCs/>
        </w:rPr>
        <w:t>}</w:t>
      </w:r>
    </w:p>
    <w:p w14:paraId="41AD6C9B" w14:textId="59530680" w:rsidR="35B8402B" w:rsidRDefault="35B8402B" w:rsidP="5E8119E4">
      <w:pPr>
        <w:spacing w:line="360" w:lineRule="auto"/>
        <w:ind w:right="-1890"/>
        <w:rPr>
          <w:b/>
          <w:bCs/>
        </w:rPr>
      </w:pPr>
      <w:r w:rsidRPr="5E8119E4">
        <w:rPr>
          <w:b/>
          <w:bCs/>
        </w:rPr>
        <w:t>E-mail:</w:t>
      </w:r>
      <w:r w:rsidR="001200BB" w:rsidRPr="001200BB">
        <w:t xml:space="preserve"> </w:t>
      </w:r>
    </w:p>
    <w:p w14:paraId="614F22DB" w14:textId="0E57E006" w:rsidR="35B8402B" w:rsidRDefault="35B8402B" w:rsidP="5E8119E4">
      <w:pPr>
        <w:pStyle w:val="Normal0"/>
        <w:spacing w:line="360" w:lineRule="auto"/>
        <w:ind w:right="-4680"/>
        <w:rPr>
          <w:b/>
          <w:bCs/>
        </w:rPr>
      </w:pPr>
      <w:r w:rsidRPr="5E8119E4">
        <w:rPr>
          <w:b/>
          <w:bCs/>
        </w:rPr>
        <w:t>Rua</w:t>
      </w:r>
      <w:r w:rsidR="007C4AA8">
        <w:rPr>
          <w:b/>
          <w:bCs/>
        </w:rPr>
        <w:t>:</w:t>
      </w:r>
      <w:r w:rsidR="00D107E1" w:rsidRPr="00D107E1">
        <w:t xml:space="preserve"> </w:t>
      </w:r>
      <w:r w:rsidR="002857C2" w:rsidRPr="002857C2">
        <w:t>{endereco_rua}</w:t>
      </w:r>
    </w:p>
    <w:p w14:paraId="6985804A" w14:textId="411DB0F8" w:rsidR="35B8402B" w:rsidRDefault="35B8402B" w:rsidP="5E8119E4">
      <w:pPr>
        <w:pStyle w:val="Normal0"/>
        <w:spacing w:line="360" w:lineRule="auto"/>
        <w:rPr>
          <w:b/>
          <w:bCs/>
        </w:rPr>
      </w:pPr>
      <w:r w:rsidRPr="5E8119E4">
        <w:rPr>
          <w:b/>
          <w:bCs/>
        </w:rPr>
        <w:t>Bairro</w:t>
      </w:r>
      <w:r w:rsidR="006F2DC8">
        <w:rPr>
          <w:b/>
          <w:bCs/>
        </w:rPr>
        <w:t>:</w:t>
      </w:r>
      <w:r w:rsidR="002857C2">
        <w:rPr>
          <w:b/>
          <w:bCs/>
        </w:rPr>
        <w:t xml:space="preserve"> {bairro}</w:t>
      </w:r>
    </w:p>
    <w:p w14:paraId="6D43D9D1" w14:textId="464EF1E9" w:rsidR="35B8402B" w:rsidRDefault="35B8402B" w:rsidP="5E8119E4">
      <w:pPr>
        <w:pStyle w:val="Normal0"/>
        <w:spacing w:line="360" w:lineRule="auto"/>
        <w:rPr>
          <w:b/>
          <w:bCs/>
        </w:rPr>
      </w:pPr>
      <w:r w:rsidRPr="5E8119E4">
        <w:rPr>
          <w:b/>
          <w:bCs/>
        </w:rPr>
        <w:t>Estado</w:t>
      </w:r>
      <w:r w:rsidR="006F2DC8">
        <w:rPr>
          <w:b/>
          <w:bCs/>
        </w:rPr>
        <w:t>:</w:t>
      </w:r>
      <w:r w:rsidR="002857C2">
        <w:rPr>
          <w:b/>
          <w:bCs/>
        </w:rPr>
        <w:t xml:space="preserve"> {uf}</w:t>
      </w:r>
    </w:p>
    <w:p w14:paraId="35D75B40" w14:textId="3F817918" w:rsidR="5B9F2EAA" w:rsidRDefault="5B9F2EAA" w:rsidP="5E8119E4">
      <w:pPr>
        <w:spacing w:line="360" w:lineRule="auto"/>
        <w:rPr>
          <w:b/>
          <w:bCs/>
        </w:rPr>
      </w:pPr>
      <w:r w:rsidRPr="5E8119E4">
        <w:rPr>
          <w:b/>
          <w:bCs/>
        </w:rPr>
        <w:t>Parentesco:</w:t>
      </w:r>
      <w:r w:rsidR="006F2DC8">
        <w:rPr>
          <w:b/>
          <w:bCs/>
        </w:rPr>
        <w:t xml:space="preserve"> </w:t>
      </w:r>
      <w:r w:rsidR="002857C2">
        <w:rPr>
          <w:b/>
          <w:bCs/>
        </w:rPr>
        <w:t>{</w:t>
      </w:r>
      <w:r w:rsidR="002857C2" w:rsidRPr="002857C2">
        <w:rPr>
          <w:b/>
          <w:bCs/>
        </w:rPr>
        <w:t>parentesco</w:t>
      </w:r>
      <w:r w:rsidR="002857C2">
        <w:rPr>
          <w:b/>
          <w:bCs/>
        </w:rPr>
        <w:t>}</w:t>
      </w:r>
    </w:p>
    <w:p w14:paraId="194FE05E" w14:textId="2C4EB6F5" w:rsidR="5E8119E4" w:rsidRDefault="5E8119E4" w:rsidP="5E8119E4">
      <w:pPr>
        <w:spacing w:line="360" w:lineRule="auto"/>
        <w:rPr>
          <w:b/>
          <w:bCs/>
        </w:rPr>
      </w:pPr>
    </w:p>
    <w:p w14:paraId="772B6B47" w14:textId="673A1FCA" w:rsidR="5E8119E4" w:rsidRDefault="5E8119E4" w:rsidP="5E8119E4">
      <w:pPr>
        <w:spacing w:line="360" w:lineRule="auto"/>
        <w:rPr>
          <w:b/>
          <w:bCs/>
        </w:rPr>
      </w:pPr>
    </w:p>
    <w:p w14:paraId="3F2735F5" w14:textId="296ADEB0" w:rsidR="5633EFF7" w:rsidRDefault="5633EFF7" w:rsidP="5633EFF7">
      <w:pPr>
        <w:spacing w:line="360" w:lineRule="auto"/>
        <w:rPr>
          <w:b/>
          <w:bCs/>
        </w:rPr>
      </w:pPr>
    </w:p>
    <w:p w14:paraId="3DBAF069" w14:textId="67DFB832" w:rsidR="35B8402B" w:rsidRDefault="00D37EB0" w:rsidP="00D37EB0">
      <w:pPr>
        <w:spacing w:line="360" w:lineRule="auto"/>
        <w:rPr>
          <w:b/>
          <w:bCs/>
        </w:rPr>
      </w:pPr>
      <w:r>
        <w:rPr>
          <w:b/>
          <w:bCs/>
        </w:rPr>
        <w:t xml:space="preserve">                     </w:t>
      </w:r>
      <w:r w:rsidR="35B8402B" w:rsidRPr="5E8119E4">
        <w:rPr>
          <w:b/>
          <w:bCs/>
        </w:rPr>
        <w:t>Data de nascimento:</w:t>
      </w:r>
      <w:r w:rsidR="002857C2">
        <w:rPr>
          <w:b/>
          <w:bCs/>
        </w:rPr>
        <w:t xml:space="preserve"> {</w:t>
      </w:r>
      <w:r w:rsidR="002857C2" w:rsidRPr="002857C2">
        <w:rPr>
          <w:b/>
          <w:bCs/>
        </w:rPr>
        <w:t>nasc_familiar</w:t>
      </w:r>
      <w:r w:rsidR="002857C2">
        <w:rPr>
          <w:b/>
          <w:bCs/>
        </w:rPr>
        <w:t>}</w:t>
      </w:r>
    </w:p>
    <w:p w14:paraId="3BC88B55" w14:textId="0CCFB4FC" w:rsidR="35B8402B" w:rsidRDefault="35B8402B" w:rsidP="00776812">
      <w:pPr>
        <w:spacing w:line="360" w:lineRule="auto"/>
        <w:ind w:left="1134"/>
        <w:rPr>
          <w:b/>
          <w:bCs/>
        </w:rPr>
      </w:pPr>
      <w:r w:rsidRPr="5E8119E4">
        <w:rPr>
          <w:b/>
          <w:bCs/>
        </w:rPr>
        <w:t>CPF:</w:t>
      </w:r>
      <w:r w:rsidR="001200BB">
        <w:rPr>
          <w:b/>
          <w:bCs/>
        </w:rPr>
        <w:t xml:space="preserve"> </w:t>
      </w:r>
      <w:r w:rsidR="002857C2">
        <w:rPr>
          <w:b/>
          <w:bCs/>
        </w:rPr>
        <w:t>{</w:t>
      </w:r>
      <w:r w:rsidR="002857C2" w:rsidRPr="002857C2">
        <w:rPr>
          <w:b/>
          <w:bCs/>
        </w:rPr>
        <w:t>cpf_familiar</w:t>
      </w:r>
      <w:r w:rsidR="002857C2">
        <w:rPr>
          <w:b/>
          <w:bCs/>
        </w:rPr>
        <w:t>}</w:t>
      </w:r>
    </w:p>
    <w:p w14:paraId="227C3C1A" w14:textId="2B4151A2" w:rsidR="35B8402B" w:rsidRDefault="35B8402B" w:rsidP="00776812">
      <w:pPr>
        <w:spacing w:line="360" w:lineRule="auto"/>
        <w:ind w:left="1134"/>
        <w:rPr>
          <w:b/>
          <w:bCs/>
        </w:rPr>
      </w:pPr>
      <w:r w:rsidRPr="5E8119E4">
        <w:rPr>
          <w:b/>
          <w:bCs/>
        </w:rPr>
        <w:t>Portador do RG:</w:t>
      </w:r>
      <w:r w:rsidR="00B31BB7">
        <w:rPr>
          <w:b/>
          <w:bCs/>
        </w:rPr>
        <w:t xml:space="preserve"> </w:t>
      </w:r>
    </w:p>
    <w:p w14:paraId="5461987A" w14:textId="7D526B7B" w:rsidR="5E8119E4" w:rsidRDefault="5E8119E4" w:rsidP="00776812">
      <w:pPr>
        <w:spacing w:line="360" w:lineRule="auto"/>
        <w:ind w:left="1134"/>
      </w:pPr>
    </w:p>
    <w:p w14:paraId="6328A719" w14:textId="55580B00" w:rsidR="5E8119E4" w:rsidRDefault="5E8119E4" w:rsidP="00776812">
      <w:pPr>
        <w:spacing w:line="360" w:lineRule="auto"/>
        <w:ind w:left="1134"/>
        <w:rPr>
          <w:b/>
          <w:bCs/>
        </w:rPr>
      </w:pPr>
    </w:p>
    <w:p w14:paraId="5EBA1A2A" w14:textId="2E3A7CB8" w:rsidR="35B8402B" w:rsidRDefault="35B8402B" w:rsidP="00776812">
      <w:pPr>
        <w:spacing w:line="360" w:lineRule="auto"/>
        <w:ind w:left="1134"/>
        <w:rPr>
          <w:b/>
          <w:bCs/>
        </w:rPr>
      </w:pPr>
      <w:r w:rsidRPr="5E8119E4">
        <w:rPr>
          <w:b/>
          <w:bCs/>
        </w:rPr>
        <w:t>Cidade:</w:t>
      </w:r>
      <w:r w:rsidR="002857C2">
        <w:rPr>
          <w:b/>
          <w:bCs/>
        </w:rPr>
        <w:t xml:space="preserve"> {cidade}</w:t>
      </w:r>
    </w:p>
    <w:p w14:paraId="40524F4B" w14:textId="1B115CDA" w:rsidR="35B8402B" w:rsidRDefault="35B8402B" w:rsidP="00776812">
      <w:pPr>
        <w:spacing w:line="360" w:lineRule="auto"/>
        <w:ind w:left="1134"/>
        <w:rPr>
          <w:b/>
          <w:bCs/>
        </w:rPr>
      </w:pPr>
      <w:r w:rsidRPr="5E8119E4">
        <w:rPr>
          <w:b/>
          <w:bCs/>
        </w:rPr>
        <w:t>CEP:</w:t>
      </w:r>
      <w:r w:rsidR="00F6745B">
        <w:rPr>
          <w:b/>
          <w:bCs/>
        </w:rPr>
        <w:t xml:space="preserve"> </w:t>
      </w:r>
      <w:r w:rsidR="002857C2">
        <w:rPr>
          <w:b/>
          <w:bCs/>
        </w:rPr>
        <w:t xml:space="preserve"> {cep}</w:t>
      </w:r>
    </w:p>
    <w:p w14:paraId="4C4E4850" w14:textId="14F48F70" w:rsidR="00EE6502" w:rsidRDefault="35B8402B" w:rsidP="007C4AA8">
      <w:pPr>
        <w:spacing w:line="360" w:lineRule="auto"/>
        <w:ind w:left="1134"/>
        <w:rPr>
          <w:b/>
          <w:bCs/>
        </w:rPr>
        <w:sectPr w:rsidR="00EE6502">
          <w:headerReference w:type="default" r:id="rId15"/>
          <w:type w:val="continuous"/>
          <w:pgSz w:w="11910" w:h="16840"/>
          <w:pgMar w:top="100" w:right="1120" w:bottom="1000" w:left="1600" w:header="720" w:footer="720" w:gutter="0"/>
          <w:cols w:num="2" w:space="720"/>
        </w:sectPr>
      </w:pPr>
      <w:r w:rsidRPr="5E8119E4">
        <w:rPr>
          <w:b/>
          <w:bCs/>
        </w:rPr>
        <w:t>Telefone</w:t>
      </w:r>
      <w:r w:rsidR="49AC84A7" w:rsidRPr="5E8119E4">
        <w:rPr>
          <w:b/>
          <w:bCs/>
        </w:rPr>
        <w:t>:</w:t>
      </w:r>
      <w:r w:rsidR="00F42F74">
        <w:rPr>
          <w:b/>
          <w:bCs/>
        </w:rPr>
        <w:t xml:space="preserve"> </w:t>
      </w:r>
      <w:r w:rsidR="002857C2">
        <w:rPr>
          <w:b/>
          <w:bCs/>
        </w:rPr>
        <w:t xml:space="preserve"> {</w:t>
      </w:r>
      <w:r w:rsidR="002857C2" w:rsidRPr="002857C2">
        <w:rPr>
          <w:b/>
          <w:bCs/>
        </w:rPr>
        <w:t>telefone</w:t>
      </w:r>
      <w:r w:rsidR="002857C2">
        <w:rPr>
          <w:b/>
          <w:bCs/>
        </w:rPr>
        <w:t>}</w:t>
      </w:r>
    </w:p>
    <w:p w14:paraId="0000001F" w14:textId="77777777" w:rsidR="0088062C" w:rsidRDefault="0088062C">
      <w:pPr>
        <w:pStyle w:val="Normal0"/>
        <w:pBdr>
          <w:top w:val="nil"/>
          <w:left w:val="nil"/>
          <w:bottom w:val="nil"/>
          <w:right w:val="nil"/>
          <w:between w:val="nil"/>
        </w:pBdr>
        <w:jc w:val="center"/>
        <w:rPr>
          <w:b/>
          <w:color w:val="000000"/>
          <w:sz w:val="20"/>
          <w:szCs w:val="20"/>
        </w:rPr>
      </w:pPr>
    </w:p>
    <w:p w14:paraId="00000020" w14:textId="77777777" w:rsidR="0088062C" w:rsidRDefault="0088062C">
      <w:pPr>
        <w:pStyle w:val="Normal0"/>
        <w:pBdr>
          <w:top w:val="nil"/>
          <w:left w:val="nil"/>
          <w:bottom w:val="nil"/>
          <w:right w:val="nil"/>
          <w:between w:val="nil"/>
        </w:pBdr>
        <w:jc w:val="center"/>
        <w:rPr>
          <w:b/>
          <w:color w:val="000000"/>
          <w:sz w:val="20"/>
          <w:szCs w:val="20"/>
        </w:rPr>
      </w:pPr>
    </w:p>
    <w:p w14:paraId="00000021" w14:textId="77777777" w:rsidR="0088062C" w:rsidRDefault="009151F3">
      <w:pPr>
        <w:pStyle w:val="Normal0"/>
        <w:pBdr>
          <w:top w:val="nil"/>
          <w:left w:val="nil"/>
          <w:bottom w:val="nil"/>
          <w:right w:val="nil"/>
          <w:between w:val="nil"/>
        </w:pBdr>
        <w:spacing w:before="91" w:line="259" w:lineRule="auto"/>
        <w:ind w:left="100" w:firstLine="708"/>
        <w:rPr>
          <w:color w:val="000000"/>
        </w:rPr>
      </w:pPr>
      <w:r>
        <w:rPr>
          <w:color w:val="000000"/>
        </w:rPr>
        <w:t>Pelo presente instrumento particular e na melhor forma do direito, com fundamento na Lei nº 13.840/2019 e Lei nº 10.216/2001, as partes ajustam entre si as seguintes cláusulas e condições:</w:t>
      </w:r>
    </w:p>
    <w:p w14:paraId="00000022" w14:textId="77777777" w:rsidR="0088062C" w:rsidRDefault="0088062C" w:rsidP="003B707C">
      <w:pPr>
        <w:pStyle w:val="Normal0"/>
        <w:rPr>
          <w:b/>
          <w:color w:val="000000"/>
          <w:sz w:val="19"/>
          <w:szCs w:val="19"/>
        </w:rPr>
      </w:pPr>
    </w:p>
    <w:p w14:paraId="00000024" w14:textId="53DE05C5" w:rsidR="0088062C" w:rsidRPr="00AE112B" w:rsidRDefault="009151F3" w:rsidP="00AE112B">
      <w:pPr>
        <w:pStyle w:val="Normal0"/>
        <w:numPr>
          <w:ilvl w:val="1"/>
          <w:numId w:val="9"/>
        </w:numPr>
        <w:pBdr>
          <w:top w:val="nil"/>
          <w:left w:val="nil"/>
          <w:bottom w:val="nil"/>
          <w:right w:val="nil"/>
          <w:between w:val="nil"/>
        </w:pBdr>
        <w:tabs>
          <w:tab w:val="left" w:pos="525"/>
        </w:tabs>
        <w:spacing w:before="160" w:line="276" w:lineRule="auto"/>
        <w:ind w:right="152" w:firstLine="0"/>
        <w:jc w:val="both"/>
        <w:rPr>
          <w:color w:val="000000"/>
        </w:rPr>
      </w:pPr>
      <w:r w:rsidRPr="00AE112B">
        <w:rPr>
          <w:color w:val="000000"/>
        </w:rPr>
        <w:t>O presente contrato tem como objeto a prestação de serviços de tratamento terapêutico para dependentes químicos e alcoólicos. Essa assistência será oferecida por meio de um programa baseado nos 12 passos do N.A. – Narcóticos Anônimos e do A.A. – Alcoólicos Anônimos, com atividades</w:t>
      </w:r>
      <w:r w:rsidR="00AE112B">
        <w:rPr>
          <w:color w:val="000000"/>
        </w:rPr>
        <w:t xml:space="preserve"> </w:t>
      </w:r>
      <w:r w:rsidRPr="00AE112B">
        <w:rPr>
          <w:color w:val="000000"/>
        </w:rPr>
        <w:t>terapêuticas e psicológicas que visam promover a mudança de pensamentos e comportamentos. O objetivo é proporcionar ao paciente a conscientização sobre a destruição que vivenciava e a real possibilidade de alcançar uma vida com qualidade e objetivos. O programa abordará não apenas a dependência, mas todas as áreas da vida do indivíduo em tratamento. A CONTRATADA atuará de maneira multidisciplinar, incluindo, mas não se limitando a conscientização sobre a dependência de substâncias, controle e aprendizado de como lidar com transtornos decorrentes da dependência química, quando necessário. O crescimento individual e social do acolhido será prioritário, sendo que cada um terá um papel essencial em seu próprio processo de recuperação e na construção de um novo estilo de vida, respeitando suas condições individuais.</w:t>
      </w:r>
    </w:p>
    <w:p w14:paraId="00000025" w14:textId="77777777" w:rsidR="0088062C" w:rsidRDefault="009151F3">
      <w:pPr>
        <w:pStyle w:val="Normal0"/>
        <w:numPr>
          <w:ilvl w:val="1"/>
          <w:numId w:val="9"/>
        </w:numPr>
        <w:pBdr>
          <w:top w:val="nil"/>
          <w:left w:val="nil"/>
          <w:bottom w:val="nil"/>
          <w:right w:val="nil"/>
          <w:between w:val="nil"/>
        </w:pBdr>
        <w:tabs>
          <w:tab w:val="left" w:pos="561"/>
        </w:tabs>
        <w:spacing w:before="158" w:line="259" w:lineRule="auto"/>
        <w:ind w:right="160" w:firstLine="0"/>
        <w:jc w:val="both"/>
      </w:pPr>
      <w:r>
        <w:rPr>
          <w:color w:val="000000"/>
        </w:rPr>
        <w:t>Os CONTRATANTES compreendem que a CONTRATADA envidará todos os esforços razoáveis para fornecer tratamento e apoio aos usuários de drogas. No entanto, devido à natureza complexa e individualizada do vício em drogas, a CONTRATADA não pode garantir resultados específicos ou a recuperação completa de cada acolhido.</w:t>
      </w:r>
    </w:p>
    <w:p w14:paraId="00000026" w14:textId="77777777" w:rsidR="0088062C" w:rsidRDefault="009151F3">
      <w:pPr>
        <w:pStyle w:val="Normal0"/>
        <w:numPr>
          <w:ilvl w:val="1"/>
          <w:numId w:val="9"/>
        </w:numPr>
        <w:pBdr>
          <w:top w:val="nil"/>
          <w:left w:val="nil"/>
          <w:bottom w:val="nil"/>
          <w:right w:val="nil"/>
          <w:between w:val="nil"/>
        </w:pBdr>
        <w:tabs>
          <w:tab w:val="left" w:pos="525"/>
        </w:tabs>
        <w:spacing w:before="159" w:line="259" w:lineRule="auto"/>
        <w:ind w:right="151" w:firstLine="0"/>
        <w:jc w:val="both"/>
      </w:pPr>
      <w:r>
        <w:rPr>
          <w:color w:val="000000"/>
        </w:rPr>
        <w:t>Os CONTRATANTES reconhecem que a recuperação do usuário de drogas envolve fatores pessoais, genéticos e ambientais, além do próprio comprometimento e motivação do acolhido. A CONTRATADA não pode ser responsabilizada por circunstâncias além do seu controle que possam influenciar no processo de recuperação, isentando a si, seus diretores, funcionários, agentes e afiliados, de qualquer responsabilidade por eventuais resultados adversos, falta de sucesso no tratamento ou recaídas.</w:t>
      </w:r>
    </w:p>
    <w:p w14:paraId="00000027" w14:textId="77777777" w:rsidR="0088062C" w:rsidRDefault="009151F3">
      <w:pPr>
        <w:pStyle w:val="Normal0"/>
        <w:numPr>
          <w:ilvl w:val="1"/>
          <w:numId w:val="9"/>
        </w:numPr>
        <w:pBdr>
          <w:top w:val="nil"/>
          <w:left w:val="nil"/>
          <w:bottom w:val="nil"/>
          <w:right w:val="nil"/>
          <w:between w:val="nil"/>
        </w:pBdr>
        <w:tabs>
          <w:tab w:val="left" w:pos="481"/>
        </w:tabs>
        <w:spacing w:before="162" w:line="276" w:lineRule="auto"/>
        <w:ind w:right="167" w:firstLine="0"/>
        <w:jc w:val="both"/>
        <w:rPr>
          <w:color w:val="000000"/>
        </w:rPr>
      </w:pPr>
      <w:r>
        <w:rPr>
          <w:color w:val="000000"/>
        </w:rPr>
        <w:t>As partes reconhecem que a cláusula de isenção de responsabilidade não exclui a responsabilidade legal da CONTRATADA por negligência grave ou conduta intencional que resulte em danos diretos e comprovados ao acolhido.</w:t>
      </w:r>
    </w:p>
    <w:p w14:paraId="00000028" w14:textId="77777777" w:rsidR="0088062C" w:rsidRDefault="0088062C">
      <w:pPr>
        <w:pStyle w:val="Ttulo1"/>
        <w:spacing w:before="159"/>
        <w:ind w:firstLine="100"/>
        <w:jc w:val="both"/>
      </w:pPr>
    </w:p>
    <w:p w14:paraId="00000029" w14:textId="77777777" w:rsidR="0088062C" w:rsidRDefault="0088062C">
      <w:pPr>
        <w:pStyle w:val="Ttulo1"/>
        <w:spacing w:before="159"/>
        <w:ind w:firstLine="100"/>
        <w:jc w:val="both"/>
      </w:pPr>
    </w:p>
    <w:p w14:paraId="0000002A" w14:textId="77777777" w:rsidR="0088062C" w:rsidRDefault="0088062C">
      <w:pPr>
        <w:pStyle w:val="Ttulo1"/>
        <w:spacing w:before="159"/>
        <w:ind w:firstLine="100"/>
        <w:jc w:val="both"/>
      </w:pPr>
    </w:p>
    <w:p w14:paraId="0000002B" w14:textId="77777777" w:rsidR="0088062C" w:rsidRDefault="0088062C">
      <w:pPr>
        <w:pStyle w:val="Ttulo1"/>
        <w:spacing w:before="159"/>
        <w:ind w:firstLine="100"/>
        <w:jc w:val="both"/>
      </w:pPr>
    </w:p>
    <w:p w14:paraId="0000002C" w14:textId="77777777" w:rsidR="0088062C" w:rsidRDefault="0088062C">
      <w:pPr>
        <w:pStyle w:val="Ttulo1"/>
        <w:spacing w:before="159"/>
        <w:ind w:firstLine="100"/>
        <w:jc w:val="both"/>
      </w:pPr>
    </w:p>
    <w:p w14:paraId="0000002D" w14:textId="77777777" w:rsidR="0088062C" w:rsidRDefault="0088062C">
      <w:pPr>
        <w:pStyle w:val="Ttulo1"/>
        <w:spacing w:before="159"/>
        <w:ind w:firstLine="100"/>
        <w:jc w:val="both"/>
      </w:pPr>
    </w:p>
    <w:p w14:paraId="0000002E" w14:textId="77777777" w:rsidR="0088062C" w:rsidRDefault="0088062C">
      <w:pPr>
        <w:pStyle w:val="Ttulo1"/>
        <w:spacing w:before="159"/>
        <w:ind w:firstLine="100"/>
        <w:jc w:val="both"/>
      </w:pPr>
    </w:p>
    <w:p w14:paraId="0000002F" w14:textId="77777777" w:rsidR="0088062C" w:rsidRDefault="0088062C">
      <w:pPr>
        <w:pStyle w:val="Ttulo1"/>
        <w:spacing w:before="159"/>
        <w:ind w:firstLine="100"/>
        <w:jc w:val="both"/>
      </w:pPr>
    </w:p>
    <w:p w14:paraId="00000030" w14:textId="77777777" w:rsidR="0088062C" w:rsidRDefault="0088062C">
      <w:pPr>
        <w:pStyle w:val="Ttulo1"/>
        <w:spacing w:before="159"/>
        <w:ind w:firstLine="100"/>
        <w:jc w:val="both"/>
      </w:pPr>
    </w:p>
    <w:p w14:paraId="00000031" w14:textId="77777777" w:rsidR="0088062C" w:rsidRDefault="0088062C">
      <w:pPr>
        <w:pStyle w:val="Ttulo1"/>
        <w:spacing w:before="159"/>
        <w:ind w:firstLine="100"/>
        <w:jc w:val="both"/>
      </w:pPr>
    </w:p>
    <w:p w14:paraId="00000032" w14:textId="77777777" w:rsidR="0088062C" w:rsidRDefault="0088062C">
      <w:pPr>
        <w:pStyle w:val="Ttulo1"/>
        <w:spacing w:before="159"/>
        <w:ind w:firstLine="100"/>
        <w:jc w:val="both"/>
      </w:pPr>
    </w:p>
    <w:p w14:paraId="1846A300" w14:textId="77777777" w:rsidR="00310530" w:rsidRDefault="00310530" w:rsidP="00310530"/>
    <w:p w14:paraId="1203C34D" w14:textId="77777777" w:rsidR="0017521D" w:rsidRPr="00310530" w:rsidRDefault="0017521D" w:rsidP="00310530"/>
    <w:p w14:paraId="14E6F21F" w14:textId="77777777" w:rsidR="006D20A8" w:rsidRDefault="006D20A8" w:rsidP="006D20A8">
      <w:pPr>
        <w:pStyle w:val="Ttulo1"/>
        <w:spacing w:before="159"/>
        <w:jc w:val="both"/>
      </w:pPr>
      <w:r>
        <w:lastRenderedPageBreak/>
        <w:t>CLÁUSULA SEGUNDA - DA VIGÊNCIA:</w:t>
      </w:r>
    </w:p>
    <w:p w14:paraId="7AE34CC6" w14:textId="71774471" w:rsidR="006D20A8" w:rsidRDefault="006D20A8" w:rsidP="006D20A8">
      <w:pPr>
        <w:pStyle w:val="Normal0"/>
        <w:pBdr>
          <w:top w:val="nil"/>
          <w:left w:val="nil"/>
          <w:bottom w:val="nil"/>
          <w:right w:val="nil"/>
          <w:between w:val="nil"/>
        </w:pBdr>
        <w:spacing w:before="184" w:line="276" w:lineRule="auto"/>
        <w:ind w:left="100" w:right="161"/>
        <w:jc w:val="both"/>
        <w:rPr>
          <w:color w:val="000000"/>
        </w:rPr>
      </w:pPr>
      <w:r>
        <w:rPr>
          <w:b/>
          <w:color w:val="000000"/>
        </w:rPr>
        <w:t xml:space="preserve">2.1. </w:t>
      </w:r>
      <w:r>
        <w:rPr>
          <w:color w:val="000000"/>
        </w:rPr>
        <w:t xml:space="preserve">O presente contrato terá vigência de </w:t>
      </w:r>
      <w:r>
        <w:rPr>
          <w:color w:val="FF0000"/>
        </w:rPr>
        <w:t>*</w:t>
      </w:r>
      <w:r w:rsidR="002857C2">
        <w:rPr>
          <w:color w:val="FF0000"/>
        </w:rPr>
        <w:t>{</w:t>
      </w:r>
      <w:r w:rsidR="00455B3A" w:rsidRPr="00455B3A">
        <w:rPr>
          <w:color w:val="FF0000"/>
        </w:rPr>
        <w:t>dias_tratamento</w:t>
      </w:r>
      <w:r w:rsidR="002857C2">
        <w:rPr>
          <w:color w:val="FF0000"/>
        </w:rPr>
        <w:t>}</w:t>
      </w:r>
      <w:r w:rsidR="00B5205A">
        <w:rPr>
          <w:color w:val="FF0000"/>
        </w:rPr>
        <w:t xml:space="preserve"> </w:t>
      </w:r>
      <w:r>
        <w:rPr>
          <w:color w:val="000000"/>
        </w:rPr>
        <w:t>dias, e inicia a partir da data de assinatura, podendo ser prorrogado, mediante acordo mútuo de vontades e assinatura de termo aditivo.</w:t>
      </w:r>
    </w:p>
    <w:p w14:paraId="7D054D00" w14:textId="77777777" w:rsidR="006D20A8" w:rsidRDefault="006D20A8" w:rsidP="006D20A8">
      <w:pPr>
        <w:pStyle w:val="Normal0"/>
        <w:pBdr>
          <w:top w:val="nil"/>
          <w:left w:val="nil"/>
          <w:bottom w:val="nil"/>
          <w:right w:val="nil"/>
          <w:between w:val="nil"/>
        </w:pBdr>
        <w:spacing w:before="184" w:line="276" w:lineRule="auto"/>
        <w:ind w:left="100" w:right="161"/>
        <w:jc w:val="both"/>
        <w:rPr>
          <w:color w:val="000000"/>
        </w:rPr>
      </w:pPr>
    </w:p>
    <w:p w14:paraId="4F67E99E" w14:textId="77777777" w:rsidR="006D20A8" w:rsidRDefault="006D20A8" w:rsidP="006D20A8">
      <w:pPr>
        <w:pStyle w:val="Ttulo1"/>
        <w:spacing w:before="154"/>
        <w:ind w:firstLine="100"/>
        <w:jc w:val="both"/>
      </w:pPr>
      <w:r>
        <w:t>CLÁUSULA TERCEIRA – DO VALOR E FORMA DE PAGAMENTO:</w:t>
      </w:r>
    </w:p>
    <w:p w14:paraId="50055C28" w14:textId="1C15EE60" w:rsidR="00516C19" w:rsidRDefault="006D20A8" w:rsidP="00516C19">
      <w:pPr>
        <w:pStyle w:val="Normal0"/>
        <w:pBdr>
          <w:top w:val="nil"/>
          <w:left w:val="nil"/>
          <w:bottom w:val="nil"/>
          <w:right w:val="nil"/>
          <w:between w:val="nil"/>
        </w:pBdr>
        <w:tabs>
          <w:tab w:val="left" w:pos="6036"/>
        </w:tabs>
        <w:spacing w:before="187" w:line="273" w:lineRule="auto"/>
        <w:ind w:left="100" w:right="432"/>
      </w:pPr>
      <w:r w:rsidRPr="06316708">
        <w:rPr>
          <w:b/>
          <w:bCs/>
          <w:color w:val="000000" w:themeColor="text1"/>
        </w:rPr>
        <w:t xml:space="preserve">3.1. </w:t>
      </w:r>
      <w:r w:rsidRPr="06316708">
        <w:rPr>
          <w:color w:val="000000" w:themeColor="text1"/>
        </w:rPr>
        <w:t xml:space="preserve">Os CONTRATANTES comprometem-se a efetuar o pagamento à CONTRATADA, no ato da internação, da taxa de matrícula no valor de </w:t>
      </w:r>
      <w:r w:rsidRPr="06316708">
        <w:rPr>
          <w:color w:val="FF0000"/>
        </w:rPr>
        <w:t>*</w:t>
      </w:r>
      <w:r w:rsidR="002857C2">
        <w:rPr>
          <w:b/>
          <w:bCs/>
        </w:rPr>
        <w:t>{matricula}</w:t>
      </w:r>
      <w:r>
        <w:t xml:space="preserve">. </w:t>
      </w:r>
    </w:p>
    <w:p w14:paraId="3406F955" w14:textId="489D5837" w:rsidR="006D20A8" w:rsidRPr="00516C19" w:rsidRDefault="006D20A8" w:rsidP="00516C19">
      <w:pPr>
        <w:pStyle w:val="Normal0"/>
        <w:pBdr>
          <w:top w:val="nil"/>
          <w:left w:val="nil"/>
          <w:bottom w:val="nil"/>
          <w:right w:val="nil"/>
          <w:between w:val="nil"/>
        </w:pBdr>
        <w:tabs>
          <w:tab w:val="left" w:pos="6036"/>
        </w:tabs>
        <w:spacing w:before="187" w:line="273" w:lineRule="auto"/>
        <w:ind w:left="100" w:right="432"/>
        <w:rPr>
          <w:color w:val="000000"/>
        </w:rPr>
      </w:pPr>
      <w:r>
        <w:t xml:space="preserve">O Valor Mensal de </w:t>
      </w:r>
      <w:r>
        <w:rPr>
          <w:color w:val="FF0000"/>
        </w:rPr>
        <w:t>*</w:t>
      </w:r>
      <w:r w:rsidR="002857C2">
        <w:t>{mensalidade}</w:t>
      </w:r>
      <w:r>
        <w:rPr>
          <w:color w:val="000000"/>
        </w:rPr>
        <w:t xml:space="preserve"> deverá ser pago, </w:t>
      </w:r>
    </w:p>
    <w:p w14:paraId="16304DA7" w14:textId="28423007" w:rsidR="004F3A77" w:rsidRPr="00B755CC" w:rsidRDefault="006D20A8" w:rsidP="00B755CC">
      <w:pPr>
        <w:pStyle w:val="Normal0"/>
        <w:pBdr>
          <w:top w:val="nil"/>
          <w:left w:val="nil"/>
          <w:bottom w:val="nil"/>
          <w:right w:val="nil"/>
          <w:between w:val="nil"/>
        </w:pBdr>
        <w:tabs>
          <w:tab w:val="left" w:pos="3885"/>
          <w:tab w:val="left" w:pos="5790"/>
        </w:tabs>
        <w:spacing w:before="39" w:line="276" w:lineRule="auto"/>
        <w:ind w:left="100" w:right="457"/>
        <w:rPr>
          <w:b/>
          <w:bCs/>
        </w:rPr>
      </w:pPr>
      <w:r w:rsidRPr="06316708">
        <w:rPr>
          <w:color w:val="000000" w:themeColor="text1"/>
        </w:rPr>
        <w:t xml:space="preserve">com a primeira  parcela vencendo em </w:t>
      </w:r>
      <w:r w:rsidRPr="06316708">
        <w:rPr>
          <w:color w:val="FF0000"/>
        </w:rPr>
        <w:t>*</w:t>
      </w:r>
      <w:r w:rsidR="002857C2">
        <w:rPr>
          <w:color w:val="FF0000"/>
        </w:rPr>
        <w:t>{vencimento}</w:t>
      </w:r>
      <w:r w:rsidRPr="06316708">
        <w:rPr>
          <w:color w:val="000000" w:themeColor="text1"/>
        </w:rPr>
        <w:t>,</w:t>
      </w:r>
      <w:r w:rsidR="004E61CF">
        <w:rPr>
          <w:color w:val="000000" w:themeColor="text1"/>
        </w:rPr>
        <w:t xml:space="preserve"> </w:t>
      </w:r>
      <w:r w:rsidRPr="06316708">
        <w:rPr>
          <w:color w:val="000000" w:themeColor="text1"/>
        </w:rPr>
        <w:t xml:space="preserve"> e as demais no mesmo dia dos meses subsequentes, durante a vigência do tratamento</w:t>
      </w:r>
      <w:r w:rsidRPr="06316708">
        <w:rPr>
          <w:b/>
          <w:bCs/>
          <w:color w:val="000000" w:themeColor="text1"/>
        </w:rPr>
        <w:t xml:space="preserve">. </w:t>
      </w:r>
    </w:p>
    <w:p w14:paraId="5FB6EAD2" w14:textId="77777777" w:rsidR="006D20A8" w:rsidRDefault="006D20A8" w:rsidP="006D20A8">
      <w:pPr>
        <w:pStyle w:val="Normal0"/>
        <w:pBdr>
          <w:top w:val="nil"/>
          <w:left w:val="nil"/>
          <w:bottom w:val="nil"/>
          <w:right w:val="nil"/>
          <w:between w:val="nil"/>
        </w:pBdr>
        <w:tabs>
          <w:tab w:val="left" w:pos="3885"/>
          <w:tab w:val="left" w:pos="5790"/>
        </w:tabs>
        <w:spacing w:before="39" w:line="276" w:lineRule="auto"/>
        <w:ind w:left="100" w:right="457"/>
        <w:rPr>
          <w:b/>
          <w:bCs/>
          <w:color w:val="000000" w:themeColor="text1"/>
        </w:rPr>
      </w:pPr>
    </w:p>
    <w:p w14:paraId="075B551B" w14:textId="1681FD2D" w:rsidR="006D20A8" w:rsidRPr="002857C2" w:rsidRDefault="006D20A8" w:rsidP="002857C2">
      <w:pPr>
        <w:pStyle w:val="Normal0"/>
        <w:pBdr>
          <w:top w:val="nil"/>
          <w:left w:val="nil"/>
          <w:bottom w:val="nil"/>
          <w:right w:val="nil"/>
          <w:between w:val="nil"/>
        </w:pBdr>
        <w:tabs>
          <w:tab w:val="left" w:pos="3885"/>
          <w:tab w:val="left" w:pos="5790"/>
        </w:tabs>
        <w:spacing w:before="39" w:line="276" w:lineRule="auto"/>
        <w:ind w:left="100" w:right="457"/>
        <w:rPr>
          <w:b/>
          <w:bCs/>
          <w:color w:val="000000" w:themeColor="text1"/>
          <w:lang w:val="pt-BR"/>
        </w:rPr>
      </w:pPr>
      <w:r w:rsidRPr="06316708">
        <w:rPr>
          <w:b/>
          <w:bCs/>
          <w:color w:val="000000" w:themeColor="text1"/>
        </w:rPr>
        <w:t xml:space="preserve">Valor total do tratamento </w:t>
      </w:r>
      <w:r w:rsidRPr="06316708">
        <w:rPr>
          <w:color w:val="FF0000"/>
        </w:rPr>
        <w:t>*</w:t>
      </w:r>
      <w:r w:rsidR="002857C2">
        <w:rPr>
          <w:b/>
          <w:bCs/>
          <w:color w:val="000000" w:themeColor="text1"/>
        </w:rPr>
        <w:t>{</w:t>
      </w:r>
      <w:r w:rsidR="002857C2" w:rsidRPr="002857C2">
        <w:rPr>
          <w:b/>
          <w:bCs/>
          <w:color w:val="000000" w:themeColor="text1"/>
          <w:lang w:val="pt-BR"/>
        </w:rPr>
        <w:t>total</w:t>
      </w:r>
      <w:r w:rsidR="002857C2">
        <w:rPr>
          <w:b/>
          <w:bCs/>
          <w:color w:val="000000" w:themeColor="text1"/>
        </w:rPr>
        <w:t>}</w:t>
      </w:r>
    </w:p>
    <w:p w14:paraId="55DCA5FA" w14:textId="77777777" w:rsidR="006D20A8" w:rsidRPr="00EC6C9B" w:rsidRDefault="006D20A8" w:rsidP="5633EFF7">
      <w:pPr>
        <w:pStyle w:val="Ttulo1"/>
        <w:spacing w:before="160" w:line="276" w:lineRule="auto"/>
      </w:pPr>
      <w:r>
        <w:t>A última parcela deverá ser quitada em até 5 (cinco) dias antes da alta do CONTRATANTE 1 ou do término previsto do contrato, o que ocorrer primeiro.</w:t>
      </w:r>
    </w:p>
    <w:p w14:paraId="6256EF33" w14:textId="2114E295" w:rsidR="006D20A8" w:rsidRPr="00EC6C9B" w:rsidRDefault="006D20A8" w:rsidP="5633EFF7"/>
    <w:p w14:paraId="0CD8585E" w14:textId="5D0774EC" w:rsidR="006D20A8" w:rsidRPr="00EC6C9B" w:rsidRDefault="7C35F373" w:rsidP="5633EFF7">
      <w:pPr>
        <w:rPr>
          <w:b/>
          <w:bCs/>
        </w:rPr>
      </w:pPr>
      <w:r w:rsidRPr="5633EFF7">
        <w:rPr>
          <w:b/>
          <w:bCs/>
        </w:rPr>
        <w:t xml:space="preserve">  Passou de 10 dias do pagamento da</w:t>
      </w:r>
      <w:r w:rsidR="6064F8C6" w:rsidRPr="5633EFF7">
        <w:rPr>
          <w:b/>
          <w:bCs/>
        </w:rPr>
        <w:t xml:space="preserve"> última </w:t>
      </w:r>
      <w:r w:rsidRPr="5633EFF7">
        <w:rPr>
          <w:b/>
          <w:bCs/>
        </w:rPr>
        <w:t>mensalidade, paga mês cheio se desistir ou rescindir</w:t>
      </w:r>
      <w:r w:rsidR="2006CC1C" w:rsidRPr="5633EFF7">
        <w:rPr>
          <w:b/>
          <w:bCs/>
        </w:rPr>
        <w:t xml:space="preserve">       </w:t>
      </w:r>
      <w:r w:rsidRPr="5633EFF7">
        <w:rPr>
          <w:b/>
          <w:bCs/>
        </w:rPr>
        <w:t>contrato.</w:t>
      </w:r>
    </w:p>
    <w:p w14:paraId="5E4A2D14" w14:textId="0019F00A" w:rsidR="5633EFF7" w:rsidRDefault="5633EFF7" w:rsidP="5633EFF7">
      <w:pPr>
        <w:rPr>
          <w:b/>
          <w:bCs/>
        </w:rPr>
      </w:pPr>
    </w:p>
    <w:p w14:paraId="52B79B63" w14:textId="41DB2D85" w:rsidR="06316708" w:rsidRDefault="006D20A8" w:rsidP="006D20A8">
      <w:pPr>
        <w:pStyle w:val="Normal0"/>
        <w:pBdr>
          <w:top w:val="nil"/>
          <w:left w:val="nil"/>
          <w:bottom w:val="nil"/>
          <w:right w:val="nil"/>
          <w:between w:val="nil"/>
        </w:pBdr>
        <w:spacing w:before="158" w:line="276" w:lineRule="auto"/>
        <w:ind w:left="100" w:right="160"/>
        <w:jc w:val="both"/>
        <w:rPr>
          <w:color w:val="000000" w:themeColor="text1"/>
        </w:rPr>
      </w:pPr>
      <w:r w:rsidRPr="06316708">
        <w:rPr>
          <w:b/>
          <w:bCs/>
          <w:color w:val="000000" w:themeColor="text1"/>
        </w:rPr>
        <w:t xml:space="preserve">Parágrafo Único: </w:t>
      </w:r>
      <w:r w:rsidRPr="06316708">
        <w:rPr>
          <w:color w:val="000000" w:themeColor="text1"/>
        </w:rPr>
        <w:t>O pagamento da taxa de inscrição não exime a responsabilidade pelo cumprimento das mensalidades estabelecidas nesta cláusula, que funcionam como meio de custear os gastos relacionados à preparação da acomodação do CONTRATANTE 1 e às despesas com profissionais essenciais para o planejamento e início do tratamento.</w:t>
      </w:r>
    </w:p>
    <w:p w14:paraId="0000003F" w14:textId="512A4C23" w:rsidR="0088062C" w:rsidRDefault="009151F3" w:rsidP="06316708">
      <w:pPr>
        <w:pStyle w:val="Normal0"/>
        <w:pBdr>
          <w:top w:val="nil"/>
          <w:left w:val="nil"/>
          <w:bottom w:val="nil"/>
          <w:right w:val="nil"/>
          <w:between w:val="nil"/>
        </w:pBdr>
        <w:spacing w:before="156"/>
        <w:ind w:left="100"/>
        <w:rPr>
          <w:color w:val="000000"/>
        </w:rPr>
      </w:pPr>
      <w:r w:rsidRPr="06316708">
        <w:rPr>
          <w:b/>
          <w:bCs/>
          <w:color w:val="000000" w:themeColor="text1"/>
        </w:rPr>
        <w:t xml:space="preserve">3.2 </w:t>
      </w:r>
      <w:r w:rsidRPr="06316708">
        <w:rPr>
          <w:color w:val="000000" w:themeColor="text1"/>
        </w:rPr>
        <w:t>O pagamento poderá ser realizado através:</w:t>
      </w:r>
    </w:p>
    <w:p w14:paraId="00000040" w14:textId="77777777" w:rsidR="0088062C" w:rsidRDefault="009151F3">
      <w:pPr>
        <w:pStyle w:val="Normal0"/>
        <w:pBdr>
          <w:top w:val="nil"/>
          <w:left w:val="nil"/>
          <w:bottom w:val="nil"/>
          <w:right w:val="nil"/>
          <w:between w:val="nil"/>
        </w:pBdr>
        <w:spacing w:before="156"/>
        <w:ind w:firstLine="720"/>
        <w:rPr>
          <w:color w:val="000000"/>
        </w:rPr>
      </w:pPr>
      <w:r>
        <w:rPr>
          <w:color w:val="000000"/>
        </w:rPr>
        <w:t>Boletos: (</w:t>
      </w:r>
      <w:r>
        <w:rPr>
          <w:b/>
          <w:color w:val="000000"/>
        </w:rPr>
        <w:t>X</w:t>
      </w:r>
      <w:r>
        <w:rPr>
          <w:color w:val="000000"/>
        </w:rPr>
        <w:t>), Pix: (</w:t>
      </w:r>
      <w:r>
        <w:rPr>
          <w:b/>
          <w:color w:val="000000"/>
        </w:rPr>
        <w:t>X</w:t>
      </w:r>
      <w:r>
        <w:rPr>
          <w:color w:val="000000"/>
        </w:rPr>
        <w:t>) ou, diretamente na secretaria da instituição (X), mediante entrega do respectivo recibo.</w:t>
      </w:r>
    </w:p>
    <w:p w14:paraId="00000041" w14:textId="0087B373" w:rsidR="0088062C" w:rsidRDefault="009151F3">
      <w:pPr>
        <w:pStyle w:val="Normal0"/>
        <w:numPr>
          <w:ilvl w:val="1"/>
          <w:numId w:val="8"/>
        </w:numPr>
        <w:pBdr>
          <w:top w:val="nil"/>
          <w:left w:val="nil"/>
          <w:bottom w:val="nil"/>
          <w:right w:val="nil"/>
          <w:between w:val="nil"/>
        </w:pBdr>
        <w:tabs>
          <w:tab w:val="left" w:pos="513"/>
        </w:tabs>
        <w:spacing w:before="179" w:line="259" w:lineRule="auto"/>
        <w:ind w:right="159" w:firstLine="0"/>
        <w:jc w:val="both"/>
        <w:rPr>
          <w:color w:val="000000"/>
        </w:rPr>
      </w:pPr>
      <w:r>
        <w:rPr>
          <w:color w:val="000000"/>
        </w:rPr>
        <w:t xml:space="preserve">O não pagamento de qualquer parcela no seu vencimento importará no vencimento integral e antecipado do débito, sujeitando os (as) C CONTRATANTES, além da execução do presente instrumento, ao pagamento de multa de </w:t>
      </w:r>
      <w:r w:rsidR="00C47A65">
        <w:rPr>
          <w:color w:val="000000"/>
        </w:rPr>
        <w:t>10%</w:t>
      </w:r>
      <w:r>
        <w:rPr>
          <w:color w:val="000000"/>
        </w:rPr>
        <w:t xml:space="preserve"> (</w:t>
      </w:r>
      <w:r w:rsidR="00C47A65">
        <w:rPr>
          <w:color w:val="000000"/>
        </w:rPr>
        <w:t>dez por cento</w:t>
      </w:r>
      <w:r>
        <w:rPr>
          <w:color w:val="000000"/>
        </w:rPr>
        <w:t xml:space="preserve">) sobre o valor do saldo remanescente, acrescido de correção monetária pelo IGPM/FGV e juros de mora de </w:t>
      </w:r>
      <w:r w:rsidR="00F6676B">
        <w:rPr>
          <w:color w:val="000000"/>
        </w:rPr>
        <w:t>1</w:t>
      </w:r>
      <w:r>
        <w:rPr>
          <w:color w:val="000000"/>
        </w:rPr>
        <w:t>% (</w:t>
      </w:r>
      <w:r w:rsidR="009F644E">
        <w:rPr>
          <w:color w:val="000000"/>
        </w:rPr>
        <w:t>um</w:t>
      </w:r>
      <w:r>
        <w:rPr>
          <w:color w:val="000000"/>
        </w:rPr>
        <w:t xml:space="preserve"> por cento)</w:t>
      </w:r>
      <w:r w:rsidR="009F644E">
        <w:rPr>
          <w:color w:val="000000"/>
        </w:rPr>
        <w:t xml:space="preserve"> ao mês</w:t>
      </w:r>
      <w:r>
        <w:rPr>
          <w:color w:val="000000"/>
        </w:rPr>
        <w:t>.</w:t>
      </w:r>
    </w:p>
    <w:p w14:paraId="00000043" w14:textId="77777777" w:rsidR="0088062C" w:rsidRDefault="009151F3">
      <w:pPr>
        <w:pStyle w:val="Normal0"/>
        <w:numPr>
          <w:ilvl w:val="1"/>
          <w:numId w:val="8"/>
        </w:numPr>
        <w:pBdr>
          <w:top w:val="nil"/>
          <w:left w:val="nil"/>
          <w:bottom w:val="nil"/>
          <w:right w:val="nil"/>
          <w:between w:val="nil"/>
        </w:pBdr>
        <w:tabs>
          <w:tab w:val="left" w:pos="497"/>
        </w:tabs>
        <w:spacing w:before="166" w:line="273" w:lineRule="auto"/>
        <w:ind w:right="150" w:firstLine="0"/>
        <w:jc w:val="both"/>
        <w:rPr>
          <w:color w:val="000000"/>
        </w:rPr>
      </w:pPr>
      <w:r>
        <w:rPr>
          <w:color w:val="000000"/>
        </w:rPr>
        <w:t>A rescisão ou resolução do contrato por qualquer motivo não eximirá os CONTRATANTES de suas obrigações de pagamento até a data da rescisão ou resolução.</w:t>
      </w:r>
    </w:p>
    <w:p w14:paraId="00000049" w14:textId="21F6FE55" w:rsidR="0088062C" w:rsidRDefault="009151F3" w:rsidP="06316708">
      <w:pPr>
        <w:pStyle w:val="Normal0"/>
        <w:numPr>
          <w:ilvl w:val="1"/>
          <w:numId w:val="8"/>
        </w:numPr>
        <w:pBdr>
          <w:top w:val="nil"/>
          <w:left w:val="nil"/>
          <w:bottom w:val="nil"/>
          <w:right w:val="nil"/>
          <w:between w:val="nil"/>
        </w:pBdr>
        <w:tabs>
          <w:tab w:val="left" w:pos="481"/>
        </w:tabs>
        <w:spacing w:before="160" w:line="276" w:lineRule="auto"/>
        <w:ind w:right="155" w:firstLine="0"/>
        <w:jc w:val="both"/>
        <w:rPr>
          <w:color w:val="000000" w:themeColor="text1"/>
        </w:rPr>
      </w:pPr>
      <w:r w:rsidRPr="06316708">
        <w:rPr>
          <w:color w:val="000000" w:themeColor="text1"/>
        </w:rPr>
        <w:t>Não será exigível pelos CONTRATANTES a devolução de qualquer valor previamente adimplido em caso de desistência do tratamento durante a vigência deste instrumento ou atraso no seu pagamento, salvo na hipótese prevista no artigo 49 do Código de Defesa do Consumidor.</w:t>
      </w:r>
    </w:p>
    <w:p w14:paraId="234062ED" w14:textId="301E3A04" w:rsidR="009151F3" w:rsidRDefault="009151F3" w:rsidP="06316708">
      <w:pPr>
        <w:pStyle w:val="Normal0"/>
        <w:numPr>
          <w:ilvl w:val="1"/>
          <w:numId w:val="8"/>
        </w:numPr>
        <w:pBdr>
          <w:top w:val="nil"/>
          <w:left w:val="nil"/>
          <w:bottom w:val="nil"/>
          <w:right w:val="nil"/>
          <w:between w:val="nil"/>
        </w:pBdr>
        <w:tabs>
          <w:tab w:val="left" w:pos="549"/>
        </w:tabs>
        <w:spacing w:before="163" w:line="276" w:lineRule="auto"/>
        <w:ind w:right="155" w:firstLine="0"/>
        <w:jc w:val="both"/>
        <w:rPr>
          <w:color w:val="000000" w:themeColor="text1"/>
        </w:rPr>
      </w:pPr>
      <w:r w:rsidRPr="06316708">
        <w:rPr>
          <w:color w:val="000000" w:themeColor="text1"/>
        </w:rPr>
        <w:t>Os CONTRATANTES deverão, no ato do pagamento dos valores descritos nas cláusulas anteriores, reembolsar a CONTRATADA por quaisquer gastos e despesas extraordinárias que tenham sido antecipadas pela CONTRATADA. Além disso, os CONTRATANTES deverão arcar com outras despesas adicionais que tenham sido custeadas durante o mês anterior, mediante comprovação por parte da CONTRATADA através de apresentação de notas fiscais e/ou recibos, sem prejuízo de outras formas de comprovação que possam ser estabelecidas.</w:t>
      </w:r>
    </w:p>
    <w:p w14:paraId="0000004B" w14:textId="77777777" w:rsidR="0088062C" w:rsidRDefault="0088062C">
      <w:pPr>
        <w:pStyle w:val="Normal0"/>
        <w:tabs>
          <w:tab w:val="left" w:pos="549"/>
        </w:tabs>
        <w:spacing w:before="163" w:line="276" w:lineRule="auto"/>
        <w:ind w:right="155"/>
      </w:pPr>
    </w:p>
    <w:p w14:paraId="30CD6AB4" w14:textId="78D9CC95" w:rsidR="5633EFF7" w:rsidRDefault="5633EFF7" w:rsidP="5633EFF7">
      <w:pPr>
        <w:pStyle w:val="Normal0"/>
        <w:tabs>
          <w:tab w:val="left" w:pos="549"/>
        </w:tabs>
        <w:spacing w:before="163" w:line="276" w:lineRule="auto"/>
        <w:ind w:right="155"/>
      </w:pPr>
    </w:p>
    <w:p w14:paraId="0000004C" w14:textId="77777777" w:rsidR="0088062C" w:rsidRDefault="009151F3">
      <w:pPr>
        <w:pStyle w:val="Normal0"/>
        <w:pBdr>
          <w:top w:val="nil"/>
          <w:left w:val="nil"/>
          <w:bottom w:val="nil"/>
          <w:right w:val="nil"/>
          <w:between w:val="nil"/>
        </w:pBdr>
        <w:spacing w:before="160" w:line="276" w:lineRule="auto"/>
        <w:ind w:left="100" w:right="147"/>
        <w:jc w:val="both"/>
        <w:rPr>
          <w:color w:val="000000"/>
        </w:rPr>
      </w:pPr>
      <w:r>
        <w:rPr>
          <w:b/>
          <w:color w:val="000000"/>
        </w:rPr>
        <w:t xml:space="preserve">Parágrafo Único: </w:t>
      </w:r>
      <w:r>
        <w:rPr>
          <w:color w:val="000000"/>
        </w:rPr>
        <w:t>Os CONTRATANTES também possuem o dever de ressarcir a CONTRATADA caso o CONTRATANTE 1 pratique qualquer ato que cause prejuízos patrimoniais ou extrapatrimoniais ao Centro Terapêutico Persev LTDA, nos moldes descritos na cláusula 4.6, respondendo inclusive por eventuais perdas e danos.</w:t>
      </w:r>
    </w:p>
    <w:p w14:paraId="0000004D" w14:textId="77777777" w:rsidR="0088062C" w:rsidRDefault="009151F3">
      <w:pPr>
        <w:pStyle w:val="Normal0"/>
        <w:numPr>
          <w:ilvl w:val="1"/>
          <w:numId w:val="8"/>
        </w:numPr>
        <w:pBdr>
          <w:top w:val="nil"/>
          <w:left w:val="nil"/>
          <w:bottom w:val="nil"/>
          <w:right w:val="nil"/>
          <w:between w:val="nil"/>
        </w:pBdr>
        <w:tabs>
          <w:tab w:val="left" w:pos="485"/>
        </w:tabs>
        <w:spacing w:before="160" w:line="276" w:lineRule="auto"/>
        <w:ind w:right="154" w:firstLine="0"/>
        <w:jc w:val="both"/>
        <w:rPr>
          <w:color w:val="000000"/>
        </w:rPr>
      </w:pPr>
      <w:r>
        <w:rPr>
          <w:color w:val="000000"/>
        </w:rPr>
        <w:t>O CONTRATANTE 1 que usufruir de uma vaga financiada por órgãos públicos terá sua vigência adstrita ao período em que forem repassados os pagamentos das mensalidades pelo ente estatal competente.</w:t>
      </w:r>
    </w:p>
    <w:p w14:paraId="0000004E" w14:textId="77777777" w:rsidR="0088062C" w:rsidRDefault="009151F3">
      <w:pPr>
        <w:pStyle w:val="Ttulo1"/>
        <w:spacing w:before="155" w:line="360" w:lineRule="auto"/>
        <w:ind w:right="152" w:firstLine="100"/>
        <w:jc w:val="both"/>
      </w:pPr>
      <w:r>
        <w:t>CLAUSULA QUARTA - DAS OBRIGAÇÕES DO CONTRATANTE/ACOLHIDO E DO RESPONSÁVEL LEGAL/FINANCEIRO:</w:t>
      </w:r>
    </w:p>
    <w:p w14:paraId="0000004F" w14:textId="77777777" w:rsidR="0088062C" w:rsidRDefault="009151F3">
      <w:pPr>
        <w:pStyle w:val="Normal0"/>
        <w:numPr>
          <w:ilvl w:val="1"/>
          <w:numId w:val="7"/>
        </w:numPr>
        <w:pBdr>
          <w:top w:val="nil"/>
          <w:left w:val="nil"/>
          <w:bottom w:val="nil"/>
          <w:right w:val="nil"/>
          <w:between w:val="nil"/>
        </w:pBdr>
        <w:tabs>
          <w:tab w:val="left" w:pos="529"/>
        </w:tabs>
        <w:spacing w:before="165" w:line="276" w:lineRule="auto"/>
        <w:ind w:right="157" w:firstLine="0"/>
        <w:jc w:val="both"/>
        <w:rPr>
          <w:color w:val="000000"/>
        </w:rPr>
      </w:pPr>
      <w:r>
        <w:rPr>
          <w:color w:val="000000"/>
        </w:rPr>
        <w:t>Os CONTRATANTES, a partir deste momento, se comprometem a seguir todas as normas estabelecidas pela CONTRATADA, as quais serão fornecidas pela CONTRATADA, podendo estar contidas no Normas de Moradia e no Código de Ética e Conduta disponibilizado.</w:t>
      </w:r>
    </w:p>
    <w:p w14:paraId="33F1615E" w14:textId="4B537FC0" w:rsidR="0088062C" w:rsidRDefault="009151F3" w:rsidP="06316708">
      <w:pPr>
        <w:pStyle w:val="Normal0"/>
        <w:numPr>
          <w:ilvl w:val="1"/>
          <w:numId w:val="7"/>
        </w:numPr>
        <w:pBdr>
          <w:top w:val="nil"/>
          <w:left w:val="nil"/>
          <w:bottom w:val="nil"/>
          <w:right w:val="nil"/>
          <w:between w:val="nil"/>
        </w:pBdr>
        <w:tabs>
          <w:tab w:val="left" w:pos="481"/>
        </w:tabs>
        <w:spacing w:before="160" w:line="276" w:lineRule="auto"/>
        <w:ind w:right="157" w:firstLine="0"/>
        <w:jc w:val="both"/>
        <w:rPr>
          <w:color w:val="000000" w:themeColor="text1"/>
        </w:rPr>
      </w:pPr>
      <w:r w:rsidRPr="06316708">
        <w:rPr>
          <w:color w:val="000000" w:themeColor="text1"/>
        </w:rPr>
        <w:t>O CONTRATANTE 2 deverá informar à CONTRATADA, em um prazo máximo de 48 (quarenta e oito) horas a partir do início da vigência deste contrato, todos os dados cadastrais e números de telefone dos profissionais responsáveis pelo atendimento particular do CONTRATANTE 1, tais como médicos, perícias administrativas ou judiciais, correios, fisioterapeutas, dentistas, nutricionistas e</w:t>
      </w:r>
      <w:r w:rsidR="7104F9E0" w:rsidRPr="06316708">
        <w:rPr>
          <w:color w:val="000000" w:themeColor="text1"/>
        </w:rPr>
        <w:t xml:space="preserve"> outros profissionais. Essa informação permitirá que a CONTRATADA entre em contato com esses profissionais em caso de necessidade. Na falta dessas informações, em emergências, será utilizada a rede disponibilizada pelo Sistema Único de Saúde (SUS).</w:t>
      </w:r>
    </w:p>
    <w:p w14:paraId="00000051" w14:textId="1C78F193" w:rsidR="0088062C" w:rsidRDefault="0088062C" w:rsidP="06316708">
      <w:pPr>
        <w:pStyle w:val="Normal0"/>
        <w:pBdr>
          <w:top w:val="nil"/>
          <w:left w:val="nil"/>
          <w:bottom w:val="nil"/>
          <w:right w:val="nil"/>
          <w:between w:val="nil"/>
        </w:pBdr>
        <w:tabs>
          <w:tab w:val="left" w:pos="481"/>
        </w:tabs>
        <w:spacing w:before="160" w:line="276" w:lineRule="auto"/>
        <w:ind w:left="100" w:right="157"/>
        <w:jc w:val="both"/>
        <w:rPr>
          <w:color w:val="000000" w:themeColor="text1"/>
        </w:rPr>
        <w:sectPr w:rsidR="0088062C">
          <w:headerReference w:type="default" r:id="rId16"/>
          <w:pgSz w:w="11910" w:h="16840"/>
          <w:pgMar w:top="100" w:right="1120" w:bottom="1000" w:left="1600" w:header="0" w:footer="813" w:gutter="0"/>
          <w:cols w:space="720"/>
        </w:sectPr>
      </w:pPr>
    </w:p>
    <w:p w14:paraId="00000053" w14:textId="5A5DE514" w:rsidR="0088062C" w:rsidRDefault="009151F3" w:rsidP="0056319D">
      <w:pPr>
        <w:pStyle w:val="Normal0"/>
        <w:rPr>
          <w:color w:val="000000"/>
        </w:rPr>
      </w:pPr>
      <w:r>
        <w:rPr>
          <w:b/>
          <w:color w:val="000000"/>
        </w:rPr>
        <w:lastRenderedPageBreak/>
        <w:t>Parágrafo Único</w:t>
      </w:r>
      <w:r>
        <w:rPr>
          <w:color w:val="000000"/>
        </w:rPr>
        <w:t>: Em caso de necessidade de utilização de profissionais que não façam parte do quadro de colaboradores ou prestadores de serviço da CONTRATADA, inclusive em emergências, ainda que os atendimentos sejam realizados pelo SUS, a responsabilidade pelos custos de transporte para a locomoção do CONTRATANTE 1 será exclusivamente dele, de forma solidária com o CONTRATANTE 2</w:t>
      </w:r>
      <w:r w:rsidR="00E51759">
        <w:rPr>
          <w:color w:val="000000"/>
        </w:rPr>
        <w:t xml:space="preserve">, pagando </w:t>
      </w:r>
      <w:r w:rsidR="0035689D">
        <w:rPr>
          <w:color w:val="000000"/>
        </w:rPr>
        <w:t>os respectivos translados antecipadamente.</w:t>
      </w:r>
    </w:p>
    <w:p w14:paraId="00000054" w14:textId="77777777" w:rsidR="0088062C" w:rsidRPr="0035689D" w:rsidRDefault="009151F3">
      <w:pPr>
        <w:pStyle w:val="Normal0"/>
        <w:numPr>
          <w:ilvl w:val="1"/>
          <w:numId w:val="7"/>
        </w:numPr>
        <w:pBdr>
          <w:top w:val="nil"/>
          <w:left w:val="nil"/>
          <w:bottom w:val="nil"/>
          <w:right w:val="nil"/>
          <w:between w:val="nil"/>
        </w:pBdr>
        <w:tabs>
          <w:tab w:val="left" w:pos="537"/>
        </w:tabs>
        <w:spacing w:before="162" w:line="276" w:lineRule="auto"/>
        <w:ind w:right="154" w:firstLine="0"/>
        <w:jc w:val="both"/>
        <w:rPr>
          <w:b/>
          <w:bCs/>
          <w:color w:val="000000"/>
        </w:rPr>
      </w:pPr>
      <w:r>
        <w:rPr>
          <w:color w:val="000000"/>
        </w:rPr>
        <w:t xml:space="preserve">O CONTRATANTE 2 deve informar à CONTRATADA, no momento da assinatura deste contrato, a lista de medicamentos, controlados ou não, que o CONTRATANTE 1 utiliza, bem como fornecer informações pessoais (como alergias, tipo sanguíneo, doenças etc.) </w:t>
      </w:r>
      <w:r w:rsidRPr="0035689D">
        <w:rPr>
          <w:b/>
          <w:bCs/>
          <w:color w:val="000000"/>
        </w:rPr>
        <w:t>e as respectivas receitas médicas contendo a descrição dos medicamentos, dosagens e posologias.</w:t>
      </w:r>
    </w:p>
    <w:p w14:paraId="00000055" w14:textId="77777777" w:rsidR="0088062C" w:rsidRDefault="009151F3">
      <w:pPr>
        <w:pStyle w:val="Normal0"/>
        <w:pBdr>
          <w:top w:val="nil"/>
          <w:left w:val="nil"/>
          <w:bottom w:val="nil"/>
          <w:right w:val="nil"/>
          <w:between w:val="nil"/>
        </w:pBdr>
        <w:spacing w:before="160" w:line="276" w:lineRule="auto"/>
        <w:ind w:left="100" w:right="154"/>
        <w:jc w:val="both"/>
        <w:rPr>
          <w:color w:val="000000"/>
        </w:rPr>
      </w:pPr>
      <w:r>
        <w:rPr>
          <w:b/>
          <w:color w:val="000000"/>
        </w:rPr>
        <w:t>Parágrafo Único</w:t>
      </w:r>
      <w:r>
        <w:rPr>
          <w:color w:val="000000"/>
        </w:rPr>
        <w:t>: A CONTRATADA não se responsabiliza por buscar a medicação individual de cada paciente, incluindo solicitações perante o SUS, cabendo ao CONTRATANTE 2 a entrega de tudo que for necessário ao seu tratamento.</w:t>
      </w:r>
    </w:p>
    <w:p w14:paraId="00000056" w14:textId="77777777" w:rsidR="0088062C" w:rsidRDefault="009151F3">
      <w:pPr>
        <w:pStyle w:val="Normal0"/>
        <w:numPr>
          <w:ilvl w:val="1"/>
          <w:numId w:val="7"/>
        </w:numPr>
        <w:pBdr>
          <w:top w:val="nil"/>
          <w:left w:val="nil"/>
          <w:bottom w:val="nil"/>
          <w:right w:val="nil"/>
          <w:between w:val="nil"/>
        </w:pBdr>
        <w:tabs>
          <w:tab w:val="left" w:pos="557"/>
        </w:tabs>
        <w:spacing w:before="160" w:line="276" w:lineRule="auto"/>
        <w:ind w:right="159" w:firstLine="0"/>
        <w:jc w:val="both"/>
        <w:rPr>
          <w:color w:val="000000"/>
        </w:rPr>
      </w:pPr>
      <w:r>
        <w:rPr>
          <w:color w:val="000000"/>
        </w:rPr>
        <w:t>Os CONTRATANTES são responsáveis por efetuar o pagamento dos valores devidos à CONTRATADA, conforme descrito na cláusula terceira deste contrato, de acordo com as formas e prazos estabelecidos.</w:t>
      </w:r>
    </w:p>
    <w:p w14:paraId="00000057" w14:textId="77777777" w:rsidR="0088062C" w:rsidRDefault="009151F3">
      <w:pPr>
        <w:pStyle w:val="Normal0"/>
        <w:numPr>
          <w:ilvl w:val="1"/>
          <w:numId w:val="7"/>
        </w:numPr>
        <w:pBdr>
          <w:top w:val="nil"/>
          <w:left w:val="nil"/>
          <w:bottom w:val="nil"/>
          <w:right w:val="nil"/>
          <w:between w:val="nil"/>
        </w:pBdr>
        <w:tabs>
          <w:tab w:val="left" w:pos="489"/>
        </w:tabs>
        <w:spacing w:before="159" w:line="276" w:lineRule="auto"/>
        <w:ind w:right="159" w:firstLine="0"/>
        <w:jc w:val="both"/>
        <w:rPr>
          <w:color w:val="000000"/>
        </w:rPr>
      </w:pPr>
      <w:r>
        <w:rPr>
          <w:color w:val="000000"/>
        </w:rPr>
        <w:t>CONTRATANTE 2 deve fornecer à CONTRATADA, no momento da assinatura deste contrato, uma lista dos pertences pessoais do CONTRATANTE 1, identificando as peças de vestuário, roupa de cama e banho, e atualizando essa lista conforme a entrada ou retirada desses itens. Um recibo de depósito dos bens confiados à CONTRATADA será entregue ao CONTRATANTE.</w:t>
      </w:r>
    </w:p>
    <w:p w14:paraId="00000058" w14:textId="77777777" w:rsidR="0088062C" w:rsidRDefault="009151F3">
      <w:pPr>
        <w:pStyle w:val="Normal0"/>
        <w:pBdr>
          <w:top w:val="nil"/>
          <w:left w:val="nil"/>
          <w:bottom w:val="nil"/>
          <w:right w:val="nil"/>
          <w:between w:val="nil"/>
        </w:pBdr>
        <w:spacing w:before="161" w:line="276" w:lineRule="auto"/>
        <w:ind w:left="100" w:right="169"/>
        <w:jc w:val="both"/>
        <w:rPr>
          <w:color w:val="000000"/>
        </w:rPr>
      </w:pPr>
      <w:r>
        <w:rPr>
          <w:b/>
          <w:color w:val="000000"/>
        </w:rPr>
        <w:t xml:space="preserve">Parágrafo Único: </w:t>
      </w:r>
      <w:r>
        <w:rPr>
          <w:color w:val="000000"/>
        </w:rPr>
        <w:t>Em caso de evasão, a CONTRATADA não assume responsabilidade pelos itens pessoais deixados pelo CONTRATANTE 1.</w:t>
      </w:r>
    </w:p>
    <w:p w14:paraId="00000059" w14:textId="77777777" w:rsidR="0088062C" w:rsidRDefault="009151F3">
      <w:pPr>
        <w:pStyle w:val="Normal0"/>
        <w:numPr>
          <w:ilvl w:val="1"/>
          <w:numId w:val="7"/>
        </w:numPr>
        <w:pBdr>
          <w:top w:val="nil"/>
          <w:left w:val="nil"/>
          <w:bottom w:val="nil"/>
          <w:right w:val="nil"/>
          <w:between w:val="nil"/>
        </w:pBdr>
        <w:tabs>
          <w:tab w:val="left" w:pos="477"/>
        </w:tabs>
        <w:spacing w:before="162" w:line="276" w:lineRule="auto"/>
        <w:ind w:right="157" w:firstLine="0"/>
        <w:jc w:val="both"/>
        <w:rPr>
          <w:color w:val="000000"/>
        </w:rPr>
      </w:pPr>
      <w:r>
        <w:rPr>
          <w:color w:val="000000"/>
        </w:rPr>
        <w:t>Sempre que o acolhido causar prejuízos à CONTRATADA, em sua estrutura física ou em desfavor dos profissionais vinculados a instituição, seja por comportamentos dolosos ou culposos, lícitos ou ilícitos, os CONTRATANTES ficarão obrigados a ressarcir os danos causados no prazo de vencimento da mensalidade subsequente.</w:t>
      </w:r>
    </w:p>
    <w:p w14:paraId="0000005A" w14:textId="77777777" w:rsidR="0088062C" w:rsidRDefault="009151F3">
      <w:pPr>
        <w:pStyle w:val="Normal0"/>
        <w:numPr>
          <w:ilvl w:val="1"/>
          <w:numId w:val="7"/>
        </w:numPr>
        <w:pBdr>
          <w:top w:val="nil"/>
          <w:left w:val="nil"/>
          <w:bottom w:val="nil"/>
          <w:right w:val="nil"/>
          <w:between w:val="nil"/>
        </w:pBdr>
        <w:tabs>
          <w:tab w:val="left" w:pos="517"/>
        </w:tabs>
        <w:spacing w:before="161" w:line="276" w:lineRule="auto"/>
        <w:ind w:right="154" w:firstLine="0"/>
        <w:jc w:val="both"/>
        <w:rPr>
          <w:color w:val="000000"/>
        </w:rPr>
      </w:pPr>
      <w:r>
        <w:rPr>
          <w:color w:val="000000"/>
        </w:rPr>
        <w:t>O uso de substâncias psicoativas dentro do Centro Terapêutico é vedado. O descumprimento dessas normas pode acarretar advertências ou medidas ré educativas, a critério da equipe. Em casos mais graves, a instituição reserva-se o direito de desligar o acolhido, sem a incidência de multa por rescisão antecipada do contrato para a CONTRATADA, devendo o CONTRATANTE 2 ser imediatamente informado e obrigado a buscar o acolhido dentro do prazo de 48 horas.</w:t>
      </w:r>
    </w:p>
    <w:p w14:paraId="0000005B" w14:textId="77777777" w:rsidR="0088062C" w:rsidRDefault="009151F3">
      <w:pPr>
        <w:pStyle w:val="Normal0"/>
        <w:numPr>
          <w:ilvl w:val="1"/>
          <w:numId w:val="7"/>
        </w:numPr>
        <w:pBdr>
          <w:top w:val="nil"/>
          <w:left w:val="nil"/>
          <w:bottom w:val="nil"/>
          <w:right w:val="nil"/>
          <w:between w:val="nil"/>
        </w:pBdr>
        <w:tabs>
          <w:tab w:val="left" w:pos="525"/>
        </w:tabs>
        <w:spacing w:before="157" w:line="276" w:lineRule="auto"/>
        <w:ind w:right="164" w:firstLine="0"/>
        <w:jc w:val="both"/>
        <w:rPr>
          <w:color w:val="000000"/>
        </w:rPr>
        <w:sectPr w:rsidR="0088062C">
          <w:headerReference w:type="default" r:id="rId17"/>
          <w:pgSz w:w="11910" w:h="16840"/>
          <w:pgMar w:top="100" w:right="1120" w:bottom="1000" w:left="1600" w:header="0" w:footer="813" w:gutter="0"/>
          <w:cols w:space="720"/>
        </w:sectPr>
      </w:pPr>
      <w:r>
        <w:rPr>
          <w:color w:val="000000"/>
        </w:rPr>
        <w:t>Os CONTRATANTES ficam cientes de que não se poderá fazer uso de medicamentos sem prescrição médica válida.</w:t>
      </w:r>
    </w:p>
    <w:p w14:paraId="00000062" w14:textId="77777777" w:rsidR="0088062C" w:rsidRDefault="0088062C">
      <w:pPr>
        <w:pStyle w:val="Normal0"/>
        <w:pBdr>
          <w:top w:val="nil"/>
          <w:left w:val="nil"/>
          <w:bottom w:val="nil"/>
          <w:right w:val="nil"/>
          <w:between w:val="nil"/>
        </w:pBdr>
        <w:rPr>
          <w:color w:val="000000"/>
          <w:sz w:val="19"/>
          <w:szCs w:val="19"/>
        </w:rPr>
      </w:pPr>
    </w:p>
    <w:p w14:paraId="00000063" w14:textId="77777777" w:rsidR="0088062C" w:rsidRDefault="009151F3">
      <w:pPr>
        <w:pStyle w:val="Normal0"/>
        <w:numPr>
          <w:ilvl w:val="1"/>
          <w:numId w:val="7"/>
        </w:numPr>
        <w:pBdr>
          <w:top w:val="nil"/>
          <w:left w:val="nil"/>
          <w:bottom w:val="nil"/>
          <w:right w:val="nil"/>
          <w:between w:val="nil"/>
        </w:pBdr>
        <w:tabs>
          <w:tab w:val="left" w:pos="481"/>
        </w:tabs>
        <w:spacing w:before="163" w:line="276" w:lineRule="auto"/>
        <w:ind w:right="154" w:firstLine="0"/>
        <w:jc w:val="both"/>
      </w:pPr>
      <w:r>
        <w:rPr>
          <w:color w:val="000000"/>
        </w:rPr>
        <w:t>O CONTRATANTE 1 se compromete a participar de todas as atividades previstas no cronograma diário, respeitando seus limites e condições físicas e psicológicas e considerando eventuais problemas de saúde.</w:t>
      </w:r>
    </w:p>
    <w:p w14:paraId="00000064" w14:textId="0924D7BE" w:rsidR="0088062C" w:rsidRDefault="009151F3">
      <w:pPr>
        <w:pStyle w:val="Normal0"/>
        <w:numPr>
          <w:ilvl w:val="1"/>
          <w:numId w:val="7"/>
        </w:numPr>
        <w:pBdr>
          <w:top w:val="nil"/>
          <w:left w:val="nil"/>
          <w:bottom w:val="nil"/>
          <w:right w:val="nil"/>
          <w:between w:val="nil"/>
        </w:pBdr>
        <w:tabs>
          <w:tab w:val="left" w:pos="613"/>
        </w:tabs>
        <w:spacing w:before="159" w:line="276" w:lineRule="auto"/>
        <w:ind w:right="155" w:firstLine="0"/>
        <w:jc w:val="both"/>
        <w:rPr>
          <w:color w:val="000000"/>
        </w:rPr>
      </w:pPr>
      <w:r>
        <w:rPr>
          <w:color w:val="000000"/>
        </w:rPr>
        <w:t>O CONTRATANTE 2 fica ciente de que a participação da família é parte integrante do plano individual elaborado para o atendimento do acolhido e que a família deve participar das atividades de aconselhamento familiar</w:t>
      </w:r>
      <w:r w:rsidR="00480780">
        <w:rPr>
          <w:color w:val="000000"/>
        </w:rPr>
        <w:t xml:space="preserve">, sugerido participação no programa de </w:t>
      </w:r>
      <w:r w:rsidR="00480780" w:rsidRPr="00480780">
        <w:rPr>
          <w:b/>
          <w:bCs/>
          <w:color w:val="000000"/>
        </w:rPr>
        <w:t>Amor Exigente</w:t>
      </w:r>
      <w:r w:rsidR="00480780">
        <w:rPr>
          <w:color w:val="000000"/>
        </w:rPr>
        <w:t>;</w:t>
      </w:r>
    </w:p>
    <w:p w14:paraId="00000065" w14:textId="77777777" w:rsidR="0088062C" w:rsidRDefault="0088062C">
      <w:pPr>
        <w:pStyle w:val="Normal0"/>
        <w:pBdr>
          <w:top w:val="nil"/>
          <w:left w:val="nil"/>
          <w:bottom w:val="nil"/>
          <w:right w:val="nil"/>
          <w:between w:val="nil"/>
        </w:pBdr>
        <w:rPr>
          <w:color w:val="000000"/>
          <w:sz w:val="19"/>
          <w:szCs w:val="19"/>
        </w:rPr>
      </w:pPr>
    </w:p>
    <w:p w14:paraId="00000066" w14:textId="77777777" w:rsidR="0088062C" w:rsidRDefault="009151F3">
      <w:pPr>
        <w:pStyle w:val="Normal0"/>
        <w:numPr>
          <w:ilvl w:val="1"/>
          <w:numId w:val="7"/>
        </w:numPr>
        <w:pBdr>
          <w:top w:val="nil"/>
          <w:left w:val="nil"/>
          <w:bottom w:val="nil"/>
          <w:right w:val="nil"/>
          <w:between w:val="nil"/>
        </w:pBdr>
        <w:tabs>
          <w:tab w:val="left" w:pos="589"/>
        </w:tabs>
        <w:spacing w:line="276" w:lineRule="auto"/>
        <w:ind w:right="158" w:firstLine="0"/>
        <w:jc w:val="both"/>
        <w:rPr>
          <w:color w:val="000000"/>
        </w:rPr>
      </w:pPr>
      <w:r>
        <w:rPr>
          <w:color w:val="000000"/>
        </w:rPr>
        <w:t>Os pertences pessoais esquecidos pelos CONTRATANTE 1 ficarão disponíveis para retirada por 72 (setenta e duas) horas após a sua saída das dependências da CONTRATADA. Após esse prazo, os pertences serão destinados à doação.</w:t>
      </w:r>
    </w:p>
    <w:p w14:paraId="00000067" w14:textId="77777777" w:rsidR="0088062C" w:rsidRPr="006F6A5B" w:rsidRDefault="009151F3">
      <w:pPr>
        <w:pStyle w:val="Normal0"/>
        <w:numPr>
          <w:ilvl w:val="1"/>
          <w:numId w:val="7"/>
        </w:numPr>
        <w:pBdr>
          <w:top w:val="nil"/>
          <w:left w:val="nil"/>
          <w:bottom w:val="nil"/>
          <w:right w:val="nil"/>
          <w:between w:val="nil"/>
        </w:pBdr>
        <w:tabs>
          <w:tab w:val="left" w:pos="601"/>
        </w:tabs>
        <w:spacing w:before="160" w:line="276" w:lineRule="auto"/>
        <w:ind w:right="161" w:firstLine="0"/>
        <w:jc w:val="both"/>
        <w:rPr>
          <w:b/>
          <w:bCs/>
          <w:color w:val="FF0000"/>
        </w:rPr>
      </w:pPr>
      <w:r w:rsidRPr="006F6A5B">
        <w:rPr>
          <w:b/>
          <w:bCs/>
          <w:color w:val="FF0000"/>
        </w:rPr>
        <w:t>Não são elegíveis para internação pessoas com comprometimentos biológicos e psicológicos de natureza grave que necessitam de atenção médico-hospitalar contínua ou de emergência.</w:t>
      </w:r>
    </w:p>
    <w:p w14:paraId="00000068" w14:textId="77777777" w:rsidR="0088062C" w:rsidRDefault="009151F3">
      <w:pPr>
        <w:pStyle w:val="Normal0"/>
        <w:pBdr>
          <w:top w:val="nil"/>
          <w:left w:val="nil"/>
          <w:bottom w:val="nil"/>
          <w:right w:val="nil"/>
          <w:between w:val="nil"/>
        </w:pBdr>
        <w:spacing w:before="162" w:line="276" w:lineRule="auto"/>
        <w:ind w:left="100" w:right="155"/>
        <w:jc w:val="both"/>
        <w:rPr>
          <w:color w:val="000000"/>
        </w:rPr>
      </w:pPr>
      <w:r>
        <w:rPr>
          <w:b/>
          <w:color w:val="000000"/>
        </w:rPr>
        <w:t xml:space="preserve">Parágrafo Primeiro: </w:t>
      </w:r>
      <w:r>
        <w:rPr>
          <w:color w:val="000000"/>
        </w:rPr>
        <w:t>Caso seja evidenciado durante a permanência do acolhido qualquer disfunção grave, a CONTRATADA comunicará o responsável legal.</w:t>
      </w:r>
    </w:p>
    <w:p w14:paraId="00000069" w14:textId="77777777" w:rsidR="0088062C" w:rsidRDefault="009151F3">
      <w:pPr>
        <w:pStyle w:val="Normal0"/>
        <w:pBdr>
          <w:top w:val="nil"/>
          <w:left w:val="nil"/>
          <w:bottom w:val="nil"/>
          <w:right w:val="nil"/>
          <w:between w:val="nil"/>
        </w:pBdr>
        <w:spacing w:before="158" w:line="276" w:lineRule="auto"/>
        <w:ind w:left="100" w:right="153"/>
        <w:jc w:val="both"/>
        <w:rPr>
          <w:color w:val="000000"/>
        </w:rPr>
      </w:pPr>
      <w:r>
        <w:rPr>
          <w:b/>
          <w:color w:val="000000"/>
        </w:rPr>
        <w:t xml:space="preserve">Parágrafo Segundo: </w:t>
      </w:r>
      <w:r>
        <w:rPr>
          <w:color w:val="000000"/>
        </w:rPr>
        <w:t>Na ausência do responsável legal, cabe à CONTRATADA comunicar o Ministério Público, informando a situação do acolhido, com prazo de 30 (trinta) dias a partir da primeira comunicação ao responsável legal.</w:t>
      </w:r>
    </w:p>
    <w:p w14:paraId="0000006A" w14:textId="77777777" w:rsidR="0088062C" w:rsidRDefault="009151F3">
      <w:pPr>
        <w:pStyle w:val="Normal0"/>
        <w:numPr>
          <w:ilvl w:val="1"/>
          <w:numId w:val="7"/>
        </w:numPr>
        <w:pBdr>
          <w:top w:val="nil"/>
          <w:left w:val="nil"/>
          <w:bottom w:val="nil"/>
          <w:right w:val="nil"/>
          <w:between w:val="nil"/>
        </w:pBdr>
        <w:tabs>
          <w:tab w:val="left" w:pos="629"/>
        </w:tabs>
        <w:spacing w:before="160" w:line="276" w:lineRule="auto"/>
        <w:ind w:right="149" w:firstLine="0"/>
        <w:jc w:val="both"/>
        <w:rPr>
          <w:color w:val="000000"/>
        </w:rPr>
      </w:pPr>
      <w:r>
        <w:rPr>
          <w:color w:val="000000"/>
        </w:rPr>
        <w:t>O CONTRATANTE 2 obriga-se a arcar, por sua exclusiva responsabilidade, com os custos relacionados à medicação, exames e consultas não fornecidos pelo Sistema Único de Saúde (SUS), bem como os custos de transporte entre Imbituba/SC e demais localidades para visitação ou outros fins, e a aquisição ou custeio de materiais de uso pessoal, tratamento odontológico, roupas, objetos pessoais e itens de higiene, entre outros. O CONTRATANTE 2 também se compromete a fornecer os dados de e-mail e telefone de familiares para fins de comunicação e manutenção do contrato.</w:t>
      </w:r>
    </w:p>
    <w:p w14:paraId="0000006B" w14:textId="77777777" w:rsidR="0088062C" w:rsidRDefault="009151F3">
      <w:pPr>
        <w:pStyle w:val="Normal0"/>
        <w:numPr>
          <w:ilvl w:val="1"/>
          <w:numId w:val="7"/>
        </w:numPr>
        <w:pBdr>
          <w:top w:val="nil"/>
          <w:left w:val="nil"/>
          <w:bottom w:val="nil"/>
          <w:right w:val="nil"/>
          <w:between w:val="nil"/>
        </w:pBdr>
        <w:tabs>
          <w:tab w:val="left" w:pos="617"/>
        </w:tabs>
        <w:spacing w:before="163" w:line="276" w:lineRule="auto"/>
        <w:ind w:right="149" w:firstLine="0"/>
        <w:jc w:val="both"/>
        <w:rPr>
          <w:color w:val="000000"/>
        </w:rPr>
      </w:pPr>
      <w:r>
        <w:rPr>
          <w:color w:val="000000"/>
        </w:rPr>
        <w:t xml:space="preserve">O CONTRATANTE 2 está ciente de que as comunicações entre o CONTRATANTE 1 e sua família ocorrerão em dias e horários previamente agendados, através de telefone ou </w:t>
      </w:r>
      <w:r>
        <w:rPr>
          <w:i/>
          <w:color w:val="000000"/>
        </w:rPr>
        <w:t>WhatsApp</w:t>
      </w:r>
      <w:r>
        <w:rPr>
          <w:color w:val="000000"/>
        </w:rPr>
        <w:t>, conforme definidos pela instituição.</w:t>
      </w:r>
    </w:p>
    <w:p w14:paraId="0000006C" w14:textId="77777777" w:rsidR="0088062C" w:rsidRDefault="009151F3">
      <w:pPr>
        <w:pStyle w:val="Normal0"/>
        <w:pBdr>
          <w:top w:val="nil"/>
          <w:left w:val="nil"/>
          <w:bottom w:val="nil"/>
          <w:right w:val="nil"/>
          <w:between w:val="nil"/>
        </w:pBdr>
        <w:spacing w:before="159" w:line="276" w:lineRule="auto"/>
        <w:ind w:left="100" w:right="154"/>
        <w:jc w:val="both"/>
        <w:rPr>
          <w:color w:val="000000"/>
        </w:rPr>
      </w:pPr>
      <w:r>
        <w:rPr>
          <w:b/>
          <w:color w:val="000000"/>
        </w:rPr>
        <w:t xml:space="preserve">Parágrafo Primeiro: </w:t>
      </w:r>
      <w:r>
        <w:rPr>
          <w:color w:val="000000"/>
        </w:rPr>
        <w:t>Fica previamente estipulado que, no último final de semana de cada mês, não haverá visitas familiares à instituição. Ressocializações também não ocorrerão nessas datas, exceto se previamente definidas e autorizadas pelo setor administrativo, com anuência da equipe multidisciplinar.</w:t>
      </w:r>
    </w:p>
    <w:p w14:paraId="0000006D" w14:textId="77777777" w:rsidR="0088062C" w:rsidRDefault="009151F3">
      <w:pPr>
        <w:pStyle w:val="Normal0"/>
        <w:pBdr>
          <w:top w:val="nil"/>
          <w:left w:val="nil"/>
          <w:bottom w:val="nil"/>
          <w:right w:val="nil"/>
          <w:between w:val="nil"/>
        </w:pBdr>
        <w:spacing w:before="161" w:line="276" w:lineRule="auto"/>
        <w:ind w:left="100" w:right="156"/>
        <w:jc w:val="both"/>
        <w:rPr>
          <w:color w:val="000000"/>
        </w:rPr>
      </w:pPr>
      <w:r>
        <w:rPr>
          <w:b/>
          <w:color w:val="000000"/>
        </w:rPr>
        <w:t xml:space="preserve">Parágrafo Segundo: </w:t>
      </w:r>
      <w:r>
        <w:rPr>
          <w:color w:val="000000"/>
        </w:rPr>
        <w:t>Caso o CONTRATANTE 2 deseje realizar visitas ou ligações em horários extraordinários, distintos dos estabelecidos nesta cláusula, deverá comunicar previamente a CONTRATADA, mediante justificativa que será analisada pela respectiva equipe técnica.</w:t>
      </w:r>
    </w:p>
    <w:p w14:paraId="0000006E" w14:textId="77777777" w:rsidR="0088062C" w:rsidRDefault="009151F3">
      <w:pPr>
        <w:pStyle w:val="Normal0"/>
        <w:numPr>
          <w:ilvl w:val="1"/>
          <w:numId w:val="7"/>
        </w:numPr>
        <w:pBdr>
          <w:top w:val="nil"/>
          <w:left w:val="nil"/>
          <w:bottom w:val="nil"/>
          <w:right w:val="nil"/>
          <w:between w:val="nil"/>
        </w:pBdr>
        <w:tabs>
          <w:tab w:val="left" w:pos="609"/>
        </w:tabs>
        <w:spacing w:before="159" w:line="276" w:lineRule="auto"/>
        <w:ind w:right="167" w:firstLine="0"/>
        <w:jc w:val="both"/>
        <w:rPr>
          <w:color w:val="000000"/>
        </w:rPr>
      </w:pPr>
      <w:r>
        <w:rPr>
          <w:color w:val="000000"/>
        </w:rPr>
        <w:t>O CONTRATANTE 2 deverá ser informado sobre o PTS e o progresso do projeto terapêutico por meio de conversas com os membros da Equipe Técnica.</w:t>
      </w:r>
    </w:p>
    <w:p w14:paraId="0000006F" w14:textId="77777777" w:rsidR="0088062C" w:rsidRDefault="0088062C">
      <w:pPr>
        <w:pStyle w:val="Normal0"/>
        <w:tabs>
          <w:tab w:val="left" w:pos="609"/>
        </w:tabs>
        <w:spacing w:line="276" w:lineRule="auto"/>
        <w:ind w:right="167"/>
      </w:pPr>
    </w:p>
    <w:p w14:paraId="00000070" w14:textId="77777777" w:rsidR="0088062C" w:rsidRDefault="0088062C">
      <w:pPr>
        <w:pStyle w:val="Normal0"/>
        <w:tabs>
          <w:tab w:val="left" w:pos="609"/>
        </w:tabs>
        <w:spacing w:line="276" w:lineRule="auto"/>
        <w:ind w:right="167"/>
      </w:pPr>
    </w:p>
    <w:p w14:paraId="00000071" w14:textId="77777777" w:rsidR="0088062C" w:rsidRDefault="009151F3">
      <w:pPr>
        <w:pStyle w:val="Normal0"/>
        <w:numPr>
          <w:ilvl w:val="1"/>
          <w:numId w:val="7"/>
        </w:numPr>
        <w:pBdr>
          <w:top w:val="nil"/>
          <w:left w:val="nil"/>
          <w:bottom w:val="nil"/>
          <w:right w:val="nil"/>
          <w:between w:val="nil"/>
        </w:pBdr>
        <w:tabs>
          <w:tab w:val="left" w:pos="597"/>
        </w:tabs>
        <w:spacing w:before="163" w:line="276" w:lineRule="auto"/>
        <w:ind w:right="150" w:firstLine="0"/>
        <w:jc w:val="both"/>
        <w:rPr>
          <w:color w:val="000000"/>
        </w:rPr>
      </w:pPr>
      <w:r>
        <w:rPr>
          <w:color w:val="000000"/>
        </w:rPr>
        <w:t>Os CONTRATANTES ficam obrigados a cumprir e respeitar o Regimento Interno, o Código de Ética e Conduta e as demais normas disciplinares, sendo que o não cumprimento acarretará advertências, e a depender da gravidade, na rescisão deste instrumento.</w:t>
      </w:r>
    </w:p>
    <w:p w14:paraId="00000072" w14:textId="77777777" w:rsidR="0088062C" w:rsidRDefault="009151F3">
      <w:pPr>
        <w:pStyle w:val="Normal0"/>
        <w:numPr>
          <w:ilvl w:val="1"/>
          <w:numId w:val="7"/>
        </w:numPr>
        <w:pBdr>
          <w:top w:val="nil"/>
          <w:left w:val="nil"/>
          <w:bottom w:val="nil"/>
          <w:right w:val="nil"/>
          <w:between w:val="nil"/>
        </w:pBdr>
        <w:tabs>
          <w:tab w:val="left" w:pos="605"/>
        </w:tabs>
        <w:spacing w:before="159" w:line="276" w:lineRule="auto"/>
        <w:ind w:right="154" w:firstLine="0"/>
        <w:jc w:val="both"/>
        <w:rPr>
          <w:color w:val="000000"/>
        </w:rPr>
      </w:pPr>
      <w:r>
        <w:rPr>
          <w:color w:val="000000"/>
        </w:rPr>
        <w:t xml:space="preserve">O CONTRATANTE 1 poderá utilizar aparelhos eletrônicos, tais como celulares, notebooks ou qualquer outro dispositivo eletrônico, desde que haja autorização expressa do responsável e avaliação </w:t>
      </w:r>
      <w:r>
        <w:rPr>
          <w:color w:val="000000"/>
        </w:rPr>
        <w:lastRenderedPageBreak/>
        <w:t>favorável da Equipe Multidisciplinar. O uso será permitido apenas nos horários previamente determinados, e somente após o período de 30 (trinta) dias contados a partir da data de ingresso na instituição.</w:t>
      </w:r>
    </w:p>
    <w:p w14:paraId="00000073" w14:textId="77777777" w:rsidR="0088062C" w:rsidRDefault="009151F3">
      <w:pPr>
        <w:pStyle w:val="Normal0"/>
        <w:numPr>
          <w:ilvl w:val="1"/>
          <w:numId w:val="7"/>
        </w:numPr>
        <w:pBdr>
          <w:top w:val="nil"/>
          <w:left w:val="nil"/>
          <w:bottom w:val="nil"/>
          <w:right w:val="nil"/>
          <w:between w:val="nil"/>
        </w:pBdr>
        <w:tabs>
          <w:tab w:val="left" w:pos="673"/>
        </w:tabs>
        <w:spacing w:before="162" w:line="276" w:lineRule="auto"/>
        <w:ind w:right="148" w:firstLine="0"/>
        <w:jc w:val="both"/>
        <w:rPr>
          <w:color w:val="000000"/>
        </w:rPr>
      </w:pPr>
      <w:r>
        <w:rPr>
          <w:color w:val="000000"/>
        </w:rPr>
        <w:t>A CONTRATADA poderá auxiliar o CONTRATANTE 1 na solicitação de benefícios previdenciários junto ao Instituto Nacional do Seguro Social – INSS ou outro regime de previdência privada ao qual esteja vinculado, incluindo o suporte em eventuais deslocamentos para a realização de perícia, desde que o valor gasto com o deslocamento seja devidamente reembolsado. Os CONTRATANTES estão cientes de que a CONTRATADA não assume qualquer responsabilidade pelo deferimento do pedido, uma vez que o cumprimento dos requisitos legais está fora de sua competência.</w:t>
      </w:r>
    </w:p>
    <w:p w14:paraId="00000074" w14:textId="77777777" w:rsidR="0088062C" w:rsidRDefault="0088062C">
      <w:pPr>
        <w:pStyle w:val="Normal0"/>
        <w:pBdr>
          <w:top w:val="nil"/>
          <w:left w:val="nil"/>
          <w:bottom w:val="nil"/>
          <w:right w:val="nil"/>
          <w:between w:val="nil"/>
        </w:pBdr>
        <w:rPr>
          <w:color w:val="000000"/>
          <w:sz w:val="24"/>
          <w:szCs w:val="24"/>
        </w:rPr>
      </w:pPr>
    </w:p>
    <w:p w14:paraId="00000075" w14:textId="77777777" w:rsidR="0088062C" w:rsidRDefault="0088062C">
      <w:pPr>
        <w:pStyle w:val="Normal0"/>
        <w:pBdr>
          <w:top w:val="nil"/>
          <w:left w:val="nil"/>
          <w:bottom w:val="nil"/>
          <w:right w:val="nil"/>
          <w:between w:val="nil"/>
        </w:pBdr>
        <w:spacing w:before="3"/>
        <w:rPr>
          <w:color w:val="000000"/>
          <w:sz w:val="28"/>
          <w:szCs w:val="28"/>
        </w:rPr>
      </w:pPr>
    </w:p>
    <w:p w14:paraId="00000076" w14:textId="77777777" w:rsidR="0088062C" w:rsidRDefault="009151F3">
      <w:pPr>
        <w:pStyle w:val="Ttulo1"/>
        <w:spacing w:before="0"/>
        <w:ind w:firstLine="100"/>
      </w:pPr>
      <w:r>
        <w:t>CLAUSULA QUINTA – DAS OBRIGAÇÕES DA CONTRATADA:</w:t>
      </w:r>
    </w:p>
    <w:p w14:paraId="00000077" w14:textId="77777777" w:rsidR="0088062C" w:rsidRDefault="0088062C">
      <w:pPr>
        <w:pStyle w:val="Normal0"/>
        <w:pBdr>
          <w:top w:val="nil"/>
          <w:left w:val="nil"/>
          <w:bottom w:val="nil"/>
          <w:right w:val="nil"/>
          <w:between w:val="nil"/>
        </w:pBdr>
        <w:spacing w:before="4"/>
        <w:rPr>
          <w:b/>
          <w:color w:val="000000"/>
          <w:sz w:val="25"/>
          <w:szCs w:val="25"/>
        </w:rPr>
      </w:pPr>
    </w:p>
    <w:p w14:paraId="00000078" w14:textId="77777777" w:rsidR="0088062C" w:rsidRDefault="009151F3">
      <w:pPr>
        <w:pStyle w:val="Normal0"/>
        <w:numPr>
          <w:ilvl w:val="1"/>
          <w:numId w:val="6"/>
        </w:numPr>
        <w:pBdr>
          <w:top w:val="nil"/>
          <w:left w:val="nil"/>
          <w:bottom w:val="nil"/>
          <w:right w:val="nil"/>
          <w:between w:val="nil"/>
        </w:pBdr>
        <w:tabs>
          <w:tab w:val="left" w:pos="497"/>
        </w:tabs>
        <w:spacing w:before="1" w:line="276" w:lineRule="auto"/>
        <w:ind w:right="157" w:firstLine="0"/>
        <w:jc w:val="both"/>
        <w:rPr>
          <w:color w:val="000000"/>
        </w:rPr>
      </w:pPr>
      <w:r>
        <w:rPr>
          <w:color w:val="000000"/>
        </w:rPr>
        <w:t>A CONTRATADA, seus colaboradores, prestadores de serviço e quaisquer terceiros envolvidos no tratamento comprometem-se a manter absoluto sigilo sobre todas as informações pessoais, médicas, psicológicas e qualquer outra informação de natureza confidencial dos acolhidos, obtidas durante ou em decorrência da prestação dos serviços terapêuticos. Tais informações incluem, mas não se limitam a dados pessoais, histórico de saúde, diagnósticos, tratamento, evolução clínica e detalhes familiares.</w:t>
      </w:r>
    </w:p>
    <w:p w14:paraId="00000079" w14:textId="77777777" w:rsidR="0088062C" w:rsidRDefault="009151F3">
      <w:pPr>
        <w:pStyle w:val="Normal0"/>
        <w:numPr>
          <w:ilvl w:val="1"/>
          <w:numId w:val="6"/>
        </w:numPr>
        <w:pBdr>
          <w:top w:val="nil"/>
          <w:left w:val="nil"/>
          <w:bottom w:val="nil"/>
          <w:right w:val="nil"/>
          <w:between w:val="nil"/>
        </w:pBdr>
        <w:tabs>
          <w:tab w:val="left" w:pos="485"/>
        </w:tabs>
        <w:spacing w:before="161" w:line="276" w:lineRule="auto"/>
        <w:ind w:right="169" w:firstLine="0"/>
        <w:jc w:val="both"/>
        <w:rPr>
          <w:color w:val="000000"/>
        </w:rPr>
      </w:pPr>
      <w:r>
        <w:rPr>
          <w:color w:val="000000"/>
        </w:rPr>
        <w:t>É vedada a divulgação de qualquer informação relativa aos acolhidos a terceiros, exceto em casos expressamente autorizados por escrito pelo próprio acolhido ou seu representante legal, ou quando houver determinação judicial ou obrigação legal que imponha tal divulgação.</w:t>
      </w:r>
    </w:p>
    <w:p w14:paraId="0000007A" w14:textId="77777777" w:rsidR="0088062C" w:rsidRDefault="009151F3">
      <w:pPr>
        <w:pStyle w:val="Normal0"/>
        <w:numPr>
          <w:ilvl w:val="1"/>
          <w:numId w:val="6"/>
        </w:numPr>
        <w:pBdr>
          <w:top w:val="nil"/>
          <w:left w:val="nil"/>
          <w:bottom w:val="nil"/>
          <w:right w:val="nil"/>
          <w:between w:val="nil"/>
        </w:pBdr>
        <w:tabs>
          <w:tab w:val="left" w:pos="489"/>
        </w:tabs>
        <w:spacing w:before="160" w:line="276" w:lineRule="auto"/>
        <w:ind w:right="161" w:firstLine="0"/>
        <w:jc w:val="both"/>
        <w:rPr>
          <w:color w:val="000000"/>
        </w:rPr>
      </w:pPr>
      <w:r>
        <w:rPr>
          <w:color w:val="000000"/>
        </w:rPr>
        <w:t>O compromisso de confidencialidade permanecerá vigente mesmo após o término do contrato ou do tratamento, sendo de responsabilidade de todos os envolvidos zelar pela privacidade e dignidade dos acolhidos. O descumprimento desta cláusula sujeitará o infrator às penalidades previstas na legislação aplicável, sem prejuízo das demais sanções cabíveis.</w:t>
      </w:r>
    </w:p>
    <w:p w14:paraId="0000007B" w14:textId="77777777" w:rsidR="0088062C" w:rsidRDefault="009151F3">
      <w:pPr>
        <w:pStyle w:val="Normal0"/>
        <w:numPr>
          <w:ilvl w:val="1"/>
          <w:numId w:val="6"/>
        </w:numPr>
        <w:pBdr>
          <w:top w:val="nil"/>
          <w:left w:val="nil"/>
          <w:bottom w:val="nil"/>
          <w:right w:val="nil"/>
          <w:between w:val="nil"/>
        </w:pBdr>
        <w:tabs>
          <w:tab w:val="left" w:pos="533"/>
        </w:tabs>
        <w:spacing w:before="160" w:line="278" w:lineRule="auto"/>
        <w:ind w:right="166" w:firstLine="0"/>
        <w:jc w:val="both"/>
        <w:rPr>
          <w:color w:val="000000"/>
        </w:rPr>
      </w:pPr>
      <w:r>
        <w:rPr>
          <w:color w:val="000000"/>
        </w:rPr>
        <w:t>Serão fornecidas no mínimo 4 (quatro) refeições diárias, conforme cardápio elaborado pela CONTRATADA, ou conforme orientação médica, quando necessário.</w:t>
      </w:r>
    </w:p>
    <w:p w14:paraId="0000007C" w14:textId="77777777" w:rsidR="0088062C" w:rsidRDefault="009151F3">
      <w:pPr>
        <w:pStyle w:val="Normal0"/>
        <w:numPr>
          <w:ilvl w:val="1"/>
          <w:numId w:val="5"/>
        </w:numPr>
        <w:pBdr>
          <w:top w:val="nil"/>
          <w:left w:val="nil"/>
          <w:bottom w:val="nil"/>
          <w:right w:val="nil"/>
          <w:between w:val="nil"/>
        </w:pBdr>
        <w:tabs>
          <w:tab w:val="left" w:pos="493"/>
        </w:tabs>
        <w:spacing w:before="154" w:line="276" w:lineRule="auto"/>
        <w:ind w:right="158" w:firstLine="0"/>
        <w:jc w:val="both"/>
        <w:rPr>
          <w:color w:val="000000"/>
        </w:rPr>
      </w:pPr>
      <w:r>
        <w:rPr>
          <w:color w:val="000000"/>
        </w:rPr>
        <w:t>A CONTRATADA conta com uma Equipe Técnica multidisciplinar e multissetorial responsável pela elaboração do Projeto Terapêutico Singular (PTS) no prazo de até 30 (trinta) dias após o ingresso do acolhido.</w:t>
      </w:r>
    </w:p>
    <w:p w14:paraId="0000007D" w14:textId="77777777" w:rsidR="0088062C" w:rsidRDefault="009151F3">
      <w:pPr>
        <w:pStyle w:val="Normal0"/>
        <w:numPr>
          <w:ilvl w:val="1"/>
          <w:numId w:val="5"/>
        </w:numPr>
        <w:pBdr>
          <w:top w:val="nil"/>
          <w:left w:val="nil"/>
          <w:bottom w:val="nil"/>
          <w:right w:val="nil"/>
          <w:between w:val="nil"/>
        </w:pBdr>
        <w:tabs>
          <w:tab w:val="left" w:pos="489"/>
        </w:tabs>
        <w:spacing w:before="163" w:line="276" w:lineRule="auto"/>
        <w:ind w:right="155" w:firstLine="0"/>
        <w:jc w:val="both"/>
        <w:rPr>
          <w:color w:val="000000"/>
        </w:rPr>
      </w:pPr>
      <w:r>
        <w:rPr>
          <w:color w:val="000000"/>
        </w:rPr>
        <w:t>É responsabilidade da CONTRATADA comunicar ao Ministério Público a situação de abandono moral ou material por parte dos familiares e responsáveis em relação ao paciente, para as devidas providências legais.</w:t>
      </w:r>
    </w:p>
    <w:p w14:paraId="0000007E" w14:textId="77777777" w:rsidR="0088062C" w:rsidRDefault="009151F3">
      <w:pPr>
        <w:pStyle w:val="Normal0"/>
        <w:numPr>
          <w:ilvl w:val="1"/>
          <w:numId w:val="5"/>
        </w:numPr>
        <w:pBdr>
          <w:top w:val="nil"/>
          <w:left w:val="nil"/>
          <w:bottom w:val="nil"/>
          <w:right w:val="nil"/>
          <w:between w:val="nil"/>
        </w:pBdr>
        <w:tabs>
          <w:tab w:val="left" w:pos="513"/>
        </w:tabs>
        <w:spacing w:before="159" w:line="278" w:lineRule="auto"/>
        <w:ind w:right="167" w:firstLine="0"/>
        <w:jc w:val="both"/>
        <w:rPr>
          <w:color w:val="000000"/>
        </w:rPr>
      </w:pPr>
      <w:r>
        <w:rPr>
          <w:color w:val="000000"/>
        </w:rPr>
        <w:t>Em caso de fuga por parte do acolhido, cabe à CONTRATADA comunicar imediatamente as autoridades polícias e posteriormente a família.</w:t>
      </w:r>
    </w:p>
    <w:p w14:paraId="133F2D1D" w14:textId="77777777" w:rsidR="003B19E6" w:rsidRDefault="003B19E6" w:rsidP="003B19E6">
      <w:pPr>
        <w:pStyle w:val="Normal0"/>
        <w:pBdr>
          <w:top w:val="nil"/>
          <w:left w:val="nil"/>
          <w:bottom w:val="nil"/>
          <w:right w:val="nil"/>
          <w:between w:val="nil"/>
        </w:pBdr>
        <w:tabs>
          <w:tab w:val="left" w:pos="513"/>
        </w:tabs>
        <w:spacing w:before="159" w:line="278" w:lineRule="auto"/>
        <w:ind w:right="167"/>
        <w:jc w:val="both"/>
        <w:rPr>
          <w:color w:val="000000"/>
        </w:rPr>
      </w:pPr>
    </w:p>
    <w:p w14:paraId="29783D88" w14:textId="77777777" w:rsidR="003B19E6" w:rsidRDefault="003B19E6">
      <w:pPr>
        <w:pStyle w:val="Ttulo1"/>
        <w:spacing w:before="150"/>
        <w:ind w:firstLine="100"/>
      </w:pPr>
    </w:p>
    <w:p w14:paraId="51F7F42E" w14:textId="77777777" w:rsidR="000D3AB7" w:rsidRDefault="000D3AB7">
      <w:pPr>
        <w:pStyle w:val="Ttulo1"/>
        <w:spacing w:before="150"/>
        <w:ind w:firstLine="100"/>
      </w:pPr>
    </w:p>
    <w:p w14:paraId="56FB4564" w14:textId="77777777" w:rsidR="000D3AB7" w:rsidRDefault="000D3AB7">
      <w:pPr>
        <w:pStyle w:val="Ttulo1"/>
        <w:spacing w:before="150"/>
        <w:ind w:firstLine="100"/>
      </w:pPr>
    </w:p>
    <w:p w14:paraId="62897C1D" w14:textId="77777777" w:rsidR="000D3AB7" w:rsidRDefault="000D3AB7">
      <w:pPr>
        <w:pStyle w:val="Ttulo1"/>
        <w:spacing w:before="150"/>
        <w:ind w:firstLine="100"/>
      </w:pPr>
    </w:p>
    <w:p w14:paraId="620AF193" w14:textId="77777777" w:rsidR="000D3AB7" w:rsidRDefault="000D3AB7">
      <w:pPr>
        <w:pStyle w:val="Ttulo1"/>
        <w:spacing w:before="150"/>
        <w:ind w:firstLine="100"/>
      </w:pPr>
    </w:p>
    <w:p w14:paraId="0000007F" w14:textId="4F6B4A37" w:rsidR="0088062C" w:rsidRDefault="009151F3">
      <w:pPr>
        <w:pStyle w:val="Ttulo1"/>
        <w:spacing w:before="150"/>
        <w:ind w:firstLine="100"/>
      </w:pPr>
      <w:r>
        <w:lastRenderedPageBreak/>
        <w:t>CLAUSULA 6 – DA RESCISÃO DO CONTRATO:</w:t>
      </w:r>
    </w:p>
    <w:p w14:paraId="00000080" w14:textId="77777777" w:rsidR="0088062C" w:rsidRDefault="0088062C">
      <w:pPr>
        <w:pStyle w:val="Normal0"/>
        <w:pBdr>
          <w:top w:val="nil"/>
          <w:left w:val="nil"/>
          <w:bottom w:val="nil"/>
          <w:right w:val="nil"/>
          <w:between w:val="nil"/>
        </w:pBdr>
        <w:spacing w:before="3"/>
        <w:rPr>
          <w:b/>
          <w:color w:val="000000"/>
          <w:sz w:val="25"/>
          <w:szCs w:val="25"/>
        </w:rPr>
      </w:pPr>
    </w:p>
    <w:p w14:paraId="00000081" w14:textId="153528C4" w:rsidR="0088062C" w:rsidRDefault="009151F3" w:rsidP="5633EFF7">
      <w:pPr>
        <w:pStyle w:val="Normal0"/>
        <w:numPr>
          <w:ilvl w:val="1"/>
          <w:numId w:val="4"/>
        </w:numPr>
        <w:pBdr>
          <w:top w:val="nil"/>
          <w:left w:val="nil"/>
          <w:bottom w:val="nil"/>
          <w:right w:val="nil"/>
          <w:between w:val="nil"/>
        </w:pBdr>
        <w:tabs>
          <w:tab w:val="left" w:pos="489"/>
        </w:tabs>
        <w:spacing w:line="276" w:lineRule="auto"/>
        <w:ind w:right="156" w:firstLine="0"/>
        <w:jc w:val="both"/>
        <w:rPr>
          <w:color w:val="000000"/>
        </w:rPr>
      </w:pPr>
      <w:r w:rsidRPr="5633EFF7">
        <w:rPr>
          <w:color w:val="000000" w:themeColor="text1"/>
        </w:rPr>
        <w:t xml:space="preserve">Este contrato pode ser rescindido por qualquer uma das partes, mediante notificação por escrito à outra parte, a qualquer momento. No caso de rescisão desmotivada pelos CONTRATANTES, estes serão responsáveis pelo pagamento do valor correspondente ao período em que os serviços foram prestados, com a incidência de multa de </w:t>
      </w:r>
      <w:r w:rsidR="56D0A328" w:rsidRPr="5633EFF7">
        <w:rPr>
          <w:color w:val="000000" w:themeColor="text1"/>
        </w:rPr>
        <w:t>3</w:t>
      </w:r>
      <w:r w:rsidR="00C47A65" w:rsidRPr="5633EFF7">
        <w:rPr>
          <w:color w:val="000000" w:themeColor="text1"/>
        </w:rPr>
        <w:t>0%</w:t>
      </w:r>
      <w:r w:rsidRPr="5633EFF7">
        <w:rPr>
          <w:color w:val="000000" w:themeColor="text1"/>
        </w:rPr>
        <w:t xml:space="preserve"> (</w:t>
      </w:r>
      <w:r w:rsidR="5504AA15" w:rsidRPr="5633EFF7">
        <w:rPr>
          <w:color w:val="000000" w:themeColor="text1"/>
        </w:rPr>
        <w:t>trinta</w:t>
      </w:r>
      <w:r w:rsidR="009B7D64" w:rsidRPr="5633EFF7">
        <w:rPr>
          <w:color w:val="000000" w:themeColor="text1"/>
        </w:rPr>
        <w:t xml:space="preserve"> </w:t>
      </w:r>
      <w:r w:rsidR="00C47A65" w:rsidRPr="5633EFF7">
        <w:rPr>
          <w:color w:val="000000" w:themeColor="text1"/>
        </w:rPr>
        <w:t>por cento</w:t>
      </w:r>
      <w:r w:rsidRPr="5633EFF7">
        <w:rPr>
          <w:color w:val="000000" w:themeColor="text1"/>
        </w:rPr>
        <w:t>) sobre o valor do saldo remanescente.</w:t>
      </w:r>
    </w:p>
    <w:p w14:paraId="00000082" w14:textId="77777777" w:rsidR="0088062C" w:rsidRDefault="009151F3">
      <w:pPr>
        <w:pStyle w:val="Normal0"/>
        <w:numPr>
          <w:ilvl w:val="1"/>
          <w:numId w:val="4"/>
        </w:numPr>
        <w:pBdr>
          <w:top w:val="nil"/>
          <w:left w:val="nil"/>
          <w:bottom w:val="nil"/>
          <w:right w:val="nil"/>
          <w:between w:val="nil"/>
        </w:pBdr>
        <w:tabs>
          <w:tab w:val="left" w:pos="541"/>
        </w:tabs>
        <w:spacing w:before="161" w:line="276" w:lineRule="auto"/>
        <w:ind w:right="154" w:firstLine="0"/>
        <w:jc w:val="both"/>
        <w:rPr>
          <w:color w:val="000000"/>
        </w:rPr>
      </w:pPr>
      <w:r>
        <w:rPr>
          <w:color w:val="000000"/>
        </w:rPr>
        <w:t>Os CONTRATANTES devem estar cientes de que ao decidir encerrar o tratamento, deve comunicar um membro da Equipe Técnica com antecedência mínima de 05 (cinco) dias úteis, para que as providências adequadas sejam tomadas, responsabilizando-se por quaisquer danos causados ao acolhido e a evolução de seu tratamento.</w:t>
      </w:r>
    </w:p>
    <w:p w14:paraId="00000083" w14:textId="77777777" w:rsidR="0088062C" w:rsidRDefault="009151F3">
      <w:pPr>
        <w:pStyle w:val="Normal0"/>
        <w:numPr>
          <w:ilvl w:val="1"/>
          <w:numId w:val="4"/>
        </w:numPr>
        <w:pBdr>
          <w:top w:val="nil"/>
          <w:left w:val="nil"/>
          <w:bottom w:val="nil"/>
          <w:right w:val="nil"/>
          <w:between w:val="nil"/>
        </w:pBdr>
        <w:tabs>
          <w:tab w:val="left" w:pos="505"/>
        </w:tabs>
        <w:spacing w:before="160" w:line="278" w:lineRule="auto"/>
        <w:ind w:right="151" w:firstLine="0"/>
        <w:jc w:val="both"/>
        <w:rPr>
          <w:color w:val="000000"/>
        </w:rPr>
      </w:pPr>
      <w:r>
        <w:rPr>
          <w:color w:val="000000"/>
        </w:rPr>
        <w:t>Este contrato será rescindido automaticamente no caso de falecimento do CONTRATANTE 1. Fica acordado entre as partes que o pagamento relativo ao mês do falecimento será devido pelos serviços prestados até o momento.</w:t>
      </w:r>
    </w:p>
    <w:p w14:paraId="00000084" w14:textId="77777777" w:rsidR="0088062C" w:rsidRDefault="0088062C">
      <w:pPr>
        <w:pStyle w:val="Normal0"/>
        <w:pBdr>
          <w:top w:val="nil"/>
          <w:left w:val="nil"/>
          <w:bottom w:val="nil"/>
          <w:right w:val="nil"/>
          <w:between w:val="nil"/>
        </w:pBdr>
        <w:rPr>
          <w:color w:val="000000"/>
          <w:sz w:val="20"/>
          <w:szCs w:val="20"/>
        </w:rPr>
      </w:pPr>
    </w:p>
    <w:p w14:paraId="00000085" w14:textId="77777777" w:rsidR="0088062C" w:rsidRDefault="0088062C">
      <w:pPr>
        <w:pStyle w:val="Normal0"/>
        <w:pBdr>
          <w:top w:val="nil"/>
          <w:left w:val="nil"/>
          <w:bottom w:val="nil"/>
          <w:right w:val="nil"/>
          <w:between w:val="nil"/>
        </w:pBdr>
        <w:rPr>
          <w:color w:val="000000"/>
          <w:sz w:val="19"/>
          <w:szCs w:val="19"/>
        </w:rPr>
      </w:pPr>
    </w:p>
    <w:p w14:paraId="00000086" w14:textId="01AE9285" w:rsidR="0088062C" w:rsidRDefault="009151F3">
      <w:pPr>
        <w:pStyle w:val="Normal0"/>
        <w:numPr>
          <w:ilvl w:val="1"/>
          <w:numId w:val="4"/>
        </w:numPr>
        <w:pBdr>
          <w:top w:val="nil"/>
          <w:left w:val="nil"/>
          <w:bottom w:val="nil"/>
          <w:right w:val="nil"/>
          <w:between w:val="nil"/>
        </w:pBdr>
        <w:tabs>
          <w:tab w:val="left" w:pos="521"/>
        </w:tabs>
        <w:spacing w:line="276" w:lineRule="auto"/>
        <w:ind w:right="157" w:firstLine="0"/>
        <w:jc w:val="both"/>
        <w:rPr>
          <w:color w:val="000000"/>
        </w:rPr>
      </w:pPr>
      <w:r>
        <w:rPr>
          <w:color w:val="000000"/>
        </w:rPr>
        <w:t xml:space="preserve">O contrato pode ser rescindido em caso de descumprimento das obrigações estabelecidas ou violação dos princípios de cooperação e boa-fé. O infrator estará sujeito a uma multa correspondente a </w:t>
      </w:r>
      <w:r w:rsidR="00C47A65">
        <w:rPr>
          <w:color w:val="000000"/>
        </w:rPr>
        <w:t>10%</w:t>
      </w:r>
      <w:r>
        <w:rPr>
          <w:color w:val="000000"/>
        </w:rPr>
        <w:t xml:space="preserve"> do valor total do contrato.</w:t>
      </w:r>
    </w:p>
    <w:p w14:paraId="00000087" w14:textId="77777777" w:rsidR="0088062C" w:rsidRDefault="009151F3">
      <w:pPr>
        <w:pStyle w:val="Ttulo1"/>
        <w:spacing w:before="156"/>
        <w:ind w:firstLine="100"/>
      </w:pPr>
      <w:r>
        <w:t>CLAUSULA 7 – DA PROTEÇÃO DE DADOS:</w:t>
      </w:r>
    </w:p>
    <w:p w14:paraId="00000088" w14:textId="77777777" w:rsidR="0088062C" w:rsidRDefault="0088062C">
      <w:pPr>
        <w:pStyle w:val="Normal0"/>
        <w:pBdr>
          <w:top w:val="nil"/>
          <w:left w:val="nil"/>
          <w:bottom w:val="nil"/>
          <w:right w:val="nil"/>
          <w:between w:val="nil"/>
        </w:pBdr>
        <w:rPr>
          <w:b/>
          <w:color w:val="000000"/>
          <w:sz w:val="25"/>
          <w:szCs w:val="25"/>
        </w:rPr>
      </w:pPr>
    </w:p>
    <w:p w14:paraId="00000089" w14:textId="77777777" w:rsidR="0088062C" w:rsidRDefault="009151F3">
      <w:pPr>
        <w:pStyle w:val="Normal0"/>
        <w:numPr>
          <w:ilvl w:val="1"/>
          <w:numId w:val="3"/>
        </w:numPr>
        <w:pBdr>
          <w:top w:val="nil"/>
          <w:left w:val="nil"/>
          <w:bottom w:val="nil"/>
          <w:right w:val="nil"/>
          <w:between w:val="nil"/>
        </w:pBdr>
        <w:tabs>
          <w:tab w:val="left" w:pos="513"/>
        </w:tabs>
        <w:spacing w:line="259" w:lineRule="auto"/>
        <w:ind w:right="153" w:firstLine="0"/>
        <w:jc w:val="both"/>
        <w:rPr>
          <w:color w:val="000000"/>
        </w:rPr>
      </w:pPr>
      <w:r>
        <w:rPr>
          <w:color w:val="000000"/>
        </w:rPr>
        <w:t>As partes obrigam-se a atuar no presente contrato em conformidade com a legislação vigente acerca da proteção de dados pessoais e as determinações dos órgãos reguladores/fiscalizadores sobre a matéria, em especial a Lei 13.709/2018, além das demais normas e políticas de proteção de dados de cada país onde houver qualquer tipo de tratamento dos dados aqui convencionados.</w:t>
      </w:r>
    </w:p>
    <w:p w14:paraId="0000008A" w14:textId="77777777" w:rsidR="0088062C" w:rsidRDefault="009151F3">
      <w:pPr>
        <w:pStyle w:val="Normal0"/>
        <w:numPr>
          <w:ilvl w:val="1"/>
          <w:numId w:val="3"/>
        </w:numPr>
        <w:pBdr>
          <w:top w:val="nil"/>
          <w:left w:val="nil"/>
          <w:bottom w:val="nil"/>
          <w:right w:val="nil"/>
          <w:between w:val="nil"/>
        </w:pBdr>
        <w:tabs>
          <w:tab w:val="left" w:pos="489"/>
        </w:tabs>
        <w:spacing w:before="159"/>
        <w:ind w:left="488" w:hanging="389"/>
        <w:jc w:val="both"/>
        <w:rPr>
          <w:color w:val="000000"/>
        </w:rPr>
      </w:pPr>
      <w:r>
        <w:rPr>
          <w:color w:val="000000"/>
        </w:rPr>
        <w:t>No manuseio dos dados, as partes deverão:</w:t>
      </w:r>
    </w:p>
    <w:p w14:paraId="0000008B" w14:textId="77777777" w:rsidR="0088062C" w:rsidRDefault="009151F3">
      <w:pPr>
        <w:pStyle w:val="Normal0"/>
        <w:numPr>
          <w:ilvl w:val="2"/>
          <w:numId w:val="3"/>
        </w:numPr>
        <w:pBdr>
          <w:top w:val="nil"/>
          <w:left w:val="nil"/>
          <w:bottom w:val="nil"/>
          <w:right w:val="nil"/>
          <w:between w:val="nil"/>
        </w:pBdr>
        <w:tabs>
          <w:tab w:val="left" w:pos="821"/>
        </w:tabs>
        <w:spacing w:before="179" w:line="259" w:lineRule="auto"/>
        <w:ind w:right="153"/>
        <w:jc w:val="both"/>
        <w:rPr>
          <w:color w:val="000000"/>
        </w:rPr>
      </w:pPr>
      <w:r>
        <w:rPr>
          <w:color w:val="000000"/>
        </w:rPr>
        <w:t>Tratar os dados pessoais a que tiverem acesso apenas de acordo com os fins pretendidos por meio deste instrumento contratual, e em conformidade com estas cláusulas, e que, na eventualidade de não poder cumprir com estas obrigações, por qualquer razão, concorda em informar de maneira formal este fato imediatamente a parte adversa, por meio de e-mail ou outro meio de comunicação convencionado.</w:t>
      </w:r>
    </w:p>
    <w:p w14:paraId="0000008C" w14:textId="77777777" w:rsidR="0088062C" w:rsidRDefault="009151F3">
      <w:pPr>
        <w:pStyle w:val="Normal0"/>
        <w:numPr>
          <w:ilvl w:val="2"/>
          <w:numId w:val="3"/>
        </w:numPr>
        <w:pBdr>
          <w:top w:val="nil"/>
          <w:left w:val="nil"/>
          <w:bottom w:val="nil"/>
          <w:right w:val="nil"/>
          <w:between w:val="nil"/>
        </w:pBdr>
        <w:tabs>
          <w:tab w:val="left" w:pos="821"/>
        </w:tabs>
        <w:spacing w:before="2" w:line="259" w:lineRule="auto"/>
        <w:ind w:right="154"/>
        <w:jc w:val="both"/>
        <w:rPr>
          <w:color w:val="000000"/>
        </w:rPr>
      </w:pPr>
      <w:r>
        <w:rPr>
          <w:color w:val="000000"/>
        </w:rPr>
        <w:t>Manter e utilizar medidas de segurança administrativas, técnicas e físicas apropriadas e suficientes para proteger a confidencialidade e integridade de todos os dados pessoais mantidos ou consultados/transmitidos eletronicamente, para garantir a proteção desses dados contra acesso não autorizado, destruição, uso, modificação, divulgação ou perda acidente ou indevida.</w:t>
      </w:r>
    </w:p>
    <w:p w14:paraId="0000008D" w14:textId="77777777" w:rsidR="0088062C" w:rsidRDefault="009151F3">
      <w:pPr>
        <w:pStyle w:val="Normal0"/>
        <w:numPr>
          <w:ilvl w:val="1"/>
          <w:numId w:val="3"/>
        </w:numPr>
        <w:pBdr>
          <w:top w:val="nil"/>
          <w:left w:val="nil"/>
          <w:bottom w:val="nil"/>
          <w:right w:val="nil"/>
          <w:between w:val="nil"/>
        </w:pBdr>
        <w:tabs>
          <w:tab w:val="left" w:pos="497"/>
        </w:tabs>
        <w:spacing w:before="159" w:line="259" w:lineRule="auto"/>
        <w:ind w:right="160" w:firstLine="0"/>
        <w:jc w:val="both"/>
        <w:rPr>
          <w:color w:val="000000"/>
        </w:rPr>
      </w:pPr>
      <w:r>
        <w:rPr>
          <w:color w:val="000000"/>
        </w:rPr>
        <w:t>As Partes concordam que o presente Contrato poderá envolver a transferência entre as Partes de dados de terceiros e/ou informações pessoais, que possam ser obtidos ou utilizados pelas Partes em decorrência da execução do objeto deste Contrato, os quais deverão ser recolhidos, utilizados, tratados, armazenados e mantidos de acordo com as disposições da Lei nº 13.709/2018.</w:t>
      </w:r>
    </w:p>
    <w:p w14:paraId="0000008E" w14:textId="77777777" w:rsidR="0088062C" w:rsidRDefault="009151F3">
      <w:pPr>
        <w:pStyle w:val="Normal0"/>
        <w:numPr>
          <w:ilvl w:val="1"/>
          <w:numId w:val="3"/>
        </w:numPr>
        <w:pBdr>
          <w:top w:val="nil"/>
          <w:left w:val="nil"/>
          <w:bottom w:val="nil"/>
          <w:right w:val="nil"/>
          <w:between w:val="nil"/>
        </w:pBdr>
        <w:tabs>
          <w:tab w:val="left" w:pos="485"/>
        </w:tabs>
        <w:spacing w:before="159" w:line="259" w:lineRule="auto"/>
        <w:ind w:right="159" w:firstLine="0"/>
        <w:jc w:val="both"/>
        <w:rPr>
          <w:color w:val="000000"/>
        </w:rPr>
      </w:pPr>
      <w:r w:rsidRPr="5633EFF7">
        <w:rPr>
          <w:color w:val="000000" w:themeColor="text1"/>
        </w:rPr>
        <w:t>As Partes concordam que qualquer dado pessoal obtido da outra parte deve ser processado apenas para propósitos comerciais legítimos e retido apenas pelo tempo necessário, conforme as hipóteses taxativas previstas no art. 7º da lei 13.709/2018, o acesso a dados pessoais será limitado aos(às) empregados(as) das partes que tiverem necessidades comerciais legítimas para acessá-las e as partes não disponibilizarão dados pessoais a qualquer terceiro(a), incluindo fornecedores, exceto se expressamente autorizado por escrito pela outra parte.</w:t>
      </w:r>
    </w:p>
    <w:p w14:paraId="0371C086" w14:textId="09983402" w:rsidR="5633EFF7" w:rsidRDefault="5633EFF7" w:rsidP="5633EFF7">
      <w:pPr>
        <w:pStyle w:val="Ttulo1"/>
        <w:spacing w:before="161"/>
        <w:ind w:firstLine="100"/>
      </w:pPr>
    </w:p>
    <w:p w14:paraId="7B5B8057" w14:textId="65942CC3" w:rsidR="5633EFF7" w:rsidRDefault="5633EFF7" w:rsidP="5633EFF7">
      <w:pPr>
        <w:pStyle w:val="Ttulo1"/>
        <w:spacing w:before="161"/>
        <w:ind w:firstLine="100"/>
      </w:pPr>
    </w:p>
    <w:p w14:paraId="0000008F" w14:textId="77777777" w:rsidR="0088062C" w:rsidRDefault="009151F3">
      <w:pPr>
        <w:pStyle w:val="Ttulo1"/>
        <w:spacing w:before="161"/>
        <w:ind w:firstLine="100"/>
      </w:pPr>
      <w:r>
        <w:t>CLAUSULA OITAVA – DAS DISPOSIÇÕES FINAIS:</w:t>
      </w:r>
    </w:p>
    <w:p w14:paraId="00000090" w14:textId="77777777" w:rsidR="0088062C" w:rsidRDefault="0088062C">
      <w:pPr>
        <w:pStyle w:val="Normal0"/>
        <w:pBdr>
          <w:top w:val="nil"/>
          <w:left w:val="nil"/>
          <w:bottom w:val="nil"/>
          <w:right w:val="nil"/>
          <w:between w:val="nil"/>
        </w:pBdr>
        <w:spacing w:before="11"/>
        <w:rPr>
          <w:b/>
          <w:color w:val="000000"/>
          <w:sz w:val="24"/>
          <w:szCs w:val="24"/>
        </w:rPr>
      </w:pPr>
    </w:p>
    <w:p w14:paraId="00000091" w14:textId="77777777" w:rsidR="0088062C" w:rsidRDefault="009151F3">
      <w:pPr>
        <w:pStyle w:val="Normal0"/>
        <w:numPr>
          <w:ilvl w:val="1"/>
          <w:numId w:val="2"/>
        </w:numPr>
        <w:pBdr>
          <w:top w:val="nil"/>
          <w:left w:val="nil"/>
          <w:bottom w:val="nil"/>
          <w:right w:val="nil"/>
          <w:between w:val="nil"/>
        </w:pBdr>
        <w:tabs>
          <w:tab w:val="left" w:pos="481"/>
        </w:tabs>
        <w:spacing w:line="276" w:lineRule="auto"/>
        <w:ind w:right="151" w:firstLine="0"/>
        <w:jc w:val="both"/>
        <w:rPr>
          <w:color w:val="000000"/>
        </w:rPr>
      </w:pPr>
      <w:r>
        <w:rPr>
          <w:color w:val="000000"/>
        </w:rPr>
        <w:t>A CONTRATADA não será responsabilizada por atos praticados pelo acolhido que causem danos a terceiros ou ao patrimônio, incluindo a rejeição pessoal ao tratamento.</w:t>
      </w:r>
    </w:p>
    <w:p w14:paraId="00000092" w14:textId="77777777" w:rsidR="0088062C" w:rsidRDefault="009151F3">
      <w:pPr>
        <w:pStyle w:val="Normal0"/>
        <w:numPr>
          <w:ilvl w:val="1"/>
          <w:numId w:val="2"/>
        </w:numPr>
        <w:pBdr>
          <w:top w:val="nil"/>
          <w:left w:val="nil"/>
          <w:bottom w:val="nil"/>
          <w:right w:val="nil"/>
          <w:between w:val="nil"/>
        </w:pBdr>
        <w:tabs>
          <w:tab w:val="left" w:pos="489"/>
        </w:tabs>
        <w:spacing w:before="163" w:line="276" w:lineRule="auto"/>
        <w:ind w:right="157" w:firstLine="0"/>
        <w:jc w:val="both"/>
        <w:rPr>
          <w:color w:val="000000"/>
        </w:rPr>
      </w:pPr>
      <w:r>
        <w:rPr>
          <w:color w:val="000000"/>
        </w:rPr>
        <w:t>As partes reconhecem e concordam que todas as disposições e compromissos estabelecidos neste contrato possuem caráter irrevogável e irretratável, salvo mediante expressa concordância escrita de ambas as partes. Nenhuma renúncia ou alteração de qualquer cláusula, condição ou termo deste contrato será válida a menos que seja formalizada por escrito e devidamente assinada por representantes autorizados de ambas as partes. Esta cláusula reforça a natureza vinculativa e permanente das obrigações aqui estipuladas, tornando-as imutáveis sem o consentimento formal e mútuo das partes envolvidas.</w:t>
      </w:r>
    </w:p>
    <w:p w14:paraId="00000093" w14:textId="77777777" w:rsidR="0088062C" w:rsidRDefault="009151F3">
      <w:pPr>
        <w:pStyle w:val="Normal0"/>
        <w:numPr>
          <w:ilvl w:val="1"/>
          <w:numId w:val="2"/>
        </w:numPr>
        <w:pBdr>
          <w:top w:val="nil"/>
          <w:left w:val="nil"/>
          <w:bottom w:val="nil"/>
          <w:right w:val="nil"/>
          <w:between w:val="nil"/>
        </w:pBdr>
        <w:tabs>
          <w:tab w:val="left" w:pos="489"/>
        </w:tabs>
        <w:spacing w:before="156" w:line="259" w:lineRule="auto"/>
        <w:ind w:right="155" w:firstLine="0"/>
        <w:jc w:val="both"/>
        <w:rPr>
          <w:color w:val="000000"/>
        </w:rPr>
      </w:pPr>
      <w:r>
        <w:rPr>
          <w:color w:val="000000"/>
        </w:rPr>
        <w:t>A eventual tolerância, por quaisquer das contratantes, a respeito da inobservância ou inexecução, ainda que parcial, pela outra parte, de quaisquer cláusulas ou condições deste Contrato constituirá mera liberalidade e não será considerada novação, dação, transação, compensação e/ou remissão, tampouco renúncia ao direito de exigir o pleno cumprimento das obrigações pela parte inadimplente.</w:t>
      </w:r>
    </w:p>
    <w:p w14:paraId="00000094" w14:textId="77777777" w:rsidR="0088062C" w:rsidRDefault="0088062C">
      <w:pPr>
        <w:pStyle w:val="Normal0"/>
        <w:pBdr>
          <w:top w:val="nil"/>
          <w:left w:val="nil"/>
          <w:bottom w:val="nil"/>
          <w:right w:val="nil"/>
          <w:between w:val="nil"/>
        </w:pBdr>
        <w:rPr>
          <w:color w:val="000000"/>
          <w:sz w:val="19"/>
          <w:szCs w:val="19"/>
        </w:rPr>
      </w:pPr>
    </w:p>
    <w:p w14:paraId="00000095" w14:textId="77777777" w:rsidR="0088062C" w:rsidRDefault="009151F3">
      <w:pPr>
        <w:pStyle w:val="Normal0"/>
        <w:numPr>
          <w:ilvl w:val="1"/>
          <w:numId w:val="2"/>
        </w:numPr>
        <w:pBdr>
          <w:top w:val="nil"/>
          <w:left w:val="nil"/>
          <w:bottom w:val="nil"/>
          <w:right w:val="nil"/>
          <w:between w:val="nil"/>
        </w:pBdr>
        <w:tabs>
          <w:tab w:val="left" w:pos="477"/>
        </w:tabs>
        <w:spacing w:line="276" w:lineRule="auto"/>
        <w:ind w:right="158" w:firstLine="0"/>
        <w:jc w:val="both"/>
        <w:rPr>
          <w:color w:val="000000"/>
        </w:rPr>
      </w:pPr>
      <w:r>
        <w:rPr>
          <w:color w:val="000000"/>
        </w:rPr>
        <w:t>Se qualquer disposição deste instrumento for considerada inválida, inexequível, nula ou sem efeito por qualquer órgão administrativo ou judicial competente, ou se, em conformidade com a legislação aplicável, alguma disposição for julgada inválida, inexequível, nula ou sem efeito, as demais disposições permanecerão válidas, em pleno vigor e efeito. As partes deverão substituir a disposição inválida, inexequível ou nula por outra válida e exequível que corresponda, tanto quanto possível, ao espírito e objetivo da disposição substituída.</w:t>
      </w:r>
    </w:p>
    <w:p w14:paraId="00000096" w14:textId="77777777" w:rsidR="0088062C" w:rsidRDefault="009151F3">
      <w:pPr>
        <w:pStyle w:val="Normal0"/>
        <w:numPr>
          <w:ilvl w:val="1"/>
          <w:numId w:val="2"/>
        </w:numPr>
        <w:pBdr>
          <w:top w:val="nil"/>
          <w:left w:val="nil"/>
          <w:bottom w:val="nil"/>
          <w:right w:val="nil"/>
          <w:between w:val="nil"/>
        </w:pBdr>
        <w:tabs>
          <w:tab w:val="left" w:pos="533"/>
        </w:tabs>
        <w:spacing w:before="163" w:line="276" w:lineRule="auto"/>
        <w:ind w:right="165" w:firstLine="0"/>
        <w:jc w:val="both"/>
        <w:rPr>
          <w:color w:val="000000"/>
        </w:rPr>
      </w:pPr>
      <w:r>
        <w:rPr>
          <w:color w:val="000000"/>
        </w:rPr>
        <w:t>As PARTES não poderão ser responsabilizadas pelo não cumprimento, total ou parcial, de qualquer das obrigações constantes deste instrumento, devido à ocorrência de caso fortuito ou força maior, conforme definidos no artigo 393 do Código Civil.</w:t>
      </w:r>
    </w:p>
    <w:p w14:paraId="00000097" w14:textId="77777777" w:rsidR="0088062C" w:rsidRDefault="009151F3">
      <w:pPr>
        <w:pStyle w:val="Normal0"/>
        <w:numPr>
          <w:ilvl w:val="1"/>
          <w:numId w:val="2"/>
        </w:numPr>
        <w:pBdr>
          <w:top w:val="nil"/>
          <w:left w:val="nil"/>
          <w:bottom w:val="nil"/>
          <w:right w:val="nil"/>
          <w:between w:val="nil"/>
        </w:pBdr>
        <w:tabs>
          <w:tab w:val="left" w:pos="477"/>
        </w:tabs>
        <w:spacing w:before="160" w:line="273" w:lineRule="auto"/>
        <w:ind w:right="160" w:firstLine="0"/>
        <w:jc w:val="both"/>
        <w:rPr>
          <w:color w:val="000000"/>
        </w:rPr>
      </w:pPr>
      <w:r>
        <w:rPr>
          <w:color w:val="000000"/>
        </w:rPr>
        <w:t>As PARTES, presentes na formalização deste instrumento, declaram ter lido e compreendido todas as suas cláusulas, razão pela qual não poderão alegar desconhecimento do que foi contratado.</w:t>
      </w:r>
    </w:p>
    <w:p w14:paraId="00000098" w14:textId="77777777" w:rsidR="0088062C" w:rsidRDefault="009151F3">
      <w:pPr>
        <w:pStyle w:val="Normal0"/>
        <w:numPr>
          <w:ilvl w:val="1"/>
          <w:numId w:val="2"/>
        </w:numPr>
        <w:pBdr>
          <w:top w:val="nil"/>
          <w:left w:val="nil"/>
          <w:bottom w:val="nil"/>
          <w:right w:val="nil"/>
          <w:between w:val="nil"/>
        </w:pBdr>
        <w:tabs>
          <w:tab w:val="left" w:pos="513"/>
        </w:tabs>
        <w:spacing w:before="163" w:line="276" w:lineRule="auto"/>
        <w:ind w:right="170" w:firstLine="0"/>
        <w:jc w:val="both"/>
        <w:rPr>
          <w:color w:val="000000"/>
        </w:rPr>
      </w:pPr>
      <w:r>
        <w:rPr>
          <w:color w:val="000000"/>
        </w:rPr>
        <w:t>Fica expressamente acordado entre as Partes que qualquer nulidade de disposição do presente Contrato não afetará as demais, as quais permanecerão em vigor e efeito até o seu termo.</w:t>
      </w:r>
    </w:p>
    <w:p w14:paraId="00000099" w14:textId="77777777" w:rsidR="0088062C" w:rsidRDefault="009151F3">
      <w:pPr>
        <w:pStyle w:val="Normal0"/>
        <w:numPr>
          <w:ilvl w:val="1"/>
          <w:numId w:val="1"/>
        </w:numPr>
        <w:pBdr>
          <w:top w:val="nil"/>
          <w:left w:val="nil"/>
          <w:bottom w:val="nil"/>
          <w:right w:val="nil"/>
          <w:between w:val="nil"/>
        </w:pBdr>
        <w:tabs>
          <w:tab w:val="left" w:pos="489"/>
        </w:tabs>
        <w:spacing w:before="159"/>
        <w:ind w:hanging="389"/>
        <w:jc w:val="both"/>
        <w:rPr>
          <w:color w:val="000000"/>
        </w:rPr>
      </w:pPr>
      <w:r>
        <w:rPr>
          <w:color w:val="000000"/>
        </w:rPr>
        <w:t>Este Contrato vincula as Partes e seus sucessores a qualquer título.</w:t>
      </w:r>
    </w:p>
    <w:p w14:paraId="0000009A" w14:textId="1EA86CA9" w:rsidR="0088062C" w:rsidRDefault="009151F3" w:rsidP="06316708">
      <w:pPr>
        <w:pStyle w:val="Normal0"/>
        <w:numPr>
          <w:ilvl w:val="1"/>
          <w:numId w:val="1"/>
        </w:numPr>
        <w:pBdr>
          <w:top w:val="nil"/>
          <w:left w:val="nil"/>
          <w:bottom w:val="nil"/>
          <w:right w:val="nil"/>
          <w:between w:val="nil"/>
        </w:pBdr>
        <w:tabs>
          <w:tab w:val="left" w:pos="617"/>
        </w:tabs>
        <w:spacing w:before="183" w:line="276" w:lineRule="auto"/>
        <w:ind w:left="100" w:right="158" w:firstLine="0"/>
        <w:jc w:val="both"/>
        <w:rPr>
          <w:color w:val="000000"/>
        </w:rPr>
      </w:pPr>
      <w:r w:rsidRPr="06316708">
        <w:rPr>
          <w:color w:val="000000" w:themeColor="text1"/>
        </w:rPr>
        <w:t xml:space="preserve">Fica eleito o foro da Comarca de </w:t>
      </w:r>
      <w:r w:rsidR="328A5D54" w:rsidRPr="06316708">
        <w:rPr>
          <w:color w:val="000000" w:themeColor="text1"/>
        </w:rPr>
        <w:t>Imbitub</w:t>
      </w:r>
      <w:r w:rsidRPr="06316708">
        <w:rPr>
          <w:color w:val="000000" w:themeColor="text1"/>
        </w:rPr>
        <w:t>a/SC para dirimir quaisquer dúvidas oriundas deste contrato, quando não resolvidas administrativamente.</w:t>
      </w:r>
    </w:p>
    <w:p w14:paraId="0000009B" w14:textId="77777777" w:rsidR="0088062C" w:rsidRDefault="009151F3">
      <w:pPr>
        <w:pStyle w:val="Normal0"/>
        <w:pBdr>
          <w:top w:val="nil"/>
          <w:left w:val="nil"/>
          <w:bottom w:val="nil"/>
          <w:right w:val="nil"/>
          <w:between w:val="nil"/>
        </w:pBdr>
        <w:spacing w:before="154" w:line="360" w:lineRule="auto"/>
        <w:ind w:left="100"/>
        <w:rPr>
          <w:color w:val="000000"/>
        </w:rPr>
      </w:pPr>
      <w:r>
        <w:rPr>
          <w:color w:val="000000"/>
        </w:rPr>
        <w:t>E por assim terem justo e contratado, assinam o presente instrumento em 2 (duas) vias de igual teor e forma.</w:t>
      </w:r>
    </w:p>
    <w:p w14:paraId="0000009C" w14:textId="77777777" w:rsidR="0088062C" w:rsidRDefault="0088062C">
      <w:pPr>
        <w:pStyle w:val="Normal0"/>
        <w:pBdr>
          <w:top w:val="nil"/>
          <w:left w:val="nil"/>
          <w:bottom w:val="nil"/>
          <w:right w:val="nil"/>
          <w:between w:val="nil"/>
        </w:pBdr>
        <w:tabs>
          <w:tab w:val="left" w:pos="613"/>
        </w:tabs>
        <w:spacing w:before="159" w:line="276" w:lineRule="auto"/>
        <w:ind w:left="100" w:right="155"/>
        <w:jc w:val="both"/>
        <w:rPr>
          <w:color w:val="000000"/>
        </w:rPr>
        <w:sectPr w:rsidR="0088062C">
          <w:headerReference w:type="default" r:id="rId18"/>
          <w:pgSz w:w="11910" w:h="16840"/>
          <w:pgMar w:top="100" w:right="1120" w:bottom="1000" w:left="1600" w:header="0" w:footer="813" w:gutter="0"/>
          <w:cols w:space="720"/>
        </w:sectPr>
      </w:pPr>
    </w:p>
    <w:p w14:paraId="3065F886" w14:textId="201C144F" w:rsidR="06316708" w:rsidRDefault="06316708" w:rsidP="06316708">
      <w:pPr>
        <w:pStyle w:val="Normal0"/>
        <w:pBdr>
          <w:top w:val="nil"/>
          <w:left w:val="nil"/>
          <w:bottom w:val="nil"/>
          <w:right w:val="nil"/>
          <w:between w:val="nil"/>
        </w:pBdr>
        <w:spacing w:line="276" w:lineRule="auto"/>
        <w:jc w:val="center"/>
        <w:rPr>
          <w:color w:val="000000" w:themeColor="text1"/>
          <w:sz w:val="20"/>
          <w:szCs w:val="20"/>
        </w:rPr>
      </w:pPr>
    </w:p>
    <w:p w14:paraId="255E91A4" w14:textId="75FEFEDF" w:rsidR="06316708" w:rsidRDefault="06316708" w:rsidP="06316708">
      <w:pPr>
        <w:pStyle w:val="Normal0"/>
        <w:pBdr>
          <w:top w:val="nil"/>
          <w:left w:val="nil"/>
          <w:bottom w:val="nil"/>
          <w:right w:val="nil"/>
          <w:between w:val="nil"/>
        </w:pBdr>
        <w:spacing w:line="276" w:lineRule="auto"/>
        <w:jc w:val="center"/>
        <w:rPr>
          <w:color w:val="000000" w:themeColor="text1"/>
          <w:sz w:val="20"/>
          <w:szCs w:val="20"/>
        </w:rPr>
      </w:pPr>
    </w:p>
    <w:p w14:paraId="0000009F" w14:textId="77777777" w:rsidR="0088062C" w:rsidRDefault="009151F3">
      <w:pPr>
        <w:pStyle w:val="Normal0"/>
        <w:pBdr>
          <w:top w:val="nil"/>
          <w:left w:val="nil"/>
          <w:bottom w:val="nil"/>
          <w:right w:val="nil"/>
          <w:between w:val="nil"/>
        </w:pBdr>
        <w:spacing w:line="276" w:lineRule="auto"/>
        <w:jc w:val="center"/>
        <w:rPr>
          <w:color w:val="000000"/>
          <w:sz w:val="20"/>
          <w:szCs w:val="20"/>
        </w:rPr>
      </w:pPr>
      <w:r>
        <w:rPr>
          <w:color w:val="000000"/>
          <w:sz w:val="20"/>
          <w:szCs w:val="20"/>
        </w:rPr>
        <w:t>___________________________________________________</w:t>
      </w:r>
    </w:p>
    <w:p w14:paraId="000000A0" w14:textId="77777777" w:rsidR="0088062C" w:rsidRDefault="009151F3">
      <w:pPr>
        <w:pStyle w:val="Ttulo1"/>
        <w:spacing w:line="276" w:lineRule="auto"/>
        <w:ind w:left="2450" w:right="2506"/>
        <w:jc w:val="center"/>
      </w:pPr>
      <w:r>
        <w:t>CONTRATANTE 1 (ACOLHIDO)</w:t>
      </w:r>
    </w:p>
    <w:p w14:paraId="000000A1" w14:textId="77777777" w:rsidR="0088062C" w:rsidRDefault="0088062C">
      <w:pPr>
        <w:pStyle w:val="Normal0"/>
        <w:pBdr>
          <w:top w:val="nil"/>
          <w:left w:val="nil"/>
          <w:bottom w:val="nil"/>
          <w:right w:val="nil"/>
          <w:between w:val="nil"/>
        </w:pBdr>
        <w:spacing w:line="276" w:lineRule="auto"/>
        <w:rPr>
          <w:b/>
          <w:color w:val="000000"/>
          <w:sz w:val="20"/>
          <w:szCs w:val="20"/>
        </w:rPr>
      </w:pPr>
    </w:p>
    <w:p w14:paraId="000000A2" w14:textId="77777777" w:rsidR="0088062C" w:rsidRDefault="0088062C">
      <w:pPr>
        <w:pStyle w:val="Normal0"/>
        <w:pBdr>
          <w:top w:val="nil"/>
          <w:left w:val="nil"/>
          <w:bottom w:val="nil"/>
          <w:right w:val="nil"/>
          <w:between w:val="nil"/>
        </w:pBdr>
        <w:spacing w:line="276" w:lineRule="auto"/>
        <w:rPr>
          <w:b/>
          <w:color w:val="000000"/>
          <w:sz w:val="20"/>
          <w:szCs w:val="20"/>
        </w:rPr>
      </w:pPr>
    </w:p>
    <w:p w14:paraId="000000A3" w14:textId="77777777" w:rsidR="0088062C" w:rsidRDefault="0088062C">
      <w:pPr>
        <w:pStyle w:val="Normal0"/>
        <w:pBdr>
          <w:top w:val="nil"/>
          <w:left w:val="nil"/>
          <w:bottom w:val="nil"/>
          <w:right w:val="nil"/>
          <w:between w:val="nil"/>
        </w:pBdr>
        <w:spacing w:line="276" w:lineRule="auto"/>
        <w:rPr>
          <w:b/>
          <w:color w:val="000000"/>
          <w:sz w:val="20"/>
          <w:szCs w:val="20"/>
        </w:rPr>
      </w:pPr>
    </w:p>
    <w:p w14:paraId="000000A4" w14:textId="77777777" w:rsidR="0088062C" w:rsidRDefault="009151F3">
      <w:pPr>
        <w:pStyle w:val="Normal0"/>
        <w:pBdr>
          <w:top w:val="nil"/>
          <w:left w:val="nil"/>
          <w:bottom w:val="nil"/>
          <w:right w:val="nil"/>
          <w:between w:val="nil"/>
        </w:pBdr>
        <w:spacing w:line="276" w:lineRule="auto"/>
        <w:rPr>
          <w:b/>
          <w:color w:val="000000"/>
          <w:sz w:val="29"/>
          <w:szCs w:val="29"/>
        </w:rPr>
      </w:pPr>
      <w:r>
        <w:rPr>
          <w:noProof/>
          <w:color w:val="000000"/>
        </w:rPr>
        <mc:AlternateContent>
          <mc:Choice Requires="wps">
            <w:drawing>
              <wp:inline distT="0" distB="0" distL="0" distR="0" wp14:anchorId="18900F1D" wp14:editId="07777777">
                <wp:extent cx="1270" cy="12700"/>
                <wp:effectExtent l="0" t="0" r="0" b="0"/>
                <wp:docPr id="1757847384" name="Forma Livre: Forma 1757847384"/>
                <wp:cNvGraphicFramePr/>
                <a:graphic xmlns:a="http://schemas.openxmlformats.org/drawingml/2006/main">
                  <a:graphicData uri="http://schemas.microsoft.com/office/word/2010/wordprocessingShape">
                    <wps:wsp>
                      <wps:cNvSpPr/>
                      <wps:spPr>
                        <a:xfrm>
                          <a:off x="4019485" y="3779365"/>
                          <a:ext cx="2653030" cy="1270"/>
                        </a:xfrm>
                        <a:custGeom>
                          <a:avLst/>
                          <a:gdLst/>
                          <a:ahLst/>
                          <a:cxnLst/>
                          <a:rect l="l" t="t" r="r" b="b"/>
                          <a:pathLst>
                            <a:path w="4178" h="120000" extrusionOk="0">
                              <a:moveTo>
                                <a:pt x="0" y="0"/>
                              </a:moveTo>
                              <a:lnTo>
                                <a:pt x="4177"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a="http://schemas.openxmlformats.org/drawingml/2006/main">
            <w:pict w14:anchorId="2957E67C">
              <v:shape id="Forma Livre: Forma 1757847384" style="width:.1pt;height:1pt;visibility:visible;mso-wrap-style:square;mso-left-percent:-10001;mso-top-percent:-10001;mso-position-horizontal:absolute;mso-position-horizontal-relative:char;mso-position-vertical:absolute;mso-position-vertical-relative:line;mso-left-percent:-10001;mso-top-percent:-10001;v-text-anchor:middle" coordsize="4178,120000" o:spid="_x0000_s1026" filled="f" path="m,l41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" w14:anchorId="6C6391C4">
                <v:path arrowok="t" o:extrusionok="f"/>
                <w10:anchorlock/>
              </v:shape>
            </w:pict>
          </mc:Fallback>
        </mc:AlternateContent>
      </w:r>
    </w:p>
    <w:p w14:paraId="000000A5" w14:textId="77777777" w:rsidR="0088062C" w:rsidRDefault="009151F3">
      <w:pPr>
        <w:pStyle w:val="Normal0"/>
        <w:pBdr>
          <w:top w:val="nil"/>
          <w:left w:val="nil"/>
          <w:bottom w:val="nil"/>
          <w:right w:val="nil"/>
          <w:between w:val="nil"/>
        </w:pBdr>
        <w:spacing w:before="6" w:line="276" w:lineRule="auto"/>
        <w:jc w:val="center"/>
        <w:rPr>
          <w:b/>
          <w:color w:val="000000"/>
          <w:sz w:val="14"/>
          <w:szCs w:val="14"/>
        </w:rPr>
      </w:pPr>
      <w:r>
        <w:rPr>
          <w:b/>
          <w:color w:val="000000"/>
          <w:sz w:val="14"/>
          <w:szCs w:val="14"/>
        </w:rPr>
        <w:t>___________________________________________________________________________________</w:t>
      </w:r>
    </w:p>
    <w:p w14:paraId="000000A6" w14:textId="77777777" w:rsidR="0088062C" w:rsidRDefault="009151F3">
      <w:pPr>
        <w:pStyle w:val="Ttulo1"/>
        <w:spacing w:line="276" w:lineRule="auto"/>
        <w:ind w:left="2450" w:right="2506"/>
        <w:jc w:val="center"/>
      </w:pPr>
      <w:r>
        <w:t>CONTRATANTE 2 (RESPONSÁVEL FINANCEIRO)</w:t>
      </w:r>
    </w:p>
    <w:p w14:paraId="000000A7" w14:textId="77777777" w:rsidR="0088062C" w:rsidRDefault="0088062C">
      <w:pPr>
        <w:pStyle w:val="Ttulo1"/>
        <w:spacing w:line="276" w:lineRule="auto"/>
        <w:ind w:left="2450" w:right="2506"/>
        <w:jc w:val="center"/>
      </w:pPr>
    </w:p>
    <w:p w14:paraId="000000A8" w14:textId="77777777" w:rsidR="0088062C" w:rsidRDefault="0088062C">
      <w:pPr>
        <w:pStyle w:val="Ttulo1"/>
        <w:spacing w:line="276" w:lineRule="auto"/>
        <w:ind w:left="2450" w:right="2506"/>
        <w:jc w:val="center"/>
      </w:pPr>
    </w:p>
    <w:p w14:paraId="000000A9" w14:textId="77777777" w:rsidR="0088062C" w:rsidRDefault="0088062C">
      <w:pPr>
        <w:pStyle w:val="Ttulo1"/>
        <w:spacing w:line="276" w:lineRule="auto"/>
        <w:ind w:left="2450" w:right="2506"/>
        <w:jc w:val="center"/>
      </w:pPr>
    </w:p>
    <w:p w14:paraId="000000AA" w14:textId="77777777" w:rsidR="0088062C" w:rsidRDefault="009151F3">
      <w:pPr>
        <w:pStyle w:val="Normal0"/>
        <w:pBdr>
          <w:top w:val="nil"/>
          <w:left w:val="nil"/>
          <w:bottom w:val="nil"/>
          <w:right w:val="nil"/>
          <w:between w:val="nil"/>
        </w:pBdr>
        <w:spacing w:before="6" w:line="276" w:lineRule="auto"/>
        <w:jc w:val="center"/>
        <w:rPr>
          <w:b/>
          <w:color w:val="000000"/>
          <w:sz w:val="14"/>
          <w:szCs w:val="14"/>
        </w:rPr>
      </w:pPr>
      <w:r>
        <w:rPr>
          <w:b/>
          <w:color w:val="000000"/>
          <w:sz w:val="14"/>
          <w:szCs w:val="14"/>
        </w:rPr>
        <w:t>_______________________________________________________________</w:t>
      </w:r>
    </w:p>
    <w:p w14:paraId="000000AB" w14:textId="77777777" w:rsidR="0088062C" w:rsidRDefault="009151F3">
      <w:pPr>
        <w:pStyle w:val="Ttulo1"/>
        <w:spacing w:line="276" w:lineRule="auto"/>
        <w:ind w:left="2450" w:right="2506"/>
        <w:jc w:val="center"/>
      </w:pPr>
      <w:r>
        <w:t>CONTRATANTE 3 (RESPONSÁVEL LEGAL)</w:t>
      </w:r>
    </w:p>
    <w:p w14:paraId="000000AD" w14:textId="32F430EB" w:rsidR="0088062C" w:rsidRDefault="0088062C" w:rsidP="06316708">
      <w:pPr>
        <w:pStyle w:val="Normal0"/>
        <w:pBdr>
          <w:top w:val="nil"/>
          <w:left w:val="nil"/>
          <w:bottom w:val="nil"/>
          <w:right w:val="nil"/>
          <w:between w:val="nil"/>
        </w:pBdr>
        <w:spacing w:line="276" w:lineRule="auto"/>
        <w:rPr>
          <w:b/>
          <w:bCs/>
          <w:color w:val="000000"/>
          <w:sz w:val="20"/>
          <w:szCs w:val="20"/>
        </w:rPr>
      </w:pPr>
    </w:p>
    <w:p w14:paraId="000000AE" w14:textId="77777777" w:rsidR="0088062C" w:rsidRDefault="0088062C">
      <w:pPr>
        <w:pStyle w:val="Normal0"/>
        <w:pBdr>
          <w:top w:val="nil"/>
          <w:left w:val="nil"/>
          <w:bottom w:val="nil"/>
          <w:right w:val="nil"/>
          <w:between w:val="nil"/>
        </w:pBdr>
        <w:spacing w:line="276" w:lineRule="auto"/>
        <w:rPr>
          <w:b/>
          <w:color w:val="000000"/>
          <w:sz w:val="20"/>
          <w:szCs w:val="20"/>
        </w:rPr>
      </w:pPr>
    </w:p>
    <w:p w14:paraId="000000AF" w14:textId="77777777" w:rsidR="0088062C" w:rsidRDefault="009151F3">
      <w:pPr>
        <w:pStyle w:val="Normal0"/>
        <w:pBdr>
          <w:top w:val="nil"/>
          <w:left w:val="nil"/>
          <w:bottom w:val="nil"/>
          <w:right w:val="nil"/>
          <w:between w:val="nil"/>
        </w:pBdr>
        <w:spacing w:before="4" w:line="276" w:lineRule="auto"/>
        <w:rPr>
          <w:b/>
          <w:color w:val="000000"/>
          <w:sz w:val="29"/>
          <w:szCs w:val="29"/>
        </w:rPr>
      </w:pPr>
      <w:r>
        <w:rPr>
          <w:noProof/>
          <w:color w:val="000000"/>
        </w:rPr>
        <mc:AlternateContent>
          <mc:Choice Requires="wps">
            <w:drawing>
              <wp:inline distT="0" distB="0" distL="0" distR="0" wp14:anchorId="4E45960F" wp14:editId="07777777">
                <wp:extent cx="1270" cy="12700"/>
                <wp:effectExtent l="0" t="0" r="0" b="0"/>
                <wp:docPr id="1757847383" name="Forma Livre: Forma 1757847383"/>
                <wp:cNvGraphicFramePr/>
                <a:graphic xmlns:a="http://schemas.openxmlformats.org/drawingml/2006/main">
                  <a:graphicData uri="http://schemas.microsoft.com/office/word/2010/wordprocessingShape">
                    <wps:wsp>
                      <wps:cNvSpPr/>
                      <wps:spPr>
                        <a:xfrm>
                          <a:off x="4019485" y="3779365"/>
                          <a:ext cx="2653030" cy="1270"/>
                        </a:xfrm>
                        <a:custGeom>
                          <a:avLst/>
                          <a:gdLst/>
                          <a:ahLst/>
                          <a:cxnLst/>
                          <a:rect l="l" t="t" r="r" b="b"/>
                          <a:pathLst>
                            <a:path w="4178" h="120000" extrusionOk="0">
                              <a:moveTo>
                                <a:pt x="0" y="0"/>
                              </a:moveTo>
                              <a:lnTo>
                                <a:pt x="4177"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a="http://schemas.openxmlformats.org/drawingml/2006/main">
            <w:pict w14:anchorId="43E8EE24">
              <v:shape id="Forma Livre: Forma 1757847383" style="width:.1pt;height:1pt;visibility:visible;mso-wrap-style:square;mso-left-percent:-10001;mso-top-percent:-10001;mso-position-horizontal:absolute;mso-position-horizontal-relative:char;mso-position-vertical:absolute;mso-position-vertical-relative:line;mso-left-percent:-10001;mso-top-percent:-10001;v-text-anchor:middle" coordsize="4178,120000" o:spid="_x0000_s1026" filled="f" path="m,l41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" w14:anchorId="51E2A2E4">
                <v:path arrowok="t" o:extrusionok="f"/>
                <w10:anchorlock/>
              </v:shape>
            </w:pict>
          </mc:Fallback>
        </mc:AlternateContent>
      </w:r>
    </w:p>
    <w:p w14:paraId="6CFD0135" w14:textId="77777777" w:rsidR="0088062C" w:rsidRDefault="1857B997" w:rsidP="06316708">
      <w:pPr>
        <w:pStyle w:val="Normal0"/>
        <w:pBdr>
          <w:top w:val="nil"/>
          <w:left w:val="nil"/>
          <w:bottom w:val="nil"/>
          <w:right w:val="nil"/>
          <w:between w:val="nil"/>
        </w:pBdr>
        <w:spacing w:before="6" w:line="276" w:lineRule="auto"/>
        <w:jc w:val="center"/>
        <w:rPr>
          <w:b/>
          <w:bCs/>
          <w:color w:val="000000" w:themeColor="text1"/>
          <w:sz w:val="14"/>
          <w:szCs w:val="14"/>
        </w:rPr>
      </w:pPr>
      <w:r w:rsidRPr="06316708">
        <w:rPr>
          <w:b/>
          <w:bCs/>
          <w:color w:val="000000" w:themeColor="text1"/>
          <w:sz w:val="14"/>
          <w:szCs w:val="14"/>
        </w:rPr>
        <w:t>_______________________________________________________________</w:t>
      </w:r>
    </w:p>
    <w:p w14:paraId="000000B0" w14:textId="2E42383F" w:rsidR="0088062C" w:rsidRDefault="0088062C" w:rsidP="06316708">
      <w:pPr>
        <w:pStyle w:val="Normal0"/>
        <w:pBdr>
          <w:top w:val="nil"/>
          <w:left w:val="nil"/>
          <w:bottom w:val="nil"/>
          <w:right w:val="nil"/>
          <w:between w:val="nil"/>
        </w:pBdr>
        <w:spacing w:before="6" w:line="276" w:lineRule="auto"/>
        <w:jc w:val="center"/>
        <w:rPr>
          <w:b/>
          <w:bCs/>
          <w:color w:val="000000"/>
          <w:sz w:val="14"/>
          <w:szCs w:val="14"/>
        </w:rPr>
      </w:pPr>
    </w:p>
    <w:p w14:paraId="000000B1" w14:textId="77777777" w:rsidR="0088062C" w:rsidRDefault="009151F3">
      <w:pPr>
        <w:pStyle w:val="Ttulo1"/>
        <w:spacing w:line="276" w:lineRule="auto"/>
        <w:ind w:left="2450" w:right="2510"/>
        <w:jc w:val="center"/>
      </w:pPr>
      <w:r>
        <w:t>CENTRO TERAPÊUTICO PERSEV LTDA</w:t>
      </w:r>
    </w:p>
    <w:p w14:paraId="000000B2" w14:textId="77777777" w:rsidR="0088062C" w:rsidRDefault="0088062C">
      <w:pPr>
        <w:pStyle w:val="Normal0"/>
        <w:pBdr>
          <w:top w:val="nil"/>
          <w:left w:val="nil"/>
          <w:bottom w:val="nil"/>
          <w:right w:val="nil"/>
          <w:between w:val="nil"/>
        </w:pBdr>
        <w:spacing w:line="276" w:lineRule="auto"/>
        <w:rPr>
          <w:b/>
          <w:color w:val="000000"/>
          <w:sz w:val="17"/>
          <w:szCs w:val="17"/>
        </w:rPr>
      </w:pPr>
    </w:p>
    <w:p w14:paraId="000000B3" w14:textId="77777777" w:rsidR="0088062C" w:rsidRDefault="009151F3">
      <w:pPr>
        <w:pStyle w:val="Normal0"/>
        <w:spacing w:before="91" w:line="276" w:lineRule="auto"/>
        <w:ind w:left="100"/>
        <w:rPr>
          <w:b/>
        </w:rPr>
      </w:pPr>
      <w:r>
        <w:rPr>
          <w:b/>
        </w:rPr>
        <w:t>TESTEMUNHAS:</w:t>
      </w:r>
    </w:p>
    <w:p w14:paraId="000000B4" w14:textId="77777777" w:rsidR="0088062C" w:rsidRDefault="0088062C">
      <w:pPr>
        <w:pStyle w:val="Normal0"/>
        <w:pBdr>
          <w:top w:val="nil"/>
          <w:left w:val="nil"/>
          <w:bottom w:val="nil"/>
          <w:right w:val="nil"/>
          <w:between w:val="nil"/>
        </w:pBdr>
        <w:spacing w:line="276" w:lineRule="auto"/>
        <w:rPr>
          <w:b/>
          <w:color w:val="000000"/>
          <w:sz w:val="25"/>
          <w:szCs w:val="25"/>
        </w:rPr>
      </w:pPr>
    </w:p>
    <w:p w14:paraId="000000B5" w14:textId="0E985D61" w:rsidR="0088062C" w:rsidRDefault="009151F3" w:rsidP="06316708">
      <w:pPr>
        <w:pStyle w:val="Normal0"/>
        <w:pBdr>
          <w:top w:val="nil"/>
          <w:left w:val="nil"/>
          <w:bottom w:val="nil"/>
          <w:right w:val="nil"/>
          <w:between w:val="nil"/>
        </w:pBdr>
        <w:tabs>
          <w:tab w:val="left" w:pos="5744"/>
        </w:tabs>
        <w:spacing w:line="276" w:lineRule="auto"/>
        <w:ind w:left="100"/>
        <w:rPr>
          <w:color w:val="000000"/>
          <w:lang w:val="it-IT"/>
        </w:rPr>
      </w:pPr>
      <w:r w:rsidRPr="06316708">
        <w:rPr>
          <w:color w:val="000000" w:themeColor="text1"/>
          <w:lang w:val="it-IT"/>
        </w:rPr>
        <w:t xml:space="preserve">Nome </w:t>
      </w:r>
      <w:r w:rsidR="76997B53" w:rsidRPr="06316708">
        <w:rPr>
          <w:color w:val="000000" w:themeColor="text1"/>
          <w:lang w:val="it-IT"/>
        </w:rPr>
        <w:t>completo: _</w:t>
      </w:r>
      <w:r w:rsidR="3EA0DE6C" w:rsidRPr="06316708">
        <w:rPr>
          <w:color w:val="000000" w:themeColor="text1"/>
          <w:u w:val="single"/>
          <w:lang w:val="it-IT"/>
        </w:rPr>
        <w:t>______________________________________</w:t>
      </w:r>
      <w:r w:rsidR="49D77FC3" w:rsidRPr="06316708">
        <w:rPr>
          <w:color w:val="000000" w:themeColor="text1"/>
          <w:u w:val="single"/>
          <w:lang w:val="it-IT"/>
        </w:rPr>
        <w:t>______</w:t>
      </w:r>
      <w:r>
        <w:tab/>
      </w:r>
    </w:p>
    <w:p w14:paraId="000000B6" w14:textId="77777777" w:rsidR="0088062C" w:rsidRDefault="0088062C">
      <w:pPr>
        <w:pStyle w:val="Normal0"/>
        <w:pBdr>
          <w:top w:val="nil"/>
          <w:left w:val="nil"/>
          <w:bottom w:val="nil"/>
          <w:right w:val="nil"/>
          <w:between w:val="nil"/>
        </w:pBdr>
        <w:spacing w:before="9" w:line="276" w:lineRule="auto"/>
        <w:rPr>
          <w:color w:val="000000"/>
          <w:sz w:val="16"/>
          <w:szCs w:val="16"/>
        </w:rPr>
      </w:pPr>
    </w:p>
    <w:p w14:paraId="000000B7" w14:textId="5999E988" w:rsidR="0088062C" w:rsidRDefault="009151F3" w:rsidP="06316708">
      <w:pPr>
        <w:pStyle w:val="Normal0"/>
        <w:pBdr>
          <w:top w:val="nil"/>
          <w:left w:val="nil"/>
          <w:bottom w:val="nil"/>
          <w:right w:val="nil"/>
          <w:between w:val="nil"/>
        </w:pBdr>
        <w:tabs>
          <w:tab w:val="left" w:pos="4340"/>
        </w:tabs>
        <w:spacing w:before="90" w:line="276" w:lineRule="auto"/>
        <w:ind w:left="100"/>
        <w:rPr>
          <w:color w:val="000000"/>
        </w:rPr>
      </w:pPr>
      <w:r w:rsidRPr="06316708">
        <w:rPr>
          <w:color w:val="000000" w:themeColor="text1"/>
        </w:rPr>
        <w:t>CPF</w:t>
      </w:r>
      <w:r w:rsidR="72710F0A" w:rsidRPr="06316708">
        <w:rPr>
          <w:color w:val="000000" w:themeColor="text1"/>
        </w:rPr>
        <w:t>: ____________</w:t>
      </w:r>
    </w:p>
    <w:p w14:paraId="000000B8" w14:textId="04A19A58" w:rsidR="0088062C" w:rsidRDefault="114CAF7C" w:rsidP="06316708">
      <w:pPr>
        <w:pStyle w:val="Normal0"/>
        <w:pBdr>
          <w:top w:val="nil"/>
          <w:left w:val="nil"/>
          <w:bottom w:val="nil"/>
          <w:right w:val="nil"/>
          <w:between w:val="nil"/>
        </w:pBdr>
        <w:tabs>
          <w:tab w:val="left" w:pos="4729"/>
        </w:tabs>
        <w:spacing w:before="215" w:line="276" w:lineRule="auto"/>
        <w:rPr>
          <w:color w:val="000000"/>
        </w:rPr>
      </w:pPr>
      <w:r w:rsidRPr="06316708">
        <w:rPr>
          <w:color w:val="000000" w:themeColor="text1"/>
        </w:rPr>
        <w:t xml:space="preserve"> </w:t>
      </w:r>
      <w:r w:rsidR="009151F3" w:rsidRPr="06316708">
        <w:rPr>
          <w:color w:val="000000" w:themeColor="text1"/>
        </w:rPr>
        <w:t xml:space="preserve">Assinatura: </w:t>
      </w:r>
      <w:r w:rsidR="29BB94E0" w:rsidRPr="06316708">
        <w:rPr>
          <w:color w:val="000000" w:themeColor="text1"/>
        </w:rPr>
        <w:t>_______</w:t>
      </w:r>
      <w:r w:rsidR="042F69F0" w:rsidRPr="06316708">
        <w:rPr>
          <w:color w:val="000000" w:themeColor="text1"/>
        </w:rPr>
        <w:t>______</w:t>
      </w:r>
      <w:r w:rsidR="29BB94E0" w:rsidRPr="06316708">
        <w:rPr>
          <w:color w:val="000000" w:themeColor="text1"/>
        </w:rPr>
        <w:t>____________</w:t>
      </w:r>
    </w:p>
    <w:p w14:paraId="000000BB" w14:textId="77777777" w:rsidR="0088062C" w:rsidRDefault="0088062C">
      <w:pPr>
        <w:pStyle w:val="Normal0"/>
        <w:pBdr>
          <w:top w:val="nil"/>
          <w:left w:val="nil"/>
          <w:bottom w:val="nil"/>
          <w:right w:val="nil"/>
          <w:between w:val="nil"/>
        </w:pBdr>
        <w:spacing w:line="276" w:lineRule="auto"/>
        <w:rPr>
          <w:color w:val="000000"/>
          <w:sz w:val="20"/>
          <w:szCs w:val="20"/>
        </w:rPr>
      </w:pPr>
    </w:p>
    <w:p w14:paraId="000000BD" w14:textId="13A02597" w:rsidR="0088062C" w:rsidRDefault="0088062C" w:rsidP="06316708">
      <w:pPr>
        <w:pStyle w:val="Normal0"/>
        <w:pBdr>
          <w:top w:val="nil"/>
          <w:left w:val="nil"/>
          <w:bottom w:val="nil"/>
          <w:right w:val="nil"/>
          <w:between w:val="nil"/>
        </w:pBdr>
        <w:spacing w:line="276" w:lineRule="auto"/>
        <w:rPr>
          <w:color w:val="000000"/>
          <w:sz w:val="20"/>
          <w:szCs w:val="20"/>
        </w:rPr>
      </w:pPr>
    </w:p>
    <w:p w14:paraId="000000BE" w14:textId="77777777" w:rsidR="0088062C" w:rsidRDefault="0088062C">
      <w:pPr>
        <w:pStyle w:val="Normal0"/>
        <w:pBdr>
          <w:top w:val="nil"/>
          <w:left w:val="nil"/>
          <w:bottom w:val="nil"/>
          <w:right w:val="nil"/>
          <w:between w:val="nil"/>
        </w:pBdr>
        <w:spacing w:before="10" w:line="276" w:lineRule="auto"/>
        <w:rPr>
          <w:color w:val="000000"/>
          <w:sz w:val="18"/>
          <w:szCs w:val="18"/>
        </w:rPr>
      </w:pPr>
    </w:p>
    <w:p w14:paraId="000000BF" w14:textId="7582FAFF" w:rsidR="0088062C" w:rsidRDefault="009151F3" w:rsidP="06316708">
      <w:pPr>
        <w:pStyle w:val="Normal0"/>
        <w:pBdr>
          <w:top w:val="nil"/>
          <w:left w:val="nil"/>
          <w:bottom w:val="nil"/>
          <w:right w:val="nil"/>
          <w:between w:val="nil"/>
        </w:pBdr>
        <w:tabs>
          <w:tab w:val="left" w:pos="5744"/>
        </w:tabs>
        <w:spacing w:before="1" w:line="276" w:lineRule="auto"/>
        <w:ind w:left="100"/>
        <w:rPr>
          <w:color w:val="000000"/>
        </w:rPr>
      </w:pPr>
      <w:r w:rsidRPr="06316708">
        <w:rPr>
          <w:color w:val="000000" w:themeColor="text1"/>
        </w:rPr>
        <w:t xml:space="preserve">Nome completo: </w:t>
      </w:r>
      <w:r w:rsidR="0DB342EC" w:rsidRPr="06316708">
        <w:rPr>
          <w:color w:val="000000" w:themeColor="text1"/>
          <w:u w:val="single"/>
        </w:rPr>
        <w:t>___________________________</w:t>
      </w:r>
      <w:r w:rsidR="01ED13C5" w:rsidRPr="06316708">
        <w:rPr>
          <w:color w:val="000000" w:themeColor="text1"/>
          <w:u w:val="single"/>
        </w:rPr>
        <w:t>_____</w:t>
      </w:r>
      <w:r w:rsidR="6709B276" w:rsidRPr="06316708">
        <w:rPr>
          <w:color w:val="000000" w:themeColor="text1"/>
          <w:u w:val="single"/>
        </w:rPr>
        <w:t>_________</w:t>
      </w:r>
      <w:r w:rsidR="0E7BB334" w:rsidRPr="06316708">
        <w:rPr>
          <w:color w:val="000000" w:themeColor="text1"/>
          <w:u w:val="single"/>
        </w:rPr>
        <w:t>___</w:t>
      </w:r>
      <w:r>
        <w:tab/>
      </w:r>
    </w:p>
    <w:p w14:paraId="000000C0" w14:textId="77777777" w:rsidR="0088062C" w:rsidRDefault="0088062C">
      <w:pPr>
        <w:pStyle w:val="Normal0"/>
        <w:pBdr>
          <w:top w:val="nil"/>
          <w:left w:val="nil"/>
          <w:bottom w:val="nil"/>
          <w:right w:val="nil"/>
          <w:between w:val="nil"/>
        </w:pBdr>
        <w:spacing w:line="276" w:lineRule="auto"/>
        <w:rPr>
          <w:color w:val="000000"/>
          <w:sz w:val="17"/>
          <w:szCs w:val="17"/>
        </w:rPr>
      </w:pPr>
    </w:p>
    <w:p w14:paraId="000000C1" w14:textId="7552167C" w:rsidR="0088062C" w:rsidRDefault="009151F3" w:rsidP="06316708">
      <w:pPr>
        <w:pStyle w:val="Normal0"/>
        <w:pBdr>
          <w:top w:val="nil"/>
          <w:left w:val="nil"/>
          <w:bottom w:val="nil"/>
          <w:right w:val="nil"/>
          <w:between w:val="nil"/>
        </w:pBdr>
        <w:tabs>
          <w:tab w:val="left" w:pos="4284"/>
        </w:tabs>
        <w:spacing w:before="91" w:line="276" w:lineRule="auto"/>
        <w:ind w:left="100"/>
        <w:rPr>
          <w:color w:val="000000"/>
        </w:rPr>
      </w:pPr>
      <w:r w:rsidRPr="06316708">
        <w:rPr>
          <w:color w:val="000000" w:themeColor="text1"/>
        </w:rPr>
        <w:t xml:space="preserve">CPF: </w:t>
      </w:r>
      <w:r w:rsidR="3B9CC917" w:rsidRPr="06316708">
        <w:rPr>
          <w:color w:val="000000" w:themeColor="text1"/>
        </w:rPr>
        <w:t>__________________</w:t>
      </w:r>
      <w:r>
        <w:tab/>
      </w:r>
    </w:p>
    <w:p w14:paraId="000000C2" w14:textId="77777777" w:rsidR="0088062C" w:rsidRDefault="0088062C">
      <w:pPr>
        <w:pStyle w:val="Normal0"/>
        <w:pBdr>
          <w:top w:val="nil"/>
          <w:left w:val="nil"/>
          <w:bottom w:val="nil"/>
          <w:right w:val="nil"/>
          <w:between w:val="nil"/>
        </w:pBdr>
        <w:spacing w:before="1" w:line="276" w:lineRule="auto"/>
        <w:rPr>
          <w:color w:val="000000"/>
          <w:sz w:val="17"/>
          <w:szCs w:val="17"/>
        </w:rPr>
      </w:pPr>
    </w:p>
    <w:p w14:paraId="000000C3" w14:textId="62270DB1" w:rsidR="0088062C" w:rsidRDefault="3D818E5C" w:rsidP="06316708">
      <w:pPr>
        <w:pStyle w:val="Normal0"/>
        <w:pBdr>
          <w:top w:val="nil"/>
          <w:left w:val="nil"/>
          <w:bottom w:val="nil"/>
          <w:right w:val="nil"/>
          <w:between w:val="nil"/>
        </w:pBdr>
        <w:spacing w:line="276" w:lineRule="auto"/>
      </w:pPr>
      <w:r w:rsidRPr="06316708">
        <w:rPr>
          <w:color w:val="000000" w:themeColor="text1"/>
        </w:rPr>
        <w:t xml:space="preserve"> </w:t>
      </w:r>
      <w:r w:rsidR="009151F3" w:rsidRPr="06316708">
        <w:rPr>
          <w:color w:val="000000" w:themeColor="text1"/>
        </w:rPr>
        <w:t>Assinatu</w:t>
      </w:r>
      <w:r w:rsidR="009151F3">
        <w:t>ra</w:t>
      </w:r>
      <w:r w:rsidR="4D9F2E70">
        <w:t>: _________________</w:t>
      </w:r>
    </w:p>
    <w:p w14:paraId="32C6C8C6" w14:textId="77777777" w:rsidR="0021643C" w:rsidRDefault="0021643C" w:rsidP="06316708">
      <w:pPr>
        <w:pStyle w:val="Normal0"/>
        <w:pBdr>
          <w:top w:val="nil"/>
          <w:left w:val="nil"/>
          <w:bottom w:val="nil"/>
          <w:right w:val="nil"/>
          <w:between w:val="nil"/>
        </w:pBdr>
        <w:spacing w:line="276" w:lineRule="auto"/>
      </w:pPr>
    </w:p>
    <w:p w14:paraId="1C8C647D" w14:textId="77777777" w:rsidR="0021643C" w:rsidRDefault="0021643C" w:rsidP="06316708">
      <w:pPr>
        <w:pStyle w:val="Normal0"/>
        <w:pBdr>
          <w:top w:val="nil"/>
          <w:left w:val="nil"/>
          <w:bottom w:val="nil"/>
          <w:right w:val="nil"/>
          <w:between w:val="nil"/>
        </w:pBdr>
        <w:spacing w:line="276" w:lineRule="auto"/>
      </w:pPr>
    </w:p>
    <w:p w14:paraId="4E357688" w14:textId="77777777" w:rsidR="0021643C" w:rsidRDefault="0021643C" w:rsidP="06316708">
      <w:pPr>
        <w:pStyle w:val="Normal0"/>
        <w:pBdr>
          <w:top w:val="nil"/>
          <w:left w:val="nil"/>
          <w:bottom w:val="nil"/>
          <w:right w:val="nil"/>
          <w:between w:val="nil"/>
        </w:pBdr>
        <w:spacing w:line="276" w:lineRule="auto"/>
      </w:pPr>
    </w:p>
    <w:p w14:paraId="4D646A2E" w14:textId="77777777" w:rsidR="0021643C" w:rsidRDefault="0021643C" w:rsidP="0021643C">
      <w:pPr>
        <w:pStyle w:val="Normal0"/>
        <w:pBdr>
          <w:top w:val="nil"/>
          <w:left w:val="nil"/>
          <w:bottom w:val="nil"/>
          <w:right w:val="nil"/>
          <w:between w:val="nil"/>
        </w:pBdr>
        <w:spacing w:line="276" w:lineRule="auto"/>
        <w:jc w:val="center"/>
      </w:pPr>
    </w:p>
    <w:sectPr w:rsidR="0021643C">
      <w:headerReference w:type="default" r:id="rId19"/>
      <w:pgSz w:w="11910" w:h="16840"/>
      <w:pgMar w:top="100" w:right="1120" w:bottom="280" w:left="1600" w:header="0" w:footer="8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AC23" w14:textId="77777777" w:rsidR="00963F4F" w:rsidRDefault="00963F4F">
      <w:r>
        <w:separator/>
      </w:r>
    </w:p>
  </w:endnote>
  <w:endnote w:type="continuationSeparator" w:id="0">
    <w:p w14:paraId="347BBB1E" w14:textId="77777777" w:rsidR="00963F4F" w:rsidRDefault="0096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5" w14:textId="77777777" w:rsidR="0088062C" w:rsidRDefault="0088062C">
    <w:pPr>
      <w:pStyle w:val="Normal0"/>
      <w:spacing w:line="360" w:lineRule="auto"/>
      <w:jc w:val="center"/>
      <w:rPr>
        <w:rFonts w:ascii="Cambria" w:eastAsia="Cambria" w:hAnsi="Cambria" w:cs="Cambria"/>
        <w:b/>
        <w:i/>
        <w:color w:val="000000"/>
        <w:sz w:val="16"/>
        <w:szCs w:val="16"/>
      </w:rPr>
    </w:pPr>
  </w:p>
  <w:p w14:paraId="00000106" w14:textId="77777777" w:rsidR="0088062C" w:rsidRDefault="06316708" w:rsidP="06316708">
    <w:pPr>
      <w:pStyle w:val="Normal0"/>
      <w:spacing w:line="360" w:lineRule="auto"/>
      <w:jc w:val="center"/>
      <w:rPr>
        <w:rFonts w:ascii="Cambria" w:eastAsia="Cambria" w:hAnsi="Cambria" w:cs="Cambria"/>
        <w:color w:val="000000"/>
        <w:sz w:val="12"/>
        <w:szCs w:val="12"/>
      </w:rPr>
    </w:pPr>
    <w:r w:rsidRPr="06316708">
      <w:rPr>
        <w:rFonts w:ascii="Cambria" w:eastAsia="Cambria" w:hAnsi="Cambria" w:cs="Cambria"/>
        <w:b/>
        <w:bCs/>
        <w:i/>
        <w:iCs/>
        <w:color w:val="000000" w:themeColor="text1"/>
        <w:sz w:val="12"/>
        <w:szCs w:val="12"/>
      </w:rPr>
      <w:t>CENTRO TERAPÊUTICO PERSEV LTDA. - CNPJ: Nº 43.724.174/0001-00</w:t>
    </w:r>
  </w:p>
  <w:p w14:paraId="00000107" w14:textId="77777777" w:rsidR="0088062C" w:rsidRDefault="06316708" w:rsidP="06316708">
    <w:pPr>
      <w:pStyle w:val="Normal0"/>
      <w:spacing w:line="360" w:lineRule="auto"/>
      <w:ind w:left="59" w:hanging="59"/>
      <w:jc w:val="center"/>
      <w:rPr>
        <w:rFonts w:ascii="Cambria" w:eastAsia="Cambria" w:hAnsi="Cambria" w:cs="Cambria"/>
        <w:color w:val="000000"/>
        <w:sz w:val="12"/>
        <w:szCs w:val="12"/>
      </w:rPr>
    </w:pPr>
    <w:r w:rsidRPr="06316708">
      <w:rPr>
        <w:rFonts w:ascii="Cambria" w:eastAsia="Cambria" w:hAnsi="Cambria" w:cs="Cambria"/>
        <w:b/>
        <w:bCs/>
        <w:i/>
        <w:iCs/>
        <w:color w:val="000000" w:themeColor="text1"/>
        <w:sz w:val="12"/>
        <w:szCs w:val="12"/>
      </w:rPr>
      <w:t xml:space="preserve">E-mail: </w:t>
    </w:r>
    <w:hyperlink r:id="rId1">
      <w:r w:rsidRPr="06316708">
        <w:rPr>
          <w:rFonts w:ascii="Cambria" w:eastAsia="Cambria" w:hAnsi="Cambria" w:cs="Cambria"/>
          <w:b/>
          <w:bCs/>
          <w:i/>
          <w:iCs/>
          <w:color w:val="0000FF"/>
          <w:sz w:val="12"/>
          <w:szCs w:val="12"/>
          <w:u w:val="single"/>
        </w:rPr>
        <w:t>persev.adm@gmail.com</w:t>
      </w:r>
    </w:hyperlink>
    <w:r w:rsidRPr="06316708">
      <w:rPr>
        <w:rFonts w:ascii="Cambria" w:eastAsia="Cambria" w:hAnsi="Cambria" w:cs="Cambria"/>
        <w:b/>
        <w:bCs/>
        <w:i/>
        <w:iCs/>
        <w:color w:val="000000" w:themeColor="text1"/>
        <w:sz w:val="12"/>
        <w:szCs w:val="12"/>
      </w:rPr>
      <w:t xml:space="preserve"> – Cel.: (48) 99206-4333</w:t>
    </w:r>
  </w:p>
  <w:p w14:paraId="00000108" w14:textId="77777777" w:rsidR="0088062C" w:rsidRDefault="06316708" w:rsidP="06316708">
    <w:pPr>
      <w:pStyle w:val="Normal0"/>
      <w:spacing w:line="360" w:lineRule="auto"/>
      <w:jc w:val="center"/>
      <w:rPr>
        <w:rFonts w:ascii="Cambria" w:eastAsia="Cambria" w:hAnsi="Cambria" w:cs="Cambria"/>
        <w:b/>
        <w:bCs/>
        <w:i/>
        <w:iCs/>
        <w:color w:val="000000"/>
        <w:sz w:val="12"/>
        <w:szCs w:val="12"/>
      </w:rPr>
    </w:pPr>
    <w:r w:rsidRPr="06316708">
      <w:rPr>
        <w:rFonts w:ascii="Cambria" w:eastAsia="Cambria" w:hAnsi="Cambria" w:cs="Cambria"/>
        <w:b/>
        <w:bCs/>
        <w:i/>
        <w:iCs/>
        <w:color w:val="000000" w:themeColor="text1"/>
        <w:sz w:val="12"/>
        <w:szCs w:val="12"/>
      </w:rPr>
      <w:t>Rua 41301, s/n , Ibiraquera, Imbituba – SC / CEP: 88780-000</w:t>
    </w:r>
  </w:p>
  <w:p w14:paraId="00000109" w14:textId="77777777" w:rsidR="0088062C" w:rsidRDefault="0088062C">
    <w:pPr>
      <w:pStyle w:val="Normal0"/>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54BA2" w14:textId="77777777" w:rsidR="00963F4F" w:rsidRDefault="00963F4F">
      <w:r>
        <w:separator/>
      </w:r>
    </w:p>
  </w:footnote>
  <w:footnote w:type="continuationSeparator" w:id="0">
    <w:p w14:paraId="3B4C249A" w14:textId="77777777" w:rsidR="00963F4F" w:rsidRDefault="00963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4" w14:textId="77777777" w:rsidR="0088062C" w:rsidRDefault="0088062C">
    <w:pPr>
      <w:pStyle w:val="Normal0"/>
      <w:pBdr>
        <w:top w:val="nil"/>
        <w:left w:val="nil"/>
        <w:bottom w:val="nil"/>
        <w:right w:val="nil"/>
        <w:between w:val="nil"/>
      </w:pBdr>
      <w:spacing w:line="276" w:lineRule="auto"/>
      <w:rPr>
        <w:color w:val="000000"/>
      </w:rPr>
    </w:pPr>
  </w:p>
  <w:tbl>
    <w:tblPr>
      <w:tblStyle w:val="a"/>
      <w:tblW w:w="9180" w:type="dxa"/>
      <w:tblLayout w:type="fixed"/>
      <w:tblLook w:val="0600" w:firstRow="0" w:lastRow="0" w:firstColumn="0" w:lastColumn="0" w:noHBand="1" w:noVBand="1"/>
    </w:tblPr>
    <w:tblGrid>
      <w:gridCol w:w="3060"/>
      <w:gridCol w:w="3060"/>
      <w:gridCol w:w="3060"/>
    </w:tblGrid>
    <w:tr w:rsidR="0088062C" w14:paraId="4B94D5A5" w14:textId="77777777">
      <w:trPr>
        <w:trHeight w:val="300"/>
      </w:trPr>
      <w:tc>
        <w:tcPr>
          <w:tcW w:w="3060" w:type="dxa"/>
        </w:tcPr>
        <w:p w14:paraId="000000C5"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C6" w14:textId="77777777" w:rsidR="0088062C" w:rsidRDefault="009151F3">
          <w:pPr>
            <w:pStyle w:val="Normal0"/>
            <w:jc w:val="center"/>
          </w:pPr>
          <w:r>
            <w:rPr>
              <w:noProof/>
            </w:rPr>
            <w:drawing>
              <wp:inline distT="0" distB="0" distL="114300" distR="114300" wp14:anchorId="6057CE4D" wp14:editId="07777777">
                <wp:extent cx="1381125" cy="1228725"/>
                <wp:effectExtent l="0" t="0" r="0" b="0"/>
                <wp:docPr id="1757847385" name="image1.png" descr="Imagem 1, Imagem"/>
                <wp:cNvGraphicFramePr/>
                <a:graphic xmlns:a="http://schemas.openxmlformats.org/drawingml/2006/main">
                  <a:graphicData uri="http://schemas.openxmlformats.org/drawingml/2006/picture">
                    <pic:pic xmlns:pic="http://schemas.openxmlformats.org/drawingml/2006/picture">
                      <pic:nvPicPr>
                        <pic:cNvPr id="0" name="image1.png" descr="Imagem 1, Imagem"/>
                        <pic:cNvPicPr preferRelativeResize="0"/>
                      </pic:nvPicPr>
                      <pic:blipFill>
                        <a:blip r:embed="rId1"/>
                        <a:srcRect/>
                        <a:stretch>
                          <a:fillRect/>
                        </a:stretch>
                      </pic:blipFill>
                      <pic:spPr>
                        <a:xfrm>
                          <a:off x="0" y="0"/>
                          <a:ext cx="1381125" cy="1228725"/>
                        </a:xfrm>
                        <a:prstGeom prst="rect">
                          <a:avLst/>
                        </a:prstGeom>
                        <a:ln/>
                      </pic:spPr>
                    </pic:pic>
                  </a:graphicData>
                </a:graphic>
              </wp:inline>
            </w:drawing>
          </w:r>
        </w:p>
      </w:tc>
      <w:tc>
        <w:tcPr>
          <w:tcW w:w="3060" w:type="dxa"/>
        </w:tcPr>
        <w:p w14:paraId="000000C7"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C8"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77777777" w:rsidR="0088062C" w:rsidRDefault="0088062C">
    <w:pPr>
      <w:pStyle w:val="Normal0"/>
      <w:pBdr>
        <w:top w:val="nil"/>
        <w:left w:val="nil"/>
        <w:bottom w:val="nil"/>
        <w:right w:val="nil"/>
        <w:between w:val="nil"/>
      </w:pBdr>
      <w:spacing w:line="276" w:lineRule="auto"/>
      <w:rPr>
        <w:color w:val="000000"/>
      </w:rPr>
    </w:pPr>
  </w:p>
  <w:tbl>
    <w:tblPr>
      <w:tblStyle w:val="a0"/>
      <w:tblW w:w="9180" w:type="dxa"/>
      <w:tblLayout w:type="fixed"/>
      <w:tblLook w:val="0600" w:firstRow="0" w:lastRow="0" w:firstColumn="0" w:lastColumn="0" w:noHBand="1" w:noVBand="1"/>
    </w:tblPr>
    <w:tblGrid>
      <w:gridCol w:w="3060"/>
      <w:gridCol w:w="3060"/>
      <w:gridCol w:w="3060"/>
    </w:tblGrid>
    <w:tr w:rsidR="0088062C" w14:paraId="5A39BBE3" w14:textId="77777777">
      <w:trPr>
        <w:trHeight w:val="300"/>
      </w:trPr>
      <w:tc>
        <w:tcPr>
          <w:tcW w:w="3060" w:type="dxa"/>
        </w:tcPr>
        <w:p w14:paraId="000000CA"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CB"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CC"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CD"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77777777" w:rsidR="0088062C" w:rsidRDefault="0088062C">
    <w:pPr>
      <w:pStyle w:val="Normal0"/>
      <w:pBdr>
        <w:top w:val="nil"/>
        <w:left w:val="nil"/>
        <w:bottom w:val="nil"/>
        <w:right w:val="nil"/>
        <w:between w:val="nil"/>
      </w:pBdr>
      <w:spacing w:line="276" w:lineRule="auto"/>
      <w:rPr>
        <w:color w:val="000000"/>
      </w:rPr>
    </w:pPr>
  </w:p>
  <w:tbl>
    <w:tblPr>
      <w:tblStyle w:val="a1"/>
      <w:tblW w:w="9180" w:type="dxa"/>
      <w:tblLayout w:type="fixed"/>
      <w:tblLook w:val="0600" w:firstRow="0" w:lastRow="0" w:firstColumn="0" w:lastColumn="0" w:noHBand="1" w:noVBand="1"/>
    </w:tblPr>
    <w:tblGrid>
      <w:gridCol w:w="3060"/>
      <w:gridCol w:w="3060"/>
      <w:gridCol w:w="3060"/>
    </w:tblGrid>
    <w:tr w:rsidR="0088062C" w14:paraId="0A37501D" w14:textId="77777777">
      <w:trPr>
        <w:trHeight w:val="300"/>
      </w:trPr>
      <w:tc>
        <w:tcPr>
          <w:tcW w:w="3060" w:type="dxa"/>
        </w:tcPr>
        <w:p w14:paraId="000000CF"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D0"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D1"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D2"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3" w14:textId="77777777" w:rsidR="0088062C" w:rsidRDefault="0088062C">
    <w:pPr>
      <w:pStyle w:val="Normal0"/>
      <w:pBdr>
        <w:top w:val="nil"/>
        <w:left w:val="nil"/>
        <w:bottom w:val="nil"/>
        <w:right w:val="nil"/>
        <w:between w:val="nil"/>
      </w:pBdr>
      <w:spacing w:line="276" w:lineRule="auto"/>
      <w:rPr>
        <w:color w:val="000000"/>
      </w:rPr>
    </w:pPr>
  </w:p>
  <w:tbl>
    <w:tblPr>
      <w:tblStyle w:val="a2"/>
      <w:tblW w:w="9180" w:type="dxa"/>
      <w:tblLayout w:type="fixed"/>
      <w:tblLook w:val="0600" w:firstRow="0" w:lastRow="0" w:firstColumn="0" w:lastColumn="0" w:noHBand="1" w:noVBand="1"/>
    </w:tblPr>
    <w:tblGrid>
      <w:gridCol w:w="3060"/>
      <w:gridCol w:w="3060"/>
      <w:gridCol w:w="3060"/>
    </w:tblGrid>
    <w:tr w:rsidR="0088062C" w14:paraId="672A6659" w14:textId="77777777">
      <w:trPr>
        <w:trHeight w:val="300"/>
      </w:trPr>
      <w:tc>
        <w:tcPr>
          <w:tcW w:w="3060" w:type="dxa"/>
        </w:tcPr>
        <w:p w14:paraId="000000D4"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D5"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D6"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D7"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2" w14:textId="77777777" w:rsidR="0088062C" w:rsidRDefault="0088062C">
    <w:pPr>
      <w:pStyle w:val="Normal0"/>
      <w:pBdr>
        <w:top w:val="nil"/>
        <w:left w:val="nil"/>
        <w:bottom w:val="nil"/>
        <w:right w:val="nil"/>
        <w:between w:val="nil"/>
      </w:pBdr>
      <w:spacing w:line="276" w:lineRule="auto"/>
      <w:rPr>
        <w:color w:val="000000"/>
      </w:rPr>
    </w:pPr>
  </w:p>
  <w:tbl>
    <w:tblPr>
      <w:tblStyle w:val="a5"/>
      <w:tblW w:w="9180" w:type="dxa"/>
      <w:tblLayout w:type="fixed"/>
      <w:tblLook w:val="0600" w:firstRow="0" w:lastRow="0" w:firstColumn="0" w:lastColumn="0" w:noHBand="1" w:noVBand="1"/>
    </w:tblPr>
    <w:tblGrid>
      <w:gridCol w:w="3060"/>
      <w:gridCol w:w="3060"/>
      <w:gridCol w:w="3060"/>
    </w:tblGrid>
    <w:tr w:rsidR="0088062C" w14:paraId="72A3D3EC" w14:textId="77777777">
      <w:trPr>
        <w:trHeight w:val="300"/>
      </w:trPr>
      <w:tc>
        <w:tcPr>
          <w:tcW w:w="3060" w:type="dxa"/>
        </w:tcPr>
        <w:p w14:paraId="000000E3"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E4"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E5"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E6"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7" w14:textId="77777777" w:rsidR="0088062C" w:rsidRDefault="0088062C">
    <w:pPr>
      <w:pStyle w:val="Normal0"/>
      <w:pBdr>
        <w:top w:val="nil"/>
        <w:left w:val="nil"/>
        <w:bottom w:val="nil"/>
        <w:right w:val="nil"/>
        <w:between w:val="nil"/>
      </w:pBdr>
      <w:spacing w:line="276" w:lineRule="auto"/>
      <w:rPr>
        <w:color w:val="000000"/>
      </w:rPr>
    </w:pPr>
  </w:p>
  <w:tbl>
    <w:tblPr>
      <w:tblStyle w:val="a6"/>
      <w:tblW w:w="9180" w:type="dxa"/>
      <w:tblLayout w:type="fixed"/>
      <w:tblLook w:val="0600" w:firstRow="0" w:lastRow="0" w:firstColumn="0" w:lastColumn="0" w:noHBand="1" w:noVBand="1"/>
    </w:tblPr>
    <w:tblGrid>
      <w:gridCol w:w="3060"/>
      <w:gridCol w:w="3060"/>
      <w:gridCol w:w="3060"/>
    </w:tblGrid>
    <w:tr w:rsidR="0088062C" w14:paraId="41C8F396" w14:textId="77777777">
      <w:trPr>
        <w:trHeight w:val="300"/>
      </w:trPr>
      <w:tc>
        <w:tcPr>
          <w:tcW w:w="3060" w:type="dxa"/>
        </w:tcPr>
        <w:p w14:paraId="000000E8"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E9"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EA"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EB"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C" w14:textId="77777777" w:rsidR="0088062C" w:rsidRDefault="0088062C">
    <w:pPr>
      <w:pStyle w:val="Normal0"/>
      <w:pBdr>
        <w:top w:val="nil"/>
        <w:left w:val="nil"/>
        <w:bottom w:val="nil"/>
        <w:right w:val="nil"/>
        <w:between w:val="nil"/>
      </w:pBdr>
      <w:spacing w:line="276" w:lineRule="auto"/>
      <w:rPr>
        <w:color w:val="000000"/>
      </w:rPr>
    </w:pPr>
  </w:p>
  <w:tbl>
    <w:tblPr>
      <w:tblStyle w:val="a7"/>
      <w:tblW w:w="9180" w:type="dxa"/>
      <w:tblLayout w:type="fixed"/>
      <w:tblLook w:val="0600" w:firstRow="0" w:lastRow="0" w:firstColumn="0" w:lastColumn="0" w:noHBand="1" w:noVBand="1"/>
    </w:tblPr>
    <w:tblGrid>
      <w:gridCol w:w="3060"/>
      <w:gridCol w:w="3060"/>
      <w:gridCol w:w="3060"/>
    </w:tblGrid>
    <w:tr w:rsidR="0088062C" w14:paraId="0E27B00A" w14:textId="77777777">
      <w:trPr>
        <w:trHeight w:val="300"/>
      </w:trPr>
      <w:tc>
        <w:tcPr>
          <w:tcW w:w="3060" w:type="dxa"/>
        </w:tcPr>
        <w:p w14:paraId="000000ED"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EE"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EF"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F0"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1" w14:textId="77777777" w:rsidR="0088062C" w:rsidRDefault="0088062C">
    <w:pPr>
      <w:pStyle w:val="Normal0"/>
      <w:pBdr>
        <w:top w:val="nil"/>
        <w:left w:val="nil"/>
        <w:bottom w:val="nil"/>
        <w:right w:val="nil"/>
        <w:between w:val="nil"/>
      </w:pBdr>
      <w:spacing w:line="276" w:lineRule="auto"/>
      <w:rPr>
        <w:color w:val="000000"/>
      </w:rPr>
    </w:pPr>
  </w:p>
  <w:tbl>
    <w:tblPr>
      <w:tblStyle w:val="a8"/>
      <w:tblW w:w="9180" w:type="dxa"/>
      <w:tblLayout w:type="fixed"/>
      <w:tblLook w:val="0600" w:firstRow="0" w:lastRow="0" w:firstColumn="0" w:lastColumn="0" w:noHBand="1" w:noVBand="1"/>
    </w:tblPr>
    <w:tblGrid>
      <w:gridCol w:w="3060"/>
      <w:gridCol w:w="3060"/>
      <w:gridCol w:w="3060"/>
    </w:tblGrid>
    <w:tr w:rsidR="0088062C" w14:paraId="0D0B940D" w14:textId="77777777">
      <w:trPr>
        <w:trHeight w:val="300"/>
      </w:trPr>
      <w:tc>
        <w:tcPr>
          <w:tcW w:w="3060" w:type="dxa"/>
        </w:tcPr>
        <w:p w14:paraId="000000F2"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F3"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F4"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F5"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6" w14:textId="77777777" w:rsidR="0088062C" w:rsidRDefault="0088062C">
    <w:pPr>
      <w:pStyle w:val="Normal0"/>
      <w:pBdr>
        <w:top w:val="nil"/>
        <w:left w:val="nil"/>
        <w:bottom w:val="nil"/>
        <w:right w:val="nil"/>
        <w:between w:val="nil"/>
      </w:pBdr>
      <w:spacing w:line="276" w:lineRule="auto"/>
      <w:rPr>
        <w:color w:val="000000"/>
      </w:rPr>
    </w:pPr>
  </w:p>
  <w:tbl>
    <w:tblPr>
      <w:tblStyle w:val="a9"/>
      <w:tblW w:w="9180" w:type="dxa"/>
      <w:tblLayout w:type="fixed"/>
      <w:tblLook w:val="0600" w:firstRow="0" w:lastRow="0" w:firstColumn="0" w:lastColumn="0" w:noHBand="1" w:noVBand="1"/>
    </w:tblPr>
    <w:tblGrid>
      <w:gridCol w:w="3060"/>
      <w:gridCol w:w="3060"/>
      <w:gridCol w:w="3060"/>
    </w:tblGrid>
    <w:tr w:rsidR="0088062C" w14:paraId="44EAFD9C" w14:textId="77777777">
      <w:trPr>
        <w:trHeight w:val="300"/>
      </w:trPr>
      <w:tc>
        <w:tcPr>
          <w:tcW w:w="3060" w:type="dxa"/>
        </w:tcPr>
        <w:p w14:paraId="000000F7"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F8"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F9"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FA"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B" w14:textId="77777777" w:rsidR="0088062C" w:rsidRDefault="0088062C">
    <w:pPr>
      <w:pStyle w:val="Normal0"/>
      <w:pBdr>
        <w:top w:val="nil"/>
        <w:left w:val="nil"/>
        <w:bottom w:val="nil"/>
        <w:right w:val="nil"/>
        <w:between w:val="nil"/>
      </w:pBdr>
      <w:spacing w:line="276" w:lineRule="auto"/>
      <w:rPr>
        <w:color w:val="000000"/>
      </w:rPr>
    </w:pPr>
  </w:p>
  <w:tbl>
    <w:tblPr>
      <w:tblStyle w:val="aa"/>
      <w:tblW w:w="9180" w:type="dxa"/>
      <w:tblLayout w:type="fixed"/>
      <w:tblLook w:val="0600" w:firstRow="0" w:lastRow="0" w:firstColumn="0" w:lastColumn="0" w:noHBand="1" w:noVBand="1"/>
    </w:tblPr>
    <w:tblGrid>
      <w:gridCol w:w="3060"/>
      <w:gridCol w:w="3060"/>
      <w:gridCol w:w="3060"/>
    </w:tblGrid>
    <w:tr w:rsidR="0088062C" w14:paraId="60061E4C" w14:textId="77777777">
      <w:trPr>
        <w:trHeight w:val="300"/>
      </w:trPr>
      <w:tc>
        <w:tcPr>
          <w:tcW w:w="3060" w:type="dxa"/>
        </w:tcPr>
        <w:p w14:paraId="000000FC"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0FD"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0FE"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0FF"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0" w14:textId="77777777" w:rsidR="0088062C" w:rsidRDefault="0088062C">
    <w:pPr>
      <w:pStyle w:val="Normal0"/>
      <w:pBdr>
        <w:top w:val="nil"/>
        <w:left w:val="nil"/>
        <w:bottom w:val="nil"/>
        <w:right w:val="nil"/>
        <w:between w:val="nil"/>
      </w:pBdr>
      <w:spacing w:line="276" w:lineRule="auto"/>
      <w:rPr>
        <w:color w:val="000000"/>
      </w:rPr>
    </w:pPr>
  </w:p>
  <w:tbl>
    <w:tblPr>
      <w:tblStyle w:val="ab"/>
      <w:tblW w:w="9180" w:type="dxa"/>
      <w:tblLayout w:type="fixed"/>
      <w:tblLook w:val="0600" w:firstRow="0" w:lastRow="0" w:firstColumn="0" w:lastColumn="0" w:noHBand="1" w:noVBand="1"/>
    </w:tblPr>
    <w:tblGrid>
      <w:gridCol w:w="3060"/>
      <w:gridCol w:w="3060"/>
      <w:gridCol w:w="3060"/>
    </w:tblGrid>
    <w:tr w:rsidR="0088062C" w14:paraId="5DAB6C7B" w14:textId="77777777">
      <w:trPr>
        <w:trHeight w:val="300"/>
      </w:trPr>
      <w:tc>
        <w:tcPr>
          <w:tcW w:w="3060" w:type="dxa"/>
        </w:tcPr>
        <w:p w14:paraId="00000101" w14:textId="77777777" w:rsidR="0088062C" w:rsidRDefault="0088062C">
          <w:pPr>
            <w:pStyle w:val="Normal0"/>
            <w:pBdr>
              <w:top w:val="nil"/>
              <w:left w:val="nil"/>
              <w:bottom w:val="nil"/>
              <w:right w:val="nil"/>
              <w:between w:val="nil"/>
            </w:pBdr>
            <w:tabs>
              <w:tab w:val="center" w:pos="4252"/>
              <w:tab w:val="right" w:pos="8504"/>
            </w:tabs>
            <w:ind w:left="-115"/>
            <w:rPr>
              <w:color w:val="000000"/>
            </w:rPr>
          </w:pPr>
        </w:p>
      </w:tc>
      <w:tc>
        <w:tcPr>
          <w:tcW w:w="3060" w:type="dxa"/>
        </w:tcPr>
        <w:p w14:paraId="00000102" w14:textId="77777777" w:rsidR="0088062C" w:rsidRDefault="0088062C">
          <w:pPr>
            <w:pStyle w:val="Normal0"/>
            <w:pBdr>
              <w:top w:val="nil"/>
              <w:left w:val="nil"/>
              <w:bottom w:val="nil"/>
              <w:right w:val="nil"/>
              <w:between w:val="nil"/>
            </w:pBdr>
            <w:tabs>
              <w:tab w:val="center" w:pos="4252"/>
              <w:tab w:val="right" w:pos="8504"/>
            </w:tabs>
            <w:jc w:val="center"/>
            <w:rPr>
              <w:color w:val="000000"/>
            </w:rPr>
          </w:pPr>
        </w:p>
      </w:tc>
      <w:tc>
        <w:tcPr>
          <w:tcW w:w="3060" w:type="dxa"/>
        </w:tcPr>
        <w:p w14:paraId="00000103" w14:textId="77777777" w:rsidR="0088062C" w:rsidRDefault="0088062C">
          <w:pPr>
            <w:pStyle w:val="Normal0"/>
            <w:pBdr>
              <w:top w:val="nil"/>
              <w:left w:val="nil"/>
              <w:bottom w:val="nil"/>
              <w:right w:val="nil"/>
              <w:between w:val="nil"/>
            </w:pBdr>
            <w:tabs>
              <w:tab w:val="center" w:pos="4252"/>
              <w:tab w:val="right" w:pos="8504"/>
            </w:tabs>
            <w:ind w:right="-115"/>
            <w:jc w:val="right"/>
            <w:rPr>
              <w:color w:val="000000"/>
            </w:rPr>
          </w:pPr>
        </w:p>
      </w:tc>
    </w:tr>
  </w:tbl>
  <w:p w14:paraId="00000104" w14:textId="77777777" w:rsidR="0088062C" w:rsidRDefault="0088062C">
    <w:pPr>
      <w:pStyle w:val="Normal0"/>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004"/>
    <w:multiLevelType w:val="multilevel"/>
    <w:tmpl w:val="FFFFFFFF"/>
    <w:lvl w:ilvl="0">
      <w:start w:val="3"/>
      <w:numFmt w:val="decimal"/>
      <w:lvlText w:val="%1"/>
      <w:lvlJc w:val="left"/>
      <w:pPr>
        <w:ind w:left="100" w:hanging="412"/>
      </w:pPr>
    </w:lvl>
    <w:lvl w:ilvl="1">
      <w:start w:val="3"/>
      <w:numFmt w:val="decimal"/>
      <w:lvlText w:val="%1.%2."/>
      <w:lvlJc w:val="left"/>
      <w:pPr>
        <w:ind w:left="100" w:hanging="412"/>
      </w:pPr>
      <w:rPr>
        <w:rFonts w:ascii="Times New Roman" w:eastAsia="Times New Roman" w:hAnsi="Times New Roman" w:cs="Times New Roman"/>
        <w:b/>
        <w:sz w:val="22"/>
        <w:szCs w:val="22"/>
      </w:rPr>
    </w:lvl>
    <w:lvl w:ilvl="2">
      <w:numFmt w:val="bullet"/>
      <w:lvlText w:val="•"/>
      <w:lvlJc w:val="left"/>
      <w:pPr>
        <w:ind w:left="1917" w:hanging="412"/>
      </w:pPr>
    </w:lvl>
    <w:lvl w:ilvl="3">
      <w:numFmt w:val="bullet"/>
      <w:lvlText w:val="•"/>
      <w:lvlJc w:val="left"/>
      <w:pPr>
        <w:ind w:left="2826" w:hanging="411"/>
      </w:pPr>
    </w:lvl>
    <w:lvl w:ilvl="4">
      <w:numFmt w:val="bullet"/>
      <w:lvlText w:val="•"/>
      <w:lvlJc w:val="left"/>
      <w:pPr>
        <w:ind w:left="3735" w:hanging="412"/>
      </w:pPr>
    </w:lvl>
    <w:lvl w:ilvl="5">
      <w:numFmt w:val="bullet"/>
      <w:lvlText w:val="•"/>
      <w:lvlJc w:val="left"/>
      <w:pPr>
        <w:ind w:left="4644" w:hanging="412"/>
      </w:pPr>
    </w:lvl>
    <w:lvl w:ilvl="6">
      <w:numFmt w:val="bullet"/>
      <w:lvlText w:val="•"/>
      <w:lvlJc w:val="left"/>
      <w:pPr>
        <w:ind w:left="5552" w:hanging="412"/>
      </w:pPr>
    </w:lvl>
    <w:lvl w:ilvl="7">
      <w:numFmt w:val="bullet"/>
      <w:lvlText w:val="•"/>
      <w:lvlJc w:val="left"/>
      <w:pPr>
        <w:ind w:left="6461" w:hanging="412"/>
      </w:pPr>
    </w:lvl>
    <w:lvl w:ilvl="8">
      <w:numFmt w:val="bullet"/>
      <w:lvlText w:val="•"/>
      <w:lvlJc w:val="left"/>
      <w:pPr>
        <w:ind w:left="7370" w:hanging="412"/>
      </w:pPr>
    </w:lvl>
  </w:abstractNum>
  <w:abstractNum w:abstractNumId="1" w15:restartNumberingAfterBreak="0">
    <w:nsid w:val="1B460A33"/>
    <w:multiLevelType w:val="multilevel"/>
    <w:tmpl w:val="FFFFFFFF"/>
    <w:lvl w:ilvl="0">
      <w:start w:val="6"/>
      <w:numFmt w:val="decimal"/>
      <w:lvlText w:val="%1"/>
      <w:lvlJc w:val="left"/>
      <w:pPr>
        <w:ind w:left="100" w:hanging="388"/>
      </w:pPr>
    </w:lvl>
    <w:lvl w:ilvl="1">
      <w:start w:val="1"/>
      <w:numFmt w:val="decimal"/>
      <w:lvlText w:val="%1.%2."/>
      <w:lvlJc w:val="left"/>
      <w:pPr>
        <w:ind w:left="100" w:hanging="388"/>
      </w:pPr>
      <w:rPr>
        <w:rFonts w:ascii="Times New Roman" w:eastAsia="Times New Roman" w:hAnsi="Times New Roman" w:cs="Times New Roman"/>
        <w:b/>
        <w:sz w:val="22"/>
        <w:szCs w:val="22"/>
      </w:rPr>
    </w:lvl>
    <w:lvl w:ilvl="2">
      <w:numFmt w:val="bullet"/>
      <w:lvlText w:val="•"/>
      <w:lvlJc w:val="left"/>
      <w:pPr>
        <w:ind w:left="1917" w:hanging="388"/>
      </w:pPr>
    </w:lvl>
    <w:lvl w:ilvl="3">
      <w:numFmt w:val="bullet"/>
      <w:lvlText w:val="•"/>
      <w:lvlJc w:val="left"/>
      <w:pPr>
        <w:ind w:left="2826" w:hanging="388"/>
      </w:pPr>
    </w:lvl>
    <w:lvl w:ilvl="4">
      <w:numFmt w:val="bullet"/>
      <w:lvlText w:val="•"/>
      <w:lvlJc w:val="left"/>
      <w:pPr>
        <w:ind w:left="3735" w:hanging="388"/>
      </w:pPr>
    </w:lvl>
    <w:lvl w:ilvl="5">
      <w:numFmt w:val="bullet"/>
      <w:lvlText w:val="•"/>
      <w:lvlJc w:val="left"/>
      <w:pPr>
        <w:ind w:left="4644" w:hanging="388"/>
      </w:pPr>
    </w:lvl>
    <w:lvl w:ilvl="6">
      <w:numFmt w:val="bullet"/>
      <w:lvlText w:val="•"/>
      <w:lvlJc w:val="left"/>
      <w:pPr>
        <w:ind w:left="5552" w:hanging="387"/>
      </w:pPr>
    </w:lvl>
    <w:lvl w:ilvl="7">
      <w:numFmt w:val="bullet"/>
      <w:lvlText w:val="•"/>
      <w:lvlJc w:val="left"/>
      <w:pPr>
        <w:ind w:left="6461" w:hanging="387"/>
      </w:pPr>
    </w:lvl>
    <w:lvl w:ilvl="8">
      <w:numFmt w:val="bullet"/>
      <w:lvlText w:val="•"/>
      <w:lvlJc w:val="left"/>
      <w:pPr>
        <w:ind w:left="7370" w:hanging="388"/>
      </w:pPr>
    </w:lvl>
  </w:abstractNum>
  <w:abstractNum w:abstractNumId="2" w15:restartNumberingAfterBreak="0">
    <w:nsid w:val="2B7863B9"/>
    <w:multiLevelType w:val="multilevel"/>
    <w:tmpl w:val="FFFFFFFF"/>
    <w:lvl w:ilvl="0">
      <w:start w:val="8"/>
      <w:numFmt w:val="decimal"/>
      <w:lvlText w:val="%1"/>
      <w:lvlJc w:val="left"/>
      <w:pPr>
        <w:ind w:left="488" w:hanging="388"/>
      </w:pPr>
    </w:lvl>
    <w:lvl w:ilvl="1">
      <w:start w:val="9"/>
      <w:numFmt w:val="decimal"/>
      <w:lvlText w:val="%1.%2."/>
      <w:lvlJc w:val="left"/>
      <w:pPr>
        <w:ind w:left="488" w:hanging="388"/>
      </w:pPr>
      <w:rPr>
        <w:rFonts w:ascii="Times New Roman" w:eastAsia="Times New Roman" w:hAnsi="Times New Roman" w:cs="Times New Roman"/>
        <w:b/>
        <w:sz w:val="22"/>
        <w:szCs w:val="22"/>
      </w:rPr>
    </w:lvl>
    <w:lvl w:ilvl="2">
      <w:numFmt w:val="bullet"/>
      <w:lvlText w:val="•"/>
      <w:lvlJc w:val="left"/>
      <w:pPr>
        <w:ind w:left="2221" w:hanging="388"/>
      </w:pPr>
    </w:lvl>
    <w:lvl w:ilvl="3">
      <w:numFmt w:val="bullet"/>
      <w:lvlText w:val="•"/>
      <w:lvlJc w:val="left"/>
      <w:pPr>
        <w:ind w:left="3092" w:hanging="388"/>
      </w:pPr>
    </w:lvl>
    <w:lvl w:ilvl="4">
      <w:numFmt w:val="bullet"/>
      <w:lvlText w:val="•"/>
      <w:lvlJc w:val="left"/>
      <w:pPr>
        <w:ind w:left="3963" w:hanging="388"/>
      </w:pPr>
    </w:lvl>
    <w:lvl w:ilvl="5">
      <w:numFmt w:val="bullet"/>
      <w:lvlText w:val="•"/>
      <w:lvlJc w:val="left"/>
      <w:pPr>
        <w:ind w:left="4834" w:hanging="388"/>
      </w:pPr>
    </w:lvl>
    <w:lvl w:ilvl="6">
      <w:numFmt w:val="bullet"/>
      <w:lvlText w:val="•"/>
      <w:lvlJc w:val="left"/>
      <w:pPr>
        <w:ind w:left="5704" w:hanging="388"/>
      </w:pPr>
    </w:lvl>
    <w:lvl w:ilvl="7">
      <w:numFmt w:val="bullet"/>
      <w:lvlText w:val="•"/>
      <w:lvlJc w:val="left"/>
      <w:pPr>
        <w:ind w:left="6575" w:hanging="388"/>
      </w:pPr>
    </w:lvl>
    <w:lvl w:ilvl="8">
      <w:numFmt w:val="bullet"/>
      <w:lvlText w:val="•"/>
      <w:lvlJc w:val="left"/>
      <w:pPr>
        <w:ind w:left="7446" w:hanging="387"/>
      </w:pPr>
    </w:lvl>
  </w:abstractNum>
  <w:abstractNum w:abstractNumId="3" w15:restartNumberingAfterBreak="0">
    <w:nsid w:val="33D11F2E"/>
    <w:multiLevelType w:val="multilevel"/>
    <w:tmpl w:val="FFFFFFFF"/>
    <w:lvl w:ilvl="0">
      <w:start w:val="1"/>
      <w:numFmt w:val="decimal"/>
      <w:lvlText w:val="%1"/>
      <w:lvlJc w:val="left"/>
      <w:pPr>
        <w:ind w:left="100" w:hanging="425"/>
      </w:pPr>
    </w:lvl>
    <w:lvl w:ilvl="1">
      <w:start w:val="1"/>
      <w:numFmt w:val="decimal"/>
      <w:lvlText w:val="%1.%2."/>
      <w:lvlJc w:val="left"/>
      <w:pPr>
        <w:ind w:left="100" w:hanging="425"/>
      </w:pPr>
      <w:rPr>
        <w:rFonts w:ascii="Times New Roman" w:eastAsia="Times New Roman" w:hAnsi="Times New Roman" w:cs="Times New Roman"/>
        <w:b/>
        <w:sz w:val="22"/>
        <w:szCs w:val="22"/>
      </w:rPr>
    </w:lvl>
    <w:lvl w:ilvl="2">
      <w:numFmt w:val="bullet"/>
      <w:lvlText w:val="•"/>
      <w:lvlJc w:val="left"/>
      <w:pPr>
        <w:ind w:left="1917" w:hanging="425"/>
      </w:pPr>
    </w:lvl>
    <w:lvl w:ilvl="3">
      <w:numFmt w:val="bullet"/>
      <w:lvlText w:val="•"/>
      <w:lvlJc w:val="left"/>
      <w:pPr>
        <w:ind w:left="2826" w:hanging="425"/>
      </w:pPr>
    </w:lvl>
    <w:lvl w:ilvl="4">
      <w:numFmt w:val="bullet"/>
      <w:lvlText w:val="•"/>
      <w:lvlJc w:val="left"/>
      <w:pPr>
        <w:ind w:left="3735" w:hanging="425"/>
      </w:pPr>
    </w:lvl>
    <w:lvl w:ilvl="5">
      <w:numFmt w:val="bullet"/>
      <w:lvlText w:val="•"/>
      <w:lvlJc w:val="left"/>
      <w:pPr>
        <w:ind w:left="4644" w:hanging="425"/>
      </w:pPr>
    </w:lvl>
    <w:lvl w:ilvl="6">
      <w:numFmt w:val="bullet"/>
      <w:lvlText w:val="•"/>
      <w:lvlJc w:val="left"/>
      <w:pPr>
        <w:ind w:left="5552" w:hanging="425"/>
      </w:pPr>
    </w:lvl>
    <w:lvl w:ilvl="7">
      <w:numFmt w:val="bullet"/>
      <w:lvlText w:val="•"/>
      <w:lvlJc w:val="left"/>
      <w:pPr>
        <w:ind w:left="6461" w:hanging="425"/>
      </w:pPr>
    </w:lvl>
    <w:lvl w:ilvl="8">
      <w:numFmt w:val="bullet"/>
      <w:lvlText w:val="•"/>
      <w:lvlJc w:val="left"/>
      <w:pPr>
        <w:ind w:left="7370" w:hanging="425"/>
      </w:pPr>
    </w:lvl>
  </w:abstractNum>
  <w:abstractNum w:abstractNumId="4" w15:restartNumberingAfterBreak="0">
    <w:nsid w:val="44EC4700"/>
    <w:multiLevelType w:val="multilevel"/>
    <w:tmpl w:val="FFFFFFFF"/>
    <w:lvl w:ilvl="0">
      <w:start w:val="7"/>
      <w:numFmt w:val="decimal"/>
      <w:lvlText w:val="%1"/>
      <w:lvlJc w:val="left"/>
      <w:pPr>
        <w:ind w:left="100" w:hanging="412"/>
      </w:pPr>
    </w:lvl>
    <w:lvl w:ilvl="1">
      <w:start w:val="1"/>
      <w:numFmt w:val="decimal"/>
      <w:lvlText w:val="%1.%2."/>
      <w:lvlJc w:val="left"/>
      <w:pPr>
        <w:ind w:left="100" w:hanging="412"/>
      </w:pPr>
      <w:rPr>
        <w:rFonts w:ascii="Times New Roman" w:eastAsia="Times New Roman" w:hAnsi="Times New Roman" w:cs="Times New Roman"/>
        <w:b/>
        <w:sz w:val="22"/>
        <w:szCs w:val="22"/>
      </w:rPr>
    </w:lvl>
    <w:lvl w:ilvl="2">
      <w:start w:val="1"/>
      <w:numFmt w:val="lowerLetter"/>
      <w:lvlText w:val="%3)"/>
      <w:lvlJc w:val="left"/>
      <w:pPr>
        <w:ind w:left="821" w:hanging="361"/>
      </w:pPr>
      <w:rPr>
        <w:rFonts w:ascii="Times New Roman" w:eastAsia="Times New Roman" w:hAnsi="Times New Roman" w:cs="Times New Roman"/>
        <w:b/>
        <w:sz w:val="22"/>
        <w:szCs w:val="22"/>
      </w:rPr>
    </w:lvl>
    <w:lvl w:ilvl="3">
      <w:numFmt w:val="bullet"/>
      <w:lvlText w:val="•"/>
      <w:lvlJc w:val="left"/>
      <w:pPr>
        <w:ind w:left="2679" w:hanging="361"/>
      </w:pPr>
    </w:lvl>
    <w:lvl w:ilvl="4">
      <w:numFmt w:val="bullet"/>
      <w:lvlText w:val="•"/>
      <w:lvlJc w:val="left"/>
      <w:pPr>
        <w:ind w:left="3609" w:hanging="361"/>
      </w:pPr>
    </w:lvl>
    <w:lvl w:ilvl="5">
      <w:numFmt w:val="bullet"/>
      <w:lvlText w:val="•"/>
      <w:lvlJc w:val="left"/>
      <w:pPr>
        <w:ind w:left="4539" w:hanging="361"/>
      </w:pPr>
    </w:lvl>
    <w:lvl w:ilvl="6">
      <w:numFmt w:val="bullet"/>
      <w:lvlText w:val="•"/>
      <w:lvlJc w:val="left"/>
      <w:pPr>
        <w:ind w:left="5468" w:hanging="361"/>
      </w:pPr>
    </w:lvl>
    <w:lvl w:ilvl="7">
      <w:numFmt w:val="bullet"/>
      <w:lvlText w:val="•"/>
      <w:lvlJc w:val="left"/>
      <w:pPr>
        <w:ind w:left="6398" w:hanging="361"/>
      </w:pPr>
    </w:lvl>
    <w:lvl w:ilvl="8">
      <w:numFmt w:val="bullet"/>
      <w:lvlText w:val="•"/>
      <w:lvlJc w:val="left"/>
      <w:pPr>
        <w:ind w:left="7328" w:hanging="361"/>
      </w:pPr>
    </w:lvl>
  </w:abstractNum>
  <w:abstractNum w:abstractNumId="5" w15:restartNumberingAfterBreak="0">
    <w:nsid w:val="4A461E65"/>
    <w:multiLevelType w:val="multilevel"/>
    <w:tmpl w:val="FFFFFFFF"/>
    <w:lvl w:ilvl="0">
      <w:start w:val="5"/>
      <w:numFmt w:val="decimal"/>
      <w:lvlText w:val="%1"/>
      <w:lvlJc w:val="left"/>
      <w:pPr>
        <w:ind w:left="100" w:hanging="397"/>
      </w:pPr>
    </w:lvl>
    <w:lvl w:ilvl="1">
      <w:start w:val="1"/>
      <w:numFmt w:val="decimal"/>
      <w:lvlText w:val="%1.%2."/>
      <w:lvlJc w:val="left"/>
      <w:pPr>
        <w:ind w:left="100" w:hanging="397"/>
      </w:pPr>
      <w:rPr>
        <w:rFonts w:ascii="Times New Roman" w:eastAsia="Times New Roman" w:hAnsi="Times New Roman" w:cs="Times New Roman"/>
        <w:b/>
        <w:sz w:val="22"/>
        <w:szCs w:val="22"/>
      </w:rPr>
    </w:lvl>
    <w:lvl w:ilvl="2">
      <w:numFmt w:val="bullet"/>
      <w:lvlText w:val="•"/>
      <w:lvlJc w:val="left"/>
      <w:pPr>
        <w:ind w:left="1917" w:hanging="397"/>
      </w:pPr>
    </w:lvl>
    <w:lvl w:ilvl="3">
      <w:numFmt w:val="bullet"/>
      <w:lvlText w:val="•"/>
      <w:lvlJc w:val="left"/>
      <w:pPr>
        <w:ind w:left="2826" w:hanging="396"/>
      </w:pPr>
    </w:lvl>
    <w:lvl w:ilvl="4">
      <w:numFmt w:val="bullet"/>
      <w:lvlText w:val="•"/>
      <w:lvlJc w:val="left"/>
      <w:pPr>
        <w:ind w:left="3735" w:hanging="397"/>
      </w:pPr>
    </w:lvl>
    <w:lvl w:ilvl="5">
      <w:numFmt w:val="bullet"/>
      <w:lvlText w:val="•"/>
      <w:lvlJc w:val="left"/>
      <w:pPr>
        <w:ind w:left="4644" w:hanging="397"/>
      </w:pPr>
    </w:lvl>
    <w:lvl w:ilvl="6">
      <w:numFmt w:val="bullet"/>
      <w:lvlText w:val="•"/>
      <w:lvlJc w:val="left"/>
      <w:pPr>
        <w:ind w:left="5552" w:hanging="397"/>
      </w:pPr>
    </w:lvl>
    <w:lvl w:ilvl="7">
      <w:numFmt w:val="bullet"/>
      <w:lvlText w:val="•"/>
      <w:lvlJc w:val="left"/>
      <w:pPr>
        <w:ind w:left="6461" w:hanging="397"/>
      </w:pPr>
    </w:lvl>
    <w:lvl w:ilvl="8">
      <w:numFmt w:val="bullet"/>
      <w:lvlText w:val="•"/>
      <w:lvlJc w:val="left"/>
      <w:pPr>
        <w:ind w:left="7370" w:hanging="397"/>
      </w:pPr>
    </w:lvl>
  </w:abstractNum>
  <w:abstractNum w:abstractNumId="6" w15:restartNumberingAfterBreak="0">
    <w:nsid w:val="4FFF3D2A"/>
    <w:multiLevelType w:val="multilevel"/>
    <w:tmpl w:val="FFFFFFFF"/>
    <w:lvl w:ilvl="0">
      <w:start w:val="5"/>
      <w:numFmt w:val="decimal"/>
      <w:lvlText w:val="%1"/>
      <w:lvlJc w:val="left"/>
      <w:pPr>
        <w:ind w:left="100" w:hanging="392"/>
      </w:pPr>
    </w:lvl>
    <w:lvl w:ilvl="1">
      <w:start w:val="3"/>
      <w:numFmt w:val="decimal"/>
      <w:lvlText w:val="%1.%2."/>
      <w:lvlJc w:val="left"/>
      <w:pPr>
        <w:ind w:left="100" w:hanging="392"/>
      </w:pPr>
      <w:rPr>
        <w:rFonts w:ascii="Times New Roman" w:eastAsia="Times New Roman" w:hAnsi="Times New Roman" w:cs="Times New Roman"/>
        <w:b/>
        <w:sz w:val="22"/>
        <w:szCs w:val="22"/>
      </w:rPr>
    </w:lvl>
    <w:lvl w:ilvl="2">
      <w:numFmt w:val="bullet"/>
      <w:lvlText w:val="•"/>
      <w:lvlJc w:val="left"/>
      <w:pPr>
        <w:ind w:left="1917" w:hanging="392"/>
      </w:pPr>
    </w:lvl>
    <w:lvl w:ilvl="3">
      <w:numFmt w:val="bullet"/>
      <w:lvlText w:val="•"/>
      <w:lvlJc w:val="left"/>
      <w:pPr>
        <w:ind w:left="2826" w:hanging="391"/>
      </w:pPr>
    </w:lvl>
    <w:lvl w:ilvl="4">
      <w:numFmt w:val="bullet"/>
      <w:lvlText w:val="•"/>
      <w:lvlJc w:val="left"/>
      <w:pPr>
        <w:ind w:left="3735" w:hanging="392"/>
      </w:pPr>
    </w:lvl>
    <w:lvl w:ilvl="5">
      <w:numFmt w:val="bullet"/>
      <w:lvlText w:val="•"/>
      <w:lvlJc w:val="left"/>
      <w:pPr>
        <w:ind w:left="4644" w:hanging="392"/>
      </w:pPr>
    </w:lvl>
    <w:lvl w:ilvl="6">
      <w:numFmt w:val="bullet"/>
      <w:lvlText w:val="•"/>
      <w:lvlJc w:val="left"/>
      <w:pPr>
        <w:ind w:left="5552" w:hanging="392"/>
      </w:pPr>
    </w:lvl>
    <w:lvl w:ilvl="7">
      <w:numFmt w:val="bullet"/>
      <w:lvlText w:val="•"/>
      <w:lvlJc w:val="left"/>
      <w:pPr>
        <w:ind w:left="6461" w:hanging="392"/>
      </w:pPr>
    </w:lvl>
    <w:lvl w:ilvl="8">
      <w:numFmt w:val="bullet"/>
      <w:lvlText w:val="•"/>
      <w:lvlJc w:val="left"/>
      <w:pPr>
        <w:ind w:left="7370" w:hanging="392"/>
      </w:pPr>
    </w:lvl>
  </w:abstractNum>
  <w:abstractNum w:abstractNumId="7" w15:restartNumberingAfterBreak="0">
    <w:nsid w:val="5B0801E4"/>
    <w:multiLevelType w:val="multilevel"/>
    <w:tmpl w:val="FFFFFFFF"/>
    <w:lvl w:ilvl="0">
      <w:start w:val="8"/>
      <w:numFmt w:val="decimal"/>
      <w:lvlText w:val="%1"/>
      <w:lvlJc w:val="left"/>
      <w:pPr>
        <w:ind w:left="100" w:hanging="380"/>
      </w:pPr>
    </w:lvl>
    <w:lvl w:ilvl="1">
      <w:start w:val="1"/>
      <w:numFmt w:val="decimal"/>
      <w:lvlText w:val="%1.%2."/>
      <w:lvlJc w:val="left"/>
      <w:pPr>
        <w:ind w:left="100" w:hanging="380"/>
      </w:pPr>
      <w:rPr>
        <w:rFonts w:ascii="Times New Roman" w:eastAsia="Times New Roman" w:hAnsi="Times New Roman" w:cs="Times New Roman"/>
        <w:b/>
        <w:sz w:val="22"/>
        <w:szCs w:val="22"/>
      </w:rPr>
    </w:lvl>
    <w:lvl w:ilvl="2">
      <w:numFmt w:val="bullet"/>
      <w:lvlText w:val="•"/>
      <w:lvlJc w:val="left"/>
      <w:pPr>
        <w:ind w:left="1917" w:hanging="380"/>
      </w:pPr>
    </w:lvl>
    <w:lvl w:ilvl="3">
      <w:numFmt w:val="bullet"/>
      <w:lvlText w:val="•"/>
      <w:lvlJc w:val="left"/>
      <w:pPr>
        <w:ind w:left="2826" w:hanging="380"/>
      </w:pPr>
    </w:lvl>
    <w:lvl w:ilvl="4">
      <w:numFmt w:val="bullet"/>
      <w:lvlText w:val="•"/>
      <w:lvlJc w:val="left"/>
      <w:pPr>
        <w:ind w:left="3735" w:hanging="380"/>
      </w:pPr>
    </w:lvl>
    <w:lvl w:ilvl="5">
      <w:numFmt w:val="bullet"/>
      <w:lvlText w:val="•"/>
      <w:lvlJc w:val="left"/>
      <w:pPr>
        <w:ind w:left="4644" w:hanging="380"/>
      </w:pPr>
    </w:lvl>
    <w:lvl w:ilvl="6">
      <w:numFmt w:val="bullet"/>
      <w:lvlText w:val="•"/>
      <w:lvlJc w:val="left"/>
      <w:pPr>
        <w:ind w:left="5552" w:hanging="380"/>
      </w:pPr>
    </w:lvl>
    <w:lvl w:ilvl="7">
      <w:numFmt w:val="bullet"/>
      <w:lvlText w:val="•"/>
      <w:lvlJc w:val="left"/>
      <w:pPr>
        <w:ind w:left="6461" w:hanging="380"/>
      </w:pPr>
    </w:lvl>
    <w:lvl w:ilvl="8">
      <w:numFmt w:val="bullet"/>
      <w:lvlText w:val="•"/>
      <w:lvlJc w:val="left"/>
      <w:pPr>
        <w:ind w:left="7370" w:hanging="380"/>
      </w:pPr>
    </w:lvl>
  </w:abstractNum>
  <w:abstractNum w:abstractNumId="8" w15:restartNumberingAfterBreak="0">
    <w:nsid w:val="65E84CF2"/>
    <w:multiLevelType w:val="multilevel"/>
    <w:tmpl w:val="FFFFFFFF"/>
    <w:lvl w:ilvl="0">
      <w:start w:val="4"/>
      <w:numFmt w:val="decimal"/>
      <w:lvlText w:val="%1"/>
      <w:lvlJc w:val="left"/>
      <w:pPr>
        <w:ind w:left="100" w:hanging="428"/>
      </w:pPr>
    </w:lvl>
    <w:lvl w:ilvl="1">
      <w:start w:val="1"/>
      <w:numFmt w:val="decimal"/>
      <w:lvlText w:val="%1.%2."/>
      <w:lvlJc w:val="left"/>
      <w:pPr>
        <w:ind w:left="100" w:hanging="428"/>
      </w:pPr>
      <w:rPr>
        <w:rFonts w:ascii="Times New Roman" w:eastAsia="Times New Roman" w:hAnsi="Times New Roman" w:cs="Times New Roman"/>
        <w:b/>
        <w:sz w:val="22"/>
        <w:szCs w:val="22"/>
      </w:rPr>
    </w:lvl>
    <w:lvl w:ilvl="2">
      <w:numFmt w:val="bullet"/>
      <w:lvlText w:val="•"/>
      <w:lvlJc w:val="left"/>
      <w:pPr>
        <w:ind w:left="1917" w:hanging="428"/>
      </w:pPr>
    </w:lvl>
    <w:lvl w:ilvl="3">
      <w:numFmt w:val="bullet"/>
      <w:lvlText w:val="•"/>
      <w:lvlJc w:val="left"/>
      <w:pPr>
        <w:ind w:left="2826" w:hanging="428"/>
      </w:pPr>
    </w:lvl>
    <w:lvl w:ilvl="4">
      <w:numFmt w:val="bullet"/>
      <w:lvlText w:val="•"/>
      <w:lvlJc w:val="left"/>
      <w:pPr>
        <w:ind w:left="3735" w:hanging="428"/>
      </w:pPr>
    </w:lvl>
    <w:lvl w:ilvl="5">
      <w:numFmt w:val="bullet"/>
      <w:lvlText w:val="•"/>
      <w:lvlJc w:val="left"/>
      <w:pPr>
        <w:ind w:left="4644" w:hanging="428"/>
      </w:pPr>
    </w:lvl>
    <w:lvl w:ilvl="6">
      <w:numFmt w:val="bullet"/>
      <w:lvlText w:val="•"/>
      <w:lvlJc w:val="left"/>
      <w:pPr>
        <w:ind w:left="5552" w:hanging="427"/>
      </w:pPr>
    </w:lvl>
    <w:lvl w:ilvl="7">
      <w:numFmt w:val="bullet"/>
      <w:lvlText w:val="•"/>
      <w:lvlJc w:val="left"/>
      <w:pPr>
        <w:ind w:left="6461" w:hanging="427"/>
      </w:pPr>
    </w:lvl>
    <w:lvl w:ilvl="8">
      <w:numFmt w:val="bullet"/>
      <w:lvlText w:val="•"/>
      <w:lvlJc w:val="left"/>
      <w:pPr>
        <w:ind w:left="7370" w:hanging="428"/>
      </w:pPr>
    </w:lvl>
  </w:abstractNum>
  <w:num w:numId="1" w16cid:durableId="2050257017">
    <w:abstractNumId w:val="2"/>
  </w:num>
  <w:num w:numId="2" w16cid:durableId="1499807171">
    <w:abstractNumId w:val="7"/>
  </w:num>
  <w:num w:numId="3" w16cid:durableId="570888473">
    <w:abstractNumId w:val="4"/>
  </w:num>
  <w:num w:numId="4" w16cid:durableId="1737970219">
    <w:abstractNumId w:val="1"/>
  </w:num>
  <w:num w:numId="5" w16cid:durableId="1605531771">
    <w:abstractNumId w:val="6"/>
  </w:num>
  <w:num w:numId="6" w16cid:durableId="1752124088">
    <w:abstractNumId w:val="5"/>
  </w:num>
  <w:num w:numId="7" w16cid:durableId="415442026">
    <w:abstractNumId w:val="8"/>
  </w:num>
  <w:num w:numId="8" w16cid:durableId="1757047206">
    <w:abstractNumId w:val="0"/>
  </w:num>
  <w:num w:numId="9" w16cid:durableId="64112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62C"/>
    <w:rsid w:val="00012466"/>
    <w:rsid w:val="000256D9"/>
    <w:rsid w:val="00032A25"/>
    <w:rsid w:val="00063C3F"/>
    <w:rsid w:val="000747D2"/>
    <w:rsid w:val="00075957"/>
    <w:rsid w:val="00086080"/>
    <w:rsid w:val="000B5E9A"/>
    <w:rsid w:val="000D3AB7"/>
    <w:rsid w:val="00106B87"/>
    <w:rsid w:val="00117689"/>
    <w:rsid w:val="001200BB"/>
    <w:rsid w:val="00131D14"/>
    <w:rsid w:val="00141B51"/>
    <w:rsid w:val="00155881"/>
    <w:rsid w:val="0017521D"/>
    <w:rsid w:val="0018708C"/>
    <w:rsid w:val="001940DB"/>
    <w:rsid w:val="001C61DD"/>
    <w:rsid w:val="001C78AA"/>
    <w:rsid w:val="001F5C29"/>
    <w:rsid w:val="00202BD0"/>
    <w:rsid w:val="0021643C"/>
    <w:rsid w:val="00232D16"/>
    <w:rsid w:val="0023308B"/>
    <w:rsid w:val="00233219"/>
    <w:rsid w:val="0027798F"/>
    <w:rsid w:val="002857C2"/>
    <w:rsid w:val="00310530"/>
    <w:rsid w:val="0031569F"/>
    <w:rsid w:val="003223CF"/>
    <w:rsid w:val="0034466F"/>
    <w:rsid w:val="00355185"/>
    <w:rsid w:val="0035689D"/>
    <w:rsid w:val="003752A3"/>
    <w:rsid w:val="00395945"/>
    <w:rsid w:val="003A3843"/>
    <w:rsid w:val="003A71DE"/>
    <w:rsid w:val="003B19E6"/>
    <w:rsid w:val="003B5F7A"/>
    <w:rsid w:val="003B707C"/>
    <w:rsid w:val="003D2AC3"/>
    <w:rsid w:val="003D4A78"/>
    <w:rsid w:val="003E0297"/>
    <w:rsid w:val="003E3CAB"/>
    <w:rsid w:val="003F06F5"/>
    <w:rsid w:val="004121F9"/>
    <w:rsid w:val="00422A38"/>
    <w:rsid w:val="0043340B"/>
    <w:rsid w:val="004363A7"/>
    <w:rsid w:val="00455B3A"/>
    <w:rsid w:val="00462DDB"/>
    <w:rsid w:val="00480045"/>
    <w:rsid w:val="00480780"/>
    <w:rsid w:val="004808DC"/>
    <w:rsid w:val="004856DA"/>
    <w:rsid w:val="004A1EF7"/>
    <w:rsid w:val="004A2323"/>
    <w:rsid w:val="004B25F9"/>
    <w:rsid w:val="004B41AF"/>
    <w:rsid w:val="004B4356"/>
    <w:rsid w:val="004E3ED1"/>
    <w:rsid w:val="004E61CF"/>
    <w:rsid w:val="004F3A77"/>
    <w:rsid w:val="00516C19"/>
    <w:rsid w:val="00555EA6"/>
    <w:rsid w:val="0056319D"/>
    <w:rsid w:val="00573D64"/>
    <w:rsid w:val="0059231C"/>
    <w:rsid w:val="005B6D3E"/>
    <w:rsid w:val="0060471B"/>
    <w:rsid w:val="00616429"/>
    <w:rsid w:val="00635580"/>
    <w:rsid w:val="00635ECE"/>
    <w:rsid w:val="006563D3"/>
    <w:rsid w:val="006713B5"/>
    <w:rsid w:val="0067533C"/>
    <w:rsid w:val="006B4902"/>
    <w:rsid w:val="006D20A8"/>
    <w:rsid w:val="006F2DC8"/>
    <w:rsid w:val="006F6A5B"/>
    <w:rsid w:val="0070094C"/>
    <w:rsid w:val="00712BE3"/>
    <w:rsid w:val="00716C79"/>
    <w:rsid w:val="0073247A"/>
    <w:rsid w:val="00734CCB"/>
    <w:rsid w:val="007378B2"/>
    <w:rsid w:val="007579BF"/>
    <w:rsid w:val="00774031"/>
    <w:rsid w:val="007751AF"/>
    <w:rsid w:val="00776812"/>
    <w:rsid w:val="007B5E35"/>
    <w:rsid w:val="007C205F"/>
    <w:rsid w:val="007C4AA8"/>
    <w:rsid w:val="007E2677"/>
    <w:rsid w:val="008144DC"/>
    <w:rsid w:val="008153E3"/>
    <w:rsid w:val="0086317D"/>
    <w:rsid w:val="0088062C"/>
    <w:rsid w:val="008852DA"/>
    <w:rsid w:val="008A73FF"/>
    <w:rsid w:val="008B7E56"/>
    <w:rsid w:val="008E6163"/>
    <w:rsid w:val="009151F3"/>
    <w:rsid w:val="00916C13"/>
    <w:rsid w:val="00950FDA"/>
    <w:rsid w:val="0095163E"/>
    <w:rsid w:val="00952ED9"/>
    <w:rsid w:val="00963F4F"/>
    <w:rsid w:val="00973F7F"/>
    <w:rsid w:val="00980C5D"/>
    <w:rsid w:val="009929E7"/>
    <w:rsid w:val="009B0C90"/>
    <w:rsid w:val="009B7D64"/>
    <w:rsid w:val="009C47A3"/>
    <w:rsid w:val="009D2E35"/>
    <w:rsid w:val="009E08FB"/>
    <w:rsid w:val="009E743C"/>
    <w:rsid w:val="009F644E"/>
    <w:rsid w:val="00A0704D"/>
    <w:rsid w:val="00A42BA8"/>
    <w:rsid w:val="00A631BB"/>
    <w:rsid w:val="00A70177"/>
    <w:rsid w:val="00A90CEE"/>
    <w:rsid w:val="00AA38D8"/>
    <w:rsid w:val="00AB29CB"/>
    <w:rsid w:val="00AE112B"/>
    <w:rsid w:val="00AE7342"/>
    <w:rsid w:val="00AF4271"/>
    <w:rsid w:val="00B12B01"/>
    <w:rsid w:val="00B158CE"/>
    <w:rsid w:val="00B2004D"/>
    <w:rsid w:val="00B31BB7"/>
    <w:rsid w:val="00B33524"/>
    <w:rsid w:val="00B5205A"/>
    <w:rsid w:val="00B55F1A"/>
    <w:rsid w:val="00B71384"/>
    <w:rsid w:val="00B755CC"/>
    <w:rsid w:val="00B97C5B"/>
    <w:rsid w:val="00BA1C26"/>
    <w:rsid w:val="00BF57A6"/>
    <w:rsid w:val="00BF77D2"/>
    <w:rsid w:val="00C010A3"/>
    <w:rsid w:val="00C13F07"/>
    <w:rsid w:val="00C235AF"/>
    <w:rsid w:val="00C2775D"/>
    <w:rsid w:val="00C432E8"/>
    <w:rsid w:val="00C47A65"/>
    <w:rsid w:val="00C66121"/>
    <w:rsid w:val="00C72B51"/>
    <w:rsid w:val="00C76F85"/>
    <w:rsid w:val="00C95FD1"/>
    <w:rsid w:val="00CA7706"/>
    <w:rsid w:val="00CB795F"/>
    <w:rsid w:val="00CD2C0E"/>
    <w:rsid w:val="00CE1E63"/>
    <w:rsid w:val="00D04BA2"/>
    <w:rsid w:val="00D06E0A"/>
    <w:rsid w:val="00D107E1"/>
    <w:rsid w:val="00D15092"/>
    <w:rsid w:val="00D21A39"/>
    <w:rsid w:val="00D229F0"/>
    <w:rsid w:val="00D31145"/>
    <w:rsid w:val="00D37EB0"/>
    <w:rsid w:val="00D40157"/>
    <w:rsid w:val="00D43D3A"/>
    <w:rsid w:val="00D6202C"/>
    <w:rsid w:val="00DA454E"/>
    <w:rsid w:val="00DA6C3A"/>
    <w:rsid w:val="00DA71A1"/>
    <w:rsid w:val="00DB5D46"/>
    <w:rsid w:val="00DD0F91"/>
    <w:rsid w:val="00E43E37"/>
    <w:rsid w:val="00E51759"/>
    <w:rsid w:val="00E62A2F"/>
    <w:rsid w:val="00E80BCF"/>
    <w:rsid w:val="00EA4970"/>
    <w:rsid w:val="00EC2214"/>
    <w:rsid w:val="00EE24F7"/>
    <w:rsid w:val="00EE6044"/>
    <w:rsid w:val="00EE6502"/>
    <w:rsid w:val="00F05553"/>
    <w:rsid w:val="00F11D3D"/>
    <w:rsid w:val="00F20494"/>
    <w:rsid w:val="00F20B60"/>
    <w:rsid w:val="00F230F9"/>
    <w:rsid w:val="00F42F74"/>
    <w:rsid w:val="00F51BAD"/>
    <w:rsid w:val="00F54392"/>
    <w:rsid w:val="00F6676B"/>
    <w:rsid w:val="00F6745B"/>
    <w:rsid w:val="00F7136F"/>
    <w:rsid w:val="00F73EC3"/>
    <w:rsid w:val="00F82302"/>
    <w:rsid w:val="00FA1BBF"/>
    <w:rsid w:val="00FB03CC"/>
    <w:rsid w:val="00FB798F"/>
    <w:rsid w:val="00FC152F"/>
    <w:rsid w:val="00FD37B4"/>
    <w:rsid w:val="00FD6CC2"/>
    <w:rsid w:val="010A2EAE"/>
    <w:rsid w:val="01ED13C5"/>
    <w:rsid w:val="01FDB567"/>
    <w:rsid w:val="02935C9F"/>
    <w:rsid w:val="02A4EBB8"/>
    <w:rsid w:val="02D07CD1"/>
    <w:rsid w:val="042F69F0"/>
    <w:rsid w:val="04D1EC86"/>
    <w:rsid w:val="06316708"/>
    <w:rsid w:val="065F69D1"/>
    <w:rsid w:val="0920EC46"/>
    <w:rsid w:val="0B44249D"/>
    <w:rsid w:val="0B6884DC"/>
    <w:rsid w:val="0B775A9E"/>
    <w:rsid w:val="0DB290E6"/>
    <w:rsid w:val="0DB342EC"/>
    <w:rsid w:val="0E6C0109"/>
    <w:rsid w:val="0E7BB334"/>
    <w:rsid w:val="0F0690CD"/>
    <w:rsid w:val="1025F777"/>
    <w:rsid w:val="10CDC377"/>
    <w:rsid w:val="114CAF7C"/>
    <w:rsid w:val="133E9D80"/>
    <w:rsid w:val="144BE2C8"/>
    <w:rsid w:val="147E81CE"/>
    <w:rsid w:val="14EDED73"/>
    <w:rsid w:val="16984411"/>
    <w:rsid w:val="17049938"/>
    <w:rsid w:val="17769174"/>
    <w:rsid w:val="1857B997"/>
    <w:rsid w:val="195545E1"/>
    <w:rsid w:val="197A84C3"/>
    <w:rsid w:val="1BFFA7A9"/>
    <w:rsid w:val="1C9CF973"/>
    <w:rsid w:val="1D2406EF"/>
    <w:rsid w:val="1E42E60B"/>
    <w:rsid w:val="1FB10261"/>
    <w:rsid w:val="2006CC1C"/>
    <w:rsid w:val="205DB0E6"/>
    <w:rsid w:val="20677A82"/>
    <w:rsid w:val="206869D0"/>
    <w:rsid w:val="21394EB1"/>
    <w:rsid w:val="222E3503"/>
    <w:rsid w:val="22B8C567"/>
    <w:rsid w:val="22E4B365"/>
    <w:rsid w:val="243C08FB"/>
    <w:rsid w:val="252DBA04"/>
    <w:rsid w:val="253E4219"/>
    <w:rsid w:val="28F33C4B"/>
    <w:rsid w:val="29BB94E0"/>
    <w:rsid w:val="2B3A2DE6"/>
    <w:rsid w:val="2B440E39"/>
    <w:rsid w:val="2CCBAC70"/>
    <w:rsid w:val="2FF7FE0D"/>
    <w:rsid w:val="30E8F532"/>
    <w:rsid w:val="328A5D54"/>
    <w:rsid w:val="32DB94C2"/>
    <w:rsid w:val="35786F79"/>
    <w:rsid w:val="35B8402B"/>
    <w:rsid w:val="3910E5D5"/>
    <w:rsid w:val="3922E80E"/>
    <w:rsid w:val="3B9CC917"/>
    <w:rsid w:val="3D401A70"/>
    <w:rsid w:val="3D818E5C"/>
    <w:rsid w:val="3DA1690D"/>
    <w:rsid w:val="3EA0DE6C"/>
    <w:rsid w:val="3FA0CF7B"/>
    <w:rsid w:val="40CFD31C"/>
    <w:rsid w:val="40FFA779"/>
    <w:rsid w:val="4267310C"/>
    <w:rsid w:val="4707D461"/>
    <w:rsid w:val="49AC84A7"/>
    <w:rsid w:val="49D77FC3"/>
    <w:rsid w:val="4BD1D4F3"/>
    <w:rsid w:val="4BF1D964"/>
    <w:rsid w:val="4D9F2E70"/>
    <w:rsid w:val="4ECE66B4"/>
    <w:rsid w:val="500D8ED7"/>
    <w:rsid w:val="5291B76A"/>
    <w:rsid w:val="53EF0A1F"/>
    <w:rsid w:val="5504AA15"/>
    <w:rsid w:val="5633EFF7"/>
    <w:rsid w:val="56650C30"/>
    <w:rsid w:val="56D0A328"/>
    <w:rsid w:val="5A3E732C"/>
    <w:rsid w:val="5ACADE87"/>
    <w:rsid w:val="5B09AD57"/>
    <w:rsid w:val="5B9F2EAA"/>
    <w:rsid w:val="5BB7FF1D"/>
    <w:rsid w:val="5D28417A"/>
    <w:rsid w:val="5E8119E4"/>
    <w:rsid w:val="6037B77F"/>
    <w:rsid w:val="6064F8C6"/>
    <w:rsid w:val="62F13CEF"/>
    <w:rsid w:val="6376DAFB"/>
    <w:rsid w:val="64E196A3"/>
    <w:rsid w:val="65006AF9"/>
    <w:rsid w:val="6709B276"/>
    <w:rsid w:val="678A1955"/>
    <w:rsid w:val="685749FA"/>
    <w:rsid w:val="68FA6BBB"/>
    <w:rsid w:val="6A0A46DA"/>
    <w:rsid w:val="6A6F9DBD"/>
    <w:rsid w:val="6D1720CB"/>
    <w:rsid w:val="6D555509"/>
    <w:rsid w:val="6DD9E9C1"/>
    <w:rsid w:val="6E69F278"/>
    <w:rsid w:val="6F79F93E"/>
    <w:rsid w:val="7085650A"/>
    <w:rsid w:val="70DA37C8"/>
    <w:rsid w:val="70E0D238"/>
    <w:rsid w:val="7104F9E0"/>
    <w:rsid w:val="71794EEA"/>
    <w:rsid w:val="72710F0A"/>
    <w:rsid w:val="74974182"/>
    <w:rsid w:val="74D1952D"/>
    <w:rsid w:val="757B9DA0"/>
    <w:rsid w:val="767C60D9"/>
    <w:rsid w:val="76997B53"/>
    <w:rsid w:val="76BB006E"/>
    <w:rsid w:val="770AC14B"/>
    <w:rsid w:val="77FE7CF3"/>
    <w:rsid w:val="793B6A2D"/>
    <w:rsid w:val="799BF3F5"/>
    <w:rsid w:val="79FAA7F0"/>
    <w:rsid w:val="7A54853C"/>
    <w:rsid w:val="7BC2D9D5"/>
    <w:rsid w:val="7C16C4A4"/>
    <w:rsid w:val="7C35F373"/>
    <w:rsid w:val="7DCB656F"/>
    <w:rsid w:val="7DD97892"/>
    <w:rsid w:val="7DFC38DE"/>
    <w:rsid w:val="7E16E394"/>
    <w:rsid w:val="7E2A4A99"/>
    <w:rsid w:val="7E99F47F"/>
    <w:rsid w:val="7F20BC9F"/>
    <w:rsid w:val="7F8B79B1"/>
    <w:rsid w:val="7FAEAAD4"/>
    <w:rsid w:val="7FB2F9C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7AFA7"/>
  <w15:docId w15:val="{D8063159-EB49-43E1-996A-3A26CDDA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PT"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91"/>
      <w:ind w:left="100"/>
      <w:outlineLvl w:val="0"/>
    </w:pPr>
    <w:rPr>
      <w:b/>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customStyle="1" w:styleId="Normal0">
    <w:name w:val="Normal0"/>
    <w:qFormat/>
  </w:style>
  <w:style w:type="paragraph" w:customStyle="1" w:styleId="heading10">
    <w:name w:val="heading 10"/>
    <w:basedOn w:val="Normal0"/>
    <w:uiPriority w:val="9"/>
    <w:qFormat/>
    <w:pPr>
      <w:spacing w:before="91"/>
      <w:ind w:left="100"/>
      <w:outlineLvl w:val="0"/>
    </w:pPr>
    <w:rPr>
      <w:b/>
      <w:bCs/>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0"/>
    <w:uiPriority w:val="1"/>
    <w:qFormat/>
  </w:style>
  <w:style w:type="paragraph" w:styleId="PargrafodaLista">
    <w:name w:val="List Paragraph"/>
    <w:basedOn w:val="Normal0"/>
    <w:uiPriority w:val="1"/>
    <w:qFormat/>
    <w:pPr>
      <w:spacing w:before="159"/>
      <w:ind w:left="100" w:right="154"/>
      <w:jc w:val="both"/>
    </w:pPr>
  </w:style>
  <w:style w:type="paragraph" w:customStyle="1" w:styleId="TableParagraph">
    <w:name w:val="Table Paragraph"/>
    <w:basedOn w:val="Normal0"/>
    <w:uiPriority w:val="1"/>
    <w:qFormat/>
  </w:style>
  <w:style w:type="paragraph" w:styleId="Cabealho">
    <w:name w:val="header"/>
    <w:basedOn w:val="Normal0"/>
    <w:link w:val="CabealhoChar"/>
    <w:uiPriority w:val="99"/>
    <w:unhideWhenUsed/>
    <w:rsid w:val="0090205F"/>
    <w:pPr>
      <w:tabs>
        <w:tab w:val="center" w:pos="4252"/>
        <w:tab w:val="right" w:pos="8504"/>
      </w:tabs>
    </w:pPr>
  </w:style>
  <w:style w:type="character" w:customStyle="1" w:styleId="CabealhoChar">
    <w:name w:val="Cabeçalho Char"/>
    <w:basedOn w:val="Fontepargpadro"/>
    <w:link w:val="Cabealho"/>
    <w:uiPriority w:val="99"/>
    <w:rsid w:val="0090205F"/>
    <w:rPr>
      <w:rFonts w:ascii="Times New Roman" w:eastAsia="Times New Roman" w:hAnsi="Times New Roman" w:cs="Times New Roman"/>
      <w:lang w:val="pt-PT"/>
    </w:rPr>
  </w:style>
  <w:style w:type="paragraph" w:styleId="Rodap">
    <w:name w:val="footer"/>
    <w:basedOn w:val="Normal0"/>
    <w:link w:val="RodapChar"/>
    <w:uiPriority w:val="99"/>
    <w:unhideWhenUsed/>
    <w:rsid w:val="0090205F"/>
    <w:pPr>
      <w:tabs>
        <w:tab w:val="center" w:pos="4252"/>
        <w:tab w:val="right" w:pos="8504"/>
      </w:tabs>
    </w:pPr>
  </w:style>
  <w:style w:type="character" w:customStyle="1" w:styleId="RodapChar">
    <w:name w:val="Rodapé Char"/>
    <w:basedOn w:val="Fontepargpadro"/>
    <w:link w:val="Rodap"/>
    <w:uiPriority w:val="99"/>
    <w:rsid w:val="0090205F"/>
    <w:rPr>
      <w:rFonts w:ascii="Times New Roman" w:eastAsia="Times New Roman" w:hAnsi="Times New Roman" w:cs="Times New Roman"/>
      <w:lang w:val="pt-PT"/>
    </w:rPr>
  </w:style>
  <w:style w:type="character" w:styleId="Hyperlink">
    <w:name w:val="Hyperlink"/>
    <w:basedOn w:val="Fontepargpadro"/>
    <w:uiPriority w:val="99"/>
    <w:unhideWhenUsed/>
    <w:rsid w:val="6CEEC41F"/>
    <w:rPr>
      <w:color w:val="0000FF"/>
      <w:u w:val="single"/>
    </w:rPr>
  </w:style>
  <w:style w:type="table" w:styleId="Tabelacomgrade">
    <w:name w:val="Table Grid"/>
    <w:basedOn w:val="NormalTable0"/>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character" w:styleId="TextodoEspaoReservado">
    <w:name w:val="Placeholder Text"/>
    <w:basedOn w:val="Fontepargpadro"/>
    <w:uiPriority w:val="99"/>
    <w:semiHidden/>
    <w:rsid w:val="000256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1" Type="http://schemas.openxmlformats.org/officeDocument/2006/relationships/hyperlink" Target="mailto:persev.adm@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awSuxcE5QNl/h9cwIPVz43oEQ==">CgMxLjA4AHIhMXktNUE4S0ZqZXJmSUxFOFllQ0MzeXBGTUhXRlNqejJO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10</Pages>
  <Words>3515</Words>
  <Characters>18981</Characters>
  <Application>Microsoft Office Word</Application>
  <DocSecurity>0</DocSecurity>
  <Lines>158</Lines>
  <Paragraphs>44</Paragraphs>
  <ScaleCrop>false</ScaleCrop>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Amanhecer</dc:creator>
  <cp:lastModifiedBy>Diego Bacci</cp:lastModifiedBy>
  <cp:revision>137</cp:revision>
  <cp:lastPrinted>2025-10-24T19:55:00Z</cp:lastPrinted>
  <dcterms:created xsi:type="dcterms:W3CDTF">2025-04-24T19:58:00Z</dcterms:created>
  <dcterms:modified xsi:type="dcterms:W3CDTF">2026-05-08T12:08:00Z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2024-10-22T00:00:00Z</vt:filetime>
  </property>
  <property fmtid="{D5CDD505-2E9C-101B-9397-08002B2CF9AE}" pid="3" name="Creator">
    <vt:lpwstr>Microsoft® Word para Microsoft 365</vt:lpwstr>
  </property>
  <property fmtid="{D5CDD505-2E9C-101B-9397-08002B2CF9AE}" pid="4" name="LastSaved">
    <vt:filetime>2024-11-04T00:00:00Z</vt:filetime>
  </property>
</Properties>
</file>