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240" w:after="240"/>
        <w:rPr/>
      </w:pPr>
      <w:bookmarkStart w:id="0" w:name="docs-internal-guid-d796d179-7fff-d82c-37"/>
      <w:bookmarkEnd w:id="0"/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FFFFFF"/>
          <w:sz w:val="24"/>
          <w:u w:val="none"/>
          <w:effect w:val="none"/>
          <w:shd w:fill="auto" w:val="clear"/>
          <w:lang w:val="es-AR"/>
        </w:rPr>
        <w:t>Fuente</w:t>
      </w:r>
      <w:r>
        <w:rPr>
          <w:rFonts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FFFFFF"/>
          <w:sz w:val="24"/>
          <w:u w:val="none"/>
          <w:effect w:val="none"/>
          <w:shd w:fill="auto" w:val="clear"/>
          <w:lang w:val="es-AR"/>
        </w:rPr>
        <w:t xml:space="preserve">: </w:t>
      </w:r>
      <w:hyperlink r:id="rId2">
        <w:r>
          <w:rPr>
            <w:rStyle w:val="Hyperlink"/>
            <w:rFonts w:ascii="Liberation Serif" w:hAnsi="Liberation Serif"/>
            <w:b w:val="false"/>
            <w:bCs w:val="false"/>
            <w:i w:val="false"/>
            <w:caps w:val="false"/>
            <w:smallCaps w:val="false"/>
            <w:strike w:val="false"/>
            <w:dstrike w:val="false"/>
            <w:color w:val="FFFFFF"/>
            <w:sz w:val="24"/>
            <w:u w:val="single"/>
            <w:effect w:val="none"/>
            <w:shd w:fill="auto" w:val="clear"/>
            <w:lang w:val="es-AR"/>
          </w:rPr>
          <w:t>https://www.gbif.org/</w:t>
        </w:r>
      </w:hyperlink>
    </w:p>
    <w:p>
      <w:pPr>
        <w:pStyle w:val="normal1"/>
        <w:spacing w:lineRule="auto" w:line="240" w:before="240" w:after="240"/>
        <w:rPr>
          <w:lang w:val="es-AR"/>
        </w:rPr>
      </w:pPr>
      <w:r>
        <w:rPr>
          <w:lang w:val="es-AR"/>
        </w:rPr>
        <w:t>Mi aplicación muestra información sobre los avistamientos de felinos silvestres en Argentina, a partir de una base de datos con 2019 registros de 9 especies distintas, como el puma, el yaguareté y el ocelote.</w:t>
      </w:r>
    </w:p>
    <w:p>
      <w:pPr>
        <w:pStyle w:val="normal1"/>
        <w:spacing w:lineRule="auto" w:line="240" w:before="240" w:after="240"/>
        <w:rPr>
          <w:lang w:val="es-AR"/>
        </w:rPr>
      </w:pPr>
      <w:r>
        <w:rPr>
          <w:lang w:val="es-AR"/>
        </w:rPr>
        <w:t>La ap</w:t>
      </w:r>
      <w:r>
        <w:rPr>
          <w:lang w:val="es-AR"/>
        </w:rPr>
        <w:t>licación</w:t>
      </w:r>
      <w:r>
        <w:rPr>
          <w:lang w:val="es-AR"/>
        </w:rPr>
        <w:t xml:space="preserve"> tiene tres secciones.</w:t>
      </w:r>
    </w:p>
    <w:p>
      <w:pPr>
        <w:pStyle w:val="normal1"/>
        <w:spacing w:lineRule="auto" w:line="240" w:before="240" w:after="240"/>
        <w:rPr>
          <w:lang w:val="es-AR"/>
        </w:rPr>
      </w:pPr>
      <w:r>
        <w:rPr>
          <w:lang w:val="es-AR"/>
        </w:rPr>
        <w:t xml:space="preserve">En la primera: “Conociendo nuestros datos”, muestro </w:t>
      </w:r>
      <w:r>
        <w:rPr>
          <w:lang w:val="es-AR"/>
        </w:rPr>
        <w:t>como está conformada la base de datos</w:t>
      </w:r>
      <w:r>
        <w:rPr>
          <w:lang w:val="es-AR"/>
        </w:rPr>
        <w:t xml:space="preserve">, cuáles son sus columnas y qué provincias aparecen </w:t>
      </w:r>
      <w:r>
        <w:rPr>
          <w:lang w:val="es-AR"/>
        </w:rPr>
        <w:t>avistamientos</w:t>
      </w:r>
      <w:r>
        <w:rPr>
          <w:lang w:val="es-AR"/>
        </w:rPr>
        <w:t>.</w:t>
      </w:r>
    </w:p>
    <w:p>
      <w:pPr>
        <w:pStyle w:val="normal1"/>
        <w:spacing w:lineRule="auto" w:line="240" w:before="240" w:after="240"/>
        <w:rPr>
          <w:lang w:val="es-AR"/>
        </w:rPr>
      </w:pPr>
      <w:r>
        <w:rPr>
          <w:lang w:val="es-AR"/>
        </w:rPr>
        <w:t>En la segunda: “Graficamos”, hice un gráfico de barras con la cantidad de avistamientos por especie, un gráfico de torta con el porcentaje de cada especie y otro de barras con las provincias que más avistamientos tienen.</w:t>
      </w:r>
    </w:p>
    <w:p>
      <w:pPr>
        <w:pStyle w:val="normal1"/>
        <w:spacing w:lineRule="auto" w:line="240" w:before="240" w:after="240"/>
        <w:rPr>
          <w:lang w:val="es-AR"/>
        </w:rPr>
      </w:pPr>
      <w:r>
        <w:rPr>
          <w:lang w:val="es-AR"/>
        </w:rPr>
        <w:t>En la tercera: “Mostramos en mapas”, se puede ver en un mapa del país dónde ocurrieron los avistamientos del puma.</w:t>
      </w:r>
    </w:p>
    <w:p>
      <w:pPr>
        <w:pStyle w:val="normal1"/>
        <w:spacing w:lineRule="auto" w:line="240" w:before="240" w:after="240"/>
        <w:rPr>
          <w:lang w:val="es-AR"/>
        </w:rPr>
      </w:pPr>
      <w:r>
        <w:rPr>
          <w:lang w:val="es-AR"/>
        </w:rPr>
        <w:t>Con esto quiero que cualquier persona pueda explorar los datos de forma fácil y visual, y ver cuáles son las especies y las zonas del país donde más felinos se avistan.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embedTrueTypeFonts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bif.org/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</TotalTime>
  <Application>LibreOffice/26.8.1.1$Windows_X86_64 LibreOffice_project/bf6ef2662401c7d6dce671ab4deb26ee0af3a7c1</Application>
  <AppVersion>15.0000</AppVersion>
  <Pages>1</Pages>
  <Words>152</Words>
  <Characters>784</Characters>
  <CharactersWithSpaces>929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dcterms:modified xsi:type="dcterms:W3CDTF">2026-10-23T10:36:12Z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