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s="Times New Roman"/>
        </w:rPr>
      </w:pPr>
      <w:r>
        <w:rPr>
          <w:rFonts w:hint="eastAsia" w:cs="Times New Roman"/>
        </w:rPr>
        <w:t>特别提示：</w:t>
      </w:r>
    </w:p>
    <w:p>
      <w:pPr>
        <w:numPr>
          <w:ilvl w:val="0"/>
          <w:numId w:val="2"/>
        </w:numPr>
        <w:ind w:left="420" w:leftChars="0" w:hanging="420" w:firstLineChars="0"/>
        <w:rPr>
          <w:rFonts w:hint="eastAsia" w:cs="Times New Roman"/>
        </w:rPr>
      </w:pPr>
      <w:r>
        <w:rPr>
          <w:rFonts w:hint="eastAsia" w:cs="Times New Roman"/>
        </w:rPr>
        <w:t>本文件必须按照“必须知道，最少授权”的原则交付，不得全部或部分提供给任何未经授权的人。</w:t>
      </w:r>
    </w:p>
    <w:p>
      <w:pPr>
        <w:numPr>
          <w:ilvl w:val="0"/>
          <w:numId w:val="2"/>
        </w:numPr>
        <w:ind w:left="420" w:leftChars="0" w:hanging="420" w:firstLineChars="0"/>
        <w:rPr>
          <w:rFonts w:hint="eastAsia" w:cs="Times New Roman"/>
        </w:rPr>
      </w:pPr>
      <w:r>
        <w:rPr>
          <w:rFonts w:hint="eastAsia" w:cs="Times New Roman"/>
        </w:rPr>
        <w:t>如果本文件不在您的访问权限范围内，应立即销毁，不得存储、传输、复制、打印或使用本文件的任何内容。</w:t>
      </w: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pStyle w:val="32"/>
        <w:bidi w:val="0"/>
        <w:rPr>
          <w:rFonts w:hint="eastAsia"/>
        </w:rPr>
      </w:pPr>
      <w:r>
        <w:rPr>
          <w:rFonts w:hint="eastAsia"/>
        </w:rPr>
        <w:t>移动开发平台</w:t>
      </w:r>
    </w:p>
    <w:p>
      <w:pPr>
        <w:pStyle w:val="32"/>
        <w:bidi w:val="0"/>
        <w:rPr>
          <w:rFonts w:hint="eastAsia"/>
        </w:rPr>
      </w:pPr>
      <w:r>
        <w:rPr>
          <w:rFonts w:hint="eastAsia"/>
          <w:lang w:val="en-US" w:eastAsia="zh-Hans"/>
        </w:rPr>
        <w:t>客户端组件</w:t>
      </w:r>
      <w:r>
        <w:rPr>
          <w:rFonts w:hint="eastAsia"/>
        </w:rPr>
        <w:t>详细设计说明书</w:t>
      </w: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rPr>
          <w:rFonts w:hint="eastAsia" w:cs="Times New Roman"/>
        </w:rPr>
      </w:pPr>
    </w:p>
    <w:p>
      <w:pPr>
        <w:pStyle w:val="33"/>
        <w:bidi w:val="0"/>
        <w:rPr>
          <w:rFonts w:hint="default" w:cs="Times New Roman"/>
        </w:rPr>
      </w:pPr>
      <w:r>
        <w:rPr>
          <w:rFonts w:hint="eastAsia"/>
        </w:rPr>
        <w:t>2023年03月2</w:t>
      </w:r>
      <w:r>
        <w:rPr>
          <w:rFonts w:hint="default"/>
        </w:rPr>
        <w:t>9</w:t>
      </w:r>
      <w:r>
        <w:rPr>
          <w:rFonts w:hint="eastAsia"/>
        </w:rPr>
        <w:t>日</w:t>
      </w:r>
    </w:p>
    <w:p>
      <w:pPr>
        <w:rPr>
          <w:rFonts w:hint="default" w:cs="Times New Roman"/>
        </w:rPr>
      </w:pPr>
    </w:p>
    <w:p>
      <w:pPr>
        <w:rPr>
          <w:rFonts w:hint="default" w:cs="Times New Roman"/>
        </w:rPr>
      </w:pPr>
    </w:p>
    <w:p>
      <w:pPr>
        <w:rPr>
          <w:rFonts w:hint="default" w:cs="Times New Roman"/>
        </w:rPr>
      </w:pPr>
    </w:p>
    <w:p>
      <w:pPr>
        <w:rPr>
          <w:rFonts w:hint="default" w:cs="Times New Roman"/>
        </w:rPr>
      </w:pPr>
    </w:p>
    <w:p>
      <w:pPr>
        <w:rPr>
          <w:rFonts w:hint="default" w:cs="Times New Roman"/>
        </w:rPr>
      </w:pPr>
    </w:p>
    <w:p>
      <w:pPr>
        <w:rPr>
          <w:rFonts w:hint="default" w:cs="Times New Roman"/>
        </w:rPr>
      </w:pPr>
    </w:p>
    <w:p>
      <w:pPr>
        <w:rPr>
          <w:rFonts w:hint="default" w:cs="Times New Roman"/>
        </w:rPr>
      </w:pPr>
    </w:p>
    <w:p>
      <w:pPr>
        <w:rPr>
          <w:rFonts w:hint="default" w:cs="Times New Roman"/>
        </w:rPr>
      </w:pPr>
    </w:p>
    <w:p>
      <w:pPr>
        <w:rPr>
          <w:rFonts w:hint="default" w:cs="Times New Roman"/>
        </w:rPr>
      </w:pPr>
    </w:p>
    <w:p>
      <w:pPr>
        <w:pStyle w:val="33"/>
        <w:bidi w:val="0"/>
        <w:rPr>
          <w:rFonts w:hint="default"/>
        </w:rPr>
      </w:pPr>
      <w:r>
        <w:rPr>
          <w:rFonts w:hint="eastAsia"/>
        </w:rPr>
        <w:t>文档修订记录</w:t>
      </w:r>
    </w:p>
    <w:tbl>
      <w:tblPr>
        <w:tblStyle w:val="13"/>
        <w:tblW w:w="91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9"/>
        <w:gridCol w:w="850"/>
        <w:gridCol w:w="3373"/>
        <w:gridCol w:w="1348"/>
        <w:gridCol w:w="1288"/>
        <w:gridCol w:w="1310"/>
      </w:tblGrid>
      <w:tr>
        <w:trPr>
          <w:cantSplit/>
          <w:trHeight w:val="841" w:hRule="atLeast"/>
          <w:jc w:val="center"/>
        </w:trPr>
        <w:tc>
          <w:tcPr>
            <w:tcW w:w="1029" w:type="dxa"/>
            <w:shd w:val="clear" w:color="auto" w:fill="CFCECE" w:themeFill="background2" w:themeFillShade="E5"/>
            <w:vAlign w:val="center"/>
          </w:tcPr>
          <w:p>
            <w:pPr>
              <w:pStyle w:val="24"/>
              <w:rPr>
                <w:rFonts w:hint="default" w:cs="Times New Roman"/>
              </w:rPr>
            </w:pPr>
            <w:r>
              <w:rPr>
                <w:rFonts w:hint="eastAsia" w:cs="Times New Roman"/>
              </w:rPr>
              <w:t>版本</w:t>
            </w:r>
          </w:p>
        </w:tc>
        <w:tc>
          <w:tcPr>
            <w:tcW w:w="850" w:type="dxa"/>
            <w:shd w:val="clear" w:color="auto" w:fill="CFCECE" w:themeFill="background2" w:themeFillShade="E5"/>
            <w:vAlign w:val="center"/>
          </w:tcPr>
          <w:p>
            <w:pPr>
              <w:pStyle w:val="24"/>
              <w:rPr>
                <w:rFonts w:hint="default" w:cs="Times New Roman"/>
              </w:rPr>
            </w:pPr>
            <w:r>
              <w:rPr>
                <w:rFonts w:hint="eastAsia" w:cs="Times New Roman"/>
              </w:rPr>
              <w:t>*变化</w:t>
            </w:r>
          </w:p>
          <w:p>
            <w:pPr>
              <w:pStyle w:val="24"/>
              <w:rPr>
                <w:rFonts w:hint="default" w:cs="Times New Roman"/>
              </w:rPr>
            </w:pPr>
            <w:r>
              <w:rPr>
                <w:rFonts w:hint="eastAsia" w:cs="Times New Roman"/>
              </w:rPr>
              <w:t>状态</w:t>
            </w:r>
          </w:p>
        </w:tc>
        <w:tc>
          <w:tcPr>
            <w:tcW w:w="3373" w:type="dxa"/>
            <w:shd w:val="clear" w:color="auto" w:fill="CFCECE" w:themeFill="background2" w:themeFillShade="E5"/>
            <w:vAlign w:val="center"/>
          </w:tcPr>
          <w:p>
            <w:pPr>
              <w:pStyle w:val="24"/>
              <w:rPr>
                <w:rFonts w:hint="default" w:cs="Times New Roman"/>
              </w:rPr>
            </w:pPr>
            <w:r>
              <w:rPr>
                <w:rFonts w:hint="eastAsia" w:cs="Times New Roman"/>
              </w:rPr>
              <w:t>修订说明</w:t>
            </w:r>
          </w:p>
        </w:tc>
        <w:tc>
          <w:tcPr>
            <w:tcW w:w="1348" w:type="dxa"/>
            <w:shd w:val="clear" w:color="auto" w:fill="CFCECE" w:themeFill="background2" w:themeFillShade="E5"/>
            <w:vAlign w:val="center"/>
          </w:tcPr>
          <w:p>
            <w:pPr>
              <w:pStyle w:val="24"/>
              <w:rPr>
                <w:rFonts w:hint="default" w:cs="Times New Roman"/>
              </w:rPr>
            </w:pPr>
            <w:r>
              <w:rPr>
                <w:rFonts w:hint="eastAsia" w:cs="Times New Roman"/>
              </w:rPr>
              <w:t>日期</w:t>
            </w:r>
          </w:p>
        </w:tc>
        <w:tc>
          <w:tcPr>
            <w:tcW w:w="1288" w:type="dxa"/>
            <w:shd w:val="clear" w:color="auto" w:fill="CFCECE" w:themeFill="background2" w:themeFillShade="E5"/>
            <w:vAlign w:val="center"/>
          </w:tcPr>
          <w:p>
            <w:pPr>
              <w:pStyle w:val="24"/>
              <w:rPr>
                <w:rFonts w:hint="default" w:cs="Times New Roman"/>
              </w:rPr>
            </w:pPr>
            <w:r>
              <w:rPr>
                <w:rFonts w:hint="eastAsia" w:cs="Times New Roman"/>
              </w:rPr>
              <w:t>变更人</w:t>
            </w:r>
          </w:p>
        </w:tc>
        <w:tc>
          <w:tcPr>
            <w:tcW w:w="1310" w:type="dxa"/>
            <w:shd w:val="clear" w:color="auto" w:fill="CFCECE" w:themeFill="background2" w:themeFillShade="E5"/>
            <w:vAlign w:val="center"/>
          </w:tcPr>
          <w:p>
            <w:pPr>
              <w:pStyle w:val="24"/>
              <w:rPr>
                <w:rFonts w:hint="default" w:cs="Times New Roman"/>
              </w:rPr>
            </w:pPr>
            <w:r>
              <w:rPr>
                <w:rFonts w:hint="eastAsia" w:cs="Times New Roman"/>
              </w:rPr>
              <w:t>备注</w:t>
            </w:r>
          </w:p>
        </w:tc>
      </w:tr>
      <w:tr>
        <w:trPr>
          <w:cantSplit/>
          <w:jc w:val="center"/>
        </w:trPr>
        <w:tc>
          <w:tcPr>
            <w:tcW w:w="1029" w:type="dxa"/>
            <w:vAlign w:val="center"/>
          </w:tcPr>
          <w:p>
            <w:pPr>
              <w:pStyle w:val="24"/>
              <w:rPr>
                <w:rFonts w:hint="default" w:cs="Times New Roman"/>
              </w:rPr>
            </w:pPr>
            <w:r>
              <w:rPr>
                <w:rFonts w:hint="eastAsia" w:cs="Times New Roman"/>
              </w:rPr>
              <w:t>V0.1</w:t>
            </w:r>
          </w:p>
        </w:tc>
        <w:tc>
          <w:tcPr>
            <w:tcW w:w="850" w:type="dxa"/>
            <w:vAlign w:val="center"/>
          </w:tcPr>
          <w:p>
            <w:pPr>
              <w:pStyle w:val="24"/>
              <w:rPr>
                <w:rFonts w:hint="default" w:cs="Times New Roman"/>
              </w:rPr>
            </w:pPr>
            <w:r>
              <w:rPr>
                <w:rFonts w:hint="eastAsia" w:cs="Times New Roman"/>
              </w:rPr>
              <w:t>A</w:t>
            </w:r>
          </w:p>
        </w:tc>
        <w:tc>
          <w:tcPr>
            <w:tcW w:w="3373" w:type="dxa"/>
            <w:vAlign w:val="center"/>
          </w:tcPr>
          <w:p>
            <w:pPr>
              <w:pStyle w:val="24"/>
              <w:rPr>
                <w:rFonts w:hint="default" w:cs="Times New Roman"/>
              </w:rPr>
            </w:pPr>
            <w:r>
              <w:rPr>
                <w:rFonts w:hint="eastAsia" w:cs="Times New Roman"/>
              </w:rPr>
              <w:t>新建</w:t>
            </w:r>
          </w:p>
        </w:tc>
        <w:tc>
          <w:tcPr>
            <w:tcW w:w="1348" w:type="dxa"/>
            <w:vAlign w:val="center"/>
          </w:tcPr>
          <w:p>
            <w:pPr>
              <w:pStyle w:val="24"/>
              <w:rPr>
                <w:rFonts w:hint="default" w:cs="Times New Roman"/>
              </w:rPr>
            </w:pPr>
            <w:r>
              <w:rPr>
                <w:rFonts w:hint="eastAsia" w:cs="Times New Roman"/>
              </w:rPr>
              <w:t>20</w:t>
            </w:r>
            <w:r>
              <w:rPr>
                <w:rFonts w:hint="default" w:cs="Times New Roman"/>
              </w:rPr>
              <w:t>23/03/2</w:t>
            </w:r>
            <w:r>
              <w:rPr>
                <w:rFonts w:hint="default" w:cs="Times New Roman"/>
              </w:rPr>
              <w:t>9</w:t>
            </w:r>
          </w:p>
        </w:tc>
        <w:tc>
          <w:tcPr>
            <w:tcW w:w="1288" w:type="dxa"/>
            <w:vAlign w:val="center"/>
          </w:tcPr>
          <w:p>
            <w:pPr>
              <w:pStyle w:val="24"/>
              <w:rPr>
                <w:rFonts w:hint="default" w:cs="Times New Roman"/>
                <w:lang w:eastAsia="zh-Hans"/>
              </w:rPr>
            </w:pPr>
            <w:r>
              <w:rPr>
                <w:rFonts w:hint="eastAsia" w:cs="Times New Roman"/>
                <w:lang w:val="en-US" w:eastAsia="zh-Hans"/>
              </w:rPr>
              <w:t>persilee</w:t>
            </w: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r>
        <w:trPr>
          <w:cantSplit/>
          <w:jc w:val="center"/>
        </w:trPr>
        <w:tc>
          <w:tcPr>
            <w:tcW w:w="1029" w:type="dxa"/>
            <w:vAlign w:val="center"/>
          </w:tcPr>
          <w:p>
            <w:pPr>
              <w:pStyle w:val="24"/>
              <w:rPr>
                <w:rFonts w:hint="default" w:cs="Times New Roman"/>
              </w:rPr>
            </w:pPr>
          </w:p>
        </w:tc>
        <w:tc>
          <w:tcPr>
            <w:tcW w:w="850" w:type="dxa"/>
            <w:vAlign w:val="center"/>
          </w:tcPr>
          <w:p>
            <w:pPr>
              <w:pStyle w:val="24"/>
              <w:rPr>
                <w:rFonts w:hint="default" w:cs="Times New Roman"/>
              </w:rPr>
            </w:pPr>
          </w:p>
        </w:tc>
        <w:tc>
          <w:tcPr>
            <w:tcW w:w="3373" w:type="dxa"/>
            <w:vAlign w:val="center"/>
          </w:tcPr>
          <w:p>
            <w:pPr>
              <w:pStyle w:val="24"/>
              <w:rPr>
                <w:rFonts w:hint="default" w:cs="Times New Roman"/>
              </w:rPr>
            </w:pPr>
          </w:p>
        </w:tc>
        <w:tc>
          <w:tcPr>
            <w:tcW w:w="1348" w:type="dxa"/>
            <w:vAlign w:val="center"/>
          </w:tcPr>
          <w:p>
            <w:pPr>
              <w:pStyle w:val="24"/>
              <w:rPr>
                <w:rFonts w:hint="default" w:cs="Times New Roman"/>
              </w:rPr>
            </w:pPr>
          </w:p>
        </w:tc>
        <w:tc>
          <w:tcPr>
            <w:tcW w:w="1288" w:type="dxa"/>
            <w:vAlign w:val="center"/>
          </w:tcPr>
          <w:p>
            <w:pPr>
              <w:pStyle w:val="24"/>
              <w:rPr>
                <w:rFonts w:hint="default" w:cs="Times New Roman"/>
              </w:rPr>
            </w:pPr>
          </w:p>
        </w:tc>
        <w:tc>
          <w:tcPr>
            <w:tcW w:w="1310" w:type="dxa"/>
            <w:vAlign w:val="center"/>
          </w:tcPr>
          <w:p>
            <w:pPr>
              <w:pStyle w:val="24"/>
              <w:rPr>
                <w:rFonts w:hint="default" w:cs="Times New Roman"/>
              </w:rPr>
            </w:pPr>
          </w:p>
        </w:tc>
      </w:tr>
    </w:tbl>
    <w:p>
      <w:pPr>
        <w:rPr>
          <w:rFonts w:hint="default" w:cs="Times New Roman"/>
        </w:rPr>
        <w:sectPr>
          <w:headerReference r:id="rId6" w:type="first"/>
          <w:footerReference r:id="rId8" w:type="first"/>
          <w:headerReference r:id="rId5" w:type="default"/>
          <w:footerReference r:id="rId7" w:type="default"/>
          <w:pgSz w:w="11906" w:h="16838"/>
          <w:pgMar w:top="1440" w:right="1800" w:bottom="1440" w:left="1800" w:header="851" w:footer="992" w:gutter="0"/>
          <w:pgNumType w:fmt="decimal"/>
          <w:cols w:space="425" w:num="1"/>
          <w:titlePg/>
          <w:docGrid w:type="lines" w:linePitch="312" w:charSpace="0"/>
        </w:sectPr>
      </w:pPr>
      <w:r>
        <w:rPr>
          <w:rFonts w:hint="eastAsia" w:cs="Times New Roman"/>
        </w:rPr>
        <w:t>*变化状态：A——增加，M——修改，D——删除</w:t>
      </w:r>
    </w:p>
    <w:sdt>
      <w:sdtPr>
        <w:rPr>
          <w:rFonts w:hint="default"/>
          <w:lang w:val="en-US" w:eastAsia="zh-CN"/>
        </w:rPr>
        <w:id w:val="378621091"/>
        <w15:color w:val="DBDBDB"/>
        <w:docPartObj>
          <w:docPartGallery w:val="Table of Contents"/>
          <w:docPartUnique/>
        </w:docPartObj>
      </w:sdtPr>
      <w:sdtEndPr>
        <w:rPr>
          <w:rFonts w:hint="default" w:cstheme="minorBidi"/>
          <w:lang w:val="en-US" w:eastAsia="zh-CN"/>
        </w:rPr>
      </w:sdtEndPr>
      <w:sdtContent>
        <w:p>
          <w:pPr>
            <w:pStyle w:val="34"/>
            <w:bidi w:val="0"/>
            <w:rPr>
              <w:rFonts w:hint="eastAsia"/>
            </w:rPr>
          </w:pPr>
          <w:bookmarkStart w:id="0" w:name="_Toc1804029415"/>
          <w:r>
            <w:rPr>
              <w:rFonts w:hint="eastAsia"/>
            </w:rPr>
            <w:t>目录</w:t>
          </w:r>
          <w:bookmarkEnd w:id="0"/>
        </w:p>
        <w:p>
          <w:pPr>
            <w:pStyle w:val="11"/>
            <w:tabs>
              <w:tab w:val="right" w:leader="dot" w:pos="8306"/>
            </w:tabs>
          </w:pPr>
          <w:r>
            <w:rPr>
              <w:rFonts w:hint="default" w:cs="Times New Roman"/>
            </w:rPr>
            <w:fldChar w:fldCharType="begin"/>
          </w:r>
          <w:r>
            <w:rPr>
              <w:rFonts w:hint="default" w:cs="Times New Roman"/>
            </w:rPr>
            <w:instrText xml:space="preserve">TOC \o "1-3" \h \u </w:instrText>
          </w:r>
          <w:r>
            <w:rPr>
              <w:rFonts w:hint="default" w:cs="Times New Roman"/>
            </w:rPr>
            <w:fldChar w:fldCharType="separate"/>
          </w:r>
          <w:r>
            <w:rPr>
              <w:rFonts w:hint="default" w:cs="Times New Roman"/>
            </w:rPr>
            <w:fldChar w:fldCharType="begin"/>
          </w:r>
          <w:r>
            <w:rPr>
              <w:rFonts w:hint="default" w:cs="Times New Roman"/>
            </w:rPr>
            <w:instrText xml:space="preserve"> HYPERLINK \l _Toc1804029415 </w:instrText>
          </w:r>
          <w:r>
            <w:rPr>
              <w:rFonts w:hint="default" w:cs="Times New Roman"/>
            </w:rPr>
            <w:fldChar w:fldCharType="separate"/>
          </w:r>
          <w:r>
            <w:rPr>
              <w:rFonts w:hint="eastAsia"/>
            </w:rPr>
            <w:t>目录</w:t>
          </w:r>
          <w:r>
            <w:tab/>
          </w:r>
          <w:r>
            <w:fldChar w:fldCharType="begin"/>
          </w:r>
          <w:r>
            <w:instrText xml:space="preserve"> PAGEREF _Toc1804029415 \h </w:instrText>
          </w:r>
          <w:r>
            <w:fldChar w:fldCharType="separate"/>
          </w:r>
          <w:r>
            <w:t>1</w:t>
          </w:r>
          <w:r>
            <w:fldChar w:fldCharType="end"/>
          </w:r>
          <w:r>
            <w:rPr>
              <w:rFonts w:hint="default" w:cs="Times New Roman"/>
            </w:rPr>
            <w:fldChar w:fldCharType="end"/>
          </w:r>
        </w:p>
        <w:p>
          <w:pPr>
            <w:pStyle w:val="11"/>
            <w:tabs>
              <w:tab w:val="right" w:leader="dot" w:pos="8306"/>
            </w:tabs>
          </w:pPr>
          <w:r>
            <w:rPr>
              <w:rFonts w:hint="default" w:cs="Times New Roman"/>
            </w:rPr>
            <w:fldChar w:fldCharType="begin"/>
          </w:r>
          <w:r>
            <w:rPr>
              <w:rFonts w:hint="default" w:cs="Times New Roman"/>
            </w:rPr>
            <w:instrText xml:space="preserve"> HYPERLINK \l _Toc765912 </w:instrText>
          </w:r>
          <w:r>
            <w:rPr>
              <w:rFonts w:hint="default" w:cs="Times New Roman"/>
            </w:rPr>
            <w:fldChar w:fldCharType="separate"/>
          </w:r>
          <w:r>
            <w:rPr>
              <w:rFonts w:hint="default" w:ascii="宋体" w:hAnsi="宋体" w:eastAsia="宋体" w:cs="宋体"/>
              <w:bCs/>
              <w:szCs w:val="32"/>
            </w:rPr>
            <w:t xml:space="preserve">1 </w:t>
          </w:r>
          <w:r>
            <w:rPr>
              <w:rFonts w:hint="eastAsia" w:cs="Times New Roman"/>
            </w:rPr>
            <w:t>引言</w:t>
          </w:r>
          <w:r>
            <w:tab/>
          </w:r>
          <w:r>
            <w:fldChar w:fldCharType="begin"/>
          </w:r>
          <w:r>
            <w:instrText xml:space="preserve"> PAGEREF _Toc765912 \h </w:instrText>
          </w:r>
          <w:r>
            <w:fldChar w:fldCharType="separate"/>
          </w:r>
          <w:r>
            <w:t>2</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_Toc2135264749 </w:instrText>
          </w:r>
          <w:r>
            <w:rPr>
              <w:rFonts w:hint="default" w:cs="Times New Roman"/>
            </w:rPr>
            <w:fldChar w:fldCharType="separate"/>
          </w:r>
          <w:r>
            <w:rPr>
              <w:rFonts w:hint="default" w:ascii="宋体" w:hAnsi="宋体" w:eastAsia="宋体" w:cs="宋体"/>
              <w:i w:val="0"/>
              <w:szCs w:val="30"/>
            </w:rPr>
            <w:t xml:space="preserve">1.1 </w:t>
          </w:r>
          <w:r>
            <w:rPr>
              <w:rFonts w:hint="default" w:cs="Times New Roman"/>
            </w:rPr>
            <w:t>编写目的</w:t>
          </w:r>
          <w:r>
            <w:tab/>
          </w:r>
          <w:r>
            <w:fldChar w:fldCharType="begin"/>
          </w:r>
          <w:r>
            <w:instrText xml:space="preserve"> PAGEREF _Toc2135264749 \h </w:instrText>
          </w:r>
          <w:r>
            <w:fldChar w:fldCharType="separate"/>
          </w:r>
          <w:r>
            <w:t>2</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_Toc795411426 </w:instrText>
          </w:r>
          <w:r>
            <w:rPr>
              <w:rFonts w:hint="default" w:cs="Times New Roman"/>
            </w:rPr>
            <w:fldChar w:fldCharType="separate"/>
          </w:r>
          <w:r>
            <w:rPr>
              <w:rFonts w:hint="default" w:ascii="宋体" w:hAnsi="宋体" w:eastAsia="宋体" w:cs="宋体"/>
              <w:i w:val="0"/>
              <w:szCs w:val="30"/>
            </w:rPr>
            <w:t xml:space="preserve">1.2 </w:t>
          </w:r>
          <w:r>
            <w:rPr>
              <w:rFonts w:hint="default" w:cs="Times New Roman"/>
            </w:rPr>
            <w:t>背景</w:t>
          </w:r>
          <w:r>
            <w:tab/>
          </w:r>
          <w:r>
            <w:fldChar w:fldCharType="begin"/>
          </w:r>
          <w:r>
            <w:instrText xml:space="preserve"> PAGEREF _Toc795411426 \h </w:instrText>
          </w:r>
          <w:r>
            <w:fldChar w:fldCharType="separate"/>
          </w:r>
          <w:r>
            <w:t>2</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_Toc394134207 </w:instrText>
          </w:r>
          <w:r>
            <w:rPr>
              <w:rFonts w:hint="default" w:cs="Times New Roman"/>
            </w:rPr>
            <w:fldChar w:fldCharType="separate"/>
          </w:r>
          <w:r>
            <w:rPr>
              <w:rFonts w:hint="default" w:ascii="宋体" w:hAnsi="宋体" w:eastAsia="宋体" w:cs="宋体"/>
              <w:i w:val="0"/>
              <w:szCs w:val="30"/>
            </w:rPr>
            <w:t xml:space="preserve">1.3 </w:t>
          </w:r>
          <w:r>
            <w:rPr>
              <w:rFonts w:hint="default" w:cs="Times New Roman"/>
            </w:rPr>
            <w:t>术语定义</w:t>
          </w:r>
          <w:r>
            <w:tab/>
          </w:r>
          <w:r>
            <w:fldChar w:fldCharType="begin"/>
          </w:r>
          <w:r>
            <w:instrText xml:space="preserve"> PAGEREF _Toc394134207 \h </w:instrText>
          </w:r>
          <w:r>
            <w:fldChar w:fldCharType="separate"/>
          </w:r>
          <w:r>
            <w:t>2</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_Toc1374049701 </w:instrText>
          </w:r>
          <w:r>
            <w:rPr>
              <w:rFonts w:hint="default" w:cs="Times New Roman"/>
            </w:rPr>
            <w:fldChar w:fldCharType="separate"/>
          </w:r>
          <w:r>
            <w:rPr>
              <w:rFonts w:hint="default" w:ascii="宋体" w:hAnsi="宋体" w:eastAsia="宋体" w:cs="宋体"/>
              <w:i w:val="0"/>
              <w:szCs w:val="30"/>
            </w:rPr>
            <w:t xml:space="preserve">1.4 </w:t>
          </w:r>
          <w:r>
            <w:rPr>
              <w:rFonts w:hint="default" w:cs="Times New Roman"/>
            </w:rPr>
            <w:t>参考文档</w:t>
          </w:r>
          <w:r>
            <w:tab/>
          </w:r>
          <w:r>
            <w:fldChar w:fldCharType="begin"/>
          </w:r>
          <w:r>
            <w:instrText xml:space="preserve"> PAGEREF _Toc1374049701 \h </w:instrText>
          </w:r>
          <w:r>
            <w:fldChar w:fldCharType="separate"/>
          </w:r>
          <w:r>
            <w:t>2</w:t>
          </w:r>
          <w:r>
            <w:fldChar w:fldCharType="end"/>
          </w:r>
          <w:r>
            <w:rPr>
              <w:rFonts w:hint="default" w:cs="Times New Roman"/>
            </w:rPr>
            <w:fldChar w:fldCharType="end"/>
          </w:r>
        </w:p>
        <w:p>
          <w:pPr>
            <w:pStyle w:val="11"/>
            <w:tabs>
              <w:tab w:val="right" w:leader="dot" w:pos="8306"/>
            </w:tabs>
          </w:pPr>
          <w:r>
            <w:rPr>
              <w:rFonts w:hint="default" w:cs="Times New Roman"/>
            </w:rPr>
            <w:fldChar w:fldCharType="begin"/>
          </w:r>
          <w:r>
            <w:rPr>
              <w:rFonts w:hint="default" w:cs="Times New Roman"/>
            </w:rPr>
            <w:instrText xml:space="preserve"> HYPERLINK \l _Toc1761668516 </w:instrText>
          </w:r>
          <w:r>
            <w:rPr>
              <w:rFonts w:hint="default" w:cs="Times New Roman"/>
            </w:rPr>
            <w:fldChar w:fldCharType="separate"/>
          </w:r>
          <w:r>
            <w:rPr>
              <w:rFonts w:hint="default" w:ascii="宋体" w:hAnsi="宋体" w:eastAsia="宋体" w:cs="宋体"/>
              <w:bCs/>
              <w:szCs w:val="32"/>
            </w:rPr>
            <w:t xml:space="preserve">2 </w:t>
          </w:r>
          <w:r>
            <w:rPr>
              <w:rFonts w:hint="eastAsia" w:cs="Times New Roman"/>
            </w:rPr>
            <w:t>系统功能</w:t>
          </w:r>
          <w:r>
            <w:tab/>
          </w:r>
          <w:r>
            <w:fldChar w:fldCharType="begin"/>
          </w:r>
          <w:r>
            <w:instrText xml:space="preserve"> PAGEREF _Toc1761668516 \h </w:instrText>
          </w:r>
          <w:r>
            <w:fldChar w:fldCharType="separate"/>
          </w:r>
          <w:r>
            <w:t>3</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_Toc1005707223 </w:instrText>
          </w:r>
          <w:r>
            <w:rPr>
              <w:rFonts w:hint="default" w:cs="Times New Roman"/>
            </w:rPr>
            <w:fldChar w:fldCharType="separate"/>
          </w:r>
          <w:r>
            <w:rPr>
              <w:rFonts w:hint="default" w:ascii="宋体" w:hAnsi="宋体" w:eastAsia="宋体" w:cs="宋体"/>
              <w:i w:val="0"/>
              <w:szCs w:val="30"/>
            </w:rPr>
            <w:t xml:space="preserve">2.1 </w:t>
          </w:r>
          <w:r>
            <w:rPr>
              <w:rFonts w:hint="eastAsia" w:cs="Times New Roman"/>
            </w:rPr>
            <w:t>功能架构</w:t>
          </w:r>
          <w:r>
            <w:tab/>
          </w:r>
          <w:r>
            <w:fldChar w:fldCharType="begin"/>
          </w:r>
          <w:r>
            <w:instrText xml:space="preserve"> PAGEREF _Toc1005707223 \h </w:instrText>
          </w:r>
          <w:r>
            <w:fldChar w:fldCharType="separate"/>
          </w:r>
          <w:r>
            <w:t>3</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_Toc77511424 </w:instrText>
          </w:r>
          <w:r>
            <w:rPr>
              <w:rFonts w:hint="default" w:cs="Times New Roman"/>
            </w:rPr>
            <w:fldChar w:fldCharType="separate"/>
          </w:r>
          <w:r>
            <w:rPr>
              <w:rFonts w:hint="default" w:ascii="宋体" w:hAnsi="宋体" w:eastAsia="宋体" w:cs="宋体"/>
              <w:i w:val="0"/>
              <w:szCs w:val="30"/>
            </w:rPr>
            <w:t xml:space="preserve">2.2 </w:t>
          </w:r>
          <w:r>
            <w:rPr>
              <w:rFonts w:hint="eastAsia" w:cs="Times New Roman"/>
            </w:rPr>
            <w:t>功能模型</w:t>
          </w:r>
          <w:r>
            <w:tab/>
          </w:r>
          <w:r>
            <w:fldChar w:fldCharType="begin"/>
          </w:r>
          <w:r>
            <w:instrText xml:space="preserve"> PAGEREF _Toc77511424 \h </w:instrText>
          </w:r>
          <w:r>
            <w:fldChar w:fldCharType="separate"/>
          </w:r>
          <w:r>
            <w:t>4</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_Toc1359413086 </w:instrText>
          </w:r>
          <w:r>
            <w:rPr>
              <w:rFonts w:hint="default" w:cs="Times New Roman"/>
            </w:rPr>
            <w:fldChar w:fldCharType="separate"/>
          </w:r>
          <w:r>
            <w:rPr>
              <w:rFonts w:hint="default" w:ascii="宋体" w:hAnsi="宋体" w:eastAsia="宋体" w:cs="宋体"/>
              <w:i w:val="0"/>
              <w:szCs w:val="30"/>
            </w:rPr>
            <w:t xml:space="preserve">2.3 </w:t>
          </w:r>
          <w:r>
            <w:rPr>
              <w:rFonts w:hint="eastAsia" w:cs="Times New Roman"/>
            </w:rPr>
            <w:t>功能概述</w:t>
          </w:r>
          <w:r>
            <w:tab/>
          </w:r>
          <w:r>
            <w:fldChar w:fldCharType="begin"/>
          </w:r>
          <w:r>
            <w:instrText xml:space="preserve"> PAGEREF _Toc1359413086 \h </w:instrText>
          </w:r>
          <w:r>
            <w:fldChar w:fldCharType="separate"/>
          </w:r>
          <w:r>
            <w:t>5</w:t>
          </w:r>
          <w:r>
            <w:fldChar w:fldCharType="end"/>
          </w:r>
          <w:r>
            <w:rPr>
              <w:rFonts w:hint="default" w:cs="Times New Roman"/>
            </w:rPr>
            <w:fldChar w:fldCharType="end"/>
          </w:r>
        </w:p>
        <w:p>
          <w:pPr>
            <w:pStyle w:val="11"/>
            <w:tabs>
              <w:tab w:val="right" w:leader="dot" w:pos="8306"/>
            </w:tabs>
          </w:pPr>
          <w:r>
            <w:rPr>
              <w:rFonts w:hint="default" w:cs="Times New Roman"/>
            </w:rPr>
            <w:fldChar w:fldCharType="begin"/>
          </w:r>
          <w:r>
            <w:rPr>
              <w:rFonts w:hint="default" w:cs="Times New Roman"/>
            </w:rPr>
            <w:instrText xml:space="preserve"> HYPERLINK \l _Toc577215969 </w:instrText>
          </w:r>
          <w:r>
            <w:rPr>
              <w:rFonts w:hint="default" w:cs="Times New Roman"/>
            </w:rPr>
            <w:fldChar w:fldCharType="separate"/>
          </w:r>
          <w:r>
            <w:rPr>
              <w:rFonts w:hint="default" w:ascii="宋体" w:hAnsi="宋体" w:eastAsia="宋体" w:cs="宋体"/>
              <w:bCs/>
              <w:szCs w:val="32"/>
            </w:rPr>
            <w:t xml:space="preserve">3 </w:t>
          </w:r>
          <w:r>
            <w:rPr>
              <w:rFonts w:hint="default" w:cs="Times New Roman"/>
            </w:rPr>
            <w:t>系统</w:t>
          </w:r>
          <w:r>
            <w:rPr>
              <w:rFonts w:hint="eastAsia" w:cs="Times New Roman"/>
              <w:lang w:eastAsia="zh-Hans"/>
            </w:rPr>
            <w:t>设计</w:t>
          </w:r>
          <w:r>
            <w:tab/>
          </w:r>
          <w:r>
            <w:fldChar w:fldCharType="begin"/>
          </w:r>
          <w:r>
            <w:instrText xml:space="preserve"> PAGEREF _Toc577215969 \h </w:instrText>
          </w:r>
          <w:r>
            <w:fldChar w:fldCharType="separate"/>
          </w:r>
          <w:r>
            <w:t>8</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_Toc1085157484 </w:instrText>
          </w:r>
          <w:r>
            <w:rPr>
              <w:rFonts w:hint="default" w:cs="Times New Roman"/>
            </w:rPr>
            <w:fldChar w:fldCharType="separate"/>
          </w:r>
          <w:r>
            <w:rPr>
              <w:rFonts w:hint="default" w:ascii="宋体" w:hAnsi="宋体" w:eastAsia="宋体" w:cs="宋体"/>
              <w:i w:val="0"/>
              <w:szCs w:val="30"/>
            </w:rPr>
            <w:t xml:space="preserve">3.1 </w:t>
          </w:r>
          <w:r>
            <w:rPr>
              <w:rFonts w:hint="eastAsia" w:cs="Times New Roman"/>
            </w:rPr>
            <w:t>系统上下文</w:t>
          </w:r>
          <w:r>
            <w:tab/>
          </w:r>
          <w:r>
            <w:fldChar w:fldCharType="begin"/>
          </w:r>
          <w:r>
            <w:instrText xml:space="preserve"> PAGEREF _Toc1085157484 \h </w:instrText>
          </w:r>
          <w:r>
            <w:fldChar w:fldCharType="separate"/>
          </w:r>
          <w:r>
            <w:t>8</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_Toc1810703264 </w:instrText>
          </w:r>
          <w:r>
            <w:rPr>
              <w:rFonts w:hint="default" w:cs="Times New Roman"/>
            </w:rPr>
            <w:fldChar w:fldCharType="separate"/>
          </w:r>
          <w:r>
            <w:rPr>
              <w:rFonts w:hint="default" w:ascii="宋体" w:hAnsi="宋体" w:eastAsia="宋体" w:cs="宋体"/>
              <w:i w:val="0"/>
              <w:szCs w:val="30"/>
            </w:rPr>
            <w:t xml:space="preserve">3.2 </w:t>
          </w:r>
          <w:r>
            <w:rPr>
              <w:rFonts w:hint="eastAsia" w:cs="Times New Roman"/>
            </w:rPr>
            <w:t>系统容器</w:t>
          </w:r>
          <w:r>
            <w:tab/>
          </w:r>
          <w:r>
            <w:fldChar w:fldCharType="begin"/>
          </w:r>
          <w:r>
            <w:instrText xml:space="preserve"> PAGEREF _Toc1810703264 \h </w:instrText>
          </w:r>
          <w:r>
            <w:fldChar w:fldCharType="separate"/>
          </w:r>
          <w:r>
            <w:t>9</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_Toc498996411 </w:instrText>
          </w:r>
          <w:r>
            <w:rPr>
              <w:rFonts w:hint="default" w:cs="Times New Roman"/>
            </w:rPr>
            <w:fldChar w:fldCharType="separate"/>
          </w:r>
          <w:r>
            <w:rPr>
              <w:rFonts w:hint="default" w:ascii="宋体" w:hAnsi="宋体" w:eastAsia="宋体" w:cs="宋体"/>
              <w:i w:val="0"/>
              <w:szCs w:val="30"/>
              <w:lang w:val="en-US" w:eastAsia="zh-Hans"/>
            </w:rPr>
            <w:t xml:space="preserve">3.3 </w:t>
          </w:r>
          <w:r>
            <w:rPr>
              <w:rFonts w:hint="eastAsia" w:cs="Times New Roman"/>
              <w:lang w:val="en-US" w:eastAsia="zh-Hans"/>
            </w:rPr>
            <w:t>接口设计</w:t>
          </w:r>
          <w:r>
            <w:tab/>
          </w:r>
          <w:r>
            <w:fldChar w:fldCharType="begin"/>
          </w:r>
          <w:r>
            <w:instrText xml:space="preserve"> PAGEREF _Toc498996411 \h </w:instrText>
          </w:r>
          <w:r>
            <w:fldChar w:fldCharType="separate"/>
          </w:r>
          <w:r>
            <w:t>10</w:t>
          </w:r>
          <w:r>
            <w:fldChar w:fldCharType="end"/>
          </w:r>
          <w:r>
            <w:rPr>
              <w:rFonts w:hint="default" w:cs="Times New Roman"/>
            </w:rPr>
            <w:fldChar w:fldCharType="end"/>
          </w:r>
        </w:p>
        <w:p>
          <w:pPr>
            <w:pStyle w:val="8"/>
            <w:tabs>
              <w:tab w:val="right" w:leader="dot" w:pos="8306"/>
            </w:tabs>
          </w:pPr>
          <w:r>
            <w:rPr>
              <w:rFonts w:hint="default" w:cs="Times New Roman"/>
            </w:rPr>
            <w:fldChar w:fldCharType="begin"/>
          </w:r>
          <w:r>
            <w:rPr>
              <w:rFonts w:hint="default" w:cs="Times New Roman"/>
            </w:rPr>
            <w:instrText xml:space="preserve"> HYPERLINK \l _Toc709038142 </w:instrText>
          </w:r>
          <w:r>
            <w:rPr>
              <w:rFonts w:hint="default" w:cs="Times New Roman"/>
            </w:rPr>
            <w:fldChar w:fldCharType="separate"/>
          </w:r>
          <w:r>
            <w:rPr>
              <w:rFonts w:hint="default" w:ascii="宋体" w:hAnsi="宋体" w:eastAsia="宋体" w:cs="宋体"/>
              <w:szCs w:val="28"/>
              <w:lang w:val="en-US" w:eastAsia="zh-Hans"/>
            </w:rPr>
            <w:t xml:space="preserve">3.3.1 </w:t>
          </w:r>
          <w:r>
            <w:rPr>
              <w:rFonts w:hint="eastAsia" w:cs="Times New Roman"/>
              <w:lang w:val="en-US" w:eastAsia="zh-Hans"/>
            </w:rPr>
            <w:t>OTP发送接口</w:t>
          </w:r>
          <w:r>
            <w:tab/>
          </w:r>
          <w:r>
            <w:fldChar w:fldCharType="begin"/>
          </w:r>
          <w:r>
            <w:instrText xml:space="preserve"> PAGEREF _Toc709038142 \h </w:instrText>
          </w:r>
          <w:r>
            <w:fldChar w:fldCharType="separate"/>
          </w:r>
          <w:r>
            <w:t>10</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_Toc417295391 </w:instrText>
          </w:r>
          <w:r>
            <w:rPr>
              <w:rFonts w:hint="default" w:cs="Times New Roman"/>
            </w:rPr>
            <w:fldChar w:fldCharType="separate"/>
          </w:r>
          <w:r>
            <w:rPr>
              <w:rFonts w:hint="default" w:ascii="宋体" w:hAnsi="宋体" w:eastAsia="宋体" w:cs="宋体"/>
              <w:i w:val="0"/>
              <w:szCs w:val="30"/>
              <w:lang w:val="en-US" w:eastAsia="zh-Hans"/>
            </w:rPr>
            <w:t xml:space="preserve">3.4 </w:t>
          </w:r>
          <w:r>
            <w:rPr>
              <w:rFonts w:hint="default" w:cs="Times New Roman"/>
            </w:rPr>
            <w:t>数据</w:t>
          </w:r>
          <w:r>
            <w:rPr>
              <w:rFonts w:hint="eastAsia" w:cs="Times New Roman"/>
              <w:lang w:eastAsia="zh-Hans"/>
            </w:rPr>
            <w:t>库设计</w:t>
          </w:r>
          <w:r>
            <w:tab/>
          </w:r>
          <w:r>
            <w:fldChar w:fldCharType="begin"/>
          </w:r>
          <w:r>
            <w:instrText xml:space="preserve"> PAGEREF _Toc417295391 \h </w:instrText>
          </w:r>
          <w:r>
            <w:fldChar w:fldCharType="separate"/>
          </w:r>
          <w:r>
            <w:t>13</w:t>
          </w:r>
          <w:r>
            <w:fldChar w:fldCharType="end"/>
          </w:r>
          <w:r>
            <w:rPr>
              <w:rFonts w:hint="default" w:cs="Times New Roman"/>
            </w:rPr>
            <w:fldChar w:fldCharType="end"/>
          </w:r>
        </w:p>
        <w:p>
          <w:pPr>
            <w:pStyle w:val="8"/>
            <w:tabs>
              <w:tab w:val="right" w:leader="dot" w:pos="8306"/>
            </w:tabs>
          </w:pPr>
          <w:r>
            <w:rPr>
              <w:rFonts w:hint="default" w:cs="Times New Roman"/>
            </w:rPr>
            <w:fldChar w:fldCharType="begin"/>
          </w:r>
          <w:r>
            <w:rPr>
              <w:rFonts w:hint="default" w:cs="Times New Roman"/>
            </w:rPr>
            <w:instrText xml:space="preserve"> HYPERLINK \l _Toc1949529082 </w:instrText>
          </w:r>
          <w:r>
            <w:rPr>
              <w:rFonts w:hint="default" w:cs="Times New Roman"/>
            </w:rPr>
            <w:fldChar w:fldCharType="separate"/>
          </w:r>
          <w:r>
            <w:rPr>
              <w:rFonts w:hint="default" w:ascii="宋体" w:hAnsi="宋体" w:eastAsia="宋体" w:cs="宋体"/>
              <w:szCs w:val="28"/>
              <w:lang w:val="en-US" w:eastAsia="zh-Hans"/>
            </w:rPr>
            <w:t xml:space="preserve">3.4.1 </w:t>
          </w:r>
          <w:r>
            <w:rPr>
              <w:rFonts w:hint="eastAsia" w:cs="Times New Roman"/>
              <w:lang w:val="en-US" w:eastAsia="zh-Hans"/>
            </w:rPr>
            <w:t>总体数据模型</w:t>
          </w:r>
          <w:r>
            <w:tab/>
          </w:r>
          <w:r>
            <w:fldChar w:fldCharType="begin"/>
          </w:r>
          <w:r>
            <w:instrText xml:space="preserve"> PAGEREF _Toc1949529082 \h </w:instrText>
          </w:r>
          <w:r>
            <w:fldChar w:fldCharType="separate"/>
          </w:r>
          <w:r>
            <w:t>13</w:t>
          </w:r>
          <w:r>
            <w:fldChar w:fldCharType="end"/>
          </w:r>
          <w:r>
            <w:rPr>
              <w:rFonts w:hint="default" w:cs="Times New Roman"/>
            </w:rPr>
            <w:fldChar w:fldCharType="end"/>
          </w:r>
        </w:p>
        <w:p>
          <w:pPr>
            <w:pStyle w:val="8"/>
            <w:tabs>
              <w:tab w:val="right" w:leader="dot" w:pos="8306"/>
            </w:tabs>
          </w:pPr>
          <w:r>
            <w:rPr>
              <w:rFonts w:hint="default" w:cs="Times New Roman"/>
            </w:rPr>
            <w:fldChar w:fldCharType="begin"/>
          </w:r>
          <w:r>
            <w:rPr>
              <w:rFonts w:hint="default" w:cs="Times New Roman"/>
            </w:rPr>
            <w:instrText xml:space="preserve"> HYPERLINK \l _Toc1577278895 </w:instrText>
          </w:r>
          <w:r>
            <w:rPr>
              <w:rFonts w:hint="default" w:cs="Times New Roman"/>
            </w:rPr>
            <w:fldChar w:fldCharType="separate"/>
          </w:r>
          <w:r>
            <w:rPr>
              <w:rFonts w:hint="default" w:ascii="宋体" w:hAnsi="宋体" w:eastAsia="宋体" w:cs="宋体"/>
              <w:szCs w:val="28"/>
              <w:lang w:val="en-US" w:eastAsia="zh-Hans"/>
            </w:rPr>
            <w:t xml:space="preserve">3.4.2 </w:t>
          </w:r>
          <w:r>
            <w:rPr>
              <w:rFonts w:hint="eastAsia" w:cs="Times New Roman"/>
              <w:lang w:val="en-US" w:eastAsia="zh-Hans"/>
            </w:rPr>
            <w:t>数据库表结构</w:t>
          </w:r>
          <w:r>
            <w:tab/>
          </w:r>
          <w:r>
            <w:fldChar w:fldCharType="begin"/>
          </w:r>
          <w:r>
            <w:instrText xml:space="preserve"> PAGEREF _Toc1577278895 \h </w:instrText>
          </w:r>
          <w:r>
            <w:fldChar w:fldCharType="separate"/>
          </w:r>
          <w:r>
            <w:t>13</w:t>
          </w:r>
          <w:r>
            <w:fldChar w:fldCharType="end"/>
          </w:r>
          <w:r>
            <w:rPr>
              <w:rFonts w:hint="default" w:cs="Times New Roman"/>
            </w:rPr>
            <w:fldChar w:fldCharType="end"/>
          </w:r>
        </w:p>
        <w:p>
          <w:pPr>
            <w:pStyle w:val="11"/>
            <w:tabs>
              <w:tab w:val="right" w:leader="dot" w:pos="8306"/>
            </w:tabs>
          </w:pPr>
          <w:r>
            <w:rPr>
              <w:rFonts w:hint="default" w:cs="Times New Roman"/>
            </w:rPr>
            <w:fldChar w:fldCharType="begin"/>
          </w:r>
          <w:r>
            <w:rPr>
              <w:rFonts w:hint="default" w:cs="Times New Roman"/>
            </w:rPr>
            <w:instrText xml:space="preserve"> HYPERLINK \l _Toc788249697 </w:instrText>
          </w:r>
          <w:r>
            <w:rPr>
              <w:rFonts w:hint="default" w:cs="Times New Roman"/>
            </w:rPr>
            <w:fldChar w:fldCharType="separate"/>
          </w:r>
          <w:r>
            <w:rPr>
              <w:rFonts w:hint="default" w:ascii="宋体" w:hAnsi="宋体" w:eastAsia="宋体" w:cs="宋体"/>
              <w:bCs/>
              <w:szCs w:val="32"/>
              <w:lang w:val="en-US" w:eastAsia="zh-Hans"/>
            </w:rPr>
            <w:t xml:space="preserve">4 </w:t>
          </w:r>
          <w:r>
            <w:rPr>
              <w:rFonts w:hint="default" w:cs="Times New Roman"/>
            </w:rPr>
            <w:t>系统关键方案</w:t>
          </w:r>
          <w:r>
            <w:tab/>
          </w:r>
          <w:r>
            <w:fldChar w:fldCharType="begin"/>
          </w:r>
          <w:r>
            <w:instrText xml:space="preserve"> PAGEREF _Toc788249697 \h </w:instrText>
          </w:r>
          <w:r>
            <w:fldChar w:fldCharType="separate"/>
          </w:r>
          <w:r>
            <w:t>15</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_Toc286039136 </w:instrText>
          </w:r>
          <w:r>
            <w:rPr>
              <w:rFonts w:hint="default" w:cs="Times New Roman"/>
            </w:rPr>
            <w:fldChar w:fldCharType="separate"/>
          </w:r>
          <w:r>
            <w:rPr>
              <w:rFonts w:hint="default" w:ascii="宋体" w:hAnsi="宋体" w:eastAsia="宋体" w:cs="宋体"/>
              <w:i w:val="0"/>
              <w:szCs w:val="30"/>
              <w:lang w:val="en-US" w:eastAsia="zh-Hans"/>
            </w:rPr>
            <w:t xml:space="preserve">4.1 </w:t>
          </w:r>
          <w:r>
            <w:rPr>
              <w:rFonts w:hint="eastAsia" w:cs="Times New Roman"/>
              <w:lang w:val="en-US" w:eastAsia="zh-Hans"/>
            </w:rPr>
            <w:t>角色权限管理</w:t>
          </w:r>
          <w:r>
            <w:tab/>
          </w:r>
          <w:r>
            <w:fldChar w:fldCharType="begin"/>
          </w:r>
          <w:r>
            <w:instrText xml:space="preserve"> PAGEREF _Toc286039136 \h </w:instrText>
          </w:r>
          <w:r>
            <w:fldChar w:fldCharType="separate"/>
          </w:r>
          <w:r>
            <w:t>15</w:t>
          </w:r>
          <w:r>
            <w:fldChar w:fldCharType="end"/>
          </w:r>
          <w:r>
            <w:rPr>
              <w:rFonts w:hint="default" w:cs="Times New Roman"/>
            </w:rPr>
            <w:fldChar w:fldCharType="end"/>
          </w:r>
        </w:p>
        <w:p>
          <w:pPr>
            <w:pStyle w:val="8"/>
            <w:tabs>
              <w:tab w:val="right" w:leader="dot" w:pos="8306"/>
            </w:tabs>
          </w:pPr>
          <w:r>
            <w:rPr>
              <w:rFonts w:hint="default" w:cs="Times New Roman"/>
            </w:rPr>
            <w:fldChar w:fldCharType="begin"/>
          </w:r>
          <w:r>
            <w:rPr>
              <w:rFonts w:hint="default" w:cs="Times New Roman"/>
            </w:rPr>
            <w:instrText xml:space="preserve"> HYPERLINK \l _Toc1391356766 </w:instrText>
          </w:r>
          <w:r>
            <w:rPr>
              <w:rFonts w:hint="default" w:cs="Times New Roman"/>
            </w:rPr>
            <w:fldChar w:fldCharType="separate"/>
          </w:r>
          <w:r>
            <w:rPr>
              <w:rFonts w:hint="default" w:ascii="宋体" w:hAnsi="宋体" w:eastAsia="宋体" w:cs="宋体"/>
              <w:szCs w:val="28"/>
              <w:lang w:val="en-US" w:eastAsia="zh-Hans"/>
            </w:rPr>
            <w:t xml:space="preserve">4.1.1 </w:t>
          </w:r>
          <w:r>
            <w:rPr>
              <w:rFonts w:hint="eastAsia" w:cs="Times New Roman"/>
              <w:lang w:val="en-US" w:eastAsia="zh-Hans"/>
            </w:rPr>
            <w:t>功能概述</w:t>
          </w:r>
          <w:r>
            <w:tab/>
          </w:r>
          <w:r>
            <w:fldChar w:fldCharType="begin"/>
          </w:r>
          <w:r>
            <w:instrText xml:space="preserve"> PAGEREF _Toc1391356766 \h </w:instrText>
          </w:r>
          <w:r>
            <w:fldChar w:fldCharType="separate"/>
          </w:r>
          <w:r>
            <w:t>15</w:t>
          </w:r>
          <w:r>
            <w:fldChar w:fldCharType="end"/>
          </w:r>
          <w:r>
            <w:rPr>
              <w:rFonts w:hint="default" w:cs="Times New Roman"/>
            </w:rPr>
            <w:fldChar w:fldCharType="end"/>
          </w:r>
        </w:p>
        <w:p>
          <w:pPr>
            <w:pStyle w:val="8"/>
            <w:tabs>
              <w:tab w:val="right" w:leader="dot" w:pos="8306"/>
            </w:tabs>
          </w:pPr>
          <w:r>
            <w:rPr>
              <w:rFonts w:hint="default" w:cs="Times New Roman"/>
            </w:rPr>
            <w:fldChar w:fldCharType="begin"/>
          </w:r>
          <w:r>
            <w:rPr>
              <w:rFonts w:hint="default" w:cs="Times New Roman"/>
            </w:rPr>
            <w:instrText xml:space="preserve"> HYPERLINK \l _Toc583733979 </w:instrText>
          </w:r>
          <w:r>
            <w:rPr>
              <w:rFonts w:hint="default" w:cs="Times New Roman"/>
            </w:rPr>
            <w:fldChar w:fldCharType="separate"/>
          </w:r>
          <w:r>
            <w:rPr>
              <w:rFonts w:hint="default" w:ascii="宋体" w:hAnsi="宋体" w:eastAsia="宋体" w:cs="宋体"/>
              <w:szCs w:val="28"/>
              <w:lang w:val="en-US" w:eastAsia="zh-CN"/>
            </w:rPr>
            <w:t xml:space="preserve">4.1.2 </w:t>
          </w:r>
          <w:r>
            <w:rPr>
              <w:rFonts w:hint="default" w:cs="Times New Roman"/>
              <w:lang w:val="en-US" w:eastAsia="zh-CN"/>
            </w:rPr>
            <w:t>系统架构及技术原理</w:t>
          </w:r>
          <w:r>
            <w:tab/>
          </w:r>
          <w:r>
            <w:fldChar w:fldCharType="begin"/>
          </w:r>
          <w:r>
            <w:instrText xml:space="preserve"> PAGEREF _Toc583733979 \h </w:instrText>
          </w:r>
          <w:r>
            <w:fldChar w:fldCharType="separate"/>
          </w:r>
          <w:r>
            <w:t>16</w:t>
          </w:r>
          <w:r>
            <w:fldChar w:fldCharType="end"/>
          </w:r>
          <w:r>
            <w:rPr>
              <w:rFonts w:hint="default" w:cs="Times New Roman"/>
            </w:rPr>
            <w:fldChar w:fldCharType="end"/>
          </w:r>
        </w:p>
        <w:p>
          <w:pPr>
            <w:pStyle w:val="11"/>
            <w:tabs>
              <w:tab w:val="right" w:leader="dot" w:pos="8306"/>
            </w:tabs>
          </w:pPr>
          <w:r>
            <w:rPr>
              <w:rFonts w:hint="default" w:cs="Times New Roman"/>
            </w:rPr>
            <w:fldChar w:fldCharType="begin"/>
          </w:r>
          <w:r>
            <w:rPr>
              <w:rFonts w:hint="default" w:cs="Times New Roman"/>
            </w:rPr>
            <w:instrText xml:space="preserve"> HYPERLINK \l _Toc1111685557 </w:instrText>
          </w:r>
          <w:r>
            <w:rPr>
              <w:rFonts w:hint="default" w:cs="Times New Roman"/>
            </w:rPr>
            <w:fldChar w:fldCharType="separate"/>
          </w:r>
          <w:r>
            <w:rPr>
              <w:rFonts w:hint="default" w:ascii="宋体" w:hAnsi="宋体" w:eastAsia="宋体" w:cs="宋体"/>
              <w:bCs/>
              <w:szCs w:val="32"/>
              <w:lang w:val="en-US" w:eastAsia="zh-Hans"/>
            </w:rPr>
            <w:t xml:space="preserve">5 </w:t>
          </w:r>
          <w:r>
            <w:rPr>
              <w:rFonts w:hint="eastAsia" w:cs="Times New Roman"/>
              <w:lang w:val="en-US" w:eastAsia="zh-Hans"/>
            </w:rPr>
            <w:t>系统可扩展设计</w:t>
          </w:r>
          <w:r>
            <w:tab/>
          </w:r>
          <w:r>
            <w:fldChar w:fldCharType="begin"/>
          </w:r>
          <w:r>
            <w:instrText xml:space="preserve"> PAGEREF _Toc1111685557 \h </w:instrText>
          </w:r>
          <w:r>
            <w:fldChar w:fldCharType="separate"/>
          </w:r>
          <w:r>
            <w:t>21</w:t>
          </w:r>
          <w:r>
            <w:fldChar w:fldCharType="end"/>
          </w:r>
          <w:r>
            <w:rPr>
              <w:rFonts w:hint="default" w:cs="Times New Roman"/>
            </w:rPr>
            <w:fldChar w:fldCharType="end"/>
          </w:r>
        </w:p>
        <w:p>
          <w:pPr>
            <w:pStyle w:val="12"/>
            <w:tabs>
              <w:tab w:val="right" w:leader="dot" w:pos="8306"/>
            </w:tabs>
          </w:pPr>
          <w:r>
            <w:rPr>
              <w:rFonts w:hint="default" w:cs="Times New Roman"/>
            </w:rPr>
            <w:fldChar w:fldCharType="begin"/>
          </w:r>
          <w:r>
            <w:rPr>
              <w:rFonts w:hint="default" w:cs="Times New Roman"/>
            </w:rPr>
            <w:instrText xml:space="preserve"> HYPERLINK \l _Toc991427599 </w:instrText>
          </w:r>
          <w:r>
            <w:rPr>
              <w:rFonts w:hint="default" w:cs="Times New Roman"/>
            </w:rPr>
            <w:fldChar w:fldCharType="separate"/>
          </w:r>
          <w:r>
            <w:rPr>
              <w:rFonts w:hint="default" w:ascii="宋体" w:hAnsi="宋体" w:eastAsia="宋体" w:cs="宋体"/>
              <w:i w:val="0"/>
              <w:szCs w:val="30"/>
              <w:lang w:val="en-US" w:eastAsia="zh-Hans"/>
            </w:rPr>
            <w:t xml:space="preserve">5.1 </w:t>
          </w:r>
          <w:r>
            <w:rPr>
              <w:rFonts w:hint="eastAsia" w:cs="Times New Roman"/>
              <w:lang w:val="en-US" w:eastAsia="zh-Hans"/>
            </w:rPr>
            <w:t>数据分表</w:t>
          </w:r>
          <w:r>
            <w:tab/>
          </w:r>
          <w:r>
            <w:fldChar w:fldCharType="begin"/>
          </w:r>
          <w:r>
            <w:instrText xml:space="preserve"> PAGEREF _Toc991427599 \h </w:instrText>
          </w:r>
          <w:r>
            <w:fldChar w:fldCharType="separate"/>
          </w:r>
          <w:r>
            <w:t>21</w:t>
          </w:r>
          <w:r>
            <w:fldChar w:fldCharType="end"/>
          </w:r>
          <w:r>
            <w:rPr>
              <w:rFonts w:hint="default" w:cs="Times New Roman"/>
            </w:rPr>
            <w:fldChar w:fldCharType="end"/>
          </w:r>
        </w:p>
        <w:p>
          <w:pPr>
            <w:rPr>
              <w:rFonts w:hint="default" w:cs="Times New Roman"/>
            </w:rPr>
          </w:pPr>
          <w:r>
            <w:rPr>
              <w:rFonts w:hint="default" w:cs="Times New Roman"/>
            </w:rPr>
            <w:fldChar w:fldCharType="end"/>
          </w:r>
        </w:p>
      </w:sdtContent>
    </w:sdt>
    <w:p>
      <w:pPr>
        <w:pStyle w:val="2"/>
        <w:rPr>
          <w:rFonts w:hint="default" w:cs="Times New Roman"/>
        </w:rPr>
      </w:pPr>
      <w:bookmarkStart w:id="1" w:name="_Toc765912"/>
      <w:r>
        <w:rPr>
          <w:rFonts w:hint="eastAsia" w:cs="Times New Roman"/>
        </w:rPr>
        <w:t>引言</w:t>
      </w:r>
      <w:bookmarkEnd w:id="1"/>
    </w:p>
    <w:p>
      <w:pPr>
        <w:pStyle w:val="3"/>
        <w:rPr>
          <w:rFonts w:hint="default" w:cs="Times New Roman"/>
        </w:rPr>
      </w:pPr>
      <w:bookmarkStart w:id="2" w:name="_Toc2135264749"/>
      <w:r>
        <w:rPr>
          <w:rFonts w:hint="default" w:cs="Times New Roman"/>
        </w:rPr>
        <w:t>编写目的</w:t>
      </w:r>
      <w:bookmarkEnd w:id="2"/>
    </w:p>
    <w:p>
      <w:pPr>
        <w:ind w:firstLine="420" w:firstLineChars="0"/>
        <w:rPr>
          <w:rFonts w:hint="default" w:cs="Times New Roman"/>
        </w:rPr>
      </w:pPr>
      <w:r>
        <w:rPr>
          <w:rFonts w:hint="default" w:cs="Times New Roman"/>
        </w:rPr>
        <w:t>本文档是详细说明了用户中心的整体架构、功能列表、业务流程设计、接口设计、数据库设计和与其他系统的接口关系。在项目实施阶段，将依据本文档进行系统的开发。</w:t>
      </w:r>
    </w:p>
    <w:p>
      <w:pPr>
        <w:pStyle w:val="3"/>
        <w:rPr>
          <w:rFonts w:hint="default" w:cs="Times New Roman"/>
        </w:rPr>
      </w:pPr>
      <w:bookmarkStart w:id="3" w:name="_Toc795411426"/>
      <w:r>
        <w:rPr>
          <w:rFonts w:hint="default" w:cs="Times New Roman"/>
        </w:rPr>
        <w:t>背景</w:t>
      </w:r>
      <w:bookmarkEnd w:id="3"/>
      <w:bookmarkStart w:id="69" w:name="_GoBack"/>
      <w:bookmarkEnd w:id="69"/>
    </w:p>
    <w:p>
      <w:pPr>
        <w:ind w:firstLine="420" w:firstLineChars="0"/>
        <w:rPr>
          <w:rFonts w:hint="default" w:cs="Times New Roman"/>
        </w:rPr>
      </w:pPr>
      <w:r>
        <w:rPr>
          <w:rFonts w:hint="default" w:cs="Times New Roman"/>
        </w:rPr>
        <w:t>用户中心是为其他业务系统提供用户基础数据服务，比如用户信息查询、用户信息注册、用户密码校验等。用户中心只处理简单的业务逻辑以及数据存储，是调用链路的末端，不依赖调用其他服务，只依赖数据库或者Redis。</w:t>
      </w:r>
    </w:p>
    <w:p>
      <w:pPr>
        <w:pStyle w:val="3"/>
        <w:rPr>
          <w:rFonts w:hint="default" w:cs="Times New Roman"/>
        </w:rPr>
      </w:pPr>
      <w:bookmarkStart w:id="4" w:name="_Toc394134207"/>
      <w:r>
        <w:rPr>
          <w:rFonts w:hint="default" w:cs="Times New Roman"/>
        </w:rPr>
        <w:t>术语定义</w:t>
      </w:r>
      <w:bookmarkEnd w:id="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0"/>
        <w:gridCol w:w="6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0" w:type="dxa"/>
            <w:shd w:val="clear" w:color="auto" w:fill="CFCECE" w:themeFill="background2" w:themeFillShade="E5"/>
          </w:tcPr>
          <w:p>
            <w:pPr>
              <w:pStyle w:val="24"/>
              <w:rPr>
                <w:rFonts w:hint="default" w:cs="Times New Roman"/>
              </w:rPr>
            </w:pPr>
            <w:r>
              <w:rPr>
                <w:rFonts w:hint="default" w:cs="Times New Roman"/>
              </w:rPr>
              <w:t>术语</w:t>
            </w:r>
          </w:p>
        </w:tc>
        <w:tc>
          <w:tcPr>
            <w:tcW w:w="6822" w:type="dxa"/>
            <w:shd w:val="clear" w:color="auto" w:fill="CFCECE" w:themeFill="background2" w:themeFillShade="E5"/>
          </w:tcPr>
          <w:p>
            <w:pPr>
              <w:pStyle w:val="24"/>
              <w:rPr>
                <w:rFonts w:hint="default" w:cs="Times New Roman"/>
              </w:rPr>
            </w:pPr>
            <w:r>
              <w:rPr>
                <w:rFonts w:hint="default" w:cs="Times New Roman"/>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0" w:type="dxa"/>
          </w:tcPr>
          <w:p>
            <w:pPr>
              <w:pStyle w:val="24"/>
              <w:rPr>
                <w:rFonts w:hint="default" w:cs="Times New Roman"/>
              </w:rPr>
            </w:pPr>
            <w:r>
              <w:rPr>
                <w:rFonts w:hint="default" w:cs="Times New Roman"/>
              </w:rPr>
              <w:t>back-end</w:t>
            </w:r>
          </w:p>
        </w:tc>
        <w:tc>
          <w:tcPr>
            <w:tcW w:w="6822" w:type="dxa"/>
          </w:tcPr>
          <w:p>
            <w:pPr>
              <w:pStyle w:val="24"/>
              <w:rPr>
                <w:rFonts w:hint="default" w:cs="Times New Roman"/>
              </w:rPr>
            </w:pPr>
            <w:r>
              <w:rPr>
                <w:rFonts w:hint="default" w:cs="Times New Roman"/>
              </w:rPr>
              <w:t>业务</w:t>
            </w:r>
            <w:r>
              <w:rPr>
                <w:rFonts w:hint="eastAsia" w:cs="Times New Roman"/>
                <w:lang w:val="en-US" w:eastAsia="zh-Hans"/>
              </w:rPr>
              <w:t>组合</w:t>
            </w:r>
            <w:r>
              <w:rPr>
                <w:rFonts w:hint="default" w:cs="Times New Roman"/>
              </w:rPr>
              <w:t>处理的产品后端，如app back-end 和portal back-end</w:t>
            </w:r>
          </w:p>
        </w:tc>
      </w:tr>
    </w:tbl>
    <w:p>
      <w:pPr>
        <w:pStyle w:val="24"/>
        <w:rPr>
          <w:rFonts w:hint="default" w:cs="Times New Roman"/>
        </w:rPr>
      </w:pPr>
    </w:p>
    <w:p>
      <w:pPr>
        <w:pStyle w:val="3"/>
        <w:rPr>
          <w:rFonts w:hint="default" w:cs="Times New Roman"/>
        </w:rPr>
      </w:pPr>
      <w:bookmarkStart w:id="5" w:name="_Toc1374049701"/>
      <w:r>
        <w:rPr>
          <w:rFonts w:hint="default" w:cs="Times New Roman"/>
        </w:rPr>
        <w:t>参考文档</w:t>
      </w:r>
      <w:bookmarkEnd w:id="5"/>
    </w:p>
    <w:p>
      <w:pPr>
        <w:numPr>
          <w:ilvl w:val="0"/>
          <w:numId w:val="3"/>
        </w:numPr>
        <w:ind w:left="0" w:leftChars="0" w:firstLine="420" w:firstLineChars="200"/>
        <w:rPr>
          <w:rFonts w:hint="default" w:cs="Times New Roman"/>
        </w:rPr>
      </w:pPr>
      <w:r>
        <w:rPr>
          <w:rFonts w:hint="default" w:cs="Times New Roman"/>
        </w:rPr>
        <w:t>移动开发平台概要设计文档.docx</w:t>
      </w:r>
    </w:p>
    <w:p>
      <w:pPr>
        <w:rPr>
          <w:rFonts w:hint="default" w:cs="Times New Roman"/>
        </w:rPr>
      </w:pPr>
    </w:p>
    <w:p>
      <w:pPr>
        <w:rPr>
          <w:rFonts w:hint="default" w:cs="Times New Roman"/>
        </w:rPr>
      </w:pPr>
    </w:p>
    <w:p>
      <w:pPr>
        <w:pStyle w:val="2"/>
        <w:rPr>
          <w:rFonts w:hint="default" w:cs="Times New Roman"/>
        </w:rPr>
      </w:pPr>
      <w:bookmarkStart w:id="6" w:name="_Toc1761668516"/>
      <w:r>
        <w:rPr>
          <w:rFonts w:hint="eastAsia" w:cs="Times New Roman"/>
        </w:rPr>
        <w:t>系统功能</w:t>
      </w:r>
      <w:bookmarkEnd w:id="6"/>
    </w:p>
    <w:p>
      <w:pPr>
        <w:pStyle w:val="3"/>
        <w:rPr>
          <w:rFonts w:hint="default" w:cs="Times New Roman"/>
        </w:rPr>
      </w:pPr>
      <w:bookmarkStart w:id="7" w:name="_Toc1005707223"/>
      <w:r>
        <w:rPr>
          <w:rFonts w:hint="eastAsia" w:cs="Times New Roman"/>
        </w:rPr>
        <w:t>功能架构</w:t>
      </w:r>
      <w:bookmarkEnd w:id="7"/>
    </w:p>
    <w:p>
      <w:pPr>
        <w:pStyle w:val="23"/>
        <w:rPr>
          <w:rFonts w:hint="default" w:cs="Times New Roman"/>
        </w:rPr>
      </w:pPr>
      <w:r>
        <w:rPr>
          <w:rFonts w:hint="default" w:cs="Times New Roman"/>
        </w:rPr>
        <w:drawing>
          <wp:inline distT="0" distB="0" distL="114300" distR="114300">
            <wp:extent cx="4596130" cy="2595880"/>
            <wp:effectExtent l="0" t="0" r="1270" b="203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596130" cy="2595880"/>
                    </a:xfrm>
                    <a:prstGeom prst="rect">
                      <a:avLst/>
                    </a:prstGeom>
                    <a:noFill/>
                    <a:ln>
                      <a:noFill/>
                    </a:ln>
                  </pic:spPr>
                </pic:pic>
              </a:graphicData>
            </a:graphic>
          </wp:inline>
        </w:drawing>
      </w:r>
    </w:p>
    <w:p>
      <w:pPr>
        <w:pStyle w:val="26"/>
        <w:rPr>
          <w:rFonts w:hint="default" w:cs="Times New Roman"/>
          <w:lang w:val="en-US" w:eastAsia="zh-Hans"/>
        </w:rPr>
      </w:pPr>
      <w:r>
        <w:rPr>
          <w:rFonts w:hint="eastAsia" w:cs="Times New Roman"/>
        </w:rPr>
        <w:t xml:space="preserve">图 </w:t>
      </w:r>
      <w:r>
        <w:rPr>
          <w:rFonts w:hint="default" w:cs="Times New Roman"/>
        </w:rPr>
        <w:t>2</w:t>
      </w:r>
      <w:r>
        <w:rPr>
          <w:rFonts w:hint="default" w:cs="Times New Roman"/>
        </w:rPr>
        <w:noBreakHyphen/>
      </w:r>
      <w:r>
        <w:rPr>
          <w:rFonts w:hint="default" w:cs="Times New Roman"/>
        </w:rPr>
        <w:fldChar w:fldCharType="begin"/>
      </w:r>
      <w:r>
        <w:rPr>
          <w:rFonts w:hint="default" w:cs="Times New Roman"/>
        </w:rPr>
        <w:instrText xml:space="preserve"> </w:instrText>
      </w:r>
      <w:r>
        <w:rPr>
          <w:rFonts w:hint="eastAsia" w:cs="Times New Roman"/>
        </w:rPr>
        <w:instrText xml:space="preserve">SEQ 图 \* ARABIC \s 1</w:instrText>
      </w:r>
      <w:r>
        <w:rPr>
          <w:rFonts w:hint="default" w:cs="Times New Roman"/>
        </w:rPr>
        <w:instrText xml:space="preserve"> </w:instrText>
      </w:r>
      <w:r>
        <w:rPr>
          <w:rFonts w:hint="default" w:cs="Times New Roman"/>
        </w:rPr>
        <w:fldChar w:fldCharType="separate"/>
      </w:r>
      <w:r>
        <w:rPr>
          <w:rFonts w:hint="default" w:cs="Times New Roman"/>
        </w:rPr>
        <w:t>1</w:t>
      </w:r>
      <w:r>
        <w:rPr>
          <w:rFonts w:hint="default" w:cs="Times New Roman"/>
        </w:rPr>
        <w:fldChar w:fldCharType="end"/>
      </w:r>
      <w:r>
        <w:rPr>
          <w:rFonts w:hint="default" w:cs="Times New Roman"/>
        </w:rPr>
        <w:t xml:space="preserve">-1 </w:t>
      </w:r>
      <w:r>
        <w:rPr>
          <w:rFonts w:hint="eastAsia" w:cs="Times New Roman"/>
          <w:lang w:val="en-US" w:eastAsia="zh-Hans"/>
        </w:rPr>
        <w:t>功能架构图</w:t>
      </w:r>
    </w:p>
    <w:p>
      <w:pPr>
        <w:pStyle w:val="3"/>
        <w:rPr>
          <w:rFonts w:hint="default" w:cs="Times New Roman"/>
        </w:rPr>
      </w:pPr>
      <w:bookmarkStart w:id="8" w:name="_Toc77511424"/>
      <w:r>
        <w:rPr>
          <w:rFonts w:hint="eastAsia" w:cs="Times New Roman"/>
        </w:rPr>
        <w:t>功能模型</w:t>
      </w:r>
      <w:bookmarkEnd w:id="8"/>
    </w:p>
    <w:p>
      <w:pPr>
        <w:pStyle w:val="23"/>
        <w:rPr>
          <w:rFonts w:hint="default" w:cs="Times New Roman"/>
        </w:rPr>
      </w:pPr>
      <w:r>
        <w:rPr>
          <w:rFonts w:hint="default" w:cs="Times New Roman"/>
        </w:rPr>
        <w:drawing>
          <wp:inline distT="0" distB="0" distL="114300" distR="114300">
            <wp:extent cx="5088255" cy="5088255"/>
            <wp:effectExtent l="0" t="0" r="1714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088255" cy="5088255"/>
                    </a:xfrm>
                    <a:prstGeom prst="rect">
                      <a:avLst/>
                    </a:prstGeom>
                    <a:noFill/>
                    <a:ln>
                      <a:noFill/>
                    </a:ln>
                  </pic:spPr>
                </pic:pic>
              </a:graphicData>
            </a:graphic>
          </wp:inline>
        </w:drawing>
      </w:r>
    </w:p>
    <w:p>
      <w:pPr>
        <w:pStyle w:val="26"/>
        <w:rPr>
          <w:rFonts w:hint="default" w:cs="Times New Roman"/>
          <w:lang w:val="en-US" w:eastAsia="zh-Hans"/>
        </w:rPr>
      </w:pPr>
      <w:r>
        <w:rPr>
          <w:rFonts w:hint="eastAsia" w:cs="Times New Roman"/>
        </w:rPr>
        <w:t xml:space="preserve">图 </w:t>
      </w:r>
      <w:r>
        <w:rPr>
          <w:rFonts w:hint="default" w:cs="Times New Roman"/>
        </w:rPr>
        <w:t>2</w:t>
      </w:r>
      <w:r>
        <w:rPr>
          <w:rFonts w:hint="default" w:cs="Times New Roman"/>
        </w:rPr>
        <w:noBreakHyphen/>
      </w:r>
      <w:r>
        <w:rPr>
          <w:rFonts w:hint="default" w:cs="Times New Roman"/>
        </w:rPr>
        <w:t xml:space="preserve">2-1 </w:t>
      </w:r>
      <w:r>
        <w:rPr>
          <w:rFonts w:hint="eastAsia" w:cs="Times New Roman"/>
          <w:lang w:val="en-US" w:eastAsia="zh-Hans"/>
        </w:rPr>
        <w:t>用户管理</w:t>
      </w:r>
    </w:p>
    <w:p>
      <w:pPr>
        <w:rPr>
          <w:rFonts w:hint="eastAsia" w:cs="Times New Roman"/>
        </w:rPr>
      </w:pPr>
      <w:r>
        <w:rPr>
          <w:rFonts w:hint="eastAsia" w:cs="Times New Roman"/>
        </w:rPr>
        <w:t></w:t>
      </w:r>
    </w:p>
    <w:p>
      <w:pPr>
        <w:pStyle w:val="23"/>
        <w:rPr>
          <w:rFonts w:hint="default" w:cs="Times New Roman"/>
        </w:rPr>
      </w:pPr>
      <w:r>
        <w:rPr>
          <w:rFonts w:hint="default" w:cs="Times New Roman"/>
        </w:rPr>
        <w:drawing>
          <wp:inline distT="0" distB="0" distL="114300" distR="114300">
            <wp:extent cx="3848100" cy="4215130"/>
            <wp:effectExtent l="0" t="0" r="1270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848100" cy="4215130"/>
                    </a:xfrm>
                    <a:prstGeom prst="rect">
                      <a:avLst/>
                    </a:prstGeom>
                    <a:noFill/>
                    <a:ln>
                      <a:noFill/>
                    </a:ln>
                  </pic:spPr>
                </pic:pic>
              </a:graphicData>
            </a:graphic>
          </wp:inline>
        </w:drawing>
      </w:r>
    </w:p>
    <w:p>
      <w:pPr>
        <w:pStyle w:val="26"/>
        <w:rPr>
          <w:rFonts w:hint="default" w:cs="Times New Roman"/>
        </w:rPr>
      </w:pPr>
      <w:r>
        <w:rPr>
          <w:rFonts w:hint="eastAsia" w:cs="Times New Roman"/>
        </w:rPr>
        <w:t xml:space="preserve">图 </w:t>
      </w:r>
      <w:r>
        <w:rPr>
          <w:rFonts w:hint="default" w:cs="Times New Roman"/>
        </w:rPr>
        <w:t>2</w:t>
      </w:r>
      <w:r>
        <w:rPr>
          <w:rFonts w:hint="default" w:cs="Times New Roman"/>
        </w:rPr>
        <w:noBreakHyphen/>
      </w:r>
      <w:r>
        <w:rPr>
          <w:rFonts w:hint="default" w:cs="Times New Roman"/>
        </w:rPr>
        <w:t xml:space="preserve">2-2 </w:t>
      </w:r>
      <w:r>
        <w:rPr>
          <w:rFonts w:hint="eastAsia" w:cs="Times New Roman"/>
          <w:lang w:val="en-US" w:eastAsia="zh-Hans"/>
        </w:rPr>
        <w:t>角色权限</w:t>
      </w:r>
    </w:p>
    <w:p>
      <w:pPr>
        <w:pStyle w:val="3"/>
        <w:rPr>
          <w:rFonts w:hint="default" w:cs="Times New Roman"/>
        </w:rPr>
      </w:pPr>
      <w:bookmarkStart w:id="9" w:name="_Toc1359413086"/>
      <w:r>
        <w:rPr>
          <w:rFonts w:hint="eastAsia" w:cs="Times New Roman"/>
        </w:rPr>
        <w:t>功能概述</w:t>
      </w:r>
      <w:bookmarkEnd w:id="9"/>
    </w:p>
    <w:p>
      <w:pPr>
        <w:ind w:firstLine="420" w:firstLineChars="0"/>
        <w:rPr>
          <w:rFonts w:hint="eastAsia" w:cs="Times New Roman"/>
        </w:rPr>
      </w:pPr>
      <w:r>
        <w:rPr>
          <w:rFonts w:hint="eastAsia" w:cs="Times New Roman"/>
        </w:rPr>
        <w:t>用户管理包括基础的用户信息维护和查询，用户数据是应用系统最基础的核心模块，所有功能都围绕用户来展开。</w:t>
      </w:r>
    </w:p>
    <w:tbl>
      <w:tblPr>
        <w:tblStyle w:val="14"/>
        <w:tblW w:w="7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0"/>
        <w:gridCol w:w="2072"/>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shd w:val="clear" w:color="auto" w:fill="A5A5A5"/>
          </w:tcPr>
          <w:p>
            <w:pPr>
              <w:pStyle w:val="24"/>
              <w:rPr>
                <w:rFonts w:hint="eastAsia" w:cs="Times New Roman"/>
              </w:rPr>
            </w:pPr>
            <w:r>
              <w:rPr>
                <w:rFonts w:hint="eastAsia" w:cs="Times New Roman"/>
                <w:lang w:val="en-US" w:eastAsia="zh-Hans"/>
              </w:rPr>
              <w:t>功能</w:t>
            </w:r>
            <w:r>
              <w:rPr>
                <w:rFonts w:hint="eastAsia" w:cs="Times New Roman"/>
              </w:rPr>
              <w:t>模块</w:t>
            </w:r>
          </w:p>
        </w:tc>
        <w:tc>
          <w:tcPr>
            <w:tcW w:w="2072" w:type="dxa"/>
            <w:shd w:val="clear" w:color="auto" w:fill="A5A5A5"/>
          </w:tcPr>
          <w:p>
            <w:pPr>
              <w:pStyle w:val="24"/>
              <w:rPr>
                <w:rFonts w:hint="eastAsia" w:cs="Times New Roman"/>
                <w:lang w:val="en-US" w:eastAsia="zh-Hans"/>
              </w:rPr>
            </w:pPr>
            <w:r>
              <w:rPr>
                <w:rFonts w:hint="eastAsia" w:cs="Times New Roman"/>
                <w:lang w:val="en-US" w:eastAsia="zh-Hans"/>
              </w:rPr>
              <w:t>功能</w:t>
            </w:r>
          </w:p>
        </w:tc>
        <w:tc>
          <w:tcPr>
            <w:tcW w:w="3671" w:type="dxa"/>
            <w:shd w:val="clear" w:color="auto" w:fill="A5A5A5"/>
          </w:tcPr>
          <w:p>
            <w:pPr>
              <w:pStyle w:val="24"/>
              <w:rPr>
                <w:rFonts w:hint="default" w:cs="Times New Roman"/>
              </w:rPr>
            </w:pPr>
            <w:r>
              <w:rPr>
                <w:rFonts w:hint="eastAsia" w:cs="Times New Roma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restart"/>
            <w:vAlign w:val="center"/>
          </w:tcPr>
          <w:p>
            <w:pPr>
              <w:pStyle w:val="24"/>
              <w:rPr>
                <w:rFonts w:hint="default" w:cs="Times New Roman"/>
              </w:rPr>
            </w:pPr>
            <w:r>
              <w:rPr>
                <w:rFonts w:hint="eastAsia" w:cs="Times New Roman"/>
              </w:rPr>
              <w:t>用户管理</w:t>
            </w:r>
          </w:p>
        </w:tc>
        <w:tc>
          <w:tcPr>
            <w:tcW w:w="2072" w:type="dxa"/>
            <w:vAlign w:val="center"/>
          </w:tcPr>
          <w:p>
            <w:pPr>
              <w:pStyle w:val="24"/>
              <w:rPr>
                <w:rFonts w:hint="default" w:cs="Times New Roman"/>
                <w:lang w:val="en-US" w:eastAsia="zh-Hans"/>
              </w:rPr>
            </w:pPr>
            <w:r>
              <w:rPr>
                <w:rFonts w:hint="eastAsia" w:cs="Times New Roman"/>
                <w:lang w:val="en-US" w:eastAsia="zh-Hans"/>
              </w:rPr>
              <w:t>用户信息注册接口</w:t>
            </w:r>
          </w:p>
        </w:tc>
        <w:tc>
          <w:tcPr>
            <w:tcW w:w="3671" w:type="dxa"/>
            <w:vAlign w:val="center"/>
          </w:tcPr>
          <w:p>
            <w:pPr>
              <w:pStyle w:val="24"/>
              <w:rPr>
                <w:rFonts w:hint="default" w:cs="Times New Roman"/>
                <w:lang w:val="en-US"/>
              </w:rPr>
            </w:pPr>
            <w:r>
              <w:rPr>
                <w:rFonts w:hint="eastAsia" w:cs="Times New Roman"/>
                <w:lang w:val="en-US" w:eastAsia="zh-Hans"/>
              </w:rPr>
              <w:t>由前置back</w:t>
            </w:r>
            <w:r>
              <w:rPr>
                <w:rFonts w:hint="default" w:cs="Times New Roman"/>
                <w:lang w:eastAsia="zh-Hans"/>
              </w:rPr>
              <w:t>-</w:t>
            </w:r>
            <w:r>
              <w:rPr>
                <w:rFonts w:hint="eastAsia" w:cs="Times New Roman"/>
                <w:lang w:val="en-US" w:eastAsia="zh-Hans"/>
              </w:rPr>
              <w:t>end验证后调用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rPr>
            </w:pPr>
            <w:r>
              <w:rPr>
                <w:rFonts w:hint="eastAsia" w:cs="Times New Roman"/>
              </w:rPr>
              <w:t>用户信息查询接口</w:t>
            </w:r>
          </w:p>
        </w:tc>
        <w:tc>
          <w:tcPr>
            <w:tcW w:w="3671" w:type="dxa"/>
            <w:vAlign w:val="center"/>
          </w:tcPr>
          <w:p>
            <w:pPr>
              <w:pStyle w:val="24"/>
              <w:rPr>
                <w:rFonts w:hint="default" w:cs="Times New Roman"/>
              </w:rPr>
            </w:pPr>
            <w:r>
              <w:rPr>
                <w:rFonts w:hint="eastAsia" w:cs="Times New Roman"/>
              </w:rPr>
              <w:t>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rPr>
            </w:pPr>
            <w:r>
              <w:rPr>
                <w:rFonts w:hint="eastAsia" w:cs="Times New Roman"/>
              </w:rPr>
              <w:t>用户信息修改接口</w:t>
            </w:r>
          </w:p>
        </w:tc>
        <w:tc>
          <w:tcPr>
            <w:tcW w:w="3671" w:type="dxa"/>
            <w:vAlign w:val="center"/>
          </w:tcPr>
          <w:p>
            <w:pPr>
              <w:pStyle w:val="24"/>
              <w:rPr>
                <w:rFonts w:hint="default" w:cs="Times New Roman"/>
              </w:rPr>
            </w:pPr>
            <w:r>
              <w:rPr>
                <w:rFonts w:hint="eastAsia" w:cs="Times New Roman"/>
                <w:lang w:val="en-US" w:eastAsia="zh-Hans"/>
              </w:rPr>
              <w:t>用户基本</w:t>
            </w:r>
            <w:r>
              <w:rPr>
                <w:rFonts w:hint="eastAsia" w:cs="Times New Roman"/>
              </w:rPr>
              <w:t>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lang w:val="en-US" w:eastAsia="zh-Hans"/>
              </w:rPr>
            </w:pPr>
            <w:r>
              <w:rPr>
                <w:rFonts w:hint="eastAsia" w:cs="Times New Roman"/>
                <w:lang w:val="en-US" w:eastAsia="zh-Hans"/>
              </w:rPr>
              <w:t>用户冻结</w:t>
            </w:r>
          </w:p>
        </w:tc>
        <w:tc>
          <w:tcPr>
            <w:tcW w:w="3671" w:type="dxa"/>
            <w:vAlign w:val="center"/>
          </w:tcPr>
          <w:p>
            <w:pPr>
              <w:pStyle w:val="24"/>
              <w:rPr>
                <w:rFonts w:hint="default" w:cs="Times New Roman"/>
                <w:lang w:val="en-US" w:eastAsia="zh-Hans"/>
              </w:rPr>
            </w:pPr>
            <w:r>
              <w:rPr>
                <w:rFonts w:hint="eastAsia" w:cs="Times New Roman"/>
                <w:lang w:val="en-US" w:eastAsia="zh-Hans"/>
              </w:rPr>
              <w:t>由前置back</w:t>
            </w:r>
            <w:r>
              <w:rPr>
                <w:rFonts w:hint="default" w:cs="Times New Roman"/>
                <w:lang w:eastAsia="zh-Hans"/>
              </w:rPr>
              <w:t>-</w:t>
            </w:r>
            <w:r>
              <w:rPr>
                <w:rFonts w:hint="eastAsia" w:cs="Times New Roman"/>
                <w:lang w:val="en-US" w:eastAsia="zh-Hans"/>
              </w:rPr>
              <w:t>end</w:t>
            </w:r>
            <w:r>
              <w:rPr>
                <w:rFonts w:hint="default" w:cs="Times New Roman"/>
                <w:lang w:eastAsia="zh-Hans"/>
              </w:rPr>
              <w:t xml:space="preserve"> </w:t>
            </w:r>
            <w:r>
              <w:rPr>
                <w:rFonts w:hint="eastAsia" w:cs="Times New Roman"/>
                <w:lang w:val="en-US" w:eastAsia="zh-Hans"/>
              </w:rPr>
              <w:t>验证后调用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lang w:val="en-US" w:eastAsia="zh-Hans"/>
              </w:rPr>
            </w:pPr>
            <w:r>
              <w:rPr>
                <w:rFonts w:hint="eastAsia" w:cs="Times New Roman"/>
                <w:lang w:val="en-US" w:eastAsia="zh-Hans"/>
              </w:rPr>
              <w:t>用户解冻</w:t>
            </w:r>
          </w:p>
        </w:tc>
        <w:tc>
          <w:tcPr>
            <w:tcW w:w="3671" w:type="dxa"/>
            <w:vAlign w:val="center"/>
          </w:tcPr>
          <w:p>
            <w:pPr>
              <w:pStyle w:val="24"/>
              <w:rPr>
                <w:rFonts w:hint="eastAsia" w:cs="Times New Roman"/>
                <w:lang w:val="en-US" w:eastAsia="zh-Hans"/>
              </w:rPr>
            </w:pPr>
            <w:r>
              <w:rPr>
                <w:rFonts w:hint="eastAsia" w:cs="Times New Roman"/>
                <w:lang w:val="en-US" w:eastAsia="zh-Hans"/>
              </w:rPr>
              <w:t>由前置back</w:t>
            </w:r>
            <w:r>
              <w:rPr>
                <w:rFonts w:hint="default" w:cs="Times New Roman"/>
                <w:lang w:eastAsia="zh-Hans"/>
              </w:rPr>
              <w:t>-</w:t>
            </w:r>
            <w:r>
              <w:rPr>
                <w:rFonts w:hint="eastAsia" w:cs="Times New Roman"/>
                <w:lang w:val="en-US" w:eastAsia="zh-Hans"/>
              </w:rPr>
              <w:t>end</w:t>
            </w:r>
            <w:r>
              <w:rPr>
                <w:rFonts w:hint="default" w:cs="Times New Roman"/>
                <w:lang w:eastAsia="zh-Hans"/>
              </w:rPr>
              <w:t xml:space="preserve"> </w:t>
            </w:r>
            <w:r>
              <w:rPr>
                <w:rFonts w:hint="eastAsia" w:cs="Times New Roman"/>
                <w:lang w:val="en-US" w:eastAsia="zh-Hans"/>
              </w:rPr>
              <w:t>验证后调用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lang w:val="en-US" w:eastAsia="zh-Hans"/>
              </w:rPr>
            </w:pPr>
            <w:r>
              <w:rPr>
                <w:rFonts w:hint="eastAsia" w:cs="Times New Roman"/>
                <w:lang w:val="en-US" w:eastAsia="zh-Hans"/>
              </w:rPr>
              <w:t>换绑手机号</w:t>
            </w:r>
          </w:p>
        </w:tc>
        <w:tc>
          <w:tcPr>
            <w:tcW w:w="3671" w:type="dxa"/>
            <w:vAlign w:val="center"/>
          </w:tcPr>
          <w:p>
            <w:pPr>
              <w:pStyle w:val="24"/>
              <w:rPr>
                <w:rFonts w:hint="eastAsia" w:cs="Times New Roman"/>
                <w:lang w:val="en-US" w:eastAsia="zh-Hans"/>
              </w:rPr>
            </w:pPr>
            <w:r>
              <w:rPr>
                <w:rFonts w:hint="eastAsia" w:cs="Times New Roman"/>
                <w:lang w:val="en-US" w:eastAsia="zh-Hans"/>
              </w:rPr>
              <w:t>由前置back</w:t>
            </w:r>
            <w:r>
              <w:rPr>
                <w:rFonts w:hint="default" w:cs="Times New Roman"/>
                <w:lang w:eastAsia="zh-Hans"/>
              </w:rPr>
              <w:t>-</w:t>
            </w:r>
            <w:r>
              <w:rPr>
                <w:rFonts w:hint="eastAsia" w:cs="Times New Roman"/>
                <w:lang w:val="en-US" w:eastAsia="zh-Hans"/>
              </w:rPr>
              <w:t>end</w:t>
            </w:r>
            <w:r>
              <w:rPr>
                <w:rFonts w:hint="default" w:cs="Times New Roman"/>
                <w:lang w:eastAsia="zh-Hans"/>
              </w:rPr>
              <w:t xml:space="preserve"> </w:t>
            </w:r>
            <w:r>
              <w:rPr>
                <w:rFonts w:hint="eastAsia" w:cs="Times New Roman"/>
                <w:lang w:val="en-US" w:eastAsia="zh-Hans"/>
              </w:rPr>
              <w:t>验证后调用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eastAsia" w:cs="Times New Roman"/>
                <w:lang w:val="en-US" w:eastAsia="zh-Hans"/>
              </w:rPr>
            </w:pPr>
            <w:r>
              <w:rPr>
                <w:rFonts w:hint="eastAsia" w:cs="Times New Roman"/>
                <w:lang w:val="en-US" w:eastAsia="zh-Hans"/>
              </w:rPr>
              <w:t>用户</w:t>
            </w:r>
            <w:r>
              <w:rPr>
                <w:rFonts w:hint="eastAsia" w:cs="Times New Roman"/>
              </w:rPr>
              <w:t>销户接口</w:t>
            </w:r>
          </w:p>
        </w:tc>
        <w:tc>
          <w:tcPr>
            <w:tcW w:w="3671" w:type="dxa"/>
            <w:vAlign w:val="center"/>
          </w:tcPr>
          <w:p>
            <w:pPr>
              <w:pStyle w:val="24"/>
              <w:rPr>
                <w:rFonts w:hint="eastAsia" w:cs="Times New Roman"/>
                <w:lang w:val="en-US" w:eastAsia="zh-Hans"/>
              </w:rPr>
            </w:pPr>
            <w:r>
              <w:rPr>
                <w:rFonts w:hint="eastAsia" w:cs="Times New Roman"/>
                <w:lang w:val="en-US" w:eastAsia="zh-Hans"/>
              </w:rPr>
              <w:t>由前置back</w:t>
            </w:r>
            <w:r>
              <w:rPr>
                <w:rFonts w:hint="default" w:cs="Times New Roman"/>
                <w:lang w:eastAsia="zh-Hans"/>
              </w:rPr>
              <w:t>-</w:t>
            </w:r>
            <w:r>
              <w:rPr>
                <w:rFonts w:hint="eastAsia" w:cs="Times New Roman"/>
                <w:lang w:val="en-US" w:eastAsia="zh-Hans"/>
              </w:rPr>
              <w:t>end检查满足销户条件后调用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rPr>
            </w:pPr>
            <w:r>
              <w:rPr>
                <w:rFonts w:hint="eastAsia" w:cs="Times New Roman"/>
              </w:rPr>
              <w:t>设置</w:t>
            </w:r>
            <w:r>
              <w:rPr>
                <w:rFonts w:hint="eastAsia" w:cs="Times New Roman"/>
                <w:lang w:val="en-US" w:eastAsia="zh-Hans"/>
              </w:rPr>
              <w:t>登录</w:t>
            </w:r>
            <w:r>
              <w:rPr>
                <w:rFonts w:hint="eastAsia" w:cs="Times New Roman"/>
              </w:rPr>
              <w:t>密码接口</w:t>
            </w:r>
          </w:p>
        </w:tc>
        <w:tc>
          <w:tcPr>
            <w:tcW w:w="3671" w:type="dxa"/>
            <w:vAlign w:val="center"/>
          </w:tcPr>
          <w:p>
            <w:pPr>
              <w:pStyle w:val="24"/>
              <w:rPr>
                <w:rFonts w:hint="default" w:cs="Times New Roman"/>
                <w:lang w:val="en-US" w:eastAsia="zh-Hans"/>
              </w:rPr>
            </w:pPr>
            <w:r>
              <w:rPr>
                <w:rFonts w:hint="eastAsia" w:cs="Times New Roman"/>
              </w:rPr>
              <w:t>首次设置</w:t>
            </w:r>
            <w:r>
              <w:rPr>
                <w:rFonts w:hint="eastAsia" w:cs="Times New Roman"/>
                <w:lang w:val="en-US" w:eastAsia="zh-Hans"/>
              </w:rPr>
              <w:t>登录</w:t>
            </w:r>
            <w:r>
              <w:rPr>
                <w:rFonts w:hint="eastAsia" w:cs="Times New Roman"/>
              </w:rPr>
              <w:t>密码</w:t>
            </w:r>
            <w:r>
              <w:rPr>
                <w:rFonts w:hint="eastAsia" w:cs="Times New Roman"/>
                <w:lang w:val="en-US" w:eastAsia="zh-Hans"/>
              </w:rPr>
              <w:t>或者重置时设置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rPr>
            </w:pPr>
            <w:r>
              <w:rPr>
                <w:rFonts w:hint="eastAsia" w:cs="Times New Roman"/>
              </w:rPr>
              <w:t>修改</w:t>
            </w:r>
            <w:r>
              <w:rPr>
                <w:rFonts w:hint="eastAsia" w:cs="Times New Roman"/>
                <w:lang w:val="en-US" w:eastAsia="zh-Hans"/>
              </w:rPr>
              <w:t>登录</w:t>
            </w:r>
            <w:r>
              <w:rPr>
                <w:rFonts w:hint="eastAsia" w:cs="Times New Roman"/>
              </w:rPr>
              <w:t>密码接口</w:t>
            </w:r>
          </w:p>
        </w:tc>
        <w:tc>
          <w:tcPr>
            <w:tcW w:w="3671" w:type="dxa"/>
            <w:vAlign w:val="center"/>
          </w:tcPr>
          <w:p>
            <w:pPr>
              <w:pStyle w:val="24"/>
              <w:rPr>
                <w:rFonts w:hint="default" w:cs="Times New Roman"/>
              </w:rPr>
            </w:pPr>
            <w:r>
              <w:rPr>
                <w:rFonts w:hint="eastAsia" w:cs="Times New Roman"/>
                <w:lang w:val="en-US" w:eastAsia="zh-Hans"/>
              </w:rPr>
              <w:t>使用原密码</w:t>
            </w:r>
            <w:r>
              <w:rPr>
                <w:rFonts w:hint="eastAsia" w:cs="Times New Roman"/>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default" w:cs="Times New Roman"/>
              </w:rPr>
            </w:pPr>
          </w:p>
        </w:tc>
        <w:tc>
          <w:tcPr>
            <w:tcW w:w="2072" w:type="dxa"/>
            <w:vAlign w:val="center"/>
          </w:tcPr>
          <w:p>
            <w:pPr>
              <w:pStyle w:val="24"/>
              <w:rPr>
                <w:rFonts w:hint="default" w:cs="Times New Roman"/>
              </w:rPr>
            </w:pPr>
            <w:r>
              <w:rPr>
                <w:rFonts w:hint="eastAsia" w:cs="Times New Roman"/>
              </w:rPr>
              <w:t>登录</w:t>
            </w:r>
            <w:r>
              <w:rPr>
                <w:rFonts w:hint="eastAsia" w:cs="Times New Roman"/>
                <w:lang w:val="en-US" w:eastAsia="zh-Hans"/>
              </w:rPr>
              <w:t>密码校验</w:t>
            </w:r>
            <w:r>
              <w:rPr>
                <w:rFonts w:hint="eastAsia" w:cs="Times New Roman"/>
              </w:rPr>
              <w:t>接口</w:t>
            </w:r>
          </w:p>
        </w:tc>
        <w:tc>
          <w:tcPr>
            <w:tcW w:w="3671" w:type="dxa"/>
            <w:vAlign w:val="center"/>
          </w:tcPr>
          <w:p>
            <w:pPr>
              <w:pStyle w:val="24"/>
              <w:rPr>
                <w:rFonts w:hint="default" w:cs="Times New Roman"/>
                <w:lang w:val="en-US"/>
              </w:rPr>
            </w:pPr>
            <w:r>
              <w:rPr>
                <w:rFonts w:hint="eastAsia" w:cs="Times New Roman"/>
                <w:lang w:val="en-US" w:eastAsia="zh-Hans"/>
              </w:rPr>
              <w:t>账号密码校验时使用</w:t>
            </w:r>
            <w:r>
              <w:rPr>
                <w:rFonts w:hint="default" w:cs="Times New Roman"/>
                <w:lang w:eastAsia="zh-Hans"/>
              </w:rPr>
              <w:t>，</w:t>
            </w:r>
            <w:r>
              <w:rPr>
                <w:rFonts w:hint="eastAsia" w:cs="Times New Roman"/>
                <w:lang w:val="en-US" w:eastAsia="zh-Hans"/>
              </w:rPr>
              <w:t>会进行密码安全控制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restart"/>
            <w:vAlign w:val="center"/>
          </w:tcPr>
          <w:p>
            <w:pPr>
              <w:pStyle w:val="24"/>
              <w:rPr>
                <w:rFonts w:hint="default" w:cs="Times New Roman"/>
                <w:lang w:val="en-US" w:eastAsia="zh-Hans"/>
              </w:rPr>
            </w:pPr>
            <w:r>
              <w:rPr>
                <w:rFonts w:hint="eastAsia" w:cs="Times New Roman"/>
                <w:lang w:val="en-US" w:eastAsia="zh-Hans"/>
              </w:rPr>
              <w:t>角色权限</w:t>
            </w:r>
          </w:p>
        </w:tc>
        <w:tc>
          <w:tcPr>
            <w:tcW w:w="2072" w:type="dxa"/>
            <w:vAlign w:val="center"/>
          </w:tcPr>
          <w:p>
            <w:pPr>
              <w:pStyle w:val="24"/>
              <w:rPr>
                <w:rFonts w:hint="default" w:cs="Times New Roman"/>
                <w:lang w:val="en-US" w:eastAsia="zh-Hans"/>
              </w:rPr>
            </w:pPr>
            <w:r>
              <w:rPr>
                <w:rFonts w:hint="eastAsia" w:cs="Times New Roman"/>
                <w:lang w:val="en-US" w:eastAsia="zh-Hans"/>
              </w:rPr>
              <w:t>用户角色查询</w:t>
            </w:r>
          </w:p>
        </w:tc>
        <w:tc>
          <w:tcPr>
            <w:tcW w:w="3671" w:type="dxa"/>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eastAsia" w:cs="Times New Roman"/>
                <w:lang w:val="en-US" w:eastAsia="zh-Hans"/>
              </w:rPr>
            </w:pPr>
          </w:p>
        </w:tc>
        <w:tc>
          <w:tcPr>
            <w:tcW w:w="2072" w:type="dxa"/>
            <w:vAlign w:val="center"/>
          </w:tcPr>
          <w:p>
            <w:pPr>
              <w:pStyle w:val="24"/>
              <w:rPr>
                <w:rFonts w:hint="default" w:cs="Times New Roman"/>
                <w:lang w:val="en-US" w:eastAsia="zh-Hans"/>
              </w:rPr>
            </w:pPr>
            <w:r>
              <w:rPr>
                <w:rFonts w:hint="eastAsia" w:cs="Times New Roman"/>
                <w:lang w:val="en-US" w:eastAsia="zh-Hans"/>
              </w:rPr>
              <w:t>角色权限查询</w:t>
            </w:r>
          </w:p>
        </w:tc>
        <w:tc>
          <w:tcPr>
            <w:tcW w:w="3671" w:type="dxa"/>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restart"/>
            <w:vAlign w:val="center"/>
          </w:tcPr>
          <w:p>
            <w:pPr>
              <w:pStyle w:val="24"/>
              <w:rPr>
                <w:rFonts w:hint="default" w:cs="Times New Roman"/>
                <w:lang w:val="en-US" w:eastAsia="zh-Hans"/>
              </w:rPr>
            </w:pPr>
            <w:r>
              <w:rPr>
                <w:rFonts w:hint="eastAsia" w:cs="Times New Roman"/>
                <w:lang w:val="en-US" w:eastAsia="zh-Hans"/>
              </w:rPr>
              <w:t>Manager</w:t>
            </w:r>
            <w:r>
              <w:rPr>
                <w:rFonts w:hint="default" w:cs="Times New Roman"/>
                <w:lang w:eastAsia="zh-Hans"/>
              </w:rPr>
              <w:t xml:space="preserve"> </w:t>
            </w:r>
            <w:r>
              <w:rPr>
                <w:rFonts w:hint="eastAsia" w:cs="Times New Roman"/>
                <w:lang w:val="en-US" w:eastAsia="zh-Hans"/>
              </w:rPr>
              <w:t>Portal</w:t>
            </w:r>
          </w:p>
        </w:tc>
        <w:tc>
          <w:tcPr>
            <w:tcW w:w="2072" w:type="dxa"/>
            <w:vAlign w:val="center"/>
          </w:tcPr>
          <w:p>
            <w:pPr>
              <w:pStyle w:val="24"/>
              <w:rPr>
                <w:rFonts w:hint="eastAsia" w:cs="Times New Roman"/>
                <w:lang w:val="en-US" w:eastAsia="zh-Hans"/>
              </w:rPr>
            </w:pPr>
            <w:r>
              <w:rPr>
                <w:rFonts w:hint="eastAsia" w:cs="Times New Roman"/>
              </w:rPr>
              <w:t>系统权限</w:t>
            </w:r>
            <w:r>
              <w:rPr>
                <w:rFonts w:hint="eastAsia" w:cs="Times New Roman"/>
                <w:lang w:val="en-US" w:eastAsia="zh-Hans"/>
              </w:rPr>
              <w:t>管理</w:t>
            </w:r>
          </w:p>
        </w:tc>
        <w:tc>
          <w:tcPr>
            <w:tcW w:w="3671" w:type="dxa"/>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eastAsia" w:cs="Times New Roman"/>
                <w:lang w:val="en-US" w:eastAsia="zh-Hans"/>
              </w:rPr>
            </w:pPr>
          </w:p>
        </w:tc>
        <w:tc>
          <w:tcPr>
            <w:tcW w:w="2072" w:type="dxa"/>
            <w:vAlign w:val="center"/>
          </w:tcPr>
          <w:p>
            <w:pPr>
              <w:pStyle w:val="24"/>
              <w:rPr>
                <w:rFonts w:hint="eastAsia" w:cs="Times New Roman"/>
                <w:lang w:val="en-US" w:eastAsia="zh-Hans"/>
              </w:rPr>
            </w:pPr>
            <w:r>
              <w:rPr>
                <w:rFonts w:hint="eastAsia" w:cs="Times New Roman"/>
              </w:rPr>
              <w:t>系统角色</w:t>
            </w:r>
            <w:r>
              <w:rPr>
                <w:rFonts w:hint="eastAsia" w:cs="Times New Roman"/>
                <w:lang w:val="en-US" w:eastAsia="zh-Hans"/>
              </w:rPr>
              <w:t>管理</w:t>
            </w:r>
          </w:p>
        </w:tc>
        <w:tc>
          <w:tcPr>
            <w:tcW w:w="3671" w:type="dxa"/>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90" w:type="dxa"/>
            <w:vMerge w:val="continue"/>
            <w:vAlign w:val="center"/>
          </w:tcPr>
          <w:p>
            <w:pPr>
              <w:pStyle w:val="24"/>
              <w:rPr>
                <w:rFonts w:hint="eastAsia" w:cs="Times New Roman"/>
                <w:lang w:val="en-US" w:eastAsia="zh-Hans"/>
              </w:rPr>
            </w:pPr>
          </w:p>
        </w:tc>
        <w:tc>
          <w:tcPr>
            <w:tcW w:w="2072" w:type="dxa"/>
            <w:vAlign w:val="center"/>
          </w:tcPr>
          <w:p>
            <w:pPr>
              <w:pStyle w:val="24"/>
              <w:rPr>
                <w:rFonts w:hint="eastAsia" w:cs="Times New Roman"/>
                <w:lang w:eastAsia="zh-Hans"/>
              </w:rPr>
            </w:pPr>
            <w:r>
              <w:rPr>
                <w:rFonts w:hint="eastAsia" w:cs="Times New Roman"/>
              </w:rPr>
              <w:t>用户信息</w:t>
            </w:r>
            <w:r>
              <w:rPr>
                <w:rFonts w:hint="eastAsia" w:cs="Times New Roman"/>
                <w:lang w:val="en-US" w:eastAsia="zh-Hans"/>
              </w:rPr>
              <w:t>管理</w:t>
            </w:r>
          </w:p>
        </w:tc>
        <w:tc>
          <w:tcPr>
            <w:tcW w:w="3671" w:type="dxa"/>
            <w:vAlign w:val="center"/>
          </w:tcPr>
          <w:p>
            <w:pPr>
              <w:pStyle w:val="24"/>
              <w:rPr>
                <w:rFonts w:hint="eastAsia" w:cs="Times New Roman"/>
                <w:lang w:val="en-US" w:eastAsia="zh-Hans"/>
              </w:rPr>
            </w:pPr>
          </w:p>
        </w:tc>
      </w:tr>
    </w:tbl>
    <w:p>
      <w:pPr>
        <w:pStyle w:val="7"/>
        <w:bidi w:val="0"/>
        <w:rPr>
          <w:rFonts w:hint="default"/>
          <w:lang w:val="en-US" w:eastAsia="zh-Hans"/>
        </w:rPr>
      </w:pPr>
      <w:r>
        <w:rPr>
          <w:rFonts w:hint="default"/>
          <w:lang w:val="en-US" w:eastAsia="zh-Hans"/>
        </w:rPr>
        <w:t>系统权限管理</w:t>
      </w:r>
    </w:p>
    <w:tbl>
      <w:tblPr>
        <w:tblStyle w:val="14"/>
        <w:tblW w:w="794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2040"/>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7" w:hRule="atLeast"/>
        </w:trPr>
        <w:tc>
          <w:tcPr>
            <w:tcW w:w="2224"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功能点</w:t>
            </w:r>
          </w:p>
        </w:tc>
        <w:tc>
          <w:tcPr>
            <w:tcW w:w="2040"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状态</w:t>
            </w:r>
          </w:p>
        </w:tc>
        <w:tc>
          <w:tcPr>
            <w:tcW w:w="367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4"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列表查询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详情查询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rPr>
            </w:pPr>
            <w:r>
              <w:rPr>
                <w:rFonts w:hint="eastAsia" w:cs="Times New Roman"/>
                <w:lang w:val="en-US" w:eastAsia="zh-Hans"/>
              </w:rPr>
              <w:t>列表</w:t>
            </w:r>
            <w:r>
              <w:rPr>
                <w:rFonts w:hint="eastAsia" w:cs="Times New Roman"/>
              </w:rPr>
              <w:t>下载</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新增权限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导入权限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修改权限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删除权限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状态维护</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r>
              <w:rPr>
                <w:rFonts w:hint="eastAsia" w:cs="Times New Roman"/>
                <w:lang w:val="en-US" w:eastAsia="zh-Hans"/>
              </w:rPr>
              <w:t>启用</w:t>
            </w:r>
            <w:r>
              <w:rPr>
                <w:rFonts w:hint="default" w:cs="Times New Roman"/>
                <w:lang w:eastAsia="zh-Hans"/>
              </w:rPr>
              <w:t>、</w:t>
            </w:r>
            <w:r>
              <w:rPr>
                <w:rFonts w:hint="eastAsia" w:cs="Times New Roman"/>
                <w:lang w:val="en-US" w:eastAsia="zh-Hans"/>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操作</w:t>
            </w:r>
            <w:r>
              <w:rPr>
                <w:rFonts w:hint="eastAsia" w:cs="Times New Roman"/>
              </w:rPr>
              <w:t>审核</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操作日志查看</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bl>
    <w:p>
      <w:pPr>
        <w:pStyle w:val="7"/>
        <w:bidi w:val="0"/>
        <w:rPr>
          <w:rFonts w:hint="default"/>
          <w:lang w:val="en-US" w:eastAsia="zh-Hans"/>
        </w:rPr>
      </w:pPr>
      <w:r>
        <w:rPr>
          <w:rFonts w:hint="default"/>
          <w:lang w:val="en-US" w:eastAsia="zh-Hans"/>
        </w:rPr>
        <w:t>系统角色管理</w:t>
      </w:r>
    </w:p>
    <w:tbl>
      <w:tblPr>
        <w:tblStyle w:val="14"/>
        <w:tblW w:w="794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2040"/>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7" w:hRule="atLeast"/>
        </w:trPr>
        <w:tc>
          <w:tcPr>
            <w:tcW w:w="2224"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功能点</w:t>
            </w:r>
          </w:p>
        </w:tc>
        <w:tc>
          <w:tcPr>
            <w:tcW w:w="2040"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状态</w:t>
            </w:r>
          </w:p>
        </w:tc>
        <w:tc>
          <w:tcPr>
            <w:tcW w:w="367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4"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列表查询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详情查询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列表</w:t>
            </w:r>
            <w:r>
              <w:rPr>
                <w:rFonts w:hint="eastAsia" w:cs="Times New Roman"/>
              </w:rPr>
              <w:t>下载</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r>
              <w:rPr>
                <w:rFonts w:hint="eastAsia" w:cs="Times New Roman"/>
                <w:lang w:val="en-US" w:eastAsia="zh-Hans"/>
              </w:rPr>
              <w:t>新增权限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r>
              <w:rPr>
                <w:rFonts w:hint="eastAsia" w:cs="Times New Roman"/>
                <w:lang w:val="en-US" w:eastAsia="zh-Hans"/>
              </w:rPr>
              <w:t>导入权限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r>
              <w:rPr>
                <w:rFonts w:hint="eastAsia" w:cs="Times New Roman"/>
                <w:lang w:val="en-US" w:eastAsia="zh-Hans"/>
              </w:rPr>
              <w:t>修改权限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系统预设角色不允许编辑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r>
              <w:rPr>
                <w:rFonts w:hint="eastAsia" w:cs="Times New Roman"/>
                <w:lang w:val="en-US" w:eastAsia="zh-Hans"/>
              </w:rPr>
              <w:t>删除权限</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系统预设角色不允许删除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状态维护</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启用</w:t>
            </w:r>
            <w:r>
              <w:rPr>
                <w:rFonts w:hint="default" w:cs="Times New Roman"/>
                <w:lang w:eastAsia="zh-Hans"/>
              </w:rPr>
              <w:t>、</w:t>
            </w:r>
            <w:r>
              <w:rPr>
                <w:rFonts w:hint="eastAsia" w:cs="Times New Roman"/>
                <w:lang w:val="en-US" w:eastAsia="zh-Hans"/>
              </w:rPr>
              <w:t>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角色授权</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角色权限查看</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操作</w:t>
            </w:r>
            <w:r>
              <w:rPr>
                <w:rFonts w:hint="eastAsia" w:cs="Times New Roman"/>
              </w:rPr>
              <w:t>审核</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操作日志查看</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bl>
    <w:p>
      <w:pPr>
        <w:pStyle w:val="7"/>
        <w:bidi w:val="0"/>
        <w:rPr>
          <w:rFonts w:hint="default"/>
          <w:lang w:val="en-US" w:eastAsia="zh-Hans"/>
        </w:rPr>
      </w:pPr>
      <w:r>
        <w:rPr>
          <w:rFonts w:hint="eastAsia"/>
          <w:lang w:val="en-US" w:eastAsia="zh-Hans"/>
        </w:rPr>
        <w:t>用户信息管理</w:t>
      </w:r>
    </w:p>
    <w:tbl>
      <w:tblPr>
        <w:tblStyle w:val="14"/>
        <w:tblW w:w="794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2040"/>
        <w:gridCol w:w="3679"/>
      </w:tblGrid>
      <w:tr>
        <w:trPr>
          <w:trHeight w:val="437" w:hRule="atLeast"/>
        </w:trPr>
        <w:tc>
          <w:tcPr>
            <w:tcW w:w="2224"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功能点</w:t>
            </w:r>
          </w:p>
        </w:tc>
        <w:tc>
          <w:tcPr>
            <w:tcW w:w="2040"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状态</w:t>
            </w:r>
          </w:p>
        </w:tc>
        <w:tc>
          <w:tcPr>
            <w:tcW w:w="367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pStyle w:val="24"/>
              <w:rPr>
                <w:rFonts w:hint="eastAsia" w:cs="Times New Roman"/>
              </w:rPr>
            </w:pPr>
            <w:r>
              <w:rPr>
                <w:rFonts w:hint="eastAsia"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4"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列表查询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详情查询</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rPr>
          <w:trHeight w:val="203" w:hRule="atLeast"/>
        </w:trP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列表</w:t>
            </w:r>
            <w:r>
              <w:rPr>
                <w:rFonts w:hint="eastAsia" w:cs="Times New Roman"/>
              </w:rPr>
              <w:t>下载</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lang w:val="en-US" w:eastAsia="zh-Hans"/>
              </w:rPr>
              <w:t>状态维护</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lang w:val="en-US" w:eastAsia="zh-C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冻结</w:t>
            </w:r>
            <w:r>
              <w:rPr>
                <w:rFonts w:hint="default" w:cs="Times New Roman"/>
                <w:lang w:eastAsia="zh-Hans"/>
              </w:rPr>
              <w:t>、</w:t>
            </w:r>
            <w:r>
              <w:rPr>
                <w:rFonts w:hint="eastAsia" w:cs="Times New Roman"/>
                <w:lang w:val="en-US" w:eastAsia="zh-Hans"/>
              </w:rPr>
              <w:t>解冻</w:t>
            </w: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密码解锁</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登录密码锁定后可解锁</w:t>
            </w: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lang w:val="en-US" w:eastAsia="zh-Hans"/>
              </w:rPr>
              <w:t>操作</w:t>
            </w:r>
            <w:r>
              <w:rPr>
                <w:rFonts w:hint="eastAsia" w:cs="Times New Roman"/>
              </w:rPr>
              <w:t>审核</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t>操作日志查看</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p>
        </w:tc>
      </w:tr>
      <w:tr>
        <w:tc>
          <w:tcPr>
            <w:tcW w:w="222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明文查看</w:t>
            </w:r>
          </w:p>
        </w:tc>
        <w:tc>
          <w:tcPr>
            <w:tcW w:w="204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eastAsia" w:cs="Times New Roman"/>
              </w:rPr>
            </w:pPr>
            <w:r>
              <w:rPr>
                <w:rFonts w:hint="eastAsia" w:cs="Times New Roman"/>
              </w:rPr>
              <w:sym w:font="Wingdings" w:char="00FC"/>
            </w:r>
          </w:p>
        </w:tc>
        <w:tc>
          <w:tcPr>
            <w:tcW w:w="367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4"/>
              <w:rPr>
                <w:rFonts w:hint="default" w:cs="Times New Roman"/>
                <w:lang w:val="en-US" w:eastAsia="zh-Hans"/>
              </w:rPr>
            </w:pPr>
            <w:r>
              <w:rPr>
                <w:rFonts w:hint="eastAsia" w:cs="Times New Roman"/>
                <w:lang w:val="en-US" w:eastAsia="zh-Hans"/>
              </w:rPr>
              <w:t>默认敏感信息是脱敏感敏</w:t>
            </w:r>
            <w:r>
              <w:rPr>
                <w:rFonts w:hint="default" w:cs="Times New Roman"/>
                <w:lang w:eastAsia="zh-Hans"/>
              </w:rPr>
              <w:t>，</w:t>
            </w:r>
            <w:r>
              <w:rPr>
                <w:rFonts w:hint="eastAsia" w:cs="Times New Roman"/>
                <w:lang w:val="en-US" w:eastAsia="zh-Hans"/>
              </w:rPr>
              <w:t>具备明文权限可支持查询明文</w:t>
            </w:r>
          </w:p>
        </w:tc>
      </w:tr>
    </w:tbl>
    <w:p>
      <w:pPr>
        <w:pStyle w:val="2"/>
        <w:rPr>
          <w:rFonts w:hint="eastAsia" w:cs="Times New Roman"/>
        </w:rPr>
      </w:pPr>
      <w:bookmarkStart w:id="10" w:name="_Toc198466274"/>
      <w:bookmarkStart w:id="11" w:name="_Toc205698389"/>
      <w:bookmarkStart w:id="12" w:name="_Toc197940118"/>
      <w:bookmarkStart w:id="13" w:name="_Toc201223533"/>
      <w:bookmarkStart w:id="14" w:name="_Toc197943363"/>
      <w:bookmarkStart w:id="15" w:name="_Toc204152076"/>
      <w:bookmarkStart w:id="16" w:name="_Toc205798232"/>
      <w:bookmarkStart w:id="17" w:name="_Toc205262710"/>
      <w:bookmarkStart w:id="18" w:name="_Toc201327465"/>
      <w:bookmarkStart w:id="19" w:name="_Toc198465426"/>
      <w:bookmarkStart w:id="20" w:name="_Toc198465042"/>
      <w:bookmarkStart w:id="21" w:name="_Toc201326678"/>
      <w:bookmarkStart w:id="22" w:name="_Toc198701426"/>
      <w:bookmarkStart w:id="23" w:name="_Toc198521214"/>
      <w:bookmarkStart w:id="24" w:name="_Toc199838139"/>
      <w:bookmarkStart w:id="25" w:name="_Toc260406099"/>
      <w:bookmarkStart w:id="26" w:name="_Toc199838374"/>
      <w:bookmarkStart w:id="27" w:name="_Toc205692010"/>
      <w:bookmarkStart w:id="28" w:name="_Toc205794767"/>
      <w:bookmarkStart w:id="29" w:name="_Toc198520981"/>
      <w:bookmarkStart w:id="30" w:name="_Toc205801383"/>
      <w:bookmarkStart w:id="31" w:name="_Toc198524753"/>
      <w:bookmarkStart w:id="32" w:name="_Toc109400366"/>
      <w:bookmarkStart w:id="33" w:name="_Toc577215969"/>
      <w:r>
        <w:rPr>
          <w:rFonts w:hint="default" w:cs="Times New Roman"/>
        </w:rPr>
        <w:t>系统</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Pr>
          <w:rFonts w:hint="eastAsia" w:cs="Times New Roman"/>
          <w:lang w:eastAsia="zh-Hans"/>
        </w:rPr>
        <w:t>设计</w:t>
      </w:r>
      <w:bookmarkEnd w:id="32"/>
      <w:bookmarkEnd w:id="33"/>
    </w:p>
    <w:p>
      <w:pPr>
        <w:pStyle w:val="3"/>
        <w:rPr>
          <w:rFonts w:hint="eastAsia" w:cs="Times New Roman"/>
        </w:rPr>
      </w:pPr>
      <w:bookmarkStart w:id="34" w:name="_Toc1085157484"/>
      <w:r>
        <w:rPr>
          <w:rFonts w:hint="eastAsia" w:cs="Times New Roman"/>
        </w:rPr>
        <w:t>系统上下文</w:t>
      </w:r>
      <w:bookmarkEnd w:id="34"/>
    </w:p>
    <w:p>
      <w:pPr>
        <w:pStyle w:val="23"/>
        <w:rPr>
          <w:rFonts w:hint="eastAsia" w:cs="Times New Roman"/>
        </w:rPr>
      </w:pPr>
      <w:r>
        <w:rPr>
          <w:rFonts w:hint="default" w:cs="Times New Roman"/>
        </w:rPr>
        <w:drawing>
          <wp:inline distT="0" distB="0" distL="114300" distR="114300">
            <wp:extent cx="5202555" cy="2988310"/>
            <wp:effectExtent l="0" t="0" r="444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02555" cy="2988310"/>
                    </a:xfrm>
                    <a:prstGeom prst="rect">
                      <a:avLst/>
                    </a:prstGeom>
                    <a:noFill/>
                    <a:ln>
                      <a:noFill/>
                    </a:ln>
                  </pic:spPr>
                </pic:pic>
              </a:graphicData>
            </a:graphic>
          </wp:inline>
        </w:drawing>
      </w:r>
    </w:p>
    <w:p>
      <w:pPr>
        <w:rPr>
          <w:rFonts w:hint="default" w:cs="Times New Roman"/>
        </w:rPr>
      </w:pPr>
    </w:p>
    <w:p>
      <w:pPr>
        <w:pStyle w:val="26"/>
        <w:rPr>
          <w:rFonts w:hint="default" w:cs="Times New Roman"/>
          <w:lang w:val="en-US" w:eastAsia="zh-Hans"/>
        </w:rPr>
      </w:pPr>
      <w:r>
        <w:rPr>
          <w:rFonts w:hint="eastAsia" w:cs="Times New Roman"/>
        </w:rPr>
        <w:t xml:space="preserve">图 </w:t>
      </w:r>
      <w:r>
        <w:rPr>
          <w:rFonts w:hint="default" w:cs="Times New Roman"/>
        </w:rPr>
        <w:t>3</w:t>
      </w:r>
      <w:r>
        <w:rPr>
          <w:rFonts w:hint="default" w:cs="Times New Roman"/>
        </w:rPr>
        <w:noBreakHyphen/>
      </w:r>
      <w:r>
        <w:rPr>
          <w:rFonts w:hint="default" w:cs="Times New Roman"/>
        </w:rPr>
        <w:t xml:space="preserve">1-1 </w:t>
      </w:r>
      <w:r>
        <w:rPr>
          <w:rFonts w:hint="eastAsia" w:cs="Times New Roman"/>
          <w:lang w:val="en-US" w:eastAsia="zh-Hans"/>
        </w:rPr>
        <w:t>系统关系</w:t>
      </w:r>
    </w:p>
    <w:p>
      <w:pPr>
        <w:rPr>
          <w:rFonts w:hint="eastAsia" w:cs="Times New Roman"/>
        </w:rPr>
      </w:pPr>
    </w:p>
    <w:p>
      <w:pPr>
        <w:pStyle w:val="7"/>
        <w:bidi w:val="0"/>
        <w:rPr>
          <w:rFonts w:hint="eastAsia"/>
        </w:rPr>
      </w:pPr>
      <w:r>
        <w:rPr>
          <w:rFonts w:hint="eastAsia"/>
        </w:rPr>
        <w:t>用户中心</w:t>
      </w:r>
    </w:p>
    <w:p>
      <w:pPr>
        <w:ind w:firstLine="420" w:firstLineChars="0"/>
        <w:rPr>
          <w:rFonts w:hint="eastAsia" w:cs="Times New Roman"/>
        </w:rPr>
      </w:pPr>
      <w:r>
        <w:rPr>
          <w:rFonts w:hint="eastAsia" w:cs="Times New Roman"/>
        </w:rPr>
        <w:t>提供原子数据查询和操作接口服务，如用户信息查询。为了尽可能实现最短链路达到最佳性能的目的，设计为只依赖数据库且做读写分离。</w:t>
      </w:r>
    </w:p>
    <w:p>
      <w:pPr>
        <w:ind w:firstLine="420" w:firstLineChars="0"/>
        <w:rPr>
          <w:rFonts w:hint="eastAsia" w:cs="Times New Roman"/>
        </w:rPr>
      </w:pPr>
    </w:p>
    <w:p>
      <w:pPr>
        <w:pStyle w:val="7"/>
        <w:bidi w:val="0"/>
        <w:rPr>
          <w:rFonts w:hint="eastAsia"/>
        </w:rPr>
      </w:pPr>
      <w:r>
        <w:rPr>
          <w:rFonts w:hint="eastAsia"/>
        </w:rPr>
        <w:t>Back-end</w:t>
      </w:r>
    </w:p>
    <w:p>
      <w:pPr>
        <w:ind w:firstLine="420" w:firstLineChars="0"/>
        <w:rPr>
          <w:rFonts w:hint="eastAsia" w:cs="Times New Roman"/>
        </w:rPr>
      </w:pPr>
      <w:r>
        <w:rPr>
          <w:rFonts w:hint="eastAsia" w:cs="Times New Roman"/>
        </w:rPr>
        <w:t>聚合了各种业务逻辑和服务调用，比如登录时候需要校验的风控或者短信，由于APP、WEB、API 各方式的安全校验和交互流程方式都不一样需要拆分成不同的接口来提供服务，这层差异化的API都由Back-end来提供。</w:t>
      </w:r>
    </w:p>
    <w:p>
      <w:pPr>
        <w:ind w:firstLine="420" w:firstLineChars="0"/>
        <w:rPr>
          <w:rFonts w:hint="eastAsia" w:cs="Times New Roman"/>
        </w:rPr>
      </w:pPr>
    </w:p>
    <w:p>
      <w:pPr>
        <w:pStyle w:val="7"/>
        <w:bidi w:val="0"/>
        <w:rPr>
          <w:rFonts w:hint="eastAsia"/>
        </w:rPr>
      </w:pPr>
      <w:r>
        <w:rPr>
          <w:rFonts w:hint="eastAsia"/>
        </w:rPr>
        <w:t>业务系统</w:t>
      </w:r>
    </w:p>
    <w:p>
      <w:pPr>
        <w:rPr>
          <w:rFonts w:hint="eastAsia" w:cs="Times New Roman"/>
        </w:rPr>
      </w:pPr>
      <w:r>
        <w:rPr>
          <w:rFonts w:hint="eastAsia" w:cs="Times New Roman"/>
        </w:rPr>
        <w:t>微服务系统群中</w:t>
      </w:r>
      <w:r>
        <w:rPr>
          <w:rFonts w:hint="default" w:cs="Times New Roman"/>
        </w:rPr>
        <w:t>有其他</w:t>
      </w:r>
      <w:r>
        <w:rPr>
          <w:rFonts w:hint="eastAsia" w:cs="Times New Roman"/>
        </w:rPr>
        <w:t>业务模块需要获取用户数据，如交易系统需要获取用户数据进行交易检查和数据初始化。</w:t>
      </w:r>
    </w:p>
    <w:p>
      <w:pPr>
        <w:rPr>
          <w:rFonts w:hint="eastAsia" w:cs="Times New Roman"/>
        </w:rPr>
      </w:pPr>
    </w:p>
    <w:p>
      <w:pPr>
        <w:pStyle w:val="7"/>
        <w:bidi w:val="0"/>
        <w:rPr>
          <w:rFonts w:hint="eastAsia"/>
        </w:rPr>
      </w:pPr>
      <w:r>
        <w:rPr>
          <w:rFonts w:hint="eastAsia"/>
        </w:rPr>
        <w:t>异步消息系统</w:t>
      </w:r>
    </w:p>
    <w:p>
      <w:pPr>
        <w:ind w:firstLine="420" w:firstLineChars="0"/>
        <w:rPr>
          <w:rFonts w:hint="eastAsia" w:cs="Times New Roman"/>
        </w:rPr>
      </w:pPr>
      <w:r>
        <w:rPr>
          <w:rFonts w:hint="eastAsia" w:cs="Times New Roman"/>
        </w:rPr>
        <w:t>异步消息生产和消费，如用户注册后发送邮件通知和奖励积分。</w:t>
      </w:r>
    </w:p>
    <w:p>
      <w:pPr>
        <w:pStyle w:val="3"/>
        <w:rPr>
          <w:rFonts w:hint="default" w:cs="Times New Roman"/>
        </w:rPr>
      </w:pPr>
      <w:bookmarkStart w:id="35" w:name="_Toc1810703264"/>
      <w:r>
        <w:rPr>
          <w:rFonts w:hint="eastAsia" w:cs="Times New Roman"/>
        </w:rPr>
        <w:t>系统容器</w:t>
      </w:r>
      <w:bookmarkEnd w:id="35"/>
    </w:p>
    <w:p>
      <w:pPr>
        <w:rPr>
          <w:rFonts w:hint="default" w:cs="Times New Roman"/>
        </w:rPr>
      </w:pPr>
      <w:r>
        <w:rPr>
          <w:rFonts w:hint="default" w:cs="Times New Roman"/>
        </w:rPr>
        <w:tab/>
      </w:r>
      <w:r>
        <w:rPr>
          <w:rFonts w:hint="eastAsia" w:cs="Times New Roman"/>
          <w:lang w:val="en-US" w:eastAsia="zh-Hans"/>
        </w:rPr>
        <w:t>完整的用户系统由</w:t>
      </w:r>
      <w:r>
        <w:rPr>
          <w:rFonts w:hint="eastAsia" w:cs="Times New Roman"/>
        </w:rPr>
        <w:t>客户端、Back-end、</w:t>
      </w:r>
      <w:r>
        <w:rPr>
          <w:rFonts w:hint="eastAsia" w:cs="Times New Roman"/>
          <w:lang w:val="en-US" w:eastAsia="zh-Hans"/>
        </w:rPr>
        <w:t>网关</w:t>
      </w:r>
      <w:r>
        <w:rPr>
          <w:rFonts w:hint="default" w:cs="Times New Roman"/>
          <w:lang w:eastAsia="zh-Hans"/>
        </w:rPr>
        <w:t>、</w:t>
      </w:r>
      <w:r>
        <w:rPr>
          <w:rFonts w:hint="eastAsia" w:cs="Times New Roman"/>
        </w:rPr>
        <w:t>用户系统、</w:t>
      </w:r>
      <w:r>
        <w:rPr>
          <w:rFonts w:hint="eastAsia" w:cs="Times New Roman"/>
          <w:lang w:val="en-US" w:eastAsia="zh-Hans"/>
        </w:rPr>
        <w:t>管理系统组成</w:t>
      </w:r>
      <w:r>
        <w:rPr>
          <w:rFonts w:hint="default" w:cs="Times New Roman"/>
          <w:lang w:eastAsia="zh-Hans"/>
        </w:rPr>
        <w:t>。</w:t>
      </w:r>
    </w:p>
    <w:p>
      <w:pPr>
        <w:rPr>
          <w:rFonts w:hint="default" w:cs="Times New Roman"/>
          <w:lang w:eastAsia="zh-Hans"/>
        </w:rPr>
      </w:pPr>
      <w:r>
        <w:rPr>
          <w:rFonts w:hint="eastAsia" w:cs="Times New Roman"/>
          <w:lang w:val="en-US" w:eastAsia="zh-Hans"/>
        </w:rPr>
        <w:t>客户端包括Web</w:t>
      </w:r>
      <w:r>
        <w:rPr>
          <w:rFonts w:hint="default" w:cs="Times New Roman"/>
          <w:lang w:eastAsia="zh-Hans"/>
        </w:rPr>
        <w:t xml:space="preserve"> </w:t>
      </w:r>
      <w:r>
        <w:rPr>
          <w:rFonts w:hint="eastAsia" w:cs="Times New Roman"/>
          <w:lang w:val="en-US" w:eastAsia="zh-Hans"/>
        </w:rPr>
        <w:t>和App</w:t>
      </w:r>
      <w:r>
        <w:rPr>
          <w:rFonts w:hint="default" w:cs="Times New Roman"/>
          <w:lang w:eastAsia="zh-Hans"/>
        </w:rPr>
        <w:t>，</w:t>
      </w:r>
      <w:r>
        <w:rPr>
          <w:rFonts w:hint="eastAsia" w:cs="Times New Roman"/>
        </w:rPr>
        <w:t>客户</w:t>
      </w:r>
      <w:r>
        <w:rPr>
          <w:rFonts w:hint="eastAsia" w:cs="Times New Roman"/>
          <w:lang w:val="en-US" w:eastAsia="zh-Hans"/>
        </w:rPr>
        <w:t>通过客户</w:t>
      </w:r>
      <w:r>
        <w:rPr>
          <w:rFonts w:hint="eastAsia" w:cs="Times New Roman"/>
        </w:rPr>
        <w:t>端业务组件</w:t>
      </w:r>
      <w:r>
        <w:rPr>
          <w:rFonts w:hint="eastAsia" w:cs="Times New Roman"/>
          <w:lang w:val="en-US" w:eastAsia="zh-Hans"/>
        </w:rPr>
        <w:t>发起请求</w:t>
      </w:r>
      <w:r>
        <w:rPr>
          <w:rFonts w:hint="default" w:cs="Times New Roman"/>
          <w:lang w:eastAsia="zh-Hans"/>
        </w:rPr>
        <w:t>，</w:t>
      </w:r>
      <w:r>
        <w:rPr>
          <w:rFonts w:hint="eastAsia" w:cs="Times New Roman"/>
          <w:lang w:val="en-US" w:eastAsia="zh-Hans"/>
        </w:rPr>
        <w:t>再由Back</w:t>
      </w:r>
      <w:r>
        <w:rPr>
          <w:rFonts w:hint="default" w:cs="Times New Roman"/>
          <w:lang w:eastAsia="zh-Hans"/>
        </w:rPr>
        <w:t>-</w:t>
      </w:r>
      <w:r>
        <w:rPr>
          <w:rFonts w:hint="eastAsia" w:cs="Times New Roman"/>
          <w:lang w:val="en-US" w:eastAsia="zh-Hans"/>
        </w:rPr>
        <w:t>end编排通过网关转发到用户系统完成用户数据的读写操作</w:t>
      </w:r>
      <w:r>
        <w:rPr>
          <w:rFonts w:hint="default" w:cs="Times New Roman"/>
          <w:lang w:eastAsia="zh-Hans"/>
        </w:rPr>
        <w:t>。</w:t>
      </w:r>
    </w:p>
    <w:p>
      <w:pPr>
        <w:rPr>
          <w:rFonts w:hint="default" w:cs="Times New Roman"/>
          <w:lang w:eastAsia="zh-Hans"/>
        </w:rPr>
      </w:pPr>
      <w:r>
        <w:rPr>
          <w:rFonts w:hint="eastAsia" w:cs="Times New Roman"/>
          <w:lang w:val="en-US" w:eastAsia="zh-Hans"/>
        </w:rPr>
        <w:t>管理系统通过直接访问数据库的方式进行读写操作完成运营维护相关的功能实现</w:t>
      </w:r>
      <w:r>
        <w:rPr>
          <w:rFonts w:hint="default" w:cs="Times New Roman"/>
          <w:lang w:eastAsia="zh-Hans"/>
        </w:rPr>
        <w:t>。</w:t>
      </w:r>
    </w:p>
    <w:p>
      <w:pPr>
        <w:rPr>
          <w:rFonts w:hint="default" w:cs="Times New Roman"/>
          <w:lang w:eastAsia="zh-Hans"/>
        </w:rPr>
      </w:pPr>
    </w:p>
    <w:p>
      <w:pPr>
        <w:pStyle w:val="7"/>
        <w:bidi w:val="0"/>
        <w:rPr>
          <w:rFonts w:hint="eastAsia"/>
        </w:rPr>
      </w:pPr>
      <w:r>
        <w:rPr>
          <w:rFonts w:hint="eastAsia"/>
        </w:rPr>
        <w:t>系统处理流程图如下：</w:t>
      </w:r>
    </w:p>
    <w:p>
      <w:pPr>
        <w:pStyle w:val="23"/>
        <w:rPr>
          <w:rFonts w:hint="default" w:cs="Times New Roman"/>
        </w:rPr>
      </w:pPr>
      <w:r>
        <w:rPr>
          <w:rFonts w:hint="default" w:cs="Times New Roman"/>
        </w:rPr>
        <w:drawing>
          <wp:inline distT="0" distB="0" distL="114300" distR="114300">
            <wp:extent cx="5226050" cy="5537835"/>
            <wp:effectExtent l="0" t="0" r="6350" b="2476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5"/>
                    <a:stretch>
                      <a:fillRect/>
                    </a:stretch>
                  </pic:blipFill>
                  <pic:spPr>
                    <a:xfrm>
                      <a:off x="0" y="0"/>
                      <a:ext cx="5226050" cy="5537835"/>
                    </a:xfrm>
                    <a:prstGeom prst="rect">
                      <a:avLst/>
                    </a:prstGeom>
                    <a:noFill/>
                    <a:ln>
                      <a:noFill/>
                    </a:ln>
                  </pic:spPr>
                </pic:pic>
              </a:graphicData>
            </a:graphic>
          </wp:inline>
        </w:drawing>
      </w:r>
    </w:p>
    <w:p>
      <w:pPr>
        <w:pStyle w:val="26"/>
        <w:rPr>
          <w:rFonts w:hint="eastAsia" w:cs="Times New Roman"/>
          <w:lang w:val="en-US" w:eastAsia="zh-Hans"/>
        </w:rPr>
      </w:pPr>
      <w:r>
        <w:rPr>
          <w:rFonts w:hint="eastAsia" w:cs="Times New Roman"/>
        </w:rPr>
        <w:t xml:space="preserve">图 </w:t>
      </w:r>
      <w:r>
        <w:rPr>
          <w:rFonts w:hint="default" w:cs="Times New Roman"/>
        </w:rPr>
        <w:t>3</w:t>
      </w:r>
      <w:r>
        <w:rPr>
          <w:rFonts w:hint="default" w:cs="Times New Roman"/>
        </w:rPr>
        <w:noBreakHyphen/>
      </w:r>
      <w:r>
        <w:rPr>
          <w:rFonts w:hint="default" w:cs="Times New Roman"/>
        </w:rPr>
        <w:t xml:space="preserve">2-1 </w:t>
      </w:r>
      <w:r>
        <w:rPr>
          <w:rFonts w:hint="eastAsia" w:cs="Times New Roman"/>
          <w:lang w:val="en-US" w:eastAsia="zh-Hans"/>
        </w:rPr>
        <w:t>应用逻辑关系</w:t>
      </w:r>
    </w:p>
    <w:p>
      <w:pPr>
        <w:pStyle w:val="3"/>
        <w:rPr>
          <w:rFonts w:hint="eastAsia" w:cs="Times New Roman"/>
          <w:lang w:val="en-US" w:eastAsia="zh-Hans"/>
        </w:rPr>
      </w:pPr>
      <w:bookmarkStart w:id="36" w:name="_Toc498996411"/>
      <w:r>
        <w:rPr>
          <w:rFonts w:hint="eastAsia" w:cs="Times New Roman"/>
          <w:lang w:val="en-US" w:eastAsia="zh-Hans"/>
        </w:rPr>
        <w:t>接口设计</w:t>
      </w:r>
      <w:bookmarkEnd w:id="36"/>
    </w:p>
    <w:p>
      <w:pPr>
        <w:pStyle w:val="4"/>
        <w:rPr>
          <w:rFonts w:hint="eastAsia" w:cs="Times New Roman"/>
          <w:lang w:val="en-US" w:eastAsia="zh-Hans"/>
        </w:rPr>
      </w:pPr>
      <w:bookmarkStart w:id="37" w:name="_Toc709038142"/>
      <w:r>
        <w:rPr>
          <w:rFonts w:hint="eastAsia" w:cs="Times New Roman"/>
          <w:lang w:val="en-US" w:eastAsia="zh-Hans"/>
        </w:rPr>
        <w:t>OTP发送接口</w:t>
      </w:r>
      <w:bookmarkEnd w:id="37"/>
    </w:p>
    <w:p>
      <w:pPr>
        <w:ind w:firstLine="420" w:firstLineChars="0"/>
        <w:rPr>
          <w:rFonts w:hint="eastAsia" w:cs="Times New Roman"/>
          <w:lang w:val="en-US" w:eastAsia="zh-Hans"/>
        </w:rPr>
      </w:pPr>
      <w:r>
        <w:rPr>
          <w:rFonts w:hint="eastAsia" w:cs="Times New Roman"/>
          <w:lang w:val="en-US" w:eastAsia="zh-Hans"/>
        </w:rPr>
        <w:t>接入业务系统根据定义的通知模板ID所需要的补充的内容调用该接口完成内容组装完成并调用渠道完成发送到客户终端设备。</w:t>
      </w:r>
    </w:p>
    <w:p>
      <w:pPr>
        <w:pStyle w:val="5"/>
        <w:rPr>
          <w:rFonts w:hint="eastAsia" w:cs="Times New Roman"/>
          <w:lang w:val="en-US" w:eastAsia="zh-Hans"/>
        </w:rPr>
      </w:pPr>
      <w:r>
        <w:rPr>
          <w:rFonts w:hint="eastAsia" w:cs="Times New Roman"/>
          <w:lang w:val="en-US" w:eastAsia="zh-Hans"/>
        </w:rPr>
        <w:t>设计方案</w:t>
      </w:r>
    </w:p>
    <w:p>
      <w:pPr>
        <w:pStyle w:val="23"/>
        <w:rPr>
          <w:rFonts w:hint="default" w:cs="Times New Roman"/>
          <w:lang w:val="en-US" w:eastAsia="zh-CN"/>
        </w:rPr>
      </w:pPr>
      <w:r>
        <w:rPr>
          <w:rFonts w:hint="default" w:cs="Times New Roman"/>
          <w:lang w:val="en-US" w:eastAsia="zh-CN"/>
        </w:rPr>
        <w:drawing>
          <wp:inline distT="0" distB="0" distL="114300" distR="114300">
            <wp:extent cx="5182235" cy="5644515"/>
            <wp:effectExtent l="0" t="0" r="24765" b="196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5182235" cy="5644515"/>
                    </a:xfrm>
                    <a:prstGeom prst="rect">
                      <a:avLst/>
                    </a:prstGeom>
                    <a:noFill/>
                    <a:ln w="9525">
                      <a:noFill/>
                    </a:ln>
                  </pic:spPr>
                </pic:pic>
              </a:graphicData>
            </a:graphic>
          </wp:inline>
        </w:drawing>
      </w:r>
    </w:p>
    <w:p>
      <w:pPr>
        <w:pStyle w:val="26"/>
        <w:rPr>
          <w:rFonts w:hint="default" w:cs="Times New Roman"/>
          <w:lang w:val="en-US" w:eastAsia="zh-CN"/>
        </w:rPr>
      </w:pPr>
      <w:r>
        <w:rPr>
          <w:rFonts w:hint="eastAsia" w:cs="Times New Roman"/>
        </w:rPr>
        <w:t xml:space="preserve">图 </w:t>
      </w:r>
      <w:r>
        <w:rPr>
          <w:rFonts w:hint="default" w:cs="Times New Roman"/>
        </w:rPr>
        <w:t>3</w:t>
      </w:r>
      <w:r>
        <w:rPr>
          <w:rFonts w:hint="default" w:cs="Times New Roman"/>
        </w:rPr>
        <w:noBreakHyphen/>
      </w:r>
      <w:r>
        <w:rPr>
          <w:rFonts w:hint="default" w:cs="Times New Roman"/>
        </w:rPr>
        <w:t xml:space="preserve">3-1-1-1 </w:t>
      </w:r>
      <w:r>
        <w:rPr>
          <w:rFonts w:hint="eastAsia" w:cs="Times New Roman"/>
          <w:lang w:val="en-US" w:eastAsia="zh-Hans"/>
        </w:rPr>
        <w:t>应用逻辑关系</w:t>
      </w:r>
    </w:p>
    <w:p>
      <w:pPr>
        <w:rPr>
          <w:rFonts w:hint="eastAsia" w:cs="Times New Roman"/>
          <w:lang w:val="en-US" w:eastAsia="zh-Hans"/>
        </w:rPr>
      </w:pPr>
    </w:p>
    <w:p>
      <w:pPr>
        <w:pStyle w:val="7"/>
        <w:bidi w:val="0"/>
        <w:rPr>
          <w:rFonts w:hint="eastAsia"/>
          <w:lang w:val="en-US" w:eastAsia="zh-Hans"/>
        </w:rPr>
      </w:pPr>
    </w:p>
    <w:p>
      <w:pPr>
        <w:pStyle w:val="7"/>
        <w:bidi w:val="0"/>
        <w:rPr>
          <w:rFonts w:hint="eastAsia"/>
          <w:lang w:val="en-US" w:eastAsia="zh-Hans"/>
        </w:rPr>
      </w:pPr>
    </w:p>
    <w:p>
      <w:pPr>
        <w:pStyle w:val="7"/>
        <w:bidi w:val="0"/>
        <w:rPr>
          <w:rFonts w:hint="eastAsia"/>
          <w:lang w:val="en-US" w:eastAsia="zh-Hans"/>
        </w:rPr>
      </w:pPr>
      <w:r>
        <w:rPr>
          <w:rFonts w:hint="eastAsia"/>
          <w:lang w:val="en-US" w:eastAsia="zh-Hans"/>
        </w:rPr>
        <w:t>设计说明：</w:t>
      </w:r>
    </w:p>
    <w:p>
      <w:pPr>
        <w:numPr>
          <w:ilvl w:val="0"/>
          <w:numId w:val="4"/>
        </w:numPr>
        <w:ind w:left="420" w:leftChars="0" w:hanging="420" w:firstLineChars="0"/>
        <w:rPr>
          <w:rFonts w:hint="eastAsia" w:cs="Times New Roman"/>
          <w:lang w:val="en-US" w:eastAsia="zh-Hans"/>
        </w:rPr>
      </w:pPr>
      <w:r>
        <w:rPr>
          <w:rFonts w:hint="eastAsia" w:cs="Times New Roman"/>
          <w:lang w:val="en-US" w:eastAsia="zh-Hans"/>
        </w:rPr>
        <w:t>根据模板ID查找模板组装内容，可进行模板格式正则校验。</w:t>
      </w:r>
    </w:p>
    <w:p>
      <w:pPr>
        <w:numPr>
          <w:ilvl w:val="0"/>
          <w:numId w:val="4"/>
        </w:numPr>
        <w:bidi w:val="0"/>
        <w:ind w:left="420" w:leftChars="0" w:hanging="420" w:firstLineChars="0"/>
        <w:rPr>
          <w:rFonts w:hint="eastAsia"/>
          <w:lang w:val="en-US" w:eastAsia="zh-Hans"/>
        </w:rPr>
      </w:pPr>
      <w:r>
        <w:rPr>
          <w:rFonts w:hint="eastAsia"/>
          <w:lang w:val="en-US" w:eastAsia="zh-Hans"/>
        </w:rPr>
        <w:t>路由切换与配置通过NACOS进行配置切换，并在流水记录对应渠道信息。</w:t>
      </w:r>
    </w:p>
    <w:p>
      <w:pPr>
        <w:pStyle w:val="5"/>
        <w:rPr>
          <w:rFonts w:hint="eastAsia" w:cs="Times New Roman"/>
          <w:lang w:val="en-US" w:eastAsia="zh-Hans"/>
        </w:rPr>
      </w:pPr>
      <w:r>
        <w:rPr>
          <w:rFonts w:hint="eastAsia" w:cs="Times New Roman"/>
          <w:lang w:val="en-US" w:eastAsia="zh-Hans"/>
        </w:rPr>
        <w:t>请求参数</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5"/>
        <w:gridCol w:w="1240"/>
        <w:gridCol w:w="820"/>
        <w:gridCol w:w="3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2065" w:type="dxa"/>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参数名称</w:t>
            </w:r>
          </w:p>
        </w:tc>
        <w:tc>
          <w:tcPr>
            <w:tcW w:w="1240" w:type="dxa"/>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是否必须</w:t>
            </w:r>
          </w:p>
        </w:tc>
        <w:tc>
          <w:tcPr>
            <w:tcW w:w="820" w:type="dxa"/>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示例</w:t>
            </w:r>
          </w:p>
        </w:tc>
        <w:tc>
          <w:tcPr>
            <w:tcW w:w="3485" w:type="dxa"/>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eastAsia="zh-CN"/>
              </w:rPr>
              <w:t>refT</w:t>
            </w:r>
            <w:r>
              <w:rPr>
                <w:rFonts w:hint="default" w:cs="Times New Roman"/>
                <w:lang w:val="en-US" w:eastAsia="zh-CN"/>
              </w:rPr>
              <w:t>ransId</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是</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eastAsia" w:cs="Times New Roman"/>
                <w:lang w:val="en-US" w:eastAsia="zh-Hans"/>
              </w:rPr>
              <w:t>关联</w:t>
            </w:r>
            <w:r>
              <w:rPr>
                <w:rFonts w:hint="default" w:cs="Times New Roman"/>
                <w:lang w:val="en-US" w:eastAsia="zh-CN"/>
              </w:rPr>
              <w:t>流水号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product</w:t>
            </w:r>
            <w:r>
              <w:rPr>
                <w:rFonts w:hint="default" w:cs="Times New Roman"/>
                <w:lang w:eastAsia="zh-CN"/>
              </w:rPr>
              <w:t>No</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是</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产品ID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terminalIp</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否</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终端IP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notifyContent[0]</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是</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通知内容</w:t>
            </w:r>
            <w:r>
              <w:rPr>
                <w:rFonts w:hint="default" w:cs="Times New Roman"/>
                <w:lang w:eastAsia="zh-CN"/>
              </w:rPr>
              <w:t>，</w:t>
            </w:r>
            <w:r>
              <w:rPr>
                <w:rFonts w:hint="default" w:cs="Times New Roman"/>
                <w:lang w:val="en-US" w:eastAsia="zh-CN"/>
              </w:rPr>
              <w:t>有序，第一个就是模板的第一个占位符，以此类推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notifyTemplate</w:t>
            </w:r>
            <w:r>
              <w:rPr>
                <w:rFonts w:hint="default" w:cs="Times New Roman"/>
                <w:lang w:eastAsia="zh-CN"/>
              </w:rPr>
              <w:t>No</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否</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eastAsia="zh-CN"/>
              </w:rPr>
              <w:t>模板No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6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lang w:val="en-US" w:eastAsia="zh-CN"/>
              </w:rPr>
            </w:pPr>
            <w:r>
              <w:rPr>
                <w:rFonts w:hint="default" w:cs="Times New Roman"/>
                <w:lang w:val="en-US" w:eastAsia="zh-CN"/>
              </w:rPr>
              <w:t>mobile</w:t>
            </w:r>
          </w:p>
        </w:tc>
        <w:tc>
          <w:tcPr>
            <w:tcW w:w="124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eastAsia" w:cs="Times New Roman"/>
                <w:lang w:val="en-US" w:eastAsia="zh-Hans"/>
              </w:rPr>
            </w:pPr>
            <w:r>
              <w:rPr>
                <w:rFonts w:hint="eastAsia" w:cs="Times New Roman"/>
                <w:lang w:val="en-US" w:eastAsia="zh-Hans"/>
              </w:rPr>
              <w:t>是</w:t>
            </w:r>
          </w:p>
        </w:tc>
        <w:tc>
          <w:tcPr>
            <w:tcW w:w="820"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3485" w:type="dxa"/>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lang w:val="en-US" w:eastAsia="zh-Hans"/>
              </w:rPr>
            </w:pPr>
            <w:r>
              <w:rPr>
                <w:rFonts w:hint="eastAsia" w:cs="Times New Roman"/>
                <w:lang w:val="en-US" w:eastAsia="zh-Hans"/>
              </w:rPr>
              <w:t>手机号</w:t>
            </w:r>
          </w:p>
        </w:tc>
      </w:tr>
    </w:tbl>
    <w:p>
      <w:pPr>
        <w:pStyle w:val="5"/>
        <w:rPr>
          <w:rFonts w:hint="eastAsia" w:cs="Times New Roman"/>
          <w:lang w:val="en-US" w:eastAsia="zh-Hans"/>
        </w:rPr>
      </w:pPr>
      <w:r>
        <w:rPr>
          <w:rFonts w:hint="eastAsia" w:cs="Times New Roman"/>
          <w:lang w:val="en-US" w:eastAsia="zh-Hans"/>
        </w:rPr>
        <w:t>响应参数</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3"/>
        <w:gridCol w:w="1151"/>
        <w:gridCol w:w="1240"/>
        <w:gridCol w:w="1030"/>
        <w:gridCol w:w="820"/>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名称</w:t>
            </w:r>
          </w:p>
        </w:tc>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类型</w:t>
            </w:r>
          </w:p>
        </w:tc>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是否必须</w:t>
            </w:r>
          </w:p>
        </w:tc>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默认值</w:t>
            </w:r>
          </w:p>
        </w:tc>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备注</w:t>
            </w:r>
          </w:p>
        </w:tc>
        <w:tc>
          <w:tcPr>
            <w:tcW w:w="0" w:type="auto"/>
            <w:tcBorders>
              <w:top w:val="single" w:color="DDDDDD" w:sz="8" w:space="0"/>
              <w:left w:val="single" w:color="DDDDDD" w:sz="8" w:space="0"/>
              <w:bottom w:val="single" w:color="DDDDDD" w:sz="8" w:space="0"/>
              <w:right w:val="single" w:color="DDDDDD" w:sz="8" w:space="0"/>
            </w:tcBorders>
            <w:shd w:val="clear" w:color="auto" w:fill="CFCECE" w:themeFill="background2" w:themeFillShade="E5"/>
            <w:tcMar>
              <w:top w:w="100" w:type="dxa"/>
              <w:left w:w="200" w:type="dxa"/>
              <w:bottom w:w="100" w:type="dxa"/>
              <w:right w:w="200" w:type="dxa"/>
            </w:tcMar>
            <w:vAlign w:val="center"/>
          </w:tcPr>
          <w:p>
            <w:pPr>
              <w:pStyle w:val="24"/>
              <w:rPr>
                <w:rFonts w:hint="default" w:cs="Times New Roman"/>
              </w:rPr>
            </w:pPr>
            <w:r>
              <w:rPr>
                <w:rFonts w:hint="default" w:cs="Times New Roman"/>
                <w:lang w:val="en-US" w:eastAsia="zh-CN"/>
              </w:rPr>
              <w:t>其他信息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system</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state</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integer</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code</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message</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detail</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object []</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rPr>
              <w:t>item 类型：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 field</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 value</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 issue</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string</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data</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object</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r>
              <w:rPr>
                <w:rFonts w:hint="default" w:cs="Times New Roman"/>
                <w:lang w:val="en-US" w:eastAsia="zh-CN"/>
              </w:rPr>
              <w:t>非必须</w:t>
            </w: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c>
          <w:tcPr>
            <w:tcW w:w="0" w:type="auto"/>
            <w:tcBorders>
              <w:top w:val="single" w:color="DDDDDD" w:sz="8" w:space="0"/>
              <w:left w:val="single" w:color="DDDDDD" w:sz="8" w:space="0"/>
              <w:bottom w:val="single" w:color="DDDDDD" w:sz="8" w:space="0"/>
              <w:right w:val="single" w:color="DDDDDD" w:sz="8" w:space="0"/>
            </w:tcBorders>
            <w:shd w:val="clear" w:color="auto" w:fill="auto"/>
            <w:tcMar>
              <w:top w:w="60" w:type="dxa"/>
              <w:left w:w="200" w:type="dxa"/>
              <w:bottom w:w="60" w:type="dxa"/>
              <w:right w:w="200" w:type="dxa"/>
            </w:tcMar>
            <w:vAlign w:val="center"/>
          </w:tcPr>
          <w:p>
            <w:pPr>
              <w:pStyle w:val="24"/>
              <w:rPr>
                <w:rFonts w:hint="default" w:cs="Times New Roman"/>
              </w:rPr>
            </w:pPr>
          </w:p>
        </w:tc>
      </w:tr>
    </w:tbl>
    <w:p>
      <w:pPr>
        <w:pStyle w:val="3"/>
        <w:rPr>
          <w:rFonts w:hint="eastAsia" w:cs="Times New Roman"/>
          <w:lang w:val="en-US" w:eastAsia="zh-Hans"/>
        </w:rPr>
      </w:pPr>
      <w:bookmarkStart w:id="38" w:name="_Toc109400371"/>
      <w:bookmarkStart w:id="39" w:name="_Toc417295391"/>
      <w:r>
        <w:rPr>
          <w:rFonts w:hint="default" w:cs="Times New Roman"/>
        </w:rPr>
        <w:t>数据</w:t>
      </w:r>
      <w:r>
        <w:rPr>
          <w:rFonts w:hint="eastAsia" w:cs="Times New Roman"/>
          <w:lang w:eastAsia="zh-Hans"/>
        </w:rPr>
        <w:t>库设计</w:t>
      </w:r>
      <w:bookmarkEnd w:id="38"/>
      <w:bookmarkEnd w:id="39"/>
    </w:p>
    <w:p>
      <w:pPr>
        <w:pStyle w:val="4"/>
        <w:rPr>
          <w:rFonts w:hint="eastAsia" w:cs="Times New Roman"/>
          <w:lang w:val="en-US" w:eastAsia="zh-Hans"/>
        </w:rPr>
      </w:pPr>
      <w:bookmarkStart w:id="40" w:name="_Toc1949529082"/>
      <w:r>
        <w:rPr>
          <w:rFonts w:hint="eastAsia" w:cs="Times New Roman"/>
          <w:lang w:val="en-US" w:eastAsia="zh-Hans"/>
        </w:rPr>
        <w:t>总体数据模型</w:t>
      </w:r>
      <w:bookmarkEnd w:id="40"/>
    </w:p>
    <w:p>
      <w:pPr>
        <w:pStyle w:val="23"/>
        <w:rPr>
          <w:rFonts w:hint="eastAsia" w:cs="Times New Roman"/>
          <w:lang w:val="en-US" w:eastAsia="zh-Hans"/>
        </w:rPr>
      </w:pPr>
      <w:r>
        <w:rPr>
          <w:rFonts w:hint="default" w:cs="Times New Roman"/>
        </w:rPr>
        <w:drawing>
          <wp:inline distT="0" distB="0" distL="114300" distR="114300">
            <wp:extent cx="4852035" cy="3509010"/>
            <wp:effectExtent l="0" t="0" r="24765" b="215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4852035" cy="3509010"/>
                    </a:xfrm>
                    <a:prstGeom prst="rect">
                      <a:avLst/>
                    </a:prstGeom>
                    <a:noFill/>
                    <a:ln>
                      <a:noFill/>
                    </a:ln>
                  </pic:spPr>
                </pic:pic>
              </a:graphicData>
            </a:graphic>
          </wp:inline>
        </w:drawing>
      </w:r>
    </w:p>
    <w:p>
      <w:pPr>
        <w:pStyle w:val="26"/>
        <w:rPr>
          <w:rFonts w:hint="default" w:cs="Times New Roman"/>
          <w:lang w:val="en-US" w:eastAsia="zh-CN"/>
        </w:rPr>
      </w:pPr>
      <w:r>
        <w:rPr>
          <w:rFonts w:hint="eastAsia" w:cs="Times New Roman"/>
        </w:rPr>
        <w:t xml:space="preserve">图 </w:t>
      </w:r>
      <w:r>
        <w:rPr>
          <w:rFonts w:hint="default" w:cs="Times New Roman"/>
        </w:rPr>
        <w:t>3</w:t>
      </w:r>
      <w:r>
        <w:rPr>
          <w:rFonts w:hint="default" w:cs="Times New Roman"/>
        </w:rPr>
        <w:noBreakHyphen/>
      </w:r>
      <w:r>
        <w:rPr>
          <w:rFonts w:hint="default" w:cs="Times New Roman"/>
        </w:rPr>
        <w:t xml:space="preserve">4-1-1 </w:t>
      </w:r>
      <w:r>
        <w:rPr>
          <w:rFonts w:hint="eastAsia" w:cs="Times New Roman"/>
          <w:lang w:val="en-US" w:eastAsia="zh-Hans"/>
        </w:rPr>
        <w:t>数据库设计</w:t>
      </w:r>
    </w:p>
    <w:p>
      <w:pPr>
        <w:pStyle w:val="23"/>
        <w:rPr>
          <w:rFonts w:hint="eastAsia" w:cs="Times New Roman"/>
          <w:lang w:val="en-US" w:eastAsia="zh-Hans"/>
        </w:rPr>
      </w:pPr>
    </w:p>
    <w:p>
      <w:pPr>
        <w:pStyle w:val="4"/>
        <w:rPr>
          <w:rFonts w:hint="eastAsia" w:cs="Times New Roman"/>
          <w:lang w:val="en-US" w:eastAsia="zh-Hans"/>
        </w:rPr>
      </w:pPr>
      <w:bookmarkStart w:id="41" w:name="_Toc1577278895"/>
      <w:r>
        <w:rPr>
          <w:rFonts w:hint="eastAsia" w:cs="Times New Roman"/>
          <w:lang w:val="en-US" w:eastAsia="zh-Hans"/>
        </w:rPr>
        <w:t>数据库表结构</w:t>
      </w:r>
      <w:bookmarkEnd w:id="41"/>
    </w:p>
    <w:p>
      <w:pPr>
        <w:pStyle w:val="5"/>
        <w:rPr>
          <w:rFonts w:hint="eastAsia" w:cs="Times New Roman"/>
          <w:lang w:val="en-US" w:eastAsia="zh-Hans"/>
        </w:rPr>
      </w:pPr>
      <w:r>
        <w:rPr>
          <w:rFonts w:hint="eastAsia" w:cs="Times New Roman"/>
          <w:lang w:val="en-US" w:eastAsia="zh-Hans"/>
        </w:rPr>
        <w:t xml:space="preserve">fee_binding </w:t>
      </w:r>
      <w:r>
        <w:rPr>
          <w:rFonts w:hint="default" w:cs="Times New Roman"/>
          <w:lang w:eastAsia="zh-Hans"/>
        </w:rPr>
        <w:t>（</w:t>
      </w:r>
      <w:r>
        <w:rPr>
          <w:rFonts w:hint="eastAsia" w:cs="Times New Roman"/>
          <w:lang w:val="en-US" w:eastAsia="zh-Hans"/>
        </w:rPr>
        <w:t>计费绑定</w:t>
      </w:r>
      <w:r>
        <w:rPr>
          <w:rFonts w:hint="default" w:cs="Times New Roman"/>
          <w:lang w:eastAsia="zh-Hans"/>
        </w:rPr>
        <w:t>）</w:t>
      </w:r>
    </w:p>
    <w:tbl>
      <w:tblPr>
        <w:tblStyle w:val="13"/>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4"/>
        <w:gridCol w:w="1636"/>
        <w:gridCol w:w="1102"/>
        <w:gridCol w:w="682"/>
        <w:gridCol w:w="1075"/>
        <w:gridCol w:w="756"/>
        <w:gridCol w:w="834"/>
        <w:gridCol w:w="1545"/>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844" w:type="dxa"/>
            <w:shd w:val="clear" w:color="auto" w:fill="E7E6E6"/>
          </w:tcPr>
          <w:p>
            <w:pPr>
              <w:pStyle w:val="24"/>
              <w:rPr>
                <w:rFonts w:hint="default" w:cs="Times New Roman"/>
              </w:rPr>
            </w:pPr>
            <w:r>
              <w:rPr>
                <w:rFonts w:hint="eastAsia" w:cs="Times New Roman"/>
              </w:rPr>
              <w:t>编号</w:t>
            </w:r>
          </w:p>
        </w:tc>
        <w:tc>
          <w:tcPr>
            <w:tcW w:w="1636" w:type="dxa"/>
            <w:shd w:val="clear" w:color="auto" w:fill="E7E6E6"/>
          </w:tcPr>
          <w:p>
            <w:pPr>
              <w:pStyle w:val="24"/>
              <w:rPr>
                <w:rFonts w:hint="default" w:cs="Times New Roman"/>
              </w:rPr>
            </w:pPr>
            <w:r>
              <w:rPr>
                <w:rFonts w:hint="eastAsia" w:cs="Times New Roman"/>
              </w:rPr>
              <w:t>名称</w:t>
            </w:r>
          </w:p>
        </w:tc>
        <w:tc>
          <w:tcPr>
            <w:tcW w:w="1102" w:type="dxa"/>
            <w:shd w:val="clear" w:color="auto" w:fill="E7E6E6"/>
          </w:tcPr>
          <w:p>
            <w:pPr>
              <w:pStyle w:val="24"/>
              <w:rPr>
                <w:rFonts w:hint="default" w:cs="Times New Roman"/>
              </w:rPr>
            </w:pPr>
            <w:r>
              <w:rPr>
                <w:rFonts w:hint="eastAsia" w:cs="Times New Roman"/>
              </w:rPr>
              <w:t>数据类型</w:t>
            </w:r>
          </w:p>
        </w:tc>
        <w:tc>
          <w:tcPr>
            <w:tcW w:w="682" w:type="dxa"/>
            <w:shd w:val="clear" w:color="auto" w:fill="E7E6E6"/>
          </w:tcPr>
          <w:p>
            <w:pPr>
              <w:pStyle w:val="24"/>
              <w:rPr>
                <w:rFonts w:hint="default" w:cs="Times New Roman"/>
              </w:rPr>
            </w:pPr>
            <w:r>
              <w:rPr>
                <w:rFonts w:hint="eastAsia" w:cs="Times New Roman"/>
              </w:rPr>
              <w:t>长度</w:t>
            </w:r>
          </w:p>
        </w:tc>
        <w:tc>
          <w:tcPr>
            <w:tcW w:w="1075" w:type="dxa"/>
            <w:shd w:val="clear" w:color="auto" w:fill="E7E6E6"/>
          </w:tcPr>
          <w:p>
            <w:pPr>
              <w:pStyle w:val="24"/>
              <w:rPr>
                <w:rFonts w:hint="default" w:cs="Times New Roman"/>
              </w:rPr>
            </w:pPr>
            <w:r>
              <w:rPr>
                <w:rFonts w:hint="eastAsia" w:cs="Times New Roman"/>
              </w:rPr>
              <w:t>小数位</w:t>
            </w:r>
          </w:p>
        </w:tc>
        <w:tc>
          <w:tcPr>
            <w:tcW w:w="756" w:type="dxa"/>
            <w:shd w:val="clear" w:color="auto" w:fill="E7E6E6"/>
          </w:tcPr>
          <w:p>
            <w:pPr>
              <w:pStyle w:val="24"/>
              <w:rPr>
                <w:rFonts w:hint="default" w:cs="Times New Roman"/>
              </w:rPr>
            </w:pPr>
            <w:r>
              <w:rPr>
                <w:rFonts w:hint="eastAsia" w:cs="Times New Roman"/>
              </w:rPr>
              <w:t>允许空值</w:t>
            </w:r>
          </w:p>
        </w:tc>
        <w:tc>
          <w:tcPr>
            <w:tcW w:w="834" w:type="dxa"/>
            <w:shd w:val="clear" w:color="auto" w:fill="E7E6E6"/>
          </w:tcPr>
          <w:p>
            <w:pPr>
              <w:pStyle w:val="24"/>
              <w:rPr>
                <w:rFonts w:hint="default" w:cs="Times New Roman"/>
              </w:rPr>
            </w:pPr>
            <w:r>
              <w:rPr>
                <w:rFonts w:hint="eastAsia" w:cs="Times New Roman"/>
              </w:rPr>
              <w:t>主键</w:t>
            </w:r>
          </w:p>
        </w:tc>
        <w:tc>
          <w:tcPr>
            <w:tcW w:w="1545" w:type="dxa"/>
            <w:shd w:val="clear" w:color="auto" w:fill="E7E6E6"/>
          </w:tcPr>
          <w:p>
            <w:pPr>
              <w:pStyle w:val="24"/>
              <w:rPr>
                <w:rFonts w:hint="default" w:cs="Times New Roman"/>
              </w:rPr>
            </w:pPr>
            <w:r>
              <w:rPr>
                <w:rFonts w:hint="eastAsia" w:cs="Times New Roman"/>
              </w:rPr>
              <w:t>默认值</w:t>
            </w:r>
          </w:p>
        </w:tc>
        <w:tc>
          <w:tcPr>
            <w:tcW w:w="1926" w:type="dxa"/>
            <w:shd w:val="clear" w:color="auto" w:fill="E7E6E6"/>
          </w:tcPr>
          <w:p>
            <w:pPr>
              <w:pStyle w:val="24"/>
              <w:rPr>
                <w:rFonts w:hint="default" w:cs="Times New Roman"/>
              </w:rPr>
            </w:pPr>
            <w:r>
              <w:rPr>
                <w:rFonts w:hint="eastAsia"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1</w:t>
            </w:r>
          </w:p>
        </w:tc>
        <w:tc>
          <w:tcPr>
            <w:tcW w:w="1636" w:type="dxa"/>
          </w:tcPr>
          <w:p>
            <w:pPr>
              <w:pStyle w:val="24"/>
              <w:rPr>
                <w:rFonts w:hint="default" w:cs="Times New Roman"/>
              </w:rPr>
            </w:pPr>
            <w:r>
              <w:rPr>
                <w:rFonts w:hint="eastAsia" w:cs="Times New Roman"/>
              </w:rPr>
              <w:t>id</w:t>
            </w:r>
          </w:p>
        </w:tc>
        <w:tc>
          <w:tcPr>
            <w:tcW w:w="1102" w:type="dxa"/>
          </w:tcPr>
          <w:p>
            <w:pPr>
              <w:pStyle w:val="24"/>
              <w:rPr>
                <w:rFonts w:hint="default" w:cs="Times New Roman"/>
              </w:rPr>
            </w:pPr>
            <w:r>
              <w:rPr>
                <w:rFonts w:hint="eastAsia" w:cs="Times New Roman"/>
              </w:rPr>
              <w:t>bigint</w:t>
            </w:r>
          </w:p>
        </w:tc>
        <w:tc>
          <w:tcPr>
            <w:tcW w:w="682" w:type="dxa"/>
          </w:tcPr>
          <w:p>
            <w:pPr>
              <w:pStyle w:val="24"/>
              <w:rPr>
                <w:rFonts w:hint="default" w:cs="Times New Roman"/>
              </w:rPr>
            </w:pPr>
            <w:r>
              <w:rPr>
                <w:rFonts w:hint="eastAsia" w:cs="Times New Roman"/>
              </w:rPr>
              <w:t>20</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Y</w:t>
            </w:r>
          </w:p>
        </w:tc>
        <w:tc>
          <w:tcPr>
            <w:tcW w:w="1545" w:type="dxa"/>
          </w:tcPr>
          <w:p>
            <w:pPr>
              <w:pStyle w:val="24"/>
              <w:rPr>
                <w:rFonts w:hint="default" w:cs="Times New Roman"/>
              </w:rPr>
            </w:pPr>
          </w:p>
        </w:tc>
        <w:tc>
          <w:tcPr>
            <w:tcW w:w="1926" w:type="dxa"/>
          </w:tcPr>
          <w:p>
            <w:pPr>
              <w:pStyle w:val="24"/>
              <w:rPr>
                <w:rFonts w:hint="default" w:cs="Times New Roman"/>
              </w:rPr>
            </w:pPr>
            <w:r>
              <w:rPr>
                <w:rFonts w:hint="eastAsia" w:cs="Times New Roma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2</w:t>
            </w:r>
          </w:p>
        </w:tc>
        <w:tc>
          <w:tcPr>
            <w:tcW w:w="1636" w:type="dxa"/>
          </w:tcPr>
          <w:p>
            <w:pPr>
              <w:pStyle w:val="24"/>
              <w:rPr>
                <w:rFonts w:hint="default" w:cs="Times New Roman"/>
              </w:rPr>
            </w:pPr>
            <w:r>
              <w:rPr>
                <w:rFonts w:hint="eastAsia" w:cs="Times New Roman"/>
              </w:rPr>
              <w:t>member_no</w:t>
            </w:r>
          </w:p>
        </w:tc>
        <w:tc>
          <w:tcPr>
            <w:tcW w:w="1102" w:type="dxa"/>
          </w:tcPr>
          <w:p>
            <w:pPr>
              <w:pStyle w:val="24"/>
              <w:rPr>
                <w:rFonts w:hint="default" w:cs="Times New Roman"/>
              </w:rPr>
            </w:pPr>
            <w:r>
              <w:rPr>
                <w:rFonts w:hint="eastAsia" w:cs="Times New Roman"/>
              </w:rPr>
              <w:t>bigint</w:t>
            </w:r>
          </w:p>
        </w:tc>
        <w:tc>
          <w:tcPr>
            <w:tcW w:w="682" w:type="dxa"/>
          </w:tcPr>
          <w:p>
            <w:pPr>
              <w:pStyle w:val="24"/>
              <w:rPr>
                <w:rFonts w:hint="default" w:cs="Times New Roman"/>
              </w:rPr>
            </w:pPr>
            <w:r>
              <w:rPr>
                <w:rFonts w:hint="eastAsia" w:cs="Times New Roman"/>
              </w:rPr>
              <w:t>20</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p>
        </w:tc>
        <w:tc>
          <w:tcPr>
            <w:tcW w:w="1926" w:type="dxa"/>
          </w:tcPr>
          <w:p>
            <w:pPr>
              <w:pStyle w:val="24"/>
              <w:rPr>
                <w:rFonts w:hint="default" w:cs="Times New Roman"/>
              </w:rPr>
            </w:pPr>
            <w:r>
              <w:rPr>
                <w:rFonts w:hint="eastAsia" w:cs="Times New Roman"/>
              </w:rPr>
              <w:t>关联客户号，商户、个人用户、代理商、机构都称之为客户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3</w:t>
            </w:r>
          </w:p>
        </w:tc>
        <w:tc>
          <w:tcPr>
            <w:tcW w:w="1636" w:type="dxa"/>
          </w:tcPr>
          <w:p>
            <w:pPr>
              <w:pStyle w:val="24"/>
              <w:rPr>
                <w:rFonts w:hint="default" w:cs="Times New Roman"/>
              </w:rPr>
            </w:pPr>
            <w:r>
              <w:rPr>
                <w:rFonts w:hint="eastAsia" w:cs="Times New Roman"/>
              </w:rPr>
              <w:t>fee_cycle</w:t>
            </w:r>
          </w:p>
        </w:tc>
        <w:tc>
          <w:tcPr>
            <w:tcW w:w="1102" w:type="dxa"/>
          </w:tcPr>
          <w:p>
            <w:pPr>
              <w:pStyle w:val="24"/>
              <w:rPr>
                <w:rFonts w:hint="default" w:cs="Times New Roman"/>
              </w:rPr>
            </w:pPr>
            <w:r>
              <w:rPr>
                <w:rFonts w:hint="eastAsia" w:cs="Times New Roman"/>
              </w:rPr>
              <w:t>tinyint</w:t>
            </w:r>
          </w:p>
        </w:tc>
        <w:tc>
          <w:tcPr>
            <w:tcW w:w="682" w:type="dxa"/>
          </w:tcPr>
          <w:p>
            <w:pPr>
              <w:pStyle w:val="24"/>
              <w:rPr>
                <w:rFonts w:hint="default" w:cs="Times New Roman"/>
              </w:rPr>
            </w:pPr>
            <w:r>
              <w:rPr>
                <w:rFonts w:hint="eastAsia" w:cs="Times New Roman"/>
              </w:rPr>
              <w:t>3</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r>
              <w:rPr>
                <w:rFonts w:hint="eastAsia" w:cs="Times New Roman"/>
              </w:rPr>
              <w:t>1</w:t>
            </w:r>
          </w:p>
        </w:tc>
        <w:tc>
          <w:tcPr>
            <w:tcW w:w="1926" w:type="dxa"/>
          </w:tcPr>
          <w:p>
            <w:pPr>
              <w:pStyle w:val="24"/>
              <w:rPr>
                <w:rFonts w:hint="default" w:cs="Times New Roman"/>
              </w:rPr>
            </w:pPr>
            <w:r>
              <w:rPr>
                <w:rFonts w:hint="eastAsia" w:cs="Times New Roman"/>
              </w:rPr>
              <w:t>计费周期</w:t>
            </w:r>
            <w:r>
              <w:rPr>
                <w:rFonts w:hint="default" w:cs="Times New Roman"/>
              </w:rPr>
              <w:t>，</w:t>
            </w:r>
            <w:r>
              <w:rPr>
                <w:rFonts w:hint="eastAsia" w:cs="Times New Roman"/>
              </w:rPr>
              <w:t>1实时扣收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4</w:t>
            </w:r>
          </w:p>
        </w:tc>
        <w:tc>
          <w:tcPr>
            <w:tcW w:w="1636" w:type="dxa"/>
          </w:tcPr>
          <w:p>
            <w:pPr>
              <w:pStyle w:val="24"/>
              <w:rPr>
                <w:rFonts w:hint="default" w:cs="Times New Roman"/>
              </w:rPr>
            </w:pPr>
            <w:r>
              <w:rPr>
                <w:rFonts w:hint="eastAsia" w:cs="Times New Roman"/>
              </w:rPr>
              <w:t>fee_object</w:t>
            </w:r>
          </w:p>
        </w:tc>
        <w:tc>
          <w:tcPr>
            <w:tcW w:w="1102" w:type="dxa"/>
          </w:tcPr>
          <w:p>
            <w:pPr>
              <w:pStyle w:val="24"/>
              <w:rPr>
                <w:rFonts w:hint="default" w:cs="Times New Roman"/>
              </w:rPr>
            </w:pPr>
            <w:r>
              <w:rPr>
                <w:rFonts w:hint="eastAsia" w:cs="Times New Roman"/>
              </w:rPr>
              <w:t>tinyint</w:t>
            </w:r>
          </w:p>
        </w:tc>
        <w:tc>
          <w:tcPr>
            <w:tcW w:w="682" w:type="dxa"/>
          </w:tcPr>
          <w:p>
            <w:pPr>
              <w:pStyle w:val="24"/>
              <w:rPr>
                <w:rFonts w:hint="default" w:cs="Times New Roman"/>
              </w:rPr>
            </w:pPr>
            <w:r>
              <w:rPr>
                <w:rFonts w:hint="eastAsia" w:cs="Times New Roman"/>
              </w:rPr>
              <w:t>3</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p>
        </w:tc>
        <w:tc>
          <w:tcPr>
            <w:tcW w:w="1926" w:type="dxa"/>
          </w:tcPr>
          <w:p>
            <w:pPr>
              <w:pStyle w:val="24"/>
              <w:rPr>
                <w:rFonts w:hint="default" w:cs="Times New Roman"/>
              </w:rPr>
            </w:pPr>
            <w:r>
              <w:rPr>
                <w:rFonts w:hint="eastAsia" w:cs="Times New Roman"/>
              </w:rPr>
              <w:t>计费对象</w:t>
            </w:r>
            <w:r>
              <w:rPr>
                <w:rFonts w:hint="default" w:cs="Times New Roman"/>
              </w:rPr>
              <w:t>，</w:t>
            </w:r>
            <w:r>
              <w:rPr>
                <w:rFonts w:hint="eastAsia" w:cs="Times New Roman"/>
              </w:rPr>
              <w:t>1转入方 2转出方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5</w:t>
            </w:r>
          </w:p>
        </w:tc>
        <w:tc>
          <w:tcPr>
            <w:tcW w:w="1636" w:type="dxa"/>
          </w:tcPr>
          <w:p>
            <w:pPr>
              <w:pStyle w:val="24"/>
              <w:rPr>
                <w:rFonts w:hint="default" w:cs="Times New Roman"/>
              </w:rPr>
            </w:pPr>
            <w:r>
              <w:rPr>
                <w:rFonts w:hint="eastAsia" w:cs="Times New Roman"/>
              </w:rPr>
              <w:t>fee_mode</w:t>
            </w:r>
          </w:p>
        </w:tc>
        <w:tc>
          <w:tcPr>
            <w:tcW w:w="1102" w:type="dxa"/>
          </w:tcPr>
          <w:p>
            <w:pPr>
              <w:pStyle w:val="24"/>
              <w:rPr>
                <w:rFonts w:hint="default" w:cs="Times New Roman"/>
              </w:rPr>
            </w:pPr>
            <w:r>
              <w:rPr>
                <w:rFonts w:hint="eastAsia" w:cs="Times New Roman"/>
              </w:rPr>
              <w:t>tinyint</w:t>
            </w:r>
          </w:p>
        </w:tc>
        <w:tc>
          <w:tcPr>
            <w:tcW w:w="682" w:type="dxa"/>
          </w:tcPr>
          <w:p>
            <w:pPr>
              <w:pStyle w:val="24"/>
              <w:rPr>
                <w:rFonts w:hint="default" w:cs="Times New Roman"/>
              </w:rPr>
            </w:pPr>
            <w:r>
              <w:rPr>
                <w:rFonts w:hint="eastAsia" w:cs="Times New Roman"/>
              </w:rPr>
              <w:t>3</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p>
        </w:tc>
        <w:tc>
          <w:tcPr>
            <w:tcW w:w="1926" w:type="dxa"/>
          </w:tcPr>
          <w:p>
            <w:pPr>
              <w:pStyle w:val="24"/>
              <w:rPr>
                <w:rFonts w:hint="default" w:cs="Times New Roman"/>
              </w:rPr>
            </w:pPr>
            <w:r>
              <w:rPr>
                <w:rFonts w:hint="eastAsia" w:cs="Times New Roman"/>
              </w:rPr>
              <w:t>扣费模式</w:t>
            </w:r>
            <w:r>
              <w:rPr>
                <w:rFonts w:hint="default" w:cs="Times New Roman"/>
              </w:rPr>
              <w:t>，</w:t>
            </w:r>
            <w:r>
              <w:rPr>
                <w:rFonts w:hint="eastAsia" w:cs="Times New Roman"/>
              </w:rPr>
              <w:t>1外扣模式，2内扣模式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6</w:t>
            </w:r>
          </w:p>
        </w:tc>
        <w:tc>
          <w:tcPr>
            <w:tcW w:w="1636" w:type="dxa"/>
          </w:tcPr>
          <w:p>
            <w:pPr>
              <w:pStyle w:val="24"/>
              <w:rPr>
                <w:rFonts w:hint="default" w:cs="Times New Roman"/>
              </w:rPr>
            </w:pPr>
            <w:r>
              <w:rPr>
                <w:rFonts w:hint="eastAsia" w:cs="Times New Roman"/>
              </w:rPr>
              <w:t>fee_rule_no</w:t>
            </w:r>
          </w:p>
        </w:tc>
        <w:tc>
          <w:tcPr>
            <w:tcW w:w="1102" w:type="dxa"/>
          </w:tcPr>
          <w:p>
            <w:pPr>
              <w:pStyle w:val="24"/>
              <w:rPr>
                <w:rFonts w:hint="default" w:cs="Times New Roman"/>
              </w:rPr>
            </w:pPr>
            <w:r>
              <w:rPr>
                <w:rFonts w:hint="eastAsia" w:cs="Times New Roman"/>
              </w:rPr>
              <w:t>bigint</w:t>
            </w:r>
          </w:p>
        </w:tc>
        <w:tc>
          <w:tcPr>
            <w:tcW w:w="682" w:type="dxa"/>
          </w:tcPr>
          <w:p>
            <w:pPr>
              <w:pStyle w:val="24"/>
              <w:rPr>
                <w:rFonts w:hint="default" w:cs="Times New Roman"/>
              </w:rPr>
            </w:pPr>
            <w:r>
              <w:rPr>
                <w:rFonts w:hint="eastAsia" w:cs="Times New Roman"/>
              </w:rPr>
              <w:t>20</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p>
        </w:tc>
        <w:tc>
          <w:tcPr>
            <w:tcW w:w="1926" w:type="dxa"/>
          </w:tcPr>
          <w:p>
            <w:pPr>
              <w:pStyle w:val="24"/>
              <w:rPr>
                <w:rFonts w:hint="default" w:cs="Times New Roman"/>
              </w:rPr>
            </w:pPr>
            <w:r>
              <w:rPr>
                <w:rFonts w:hint="eastAsia" w:cs="Times New Roman"/>
              </w:rPr>
              <w:t>计费规则编号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7</w:t>
            </w:r>
          </w:p>
        </w:tc>
        <w:tc>
          <w:tcPr>
            <w:tcW w:w="1636" w:type="dxa"/>
          </w:tcPr>
          <w:p>
            <w:pPr>
              <w:pStyle w:val="24"/>
              <w:rPr>
                <w:rFonts w:hint="default" w:cs="Times New Roman"/>
              </w:rPr>
            </w:pPr>
            <w:r>
              <w:rPr>
                <w:rFonts w:hint="eastAsia" w:cs="Times New Roman"/>
              </w:rPr>
              <w:t>fee_free_check</w:t>
            </w:r>
          </w:p>
        </w:tc>
        <w:tc>
          <w:tcPr>
            <w:tcW w:w="1102" w:type="dxa"/>
          </w:tcPr>
          <w:p>
            <w:pPr>
              <w:pStyle w:val="24"/>
              <w:rPr>
                <w:rFonts w:hint="default" w:cs="Times New Roman"/>
              </w:rPr>
            </w:pPr>
            <w:r>
              <w:rPr>
                <w:rFonts w:hint="eastAsia" w:cs="Times New Roman"/>
              </w:rPr>
              <w:t>tinyint</w:t>
            </w:r>
          </w:p>
        </w:tc>
        <w:tc>
          <w:tcPr>
            <w:tcW w:w="682" w:type="dxa"/>
          </w:tcPr>
          <w:p>
            <w:pPr>
              <w:pStyle w:val="24"/>
              <w:rPr>
                <w:rFonts w:hint="default" w:cs="Times New Roman"/>
              </w:rPr>
            </w:pPr>
            <w:r>
              <w:rPr>
                <w:rFonts w:hint="eastAsia" w:cs="Times New Roman"/>
              </w:rPr>
              <w:t>3</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r>
              <w:rPr>
                <w:rFonts w:hint="eastAsia" w:cs="Times New Roman"/>
              </w:rPr>
              <w:t>1</w:t>
            </w:r>
          </w:p>
        </w:tc>
        <w:tc>
          <w:tcPr>
            <w:tcW w:w="1926" w:type="dxa"/>
          </w:tcPr>
          <w:p>
            <w:pPr>
              <w:pStyle w:val="24"/>
              <w:rPr>
                <w:rFonts w:hint="default" w:cs="Times New Roman"/>
              </w:rPr>
            </w:pPr>
            <w:r>
              <w:rPr>
                <w:rFonts w:hint="eastAsia" w:cs="Times New Roman"/>
              </w:rPr>
              <w:t>计费免费策略检查标识</w:t>
            </w:r>
            <w:r>
              <w:rPr>
                <w:rFonts w:hint="default" w:cs="Times New Roman"/>
              </w:rPr>
              <w:t>，</w:t>
            </w:r>
            <w:r>
              <w:rPr>
                <w:rFonts w:hint="eastAsia" w:cs="Times New Roman"/>
              </w:rPr>
              <w:t>0</w:t>
            </w:r>
            <w:r>
              <w:rPr>
                <w:rFonts w:hint="default" w:cs="Times New Roman"/>
              </w:rPr>
              <w:t>－</w:t>
            </w:r>
            <w:r>
              <w:rPr>
                <w:rFonts w:hint="eastAsia" w:cs="Times New Roman"/>
              </w:rPr>
              <w:t>开启；1禁用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8</w:t>
            </w:r>
          </w:p>
        </w:tc>
        <w:tc>
          <w:tcPr>
            <w:tcW w:w="1636" w:type="dxa"/>
          </w:tcPr>
          <w:p>
            <w:pPr>
              <w:pStyle w:val="24"/>
              <w:rPr>
                <w:rFonts w:hint="default" w:cs="Times New Roman"/>
              </w:rPr>
            </w:pPr>
            <w:r>
              <w:rPr>
                <w:rFonts w:hint="eastAsia" w:cs="Times New Roman"/>
              </w:rPr>
              <w:t>state</w:t>
            </w:r>
          </w:p>
        </w:tc>
        <w:tc>
          <w:tcPr>
            <w:tcW w:w="1102" w:type="dxa"/>
          </w:tcPr>
          <w:p>
            <w:pPr>
              <w:pStyle w:val="24"/>
              <w:rPr>
                <w:rFonts w:hint="default" w:cs="Times New Roman"/>
              </w:rPr>
            </w:pPr>
            <w:r>
              <w:rPr>
                <w:rFonts w:hint="eastAsia" w:cs="Times New Roman"/>
              </w:rPr>
              <w:t>tinyint</w:t>
            </w:r>
          </w:p>
        </w:tc>
        <w:tc>
          <w:tcPr>
            <w:tcW w:w="682" w:type="dxa"/>
          </w:tcPr>
          <w:p>
            <w:pPr>
              <w:pStyle w:val="24"/>
              <w:rPr>
                <w:rFonts w:hint="default" w:cs="Times New Roman"/>
              </w:rPr>
            </w:pPr>
            <w:r>
              <w:rPr>
                <w:rFonts w:hint="eastAsia" w:cs="Times New Roman"/>
              </w:rPr>
              <w:t>3</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r>
              <w:rPr>
                <w:rFonts w:hint="eastAsia" w:cs="Times New Roman"/>
              </w:rPr>
              <w:t>0</w:t>
            </w:r>
          </w:p>
        </w:tc>
        <w:tc>
          <w:tcPr>
            <w:tcW w:w="1926" w:type="dxa"/>
          </w:tcPr>
          <w:p>
            <w:pPr>
              <w:pStyle w:val="24"/>
              <w:rPr>
                <w:rFonts w:hint="default" w:cs="Times New Roman"/>
              </w:rPr>
            </w:pPr>
            <w:r>
              <w:rPr>
                <w:rFonts w:hint="eastAsia" w:cs="Times New Roman"/>
              </w:rPr>
              <w:t>状态</w:t>
            </w:r>
            <w:r>
              <w:rPr>
                <w:rFonts w:hint="default" w:cs="Times New Roman"/>
              </w:rPr>
              <w:t>，</w:t>
            </w:r>
            <w:r>
              <w:rPr>
                <w:rFonts w:hint="eastAsia" w:cs="Times New Roman"/>
              </w:rPr>
              <w:t>0启用1禁用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9</w:t>
            </w:r>
          </w:p>
        </w:tc>
        <w:tc>
          <w:tcPr>
            <w:tcW w:w="1636" w:type="dxa"/>
          </w:tcPr>
          <w:p>
            <w:pPr>
              <w:pStyle w:val="24"/>
              <w:rPr>
                <w:rFonts w:hint="default" w:cs="Times New Roman"/>
              </w:rPr>
            </w:pPr>
            <w:r>
              <w:rPr>
                <w:rFonts w:hint="eastAsia" w:cs="Times New Roman"/>
              </w:rPr>
              <w:t>create_time</w:t>
            </w:r>
          </w:p>
        </w:tc>
        <w:tc>
          <w:tcPr>
            <w:tcW w:w="1102" w:type="dxa"/>
          </w:tcPr>
          <w:p>
            <w:pPr>
              <w:pStyle w:val="24"/>
              <w:rPr>
                <w:rFonts w:hint="default" w:cs="Times New Roman"/>
              </w:rPr>
            </w:pPr>
            <w:r>
              <w:rPr>
                <w:rFonts w:hint="eastAsia" w:cs="Times New Roman"/>
              </w:rPr>
              <w:t>datetime</w:t>
            </w:r>
          </w:p>
        </w:tc>
        <w:tc>
          <w:tcPr>
            <w:tcW w:w="682" w:type="dxa"/>
          </w:tcPr>
          <w:p>
            <w:pPr>
              <w:pStyle w:val="24"/>
              <w:rPr>
                <w:rFonts w:hint="default" w:cs="Times New Roman"/>
              </w:rPr>
            </w:pPr>
            <w:r>
              <w:rPr>
                <w:rFonts w:hint="eastAsia" w:cs="Times New Roman"/>
              </w:rPr>
              <w:t>19</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r>
              <w:rPr>
                <w:rFonts w:hint="eastAsia" w:cs="Times New Roman"/>
              </w:rPr>
              <w:t>CURRENT_TIMESTAMP</w:t>
            </w:r>
          </w:p>
        </w:tc>
        <w:tc>
          <w:tcPr>
            <w:tcW w:w="1926" w:type="dxa"/>
          </w:tcPr>
          <w:p>
            <w:pPr>
              <w:pStyle w:val="24"/>
              <w:rPr>
                <w:rFonts w:hint="default" w:cs="Times New Roman"/>
              </w:rPr>
            </w:pPr>
            <w:r>
              <w:rPr>
                <w:rFonts w:hint="eastAsia" w:cs="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844" w:type="dxa"/>
          </w:tcPr>
          <w:p>
            <w:pPr>
              <w:pStyle w:val="24"/>
              <w:rPr>
                <w:rFonts w:hint="default" w:cs="Times New Roman"/>
              </w:rPr>
            </w:pPr>
            <w:r>
              <w:rPr>
                <w:rFonts w:hint="eastAsia" w:cs="Times New Roman"/>
              </w:rPr>
              <w:t>10</w:t>
            </w:r>
          </w:p>
        </w:tc>
        <w:tc>
          <w:tcPr>
            <w:tcW w:w="1636" w:type="dxa"/>
          </w:tcPr>
          <w:p>
            <w:pPr>
              <w:pStyle w:val="24"/>
              <w:rPr>
                <w:rFonts w:hint="default" w:cs="Times New Roman"/>
              </w:rPr>
            </w:pPr>
            <w:r>
              <w:rPr>
                <w:rFonts w:hint="eastAsia" w:cs="Times New Roman"/>
              </w:rPr>
              <w:t>update_time</w:t>
            </w:r>
          </w:p>
        </w:tc>
        <w:tc>
          <w:tcPr>
            <w:tcW w:w="1102" w:type="dxa"/>
          </w:tcPr>
          <w:p>
            <w:pPr>
              <w:pStyle w:val="24"/>
              <w:rPr>
                <w:rFonts w:hint="default" w:cs="Times New Roman"/>
              </w:rPr>
            </w:pPr>
            <w:r>
              <w:rPr>
                <w:rFonts w:hint="eastAsia" w:cs="Times New Roman"/>
              </w:rPr>
              <w:t>datetime</w:t>
            </w:r>
          </w:p>
        </w:tc>
        <w:tc>
          <w:tcPr>
            <w:tcW w:w="682" w:type="dxa"/>
          </w:tcPr>
          <w:p>
            <w:pPr>
              <w:pStyle w:val="24"/>
              <w:rPr>
                <w:rFonts w:hint="default" w:cs="Times New Roman"/>
              </w:rPr>
            </w:pPr>
            <w:r>
              <w:rPr>
                <w:rFonts w:hint="eastAsia" w:cs="Times New Roman"/>
              </w:rPr>
              <w:t>19</w:t>
            </w:r>
          </w:p>
        </w:tc>
        <w:tc>
          <w:tcPr>
            <w:tcW w:w="1075" w:type="dxa"/>
          </w:tcPr>
          <w:p>
            <w:pPr>
              <w:pStyle w:val="24"/>
              <w:rPr>
                <w:rFonts w:hint="default" w:cs="Times New Roman"/>
              </w:rPr>
            </w:pPr>
            <w:r>
              <w:rPr>
                <w:rFonts w:hint="eastAsia" w:cs="Times New Roman"/>
              </w:rPr>
              <w:t>0</w:t>
            </w:r>
          </w:p>
        </w:tc>
        <w:tc>
          <w:tcPr>
            <w:tcW w:w="756" w:type="dxa"/>
          </w:tcPr>
          <w:p>
            <w:pPr>
              <w:pStyle w:val="24"/>
              <w:rPr>
                <w:rFonts w:hint="default" w:cs="Times New Roman"/>
              </w:rPr>
            </w:pPr>
            <w:r>
              <w:rPr>
                <w:rFonts w:hint="eastAsia" w:cs="Times New Roman"/>
              </w:rPr>
              <w:t>N</w:t>
            </w:r>
          </w:p>
        </w:tc>
        <w:tc>
          <w:tcPr>
            <w:tcW w:w="834" w:type="dxa"/>
          </w:tcPr>
          <w:p>
            <w:pPr>
              <w:pStyle w:val="24"/>
              <w:rPr>
                <w:rFonts w:hint="default" w:cs="Times New Roman"/>
              </w:rPr>
            </w:pPr>
            <w:r>
              <w:rPr>
                <w:rFonts w:hint="eastAsia" w:cs="Times New Roman"/>
              </w:rPr>
              <w:t>N</w:t>
            </w:r>
          </w:p>
        </w:tc>
        <w:tc>
          <w:tcPr>
            <w:tcW w:w="1545" w:type="dxa"/>
          </w:tcPr>
          <w:p>
            <w:pPr>
              <w:pStyle w:val="24"/>
              <w:rPr>
                <w:rFonts w:hint="default" w:cs="Times New Roman"/>
              </w:rPr>
            </w:pPr>
            <w:r>
              <w:rPr>
                <w:rFonts w:hint="eastAsia" w:cs="Times New Roman"/>
              </w:rPr>
              <w:t>CURRENT_TIMESTAMP</w:t>
            </w:r>
          </w:p>
        </w:tc>
        <w:tc>
          <w:tcPr>
            <w:tcW w:w="1926" w:type="dxa"/>
          </w:tcPr>
          <w:p>
            <w:pPr>
              <w:pStyle w:val="24"/>
              <w:rPr>
                <w:rFonts w:hint="default" w:cs="Times New Roman"/>
              </w:rPr>
            </w:pPr>
            <w:r>
              <w:rPr>
                <w:rFonts w:hint="eastAsia" w:cs="Times New Roman"/>
              </w:rPr>
              <w:t>更新时间</w:t>
            </w:r>
          </w:p>
        </w:tc>
      </w:tr>
    </w:tbl>
    <w:p>
      <w:pPr>
        <w:pStyle w:val="23"/>
        <w:rPr>
          <w:rFonts w:hint="eastAsia" w:cs="Times New Roman"/>
          <w:lang w:val="en-US" w:eastAsia="zh-Hans"/>
        </w:rPr>
      </w:pPr>
    </w:p>
    <w:p>
      <w:pPr>
        <w:pStyle w:val="5"/>
        <w:rPr>
          <w:rFonts w:hint="eastAsia" w:cs="Times New Roman"/>
          <w:lang w:val="en-US" w:eastAsia="zh-Hans"/>
        </w:rPr>
      </w:pPr>
      <w:r>
        <w:rPr>
          <w:rFonts w:hint="eastAsia" w:cs="Times New Roman"/>
          <w:lang w:val="en-US" w:eastAsia="zh-Hans"/>
        </w:rPr>
        <w:t xml:space="preserve">fee_free_limit </w:t>
      </w:r>
      <w:r>
        <w:rPr>
          <w:rFonts w:hint="default" w:cs="Times New Roman"/>
          <w:lang w:eastAsia="zh-Hans"/>
        </w:rPr>
        <w:t>（</w:t>
      </w:r>
      <w:r>
        <w:rPr>
          <w:rFonts w:hint="eastAsia" w:cs="Times New Roman"/>
          <w:lang w:val="en-US" w:eastAsia="zh-Hans"/>
        </w:rPr>
        <w:t>计费免费额度配置</w:t>
      </w:r>
      <w:r>
        <w:rPr>
          <w:rFonts w:hint="default" w:cs="Times New Roman"/>
          <w:lang w:eastAsia="zh-Hans"/>
        </w:rPr>
        <w:t>）</w:t>
      </w:r>
    </w:p>
    <w:tbl>
      <w:tblPr>
        <w:tblStyle w:val="13"/>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1384"/>
        <w:gridCol w:w="1110"/>
        <w:gridCol w:w="891"/>
        <w:gridCol w:w="882"/>
        <w:gridCol w:w="882"/>
        <w:gridCol w:w="882"/>
        <w:gridCol w:w="2511"/>
        <w:gridCol w:w="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1152" w:type="dxa"/>
            <w:shd w:val="clear" w:color="auto" w:fill="E7E6E6"/>
          </w:tcPr>
          <w:p>
            <w:pPr>
              <w:pStyle w:val="24"/>
              <w:rPr>
                <w:rFonts w:hint="default" w:cs="Times New Roman"/>
              </w:rPr>
            </w:pPr>
            <w:r>
              <w:rPr>
                <w:rFonts w:hint="eastAsia" w:cs="Times New Roman"/>
              </w:rPr>
              <w:t>编号</w:t>
            </w:r>
          </w:p>
        </w:tc>
        <w:tc>
          <w:tcPr>
            <w:tcW w:w="1153" w:type="dxa"/>
            <w:shd w:val="clear" w:color="auto" w:fill="E7E6E6"/>
          </w:tcPr>
          <w:p>
            <w:pPr>
              <w:pStyle w:val="24"/>
              <w:rPr>
                <w:rFonts w:hint="default" w:cs="Times New Roman"/>
              </w:rPr>
            </w:pPr>
            <w:r>
              <w:rPr>
                <w:rFonts w:hint="eastAsia" w:cs="Times New Roman"/>
              </w:rPr>
              <w:t>名称</w:t>
            </w:r>
          </w:p>
        </w:tc>
        <w:tc>
          <w:tcPr>
            <w:tcW w:w="1153" w:type="dxa"/>
            <w:shd w:val="clear" w:color="auto" w:fill="E7E6E6"/>
          </w:tcPr>
          <w:p>
            <w:pPr>
              <w:pStyle w:val="24"/>
              <w:rPr>
                <w:rFonts w:hint="default" w:cs="Times New Roman"/>
              </w:rPr>
            </w:pPr>
            <w:r>
              <w:rPr>
                <w:rFonts w:hint="eastAsia" w:cs="Times New Roman"/>
              </w:rPr>
              <w:t>数据类型</w:t>
            </w:r>
          </w:p>
        </w:tc>
        <w:tc>
          <w:tcPr>
            <w:tcW w:w="1153" w:type="dxa"/>
            <w:shd w:val="clear" w:color="auto" w:fill="E7E6E6"/>
          </w:tcPr>
          <w:p>
            <w:pPr>
              <w:pStyle w:val="24"/>
              <w:rPr>
                <w:rFonts w:hint="default" w:cs="Times New Roman"/>
              </w:rPr>
            </w:pPr>
            <w:r>
              <w:rPr>
                <w:rFonts w:hint="eastAsia" w:cs="Times New Roman"/>
              </w:rPr>
              <w:t>长度</w:t>
            </w:r>
          </w:p>
        </w:tc>
        <w:tc>
          <w:tcPr>
            <w:tcW w:w="1153" w:type="dxa"/>
            <w:shd w:val="clear" w:color="auto" w:fill="E7E6E6"/>
          </w:tcPr>
          <w:p>
            <w:pPr>
              <w:pStyle w:val="24"/>
              <w:rPr>
                <w:rFonts w:hint="default" w:cs="Times New Roman"/>
              </w:rPr>
            </w:pPr>
            <w:r>
              <w:rPr>
                <w:rFonts w:hint="eastAsia" w:cs="Times New Roman"/>
              </w:rPr>
              <w:t>小数位</w:t>
            </w:r>
          </w:p>
        </w:tc>
        <w:tc>
          <w:tcPr>
            <w:tcW w:w="1153" w:type="dxa"/>
            <w:shd w:val="clear" w:color="auto" w:fill="E7E6E6"/>
          </w:tcPr>
          <w:p>
            <w:pPr>
              <w:pStyle w:val="24"/>
              <w:rPr>
                <w:rFonts w:hint="default" w:cs="Times New Roman"/>
              </w:rPr>
            </w:pPr>
            <w:r>
              <w:rPr>
                <w:rFonts w:hint="eastAsia" w:cs="Times New Roman"/>
              </w:rPr>
              <w:t>允许空值</w:t>
            </w:r>
          </w:p>
        </w:tc>
        <w:tc>
          <w:tcPr>
            <w:tcW w:w="1153" w:type="dxa"/>
            <w:shd w:val="clear" w:color="auto" w:fill="E7E6E6"/>
          </w:tcPr>
          <w:p>
            <w:pPr>
              <w:pStyle w:val="24"/>
              <w:rPr>
                <w:rFonts w:hint="default" w:cs="Times New Roman"/>
              </w:rPr>
            </w:pPr>
            <w:r>
              <w:rPr>
                <w:rFonts w:hint="eastAsia" w:cs="Times New Roman"/>
              </w:rPr>
              <w:t>主键</w:t>
            </w:r>
          </w:p>
        </w:tc>
        <w:tc>
          <w:tcPr>
            <w:tcW w:w="1153" w:type="dxa"/>
            <w:shd w:val="clear" w:color="auto" w:fill="E7E6E6"/>
          </w:tcPr>
          <w:p>
            <w:pPr>
              <w:pStyle w:val="24"/>
              <w:rPr>
                <w:rFonts w:hint="default" w:cs="Times New Roman"/>
              </w:rPr>
            </w:pPr>
            <w:r>
              <w:rPr>
                <w:rFonts w:hint="eastAsia" w:cs="Times New Roman"/>
              </w:rPr>
              <w:t>默认值</w:t>
            </w:r>
          </w:p>
        </w:tc>
        <w:tc>
          <w:tcPr>
            <w:tcW w:w="1177" w:type="dxa"/>
            <w:shd w:val="clear" w:color="auto" w:fill="E7E6E6"/>
          </w:tcPr>
          <w:p>
            <w:pPr>
              <w:pStyle w:val="24"/>
              <w:rPr>
                <w:rFonts w:hint="default" w:cs="Times New Roman"/>
              </w:rPr>
            </w:pPr>
            <w:r>
              <w:rPr>
                <w:rFonts w:hint="eastAsia"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1</w:t>
            </w:r>
          </w:p>
        </w:tc>
        <w:tc>
          <w:tcPr>
            <w:tcW w:w="1153" w:type="dxa"/>
          </w:tcPr>
          <w:p>
            <w:pPr>
              <w:pStyle w:val="24"/>
              <w:rPr>
                <w:rFonts w:hint="default" w:cs="Times New Roman"/>
              </w:rPr>
            </w:pPr>
            <w:r>
              <w:rPr>
                <w:rFonts w:hint="eastAsia" w:cs="Times New Roman"/>
              </w:rPr>
              <w:t>id</w:t>
            </w:r>
          </w:p>
        </w:tc>
        <w:tc>
          <w:tcPr>
            <w:tcW w:w="1153" w:type="dxa"/>
          </w:tcPr>
          <w:p>
            <w:pPr>
              <w:pStyle w:val="24"/>
              <w:rPr>
                <w:rFonts w:hint="default" w:cs="Times New Roman"/>
              </w:rPr>
            </w:pPr>
            <w:r>
              <w:rPr>
                <w:rFonts w:hint="eastAsia" w:cs="Times New Roman"/>
              </w:rPr>
              <w:t>bigint</w:t>
            </w:r>
          </w:p>
        </w:tc>
        <w:tc>
          <w:tcPr>
            <w:tcW w:w="1153" w:type="dxa"/>
          </w:tcPr>
          <w:p>
            <w:pPr>
              <w:pStyle w:val="24"/>
              <w:rPr>
                <w:rFonts w:hint="default" w:cs="Times New Roman"/>
              </w:rPr>
            </w:pPr>
            <w:r>
              <w:rPr>
                <w:rFonts w:hint="eastAsia" w:cs="Times New Roman"/>
              </w:rPr>
              <w:t>20</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Y</w:t>
            </w:r>
          </w:p>
        </w:tc>
        <w:tc>
          <w:tcPr>
            <w:tcW w:w="1153" w:type="dxa"/>
          </w:tcPr>
          <w:p>
            <w:pPr>
              <w:pStyle w:val="24"/>
              <w:rPr>
                <w:rFonts w:hint="default" w:cs="Times New Roman"/>
              </w:rPr>
            </w:pPr>
          </w:p>
        </w:tc>
        <w:tc>
          <w:tcPr>
            <w:tcW w:w="1177" w:type="dxa"/>
          </w:tcPr>
          <w:p>
            <w:pPr>
              <w:pStyle w:val="24"/>
              <w:rPr>
                <w:rFonts w:hint="default" w:cs="Times New Roman"/>
              </w:rPr>
            </w:pPr>
            <w:r>
              <w:rPr>
                <w:rFonts w:hint="eastAsia" w:cs="Times New Roma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2</w:t>
            </w:r>
          </w:p>
        </w:tc>
        <w:tc>
          <w:tcPr>
            <w:tcW w:w="1153" w:type="dxa"/>
          </w:tcPr>
          <w:p>
            <w:pPr>
              <w:pStyle w:val="24"/>
              <w:rPr>
                <w:rFonts w:hint="default" w:cs="Times New Roman"/>
              </w:rPr>
            </w:pPr>
            <w:r>
              <w:rPr>
                <w:rFonts w:hint="eastAsia" w:cs="Times New Roman"/>
              </w:rPr>
              <w:t>member_no</w:t>
            </w:r>
          </w:p>
        </w:tc>
        <w:tc>
          <w:tcPr>
            <w:tcW w:w="1153" w:type="dxa"/>
          </w:tcPr>
          <w:p>
            <w:pPr>
              <w:pStyle w:val="24"/>
              <w:rPr>
                <w:rFonts w:hint="default" w:cs="Times New Roman"/>
              </w:rPr>
            </w:pPr>
            <w:r>
              <w:rPr>
                <w:rFonts w:hint="eastAsia" w:cs="Times New Roman"/>
              </w:rPr>
              <w:t>bigint</w:t>
            </w:r>
          </w:p>
        </w:tc>
        <w:tc>
          <w:tcPr>
            <w:tcW w:w="1153" w:type="dxa"/>
          </w:tcPr>
          <w:p>
            <w:pPr>
              <w:pStyle w:val="24"/>
              <w:rPr>
                <w:rFonts w:hint="default" w:cs="Times New Roman"/>
              </w:rPr>
            </w:pPr>
            <w:r>
              <w:rPr>
                <w:rFonts w:hint="eastAsia" w:cs="Times New Roman"/>
              </w:rPr>
              <w:t>20</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p>
        </w:tc>
        <w:tc>
          <w:tcPr>
            <w:tcW w:w="1177" w:type="dxa"/>
          </w:tcPr>
          <w:p>
            <w:pPr>
              <w:pStyle w:val="24"/>
              <w:rPr>
                <w:rFonts w:hint="default" w:cs="Times New Roman"/>
              </w:rPr>
            </w:pPr>
            <w:r>
              <w:rPr>
                <w:rFonts w:hint="eastAsia" w:cs="Times New Roman"/>
              </w:rPr>
              <w:t>关联客户号，商户、个人用户、代理商、机构都称之为客户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3</w:t>
            </w:r>
          </w:p>
        </w:tc>
        <w:tc>
          <w:tcPr>
            <w:tcW w:w="1153" w:type="dxa"/>
          </w:tcPr>
          <w:p>
            <w:pPr>
              <w:pStyle w:val="24"/>
              <w:rPr>
                <w:rFonts w:hint="default" w:cs="Times New Roman"/>
              </w:rPr>
            </w:pPr>
            <w:r>
              <w:rPr>
                <w:rFonts w:hint="eastAsia" w:cs="Times New Roman"/>
              </w:rPr>
              <w:t>product_id</w:t>
            </w:r>
          </w:p>
        </w:tc>
        <w:tc>
          <w:tcPr>
            <w:tcW w:w="1153" w:type="dxa"/>
          </w:tcPr>
          <w:p>
            <w:pPr>
              <w:pStyle w:val="24"/>
              <w:rPr>
                <w:rFonts w:hint="default" w:cs="Times New Roman"/>
              </w:rPr>
            </w:pPr>
            <w:r>
              <w:rPr>
                <w:rFonts w:hint="eastAsia" w:cs="Times New Roman"/>
              </w:rPr>
              <w:t>tinyint</w:t>
            </w:r>
          </w:p>
        </w:tc>
        <w:tc>
          <w:tcPr>
            <w:tcW w:w="1153" w:type="dxa"/>
          </w:tcPr>
          <w:p>
            <w:pPr>
              <w:pStyle w:val="24"/>
              <w:rPr>
                <w:rFonts w:hint="default" w:cs="Times New Roman"/>
              </w:rPr>
            </w:pPr>
            <w:r>
              <w:rPr>
                <w:rFonts w:hint="eastAsia" w:cs="Times New Roman"/>
              </w:rPr>
              <w:t>3</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p>
        </w:tc>
        <w:tc>
          <w:tcPr>
            <w:tcW w:w="1177" w:type="dxa"/>
          </w:tcPr>
          <w:p>
            <w:pPr>
              <w:pStyle w:val="24"/>
              <w:rPr>
                <w:rFonts w:hint="default" w:cs="Times New Roman"/>
              </w:rPr>
            </w:pPr>
            <w:r>
              <w:rPr>
                <w:rFonts w:hint="eastAsia" w:cs="Times New Roman"/>
              </w:rPr>
              <w:t>产品ID，0</w:t>
            </w:r>
            <w:r>
              <w:rPr>
                <w:rFonts w:hint="default" w:cs="Times New Roman"/>
              </w:rPr>
              <w:t>－</w:t>
            </w:r>
            <w:r>
              <w:rPr>
                <w:rFonts w:hint="eastAsia" w:cs="Times New Roman"/>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4</w:t>
            </w:r>
          </w:p>
        </w:tc>
        <w:tc>
          <w:tcPr>
            <w:tcW w:w="1153" w:type="dxa"/>
          </w:tcPr>
          <w:p>
            <w:pPr>
              <w:pStyle w:val="24"/>
              <w:rPr>
                <w:rFonts w:hint="default" w:cs="Times New Roman"/>
              </w:rPr>
            </w:pPr>
            <w:r>
              <w:rPr>
                <w:rFonts w:hint="eastAsia" w:cs="Times New Roman"/>
              </w:rPr>
              <w:t>free_limit</w:t>
            </w:r>
          </w:p>
        </w:tc>
        <w:tc>
          <w:tcPr>
            <w:tcW w:w="1153" w:type="dxa"/>
          </w:tcPr>
          <w:p>
            <w:pPr>
              <w:pStyle w:val="24"/>
              <w:rPr>
                <w:rFonts w:hint="default" w:cs="Times New Roman"/>
              </w:rPr>
            </w:pPr>
            <w:r>
              <w:rPr>
                <w:rFonts w:hint="eastAsia" w:cs="Times New Roman"/>
              </w:rPr>
              <w:t>bigint</w:t>
            </w:r>
          </w:p>
        </w:tc>
        <w:tc>
          <w:tcPr>
            <w:tcW w:w="1153" w:type="dxa"/>
          </w:tcPr>
          <w:p>
            <w:pPr>
              <w:pStyle w:val="24"/>
              <w:rPr>
                <w:rFonts w:hint="default" w:cs="Times New Roman"/>
              </w:rPr>
            </w:pPr>
            <w:r>
              <w:rPr>
                <w:rFonts w:hint="eastAsia" w:cs="Times New Roman"/>
              </w:rPr>
              <w:t>20</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p>
        </w:tc>
        <w:tc>
          <w:tcPr>
            <w:tcW w:w="1177" w:type="dxa"/>
          </w:tcPr>
          <w:p>
            <w:pPr>
              <w:pStyle w:val="24"/>
              <w:rPr>
                <w:rFonts w:hint="default" w:cs="Times New Roman"/>
              </w:rPr>
            </w:pPr>
            <w:r>
              <w:rPr>
                <w:rFonts w:hint="eastAsia" w:cs="Times New Roman"/>
              </w:rPr>
              <w:t>免费总额度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5</w:t>
            </w:r>
          </w:p>
        </w:tc>
        <w:tc>
          <w:tcPr>
            <w:tcW w:w="1153" w:type="dxa"/>
          </w:tcPr>
          <w:p>
            <w:pPr>
              <w:pStyle w:val="24"/>
              <w:rPr>
                <w:rFonts w:hint="default" w:cs="Times New Roman"/>
              </w:rPr>
            </w:pPr>
            <w:r>
              <w:rPr>
                <w:rFonts w:hint="eastAsia" w:cs="Times New Roman"/>
              </w:rPr>
              <w:t>state</w:t>
            </w:r>
          </w:p>
        </w:tc>
        <w:tc>
          <w:tcPr>
            <w:tcW w:w="1153" w:type="dxa"/>
          </w:tcPr>
          <w:p>
            <w:pPr>
              <w:pStyle w:val="24"/>
              <w:rPr>
                <w:rFonts w:hint="default" w:cs="Times New Roman"/>
              </w:rPr>
            </w:pPr>
            <w:r>
              <w:rPr>
                <w:rFonts w:hint="eastAsia" w:cs="Times New Roman"/>
              </w:rPr>
              <w:t>tinyint</w:t>
            </w:r>
          </w:p>
        </w:tc>
        <w:tc>
          <w:tcPr>
            <w:tcW w:w="1153" w:type="dxa"/>
          </w:tcPr>
          <w:p>
            <w:pPr>
              <w:pStyle w:val="24"/>
              <w:rPr>
                <w:rFonts w:hint="default" w:cs="Times New Roman"/>
              </w:rPr>
            </w:pPr>
            <w:r>
              <w:rPr>
                <w:rFonts w:hint="eastAsia" w:cs="Times New Roman"/>
              </w:rPr>
              <w:t>3</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0</w:t>
            </w:r>
          </w:p>
        </w:tc>
        <w:tc>
          <w:tcPr>
            <w:tcW w:w="1177" w:type="dxa"/>
          </w:tcPr>
          <w:p>
            <w:pPr>
              <w:pStyle w:val="24"/>
              <w:rPr>
                <w:rFonts w:hint="default" w:cs="Times New Roman"/>
              </w:rPr>
            </w:pPr>
            <w:r>
              <w:rPr>
                <w:rFonts w:hint="eastAsia" w:cs="Times New Roman"/>
              </w:rPr>
              <w:t>状态</w:t>
            </w:r>
            <w:r>
              <w:rPr>
                <w:rFonts w:hint="default" w:cs="Times New Roman"/>
              </w:rPr>
              <w:t>，</w:t>
            </w:r>
            <w:r>
              <w:rPr>
                <w:rFonts w:hint="eastAsia" w:cs="Times New Roman"/>
              </w:rPr>
              <w:t>0启用1禁用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6</w:t>
            </w:r>
          </w:p>
        </w:tc>
        <w:tc>
          <w:tcPr>
            <w:tcW w:w="1153" w:type="dxa"/>
          </w:tcPr>
          <w:p>
            <w:pPr>
              <w:pStyle w:val="24"/>
              <w:rPr>
                <w:rFonts w:hint="default" w:cs="Times New Roman"/>
              </w:rPr>
            </w:pPr>
            <w:r>
              <w:rPr>
                <w:rFonts w:hint="eastAsia" w:cs="Times New Roman"/>
              </w:rPr>
              <w:t>create_time</w:t>
            </w:r>
          </w:p>
        </w:tc>
        <w:tc>
          <w:tcPr>
            <w:tcW w:w="1153" w:type="dxa"/>
          </w:tcPr>
          <w:p>
            <w:pPr>
              <w:pStyle w:val="24"/>
              <w:rPr>
                <w:rFonts w:hint="default" w:cs="Times New Roman"/>
              </w:rPr>
            </w:pPr>
            <w:r>
              <w:rPr>
                <w:rFonts w:hint="eastAsia" w:cs="Times New Roman"/>
              </w:rPr>
              <w:t>datetime</w:t>
            </w:r>
          </w:p>
        </w:tc>
        <w:tc>
          <w:tcPr>
            <w:tcW w:w="1153" w:type="dxa"/>
          </w:tcPr>
          <w:p>
            <w:pPr>
              <w:pStyle w:val="24"/>
              <w:rPr>
                <w:rFonts w:hint="default" w:cs="Times New Roman"/>
              </w:rPr>
            </w:pPr>
            <w:r>
              <w:rPr>
                <w:rFonts w:hint="eastAsia" w:cs="Times New Roman"/>
              </w:rPr>
              <w:t>19</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CURRENT_TIMESTAMP</w:t>
            </w:r>
          </w:p>
        </w:tc>
        <w:tc>
          <w:tcPr>
            <w:tcW w:w="1177" w:type="dxa"/>
          </w:tcPr>
          <w:p>
            <w:pPr>
              <w:pStyle w:val="24"/>
              <w:rPr>
                <w:rFonts w:hint="default" w:cs="Times New Roman"/>
              </w:rPr>
            </w:pPr>
            <w:r>
              <w:rPr>
                <w:rFonts w:hint="eastAsia" w:cs="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152" w:type="dxa"/>
          </w:tcPr>
          <w:p>
            <w:pPr>
              <w:pStyle w:val="24"/>
              <w:rPr>
                <w:rFonts w:hint="default" w:cs="Times New Roman"/>
              </w:rPr>
            </w:pPr>
            <w:r>
              <w:rPr>
                <w:rFonts w:hint="eastAsia" w:cs="Times New Roman"/>
              </w:rPr>
              <w:t>7</w:t>
            </w:r>
          </w:p>
        </w:tc>
        <w:tc>
          <w:tcPr>
            <w:tcW w:w="1153" w:type="dxa"/>
          </w:tcPr>
          <w:p>
            <w:pPr>
              <w:pStyle w:val="24"/>
              <w:rPr>
                <w:rFonts w:hint="default" w:cs="Times New Roman"/>
              </w:rPr>
            </w:pPr>
            <w:r>
              <w:rPr>
                <w:rFonts w:hint="eastAsia" w:cs="Times New Roman"/>
              </w:rPr>
              <w:t>update_time</w:t>
            </w:r>
          </w:p>
        </w:tc>
        <w:tc>
          <w:tcPr>
            <w:tcW w:w="1153" w:type="dxa"/>
          </w:tcPr>
          <w:p>
            <w:pPr>
              <w:pStyle w:val="24"/>
              <w:rPr>
                <w:rFonts w:hint="default" w:cs="Times New Roman"/>
              </w:rPr>
            </w:pPr>
            <w:r>
              <w:rPr>
                <w:rFonts w:hint="eastAsia" w:cs="Times New Roman"/>
              </w:rPr>
              <w:t>datetime</w:t>
            </w:r>
          </w:p>
        </w:tc>
        <w:tc>
          <w:tcPr>
            <w:tcW w:w="1153" w:type="dxa"/>
          </w:tcPr>
          <w:p>
            <w:pPr>
              <w:pStyle w:val="24"/>
              <w:rPr>
                <w:rFonts w:hint="default" w:cs="Times New Roman"/>
              </w:rPr>
            </w:pPr>
            <w:r>
              <w:rPr>
                <w:rFonts w:hint="eastAsia" w:cs="Times New Roman"/>
              </w:rPr>
              <w:t>19</w:t>
            </w:r>
          </w:p>
        </w:tc>
        <w:tc>
          <w:tcPr>
            <w:tcW w:w="1153" w:type="dxa"/>
          </w:tcPr>
          <w:p>
            <w:pPr>
              <w:pStyle w:val="24"/>
              <w:rPr>
                <w:rFonts w:hint="default" w:cs="Times New Roman"/>
              </w:rPr>
            </w:pPr>
            <w:r>
              <w:rPr>
                <w:rFonts w:hint="eastAsia" w:cs="Times New Roman"/>
              </w:rPr>
              <w:t>0</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N</w:t>
            </w:r>
          </w:p>
        </w:tc>
        <w:tc>
          <w:tcPr>
            <w:tcW w:w="1153" w:type="dxa"/>
          </w:tcPr>
          <w:p>
            <w:pPr>
              <w:pStyle w:val="24"/>
              <w:rPr>
                <w:rFonts w:hint="default" w:cs="Times New Roman"/>
              </w:rPr>
            </w:pPr>
            <w:r>
              <w:rPr>
                <w:rFonts w:hint="eastAsia" w:cs="Times New Roman"/>
              </w:rPr>
              <w:t>CURRENT_TIMESTAMP</w:t>
            </w:r>
          </w:p>
        </w:tc>
        <w:tc>
          <w:tcPr>
            <w:tcW w:w="1177" w:type="dxa"/>
          </w:tcPr>
          <w:p>
            <w:pPr>
              <w:pStyle w:val="24"/>
              <w:rPr>
                <w:rFonts w:hint="default" w:cs="Times New Roman"/>
              </w:rPr>
            </w:pPr>
            <w:r>
              <w:rPr>
                <w:rFonts w:hint="eastAsia" w:cs="Times New Roman"/>
              </w:rPr>
              <w:t>更新时间</w:t>
            </w:r>
          </w:p>
        </w:tc>
      </w:tr>
    </w:tbl>
    <w:p>
      <w:pPr>
        <w:pStyle w:val="23"/>
        <w:rPr>
          <w:rFonts w:hint="eastAsia" w:cs="Times New Roman"/>
          <w:lang w:val="en-US" w:eastAsia="zh-Hans"/>
        </w:rPr>
      </w:pPr>
    </w:p>
    <w:p>
      <w:pPr>
        <w:pStyle w:val="23"/>
        <w:rPr>
          <w:rFonts w:hint="eastAsia" w:cs="Times New Roman"/>
          <w:lang w:val="en-US" w:eastAsia="zh-Hans"/>
        </w:rPr>
      </w:pPr>
    </w:p>
    <w:p>
      <w:pPr>
        <w:pStyle w:val="2"/>
        <w:rPr>
          <w:rFonts w:hint="eastAsia" w:cs="Times New Roman"/>
          <w:lang w:val="en-US" w:eastAsia="zh-Hans"/>
        </w:rPr>
      </w:pPr>
      <w:bookmarkStart w:id="42" w:name="_Toc205801405"/>
      <w:bookmarkStart w:id="43" w:name="_Toc788249697"/>
      <w:bookmarkStart w:id="44" w:name="_Toc204152098"/>
      <w:bookmarkStart w:id="45" w:name="_Toc199838162"/>
      <w:bookmarkStart w:id="46" w:name="_Toc198521237"/>
      <w:bookmarkStart w:id="47" w:name="_Toc205794789"/>
      <w:bookmarkStart w:id="48" w:name="_Toc201327487"/>
      <w:bookmarkStart w:id="49" w:name="_Toc198524775"/>
      <w:bookmarkStart w:id="50" w:name="_Toc198701448"/>
      <w:bookmarkStart w:id="51" w:name="_Toc109400374"/>
      <w:bookmarkStart w:id="52" w:name="_Toc198466296"/>
      <w:bookmarkStart w:id="53" w:name="_Toc201223556"/>
      <w:bookmarkStart w:id="54" w:name="_Toc260406121"/>
      <w:bookmarkStart w:id="55" w:name="_Toc198465064"/>
      <w:bookmarkStart w:id="56" w:name="_Toc205262732"/>
      <w:bookmarkStart w:id="57" w:name="_Toc205698411"/>
      <w:bookmarkStart w:id="58" w:name="_Toc199838397"/>
      <w:bookmarkStart w:id="59" w:name="_Toc198465448"/>
      <w:bookmarkStart w:id="60" w:name="_Toc205692032"/>
      <w:bookmarkStart w:id="61" w:name="_Toc205798254"/>
      <w:bookmarkStart w:id="62" w:name="_Toc198521004"/>
      <w:bookmarkStart w:id="63" w:name="_Toc201326701"/>
      <w:r>
        <w:rPr>
          <w:rFonts w:hint="default" w:cs="Times New Roman"/>
        </w:rPr>
        <w:t>系统关键方案</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pPr>
        <w:pStyle w:val="3"/>
        <w:rPr>
          <w:rFonts w:hint="eastAsia" w:cs="Times New Roman"/>
          <w:lang w:val="en-US" w:eastAsia="zh-Hans"/>
        </w:rPr>
      </w:pPr>
      <w:bookmarkStart w:id="64" w:name="_Toc286039136"/>
      <w:r>
        <w:rPr>
          <w:rFonts w:hint="eastAsia" w:cs="Times New Roman"/>
          <w:lang w:val="en-US" w:eastAsia="zh-Hans"/>
        </w:rPr>
        <w:t>角色权限管理</w:t>
      </w:r>
      <w:bookmarkEnd w:id="64"/>
    </w:p>
    <w:p>
      <w:pPr>
        <w:pStyle w:val="4"/>
        <w:rPr>
          <w:rFonts w:hint="eastAsia" w:cs="Times New Roman"/>
          <w:lang w:val="en-US" w:eastAsia="zh-Hans"/>
        </w:rPr>
      </w:pPr>
      <w:bookmarkStart w:id="65" w:name="_Toc1391356766"/>
      <w:r>
        <w:rPr>
          <w:rFonts w:hint="eastAsia" w:cs="Times New Roman"/>
          <w:lang w:val="en-US" w:eastAsia="zh-Hans"/>
        </w:rPr>
        <w:t>功能概述</w:t>
      </w:r>
      <w:bookmarkEnd w:id="65"/>
    </w:p>
    <w:p>
      <w:pPr>
        <w:ind w:firstLine="420" w:firstLineChars="0"/>
        <w:rPr>
          <w:rFonts w:hint="eastAsia" w:cs="Times New Roman"/>
          <w:lang w:val="en-US" w:eastAsia="zh-Hans"/>
        </w:rPr>
      </w:pPr>
      <w:r>
        <w:rPr>
          <w:rFonts w:hint="eastAsia" w:cs="Times New Roman"/>
          <w:lang w:val="en-US" w:eastAsia="zh-Hans"/>
        </w:rPr>
        <w:t>用户在实际应用场景中存在不同角色的定义，系统需要支持不同角色的前台功能菜单展示、后台API权限校验。具体有下面几种场景。</w:t>
      </w:r>
    </w:p>
    <w:p>
      <w:pPr>
        <w:pStyle w:val="7"/>
        <w:bidi w:val="0"/>
        <w:rPr>
          <w:rFonts w:hint="eastAsia"/>
          <w:lang w:val="en-US" w:eastAsia="zh-Hans"/>
        </w:rPr>
      </w:pPr>
      <w:r>
        <w:rPr>
          <w:rFonts w:hint="eastAsia"/>
          <w:lang w:val="en-US" w:eastAsia="zh-Hans"/>
        </w:rPr>
        <w:t>系统设定角色</w:t>
      </w:r>
    </w:p>
    <w:p>
      <w:pPr>
        <w:ind w:firstLine="420" w:firstLineChars="0"/>
        <w:rPr>
          <w:rFonts w:hint="eastAsia" w:cs="Times New Roman"/>
          <w:lang w:val="en-US" w:eastAsia="zh-Hans"/>
        </w:rPr>
      </w:pPr>
      <w:r>
        <w:rPr>
          <w:rFonts w:hint="eastAsia" w:cs="Times New Roman"/>
          <w:lang w:val="en-US" w:eastAsia="zh-Hans"/>
        </w:rPr>
        <w:t>如商家APP有 商户、门店、收银员三种不同的角色，对应操作</w:t>
      </w:r>
      <w:r>
        <w:rPr>
          <w:rFonts w:hint="default" w:cs="Times New Roman"/>
          <w:lang w:eastAsia="zh-Hans"/>
        </w:rPr>
        <w:t>的</w:t>
      </w:r>
      <w:r>
        <w:rPr>
          <w:rFonts w:hint="eastAsia" w:cs="Times New Roman"/>
          <w:lang w:val="en-US" w:eastAsia="zh-Hans"/>
        </w:rPr>
        <w:t>功能权限也都有区别。</w:t>
      </w:r>
    </w:p>
    <w:p>
      <w:pPr>
        <w:ind w:firstLine="420" w:firstLineChars="0"/>
        <w:rPr>
          <w:rFonts w:hint="eastAsia" w:cs="Times New Roman"/>
          <w:lang w:val="en-US" w:eastAsia="zh-Hans"/>
        </w:rPr>
      </w:pPr>
    </w:p>
    <w:p>
      <w:pPr>
        <w:pStyle w:val="7"/>
        <w:bidi w:val="0"/>
        <w:rPr>
          <w:rFonts w:hint="eastAsia"/>
          <w:lang w:val="en-US" w:eastAsia="zh-Hans"/>
        </w:rPr>
      </w:pPr>
      <w:r>
        <w:rPr>
          <w:rFonts w:hint="eastAsia"/>
          <w:lang w:val="en-US" w:eastAsia="zh-Hans"/>
        </w:rPr>
        <w:t>用户自定义角色</w:t>
      </w:r>
    </w:p>
    <w:p>
      <w:pPr>
        <w:ind w:firstLine="420" w:firstLineChars="0"/>
        <w:rPr>
          <w:rFonts w:hint="eastAsia" w:cs="Times New Roman"/>
          <w:lang w:val="en-US" w:eastAsia="zh-Hans"/>
        </w:rPr>
      </w:pPr>
      <w:r>
        <w:rPr>
          <w:rFonts w:hint="eastAsia" w:cs="Times New Roman"/>
          <w:lang w:val="en-US" w:eastAsia="zh-Hans"/>
        </w:rPr>
        <w:t>如商家可自己创建操作员用来管理自己的交易和数据报表查看的需要。</w:t>
      </w:r>
    </w:p>
    <w:p>
      <w:pPr>
        <w:ind w:firstLine="420" w:firstLineChars="0"/>
        <w:rPr>
          <w:rFonts w:hint="eastAsia" w:cs="Times New Roman"/>
          <w:lang w:val="en-US" w:eastAsia="zh-Hans"/>
        </w:rPr>
      </w:pPr>
    </w:p>
    <w:p>
      <w:pPr>
        <w:pStyle w:val="7"/>
        <w:bidi w:val="0"/>
        <w:rPr>
          <w:rFonts w:hint="eastAsia"/>
          <w:lang w:val="en-US" w:eastAsia="zh-Hans"/>
        </w:rPr>
      </w:pPr>
      <w:r>
        <w:rPr>
          <w:rFonts w:hint="eastAsia"/>
          <w:lang w:val="en-US" w:eastAsia="zh-Hans"/>
        </w:rPr>
        <w:t>登录用户类型关联不同角色</w:t>
      </w:r>
    </w:p>
    <w:p>
      <w:pPr>
        <w:ind w:firstLine="420" w:firstLineChars="0"/>
        <w:rPr>
          <w:rFonts w:hint="eastAsia" w:cs="Times New Roman"/>
          <w:lang w:val="en-US" w:eastAsia="zh-Hans"/>
        </w:rPr>
      </w:pPr>
      <w:r>
        <w:rPr>
          <w:rFonts w:hint="eastAsia" w:cs="Times New Roman"/>
          <w:lang w:val="en-US" w:eastAsia="zh-Hans"/>
        </w:rPr>
        <w:t>如微信关联登录后可简单查询交易，通过网银账号密码登录可使用完整功能</w:t>
      </w:r>
    </w:p>
    <w:p>
      <w:pPr>
        <w:pStyle w:val="23"/>
        <w:rPr>
          <w:rFonts w:hint="default" w:cs="Times New Roman"/>
        </w:rPr>
      </w:pPr>
      <w:r>
        <w:rPr>
          <w:rFonts w:hint="default" w:cs="Times New Roman"/>
        </w:rPr>
        <w:drawing>
          <wp:inline distT="0" distB="0" distL="114300" distR="114300">
            <wp:extent cx="4768850" cy="5223510"/>
            <wp:effectExtent l="0" t="0" r="6350" b="889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8"/>
                    <a:stretch>
                      <a:fillRect/>
                    </a:stretch>
                  </pic:blipFill>
                  <pic:spPr>
                    <a:xfrm>
                      <a:off x="0" y="0"/>
                      <a:ext cx="4768850" cy="5223510"/>
                    </a:xfrm>
                    <a:prstGeom prst="rect">
                      <a:avLst/>
                    </a:prstGeom>
                    <a:noFill/>
                    <a:ln>
                      <a:noFill/>
                    </a:ln>
                  </pic:spPr>
                </pic:pic>
              </a:graphicData>
            </a:graphic>
          </wp:inline>
        </w:drawing>
      </w:r>
    </w:p>
    <w:p>
      <w:pPr>
        <w:pStyle w:val="26"/>
        <w:rPr>
          <w:rFonts w:hint="eastAsia" w:cs="Times New Roman"/>
          <w:lang w:val="en-US" w:eastAsia="zh-Hans"/>
        </w:rPr>
      </w:pPr>
      <w:r>
        <w:rPr>
          <w:rFonts w:hint="eastAsia" w:cs="Times New Roman"/>
        </w:rPr>
        <w:t xml:space="preserve">图 </w:t>
      </w:r>
      <w:r>
        <w:rPr>
          <w:rFonts w:hint="default" w:cs="Times New Roman"/>
        </w:rPr>
        <w:t xml:space="preserve">4-1-1-1 </w:t>
      </w:r>
      <w:r>
        <w:rPr>
          <w:rFonts w:hint="eastAsia" w:cs="Times New Roman"/>
          <w:lang w:val="en-US" w:eastAsia="zh-Hans"/>
        </w:rPr>
        <w:t>角色权限</w:t>
      </w:r>
    </w:p>
    <w:p>
      <w:pPr>
        <w:pStyle w:val="4"/>
        <w:rPr>
          <w:rFonts w:hint="default" w:cs="Times New Roman"/>
          <w:lang w:val="en-US" w:eastAsia="zh-CN"/>
        </w:rPr>
      </w:pPr>
      <w:bookmarkStart w:id="66" w:name="_Toc583733979"/>
      <w:r>
        <w:rPr>
          <w:rFonts w:hint="default" w:cs="Times New Roman"/>
          <w:lang w:val="en-US" w:eastAsia="zh-CN"/>
        </w:rPr>
        <w:t>系统架构及技术原理</w:t>
      </w:r>
      <w:bookmarkEnd w:id="66"/>
    </w:p>
    <w:p>
      <w:pPr>
        <w:ind w:firstLine="420" w:firstLineChars="0"/>
        <w:rPr>
          <w:rFonts w:hint="default" w:cs="Times New Roman"/>
          <w:lang w:val="en-US" w:eastAsia="zh-CN"/>
        </w:rPr>
      </w:pPr>
      <w:r>
        <w:rPr>
          <w:rFonts w:hint="default" w:cs="Times New Roman"/>
          <w:lang w:val="en-US" w:eastAsia="zh-CN"/>
        </w:rPr>
        <w:t>为了方便维护大量用户的权限，系统采用用户</w:t>
      </w:r>
      <w:r>
        <w:rPr>
          <w:rFonts w:hint="default" w:cs="Times New Roman"/>
          <w:lang w:eastAsia="zh-CN"/>
        </w:rPr>
        <w:t>－</w:t>
      </w:r>
      <w:r>
        <w:rPr>
          <w:rFonts w:hint="default" w:cs="Times New Roman"/>
          <w:lang w:val="en-US" w:eastAsia="zh-CN"/>
        </w:rPr>
        <w:t>角色</w:t>
      </w:r>
      <w:r>
        <w:rPr>
          <w:rFonts w:hint="default" w:cs="Times New Roman"/>
          <w:lang w:eastAsia="zh-CN"/>
        </w:rPr>
        <w:t>－</w:t>
      </w:r>
      <w:r>
        <w:rPr>
          <w:rFonts w:hint="default" w:cs="Times New Roman"/>
          <w:lang w:val="en-US" w:eastAsia="zh-CN"/>
        </w:rPr>
        <w:t>权限的RBAC权限模型设计。其核心是引入角色的概念，用角色作为中间介质，使用户与权限配置更加灵活。</w:t>
      </w:r>
    </w:p>
    <w:p>
      <w:pPr>
        <w:pStyle w:val="5"/>
        <w:bidi w:val="0"/>
        <w:rPr>
          <w:rFonts w:hint="default"/>
          <w:lang w:val="en-US" w:eastAsia="zh-CN"/>
        </w:rPr>
      </w:pPr>
      <w:r>
        <w:rPr>
          <w:rFonts w:hint="eastAsia"/>
          <w:lang w:val="en-US" w:eastAsia="zh-Hans"/>
        </w:rPr>
        <w:t>角</w:t>
      </w:r>
      <w:r>
        <w:rPr>
          <w:rFonts w:hint="default"/>
          <w:lang w:val="en-US" w:eastAsia="zh-CN"/>
        </w:rPr>
        <w:t>权限控制模型</w:t>
      </w:r>
    </w:p>
    <w:p>
      <w:pPr>
        <w:pStyle w:val="23"/>
        <w:rPr>
          <w:rFonts w:hint="default" w:cs="Times New Roman"/>
        </w:rPr>
      </w:pPr>
      <w:r>
        <w:rPr>
          <w:rFonts w:hint="default" w:cs="Times New Roman"/>
        </w:rPr>
        <w:drawing>
          <wp:inline distT="0" distB="0" distL="114300" distR="114300">
            <wp:extent cx="4378325" cy="5193030"/>
            <wp:effectExtent l="0" t="0" r="1587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9"/>
                    <a:stretch>
                      <a:fillRect/>
                    </a:stretch>
                  </pic:blipFill>
                  <pic:spPr>
                    <a:xfrm>
                      <a:off x="0" y="0"/>
                      <a:ext cx="4378325" cy="5193030"/>
                    </a:xfrm>
                    <a:prstGeom prst="rect">
                      <a:avLst/>
                    </a:prstGeom>
                    <a:noFill/>
                    <a:ln>
                      <a:noFill/>
                    </a:ln>
                  </pic:spPr>
                </pic:pic>
              </a:graphicData>
            </a:graphic>
          </wp:inline>
        </w:drawing>
      </w:r>
    </w:p>
    <w:p>
      <w:pPr>
        <w:pStyle w:val="26"/>
        <w:rPr>
          <w:rFonts w:hint="eastAsia" w:cs="Times New Roman"/>
          <w:lang w:val="en-US" w:eastAsia="zh-Hans"/>
        </w:rPr>
      </w:pPr>
      <w:r>
        <w:rPr>
          <w:rFonts w:hint="eastAsia" w:cs="Times New Roman"/>
        </w:rPr>
        <w:t xml:space="preserve">图 </w:t>
      </w:r>
      <w:r>
        <w:rPr>
          <w:rFonts w:hint="default" w:cs="Times New Roman"/>
        </w:rPr>
        <w:t xml:space="preserve">4-1-2-1 </w:t>
      </w:r>
      <w:r>
        <w:rPr>
          <w:rFonts w:hint="eastAsia" w:cs="Times New Roman"/>
          <w:lang w:val="en-US" w:eastAsia="zh-Hans"/>
        </w:rPr>
        <w:t>角</w:t>
      </w:r>
      <w:r>
        <w:rPr>
          <w:rFonts w:hint="default" w:cs="Times New Roman"/>
          <w:lang w:val="en-US" w:eastAsia="zh-CN"/>
        </w:rPr>
        <w:t>权限控制模型</w:t>
      </w:r>
    </w:p>
    <w:p>
      <w:pPr>
        <w:pStyle w:val="23"/>
        <w:rPr>
          <w:rFonts w:hint="default" w:cs="Times New Roman"/>
          <w:lang w:val="en-US" w:eastAsia="zh-CN"/>
        </w:rPr>
      </w:pPr>
    </w:p>
    <w:p>
      <w:pPr>
        <w:numPr>
          <w:ilvl w:val="0"/>
          <w:numId w:val="5"/>
        </w:numPr>
        <w:ind w:left="420" w:leftChars="0" w:hanging="420" w:firstLineChars="0"/>
        <w:rPr>
          <w:rFonts w:hint="eastAsia" w:cs="Times New Roman"/>
          <w:lang w:val="en-US" w:eastAsia="zh-Hans"/>
        </w:rPr>
      </w:pPr>
      <w:r>
        <w:rPr>
          <w:rFonts w:hint="eastAsia" w:cs="Times New Roman"/>
          <w:lang w:val="en-US" w:eastAsia="zh-Hans"/>
        </w:rPr>
        <w:t>用户和角色关联</w:t>
      </w:r>
      <w:r>
        <w:rPr>
          <w:rFonts w:hint="default" w:cs="Times New Roman"/>
          <w:lang w:eastAsia="zh-Hans"/>
        </w:rPr>
        <w:t>，</w:t>
      </w:r>
      <w:r>
        <w:rPr>
          <w:rFonts w:hint="eastAsia" w:cs="Times New Roman"/>
          <w:lang w:val="en-US" w:eastAsia="zh-Hans"/>
        </w:rPr>
        <w:t>如果为系统预设角色则只支持</w:t>
      </w:r>
      <w:r>
        <w:rPr>
          <w:rFonts w:hint="default" w:cs="Times New Roman"/>
          <w:lang w:eastAsia="zh-Hans"/>
        </w:rPr>
        <w:t>1:1</w:t>
      </w:r>
      <w:r>
        <w:rPr>
          <w:rFonts w:hint="eastAsia" w:cs="Times New Roman"/>
          <w:lang w:val="en-US" w:eastAsia="zh-Hans"/>
        </w:rPr>
        <w:t>关联</w:t>
      </w:r>
      <w:r>
        <w:rPr>
          <w:rFonts w:hint="default" w:cs="Times New Roman"/>
          <w:lang w:eastAsia="zh-Hans"/>
        </w:rPr>
        <w:t>，</w:t>
      </w:r>
      <w:r>
        <w:rPr>
          <w:rFonts w:hint="eastAsia" w:cs="Times New Roman"/>
          <w:lang w:val="en-US" w:eastAsia="zh-Hans"/>
        </w:rPr>
        <w:t>如果是自定义操作员则可自</w:t>
      </w:r>
      <w:r>
        <w:rPr>
          <w:rFonts w:hint="default" w:cs="Times New Roman"/>
          <w:lang w:eastAsia="zh-Hans"/>
        </w:rPr>
        <w:t>1</w:t>
      </w:r>
      <w:r>
        <w:rPr>
          <w:rFonts w:hint="eastAsia" w:cs="Times New Roman"/>
          <w:lang w:val="en-US" w:eastAsia="zh-Hans"/>
        </w:rPr>
        <w:t>对多维护用户角色</w:t>
      </w:r>
    </w:p>
    <w:p>
      <w:pPr>
        <w:numPr>
          <w:ilvl w:val="0"/>
          <w:numId w:val="5"/>
        </w:numPr>
        <w:ind w:left="420" w:leftChars="0" w:hanging="420" w:firstLineChars="0"/>
        <w:rPr>
          <w:rFonts w:hint="eastAsia" w:cs="Times New Roman"/>
          <w:lang w:val="en-US" w:eastAsia="zh-Hans"/>
        </w:rPr>
      </w:pPr>
      <w:r>
        <w:rPr>
          <w:rFonts w:hint="eastAsia" w:cs="Times New Roman"/>
          <w:lang w:val="en-US" w:eastAsia="zh-Hans"/>
        </w:rPr>
        <w:t>角色和权限关联支持</w:t>
      </w:r>
      <w:r>
        <w:rPr>
          <w:rFonts w:hint="default" w:cs="Times New Roman"/>
          <w:lang w:eastAsia="zh-Hans"/>
        </w:rPr>
        <w:t>1</w:t>
      </w:r>
      <w:r>
        <w:rPr>
          <w:rFonts w:hint="eastAsia" w:cs="Times New Roman"/>
          <w:lang w:val="en-US" w:eastAsia="zh-Hans"/>
        </w:rPr>
        <w:t>对多</w:t>
      </w:r>
    </w:p>
    <w:p>
      <w:pPr>
        <w:numPr>
          <w:ilvl w:val="0"/>
          <w:numId w:val="5"/>
        </w:numPr>
        <w:ind w:left="420" w:leftChars="0" w:hanging="420" w:firstLineChars="0"/>
        <w:rPr>
          <w:rFonts w:hint="default" w:cs="Times New Roman"/>
        </w:rPr>
      </w:pPr>
      <w:r>
        <w:rPr>
          <w:rFonts w:hint="eastAsia" w:cs="Times New Roman"/>
          <w:lang w:val="en-US" w:eastAsia="zh-Hans"/>
        </w:rPr>
        <w:t>权限的定义需要程序解析和支持</w:t>
      </w:r>
    </w:p>
    <w:p>
      <w:pPr>
        <w:rPr>
          <w:rFonts w:hint="eastAsia" w:cs="Times New Roman"/>
          <w:lang w:val="en-US" w:eastAsia="zh-Hans"/>
        </w:rPr>
      </w:pPr>
    </w:p>
    <w:p>
      <w:pPr>
        <w:pStyle w:val="23"/>
        <w:rPr>
          <w:rFonts w:hint="default" w:cs="Times New Roman"/>
        </w:rPr>
      </w:pPr>
      <w:r>
        <w:rPr>
          <w:rFonts w:hint="default" w:cs="Times New Roman"/>
        </w:rPr>
        <w:drawing>
          <wp:inline distT="0" distB="0" distL="114300" distR="114300">
            <wp:extent cx="3168015" cy="5067935"/>
            <wp:effectExtent l="0" t="0" r="6985" b="1206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0"/>
                    <a:stretch>
                      <a:fillRect/>
                    </a:stretch>
                  </pic:blipFill>
                  <pic:spPr>
                    <a:xfrm>
                      <a:off x="0" y="0"/>
                      <a:ext cx="3168015" cy="5067935"/>
                    </a:xfrm>
                    <a:prstGeom prst="rect">
                      <a:avLst/>
                    </a:prstGeom>
                    <a:noFill/>
                    <a:ln>
                      <a:noFill/>
                    </a:ln>
                  </pic:spPr>
                </pic:pic>
              </a:graphicData>
            </a:graphic>
          </wp:inline>
        </w:drawing>
      </w:r>
    </w:p>
    <w:p>
      <w:pPr>
        <w:pStyle w:val="26"/>
        <w:rPr>
          <w:rFonts w:hint="eastAsia" w:cs="Times New Roman"/>
          <w:lang w:val="en-US" w:eastAsia="zh-Hans"/>
        </w:rPr>
      </w:pPr>
      <w:r>
        <w:rPr>
          <w:rFonts w:hint="eastAsia" w:cs="Times New Roman"/>
        </w:rPr>
        <w:t xml:space="preserve">图 </w:t>
      </w:r>
      <w:r>
        <w:rPr>
          <w:rFonts w:hint="default" w:cs="Times New Roman"/>
        </w:rPr>
        <w:t xml:space="preserve">4-1-2-2 </w:t>
      </w:r>
      <w:r>
        <w:rPr>
          <w:rFonts w:hint="eastAsia" w:cs="Times New Roman"/>
          <w:lang w:val="en-US" w:eastAsia="zh-Hans"/>
        </w:rPr>
        <w:t>权限检查流程</w:t>
      </w:r>
    </w:p>
    <w:p>
      <w:pPr>
        <w:numPr>
          <w:ilvl w:val="0"/>
          <w:numId w:val="5"/>
        </w:numPr>
        <w:ind w:left="420" w:leftChars="0" w:hanging="420" w:firstLineChars="0"/>
        <w:rPr>
          <w:rFonts w:hint="default" w:cs="Times New Roman"/>
          <w:lang w:val="en-US" w:eastAsia="zh-Hans"/>
        </w:rPr>
      </w:pPr>
      <w:r>
        <w:rPr>
          <w:rFonts w:hint="eastAsia" w:cs="Times New Roman"/>
          <w:lang w:val="en-US" w:eastAsia="zh-Hans"/>
        </w:rPr>
        <w:t>权限从前端和后端都会进行校验</w:t>
      </w:r>
    </w:p>
    <w:p>
      <w:pPr>
        <w:numPr>
          <w:ilvl w:val="0"/>
          <w:numId w:val="5"/>
        </w:numPr>
        <w:ind w:left="420" w:leftChars="0" w:hanging="420" w:firstLineChars="0"/>
        <w:rPr>
          <w:rFonts w:hint="default" w:cs="Times New Roman"/>
          <w:lang w:val="en-US" w:eastAsia="zh-Hans"/>
        </w:rPr>
      </w:pPr>
      <w:r>
        <w:rPr>
          <w:rFonts w:hint="eastAsia" w:cs="Times New Roman"/>
          <w:lang w:val="en-US" w:eastAsia="zh-Hans"/>
        </w:rPr>
        <w:t>权限列表需要使用缓存来提高性能</w:t>
      </w:r>
    </w:p>
    <w:p>
      <w:pPr>
        <w:numPr>
          <w:ilvl w:val="0"/>
          <w:numId w:val="5"/>
        </w:numPr>
        <w:ind w:left="420" w:leftChars="0" w:hanging="420" w:firstLineChars="0"/>
        <w:rPr>
          <w:rFonts w:hint="default" w:cs="Times New Roman"/>
          <w:lang w:val="en-US" w:eastAsia="zh-Hans"/>
        </w:rPr>
      </w:pPr>
      <w:r>
        <w:rPr>
          <w:rFonts w:hint="eastAsia" w:cs="Times New Roman"/>
          <w:lang w:val="en-US" w:eastAsia="zh-Hans"/>
        </w:rPr>
        <w:t>后端权限检查通过注解统一拦截处理</w:t>
      </w:r>
    </w:p>
    <w:p>
      <w:pPr>
        <w:pStyle w:val="5"/>
        <w:bidi w:val="0"/>
        <w:rPr>
          <w:rFonts w:hint="eastAsia" w:cs="Times New Roman"/>
          <w:lang w:val="en-US" w:eastAsia="zh-Hans"/>
        </w:rPr>
      </w:pPr>
      <w:r>
        <w:rPr>
          <w:rFonts w:hint="eastAsia"/>
          <w:lang w:val="en-US" w:eastAsia="zh-Hans"/>
        </w:rPr>
        <w:t>权限粒度</w:t>
      </w:r>
    </w:p>
    <w:p>
      <w:pPr>
        <w:pStyle w:val="23"/>
        <w:rPr>
          <w:rFonts w:hint="default" w:cs="Times New Roman"/>
        </w:rPr>
      </w:pPr>
      <w:r>
        <w:rPr>
          <w:rFonts w:hint="default" w:cs="Times New Roman"/>
        </w:rPr>
        <w:drawing>
          <wp:inline distT="0" distB="0" distL="114300" distR="114300">
            <wp:extent cx="3350260" cy="4024630"/>
            <wp:effectExtent l="0" t="0" r="2540"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3350260" cy="4024630"/>
                    </a:xfrm>
                    <a:prstGeom prst="rect">
                      <a:avLst/>
                    </a:prstGeom>
                    <a:noFill/>
                    <a:ln>
                      <a:noFill/>
                    </a:ln>
                  </pic:spPr>
                </pic:pic>
              </a:graphicData>
            </a:graphic>
          </wp:inline>
        </w:drawing>
      </w:r>
    </w:p>
    <w:p>
      <w:pPr>
        <w:pStyle w:val="26"/>
        <w:rPr>
          <w:rFonts w:hint="eastAsia" w:cs="Times New Roman"/>
          <w:lang w:val="en-US" w:eastAsia="zh-Hans"/>
        </w:rPr>
      </w:pPr>
      <w:r>
        <w:rPr>
          <w:rFonts w:hint="eastAsia" w:cs="Times New Roman"/>
        </w:rPr>
        <w:t xml:space="preserve">图 </w:t>
      </w:r>
      <w:r>
        <w:rPr>
          <w:rFonts w:hint="default" w:cs="Times New Roman"/>
        </w:rPr>
        <w:t xml:space="preserve">4-1-2-3 </w:t>
      </w:r>
      <w:r>
        <w:rPr>
          <w:rFonts w:hint="eastAsia" w:cs="Times New Roman"/>
          <w:lang w:val="en-US" w:eastAsia="zh-Hans"/>
        </w:rPr>
        <w:t>权限粒度</w:t>
      </w:r>
    </w:p>
    <w:p>
      <w:pPr>
        <w:pStyle w:val="7"/>
        <w:bidi w:val="0"/>
        <w:rPr>
          <w:rFonts w:hint="default"/>
          <w:lang w:eastAsia="zh-Hans"/>
        </w:rPr>
      </w:pPr>
      <w:r>
        <w:rPr>
          <w:rFonts w:hint="default"/>
          <w:lang w:eastAsia="zh-Hans"/>
        </w:rPr>
        <w:t>页面/菜单权限</w:t>
      </w:r>
    </w:p>
    <w:p>
      <w:pPr>
        <w:ind w:firstLine="420" w:firstLineChars="0"/>
        <w:rPr>
          <w:rFonts w:hint="default" w:cs="Times New Roman"/>
          <w:lang w:eastAsia="zh-Hans"/>
        </w:rPr>
      </w:pPr>
      <w:r>
        <w:rPr>
          <w:rFonts w:hint="default" w:cs="Times New Roman"/>
          <w:lang w:eastAsia="zh-Hans"/>
        </w:rPr>
        <w:t>对于没有权限操作的用户，直接隐藏对应的页面入口或菜单选项，</w:t>
      </w:r>
      <w:r>
        <w:rPr>
          <w:rFonts w:hint="eastAsia" w:cs="Times New Roman"/>
          <w:lang w:val="en-US" w:eastAsia="zh-Hans"/>
        </w:rPr>
        <w:t>实现</w:t>
      </w:r>
      <w:r>
        <w:rPr>
          <w:rFonts w:hint="default" w:cs="Times New Roman"/>
          <w:lang w:eastAsia="zh-Hans"/>
        </w:rPr>
        <w:t>所见即所得。这种方法简单快捷直接。</w:t>
      </w:r>
    </w:p>
    <w:p>
      <w:pPr>
        <w:ind w:firstLine="420" w:firstLineChars="0"/>
        <w:rPr>
          <w:rFonts w:hint="default" w:cs="Times New Roman"/>
          <w:lang w:eastAsia="zh-Hans"/>
        </w:rPr>
      </w:pPr>
    </w:p>
    <w:p>
      <w:pPr>
        <w:pStyle w:val="7"/>
        <w:bidi w:val="0"/>
        <w:rPr>
          <w:rFonts w:hint="default"/>
          <w:lang w:eastAsia="zh-Hans"/>
        </w:rPr>
      </w:pPr>
      <w:r>
        <w:rPr>
          <w:rFonts w:hint="default"/>
          <w:lang w:eastAsia="zh-Hans"/>
        </w:rPr>
        <w:t>操作权限</w:t>
      </w:r>
    </w:p>
    <w:p>
      <w:pPr>
        <w:ind w:firstLine="420" w:firstLineChars="0"/>
        <w:rPr>
          <w:rFonts w:hint="default" w:cs="Times New Roman"/>
          <w:lang w:eastAsia="zh-Hans"/>
        </w:rPr>
      </w:pPr>
      <w:r>
        <w:rPr>
          <w:rFonts w:hint="default" w:cs="Times New Roman"/>
          <w:lang w:eastAsia="zh-Hans"/>
        </w:rPr>
        <w:t>操作权限通常是指对同一组数据，不同的用户是否可以增删改查。对某些用户来说是只读浏览数据，对某些用户来说是可编辑的数据。</w:t>
      </w:r>
    </w:p>
    <w:p>
      <w:pPr>
        <w:ind w:firstLine="420" w:firstLineChars="0"/>
        <w:rPr>
          <w:rFonts w:hint="default" w:cs="Times New Roman"/>
          <w:lang w:eastAsia="zh-Hans"/>
        </w:rPr>
      </w:pPr>
    </w:p>
    <w:p>
      <w:pPr>
        <w:pStyle w:val="7"/>
        <w:bidi w:val="0"/>
        <w:rPr>
          <w:rFonts w:hint="default"/>
          <w:lang w:eastAsia="zh-Hans"/>
        </w:rPr>
      </w:pPr>
      <w:r>
        <w:rPr>
          <w:rFonts w:hint="default"/>
          <w:lang w:eastAsia="zh-Hans"/>
        </w:rPr>
        <w:t>数据权限</w:t>
      </w:r>
    </w:p>
    <w:p>
      <w:pPr>
        <w:ind w:firstLine="420" w:firstLineChars="0"/>
        <w:rPr>
          <w:rFonts w:hint="default" w:cs="Times New Roman"/>
          <w:lang w:val="en-US" w:eastAsia="zh-Hans"/>
        </w:rPr>
      </w:pPr>
      <w:r>
        <w:rPr>
          <w:rFonts w:hint="default" w:cs="Times New Roman"/>
          <w:lang w:eastAsia="zh-Hans"/>
        </w:rPr>
        <w:t>对于安全需求高的权限管理，仅从前端限制隐藏菜单，隐藏编辑按钮是不够的，还需要在数据接口上做限制。如果用户试图通过非法手段编辑不属于自己权限下的数据，服务器端会识别、记录并限制访问。</w:t>
      </w:r>
    </w:p>
    <w:p>
      <w:pPr>
        <w:rPr>
          <w:rFonts w:hint="eastAsia" w:cs="Times New Roman"/>
          <w:lang w:val="en-US" w:eastAsia="zh-Hans"/>
        </w:rPr>
      </w:pPr>
    </w:p>
    <w:p>
      <w:pPr>
        <w:pStyle w:val="5"/>
        <w:bidi w:val="0"/>
        <w:rPr>
          <w:rFonts w:hint="default"/>
          <w:lang w:eastAsia="zh-Hans"/>
        </w:rPr>
      </w:pPr>
      <w:r>
        <w:rPr>
          <w:rFonts w:hint="eastAsia"/>
          <w:lang w:val="en-US" w:eastAsia="zh-Hans"/>
        </w:rPr>
        <w:t>角色扩展</w:t>
      </w:r>
    </w:p>
    <w:p>
      <w:pPr>
        <w:pStyle w:val="7"/>
        <w:bidi w:val="0"/>
        <w:rPr>
          <w:rFonts w:hint="default"/>
          <w:lang w:val="en-US" w:eastAsia="zh-Hans"/>
        </w:rPr>
      </w:pPr>
      <w:r>
        <w:rPr>
          <w:rFonts w:hint="eastAsia"/>
          <w:lang w:val="en-US" w:eastAsia="zh-Hans"/>
        </w:rPr>
        <w:t>默认角色</w:t>
      </w:r>
    </w:p>
    <w:p>
      <w:pPr>
        <w:ind w:firstLine="420" w:firstLineChars="0"/>
        <w:rPr>
          <w:rFonts w:hint="default" w:cs="Times New Roman"/>
          <w:lang w:val="en-US" w:eastAsia="zh-Hans"/>
        </w:rPr>
      </w:pPr>
      <w:r>
        <w:rPr>
          <w:rFonts w:hint="default" w:cs="Times New Roman"/>
          <w:lang w:val="en-US" w:eastAsia="zh-Hans"/>
        </w:rPr>
        <w:t>自动获得基础角色</w:t>
      </w:r>
      <w:r>
        <w:rPr>
          <w:rFonts w:hint="default" w:cs="Times New Roman"/>
          <w:lang w:eastAsia="zh-Hans"/>
        </w:rPr>
        <w:t>，</w:t>
      </w:r>
      <w:r>
        <w:rPr>
          <w:rFonts w:hint="eastAsia" w:cs="Times New Roman"/>
          <w:lang w:val="en-US" w:eastAsia="zh-Hans"/>
        </w:rPr>
        <w:t>避免维护的工作量</w:t>
      </w:r>
    </w:p>
    <w:p>
      <w:pPr>
        <w:pStyle w:val="7"/>
        <w:bidi w:val="0"/>
        <w:rPr>
          <w:rFonts w:hint="default"/>
          <w:lang w:eastAsia="zh-Hans"/>
        </w:rPr>
      </w:pPr>
      <w:r>
        <w:rPr>
          <w:rFonts w:hint="default"/>
          <w:lang w:val="en-US" w:eastAsia="zh-Hans"/>
        </w:rPr>
        <w:t>临时角色</w:t>
      </w:r>
    </w:p>
    <w:p>
      <w:pPr>
        <w:ind w:firstLine="420" w:firstLineChars="0"/>
        <w:rPr>
          <w:rFonts w:hint="default" w:cs="Times New Roman"/>
          <w:lang w:eastAsia="zh-Hans"/>
        </w:rPr>
      </w:pPr>
      <w:r>
        <w:rPr>
          <w:rFonts w:hint="eastAsia" w:cs="Times New Roman"/>
          <w:lang w:val="en-US" w:eastAsia="zh-Hans"/>
        </w:rPr>
        <w:t>需要</w:t>
      </w:r>
      <w:r>
        <w:rPr>
          <w:rFonts w:hint="default" w:cs="Times New Roman"/>
          <w:lang w:eastAsia="zh-Hans"/>
        </w:rPr>
        <w:t>协作</w:t>
      </w:r>
      <w:r>
        <w:rPr>
          <w:rFonts w:hint="eastAsia" w:cs="Times New Roman"/>
          <w:lang w:val="en-US" w:eastAsia="zh-Hans"/>
        </w:rPr>
        <w:t>时</w:t>
      </w:r>
      <w:r>
        <w:rPr>
          <w:rFonts w:hint="default" w:cs="Times New Roman"/>
          <w:lang w:eastAsia="zh-Hans"/>
        </w:rPr>
        <w:t>的临时</w:t>
      </w:r>
      <w:r>
        <w:rPr>
          <w:rFonts w:hint="eastAsia" w:cs="Times New Roman"/>
          <w:lang w:val="en-US" w:eastAsia="zh-Hans"/>
        </w:rPr>
        <w:t>角色</w:t>
      </w:r>
      <w:r>
        <w:rPr>
          <w:rFonts w:hint="default" w:cs="Times New Roman"/>
          <w:lang w:eastAsia="zh-Hans"/>
        </w:rPr>
        <w:t>，此类账号默认有固定失效时间，避免临时账号因为流程不完善，遗忘在系统中，引起安全隐患。</w:t>
      </w:r>
    </w:p>
    <w:p>
      <w:pPr>
        <w:rPr>
          <w:rFonts w:hint="default" w:cs="Times New Roman"/>
          <w:lang w:val="en-US" w:eastAsia="zh-CN"/>
        </w:rPr>
      </w:pPr>
    </w:p>
    <w:p>
      <w:pPr>
        <w:rPr>
          <w:rFonts w:hint="default" w:cs="Times New Roman"/>
          <w:lang w:val="en-US" w:eastAsia="zh-CN"/>
        </w:rPr>
      </w:pPr>
    </w:p>
    <w:p>
      <w:pPr>
        <w:pStyle w:val="2"/>
        <w:rPr>
          <w:rFonts w:hint="eastAsia" w:cs="Times New Roman"/>
          <w:lang w:val="en-US" w:eastAsia="zh-Hans"/>
        </w:rPr>
      </w:pPr>
      <w:bookmarkStart w:id="67" w:name="_Toc1111685557"/>
      <w:r>
        <w:rPr>
          <w:rFonts w:hint="eastAsia" w:cs="Times New Roman"/>
          <w:lang w:val="en-US" w:eastAsia="zh-Hans"/>
        </w:rPr>
        <w:t>系统可扩展设计</w:t>
      </w:r>
      <w:bookmarkEnd w:id="67"/>
    </w:p>
    <w:p>
      <w:pPr>
        <w:pStyle w:val="3"/>
        <w:rPr>
          <w:rFonts w:hint="eastAsia" w:cs="Times New Roman"/>
          <w:lang w:val="en-US" w:eastAsia="zh-Hans"/>
        </w:rPr>
      </w:pPr>
      <w:bookmarkStart w:id="68" w:name="_Toc991427599"/>
      <w:r>
        <w:rPr>
          <w:rFonts w:hint="eastAsia" w:cs="Times New Roman"/>
          <w:lang w:val="en-US" w:eastAsia="zh-Hans"/>
        </w:rPr>
        <w:t>数据分表</w:t>
      </w:r>
      <w:bookmarkEnd w:id="68"/>
    </w:p>
    <w:p>
      <w:pPr>
        <w:ind w:firstLine="420" w:firstLineChars="0"/>
        <w:rPr>
          <w:rFonts w:hint="eastAsia" w:cs="Times New Roman"/>
          <w:lang w:val="en-US" w:eastAsia="zh-Hans"/>
        </w:rPr>
      </w:pPr>
      <w:r>
        <w:rPr>
          <w:rFonts w:hint="eastAsia" w:cs="Times New Roman"/>
          <w:lang w:val="en-US" w:eastAsia="zh-Hans"/>
        </w:rPr>
        <w:t>基因法的思路是我们将 username 或者 mobile 融入到 UID 中。具体做法如下：</w:t>
      </w:r>
    </w:p>
    <w:p>
      <w:pPr>
        <w:numPr>
          <w:ilvl w:val="0"/>
          <w:numId w:val="6"/>
        </w:numPr>
        <w:ind w:left="420" w:leftChars="0" w:hanging="420" w:firstLineChars="0"/>
        <w:rPr>
          <w:rFonts w:hint="eastAsia" w:cs="Times New Roman"/>
          <w:lang w:val="en-US" w:eastAsia="zh-Hans"/>
        </w:rPr>
      </w:pPr>
      <w:r>
        <w:rPr>
          <w:rFonts w:hint="eastAsia" w:cs="Times New Roman"/>
          <w:lang w:val="en-US" w:eastAsia="zh-Hans"/>
        </w:rPr>
        <w:t>用户注册时，根据用户的手机号码，利用函数生成 N bit 的基因 mobile_gen，使得 mobile_gen=f(mobile);</w:t>
      </w:r>
    </w:p>
    <w:p>
      <w:pPr>
        <w:numPr>
          <w:ilvl w:val="0"/>
          <w:numId w:val="6"/>
        </w:numPr>
        <w:ind w:left="420" w:leftChars="0" w:hanging="420" w:firstLineChars="0"/>
        <w:rPr>
          <w:rFonts w:hint="eastAsia" w:cs="Times New Roman"/>
          <w:lang w:val="en-US" w:eastAsia="zh-Hans"/>
        </w:rPr>
      </w:pPr>
      <w:r>
        <w:rPr>
          <w:rFonts w:hint="eastAsia" w:cs="Times New Roman"/>
          <w:lang w:val="en-US" w:eastAsia="zh-Hans"/>
        </w:rPr>
        <w:t>生成 M bit 全局唯一的 id，作为用户标识；</w:t>
      </w:r>
    </w:p>
    <w:p>
      <w:pPr>
        <w:numPr>
          <w:ilvl w:val="0"/>
          <w:numId w:val="6"/>
        </w:numPr>
        <w:ind w:left="420" w:leftChars="0" w:hanging="420" w:firstLineChars="0"/>
        <w:rPr>
          <w:rFonts w:hint="eastAsia" w:cs="Times New Roman"/>
          <w:lang w:val="en-US" w:eastAsia="zh-Hans"/>
        </w:rPr>
      </w:pPr>
      <w:r>
        <w:rPr>
          <w:rFonts w:hint="eastAsia" w:cs="Times New Roman"/>
          <w:lang w:val="en-US" w:eastAsia="zh-Hans"/>
        </w:rPr>
        <w:t>拼接 M 和 N，作为 UID 赋给用户；</w:t>
      </w:r>
    </w:p>
    <w:p>
      <w:pPr>
        <w:numPr>
          <w:ilvl w:val="0"/>
          <w:numId w:val="6"/>
        </w:numPr>
        <w:ind w:left="420" w:leftChars="0" w:hanging="420" w:firstLineChars="0"/>
        <w:rPr>
          <w:rFonts w:hint="eastAsia" w:cs="Times New Roman"/>
          <w:lang w:val="en-US" w:eastAsia="zh-Hans"/>
        </w:rPr>
      </w:pPr>
      <w:r>
        <w:rPr>
          <w:rFonts w:hint="eastAsia" w:cs="Times New Roman"/>
          <w:lang w:val="en-US" w:eastAsia="zh-Hans"/>
        </w:rPr>
        <w:t>根据 N bit 来取余来插入到特定数据库；</w:t>
      </w:r>
    </w:p>
    <w:p>
      <w:pPr>
        <w:numPr>
          <w:ilvl w:val="0"/>
          <w:numId w:val="6"/>
        </w:numPr>
        <w:ind w:left="420" w:leftChars="0" w:hanging="420" w:firstLineChars="0"/>
        <w:rPr>
          <w:rFonts w:hint="eastAsia" w:cs="Times New Roman"/>
          <w:lang w:val="en-US" w:eastAsia="zh-Hans"/>
        </w:rPr>
      </w:pPr>
      <w:r>
        <w:rPr>
          <w:rFonts w:hint="eastAsia" w:cs="Times New Roman"/>
          <w:lang w:val="en-US" w:eastAsia="zh-Hans"/>
        </w:rPr>
        <w:t>查找用户数据的时候，将用户 UID 的后 N bit 取余来落到最终的库中。</w:t>
      </w: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cs="Times New Roman"/>
      </w:rPr>
    </w:pPr>
    <w:r>
      <w:rPr>
        <w:rFonts w:hint="default" w:cs="Times New Roma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default" w:cs="Times New Roman"/>
                            </w:rPr>
                            <w:id w:val="-1171171355"/>
                            <w:docPartObj>
                              <w:docPartGallery w:val="autotext"/>
                            </w:docPartObj>
                          </w:sdtPr>
                          <w:sdtEndPr>
                            <w:rPr>
                              <w:rFonts w:hint="default" w:cs="Times New Roman"/>
                            </w:rPr>
                          </w:sdtEndPr>
                          <w:sdtContent>
                            <w:p>
                              <w:pPr>
                                <w:pStyle w:val="9"/>
                                <w:rPr>
                                  <w:rFonts w:hint="default" w:cs="Times New Roman"/>
                                </w:rPr>
                              </w:pPr>
                              <w:r>
                                <w:rPr>
                                  <w:rFonts w:hint="default" w:cs="Times New Roman"/>
                                </w:rPr>
                                <w:fldChar w:fldCharType="begin"/>
                              </w:r>
                              <w:r>
                                <w:rPr>
                                  <w:rFonts w:hint="default" w:cs="Times New Roman"/>
                                </w:rPr>
                                <w:instrText xml:space="preserve">PAGE   \* MERGEFORMAT</w:instrText>
                              </w:r>
                              <w:r>
                                <w:rPr>
                                  <w:rFonts w:hint="default" w:cs="Times New Roman"/>
                                </w:rPr>
                                <w:fldChar w:fldCharType="separate"/>
                              </w:r>
                              <w:r>
                                <w:rPr>
                                  <w:rFonts w:hint="default" w:cs="Times New Roman"/>
                                  <w:lang w:val="zh-CN"/>
                                </w:rPr>
                                <w:t>2</w:t>
                              </w:r>
                              <w:r>
                                <w:rPr>
                                  <w:rFonts w:hint="default" w:cs="Times New Roman"/>
                                </w:rPr>
                                <w:fldChar w:fldCharType="end"/>
                              </w:r>
                            </w:p>
                          </w:sdtContent>
                        </w:sdt>
                        <w:p>
                          <w:pPr>
                            <w:rPr>
                              <w:rFonts w:hint="default" w:cs="Times New Roma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sdt>
                    <w:sdtPr>
                      <w:rPr>
                        <w:rFonts w:hint="default" w:cs="Times New Roman"/>
                      </w:rPr>
                      <w:id w:val="-1171171355"/>
                      <w:docPartObj>
                        <w:docPartGallery w:val="autotext"/>
                      </w:docPartObj>
                    </w:sdtPr>
                    <w:sdtEndPr>
                      <w:rPr>
                        <w:rFonts w:hint="default" w:cs="Times New Roman"/>
                      </w:rPr>
                    </w:sdtEndPr>
                    <w:sdtContent>
                      <w:p>
                        <w:pPr>
                          <w:pStyle w:val="9"/>
                          <w:rPr>
                            <w:rFonts w:hint="default" w:cs="Times New Roman"/>
                          </w:rPr>
                        </w:pPr>
                        <w:r>
                          <w:rPr>
                            <w:rFonts w:hint="default" w:cs="Times New Roman"/>
                          </w:rPr>
                          <w:fldChar w:fldCharType="begin"/>
                        </w:r>
                        <w:r>
                          <w:rPr>
                            <w:rFonts w:hint="default" w:cs="Times New Roman"/>
                          </w:rPr>
                          <w:instrText xml:space="preserve">PAGE   \* MERGEFORMAT</w:instrText>
                        </w:r>
                        <w:r>
                          <w:rPr>
                            <w:rFonts w:hint="default" w:cs="Times New Roman"/>
                          </w:rPr>
                          <w:fldChar w:fldCharType="separate"/>
                        </w:r>
                        <w:r>
                          <w:rPr>
                            <w:rFonts w:hint="default" w:cs="Times New Roman"/>
                            <w:lang w:val="zh-CN"/>
                          </w:rPr>
                          <w:t>2</w:t>
                        </w:r>
                        <w:r>
                          <w:rPr>
                            <w:rFonts w:hint="default" w:cs="Times New Roman"/>
                          </w:rPr>
                          <w:fldChar w:fldCharType="end"/>
                        </w:r>
                      </w:p>
                    </w:sdtContent>
                  </w:sdt>
                  <w:p>
                    <w:pPr>
                      <w:rPr>
                        <w:rFonts w:hint="default" w:cs="Times New Roman"/>
                      </w:rPr>
                    </w:pPr>
                  </w:p>
                </w:txbxContent>
              </v:textbox>
            </v:shape>
          </w:pict>
        </mc:Fallback>
      </mc:AlternateContent>
    </w:r>
  </w:p>
  <w:p>
    <w:pPr>
      <w:pStyle w:val="9"/>
      <w:rPr>
        <w:rFonts w:hint="default"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cs="Times New Roman"/>
      </w:rPr>
    </w:pPr>
    <w:r>
      <w:rPr>
        <w:rFonts w:hint="default" w:cs="Times New Roma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cs="Times New Roman"/>
                            </w:rPr>
                          </w:pPr>
                          <w:r>
                            <w:rPr>
                              <w:rFonts w:hint="default" w:cs="Times New Roman"/>
                            </w:rPr>
                            <w:fldChar w:fldCharType="begin"/>
                          </w:r>
                          <w:r>
                            <w:rPr>
                              <w:rFonts w:hint="default" w:cs="Times New Roman"/>
                            </w:rPr>
                            <w:instrText xml:space="preserve"> PAGE  \* MERGEFORMAT </w:instrText>
                          </w:r>
                          <w:r>
                            <w:rPr>
                              <w:rFonts w:hint="default" w:cs="Times New Roman"/>
                            </w:rPr>
                            <w:fldChar w:fldCharType="separate"/>
                          </w:r>
                          <w:r>
                            <w:rPr>
                              <w:rFonts w:hint="default" w:cs="Times New Roman"/>
                            </w:rPr>
                            <w:t>1</w:t>
                          </w:r>
                          <w:r>
                            <w:rPr>
                              <w:rFonts w:hint="default"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9"/>
                      <w:rPr>
                        <w:rFonts w:hint="default" w:cs="Times New Roman"/>
                      </w:rPr>
                    </w:pPr>
                    <w:r>
                      <w:rPr>
                        <w:rFonts w:hint="default" w:cs="Times New Roman"/>
                      </w:rPr>
                      <w:fldChar w:fldCharType="begin"/>
                    </w:r>
                    <w:r>
                      <w:rPr>
                        <w:rFonts w:hint="default" w:cs="Times New Roman"/>
                      </w:rPr>
                      <w:instrText xml:space="preserve"> PAGE  \* MERGEFORMAT </w:instrText>
                    </w:r>
                    <w:r>
                      <w:rPr>
                        <w:rFonts w:hint="default" w:cs="Times New Roman"/>
                      </w:rPr>
                      <w:fldChar w:fldCharType="separate"/>
                    </w:r>
                    <w:r>
                      <w:rPr>
                        <w:rFonts w:hint="default" w:cs="Times New Roman"/>
                      </w:rPr>
                      <w:t>1</w:t>
                    </w:r>
                    <w:r>
                      <w:rPr>
                        <w:rFonts w:hint="default" w:cs="Times New Roma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cs="Times New Roman"/>
      </w:rPr>
    </w:pPr>
    <w:r>
      <w:rPr>
        <w:rFonts w:hint="default" w:cs="Times New Roma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default" w:cs="Times New Roman"/>
                            </w:rPr>
                            <w:id w:val="-1158231308"/>
                            <w:docPartObj>
                              <w:docPartGallery w:val="autotext"/>
                            </w:docPartObj>
                          </w:sdtPr>
                          <w:sdtEndPr>
                            <w:rPr>
                              <w:rFonts w:hint="default" w:cs="Times New Roman"/>
                            </w:rPr>
                          </w:sdtEndPr>
                          <w:sdtContent>
                            <w:p>
                              <w:pPr>
                                <w:pStyle w:val="9"/>
                                <w:rPr>
                                  <w:rFonts w:hint="default" w:cs="Times New Roman"/>
                                </w:rPr>
                              </w:pPr>
                              <w:r>
                                <w:rPr>
                                  <w:rFonts w:hint="default" w:cs="Times New Roman"/>
                                </w:rPr>
                                <w:fldChar w:fldCharType="begin"/>
                              </w:r>
                              <w:r>
                                <w:rPr>
                                  <w:rFonts w:hint="default" w:cs="Times New Roman"/>
                                </w:rPr>
                                <w:instrText xml:space="preserve">PAGE   \* MERGEFORMAT</w:instrText>
                              </w:r>
                              <w:r>
                                <w:rPr>
                                  <w:rFonts w:hint="default" w:cs="Times New Roman"/>
                                </w:rPr>
                                <w:fldChar w:fldCharType="separate"/>
                              </w:r>
                              <w:r>
                                <w:rPr>
                                  <w:rFonts w:hint="default" w:cs="Times New Roman"/>
                                  <w:lang w:val="zh-CN"/>
                                </w:rPr>
                                <w:t>1</w:t>
                              </w:r>
                              <w:r>
                                <w:rPr>
                                  <w:rFonts w:hint="default" w:cs="Times New Roman"/>
                                </w:rPr>
                                <w:fldChar w:fldCharType="end"/>
                              </w:r>
                            </w:p>
                          </w:sdtContent>
                        </w:sdt>
                        <w:p>
                          <w:pPr>
                            <w:rPr>
                              <w:rFonts w:hint="default" w:cs="Times New Roma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SD0MgIAAGE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AKVIPQyAgAAYQQAAA4AAAAAAAAAAQAgAAAA&#10;NQEAAGRycy9lMm9Eb2MueG1sUEsFBgAAAAAGAAYAWQEAANkFAAAAAA==&#10;">
              <v:fill on="f" focussize="0,0"/>
              <v:stroke on="f" weight="0.5pt"/>
              <v:imagedata o:title=""/>
              <o:lock v:ext="edit" aspectratio="f"/>
              <v:textbox inset="0mm,0mm,0mm,0mm" style="mso-fit-shape-to-text:t;">
                <w:txbxContent>
                  <w:sdt>
                    <w:sdtPr>
                      <w:rPr>
                        <w:rFonts w:hint="default" w:cs="Times New Roman"/>
                      </w:rPr>
                      <w:id w:val="-1158231308"/>
                      <w:docPartObj>
                        <w:docPartGallery w:val="autotext"/>
                      </w:docPartObj>
                    </w:sdtPr>
                    <w:sdtEndPr>
                      <w:rPr>
                        <w:rFonts w:hint="default" w:cs="Times New Roman"/>
                      </w:rPr>
                    </w:sdtEndPr>
                    <w:sdtContent>
                      <w:p>
                        <w:pPr>
                          <w:pStyle w:val="9"/>
                          <w:rPr>
                            <w:rFonts w:hint="default" w:cs="Times New Roman"/>
                          </w:rPr>
                        </w:pPr>
                        <w:r>
                          <w:rPr>
                            <w:rFonts w:hint="default" w:cs="Times New Roman"/>
                          </w:rPr>
                          <w:fldChar w:fldCharType="begin"/>
                        </w:r>
                        <w:r>
                          <w:rPr>
                            <w:rFonts w:hint="default" w:cs="Times New Roman"/>
                          </w:rPr>
                          <w:instrText xml:space="preserve">PAGE   \* MERGEFORMAT</w:instrText>
                        </w:r>
                        <w:r>
                          <w:rPr>
                            <w:rFonts w:hint="default" w:cs="Times New Roman"/>
                          </w:rPr>
                          <w:fldChar w:fldCharType="separate"/>
                        </w:r>
                        <w:r>
                          <w:rPr>
                            <w:rFonts w:hint="default" w:cs="Times New Roman"/>
                            <w:lang w:val="zh-CN"/>
                          </w:rPr>
                          <w:t>1</w:t>
                        </w:r>
                        <w:r>
                          <w:rPr>
                            <w:rFonts w:hint="default" w:cs="Times New Roman"/>
                          </w:rPr>
                          <w:fldChar w:fldCharType="end"/>
                        </w:r>
                      </w:p>
                    </w:sdtContent>
                  </w:sdt>
                  <w:p>
                    <w:pPr>
                      <w:rPr>
                        <w:rFonts w:hint="default" w:cs="Times New Roman"/>
                      </w:rPr>
                    </w:pPr>
                  </w:p>
                </w:txbxContent>
              </v:textbox>
            </v:shape>
          </w:pict>
        </mc:Fallback>
      </mc:AlternateContent>
    </w:r>
  </w:p>
  <w:p>
    <w:pPr>
      <w:pStyle w:val="9"/>
      <w:rPr>
        <w:rFonts w:hint="default"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cs="Times New Roman"/>
      </w:rPr>
    </w:pPr>
    <w:r>
      <w:rPr>
        <w:rFonts w:hint="eastAsia" w:cs="Times New Roman"/>
      </w:rPr>
      <w:t>用户中心详细设计说明书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cs="Times New Roman"/>
      </w:rPr>
    </w:pPr>
    <w:r>
      <w:rPr>
        <w:rFonts w:hint="eastAsia" w:cs="Times New Roman"/>
      </w:rPr>
      <w:t>用户中心详细设计说明书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98862"/>
    <w:multiLevelType w:val="singleLevel"/>
    <w:tmpl w:val="BFE98862"/>
    <w:lvl w:ilvl="0" w:tentative="0">
      <w:start w:val="1"/>
      <w:numFmt w:val="decimalEnclosedCircleChinese"/>
      <w:suff w:val="nothing"/>
      <w:lvlText w:val="%1　"/>
      <w:lvlJc w:val="left"/>
      <w:pPr>
        <w:ind w:left="0" w:firstLine="400"/>
      </w:pPr>
      <w:rPr>
        <w:rFonts w:hint="eastAsia"/>
      </w:rPr>
    </w:lvl>
  </w:abstractNum>
  <w:abstractNum w:abstractNumId="1">
    <w:nsid w:val="FA7E00C0"/>
    <w:multiLevelType w:val="multilevel"/>
    <w:tmpl w:val="FA7E00C0"/>
    <w:lvl w:ilvl="0" w:tentative="0">
      <w:start w:val="1"/>
      <w:numFmt w:val="decimal"/>
      <w:pStyle w:val="2"/>
      <w:lvlText w:val="%1 "/>
      <w:lvlJc w:val="left"/>
      <w:pPr>
        <w:tabs>
          <w:tab w:val="left" w:pos="425"/>
        </w:tabs>
        <w:ind w:left="425" w:hanging="425"/>
      </w:pPr>
      <w:rPr>
        <w:rFonts w:hint="default" w:ascii="宋体" w:hAnsi="宋体" w:eastAsia="宋体" w:cs="宋体"/>
        <w:b w:val="0"/>
        <w:bCs/>
        <w:sz w:val="32"/>
        <w:szCs w:val="32"/>
      </w:rPr>
    </w:lvl>
    <w:lvl w:ilvl="1" w:tentative="0">
      <w:start w:val="1"/>
      <w:numFmt w:val="decimal"/>
      <w:pStyle w:val="3"/>
      <w:lvlText w:val="%1.%2 "/>
      <w:lvlJc w:val="left"/>
      <w:pPr>
        <w:tabs>
          <w:tab w:val="left" w:pos="567"/>
        </w:tabs>
        <w:ind w:left="567" w:hanging="567"/>
      </w:pPr>
      <w:rPr>
        <w:rFonts w:hint="default" w:ascii="宋体" w:hAnsi="宋体" w:eastAsia="宋体" w:cs="宋体"/>
        <w:b/>
        <w:i w:val="0"/>
        <w:sz w:val="30"/>
        <w:szCs w:val="30"/>
      </w:rPr>
    </w:lvl>
    <w:lvl w:ilvl="2" w:tentative="0">
      <w:start w:val="1"/>
      <w:numFmt w:val="decimal"/>
      <w:pStyle w:val="4"/>
      <w:lvlText w:val="%1.%2.%3 "/>
      <w:lvlJc w:val="left"/>
      <w:pPr>
        <w:tabs>
          <w:tab w:val="left" w:pos="709"/>
        </w:tabs>
        <w:ind w:left="709" w:leftChars="0" w:hanging="709" w:firstLineChars="0"/>
      </w:pPr>
      <w:rPr>
        <w:rFonts w:hint="default" w:ascii="宋体" w:hAnsi="宋体" w:eastAsia="宋体" w:cs="宋体"/>
        <w:b/>
        <w:sz w:val="28"/>
        <w:szCs w:val="28"/>
      </w:rPr>
    </w:lvl>
    <w:lvl w:ilvl="3" w:tentative="0">
      <w:start w:val="1"/>
      <w:numFmt w:val="decimal"/>
      <w:pStyle w:val="5"/>
      <w:lvlText w:val="%1.%2.%3.%4 "/>
      <w:lvlJc w:val="left"/>
      <w:pPr>
        <w:tabs>
          <w:tab w:val="left" w:pos="851"/>
        </w:tabs>
        <w:ind w:left="850" w:leftChars="0" w:hanging="850" w:firstLineChars="0"/>
      </w:pPr>
      <w:rPr>
        <w:rFonts w:hint="default" w:ascii="宋体" w:hAnsi="宋体" w:eastAsia="宋体" w:cs="宋体"/>
        <w:b/>
        <w:i w:val="0"/>
        <w:color w:val="auto"/>
        <w:sz w:val="24"/>
        <w:szCs w:val="24"/>
      </w:rPr>
    </w:lvl>
    <w:lvl w:ilvl="4" w:tentative="0">
      <w:start w:val="1"/>
      <w:numFmt w:val="decimal"/>
      <w:pStyle w:val="6"/>
      <w:lvlText w:val="%1.%2.%3.%4.%5 "/>
      <w:lvlJc w:val="left"/>
      <w:pPr>
        <w:tabs>
          <w:tab w:val="left" w:pos="992"/>
        </w:tabs>
        <w:ind w:left="992" w:leftChars="0" w:hanging="992" w:firstLineChars="0"/>
      </w:pPr>
      <w:rPr>
        <w:rFonts w:hint="default" w:ascii="宋体" w:hAnsi="宋体" w:eastAsia="宋体" w:cs="宋体"/>
        <w:b/>
        <w:sz w:val="24"/>
        <w:szCs w:val="24"/>
      </w:rPr>
    </w:lvl>
    <w:lvl w:ilvl="5" w:tentative="0">
      <w:start w:val="1"/>
      <w:numFmt w:val="decimal"/>
      <w:lvlText w:val="%1.%2.%3.%4.%5.%6 "/>
      <w:lvlJc w:val="left"/>
      <w:pPr>
        <w:tabs>
          <w:tab w:val="left" w:pos="1134"/>
        </w:tabs>
        <w:ind w:left="1134" w:hanging="1134"/>
      </w:pPr>
      <w:rPr>
        <w:rFonts w:hint="default" w:ascii="宋体" w:hAnsi="宋体" w:eastAsia="宋体" w:cs="宋体"/>
      </w:rPr>
    </w:lvl>
    <w:lvl w:ilvl="6" w:tentative="0">
      <w:start w:val="1"/>
      <w:numFmt w:val="decimal"/>
      <w:lvlText w:val="%1.%2.%3.%4.%5.%6.%7."/>
      <w:lvlJc w:val="left"/>
      <w:pPr>
        <w:tabs>
          <w:tab w:val="left" w:pos="1276"/>
        </w:tabs>
        <w:ind w:left="1276" w:hanging="1276"/>
      </w:pPr>
      <w:rPr>
        <w:rFonts w:hint="default" w:ascii="宋体" w:hAnsi="宋体" w:eastAsia="宋体" w:cs="宋体"/>
      </w:rPr>
    </w:lvl>
    <w:lvl w:ilvl="7" w:tentative="0">
      <w:start w:val="1"/>
      <w:numFmt w:val="decimal"/>
      <w:lvlText w:val="%1.%2.%3.%4.%5.%6.%7.%8."/>
      <w:lvlJc w:val="left"/>
      <w:pPr>
        <w:tabs>
          <w:tab w:val="left" w:pos="1418"/>
        </w:tabs>
        <w:ind w:left="1418" w:hanging="1418"/>
      </w:pPr>
      <w:rPr>
        <w:rFonts w:hint="default" w:ascii="宋体" w:hAnsi="宋体" w:eastAsia="宋体" w:cs="宋体"/>
      </w:rPr>
    </w:lvl>
    <w:lvl w:ilvl="8" w:tentative="0">
      <w:start w:val="1"/>
      <w:numFmt w:val="decimal"/>
      <w:lvlText w:val="%1.%2.%3.%4.%5.%6.%7.%8.%9."/>
      <w:lvlJc w:val="left"/>
      <w:pPr>
        <w:tabs>
          <w:tab w:val="left" w:pos="1559"/>
        </w:tabs>
        <w:ind w:left="1559" w:hanging="1559"/>
      </w:pPr>
      <w:rPr>
        <w:rFonts w:hint="default" w:ascii="宋体" w:hAnsi="宋体" w:eastAsia="宋体" w:cs="宋体"/>
      </w:rPr>
    </w:lvl>
  </w:abstractNum>
  <w:abstractNum w:abstractNumId="2">
    <w:nsid w:val="FFEFD0C9"/>
    <w:multiLevelType w:val="singleLevel"/>
    <w:tmpl w:val="FFEFD0C9"/>
    <w:lvl w:ilvl="0" w:tentative="0">
      <w:start w:val="1"/>
      <w:numFmt w:val="bullet"/>
      <w:lvlText w:val=""/>
      <w:lvlJc w:val="left"/>
      <w:pPr>
        <w:ind w:left="420" w:hanging="420"/>
      </w:pPr>
      <w:rPr>
        <w:rFonts w:hint="default" w:ascii="Wingdings" w:hAnsi="Wingdings"/>
      </w:rPr>
    </w:lvl>
  </w:abstractNum>
  <w:abstractNum w:abstractNumId="3">
    <w:nsid w:val="17F7B858"/>
    <w:multiLevelType w:val="singleLevel"/>
    <w:tmpl w:val="17F7B858"/>
    <w:lvl w:ilvl="0" w:tentative="0">
      <w:start w:val="1"/>
      <w:numFmt w:val="bullet"/>
      <w:lvlText w:val=""/>
      <w:lvlJc w:val="left"/>
      <w:pPr>
        <w:ind w:left="420" w:hanging="420"/>
      </w:pPr>
      <w:rPr>
        <w:rFonts w:hint="default" w:ascii="Wingdings" w:hAnsi="Wingdings"/>
      </w:rPr>
    </w:lvl>
  </w:abstractNum>
  <w:abstractNum w:abstractNumId="4">
    <w:nsid w:val="74DF1083"/>
    <w:multiLevelType w:val="singleLevel"/>
    <w:tmpl w:val="74DF1083"/>
    <w:lvl w:ilvl="0" w:tentative="0">
      <w:start w:val="1"/>
      <w:numFmt w:val="bullet"/>
      <w:lvlText w:val=""/>
      <w:lvlJc w:val="left"/>
      <w:pPr>
        <w:ind w:left="420" w:hanging="420"/>
      </w:pPr>
      <w:rPr>
        <w:rFonts w:hint="default" w:ascii="Wingdings" w:hAnsi="Wingdings"/>
      </w:rPr>
    </w:lvl>
  </w:abstractNum>
  <w:abstractNum w:abstractNumId="5">
    <w:nsid w:val="7AC186A3"/>
    <w:multiLevelType w:val="singleLevel"/>
    <w:tmpl w:val="7AC186A3"/>
    <w:lvl w:ilvl="0" w:tentative="0">
      <w:start w:val="1"/>
      <w:numFmt w:val="bullet"/>
      <w:lvlText w:val=""/>
      <w:lvlJc w:val="left"/>
      <w:pPr>
        <w:ind w:left="420" w:hanging="420"/>
      </w:pPr>
      <w:rPr>
        <w:rFonts w:hint="default" w:ascii="Wingdings" w:hAnsi="Wingdings"/>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3"/>
  <w:doNotDisplayPageBoundaries w:val="1"/>
  <w:bordersDoNotSurroundHeader w:val="1"/>
  <w:bordersDoNotSurroundFooter w:val="1"/>
  <w:documentProtection w:formatting="1"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EA3"/>
    <w:rsid w:val="00032DDC"/>
    <w:rsid w:val="00066C01"/>
    <w:rsid w:val="00071B31"/>
    <w:rsid w:val="000D2AF1"/>
    <w:rsid w:val="0012359E"/>
    <w:rsid w:val="0015253C"/>
    <w:rsid w:val="00176CDC"/>
    <w:rsid w:val="001952CC"/>
    <w:rsid w:val="001D16D3"/>
    <w:rsid w:val="001D22C7"/>
    <w:rsid w:val="001D6E13"/>
    <w:rsid w:val="001F6317"/>
    <w:rsid w:val="00210EA3"/>
    <w:rsid w:val="00296889"/>
    <w:rsid w:val="002A54E4"/>
    <w:rsid w:val="00365C7C"/>
    <w:rsid w:val="003B38E9"/>
    <w:rsid w:val="004B76BC"/>
    <w:rsid w:val="004F07BF"/>
    <w:rsid w:val="00510B49"/>
    <w:rsid w:val="00614268"/>
    <w:rsid w:val="00641F53"/>
    <w:rsid w:val="00647A6B"/>
    <w:rsid w:val="00662E6D"/>
    <w:rsid w:val="006A77D9"/>
    <w:rsid w:val="006B642E"/>
    <w:rsid w:val="006E6642"/>
    <w:rsid w:val="00753452"/>
    <w:rsid w:val="0080136D"/>
    <w:rsid w:val="0083133D"/>
    <w:rsid w:val="00893CBA"/>
    <w:rsid w:val="008C0188"/>
    <w:rsid w:val="00966F2D"/>
    <w:rsid w:val="009A637D"/>
    <w:rsid w:val="009C6BB1"/>
    <w:rsid w:val="009F47BE"/>
    <w:rsid w:val="00A04125"/>
    <w:rsid w:val="00A139A6"/>
    <w:rsid w:val="00AA7ACF"/>
    <w:rsid w:val="00AC718E"/>
    <w:rsid w:val="00B24C1F"/>
    <w:rsid w:val="00BF1BC9"/>
    <w:rsid w:val="00C74ECF"/>
    <w:rsid w:val="00CE3812"/>
    <w:rsid w:val="00DD1CAE"/>
    <w:rsid w:val="00E05D66"/>
    <w:rsid w:val="00E123CD"/>
    <w:rsid w:val="00E43B3A"/>
    <w:rsid w:val="00E72138"/>
    <w:rsid w:val="00E843B5"/>
    <w:rsid w:val="00E928FC"/>
    <w:rsid w:val="00EC55E0"/>
    <w:rsid w:val="00F71E1C"/>
    <w:rsid w:val="00FE1A22"/>
    <w:rsid w:val="037D81D2"/>
    <w:rsid w:val="0B99E868"/>
    <w:rsid w:val="0DF6D967"/>
    <w:rsid w:val="0DFE0F76"/>
    <w:rsid w:val="0EFFA4F2"/>
    <w:rsid w:val="0FB1373F"/>
    <w:rsid w:val="0FE7FC64"/>
    <w:rsid w:val="0FFFE512"/>
    <w:rsid w:val="117D94DC"/>
    <w:rsid w:val="13B1B131"/>
    <w:rsid w:val="17F72FD4"/>
    <w:rsid w:val="197F4204"/>
    <w:rsid w:val="1A9F5E4D"/>
    <w:rsid w:val="1AFF33C2"/>
    <w:rsid w:val="1AFF5F10"/>
    <w:rsid w:val="1B9B3932"/>
    <w:rsid w:val="1BFBC3C6"/>
    <w:rsid w:val="1DAF3B96"/>
    <w:rsid w:val="1E750E1F"/>
    <w:rsid w:val="1E75D1C6"/>
    <w:rsid w:val="1F7F6107"/>
    <w:rsid w:val="1F9FA9BE"/>
    <w:rsid w:val="1FBE5C27"/>
    <w:rsid w:val="23EDE447"/>
    <w:rsid w:val="25BCF71F"/>
    <w:rsid w:val="26F4CDB1"/>
    <w:rsid w:val="2A8DB500"/>
    <w:rsid w:val="2BCFC75E"/>
    <w:rsid w:val="2BFF6A55"/>
    <w:rsid w:val="2DDD2CBC"/>
    <w:rsid w:val="2E1E0AB1"/>
    <w:rsid w:val="2EDFADC0"/>
    <w:rsid w:val="2F9A0C28"/>
    <w:rsid w:val="2FEFD3E0"/>
    <w:rsid w:val="2FFF27A2"/>
    <w:rsid w:val="335857C0"/>
    <w:rsid w:val="33AF4464"/>
    <w:rsid w:val="33DB8C3D"/>
    <w:rsid w:val="33EF9672"/>
    <w:rsid w:val="33FD4C34"/>
    <w:rsid w:val="343BE807"/>
    <w:rsid w:val="35F3431D"/>
    <w:rsid w:val="377AE991"/>
    <w:rsid w:val="37AF97E1"/>
    <w:rsid w:val="37B798E6"/>
    <w:rsid w:val="37BFA0C2"/>
    <w:rsid w:val="37F7DD94"/>
    <w:rsid w:val="393B0B1F"/>
    <w:rsid w:val="3AE77EBE"/>
    <w:rsid w:val="3AED5671"/>
    <w:rsid w:val="3AF74B08"/>
    <w:rsid w:val="3BCEF834"/>
    <w:rsid w:val="3BF18E2C"/>
    <w:rsid w:val="3BFFA840"/>
    <w:rsid w:val="3CB2F90E"/>
    <w:rsid w:val="3CDF7DA6"/>
    <w:rsid w:val="3D5BC32A"/>
    <w:rsid w:val="3D78896C"/>
    <w:rsid w:val="3D7D62DF"/>
    <w:rsid w:val="3D9200DF"/>
    <w:rsid w:val="3DFFD687"/>
    <w:rsid w:val="3EA7AADF"/>
    <w:rsid w:val="3EDB81EE"/>
    <w:rsid w:val="3EE9625A"/>
    <w:rsid w:val="3EEAAE06"/>
    <w:rsid w:val="3EFFDD84"/>
    <w:rsid w:val="3F3D81DE"/>
    <w:rsid w:val="3F3E14BF"/>
    <w:rsid w:val="3F6F5AB1"/>
    <w:rsid w:val="3F7F2AC6"/>
    <w:rsid w:val="3F7F7526"/>
    <w:rsid w:val="3F7FB8C7"/>
    <w:rsid w:val="3F7FE42C"/>
    <w:rsid w:val="3F9FFAEE"/>
    <w:rsid w:val="3FBFB2EE"/>
    <w:rsid w:val="3FEBF4A7"/>
    <w:rsid w:val="3FF6654B"/>
    <w:rsid w:val="3FFB4DC3"/>
    <w:rsid w:val="3FFB6524"/>
    <w:rsid w:val="3FFE3FF2"/>
    <w:rsid w:val="3FFF7731"/>
    <w:rsid w:val="3FFFD591"/>
    <w:rsid w:val="44EFA960"/>
    <w:rsid w:val="45FB5FEB"/>
    <w:rsid w:val="47EE2A25"/>
    <w:rsid w:val="49F52CB8"/>
    <w:rsid w:val="49FD6768"/>
    <w:rsid w:val="4AD7B580"/>
    <w:rsid w:val="4B7F3C49"/>
    <w:rsid w:val="4BE2D19F"/>
    <w:rsid w:val="4DE784A4"/>
    <w:rsid w:val="4EC9804D"/>
    <w:rsid w:val="4F2FEFE3"/>
    <w:rsid w:val="4F77A805"/>
    <w:rsid w:val="4FBFD33D"/>
    <w:rsid w:val="4FF65D24"/>
    <w:rsid w:val="4FFED594"/>
    <w:rsid w:val="4FFF6AEA"/>
    <w:rsid w:val="4FFF7923"/>
    <w:rsid w:val="53BD4BEF"/>
    <w:rsid w:val="53E4F7A0"/>
    <w:rsid w:val="55CB6899"/>
    <w:rsid w:val="567BA61F"/>
    <w:rsid w:val="56EF5E60"/>
    <w:rsid w:val="577FF66F"/>
    <w:rsid w:val="57BF5D8D"/>
    <w:rsid w:val="59AD97CC"/>
    <w:rsid w:val="5A9C0E32"/>
    <w:rsid w:val="5B67C069"/>
    <w:rsid w:val="5B6A1466"/>
    <w:rsid w:val="5C675134"/>
    <w:rsid w:val="5D3D2644"/>
    <w:rsid w:val="5D74FE16"/>
    <w:rsid w:val="5DDE5561"/>
    <w:rsid w:val="5DF4971A"/>
    <w:rsid w:val="5DFFFBE7"/>
    <w:rsid w:val="5E6978DD"/>
    <w:rsid w:val="5E7F90E7"/>
    <w:rsid w:val="5EDEA592"/>
    <w:rsid w:val="5F1F96C1"/>
    <w:rsid w:val="5F2785D7"/>
    <w:rsid w:val="5F3155BE"/>
    <w:rsid w:val="5F3D2580"/>
    <w:rsid w:val="5F6FD939"/>
    <w:rsid w:val="5FB9365A"/>
    <w:rsid w:val="5FF8117D"/>
    <w:rsid w:val="621EBE56"/>
    <w:rsid w:val="637F6C69"/>
    <w:rsid w:val="63DA1E44"/>
    <w:rsid w:val="64FD284A"/>
    <w:rsid w:val="6678AC87"/>
    <w:rsid w:val="66EE3337"/>
    <w:rsid w:val="66FD4DBA"/>
    <w:rsid w:val="67761D76"/>
    <w:rsid w:val="67AEA6A0"/>
    <w:rsid w:val="67F7D1BF"/>
    <w:rsid w:val="67F95965"/>
    <w:rsid w:val="67FBC5C9"/>
    <w:rsid w:val="67FE7C92"/>
    <w:rsid w:val="69BDFE2D"/>
    <w:rsid w:val="69DB910B"/>
    <w:rsid w:val="69F7DDB3"/>
    <w:rsid w:val="69FF342B"/>
    <w:rsid w:val="6ADBCFF2"/>
    <w:rsid w:val="6BFFC6EA"/>
    <w:rsid w:val="6CBEDF26"/>
    <w:rsid w:val="6D7B499F"/>
    <w:rsid w:val="6DCF5720"/>
    <w:rsid w:val="6DD75FD0"/>
    <w:rsid w:val="6DDFCEA3"/>
    <w:rsid w:val="6E3D603C"/>
    <w:rsid w:val="6E7F4ACA"/>
    <w:rsid w:val="6ECD778D"/>
    <w:rsid w:val="6EEF3A98"/>
    <w:rsid w:val="6EFF53DA"/>
    <w:rsid w:val="6EFFB40A"/>
    <w:rsid w:val="6F744F6F"/>
    <w:rsid w:val="6F7E1AA5"/>
    <w:rsid w:val="6F7F1675"/>
    <w:rsid w:val="6F9FB64B"/>
    <w:rsid w:val="6FAD5909"/>
    <w:rsid w:val="6FADA7CB"/>
    <w:rsid w:val="6FBE1F1E"/>
    <w:rsid w:val="6FBE6D14"/>
    <w:rsid w:val="6FBE8D75"/>
    <w:rsid w:val="6FDF8A23"/>
    <w:rsid w:val="6FEB6A95"/>
    <w:rsid w:val="6FF55D92"/>
    <w:rsid w:val="6FFF39D7"/>
    <w:rsid w:val="72E51936"/>
    <w:rsid w:val="73336801"/>
    <w:rsid w:val="7368987D"/>
    <w:rsid w:val="739619D9"/>
    <w:rsid w:val="73A773D6"/>
    <w:rsid w:val="73ED2FD1"/>
    <w:rsid w:val="73F57910"/>
    <w:rsid w:val="73FD052B"/>
    <w:rsid w:val="747FF61E"/>
    <w:rsid w:val="75DB2C2C"/>
    <w:rsid w:val="75FFCFD3"/>
    <w:rsid w:val="76DBC91F"/>
    <w:rsid w:val="76F382FC"/>
    <w:rsid w:val="774B6426"/>
    <w:rsid w:val="77791CB3"/>
    <w:rsid w:val="777B1AF2"/>
    <w:rsid w:val="779D09D4"/>
    <w:rsid w:val="77ABE395"/>
    <w:rsid w:val="77AF86A2"/>
    <w:rsid w:val="77B17C21"/>
    <w:rsid w:val="77BBC971"/>
    <w:rsid w:val="77CF3BAD"/>
    <w:rsid w:val="77DF809E"/>
    <w:rsid w:val="77EEB98D"/>
    <w:rsid w:val="77EF159E"/>
    <w:rsid w:val="77EF4D12"/>
    <w:rsid w:val="77FDC586"/>
    <w:rsid w:val="77FF0BB3"/>
    <w:rsid w:val="795F071A"/>
    <w:rsid w:val="796F5967"/>
    <w:rsid w:val="7977DD5A"/>
    <w:rsid w:val="7988CB13"/>
    <w:rsid w:val="7A362AA3"/>
    <w:rsid w:val="7AD84B29"/>
    <w:rsid w:val="7AF18BAE"/>
    <w:rsid w:val="7AF4D0D4"/>
    <w:rsid w:val="7B2A823C"/>
    <w:rsid w:val="7B5FFC83"/>
    <w:rsid w:val="7B75CF28"/>
    <w:rsid w:val="7B7A2BC7"/>
    <w:rsid w:val="7B7CE692"/>
    <w:rsid w:val="7B7F2F02"/>
    <w:rsid w:val="7B9C0B1E"/>
    <w:rsid w:val="7BDF6171"/>
    <w:rsid w:val="7BEA02C6"/>
    <w:rsid w:val="7BFBC597"/>
    <w:rsid w:val="7BFD13CB"/>
    <w:rsid w:val="7C7F37EB"/>
    <w:rsid w:val="7CB52629"/>
    <w:rsid w:val="7CDF4BD3"/>
    <w:rsid w:val="7CFD1182"/>
    <w:rsid w:val="7CFE723A"/>
    <w:rsid w:val="7D37F848"/>
    <w:rsid w:val="7D591011"/>
    <w:rsid w:val="7D61F0CC"/>
    <w:rsid w:val="7D768188"/>
    <w:rsid w:val="7D76891F"/>
    <w:rsid w:val="7D76E076"/>
    <w:rsid w:val="7DAB94C2"/>
    <w:rsid w:val="7DB489EC"/>
    <w:rsid w:val="7DB59B89"/>
    <w:rsid w:val="7DCD1514"/>
    <w:rsid w:val="7DD44AD1"/>
    <w:rsid w:val="7DE382FB"/>
    <w:rsid w:val="7DEF6E56"/>
    <w:rsid w:val="7DEFFC69"/>
    <w:rsid w:val="7DF6D1B3"/>
    <w:rsid w:val="7DFA36FA"/>
    <w:rsid w:val="7E2374C2"/>
    <w:rsid w:val="7E3E7772"/>
    <w:rsid w:val="7E6F9B03"/>
    <w:rsid w:val="7E7F212A"/>
    <w:rsid w:val="7E7F47A7"/>
    <w:rsid w:val="7E9344B2"/>
    <w:rsid w:val="7EBA9CF0"/>
    <w:rsid w:val="7ED3791C"/>
    <w:rsid w:val="7EDFD22B"/>
    <w:rsid w:val="7EEE6A0F"/>
    <w:rsid w:val="7EF7D69F"/>
    <w:rsid w:val="7EFE779E"/>
    <w:rsid w:val="7EFEF07B"/>
    <w:rsid w:val="7EFF1D1D"/>
    <w:rsid w:val="7EFF7672"/>
    <w:rsid w:val="7EFF991D"/>
    <w:rsid w:val="7EFF9BE2"/>
    <w:rsid w:val="7F3B96AD"/>
    <w:rsid w:val="7F47EAC1"/>
    <w:rsid w:val="7F486E53"/>
    <w:rsid w:val="7F5E454F"/>
    <w:rsid w:val="7F6FF65D"/>
    <w:rsid w:val="7F75DEF4"/>
    <w:rsid w:val="7F7BAB6F"/>
    <w:rsid w:val="7F7C80FD"/>
    <w:rsid w:val="7F7E3B17"/>
    <w:rsid w:val="7F7F3245"/>
    <w:rsid w:val="7F7F8A01"/>
    <w:rsid w:val="7F8EA060"/>
    <w:rsid w:val="7F9E72D6"/>
    <w:rsid w:val="7FBE81FD"/>
    <w:rsid w:val="7FBFF6CA"/>
    <w:rsid w:val="7FCBD2C4"/>
    <w:rsid w:val="7FCF8190"/>
    <w:rsid w:val="7FDFE656"/>
    <w:rsid w:val="7FE7119C"/>
    <w:rsid w:val="7FE9EEC2"/>
    <w:rsid w:val="7FEC7482"/>
    <w:rsid w:val="7FED761C"/>
    <w:rsid w:val="7FEF4872"/>
    <w:rsid w:val="7FF442C0"/>
    <w:rsid w:val="7FF7C6A3"/>
    <w:rsid w:val="7FFB220E"/>
    <w:rsid w:val="7FFD2D90"/>
    <w:rsid w:val="7FFF546A"/>
    <w:rsid w:val="7FFF59D0"/>
    <w:rsid w:val="7FFFA07D"/>
    <w:rsid w:val="7FFFBEDE"/>
    <w:rsid w:val="87A9E70B"/>
    <w:rsid w:val="87FDC915"/>
    <w:rsid w:val="87FF2064"/>
    <w:rsid w:val="8E578DC9"/>
    <w:rsid w:val="8EDF397E"/>
    <w:rsid w:val="8F3DE5D7"/>
    <w:rsid w:val="93AE1F7E"/>
    <w:rsid w:val="975791E2"/>
    <w:rsid w:val="97B61362"/>
    <w:rsid w:val="99DF6FF6"/>
    <w:rsid w:val="9DDB620A"/>
    <w:rsid w:val="9DF7E396"/>
    <w:rsid w:val="9E1ECBDB"/>
    <w:rsid w:val="9F6B29A3"/>
    <w:rsid w:val="9F9BAC8A"/>
    <w:rsid w:val="9FF636F7"/>
    <w:rsid w:val="9FFF354A"/>
    <w:rsid w:val="9FFFEC06"/>
    <w:rsid w:val="A6FF5585"/>
    <w:rsid w:val="A7CF4E8F"/>
    <w:rsid w:val="A9D834E8"/>
    <w:rsid w:val="AA5F3C40"/>
    <w:rsid w:val="AADC31FC"/>
    <w:rsid w:val="AADF91A4"/>
    <w:rsid w:val="ABBDBDC8"/>
    <w:rsid w:val="ABFB1B0F"/>
    <w:rsid w:val="ACD74BC9"/>
    <w:rsid w:val="AE7AA6F3"/>
    <w:rsid w:val="AE7D1CD0"/>
    <w:rsid w:val="AF3FE5B8"/>
    <w:rsid w:val="AF7E7E3C"/>
    <w:rsid w:val="AFFB20D1"/>
    <w:rsid w:val="AFFE1F6E"/>
    <w:rsid w:val="B19FE79F"/>
    <w:rsid w:val="B2D8C751"/>
    <w:rsid w:val="B2E7C08E"/>
    <w:rsid w:val="B3331EA0"/>
    <w:rsid w:val="B5B3E687"/>
    <w:rsid w:val="B5C58318"/>
    <w:rsid w:val="B665BB5C"/>
    <w:rsid w:val="B6ED15ED"/>
    <w:rsid w:val="B76A5AE2"/>
    <w:rsid w:val="B7766864"/>
    <w:rsid w:val="B7DF0E77"/>
    <w:rsid w:val="B7F060F2"/>
    <w:rsid w:val="B7FEA72D"/>
    <w:rsid w:val="B9D97029"/>
    <w:rsid w:val="B9DAB234"/>
    <w:rsid w:val="B9FE6B13"/>
    <w:rsid w:val="BAB95EFE"/>
    <w:rsid w:val="BB2FC7F9"/>
    <w:rsid w:val="BB750696"/>
    <w:rsid w:val="BB7D9B05"/>
    <w:rsid w:val="BBF146D2"/>
    <w:rsid w:val="BC97F845"/>
    <w:rsid w:val="BDAFA027"/>
    <w:rsid w:val="BDCEFD8A"/>
    <w:rsid w:val="BDF6E136"/>
    <w:rsid w:val="BEAF5D7D"/>
    <w:rsid w:val="BEFB9387"/>
    <w:rsid w:val="BEFFAE3B"/>
    <w:rsid w:val="BF0B8079"/>
    <w:rsid w:val="BF9F9359"/>
    <w:rsid w:val="BFBFC0AD"/>
    <w:rsid w:val="BFD66772"/>
    <w:rsid w:val="BFDEA98E"/>
    <w:rsid w:val="BFF73AB6"/>
    <w:rsid w:val="BFFA6318"/>
    <w:rsid w:val="BFFD4FD7"/>
    <w:rsid w:val="BFFFCEEB"/>
    <w:rsid w:val="BFFFEDA8"/>
    <w:rsid w:val="C6C97B3B"/>
    <w:rsid w:val="C77FC22F"/>
    <w:rsid w:val="C7F5590D"/>
    <w:rsid w:val="C7F92E3C"/>
    <w:rsid w:val="CDA759AA"/>
    <w:rsid w:val="CDBF0BA6"/>
    <w:rsid w:val="CDEFEFFD"/>
    <w:rsid w:val="CDF72C7D"/>
    <w:rsid w:val="CEF7C70E"/>
    <w:rsid w:val="CF6D367F"/>
    <w:rsid w:val="CFBFE0AA"/>
    <w:rsid w:val="CFEEA4DD"/>
    <w:rsid w:val="CFF70321"/>
    <w:rsid w:val="D2FDA9F4"/>
    <w:rsid w:val="D5EB1D61"/>
    <w:rsid w:val="D67F02D4"/>
    <w:rsid w:val="D76B88D6"/>
    <w:rsid w:val="D79EC4E9"/>
    <w:rsid w:val="D7BAE6F0"/>
    <w:rsid w:val="D7CB3861"/>
    <w:rsid w:val="D7D77B9A"/>
    <w:rsid w:val="D7FDF55D"/>
    <w:rsid w:val="D96BA73C"/>
    <w:rsid w:val="D9BFA597"/>
    <w:rsid w:val="D9D63D88"/>
    <w:rsid w:val="DA3936B8"/>
    <w:rsid w:val="DA41E9DD"/>
    <w:rsid w:val="DB3EA07D"/>
    <w:rsid w:val="DB5F2825"/>
    <w:rsid w:val="DB6F1E13"/>
    <w:rsid w:val="DB7F53D1"/>
    <w:rsid w:val="DB7F8F77"/>
    <w:rsid w:val="DBBD4540"/>
    <w:rsid w:val="DBEFFF0C"/>
    <w:rsid w:val="DCFF5905"/>
    <w:rsid w:val="DDAF9FAE"/>
    <w:rsid w:val="DDFE0DEB"/>
    <w:rsid w:val="DDFF5403"/>
    <w:rsid w:val="DE3F2EF8"/>
    <w:rsid w:val="DEFDCE0D"/>
    <w:rsid w:val="DF2CE00A"/>
    <w:rsid w:val="DF3F0A13"/>
    <w:rsid w:val="DF6E05B9"/>
    <w:rsid w:val="DF7FF868"/>
    <w:rsid w:val="DFBB4849"/>
    <w:rsid w:val="DFD9D5DD"/>
    <w:rsid w:val="DFEF8353"/>
    <w:rsid w:val="DFF1AD83"/>
    <w:rsid w:val="DFF3810E"/>
    <w:rsid w:val="DFF97F31"/>
    <w:rsid w:val="DFFB35CF"/>
    <w:rsid w:val="DFFC22BC"/>
    <w:rsid w:val="E1B34555"/>
    <w:rsid w:val="E1FF962B"/>
    <w:rsid w:val="E2D9520B"/>
    <w:rsid w:val="E3FFE2EB"/>
    <w:rsid w:val="E4CF2AFA"/>
    <w:rsid w:val="E5CF60E1"/>
    <w:rsid w:val="E5DFFC30"/>
    <w:rsid w:val="E6A7CCE9"/>
    <w:rsid w:val="E766DFDC"/>
    <w:rsid w:val="E7A51232"/>
    <w:rsid w:val="E7B7B8B5"/>
    <w:rsid w:val="E7EF1311"/>
    <w:rsid w:val="E7FE4652"/>
    <w:rsid w:val="E7FF7F04"/>
    <w:rsid w:val="E7FF8995"/>
    <w:rsid w:val="E8F5D64F"/>
    <w:rsid w:val="EAA78630"/>
    <w:rsid w:val="EAEF5A39"/>
    <w:rsid w:val="EB992522"/>
    <w:rsid w:val="EBAFE9E1"/>
    <w:rsid w:val="EBF9BF4A"/>
    <w:rsid w:val="EBFF7753"/>
    <w:rsid w:val="ECBFA510"/>
    <w:rsid w:val="ED5BC827"/>
    <w:rsid w:val="EDBB67E8"/>
    <w:rsid w:val="EDDF509E"/>
    <w:rsid w:val="EDF8F7FF"/>
    <w:rsid w:val="EDF943D1"/>
    <w:rsid w:val="EDFF1788"/>
    <w:rsid w:val="EE2CD249"/>
    <w:rsid w:val="EE9715A8"/>
    <w:rsid w:val="EE9DA52F"/>
    <w:rsid w:val="EEBFAD55"/>
    <w:rsid w:val="EF40B247"/>
    <w:rsid w:val="EF8F6836"/>
    <w:rsid w:val="EFBBF0B8"/>
    <w:rsid w:val="EFBEF147"/>
    <w:rsid w:val="EFDED0DA"/>
    <w:rsid w:val="EFEF71F5"/>
    <w:rsid w:val="EFEFA82C"/>
    <w:rsid w:val="EFF16FDB"/>
    <w:rsid w:val="EFFCF5C7"/>
    <w:rsid w:val="F17FA633"/>
    <w:rsid w:val="F1FF6298"/>
    <w:rsid w:val="F1FF7895"/>
    <w:rsid w:val="F226DEFA"/>
    <w:rsid w:val="F33925C1"/>
    <w:rsid w:val="F35F1E66"/>
    <w:rsid w:val="F3BF2A15"/>
    <w:rsid w:val="F3DD8F4E"/>
    <w:rsid w:val="F5EE6B3B"/>
    <w:rsid w:val="F6526998"/>
    <w:rsid w:val="F6AC726A"/>
    <w:rsid w:val="F6B61426"/>
    <w:rsid w:val="F6BF77DB"/>
    <w:rsid w:val="F6D799F2"/>
    <w:rsid w:val="F6EEAC44"/>
    <w:rsid w:val="F6F54F81"/>
    <w:rsid w:val="F6FF4C00"/>
    <w:rsid w:val="F70FDC5F"/>
    <w:rsid w:val="F779B071"/>
    <w:rsid w:val="F7AF13AF"/>
    <w:rsid w:val="F7D30E44"/>
    <w:rsid w:val="F7D65AFD"/>
    <w:rsid w:val="F7DB024F"/>
    <w:rsid w:val="F7EE6043"/>
    <w:rsid w:val="F7FF495D"/>
    <w:rsid w:val="F8FCEFA4"/>
    <w:rsid w:val="F8FDD4BC"/>
    <w:rsid w:val="F9634ABD"/>
    <w:rsid w:val="F97E501D"/>
    <w:rsid w:val="F9AEF450"/>
    <w:rsid w:val="F9B95D49"/>
    <w:rsid w:val="F9D7B85C"/>
    <w:rsid w:val="F9E72007"/>
    <w:rsid w:val="F9EB622A"/>
    <w:rsid w:val="F9FDA029"/>
    <w:rsid w:val="FA398FDF"/>
    <w:rsid w:val="FA5F53C1"/>
    <w:rsid w:val="FA6F6C85"/>
    <w:rsid w:val="FA7F84B1"/>
    <w:rsid w:val="FAEC9C27"/>
    <w:rsid w:val="FB182539"/>
    <w:rsid w:val="FB69223C"/>
    <w:rsid w:val="FB751A9F"/>
    <w:rsid w:val="FB772415"/>
    <w:rsid w:val="FB77A732"/>
    <w:rsid w:val="FB7F4721"/>
    <w:rsid w:val="FBB5D5EA"/>
    <w:rsid w:val="FBBF3771"/>
    <w:rsid w:val="FBEDB2AE"/>
    <w:rsid w:val="FBEFF160"/>
    <w:rsid w:val="FBF783A0"/>
    <w:rsid w:val="FBF87745"/>
    <w:rsid w:val="FBFB8677"/>
    <w:rsid w:val="FBFC2767"/>
    <w:rsid w:val="FBFC4943"/>
    <w:rsid w:val="FCA67370"/>
    <w:rsid w:val="FCBE9E3D"/>
    <w:rsid w:val="FCCB26D9"/>
    <w:rsid w:val="FCD7E7DF"/>
    <w:rsid w:val="FCF5C72B"/>
    <w:rsid w:val="FCF7FF1F"/>
    <w:rsid w:val="FCFC06A7"/>
    <w:rsid w:val="FD07C57C"/>
    <w:rsid w:val="FD9F4A06"/>
    <w:rsid w:val="FDB6E7B3"/>
    <w:rsid w:val="FDB737AA"/>
    <w:rsid w:val="FDBDEC5D"/>
    <w:rsid w:val="FDDD6AD4"/>
    <w:rsid w:val="FDDE596B"/>
    <w:rsid w:val="FDDEFBF5"/>
    <w:rsid w:val="FDE44CBE"/>
    <w:rsid w:val="FDEF47DC"/>
    <w:rsid w:val="FDF0CC9B"/>
    <w:rsid w:val="FDF77959"/>
    <w:rsid w:val="FDFA741B"/>
    <w:rsid w:val="FDFB42F8"/>
    <w:rsid w:val="FE33C085"/>
    <w:rsid w:val="FE77BC24"/>
    <w:rsid w:val="FE7EEF87"/>
    <w:rsid w:val="FE9FEA81"/>
    <w:rsid w:val="FEBF1319"/>
    <w:rsid w:val="FEBF268F"/>
    <w:rsid w:val="FED75916"/>
    <w:rsid w:val="FEEE1D03"/>
    <w:rsid w:val="FEEF9114"/>
    <w:rsid w:val="FEF515C6"/>
    <w:rsid w:val="FEF9FAF3"/>
    <w:rsid w:val="FEFAA149"/>
    <w:rsid w:val="FEFB2415"/>
    <w:rsid w:val="FEFBF3E2"/>
    <w:rsid w:val="FEFE111E"/>
    <w:rsid w:val="FEFF97F6"/>
    <w:rsid w:val="FF092BBD"/>
    <w:rsid w:val="FF379E41"/>
    <w:rsid w:val="FF3CD372"/>
    <w:rsid w:val="FF5B201B"/>
    <w:rsid w:val="FFAE502E"/>
    <w:rsid w:val="FFB74DA1"/>
    <w:rsid w:val="FFBB1381"/>
    <w:rsid w:val="FFBF8F60"/>
    <w:rsid w:val="FFCD7674"/>
    <w:rsid w:val="FFE79E6C"/>
    <w:rsid w:val="FFE99317"/>
    <w:rsid w:val="FFE9E393"/>
    <w:rsid w:val="FFEB0E2E"/>
    <w:rsid w:val="FFEDE3E1"/>
    <w:rsid w:val="FFEF23A6"/>
    <w:rsid w:val="FFEF4835"/>
    <w:rsid w:val="FFEF68E1"/>
    <w:rsid w:val="FFEFBF3F"/>
    <w:rsid w:val="FFF7CB15"/>
    <w:rsid w:val="FFF815EE"/>
    <w:rsid w:val="FFFAB5B6"/>
    <w:rsid w:val="FFFB2EA6"/>
    <w:rsid w:val="FFFDB767"/>
    <w:rsid w:val="FFFE3732"/>
    <w:rsid w:val="FFFE749B"/>
    <w:rsid w:val="FFFF01C7"/>
    <w:rsid w:val="FFFF53D4"/>
    <w:rsid w:val="FFFF8EDB"/>
    <w:rsid w:val="FFFFF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1"/>
      <w:szCs w:val="22"/>
      <w:lang w:val="en-US" w:eastAsia="zh-CN" w:bidi="ar-SA"/>
    </w:rPr>
  </w:style>
  <w:style w:type="paragraph" w:styleId="2">
    <w:name w:val="heading 1"/>
    <w:next w:val="1"/>
    <w:link w:val="17"/>
    <w:qFormat/>
    <w:uiPriority w:val="9"/>
    <w:pPr>
      <w:keepNext/>
      <w:keepLines/>
      <w:pageBreakBefore/>
      <w:numPr>
        <w:ilvl w:val="0"/>
        <w:numId w:val="1"/>
      </w:numPr>
      <w:spacing w:before="340" w:after="330" w:line="579" w:lineRule="auto"/>
      <w:ind w:left="425" w:hanging="425"/>
      <w:jc w:val="left"/>
      <w:outlineLvl w:val="0"/>
    </w:pPr>
    <w:rPr>
      <w:rFonts w:asciiTheme="minorAscii" w:hAnsiTheme="minorAscii" w:eastAsiaTheme="minorEastAsia" w:cstheme="minorBidi"/>
      <w:b/>
      <w:bCs/>
      <w:kern w:val="44"/>
      <w:sz w:val="32"/>
      <w:szCs w:val="44"/>
      <w:lang w:val="en-US" w:eastAsia="zh-CN" w:bidi="ar-SA"/>
    </w:rPr>
  </w:style>
  <w:style w:type="paragraph" w:styleId="3">
    <w:name w:val="heading 2"/>
    <w:basedOn w:val="1"/>
    <w:next w:val="1"/>
    <w:link w:val="18"/>
    <w:unhideWhenUsed/>
    <w:qFormat/>
    <w:uiPriority w:val="9"/>
    <w:pPr>
      <w:keepNext/>
      <w:keepLines/>
      <w:numPr>
        <w:ilvl w:val="1"/>
        <w:numId w:val="1"/>
      </w:numPr>
      <w:spacing w:before="260" w:after="260" w:line="416" w:lineRule="auto"/>
      <w:ind w:left="567" w:hanging="567"/>
      <w:jc w:val="left"/>
      <w:outlineLvl w:val="1"/>
    </w:pPr>
    <w:rPr>
      <w:rFonts w:asciiTheme="majorAscii" w:hAnsiTheme="majorAscii" w:eastAsiaTheme="majorEastAsia" w:cstheme="majorBidi"/>
      <w:b/>
      <w:bCs/>
      <w:sz w:val="30"/>
      <w:szCs w:val="32"/>
    </w:rPr>
  </w:style>
  <w:style w:type="paragraph" w:styleId="4">
    <w:name w:val="heading 3"/>
    <w:basedOn w:val="1"/>
    <w:next w:val="1"/>
    <w:link w:val="19"/>
    <w:unhideWhenUsed/>
    <w:qFormat/>
    <w:uiPriority w:val="9"/>
    <w:pPr>
      <w:keepNext/>
      <w:keepLines/>
      <w:numPr>
        <w:ilvl w:val="2"/>
        <w:numId w:val="1"/>
      </w:numPr>
      <w:tabs>
        <w:tab w:val="left" w:pos="1654"/>
      </w:tabs>
      <w:spacing w:before="260" w:after="260" w:line="360" w:lineRule="auto"/>
      <w:ind w:left="709" w:hanging="709"/>
      <w:jc w:val="left"/>
      <w:outlineLvl w:val="2"/>
    </w:pPr>
    <w:rPr>
      <w:rFonts w:asciiTheme="minorAscii" w:hAnsiTheme="minorAscii"/>
      <w:b/>
      <w:bCs/>
      <w:sz w:val="28"/>
      <w:szCs w:val="32"/>
    </w:rPr>
  </w:style>
  <w:style w:type="paragraph" w:styleId="5">
    <w:name w:val="heading 4"/>
    <w:basedOn w:val="1"/>
    <w:next w:val="1"/>
    <w:link w:val="20"/>
    <w:unhideWhenUsed/>
    <w:qFormat/>
    <w:uiPriority w:val="9"/>
    <w:pPr>
      <w:keepNext/>
      <w:keepLines/>
      <w:numPr>
        <w:ilvl w:val="3"/>
        <w:numId w:val="1"/>
      </w:numPr>
      <w:spacing w:before="280" w:after="290" w:line="377" w:lineRule="auto"/>
      <w:ind w:left="850" w:hanging="850"/>
      <w:jc w:val="left"/>
      <w:outlineLvl w:val="3"/>
    </w:pPr>
    <w:rPr>
      <w:rFonts w:asciiTheme="majorAscii" w:hAnsiTheme="majorAscii" w:eastAsiaTheme="majorEastAsia" w:cstheme="majorBidi"/>
      <w:b/>
      <w:bCs/>
      <w:sz w:val="24"/>
      <w:szCs w:val="28"/>
    </w:rPr>
  </w:style>
  <w:style w:type="paragraph" w:styleId="6">
    <w:name w:val="heading 5"/>
    <w:basedOn w:val="1"/>
    <w:next w:val="1"/>
    <w:semiHidden/>
    <w:unhideWhenUsed/>
    <w:qFormat/>
    <w:uiPriority w:val="9"/>
    <w:pPr>
      <w:keepNext/>
      <w:keepLines/>
      <w:numPr>
        <w:ilvl w:val="4"/>
        <w:numId w:val="1"/>
      </w:numPr>
      <w:tabs>
        <w:tab w:val="left" w:pos="1532"/>
      </w:tabs>
      <w:spacing w:before="280" w:beforeLines="0" w:beforeAutospacing="0" w:after="290" w:afterLines="0" w:afterAutospacing="0" w:line="360" w:lineRule="auto"/>
      <w:ind w:left="992" w:hanging="992"/>
      <w:jc w:val="left"/>
      <w:outlineLvl w:val="4"/>
    </w:pPr>
    <w:rPr>
      <w:rFonts w:asciiTheme="minorAscii" w:hAnsiTheme="minorAscii"/>
      <w:b/>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unhideWhenUsed/>
    <w:uiPriority w:val="39"/>
    <w:pPr>
      <w:ind w:left="840" w:leftChars="400"/>
    </w:p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99"/>
    <w:pPr>
      <w:pBdr>
        <w:bottom w:val="single" w:color="auto" w:sz="6" w:space="1"/>
      </w:pBdr>
      <w:tabs>
        <w:tab w:val="center" w:pos="4153"/>
        <w:tab w:val="right" w:pos="8306"/>
      </w:tabs>
      <w:snapToGrid w:val="0"/>
      <w:jc w:val="left"/>
    </w:pPr>
    <w:rPr>
      <w:rFonts w:asciiTheme="minorAscii" w:hAnsiTheme="minorAscii"/>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0563C1" w:themeColor="hyperlink"/>
      <w:u w:val="single"/>
      <w14:textFill>
        <w14:solidFill>
          <w14:schemeClr w14:val="hlink"/>
        </w14:solidFill>
      </w14:textFill>
    </w:rPr>
  </w:style>
  <w:style w:type="character" w:customStyle="1" w:styleId="17">
    <w:name w:val="标题 1 Char"/>
    <w:basedOn w:val="15"/>
    <w:link w:val="2"/>
    <w:uiPriority w:val="9"/>
    <w:rPr>
      <w:rFonts w:asciiTheme="minorAscii" w:hAnsiTheme="minorAscii" w:eastAsiaTheme="minorEastAsia"/>
      <w:b/>
      <w:bCs/>
      <w:kern w:val="44"/>
      <w:sz w:val="32"/>
      <w:szCs w:val="44"/>
    </w:rPr>
  </w:style>
  <w:style w:type="character" w:customStyle="1" w:styleId="18">
    <w:name w:val="标题 2 Char"/>
    <w:basedOn w:val="15"/>
    <w:link w:val="3"/>
    <w:uiPriority w:val="9"/>
    <w:rPr>
      <w:rFonts w:asciiTheme="majorAscii" w:hAnsiTheme="majorAscii" w:eastAsiaTheme="majorEastAsia" w:cstheme="majorBidi"/>
      <w:b/>
      <w:bCs/>
      <w:sz w:val="30"/>
      <w:szCs w:val="32"/>
    </w:rPr>
  </w:style>
  <w:style w:type="character" w:customStyle="1" w:styleId="19">
    <w:name w:val="标题 3 Char"/>
    <w:basedOn w:val="15"/>
    <w:link w:val="4"/>
    <w:uiPriority w:val="9"/>
    <w:rPr>
      <w:rFonts w:asciiTheme="minorAscii" w:hAnsiTheme="minorAscii" w:eastAsiaTheme="minorEastAsia"/>
      <w:b/>
      <w:bCs/>
      <w:sz w:val="28"/>
      <w:szCs w:val="32"/>
    </w:rPr>
  </w:style>
  <w:style w:type="character" w:customStyle="1" w:styleId="20">
    <w:name w:val="标题 4 Char"/>
    <w:basedOn w:val="15"/>
    <w:link w:val="5"/>
    <w:uiPriority w:val="9"/>
    <w:rPr>
      <w:rFonts w:asciiTheme="majorAscii" w:hAnsiTheme="majorAscii" w:eastAsiaTheme="majorEastAsia" w:cstheme="majorBidi"/>
      <w:b/>
      <w:bCs/>
      <w:sz w:val="24"/>
      <w:szCs w:val="28"/>
    </w:rPr>
  </w:style>
  <w:style w:type="character" w:customStyle="1" w:styleId="21">
    <w:name w:val="页眉 Char"/>
    <w:basedOn w:val="15"/>
    <w:link w:val="10"/>
    <w:uiPriority w:val="99"/>
    <w:rPr>
      <w:rFonts w:asciiTheme="minorAscii" w:hAnsiTheme="minorAscii" w:eastAsiaTheme="minorEastAsia"/>
      <w:sz w:val="18"/>
      <w:szCs w:val="18"/>
    </w:rPr>
  </w:style>
  <w:style w:type="character" w:customStyle="1" w:styleId="22">
    <w:name w:val="页脚 Char"/>
    <w:basedOn w:val="15"/>
    <w:link w:val="9"/>
    <w:uiPriority w:val="99"/>
    <w:rPr>
      <w:sz w:val="18"/>
      <w:szCs w:val="18"/>
    </w:rPr>
  </w:style>
  <w:style w:type="paragraph" w:customStyle="1" w:styleId="23">
    <w:name w:val="图"/>
    <w:link w:val="25"/>
    <w:qFormat/>
    <w:uiPriority w:val="0"/>
    <w:pPr>
      <w:keepNext/>
      <w:jc w:val="center"/>
    </w:pPr>
    <w:rPr>
      <w:rFonts w:asciiTheme="minorHAnsi" w:hAnsiTheme="minorHAnsi" w:eastAsiaTheme="minorEastAsia" w:cstheme="minorBidi"/>
      <w:kern w:val="2"/>
      <w:sz w:val="21"/>
      <w:szCs w:val="22"/>
      <w:lang w:val="en-US" w:eastAsia="zh-CN" w:bidi="ar-SA"/>
    </w:rPr>
  </w:style>
  <w:style w:type="paragraph" w:customStyle="1" w:styleId="24">
    <w:name w:val="表"/>
    <w:next w:val="1"/>
    <w:link w:val="27"/>
    <w:qFormat/>
    <w:uiPriority w:val="0"/>
    <w:rPr>
      <w:rFonts w:asciiTheme="minorHAnsi" w:hAnsiTheme="minorHAnsi" w:eastAsiaTheme="minorEastAsia" w:cstheme="minorBidi"/>
      <w:kern w:val="2"/>
      <w:sz w:val="21"/>
      <w:szCs w:val="22"/>
      <w:lang w:val="en-US" w:eastAsia="zh-CN" w:bidi="ar-SA"/>
    </w:rPr>
  </w:style>
  <w:style w:type="character" w:customStyle="1" w:styleId="25">
    <w:name w:val="图 Char"/>
    <w:basedOn w:val="15"/>
    <w:link w:val="23"/>
    <w:uiPriority w:val="0"/>
  </w:style>
  <w:style w:type="paragraph" w:customStyle="1" w:styleId="26">
    <w:name w:val="图名"/>
    <w:basedOn w:val="7"/>
    <w:next w:val="1"/>
    <w:link w:val="29"/>
    <w:qFormat/>
    <w:uiPriority w:val="0"/>
    <w:pPr>
      <w:jc w:val="center"/>
    </w:pPr>
  </w:style>
  <w:style w:type="character" w:customStyle="1" w:styleId="27">
    <w:name w:val="表 Char"/>
    <w:basedOn w:val="25"/>
    <w:link w:val="24"/>
    <w:uiPriority w:val="0"/>
  </w:style>
  <w:style w:type="paragraph" w:customStyle="1" w:styleId="28">
    <w:name w:val="表名"/>
    <w:next w:val="24"/>
    <w:link w:val="30"/>
    <w:qFormat/>
    <w:uiPriority w:val="0"/>
    <w:pPr>
      <w:keepNext/>
      <w:jc w:val="center"/>
    </w:pPr>
    <w:rPr>
      <w:rFonts w:eastAsia="黑体" w:asciiTheme="majorHAnsi" w:hAnsiTheme="majorHAnsi" w:cstheme="majorBidi"/>
      <w:kern w:val="2"/>
      <w:sz w:val="20"/>
      <w:szCs w:val="20"/>
      <w:lang w:val="en-US" w:eastAsia="zh-CN" w:bidi="ar-SA"/>
    </w:rPr>
  </w:style>
  <w:style w:type="character" w:customStyle="1" w:styleId="29">
    <w:name w:val="图名 Char"/>
    <w:basedOn w:val="27"/>
    <w:link w:val="26"/>
    <w:uiPriority w:val="0"/>
    <w:rPr>
      <w:rFonts w:eastAsia="黑体" w:asciiTheme="majorHAnsi" w:hAnsiTheme="majorHAnsi" w:cstheme="majorBidi"/>
      <w:sz w:val="20"/>
      <w:szCs w:val="20"/>
    </w:rPr>
  </w:style>
  <w:style w:type="character" w:customStyle="1" w:styleId="30">
    <w:name w:val="表名 Char"/>
    <w:basedOn w:val="29"/>
    <w:link w:val="28"/>
    <w:uiPriority w:val="0"/>
    <w:rPr>
      <w:rFonts w:eastAsia="黑体" w:asciiTheme="majorHAnsi" w:hAnsiTheme="majorHAnsi" w:cstheme="majorBidi"/>
      <w:sz w:val="20"/>
      <w:szCs w:val="20"/>
    </w:rPr>
  </w:style>
  <w:style w:type="character" w:styleId="31">
    <w:name w:val="Placeholder Text"/>
    <w:basedOn w:val="15"/>
    <w:semiHidden/>
    <w:uiPriority w:val="99"/>
    <w:rPr>
      <w:color w:val="808080"/>
    </w:rPr>
  </w:style>
  <w:style w:type="paragraph" w:customStyle="1" w:styleId="32">
    <w:name w:val="横标题"/>
    <w:basedOn w:val="1"/>
    <w:next w:val="1"/>
    <w:qFormat/>
    <w:uiPriority w:val="0"/>
    <w:pPr>
      <w:jc w:val="center"/>
    </w:pPr>
    <w:rPr>
      <w:rFonts w:cs="Times New Roman"/>
      <w:b/>
      <w:sz w:val="52"/>
    </w:rPr>
  </w:style>
  <w:style w:type="paragraph" w:customStyle="1" w:styleId="33">
    <w:name w:val="小标题"/>
    <w:basedOn w:val="1"/>
    <w:next w:val="1"/>
    <w:uiPriority w:val="0"/>
    <w:pPr>
      <w:jc w:val="center"/>
    </w:pPr>
    <w:rPr>
      <w:rFonts w:cs="Times New Roman"/>
      <w:b/>
      <w:sz w:val="32"/>
    </w:rPr>
  </w:style>
  <w:style w:type="paragraph" w:customStyle="1" w:styleId="34">
    <w:name w:val="目录"/>
    <w:basedOn w:val="2"/>
    <w:next w:val="1"/>
    <w:uiPriority w:val="0"/>
    <w:pPr>
      <w:numPr>
        <w:numId w:val="0"/>
      </w:numPr>
      <w:tabs>
        <w:tab w:val="clear" w:pos="425"/>
      </w:tabs>
      <w:jc w:val="center"/>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460</Words>
  <Characters>2625</Characters>
  <Lines>21</Lines>
  <Paragraphs>6</Paragraphs>
  <TotalTime>0</TotalTime>
  <ScaleCrop>false</ScaleCrop>
  <LinksUpToDate>false</LinksUpToDate>
  <CharactersWithSpaces>3079</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2016-08-20T09:06:00Z</dcterms:created>
  <dc:creator>Jacory Gao</dc:creator>
  <cp:lastModifiedBy>子木</cp:lastModifiedBy>
  <dcterms:modified xsi:type="dcterms:W3CDTF">2023-03-29T19:09:19Z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D8902965EDAF1689AABC2164A08EE191</vt:lpwstr>
  </property>
</Properties>
</file>