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E2CD2" w14:textId="090D7F0D" w:rsidR="00267EAE" w:rsidRDefault="00202619" w:rsidP="00202619">
      <w:pPr>
        <w:jc w:val="center"/>
        <w:rPr>
          <w:rFonts w:hint="eastAsia"/>
        </w:rPr>
      </w:pPr>
      <w:r>
        <w:rPr>
          <w:rFonts w:hint="eastAsia"/>
        </w:rPr>
        <w:t>新时代教育不仅要做大更要做强</w:t>
      </w:r>
    </w:p>
    <w:p w14:paraId="6E38A8C7" w14:textId="093B5BB7" w:rsidR="00202619" w:rsidRDefault="00202619" w:rsidP="00202619">
      <w:pPr>
        <w:jc w:val="center"/>
        <w:rPr>
          <w:rFonts w:hint="eastAsia"/>
        </w:rPr>
      </w:pPr>
      <w:r>
        <w:rPr>
          <w:rFonts w:hint="eastAsia"/>
        </w:rPr>
        <w:t>——《从教育大国迈向教育强国》专题学习心得</w:t>
      </w:r>
    </w:p>
    <w:p w14:paraId="64677BD4" w14:textId="6EDEFED7" w:rsidR="00202619" w:rsidRDefault="00202619" w:rsidP="0020261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学习内容</w:t>
      </w:r>
    </w:p>
    <w:p w14:paraId="08DBAF41" w14:textId="73022344" w:rsidR="00202619" w:rsidRDefault="00202619" w:rsidP="00202619">
      <w:pPr>
        <w:ind w:firstLine="420"/>
        <w:rPr>
          <w:rFonts w:hint="eastAsia"/>
        </w:rPr>
      </w:pPr>
      <w:r>
        <w:rPr>
          <w:rFonts w:hint="eastAsia"/>
        </w:rPr>
        <w:t>学生刘正轩，学号2252820，是信息学院22级数据科学与大数据技术专业学生，于2025年4月8日听取了来宁教师所讲授的《从教育大国迈向教育强国》形势与政策教学专题。</w:t>
      </w:r>
    </w:p>
    <w:p w14:paraId="3CA1373F" w14:textId="0C420ED7" w:rsidR="003A3687" w:rsidRDefault="00202619" w:rsidP="003A3687">
      <w:pPr>
        <w:rPr>
          <w:rFonts w:hint="eastAsia"/>
        </w:rPr>
      </w:pPr>
      <w:r>
        <w:tab/>
      </w:r>
      <w:r>
        <w:rPr>
          <w:rFonts w:hint="eastAsia"/>
        </w:rPr>
        <w:t>《从教育大国迈向教育强国》专题主要讲述内容如下：</w:t>
      </w:r>
      <w:r w:rsidR="003A3687" w:rsidRPr="003A3687">
        <w:rPr>
          <w:rFonts w:hint="eastAsia"/>
        </w:rPr>
        <w:t>明确了教育的政治、人民、战略属性；展示教育体系规模与质量持续提升；推进优质均衡发展与教育公平；深化改革如教育评价体系优化；强化教育支撑科技、人才和经济发展；提升国际影响力；提出2035年建设教育强国的战略路径与关键举措。整体强调教育是支撑中国式现代化和民族复兴的重要力量。</w:t>
      </w:r>
      <w:r w:rsidR="003A3687" w:rsidRPr="003A3687">
        <w:t xml:space="preserve"> </w:t>
      </w:r>
    </w:p>
    <w:p w14:paraId="7D4CCE7E" w14:textId="19700300" w:rsidR="003A3687" w:rsidRDefault="003A3687" w:rsidP="003A368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学习心得</w:t>
      </w:r>
    </w:p>
    <w:p w14:paraId="1996066E" w14:textId="25E8F669" w:rsidR="003A3687" w:rsidRDefault="003A3687" w:rsidP="003A3687">
      <w:pPr>
        <w:ind w:firstLine="420"/>
        <w:rPr>
          <w:rFonts w:hint="eastAsia"/>
        </w:rPr>
      </w:pPr>
      <w:r>
        <w:rPr>
          <w:rFonts w:hint="eastAsia"/>
        </w:rPr>
        <w:t>自新中国成立以来，党和国家一直大力发展建设我国基础教育。邓小平主席1983年10月1日指出，“教育是一个民族最根本的事业，要面向现代化，面向世界，面向未来。”</w:t>
      </w:r>
      <w:r w:rsidRPr="003A3687">
        <w:rPr>
          <w:rFonts w:hint="eastAsia"/>
        </w:rPr>
        <w:t xml:space="preserve"> 对全人类来讲，无论种族如何，教育承担的功能是民族文化和价值观念的传承与发展。教育伴随着人类社会的产生而产生，随着人类文明的发展而发展，与人类社会共始终。中华文化历史悠久，上自伏羲、炎、黄、唐虞及夏、商、周三代，下至唐、宋、元、明、清以至今日，浩浩荡荡，川流不息，绵延了五千多年。中华文化源远流长，积淀着中华民族最深层的精神追求，代表着中华民族独特的精神标识，为中华民族生生不息、发展壮大提供了丰厚滋养。中华传统美德是中华文化精髓，蕴含着丰富的思想道德资源。不忘本来才能开辟未来，善于继承才能更好创新。这其中，与教育的传承和发展密不可分。</w:t>
      </w:r>
    </w:p>
    <w:p w14:paraId="7DA742D0" w14:textId="748713C5" w:rsidR="003A3687" w:rsidRDefault="003A3687" w:rsidP="003A3687">
      <w:pPr>
        <w:ind w:firstLine="420"/>
      </w:pPr>
      <w:r>
        <w:rPr>
          <w:rFonts w:hint="eastAsia"/>
        </w:rPr>
        <w:t>新中国成立</w:t>
      </w:r>
      <w:r w:rsidR="003D2AF2">
        <w:rPr>
          <w:rFonts w:hint="eastAsia"/>
        </w:rPr>
        <w:t>以来，我国在基础教育建设方面取得了显著成效。根据调查数据，在新中国成立之初，我国人口文盲率高达80%，高等教育毛入学率仅有0.26%。截至2023年，我国学前教育毛入学率已达91.1%，高等教育毛入学率达到60</w:t>
      </w:r>
      <w:r w:rsidR="00BD5593">
        <w:rPr>
          <w:rFonts w:hint="eastAsia"/>
        </w:rPr>
        <w:t>.2%，各级各类学校，专任教师数量显著增加，全国人口教育普及率大大提高。尽管我国教育在全方位领域取得了巨大成就，但是在高质量发展仍然有所欠缺。2025年QS世界大学排名，我国仅有三所高校进入前20，美国在前10独占4所。随着</w:t>
      </w:r>
      <w:r w:rsidR="003C0A51">
        <w:rPr>
          <w:rFonts w:hint="eastAsia"/>
        </w:rPr>
        <w:t>科学技术的进步，高端人才在科技发展领域的重要性逐年增加，我国应加快加强教育高质量发展，既要广度也要深度。</w:t>
      </w:r>
    </w:p>
    <w:p w14:paraId="2D9D913F" w14:textId="3F709104" w:rsidR="003C0A51" w:rsidRDefault="003C0A51" w:rsidP="003A3687">
      <w:pPr>
        <w:ind w:firstLine="420"/>
        <w:rPr>
          <w:rFonts w:hint="eastAsia"/>
        </w:rPr>
      </w:pPr>
      <w:r>
        <w:rPr>
          <w:rFonts w:hint="eastAsia"/>
        </w:rPr>
        <w:t>现如今，中国特色社会主义进入新时代，作为新时代青年的我们，也更应该加强自身科学文化素养，力求为国家繁荣昌盛做贡献，以我辈之青春，护盛世之中华！</w:t>
      </w:r>
    </w:p>
    <w:p w14:paraId="2FFA4F71" w14:textId="77777777" w:rsidR="003A3687" w:rsidRPr="003A3687" w:rsidRDefault="003A3687" w:rsidP="003A3687">
      <w:pPr>
        <w:rPr>
          <w:rFonts w:hint="eastAsia"/>
        </w:rPr>
      </w:pPr>
    </w:p>
    <w:p w14:paraId="0FD14DAC" w14:textId="55A5D4FA" w:rsidR="003A3687" w:rsidRPr="003A3687" w:rsidRDefault="003A3687" w:rsidP="003A3687">
      <w:pPr>
        <w:rPr>
          <w:rFonts w:hint="eastAsia"/>
        </w:rPr>
      </w:pPr>
    </w:p>
    <w:p w14:paraId="61771EA5" w14:textId="6B9D7488" w:rsidR="00202619" w:rsidRDefault="00202619" w:rsidP="00202619">
      <w:pPr>
        <w:rPr>
          <w:rFonts w:hint="eastAsia"/>
        </w:rPr>
      </w:pPr>
    </w:p>
    <w:sectPr w:rsidR="0020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64FFB" w14:textId="77777777" w:rsidR="009E7475" w:rsidRDefault="009E7475" w:rsidP="003C0A5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7AF2AA" w14:textId="77777777" w:rsidR="009E7475" w:rsidRDefault="009E7475" w:rsidP="003C0A5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9A481" w14:textId="77777777" w:rsidR="009E7475" w:rsidRDefault="009E7475" w:rsidP="003C0A5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FB314C" w14:textId="77777777" w:rsidR="009E7475" w:rsidRDefault="009E7475" w:rsidP="003C0A5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4573"/>
    <w:multiLevelType w:val="hybridMultilevel"/>
    <w:tmpl w:val="0A7ECCEC"/>
    <w:lvl w:ilvl="0" w:tplc="8B50F83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628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C"/>
    <w:rsid w:val="00202619"/>
    <w:rsid w:val="00267EAE"/>
    <w:rsid w:val="0028752E"/>
    <w:rsid w:val="00343909"/>
    <w:rsid w:val="003A3687"/>
    <w:rsid w:val="003C0A51"/>
    <w:rsid w:val="003D2AF2"/>
    <w:rsid w:val="00702E3A"/>
    <w:rsid w:val="007C4744"/>
    <w:rsid w:val="009A1DCC"/>
    <w:rsid w:val="009E7475"/>
    <w:rsid w:val="00BD5593"/>
    <w:rsid w:val="00CD6507"/>
    <w:rsid w:val="00F8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51DFE"/>
  <w15:chartTrackingRefBased/>
  <w15:docId w15:val="{0DD8E875-C4EA-4B09-9FCC-131819FB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1D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D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D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D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D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D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D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D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D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1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1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1D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1D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1D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1D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D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1D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1D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D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D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D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D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D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D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1DC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0A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0A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0A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0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3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484</Words>
  <Characters>509</Characters>
  <Application>Microsoft Office Word</Application>
  <DocSecurity>0</DocSecurity>
  <Lines>18</Lines>
  <Paragraphs>9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正轩 刘</dc:creator>
  <cp:keywords/>
  <dc:description/>
  <cp:lastModifiedBy>正轩 刘</cp:lastModifiedBy>
  <cp:revision>3</cp:revision>
  <dcterms:created xsi:type="dcterms:W3CDTF">2025-04-10T03:00:00Z</dcterms:created>
  <dcterms:modified xsi:type="dcterms:W3CDTF">2025-04-10T04:27:00Z</dcterms:modified>
</cp:coreProperties>
</file>