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6" w:rsidRDefault="00054DF6" w:rsidP="00B36B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Pr="00BB3D6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7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</w:t>
      </w:r>
      <w:hyperlink r:id="rId8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9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 </w:t>
      </w:r>
      <w:hyperlink r:id="rId10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JavaScript обычно используется как встраиваемый язык для программного доступа к объектам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как язык сценариев для придания 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Эти два скриптовых языка свободно между собой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взаимодействуют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 и тому подобному.</w:t>
      </w:r>
    </w:p>
    <w:p w:rsidR="00BB3D6C" w:rsidRDefault="00BB3D6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BB3D6C" w:rsidRPr="00C453F7" w:rsidRDefault="00BB3D6C" w:rsidP="00E679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PHP</w:t>
      </w:r>
      <w:r w:rsidR="00C453F7"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базы данных и синтаксис</w:t>
      </w:r>
    </w:p>
    <w:p w:rsidR="00BB3D6C" w:rsidRDefault="00BB3D6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язык обладает большим количеством возможностей, которые </w:t>
      </w:r>
      <w:r w:rsidRPr="00BB3D6C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6C">
        <w:rPr>
          <w:rFonts w:ascii="Times New Roman" w:hAnsi="Times New Roman" w:cs="Times New Roman"/>
          <w:sz w:val="28"/>
          <w:szCs w:val="28"/>
        </w:rPr>
        <w:t xml:space="preserve"> наличием большого набора встроенных сре</w:t>
      </w:r>
      <w:proofErr w:type="gramStart"/>
      <w:r w:rsidRPr="00BB3D6C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BB3D6C">
        <w:rPr>
          <w:rFonts w:ascii="Times New Roman" w:hAnsi="Times New Roman" w:cs="Times New Roman"/>
          <w:sz w:val="28"/>
          <w:szCs w:val="28"/>
        </w:rPr>
        <w:t>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D6C" w:rsidRDefault="00BB3D6C" w:rsidP="00E679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Основные из них:</w:t>
      </w:r>
      <w:proofErr w:type="gramEnd"/>
    </w:p>
    <w:p w:rsidR="00BB3D6C" w:rsidRPr="00E679CC" w:rsidRDefault="00BB3D6C" w:rsidP="00E679CC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679CC">
        <w:rPr>
          <w:rFonts w:ascii="Times New Roman" w:hAnsi="Times New Roman" w:cs="Times New Roman"/>
          <w:color w:val="222222"/>
          <w:sz w:val="28"/>
          <w:szCs w:val="28"/>
        </w:rPr>
        <w:t>автоматическое извлечение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GET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B3D6C" w:rsidRPr="00976251" w:rsidRDefault="00BB3D6C" w:rsidP="0097625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6C">
        <w:rPr>
          <w:rFonts w:ascii="Times New Roman" w:hAnsi="Times New Roman" w:cs="Times New Roman"/>
          <w:color w:val="222222"/>
          <w:sz w:val="28"/>
          <w:szCs w:val="28"/>
        </w:rPr>
        <w:t xml:space="preserve">взаимодействие с большим количеством различных систем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управле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>ния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базами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данных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SQLite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PostgreSQL</w:t>
      </w:r>
      <w:proofErr w:type="spellEnd"/>
      <w:r w:rsidRPr="00976251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Oracle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OCI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8)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 xml:space="preserve"> многие другие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отправка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tooltip="Заголовки HTTP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HTTP-авторизацией;</w:t>
      </w:r>
    </w:p>
    <w:p w:rsidR="00BB3D6C" w:rsidRPr="00E679CC" w:rsidRDefault="00C453F7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Cookies" w:history="1">
        <w:proofErr w:type="spellStart"/>
        <w:r w:rsidR="00BB3D6C"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cookies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D6C"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и сессиями;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л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>окальными и удалёнными файлами,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ooltip="Сокет (программный интерфейс)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сокетами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файлов, загружаемых на сервер;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" w:tooltip="XForms" w:history="1">
        <w:proofErr w:type="spellStart"/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XForms</w:t>
        </w:r>
        <w:proofErr w:type="spellEnd"/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E679C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6-м месте среди языков программирования. К крупнейшим сайтам, использующим PHP, относятся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Facebook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Facebook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Wikipedia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Wikipedia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и др.</w:t>
      </w:r>
    </w:p>
    <w:p w:rsidR="00E679CC" w:rsidRPr="00C453F7" w:rsidRDefault="00C453F7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 в </w:t>
      </w:r>
      <w:hyperlink r:id="rId17" w:tooltip="LAMP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LAMP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— распространённый набор программного обеспечения для создания и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Хостинг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хостинга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Веб-сайт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веб-сайтов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0" w:tooltip="Linux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tooltip="Apache HTTP Server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tooltip="MySQL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MySQL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 PHP).</w:t>
      </w:r>
    </w:p>
    <w:p w:rsidR="00E679CC" w:rsidRPr="00E679CC" w:rsidRDefault="00E679CC" w:rsidP="00BB3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A8C" w:rsidRDefault="00193528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6C">
        <w:rPr>
          <w:rFonts w:ascii="Times New Roman" w:hAnsi="Times New Roman" w:cs="Times New Roman"/>
          <w:sz w:val="28"/>
          <w:szCs w:val="28"/>
        </w:rPr>
        <w:br w:type="page"/>
      </w:r>
    </w:p>
    <w:p w:rsidR="00976251" w:rsidRPr="00976251" w:rsidRDefault="00976251" w:rsidP="0097625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76251">
        <w:rPr>
          <w:rStyle w:val="mw-headline"/>
          <w:color w:val="000000" w:themeColor="text1"/>
          <w:sz w:val="28"/>
          <w:szCs w:val="28"/>
        </w:rPr>
        <w:lastRenderedPageBreak/>
        <w:t>Типы данных</w:t>
      </w:r>
    </w:p>
    <w:p w:rsidR="00976251" w:rsidRPr="00524D19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PHP явл</w:t>
      </w:r>
      <w:r w:rsidR="00C453F7">
        <w:rPr>
          <w:color w:val="000000" w:themeColor="text1"/>
          <w:sz w:val="28"/>
          <w:szCs w:val="28"/>
        </w:rPr>
        <w:t>яется языком программирования с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23" w:tooltip="Динамическая типизац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976251">
        <w:rPr>
          <w:color w:val="000000" w:themeColor="text1"/>
          <w:sz w:val="28"/>
          <w:szCs w:val="28"/>
        </w:rPr>
        <w:t>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</w:t>
      </w:r>
      <w:r w:rsidR="00524D19">
        <w:rPr>
          <w:color w:val="000000" w:themeColor="text1"/>
          <w:sz w:val="28"/>
          <w:szCs w:val="28"/>
        </w:rPr>
        <w:t>еявно без дополнительных усилий</w:t>
      </w:r>
      <w:r w:rsidR="00524D19" w:rsidRPr="00524D19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скалярным типам данных относятся:</w:t>
      </w:r>
    </w:p>
    <w:p w:rsidR="00976251" w:rsidRPr="00976251" w:rsidRDefault="0097625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tooltip="Целый тип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целочисленный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Числа с плавающей запятой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число с плавающей точкой</w:t>
        </w:r>
      </w:hyperlink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Логический тип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ooltip="Строковый тип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строковый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К </w:t>
      </w:r>
      <w:proofErr w:type="spellStart"/>
      <w:r w:rsidRPr="00976251">
        <w:rPr>
          <w:color w:val="000000" w:themeColor="text1"/>
          <w:sz w:val="28"/>
          <w:szCs w:val="28"/>
        </w:rPr>
        <w:t>нескалярным</w:t>
      </w:r>
      <w:proofErr w:type="spellEnd"/>
      <w:r w:rsidRPr="00976251">
        <w:rPr>
          <w:color w:val="000000" w:themeColor="text1"/>
          <w:sz w:val="28"/>
          <w:szCs w:val="28"/>
        </w:rPr>
        <w:t xml:space="preserve"> типам относятся: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ooltip="Индексный массив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Объект (программирование)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внешний ресурс 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resource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неопределенное значение 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К </w:t>
      </w:r>
      <w:proofErr w:type="spellStart"/>
      <w:r w:rsidRPr="00976251">
        <w:rPr>
          <w:color w:val="000000" w:themeColor="text1"/>
          <w:sz w:val="28"/>
          <w:szCs w:val="28"/>
        </w:rPr>
        <w:t>псевдотипам</w:t>
      </w:r>
      <w:proofErr w:type="spellEnd"/>
      <w:r w:rsidRPr="00976251">
        <w:rPr>
          <w:color w:val="000000" w:themeColor="text1"/>
          <w:sz w:val="28"/>
          <w:szCs w:val="28"/>
          <w:vertAlign w:val="superscript"/>
        </w:rPr>
        <w:fldChar w:fldCharType="begin"/>
      </w:r>
      <w:r w:rsidRPr="00976251">
        <w:rPr>
          <w:color w:val="000000" w:themeColor="text1"/>
          <w:sz w:val="28"/>
          <w:szCs w:val="28"/>
          <w:vertAlign w:val="superscript"/>
        </w:rPr>
        <w:instrText xml:space="preserve"> HYPERLINK "https://ru.wikipedia.org/wiki/PHP" \l "cite_note-26" </w:instrText>
      </w:r>
      <w:r w:rsidRPr="00976251">
        <w:rPr>
          <w:color w:val="000000" w:themeColor="text1"/>
          <w:sz w:val="28"/>
          <w:szCs w:val="28"/>
          <w:vertAlign w:val="superscript"/>
        </w:rPr>
        <w:fldChar w:fldCharType="separate"/>
      </w:r>
      <w:r w:rsidRPr="00976251">
        <w:rPr>
          <w:color w:val="000000" w:themeColor="text1"/>
          <w:sz w:val="28"/>
          <w:szCs w:val="28"/>
          <w:vertAlign w:val="superscript"/>
        </w:rPr>
        <w:fldChar w:fldCharType="end"/>
      </w:r>
      <w:r w:rsidR="00C453F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76251">
        <w:rPr>
          <w:color w:val="000000" w:themeColor="text1"/>
          <w:sz w:val="28"/>
          <w:szCs w:val="28"/>
        </w:rPr>
        <w:t>относятся:</w:t>
      </w:r>
    </w:p>
    <w:p w:rsidR="00976251" w:rsidRPr="00976251" w:rsidRDefault="0097625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tooltip="Mixed (страница отсутствует)" w:history="1">
        <w:proofErr w:type="spellStart"/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mixed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любой тип</w:t>
      </w:r>
    </w:p>
    <w:p w:rsidR="00976251" w:rsidRPr="00976251" w:rsidRDefault="0097625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1" w:tooltip="Number (страница отсутствует)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number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float)</w:t>
      </w:r>
    </w:p>
    <w:p w:rsidR="00976251" w:rsidRPr="00976251" w:rsidRDefault="0097625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tooltip="Callback (программирование)" w:history="1">
        <w:proofErr w:type="spellStart"/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callback</w:t>
        </w:r>
        <w:proofErr w:type="spellEnd"/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 </w:t>
      </w:r>
      <w:hyperlink r:id="rId33" w:tooltip="Замыкание (программирование)" w:history="1"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анонимная функция</w:t>
        </w:r>
      </w:hyperlink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4" w:tooltip="Void" w:history="1">
        <w:proofErr w:type="spellStart"/>
        <w:r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void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параметров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Диапазон целых ч</w:t>
      </w:r>
      <w:r w:rsidR="001255F5">
        <w:rPr>
          <w:color w:val="000000" w:themeColor="text1"/>
          <w:sz w:val="28"/>
          <w:szCs w:val="28"/>
        </w:rPr>
        <w:t>исел (</w:t>
      </w:r>
      <w:proofErr w:type="spellStart"/>
      <w:r w:rsidR="001255F5">
        <w:rPr>
          <w:color w:val="000000" w:themeColor="text1"/>
          <w:sz w:val="28"/>
          <w:szCs w:val="28"/>
        </w:rPr>
        <w:t>integer</w:t>
      </w:r>
      <w:proofErr w:type="spellEnd"/>
      <w:r w:rsidR="001255F5">
        <w:rPr>
          <w:color w:val="000000" w:themeColor="text1"/>
          <w:sz w:val="28"/>
          <w:szCs w:val="28"/>
        </w:rPr>
        <w:t xml:space="preserve">) в PHP зависит от </w:t>
      </w:r>
      <w:hyperlink r:id="rId35" w:tooltip="Компьютерная платформа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платформы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(обычно, это диапазон 32-битных знаковых цел</w:t>
      </w:r>
      <w:r w:rsidR="00524D19">
        <w:rPr>
          <w:color w:val="000000" w:themeColor="text1"/>
          <w:sz w:val="28"/>
          <w:szCs w:val="28"/>
        </w:rPr>
        <w:t>ых чисел, то есть, от −2147483648 до 2147483</w:t>
      </w:r>
      <w:r w:rsidRPr="00976251">
        <w:rPr>
          <w:color w:val="000000" w:themeColor="text1"/>
          <w:sz w:val="28"/>
          <w:szCs w:val="28"/>
        </w:rPr>
        <w:t>647). Чис</w:t>
      </w:r>
      <w:r w:rsidR="001255F5">
        <w:rPr>
          <w:color w:val="000000" w:themeColor="text1"/>
          <w:sz w:val="28"/>
          <w:szCs w:val="28"/>
        </w:rPr>
        <w:t xml:space="preserve">ла можно задавать в десятичной, </w:t>
      </w:r>
      <w:hyperlink r:id="rId36" w:tooltip="Восьм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восьмеричной</w:t>
        </w:r>
      </w:hyperlink>
      <w:r w:rsidR="00C453F7">
        <w:rPr>
          <w:color w:val="000000" w:themeColor="text1"/>
          <w:sz w:val="28"/>
          <w:szCs w:val="28"/>
        </w:rPr>
        <w:t> и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37" w:tooltip="Шестнадцат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шестнадцатеричной</w:t>
        </w:r>
      </w:hyperlink>
      <w:r w:rsidR="00C453F7" w:rsidRPr="00C453F7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системах счисления. Диапазон вещественных чисел (</w:t>
      </w:r>
      <w:proofErr w:type="spellStart"/>
      <w:r w:rsidRPr="00976251">
        <w:rPr>
          <w:color w:val="000000" w:themeColor="text1"/>
          <w:sz w:val="28"/>
          <w:szCs w:val="28"/>
        </w:rPr>
        <w:t>double</w:t>
      </w:r>
      <w:proofErr w:type="spellEnd"/>
      <w:r w:rsidRPr="00976251">
        <w:rPr>
          <w:color w:val="000000" w:themeColor="text1"/>
          <w:sz w:val="28"/>
          <w:szCs w:val="28"/>
        </w:rPr>
        <w:t>) также зависит от платформы (для 32-битной архитектуры диапазон позволяет оперировать числами от ±1.7×10</w:t>
      </w:r>
      <w:r w:rsidRPr="00976251">
        <w:rPr>
          <w:color w:val="000000" w:themeColor="text1"/>
          <w:sz w:val="28"/>
          <w:szCs w:val="28"/>
          <w:vertAlign w:val="superscript"/>
        </w:rPr>
        <w:t>−308</w:t>
      </w:r>
      <w:r w:rsidR="001255F5">
        <w:rPr>
          <w:color w:val="000000" w:themeColor="text1"/>
          <w:sz w:val="28"/>
          <w:szCs w:val="28"/>
          <w:vertAlign w:val="superscript"/>
        </w:rPr>
        <w:t xml:space="preserve"> </w:t>
      </w:r>
      <w:r w:rsidRPr="00976251">
        <w:rPr>
          <w:color w:val="000000" w:themeColor="text1"/>
          <w:sz w:val="28"/>
          <w:szCs w:val="28"/>
        </w:rPr>
        <w:t>до ±1.7×10</w:t>
      </w:r>
      <w:r w:rsidRPr="00976251">
        <w:rPr>
          <w:color w:val="000000" w:themeColor="text1"/>
          <w:sz w:val="28"/>
          <w:szCs w:val="28"/>
          <w:vertAlign w:val="superscript"/>
        </w:rPr>
        <w:t>+308</w:t>
      </w:r>
      <w:r w:rsidRPr="00976251">
        <w:rPr>
          <w:color w:val="000000" w:themeColor="text1"/>
          <w:sz w:val="28"/>
          <w:szCs w:val="28"/>
        </w:rPr>
        <w:t>).</w:t>
      </w:r>
    </w:p>
    <w:p w:rsidR="00976251" w:rsidRPr="00976251" w:rsidRDefault="001255F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предоставляет разработчикам </w:t>
      </w:r>
      <w:hyperlink r:id="rId38" w:tooltip="Логический тип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логический тип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color w:val="000000" w:themeColor="text1"/>
          <w:sz w:val="28"/>
          <w:szCs w:val="28"/>
        </w:rPr>
        <w:t>boolean</w:t>
      </w:r>
      <w:proofErr w:type="spellEnd"/>
      <w:r w:rsidR="00976251" w:rsidRPr="00976251">
        <w:rPr>
          <w:color w:val="000000" w:themeColor="text1"/>
          <w:sz w:val="28"/>
          <w:szCs w:val="28"/>
        </w:rPr>
        <w:t>), способный принимать только два значения</w:t>
      </w:r>
      <w:r w:rsidR="00524D19">
        <w:rPr>
          <w:color w:val="000000" w:themeColor="text1"/>
          <w:sz w:val="28"/>
          <w:szCs w:val="28"/>
        </w:rPr>
        <w:t xml:space="preserve"> TRUE</w:t>
      </w:r>
      <w:r w:rsidR="00976251" w:rsidRPr="00976251">
        <w:rPr>
          <w:color w:val="000000" w:themeColor="text1"/>
          <w:sz w:val="28"/>
          <w:szCs w:val="28"/>
        </w:rPr>
        <w:t> («истина») 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 xml:space="preserve">(«ложь»). При преобразовании в логический тип число 0, пустая строка, ноль </w:t>
      </w:r>
      <w:r w:rsidR="00976251" w:rsidRPr="00976251">
        <w:rPr>
          <w:color w:val="000000" w:themeColor="text1"/>
          <w:sz w:val="28"/>
          <w:szCs w:val="28"/>
        </w:rPr>
        <w:lastRenderedPageBreak/>
        <w:t>в строке «0»,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и пустой массив считаются равными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 w:rsidR="00976251" w:rsidRPr="00976251">
        <w:rPr>
          <w:color w:val="000000" w:themeColor="text1"/>
          <w:sz w:val="28"/>
          <w:szCs w:val="28"/>
        </w:rPr>
        <w:t>. Все остальные значения автоматически преобразуются в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TRUE</w:t>
      </w:r>
      <w:r w:rsidR="00976251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Специальный тип </w:t>
      </w:r>
      <w:proofErr w:type="spellStart"/>
      <w:r w:rsidRPr="00976251">
        <w:rPr>
          <w:color w:val="000000" w:themeColor="text1"/>
          <w:sz w:val="28"/>
          <w:szCs w:val="28"/>
        </w:rPr>
        <w:t>null</w:t>
      </w:r>
      <w:proofErr w:type="spellEnd"/>
      <w:r w:rsidRPr="00976251">
        <w:rPr>
          <w:color w:val="000000" w:themeColor="text1"/>
          <w:sz w:val="28"/>
          <w:szCs w:val="28"/>
        </w:rPr>
        <w:t xml:space="preserve"> предназначен для переменных без определённого значения. Единственным значением данного типа является константа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 xml:space="preserve">. Тип </w:t>
      </w:r>
      <w:proofErr w:type="spellStart"/>
      <w:r w:rsidRPr="00976251">
        <w:rPr>
          <w:color w:val="000000" w:themeColor="text1"/>
          <w:sz w:val="28"/>
          <w:szCs w:val="28"/>
        </w:rPr>
        <w:t>null</w:t>
      </w:r>
      <w:proofErr w:type="spellEnd"/>
      <w:r w:rsidRPr="00976251">
        <w:rPr>
          <w:color w:val="000000" w:themeColor="text1"/>
          <w:sz w:val="28"/>
          <w:szCs w:val="28"/>
        </w:rPr>
        <w:t xml:space="preserve"> принимают неинициализированные переменные, переменные инициализированные константой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, а также переменные, удалённые при помощи конструкции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  <w:lang w:val="en-US"/>
        </w:rPr>
        <w:t>unsert</w:t>
      </w:r>
      <w:proofErr w:type="spellEnd"/>
      <w:r w:rsidR="001255F5" w:rsidRPr="001255F5">
        <w:rPr>
          <w:color w:val="000000" w:themeColor="text1"/>
          <w:sz w:val="28"/>
          <w:szCs w:val="28"/>
        </w:rPr>
        <w:t>()</w:t>
      </w:r>
      <w:r w:rsidR="001255F5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Ссылки на внешние ресурсы имеют тип «ресурс» (</w:t>
      </w:r>
      <w:proofErr w:type="spellStart"/>
      <w:r w:rsidRPr="00976251">
        <w:rPr>
          <w:color w:val="000000" w:themeColor="text1"/>
          <w:sz w:val="28"/>
          <w:szCs w:val="28"/>
        </w:rPr>
        <w:t>resource</w:t>
      </w:r>
      <w:proofErr w:type="spellEnd"/>
      <w:r w:rsidRPr="00976251">
        <w:rPr>
          <w:color w:val="000000" w:themeColor="text1"/>
          <w:sz w:val="28"/>
          <w:szCs w:val="28"/>
        </w:rPr>
        <w:t xml:space="preserve">). Переменные данного типа, </w:t>
      </w:r>
      <w:r w:rsidR="001255F5">
        <w:rPr>
          <w:color w:val="000000" w:themeColor="text1"/>
          <w:sz w:val="28"/>
          <w:szCs w:val="28"/>
        </w:rPr>
        <w:t xml:space="preserve">как правило, представляют собой </w:t>
      </w:r>
      <w:hyperlink r:id="rId39" w:tooltip="Дескриптор (языки разметки)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дескриптор</w:t>
        </w:r>
      </w:hyperlink>
      <w:r w:rsidRPr="00976251">
        <w:rPr>
          <w:color w:val="000000" w:themeColor="text1"/>
          <w:sz w:val="28"/>
          <w:szCs w:val="28"/>
        </w:rPr>
        <w:t>, позволяющий управлять внешними объектами, такими как файлы, динамические изображения, результирующие таблицы базы данных и</w:t>
      </w:r>
      <w:r w:rsidR="001255F5">
        <w:rPr>
          <w:color w:val="000000" w:themeColor="text1"/>
          <w:sz w:val="28"/>
          <w:szCs w:val="28"/>
        </w:rPr>
        <w:t xml:space="preserve"> т. </w:t>
      </w:r>
      <w:r w:rsidRPr="00976251">
        <w:rPr>
          <w:color w:val="000000" w:themeColor="text1"/>
          <w:sz w:val="28"/>
          <w:szCs w:val="28"/>
        </w:rPr>
        <w:t>п.</w:t>
      </w:r>
    </w:p>
    <w:p w:rsid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0" w:tooltip="Индексный массив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Массивы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</w:t>
      </w:r>
      <w:proofErr w:type="spellStart"/>
      <w:r w:rsidRPr="00976251">
        <w:rPr>
          <w:color w:val="000000" w:themeColor="text1"/>
          <w:sz w:val="28"/>
          <w:szCs w:val="28"/>
        </w:rPr>
        <w:t>array</w:t>
      </w:r>
      <w:proofErr w:type="spellEnd"/>
      <w:r w:rsidRPr="00976251">
        <w:rPr>
          <w:color w:val="000000" w:themeColor="text1"/>
          <w:sz w:val="28"/>
          <w:szCs w:val="28"/>
        </w:rPr>
        <w:t>) поддерживают числовые и строковые ключи и я</w:t>
      </w:r>
      <w:r w:rsidR="001255F5">
        <w:rPr>
          <w:color w:val="000000" w:themeColor="text1"/>
          <w:sz w:val="28"/>
          <w:szCs w:val="28"/>
        </w:rPr>
        <w:t xml:space="preserve">вляются </w:t>
      </w:r>
      <w:hyperlink r:id="rId41" w:anchor="%D0%A1%D0%BF%D0%B5%D1%86%D0%B8%D1%84%D0%B8%D1%87%D0%B5%D1%81%D0%BA%D0%B8%D0%B5_%D1%82%D0%B8%D0%BF%D1%8B_%D0%BC%D0%B0%D1%81%D1%81%D0%B8%D0%B2%D0%BE%D0%B2" w:tooltip="Индексный массив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гетерогенными</w:t>
        </w:r>
      </w:hyperlink>
      <w:r w:rsidRPr="00976251">
        <w:rPr>
          <w:color w:val="000000" w:themeColor="text1"/>
          <w:sz w:val="28"/>
          <w:szCs w:val="28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Pr="00976251">
        <w:rPr>
          <w:color w:val="000000" w:themeColor="text1"/>
          <w:sz w:val="28"/>
          <w:szCs w:val="28"/>
        </w:rPr>
        <w:t>php</w:t>
      </w:r>
      <w:proofErr w:type="spellEnd"/>
      <w:r w:rsidRPr="00976251">
        <w:rPr>
          <w:color w:val="000000" w:themeColor="text1"/>
          <w:sz w:val="28"/>
          <w:szCs w:val="28"/>
        </w:rPr>
        <w:t xml:space="preserve">-массивы массивами, на самом деле это, скорее всего, </w:t>
      </w:r>
      <w:proofErr w:type="gramStart"/>
      <w:r w:rsidRPr="00976251">
        <w:rPr>
          <w:color w:val="000000" w:themeColor="text1"/>
          <w:sz w:val="28"/>
          <w:szCs w:val="28"/>
        </w:rPr>
        <w:t>упорядоченный</w:t>
      </w:r>
      <w:proofErr w:type="gramEnd"/>
      <w:r w:rsidR="001255F5">
        <w:rPr>
          <w:color w:val="000000" w:themeColor="text1"/>
          <w:sz w:val="28"/>
          <w:szCs w:val="28"/>
        </w:rPr>
        <w:t xml:space="preserve"> </w:t>
      </w:r>
      <w:hyperlink r:id="rId42" w:anchor="PHP" w:tooltip="Ассоциативный массив" w:history="1">
        <w:proofErr w:type="spellStart"/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хеш</w:t>
        </w:r>
        <w:proofErr w:type="spellEnd"/>
      </w:hyperlink>
      <w:r w:rsidRPr="00976251">
        <w:rPr>
          <w:color w:val="000000" w:themeColor="text1"/>
          <w:sz w:val="28"/>
          <w:szCs w:val="28"/>
        </w:rPr>
        <w:t>. Возможно неожиданное поведение при использовании цикла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for</w:t>
      </w:r>
      <w:proofErr w:type="spellEnd"/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со счетчиком вместо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foreach</w:t>
      </w:r>
      <w:r w:rsidRPr="00976251">
        <w:rPr>
          <w:color w:val="000000" w:themeColor="text1"/>
          <w:sz w:val="28"/>
          <w:szCs w:val="28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524D19" w:rsidRPr="00C453F7" w:rsidRDefault="001255F5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обладает полной поддержкой </w:t>
      </w:r>
      <w:hyperlink r:id="rId43" w:tooltip="Объектно-ориентированное программирование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ООП</w:t>
        </w:r>
      </w:hyperlink>
      <w:r w:rsidR="00524D19" w:rsidRPr="00C453F7">
        <w:rPr>
          <w:color w:val="000000" w:themeColor="text1"/>
          <w:sz w:val="28"/>
          <w:szCs w:val="28"/>
        </w:rPr>
        <w:t>. Работа с классами была оптимизирована и теперь такой код работает достаточно быстро.</w:t>
      </w:r>
    </w:p>
    <w:p w:rsidR="00C453F7" w:rsidRPr="001255F5" w:rsidRDefault="00524D19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4" w:tooltip="Класс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Класс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PHP объявляется с помощью ключевого слова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class</w:t>
      </w:r>
      <w:r w:rsidRPr="00C453F7">
        <w:rPr>
          <w:color w:val="000000" w:themeColor="text1"/>
          <w:sz w:val="28"/>
          <w:szCs w:val="28"/>
        </w:rPr>
        <w:t xml:space="preserve"> Методы и свойства класса могут быть общедоступными (</w:t>
      </w:r>
      <w:proofErr w:type="spellStart"/>
      <w:r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public</w:t>
      </w:r>
      <w:proofErr w:type="spellEnd"/>
      <w:r w:rsidRPr="00C453F7">
        <w:rPr>
          <w:color w:val="000000" w:themeColor="text1"/>
          <w:sz w:val="28"/>
          <w:szCs w:val="28"/>
        </w:rPr>
        <w:t>, по умолчанию), защищёнными (</w:t>
      </w:r>
      <w:r w:rsidR="001255F5">
        <w:rPr>
          <w:color w:val="000000" w:themeColor="text1"/>
          <w:sz w:val="28"/>
          <w:szCs w:val="28"/>
          <w:lang w:val="en-US"/>
        </w:rPr>
        <w:t>protected</w:t>
      </w:r>
      <w:r w:rsidRPr="00C453F7">
        <w:rPr>
          <w:color w:val="000000" w:themeColor="text1"/>
          <w:sz w:val="28"/>
          <w:szCs w:val="28"/>
        </w:rPr>
        <w:t>) и скрытыми (</w:t>
      </w:r>
      <w:r w:rsidR="001255F5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val="en-US"/>
        </w:rPr>
        <w:t>private</w:t>
      </w:r>
      <w:r w:rsidRPr="00C453F7">
        <w:rPr>
          <w:color w:val="000000" w:themeColor="text1"/>
          <w:sz w:val="28"/>
          <w:szCs w:val="28"/>
        </w:rPr>
        <w:t>). PHP поддерживает в</w:t>
      </w:r>
      <w:r w:rsidR="001255F5">
        <w:rPr>
          <w:color w:val="000000" w:themeColor="text1"/>
          <w:sz w:val="28"/>
          <w:szCs w:val="28"/>
        </w:rPr>
        <w:t>се три основных механизма ООП</w:t>
      </w:r>
      <w:r w:rsidR="001255F5" w:rsidRPr="001255F5">
        <w:rPr>
          <w:color w:val="000000" w:themeColor="text1"/>
          <w:sz w:val="28"/>
          <w:szCs w:val="28"/>
        </w:rPr>
        <w:t xml:space="preserve"> - </w:t>
      </w:r>
      <w:hyperlink r:id="rId45" w:tooltip="Инкапсуляция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инкапсуляцию</w:t>
        </w:r>
      </w:hyperlink>
      <w:r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6" w:tooltip="Полиморфизм подтипов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полиморфизм подтипов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7" w:tooltip="Наследование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(родительский класс указывается с помощью ключевого слова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extends</w:t>
      </w:r>
      <w:proofErr w:type="spellEnd"/>
      <w:r w:rsidR="001255F5" w:rsidRPr="001255F5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C453F7">
        <w:rPr>
          <w:color w:val="000000" w:themeColor="text1"/>
          <w:sz w:val="28"/>
          <w:szCs w:val="28"/>
        </w:rPr>
        <w:t>после имени класса). Поддерживаются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8" w:tooltip="Интерфейс (ООП)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интерфейсы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(ставятся в соответствие с помощью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implements</w:t>
      </w:r>
      <w:proofErr w:type="spellEnd"/>
      <w:r w:rsidR="001255F5">
        <w:rPr>
          <w:color w:val="000000" w:themeColor="text1"/>
          <w:sz w:val="28"/>
          <w:szCs w:val="28"/>
        </w:rPr>
        <w:t>). Разрешается объявление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9" w:tooltip="Листовой класс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финальных</w:t>
        </w:r>
      </w:hyperlink>
      <w:r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0" w:tooltip="Абстрактный метод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абстрактных методов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</w:rPr>
        <w:t>и классов.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1" w:anchor="%D0%9C%D0%BD%D0%BE%D0%B6%D0%B5%D1%81%D1%82%D0%B2%D0%B5%D0%BD%D0%BD%D0%BE%D0%B5_%D0%BD%D0%B0%D1%81%D0%BB%D0%B5%D0%B4%D0%BE%D0%B2%D0%B0%D0%BD%D0%B8%D0%B5" w:tooltip="Наследование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 xml:space="preserve">классов не </w:t>
      </w:r>
      <w:r w:rsidRPr="00C453F7">
        <w:rPr>
          <w:color w:val="000000" w:themeColor="text1"/>
          <w:sz w:val="28"/>
          <w:szCs w:val="28"/>
        </w:rPr>
        <w:lastRenderedPageBreak/>
        <w:t>поддерживается, однако класс может реализовывать несколько интерфейсов. Для обращения к методам родительского класса используется ключевое слово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parent</w:t>
      </w:r>
      <w:proofErr w:type="spellEnd"/>
      <w:r w:rsidR="001255F5">
        <w:rPr>
          <w:color w:val="000000" w:themeColor="text1"/>
          <w:sz w:val="28"/>
          <w:szCs w:val="28"/>
        </w:rPr>
        <w:t>.</w:t>
      </w:r>
    </w:p>
    <w:p w:rsidR="00C453F7" w:rsidRDefault="00C4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524D19" w:rsidRDefault="00C453F7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Скрипт</w:t>
      </w:r>
    </w:p>
    <w:p w:rsidR="001255F5" w:rsidRPr="00856D22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своему синтаксису 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3528">
        <w:rPr>
          <w:rFonts w:ascii="Times New Roman" w:hAnsi="Times New Roman" w:cs="Times New Roman"/>
          <w:sz w:val="28"/>
          <w:szCs w:val="28"/>
        </w:rPr>
        <w:t>++.</w:t>
      </w:r>
      <w:proofErr w:type="gramEnd"/>
      <w:r w:rsidR="00AD5787" w:rsidRPr="00AD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5F5" w:rsidRPr="00BB3D6C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</w:t>
      </w:r>
      <w:r w:rsid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еменных, используемых модулей и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п. Любая программа может начинаться непосредственно с оператора PHP.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“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”;</w:t>
      </w:r>
      <w:proofErr w:type="gramEnd"/>
    </w:p>
    <w:p w:rsidR="001255F5" w:rsidRPr="00D62D9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&lt;?= “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!”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?</w:t>
      </w:r>
      <w:proofErr w:type="gramEnd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255F5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уместно, то есть при вёрстке сайтов. При этом для того чтобы использовать их совместно, необходимо файл с кодом данного сайта создать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2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</w:t>
      </w:r>
      <w:r w:rsidRPr="0037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E50">
        <w:rPr>
          <w:rFonts w:ascii="Times New Roman" w:hAnsi="Times New Roman" w:cs="Times New Roman"/>
          <w:sz w:val="28"/>
          <w:szCs w:val="28"/>
        </w:rPr>
        <w:t>.</w:t>
      </w:r>
    </w:p>
    <w:p w:rsidR="001255F5" w:rsidRPr="001255F5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PHP-скрипты обычно обрабатываются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2" w:tooltip="Интерпретатор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интерпретатором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порядке</w:t>
      </w:r>
      <w:r w:rsidR="001255F5">
        <w:rPr>
          <w:color w:val="000000" w:themeColor="text1"/>
          <w:sz w:val="28"/>
          <w:szCs w:val="28"/>
        </w:rPr>
        <w:t>, обеспечивающем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3" w:tooltip="Кроссплатформенность" w:history="1">
        <w:r w:rsidR="001255F5">
          <w:rPr>
            <w:rStyle w:val="a3"/>
            <w:color w:val="000000" w:themeColor="text1"/>
            <w:sz w:val="28"/>
            <w:szCs w:val="28"/>
            <w:u w:val="none"/>
          </w:rPr>
          <w:t>мульти</w:t>
        </w:r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платформенность</w:t>
        </w:r>
        <w:bookmarkStart w:id="0" w:name="_GoBack"/>
        <w:bookmarkEnd w:id="0"/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разработанного приложения: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4" w:tooltip="Лексический анализ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5" w:tooltip="Исходный код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генерация </w:t>
      </w:r>
      <w:hyperlink r:id="rId56" w:tooltip="Лексема (информатика)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лексем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7" w:tooltip="Синтаксический анализ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синтаксический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лексем,</w:t>
      </w:r>
    </w:p>
    <w:p w:rsidR="00C453F7" w:rsidRPr="00C453F7" w:rsidRDefault="001255F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hyperlink r:id="rId58" w:tooltip="Байт-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байт-кода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байт-код</w:t>
      </w:r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интерпретатором (без создания </w:t>
      </w:r>
      <w:hyperlink r:id="rId59" w:tooltip="Исполняемый файл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исполняемого файла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Для увеличения быстродействия приложений возможно использование специального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0" w:tooltip="Программное обеспече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программного обеспечения</w:t>
        </w:r>
      </w:hyperlink>
      <w:r w:rsidR="001255F5">
        <w:rPr>
          <w:color w:val="000000" w:themeColor="text1"/>
          <w:sz w:val="28"/>
          <w:szCs w:val="28"/>
        </w:rPr>
        <w:t xml:space="preserve">, так называемых </w:t>
      </w:r>
      <w:hyperlink r:id="rId61" w:tooltip="Акселератор PHP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акселераторов</w:t>
        </w:r>
      </w:hyperlink>
      <w:r w:rsidRPr="00C453F7">
        <w:rPr>
          <w:color w:val="000000" w:themeColor="text1"/>
          <w:sz w:val="28"/>
          <w:szCs w:val="28"/>
        </w:rPr>
        <w:t>. Принцип их работы заключается в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2" w:tooltip="Кэширова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кэшировании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однажды сгенерированного байт-код</w:t>
      </w:r>
      <w:r w:rsidR="001255F5">
        <w:rPr>
          <w:color w:val="000000" w:themeColor="text1"/>
          <w:sz w:val="28"/>
          <w:szCs w:val="28"/>
        </w:rPr>
        <w:t xml:space="preserve">а в </w:t>
      </w:r>
      <w:hyperlink r:id="rId63" w:tooltip="Оперативная память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памяти</w:t>
        </w:r>
      </w:hyperlink>
      <w:r w:rsidR="001255F5">
        <w:rPr>
          <w:color w:val="000000" w:themeColor="text1"/>
          <w:sz w:val="28"/>
          <w:szCs w:val="28"/>
        </w:rPr>
        <w:t xml:space="preserve"> и/или на </w:t>
      </w:r>
      <w:hyperlink r:id="rId64" w:tooltip="Жёсткий диск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диске</w:t>
        </w:r>
      </w:hyperlink>
      <w:r w:rsidRPr="00C453F7">
        <w:rPr>
          <w:color w:val="000000" w:themeColor="text1"/>
          <w:sz w:val="28"/>
          <w:szCs w:val="28"/>
        </w:rPr>
        <w:t>, таким образом, из процесса работы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>приложения исключаются этапы 1</w:t>
      </w:r>
      <w:r w:rsidRPr="00C453F7">
        <w:rPr>
          <w:color w:val="000000" w:themeColor="text1"/>
          <w:sz w:val="28"/>
          <w:szCs w:val="28"/>
        </w:rPr>
        <w:t>-</w:t>
      </w:r>
      <w:r w:rsidRPr="00C453F7">
        <w:rPr>
          <w:color w:val="000000" w:themeColor="text1"/>
          <w:sz w:val="28"/>
          <w:szCs w:val="28"/>
        </w:rPr>
        <w:t>3, что в общем случае ведёт к значительному ускорению работы.</w:t>
      </w:r>
    </w:p>
    <w:p w:rsid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Важной особенностью является то, что разработчику нет необходимости заботиться о распределении и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5" w:tooltip="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освобождении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памяти. Ядро PHP реализует средства для автоматического управления памятью; вся выделенная память возвращается системе после завершения работы скрипта.</w:t>
      </w:r>
    </w:p>
    <w:p w:rsidR="00976251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453F7">
        <w:rPr>
          <w:color w:val="000000" w:themeColor="text1"/>
          <w:sz w:val="28"/>
          <w:szCs w:val="28"/>
          <w:shd w:val="clear" w:color="auto" w:fill="FFFFFF"/>
        </w:rPr>
        <w:t>Интерпретатор состоит из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6" w:tooltip="Zend Engine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ядра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подключаемых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7" w:tooltip="Модуль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модулей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53F7">
        <w:rPr>
          <w:i/>
          <w:iCs/>
          <w:color w:val="000000" w:themeColor="text1"/>
          <w:sz w:val="28"/>
          <w:szCs w:val="28"/>
          <w:shd w:val="clear" w:color="auto" w:fill="FFFFFF"/>
        </w:rPr>
        <w:t>«расширений»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, представляющих собой динамические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8" w:tooltip="Библиотека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библиотеки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 Расширения позволяют дополнить базовые возможности языка, предоставляя возможности для работы с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9" w:tooltip="Система управления базами данных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0" w:tooltip="Сокет (программный интерфейс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сокетами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 динамической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1" w:tooltip="Компьютерная графика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графикой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2" w:tooltip="Криптография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библиотеками, документами формата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3" w:tooltip="PDF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PDF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тому подобным. Любой желающий может разработать своё собственное расширение и подключить его. Существует огромное количество расширений, как стандартных, так и созданных сторонними компаниями и энтузиастами, однако в стандартную поставку входит лишь несколько десятков хорошо зарекомендовавших себя. Множество расширений доступно в репозитории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4" w:tooltip="PECL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PECL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</w:t>
      </w:r>
    </w:p>
    <w:sectPr w:rsidR="00976251" w:rsidRPr="00C45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15A"/>
    <w:multiLevelType w:val="multilevel"/>
    <w:tmpl w:val="178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F40AC6"/>
    <w:multiLevelType w:val="hybridMultilevel"/>
    <w:tmpl w:val="1E8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D508D"/>
    <w:multiLevelType w:val="hybridMultilevel"/>
    <w:tmpl w:val="F74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236AD"/>
    <w:multiLevelType w:val="multilevel"/>
    <w:tmpl w:val="92C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7F1B63"/>
    <w:multiLevelType w:val="multilevel"/>
    <w:tmpl w:val="94E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952D36"/>
    <w:multiLevelType w:val="multilevel"/>
    <w:tmpl w:val="3B9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5B203B"/>
    <w:multiLevelType w:val="multilevel"/>
    <w:tmpl w:val="4C7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54DF6"/>
    <w:rsid w:val="001255F5"/>
    <w:rsid w:val="00143126"/>
    <w:rsid w:val="00193528"/>
    <w:rsid w:val="001D7909"/>
    <w:rsid w:val="00372E50"/>
    <w:rsid w:val="00524D19"/>
    <w:rsid w:val="006617BB"/>
    <w:rsid w:val="0074770C"/>
    <w:rsid w:val="00774C0B"/>
    <w:rsid w:val="00856D22"/>
    <w:rsid w:val="00976251"/>
    <w:rsid w:val="00AA594E"/>
    <w:rsid w:val="00AD5787"/>
    <w:rsid w:val="00B36BC0"/>
    <w:rsid w:val="00B87C76"/>
    <w:rsid w:val="00BB3D6C"/>
    <w:rsid w:val="00C453F7"/>
    <w:rsid w:val="00D62D9C"/>
    <w:rsid w:val="00E679CC"/>
    <w:rsid w:val="00EA41EF"/>
    <w:rsid w:val="00E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8" Type="http://schemas.openxmlformats.org/officeDocument/2006/relationships/hyperlink" Target="https://ru.wikipedia.org/wiki/%D0%A5%D0%BE%D1%81%D1%82%D0%B8%D0%BD%D0%B3" TargetMode="External"/><Relationship Id="rId26" Type="http://schemas.openxmlformats.org/officeDocument/2006/relationships/hyperlink" Target="https://ru.wikipedia.org/wiki/%D0%9B%D0%BE%D0%B3%D0%B8%D1%87%D0%B5%D1%81%D0%BA%D0%B8%D0%B9_%D1%82%D0%B8%D0%BF" TargetMode="External"/><Relationship Id="rId39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21" Type="http://schemas.openxmlformats.org/officeDocument/2006/relationships/hyperlink" Target="https://ru.wikipedia.org/wiki/Apache_HTTP_Server" TargetMode="External"/><Relationship Id="rId34" Type="http://schemas.openxmlformats.org/officeDocument/2006/relationships/hyperlink" Target="https://ru.wikipedia.org/wiki/Void" TargetMode="External"/><Relationship Id="rId42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7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50" Type="http://schemas.openxmlformats.org/officeDocument/2006/relationships/hyperlink" Target="https://ru.wikipedia.org/wiki/%D0%90%D0%B1%D1%81%D1%82%D1%80%D0%B0%D0%BA%D1%82%D0%BD%D1%8B%D0%B9_%D0%BC%D0%B5%D1%82%D0%BE%D0%B4" TargetMode="External"/><Relationship Id="rId55" Type="http://schemas.openxmlformats.org/officeDocument/2006/relationships/hyperlink" Target="https://ru.wikipedia.org/wiki/%D0%98%D1%81%D1%85%D0%BE%D0%B4%D0%BD%D1%8B%D0%B9_%D0%BA%D0%BE%D0%B4" TargetMode="External"/><Relationship Id="rId63" Type="http://schemas.openxmlformats.org/officeDocument/2006/relationships/hyperlink" Target="https://ru.wikipedia.org/wiki/%D0%9E%D0%BF%D0%B5%D1%80%D0%B0%D1%82%D0%B8%D0%B2%D0%BD%D0%B0%D1%8F_%D0%BF%D0%B0%D0%BC%D1%8F%D1%82%D1%8C" TargetMode="External"/><Relationship Id="rId6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kipedia" TargetMode="Externa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" Type="http://schemas.openxmlformats.org/officeDocument/2006/relationships/hyperlink" Target="https://ru.wikipedia.org/wiki/%D0%97%D0%B0%D0%B3%D0%BE%D0%BB%D0%BE%D0%B2%D0%BA%D0%B8_HTTP" TargetMode="External"/><Relationship Id="rId24" Type="http://schemas.openxmlformats.org/officeDocument/2006/relationships/hyperlink" Target="https://ru.wikipedia.org/wiki/%D0%A6%D0%B5%D0%BB%D1%8B%D0%B9_%D1%82%D0%B8%D0%BF" TargetMode="External"/><Relationship Id="rId32" Type="http://schemas.openxmlformats.org/officeDocument/2006/relationships/hyperlink" Target="https://ru.wikipedia.org/wiki/Callback_(%D0%BF%D1%80%D0%BE%D0%B3%D1%80%D0%B0%D0%BC%D0%BC%D0%B8%D1%80%D0%BE%D0%B2%D0%B0%D0%BD%D0%B8%D0%B5)" TargetMode="External"/><Relationship Id="rId37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40" Type="http://schemas.openxmlformats.org/officeDocument/2006/relationships/hyperlink" Target="https://ru.wikipedia.org/wiki/%D0%98%D0%BD%D0%B4%D0%B5%D0%BA%D1%81%D0%BD%D1%8B%D0%B9_%D0%BC%D0%B0%D1%81%D1%81%D0%B8%D0%B2" TargetMode="External"/><Relationship Id="rId45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53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8" Type="http://schemas.openxmlformats.org/officeDocument/2006/relationships/hyperlink" Target="https://ru.wikipedia.org/wiki/%D0%91%D0%B0%D0%B9%D1%82-%D0%BA%D0%BE%D0%B4" TargetMode="External"/><Relationship Id="rId66" Type="http://schemas.openxmlformats.org/officeDocument/2006/relationships/hyperlink" Target="https://ru.wikipedia.org/wiki/Zend_Engine" TargetMode="External"/><Relationship Id="rId74" Type="http://schemas.openxmlformats.org/officeDocument/2006/relationships/hyperlink" Target="https://ru.wikipedia.org/wiki/PEC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Facebook" TargetMode="External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8" Type="http://schemas.openxmlformats.org/officeDocument/2006/relationships/hyperlink" Target="https://ru.wikipedia.org/wiki/%D0%98%D0%BD%D0%B4%D0%B5%D0%BA%D1%81%D0%BD%D1%8B%D0%B9_%D0%BC%D0%B0%D1%81%D1%81%D0%B8%D0%B2" TargetMode="External"/><Relationship Id="rId36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49" Type="http://schemas.openxmlformats.org/officeDocument/2006/relationships/hyperlink" Target="https://ru.wikipedia.org/wiki/%D0%9B%D0%B8%D1%81%D1%82%D0%BE%D0%B2%D0%BE%D0%B9_%D0%BA%D0%BB%D0%B0%D1%81%D1%81" TargetMode="External"/><Relationship Id="rId57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61" Type="http://schemas.openxmlformats.org/officeDocument/2006/relationships/hyperlink" Target="https://ru.wikipedia.org/wiki/%D0%90%D0%BA%D1%81%D0%B5%D0%BB%D0%B5%D1%80%D0%B0%D1%82%D0%BE%D1%80_PHP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9" Type="http://schemas.openxmlformats.org/officeDocument/2006/relationships/hyperlink" Target="https://ru.wikipedia.org/wiki/%D0%92%D0%B5%D0%B1-%D1%81%D0%B0%D0%B9%D1%82" TargetMode="External"/><Relationship Id="rId31" Type="http://schemas.openxmlformats.org/officeDocument/2006/relationships/hyperlink" Target="https://ru.wikipedia.org/w/index.php?title=Number&amp;action=edit&amp;redlink=1" TargetMode="External"/><Relationship Id="rId4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2" Type="http://schemas.openxmlformats.org/officeDocument/2006/relationships/hyperlink" Target="https://ru.wikipedia.org/wiki/%D0%98%D0%BD%D1%82%D0%B5%D1%80%D0%BF%D1%80%D0%B5%D1%82%D0%B0%D1%82%D0%BE%D1%80" TargetMode="External"/><Relationship Id="rId6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6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73" Type="http://schemas.openxmlformats.org/officeDocument/2006/relationships/hyperlink" Target="https://ru.wikipedia.org/wiki/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4" Type="http://schemas.openxmlformats.org/officeDocument/2006/relationships/hyperlink" Target="https://ru.wikipedia.org/wiki/XForms" TargetMode="External"/><Relationship Id="rId22" Type="http://schemas.openxmlformats.org/officeDocument/2006/relationships/hyperlink" Target="https://ru.wikipedia.org/wiki/MySQL" TargetMode="External"/><Relationship Id="rId27" Type="http://schemas.openxmlformats.org/officeDocument/2006/relationships/hyperlink" Target="https://ru.wikipedia.org/wiki/%D0%A1%D1%82%D1%80%D0%BE%D0%BA%D0%BE%D0%B2%D1%8B%D0%B9_%D1%82%D0%B8%D0%BF" TargetMode="External"/><Relationship Id="rId30" Type="http://schemas.openxmlformats.org/officeDocument/2006/relationships/hyperlink" Target="https://ru.wikipedia.org/w/index.php?title=Mixed&amp;action=edit&amp;redlink=1" TargetMode="External"/><Relationship Id="rId35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4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8" Type="http://schemas.openxmlformats.org/officeDocument/2006/relationships/hyperlink" Target="https://ru.wikipedia.org/wiki/%D0%98%D0%BD%D1%82%D0%B5%D1%80%D1%84%D0%B5%D0%B9%D1%81_(%D0%9E%D0%9E%D0%9F)" TargetMode="External"/><Relationship Id="rId56" Type="http://schemas.openxmlformats.org/officeDocument/2006/relationships/hyperlink" Target="https://ru.wikipedia.org/wiki/%D0%9B%D0%B5%D0%BA%D1%81%D0%B5%D0%BC%D0%B0_(%D0%B8%D0%BD%D1%84%D0%BE%D1%80%D0%BC%D0%B0%D1%82%D0%B8%D0%BA%D0%B0)" TargetMode="External"/><Relationship Id="rId64" Type="http://schemas.openxmlformats.org/officeDocument/2006/relationships/hyperlink" Target="https://ru.wikipedia.org/wiki/%D0%96%D1%91%D1%81%D1%82%D0%BA%D0%B8%D0%B9_%D0%B4%D0%B8%D1%81%D0%BA" TargetMode="External"/><Relationship Id="rId6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72" Type="http://schemas.openxmlformats.org/officeDocument/2006/relationships/hyperlink" Target="https://ru.wikipedia.org/wiki/%D0%9A%D1%80%D0%B8%D0%BF%D1%82%D0%BE%D0%B3%D1%80%D0%B0%D1%84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Cookies" TargetMode="External"/><Relationship Id="rId17" Type="http://schemas.openxmlformats.org/officeDocument/2006/relationships/hyperlink" Target="https://ru.wikipedia.org/wiki/LAMP" TargetMode="External"/><Relationship Id="rId2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33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8" Type="http://schemas.openxmlformats.org/officeDocument/2006/relationships/hyperlink" Target="https://ru.wikipedia.org/wiki/%D0%9B%D0%BE%D0%B3%D0%B8%D1%87%D0%B5%D1%81%D0%BA%D0%B8%D0%B9_%D1%82%D0%B8%D0%BF" TargetMode="External"/><Relationship Id="rId46" Type="http://schemas.openxmlformats.org/officeDocument/2006/relationships/hyperlink" Target="https://ru.wikipedia.org/wiki/%D0%9F%D0%BE%D0%BB%D0%B8%D0%BC%D0%BE%D1%80%D1%84%D0%B8%D0%B7%D0%BC_%D0%BF%D0%BE%D0%B4%D1%82%D0%B8%D0%BF%D0%BE%D0%B2" TargetMode="External"/><Relationship Id="rId59" Type="http://schemas.openxmlformats.org/officeDocument/2006/relationships/hyperlink" Target="https://ru.wikipedia.org/wiki/%D0%98%D1%81%D0%BF%D0%BE%D0%BB%D0%BD%D1%8F%D0%B5%D0%BC%D1%8B%D0%B9_%D1%84%D0%B0%D0%B9%D0%BB" TargetMode="External"/><Relationship Id="rId67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0" Type="http://schemas.openxmlformats.org/officeDocument/2006/relationships/hyperlink" Target="https://ru.wikipedia.org/wiki/Linux" TargetMode="External"/><Relationship Id="rId41" Type="http://schemas.openxmlformats.org/officeDocument/2006/relationships/hyperlink" Target="https://ru.wikipedia.org/wiki/%D0%98%D0%BD%D0%B4%D0%B5%D0%BA%D1%81%D0%BD%D1%8B%D0%B9_%D0%BC%D0%B0%D1%81%D1%81%D0%B8%D0%B2" TargetMode="External"/><Relationship Id="rId54" Type="http://schemas.openxmlformats.org/officeDocument/2006/relationships/hyperlink" Target="https://ru.wikipedia.org/wiki/%D0%9B%D0%B5%D0%BA%D1%81%D0%B8%D1%87%D0%B5%D1%81%D0%BA%D0%B8%D0%B9_%D0%B0%D0%BD%D0%B0%D0%BB%D0%B8%D0%B7" TargetMode="External"/><Relationship Id="rId62" Type="http://schemas.openxmlformats.org/officeDocument/2006/relationships/hyperlink" Target="https://ru.wikipedia.org/wiki/%D0%9A%D1%8D%D1%88%D0%B8%D1%80%D0%BE%D0%B2%D0%B0%D0%BD%D0%B8%D0%B5" TargetMode="External"/><Relationship Id="rId70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5F535-C507-4C2E-9C9F-5E0D30A8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8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2018-02-16T03:10:00Z</dcterms:created>
  <dcterms:modified xsi:type="dcterms:W3CDTF">2018-02-20T18:09:00Z</dcterms:modified>
</cp:coreProperties>
</file>