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Daftar Sekolah SLB dan Sekolah Inklusif di Kota Balikpapan</w:t>
      </w:r>
    </w:p>
    <w:p>
      <w:pPr>
        <w:spacing w:after="140" w:before="0" w:line="270"/>
      </w:pPr>
      <w:r>
        <w:t xml:space="preserve">Daftar ini memuat 17 sekolah: 4 SLB, 5 SD dan SMP inklusif yang tercatat, dan 8 SMA dan SMK inklusif. Data dikumpulkan 15 Oktober 2026 untuk proposal pelatihan guru SLB dan inklusif Balikpapan, lalu disusun ulang menjadi satu tabel pada 16 Oktober 2026.</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400"/>
        <w:gridCol w:w="1850"/>
        <w:gridCol w:w="1000"/>
        <w:gridCol w:w="1000"/>
        <w:gridCol w:w="950"/>
        <w:gridCol w:w="1000"/>
        <w:gridCol w:w="2100"/>
        <w:gridCol w:w="1300"/>
        <w:gridCol w:w="2300"/>
        <w:gridCol w:w="560"/>
        <w:gridCol w:w="740"/>
        <w:gridCol w:w="2238"/>
      </w:tblGrid>
      <w:tr>
        <w:trPr>
          <w:cantSplit/>
          <w:tblHeader/>
        </w:trPr>
        <w:tc>
          <w:tcPr>
            <w:tcW w:type="dxa" w:w="400"/>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left"/>
            </w:pPr>
            <w:r>
              <w:rPr>
                <w:b/>
                <w:bCs/>
                <w:color w:val="FFFFFF"/>
                <w:sz w:val="15"/>
                <w:szCs w:val="15"/>
              </w:rPr>
              <w:t xml:space="preserve">No</w:t>
            </w:r>
          </w:p>
        </w:tc>
        <w:tc>
          <w:tcPr>
            <w:tcW w:type="dxa" w:w="1850"/>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left"/>
            </w:pPr>
            <w:r>
              <w:rPr>
                <w:b/>
                <w:bCs/>
                <w:color w:val="FFFFFF"/>
                <w:sz w:val="15"/>
                <w:szCs w:val="15"/>
              </w:rPr>
              <w:t xml:space="preserve">Nama sekolah</w:t>
            </w:r>
          </w:p>
        </w:tc>
        <w:tc>
          <w:tcPr>
            <w:tcW w:type="dxa" w:w="1000"/>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left"/>
            </w:pPr>
            <w:r>
              <w:rPr>
                <w:b/>
                <w:bCs/>
                <w:color w:val="FFFFFF"/>
                <w:sz w:val="15"/>
                <w:szCs w:val="15"/>
              </w:rPr>
              <w:t xml:space="preserve">Jenis dan jenjang</w:t>
            </w:r>
          </w:p>
        </w:tc>
        <w:tc>
          <w:tcPr>
            <w:tcW w:type="dxa" w:w="1000"/>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left"/>
            </w:pPr>
            <w:r>
              <w:rPr>
                <w:b/>
                <w:bCs/>
                <w:color w:val="FFFFFF"/>
                <w:sz w:val="15"/>
                <w:szCs w:val="15"/>
              </w:rPr>
              <w:t xml:space="preserve">NPSN</w:t>
            </w:r>
          </w:p>
        </w:tc>
        <w:tc>
          <w:tcPr>
            <w:tcW w:type="dxa" w:w="950"/>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left"/>
            </w:pPr>
            <w:r>
              <w:rPr>
                <w:b/>
                <w:bCs/>
                <w:color w:val="FFFFFF"/>
                <w:sz w:val="15"/>
                <w:szCs w:val="15"/>
              </w:rPr>
              <w:t xml:space="preserve">Status, akreditasi</w:t>
            </w:r>
          </w:p>
        </w:tc>
        <w:tc>
          <w:tcPr>
            <w:tcW w:type="dxa" w:w="1000"/>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left"/>
            </w:pPr>
            <w:r>
              <w:rPr>
                <w:b/>
                <w:bCs/>
                <w:color w:val="FFFFFF"/>
                <w:sz w:val="15"/>
                <w:szCs w:val="15"/>
              </w:rPr>
              <w:t xml:space="preserve">Kecamatan</w:t>
            </w:r>
          </w:p>
        </w:tc>
        <w:tc>
          <w:tcPr>
            <w:tcW w:type="dxa" w:w="2100"/>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left"/>
            </w:pPr>
            <w:r>
              <w:rPr>
                <w:b/>
                <w:bCs/>
                <w:color w:val="FFFFFF"/>
                <w:sz w:val="15"/>
                <w:szCs w:val="15"/>
              </w:rPr>
              <w:t xml:space="preserve">Alamat</w:t>
            </w:r>
          </w:p>
        </w:tc>
        <w:tc>
          <w:tcPr>
            <w:tcW w:type="dxa" w:w="1300"/>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left"/>
            </w:pPr>
            <w:r>
              <w:rPr>
                <w:b/>
                <w:bCs/>
                <w:color w:val="FFFFFF"/>
                <w:sz w:val="15"/>
                <w:szCs w:val="15"/>
              </w:rPr>
              <w:t xml:space="preserve">Telepon</w:t>
            </w:r>
          </w:p>
        </w:tc>
        <w:tc>
          <w:tcPr>
            <w:tcW w:type="dxa" w:w="2300"/>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left"/>
            </w:pPr>
            <w:r>
              <w:rPr>
                <w:b/>
                <w:bCs/>
                <w:color w:val="FFFFFF"/>
                <w:sz w:val="15"/>
                <w:szCs w:val="15"/>
              </w:rPr>
              <w:t xml:space="preserve">Surel</w:t>
            </w:r>
          </w:p>
        </w:tc>
        <w:tc>
          <w:tcPr>
            <w:tcW w:type="dxa" w:w="560"/>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right"/>
            </w:pPr>
            <w:r>
              <w:rPr>
                <w:b/>
                <w:bCs/>
                <w:color w:val="FFFFFF"/>
                <w:sz w:val="15"/>
                <w:szCs w:val="15"/>
              </w:rPr>
              <w:t xml:space="preserve">Guru</w:t>
            </w:r>
          </w:p>
        </w:tc>
        <w:tc>
          <w:tcPr>
            <w:tcW w:type="dxa" w:w="740"/>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right"/>
            </w:pPr>
            <w:r>
              <w:rPr>
                <w:b/>
                <w:bCs/>
                <w:color w:val="FFFFFF"/>
                <w:sz w:val="15"/>
                <w:szCs w:val="15"/>
              </w:rPr>
              <w:t xml:space="preserve">Siswa</w:t>
            </w:r>
          </w:p>
        </w:tc>
        <w:tc>
          <w:tcPr>
            <w:tcW w:type="dxa" w:w="2238"/>
            <w:tcBorders>
              <w:top w:val="single" w:color="C9D2DE" w:sz="4"/>
              <w:left w:val="single" w:color="C9D2DE" w:sz="4"/>
              <w:bottom w:val="single" w:color="C9D2DE" w:sz="4"/>
              <w:right w:val="single" w:color="C9D2DE" w:sz="4"/>
            </w:tcBorders>
            <w:shd w:fill="0B396D" w:color="auto" w:val="clear"/>
            <w:tcMar>
              <w:top w:type="dxa" w:w="60"/>
              <w:left w:type="dxa" w:w="80"/>
              <w:bottom w:type="dxa" w:w="60"/>
              <w:right w:type="dxa" w:w="80"/>
            </w:tcMar>
            <w:vAlign w:val="top"/>
          </w:tcPr>
          <w:p>
            <w:pPr>
              <w:spacing w:after="20" w:line="240"/>
              <w:jc w:val="left"/>
            </w:pPr>
            <w:r>
              <w:rPr>
                <w:b/>
                <w:bCs/>
                <w:color w:val="FFFFFF"/>
                <w:sz w:val="15"/>
                <w:szCs w:val="15"/>
              </w:rPr>
              <w:t xml:space="preserve">Dasar status</w:t>
            </w:r>
          </w:p>
        </w:tc>
      </w:tr>
      <w:tr>
        <w:trPr>
          <w:cantSplit/>
        </w:trPr>
        <w:tc>
          <w:tcPr>
            <w:tcW w:type="dxa" w:w="15438"/>
            <w:gridSpan w:val="12"/>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r>
              <w:rPr>
                <w:b/>
                <w:bCs/>
                <w:color w:val="0B396D"/>
                <w:sz w:val="16"/>
                <w:szCs w:val="16"/>
              </w:rPr>
              <w:t xml:space="preserve">A. SLB: 4 sekolah. Pembina: Cabang Dinas Pendidikan Wilayah I (provinsi)</w:t>
            </w:r>
          </w:p>
        </w:tc>
      </w:tr>
      <w:tr>
        <w:trPr>
          <w:cantSplit/>
        </w:trPr>
        <w:tc>
          <w:tcPr>
            <w:tcW w:type="dxa" w:w="4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1</w:t>
            </w:r>
          </w:p>
        </w:tc>
        <w:tc>
          <w:tcPr>
            <w:tcW w:type="dxa" w:w="18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bCs/>
                <w:color w:val="1D1D1F"/>
                <w:sz w:val="15"/>
                <w:szCs w:val="15"/>
              </w:rPr>
              <w:t xml:space="preserve">SLB Negeri Balikpapan</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SLB</w:t>
            </w:r>
          </w:p>
          <w:p>
            <w:pPr>
              <w:spacing w:after="20" w:line="240"/>
              <w:jc w:val="left"/>
            </w:pPr>
            <w:r>
              <w:rPr>
                <w:b w:val="false"/>
                <w:bCs w:val="false"/>
                <w:color w:val="1D1D1F"/>
                <w:sz w:val="15"/>
                <w:szCs w:val="15"/>
              </w:rPr>
              <w:t xml:space="preserve">TKLB sampai SMLB</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30401525</w:t>
            </w:r>
          </w:p>
        </w:tc>
        <w:tc>
          <w:tcPr>
            <w:tcW w:type="dxa" w:w="9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A</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Selatan</w:t>
            </w:r>
          </w:p>
        </w:tc>
        <w:tc>
          <w:tcPr>
            <w:tcW w:type="dxa" w:w="21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Jl. Letkol Pol. HM. Asnawi Arbain RT 14, Kel. Sepinggan Raya</w:t>
            </w:r>
          </w:p>
        </w:tc>
        <w:tc>
          <w:tcPr>
            <w:tcW w:type="dxa" w:w="1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0542-8879984</w:t>
            </w:r>
          </w:p>
        </w:tc>
        <w:tc>
          <w:tcPr>
            <w:tcW w:type="dxa" w:w="2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slbn.balikpapan@yahoo.com</w:t>
            </w:r>
          </w:p>
        </w:tc>
        <w:tc>
          <w:tcPr>
            <w:tcW w:type="dxa" w:w="56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44</w:t>
            </w:r>
          </w:p>
        </w:tc>
        <w:tc>
          <w:tcPr>
            <w:tcW w:type="dxa" w:w="74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381</w:t>
            </w:r>
          </w:p>
        </w:tc>
        <w:tc>
          <w:tcPr>
            <w:tcW w:type="dxa" w:w="2238"/>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Referensi Kemendikdasmen</w:t>
            </w:r>
          </w:p>
        </w:tc>
      </w:tr>
      <w:tr>
        <w:trPr>
          <w:cantSplit/>
        </w:trPr>
        <w:tc>
          <w:tcPr>
            <w:tcW w:type="dxa" w:w="4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2</w:t>
            </w:r>
          </w:p>
        </w:tc>
        <w:tc>
          <w:tcPr>
            <w:tcW w:type="dxa" w:w="18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bCs/>
                <w:color w:val="1D1D1F"/>
                <w:sz w:val="15"/>
                <w:szCs w:val="15"/>
              </w:rPr>
              <w:t xml:space="preserve">SLB Tunas Bangsa</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SLB</w:t>
            </w:r>
          </w:p>
          <w:p>
            <w:pPr>
              <w:spacing w:after="20" w:line="240"/>
              <w:jc w:val="left"/>
            </w:pPr>
            <w:r>
              <w:rPr>
                <w:b w:val="false"/>
                <w:bCs w:val="false"/>
                <w:color w:val="1D1D1F"/>
                <w:sz w:val="15"/>
                <w:szCs w:val="15"/>
              </w:rPr>
              <w:t xml:space="preserve">SDLB sampai SMLB</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30402883</w:t>
            </w:r>
          </w:p>
        </w:tc>
        <w:tc>
          <w:tcPr>
            <w:tcW w:type="dxa" w:w="9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Swasta, B</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Selatan</w:t>
            </w:r>
          </w:p>
        </w:tc>
        <w:tc>
          <w:tcPr>
            <w:tcW w:type="dxa" w:w="21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Jl. Kutilang RSS Damai III RT 28, Kel. Gunung Bahagia</w:t>
            </w:r>
          </w:p>
        </w:tc>
        <w:tc>
          <w:tcPr>
            <w:tcW w:type="dxa" w:w="1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0542-8870057 *</w:t>
            </w:r>
          </w:p>
        </w:tc>
        <w:tc>
          <w:tcPr>
            <w:tcW w:type="dxa" w:w="2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tunasbangsa831@yahoo.co.id</w:t>
            </w:r>
          </w:p>
        </w:tc>
        <w:tc>
          <w:tcPr>
            <w:tcW w:type="dxa" w:w="56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13</w:t>
            </w:r>
          </w:p>
        </w:tc>
        <w:tc>
          <w:tcPr>
            <w:tcW w:type="dxa" w:w="74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85</w:t>
            </w:r>
          </w:p>
        </w:tc>
        <w:tc>
          <w:tcPr>
            <w:tcW w:type="dxa" w:w="2238"/>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Referensi Kemendikdasmen</w:t>
            </w:r>
          </w:p>
        </w:tc>
      </w:tr>
      <w:tr>
        <w:trPr>
          <w:cantSplit/>
        </w:trPr>
        <w:tc>
          <w:tcPr>
            <w:tcW w:type="dxa" w:w="4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3</w:t>
            </w:r>
          </w:p>
        </w:tc>
        <w:tc>
          <w:tcPr>
            <w:tcW w:type="dxa" w:w="18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bCs/>
                <w:color w:val="1D1D1F"/>
                <w:sz w:val="15"/>
                <w:szCs w:val="15"/>
              </w:rPr>
              <w:t xml:space="preserve">SLB Dharma Kencana Balikpapan</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SLB</w:t>
            </w:r>
          </w:p>
          <w:p>
            <w:pPr>
              <w:spacing w:after="20" w:line="240"/>
              <w:jc w:val="left"/>
            </w:pPr>
            <w:r>
              <w:rPr>
                <w:b w:val="false"/>
                <w:bCs w:val="false"/>
                <w:color w:val="1D1D1F"/>
                <w:sz w:val="15"/>
                <w:szCs w:val="15"/>
              </w:rPr>
              <w:t xml:space="preserve">SDLB sampai SMLB</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30402882</w:t>
            </w:r>
          </w:p>
        </w:tc>
        <w:tc>
          <w:tcPr>
            <w:tcW w:type="dxa" w:w="9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Swasta, B</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Kota</w:t>
            </w:r>
          </w:p>
        </w:tc>
        <w:tc>
          <w:tcPr>
            <w:tcW w:type="dxa" w:w="21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Jl. Pembangunan No. 30 Blok A, Kel. Telaga Sari</w:t>
            </w:r>
          </w:p>
        </w:tc>
        <w:tc>
          <w:tcPr>
            <w:tcW w:type="dxa" w:w="1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0542-410406</w:t>
            </w:r>
          </w:p>
        </w:tc>
        <w:tc>
          <w:tcPr>
            <w:tcW w:type="dxa" w:w="2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slbdk@yahoo.co.id</w:t>
            </w:r>
          </w:p>
        </w:tc>
        <w:tc>
          <w:tcPr>
            <w:tcW w:type="dxa" w:w="56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10</w:t>
            </w:r>
          </w:p>
        </w:tc>
        <w:tc>
          <w:tcPr>
            <w:tcW w:type="dxa" w:w="74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111</w:t>
            </w:r>
          </w:p>
        </w:tc>
        <w:tc>
          <w:tcPr>
            <w:tcW w:type="dxa" w:w="2238"/>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Referensi Kemendikdasmen</w:t>
            </w:r>
          </w:p>
        </w:tc>
      </w:tr>
      <w:tr>
        <w:trPr>
          <w:cantSplit/>
        </w:trPr>
        <w:tc>
          <w:tcPr>
            <w:tcW w:type="dxa" w:w="4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4</w:t>
            </w:r>
          </w:p>
        </w:tc>
        <w:tc>
          <w:tcPr>
            <w:tcW w:type="dxa" w:w="18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bCs/>
                <w:color w:val="1D1D1F"/>
                <w:sz w:val="15"/>
                <w:szCs w:val="15"/>
              </w:rPr>
              <w:t xml:space="preserve">Sekolah Khusus Santo Fransiskus Assisi</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SLB</w:t>
            </w:r>
          </w:p>
          <w:p>
            <w:pPr>
              <w:spacing w:after="20" w:line="240"/>
              <w:jc w:val="left"/>
            </w:pPr>
            <w:r>
              <w:rPr>
                <w:b w:val="false"/>
                <w:bCs w:val="false"/>
                <w:color w:val="1D1D1F"/>
                <w:sz w:val="15"/>
                <w:szCs w:val="15"/>
              </w:rPr>
              <w:t xml:space="preserve">TKLB sampai SMLB</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69965143</w:t>
            </w:r>
          </w:p>
        </w:tc>
        <w:tc>
          <w:tcPr>
            <w:tcW w:type="dxa" w:w="9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Swasta, B</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Kota</w:t>
            </w:r>
          </w:p>
        </w:tc>
        <w:tc>
          <w:tcPr>
            <w:tcW w:type="dxa" w:w="21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Jl. Mayor (Pol) Zaenal Arifin No. 40 RT 18, Kel. Damai</w:t>
            </w:r>
          </w:p>
        </w:tc>
        <w:tc>
          <w:tcPr>
            <w:tcW w:type="dxa" w:w="1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0542-8794310</w:t>
            </w:r>
          </w:p>
        </w:tc>
        <w:tc>
          <w:tcPr>
            <w:tcW w:type="dxa" w:w="2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skhfransiskusassisi@gmail.com</w:t>
            </w:r>
          </w:p>
        </w:tc>
        <w:tc>
          <w:tcPr>
            <w:tcW w:type="dxa" w:w="56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13</w:t>
            </w:r>
          </w:p>
        </w:tc>
        <w:tc>
          <w:tcPr>
            <w:tcW w:type="dxa" w:w="74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105</w:t>
            </w:r>
          </w:p>
        </w:tc>
        <w:tc>
          <w:tcPr>
            <w:tcW w:type="dxa" w:w="2238"/>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Referensi Kemendikdasmen</w:t>
            </w:r>
          </w:p>
        </w:tc>
      </w:tr>
      <w:tr>
        <w:trPr>
          <w:cantSplit/>
        </w:trPr>
        <w:tc>
          <w:tcPr>
            <w:tcW w:type="dxa" w:w="15438"/>
            <w:gridSpan w:val="12"/>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r>
              <w:rPr>
                <w:b/>
                <w:bCs/>
                <w:color w:val="0B396D"/>
                <w:sz w:val="16"/>
                <w:szCs w:val="16"/>
              </w:rPr>
              <w:t xml:space="preserve">B. SD dan SMP inklusif: 5 sekolah tercatat. Pembina: Dinas Pendidikan dan Kebudayaan Kota Balikpapan</w:t>
            </w:r>
          </w:p>
        </w:tc>
      </w:tr>
      <w:tr>
        <w:trPr>
          <w:cantSplit/>
        </w:trPr>
        <w:tc>
          <w:tcPr>
            <w:tcW w:type="dxa" w:w="4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5</w:t>
            </w:r>
          </w:p>
        </w:tc>
        <w:tc>
          <w:tcPr>
            <w:tcW w:type="dxa" w:w="18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bCs/>
                <w:color w:val="1D1D1F"/>
                <w:sz w:val="15"/>
                <w:szCs w:val="15"/>
              </w:rPr>
              <w:t xml:space="preserve">SD Negeri 008 Balikpapan Kota</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SD inklusif</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30402860</w:t>
            </w:r>
          </w:p>
        </w:tc>
        <w:tc>
          <w:tcPr>
            <w:tcW w:type="dxa" w:w="9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A</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Kota</w:t>
            </w:r>
          </w:p>
        </w:tc>
        <w:tc>
          <w:tcPr>
            <w:tcW w:type="dxa" w:w="21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Jl. Jend. Sudirman RT 22 No. 03</w:t>
            </w:r>
          </w:p>
        </w:tc>
        <w:tc>
          <w:tcPr>
            <w:tcW w:type="dxa" w:w="1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0542-410201</w:t>
            </w:r>
          </w:p>
        </w:tc>
        <w:tc>
          <w:tcPr>
            <w:tcW w:type="dxa" w:w="2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sdn.008balikpapankota@gmail.com</w:t>
            </w:r>
          </w:p>
        </w:tc>
        <w:tc>
          <w:tcPr>
            <w:tcW w:type="dxa" w:w="56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15</w:t>
            </w:r>
          </w:p>
        </w:tc>
        <w:tc>
          <w:tcPr>
            <w:tcW w:type="dxa" w:w="74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302</w:t>
            </w:r>
          </w:p>
        </w:tc>
        <w:tc>
          <w:tcPr>
            <w:tcW w:type="dxa" w:w="2238"/>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Kepala Disdikbud, Juli 2019. Belum dikonfirmasi dinas</w:t>
            </w:r>
          </w:p>
        </w:tc>
      </w:tr>
      <w:tr>
        <w:trPr>
          <w:cantSplit/>
        </w:trPr>
        <w:tc>
          <w:tcPr>
            <w:tcW w:type="dxa" w:w="4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6</w:t>
            </w:r>
          </w:p>
        </w:tc>
        <w:tc>
          <w:tcPr>
            <w:tcW w:type="dxa" w:w="18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bCs/>
                <w:color w:val="1D1D1F"/>
                <w:sz w:val="15"/>
                <w:szCs w:val="15"/>
              </w:rPr>
              <w:t xml:space="preserve">SD Negeri 003 Balikpapan Kota</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SD inklusif</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30401549</w:t>
            </w:r>
          </w:p>
        </w:tc>
        <w:tc>
          <w:tcPr>
            <w:tcW w:type="dxa" w:w="9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A</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Kota</w:t>
            </w:r>
          </w:p>
        </w:tc>
        <w:tc>
          <w:tcPr>
            <w:tcW w:type="dxa" w:w="21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Jl. Wiluyo Puspoyudo</w:t>
            </w:r>
          </w:p>
        </w:tc>
        <w:tc>
          <w:tcPr>
            <w:tcW w:type="dxa" w:w="1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Belum tercatat</w:t>
            </w:r>
          </w:p>
        </w:tc>
        <w:tc>
          <w:tcPr>
            <w:tcW w:type="dxa" w:w="2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sdn003_balsel@yahoo.co.id</w:t>
            </w:r>
          </w:p>
        </w:tc>
        <w:tc>
          <w:tcPr>
            <w:tcW w:type="dxa" w:w="56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29</w:t>
            </w:r>
          </w:p>
        </w:tc>
        <w:tc>
          <w:tcPr>
            <w:tcW w:type="dxa" w:w="74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639</w:t>
            </w:r>
          </w:p>
        </w:tc>
        <w:tc>
          <w:tcPr>
            <w:tcW w:type="dxa" w:w="2238"/>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Sosialisasi sekolah inklusi, 19 November 2024</w:t>
            </w:r>
          </w:p>
        </w:tc>
      </w:tr>
      <w:tr>
        <w:trPr>
          <w:cantSplit/>
        </w:trPr>
        <w:tc>
          <w:tcPr>
            <w:tcW w:type="dxa" w:w="4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7</w:t>
            </w:r>
          </w:p>
        </w:tc>
        <w:tc>
          <w:tcPr>
            <w:tcW w:type="dxa" w:w="18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bCs/>
                <w:color w:val="1D1D1F"/>
                <w:sz w:val="15"/>
                <w:szCs w:val="15"/>
              </w:rPr>
              <w:t xml:space="preserve">SMP Negeri 5 Balikpapan</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SMP inklusif</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30401474</w:t>
            </w:r>
          </w:p>
        </w:tc>
        <w:tc>
          <w:tcPr>
            <w:tcW w:type="dxa" w:w="9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A</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Selatan</w:t>
            </w:r>
          </w:p>
        </w:tc>
        <w:tc>
          <w:tcPr>
            <w:tcW w:type="dxa" w:w="21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Jl. Prona II No. 104 RT 24</w:t>
            </w:r>
          </w:p>
        </w:tc>
        <w:tc>
          <w:tcPr>
            <w:tcW w:type="dxa" w:w="1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0542-764142</w:t>
            </w:r>
          </w:p>
        </w:tc>
        <w:tc>
          <w:tcPr>
            <w:tcW w:type="dxa" w:w="2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balikpapansmpn5@gmail.com</w:t>
            </w:r>
          </w:p>
        </w:tc>
        <w:tc>
          <w:tcPr>
            <w:tcW w:type="dxa" w:w="56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49</w:t>
            </w:r>
          </w:p>
        </w:tc>
        <w:tc>
          <w:tcPr>
            <w:tcW w:type="dxa" w:w="74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1.287</w:t>
            </w:r>
          </w:p>
        </w:tc>
        <w:tc>
          <w:tcPr>
            <w:tcW w:type="dxa" w:w="2238"/>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Disebut semua sumber berita dan jurnal. Belum dikonfirmasi dinas</w:t>
            </w:r>
          </w:p>
        </w:tc>
      </w:tr>
      <w:tr>
        <w:trPr>
          <w:cantSplit/>
        </w:trPr>
        <w:tc>
          <w:tcPr>
            <w:tcW w:type="dxa" w:w="4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8</w:t>
            </w:r>
          </w:p>
        </w:tc>
        <w:tc>
          <w:tcPr>
            <w:tcW w:type="dxa" w:w="18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bCs/>
                <w:color w:val="1D1D1F"/>
                <w:sz w:val="15"/>
                <w:szCs w:val="15"/>
              </w:rPr>
              <w:t xml:space="preserve">SMP Negeri 4 Balikpapan</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SMP inklusif</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30401475</w:t>
            </w:r>
          </w:p>
        </w:tc>
        <w:tc>
          <w:tcPr>
            <w:tcW w:type="dxa" w:w="9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A</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Barat</w:t>
            </w:r>
          </w:p>
        </w:tc>
        <w:tc>
          <w:tcPr>
            <w:tcW w:type="dxa" w:w="21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Jl. Bukit Pelajar I, Sidodadi</w:t>
            </w:r>
          </w:p>
        </w:tc>
        <w:tc>
          <w:tcPr>
            <w:tcW w:type="dxa" w:w="1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0542-734042</w:t>
            </w:r>
          </w:p>
        </w:tc>
        <w:tc>
          <w:tcPr>
            <w:tcW w:type="dxa" w:w="2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smp4_bpp@yahoo.com</w:t>
            </w:r>
          </w:p>
        </w:tc>
        <w:tc>
          <w:tcPr>
            <w:tcW w:type="dxa" w:w="56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50</w:t>
            </w:r>
          </w:p>
        </w:tc>
        <w:tc>
          <w:tcPr>
            <w:tcW w:type="dxa" w:w="74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1.195</w:t>
            </w:r>
          </w:p>
        </w:tc>
        <w:tc>
          <w:tcPr>
            <w:tcW w:type="dxa" w:w="2238"/>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Disdikbud Juli 2019 dan jurnal 2023. Belum dikonfirmasi dinas</w:t>
            </w:r>
          </w:p>
        </w:tc>
      </w:tr>
      <w:tr>
        <w:trPr>
          <w:cantSplit/>
        </w:trPr>
        <w:tc>
          <w:tcPr>
            <w:tcW w:type="dxa" w:w="4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9</w:t>
            </w:r>
          </w:p>
        </w:tc>
        <w:tc>
          <w:tcPr>
            <w:tcW w:type="dxa" w:w="18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bCs/>
                <w:color w:val="1D1D1F"/>
                <w:sz w:val="15"/>
                <w:szCs w:val="15"/>
              </w:rPr>
              <w:t xml:space="preserve">SD IT Luqman Al-Hakim</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SD inklusif</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30402848</w:t>
            </w:r>
          </w:p>
        </w:tc>
        <w:tc>
          <w:tcPr>
            <w:tcW w:type="dxa" w:w="9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Swasta, A</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Tengah</w:t>
            </w:r>
          </w:p>
        </w:tc>
        <w:tc>
          <w:tcPr>
            <w:tcW w:type="dxa" w:w="21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Jl. Sultan Alauddin RT 01 No. 26, Karang Bugis Dalam</w:t>
            </w:r>
          </w:p>
        </w:tc>
        <w:tc>
          <w:tcPr>
            <w:tcW w:type="dxa" w:w="1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0542-441930</w:t>
            </w:r>
          </w:p>
        </w:tc>
        <w:tc>
          <w:tcPr>
            <w:tcW w:type="dxa" w:w="2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sditluqmanalhakimbpp@gmail.com</w:t>
            </w:r>
          </w:p>
        </w:tc>
        <w:tc>
          <w:tcPr>
            <w:tcW w:type="dxa" w:w="56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13</w:t>
            </w:r>
          </w:p>
        </w:tc>
        <w:tc>
          <w:tcPr>
            <w:tcW w:type="dxa" w:w="74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162</w:t>
            </w:r>
          </w:p>
        </w:tc>
        <w:tc>
          <w:tcPr>
            <w:tcW w:type="dxa" w:w="2238"/>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Penelitian inklusi 2023. Belum dikonfirmasi dinas</w:t>
            </w:r>
          </w:p>
        </w:tc>
      </w:tr>
      <w:tr>
        <w:trPr>
          <w:cantSplit/>
        </w:trPr>
        <w:tc>
          <w:tcPr>
            <w:tcW w:type="dxa" w:w="15438"/>
            <w:gridSpan w:val="12"/>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r>
              <w:rPr>
                <w:b/>
                <w:bCs/>
                <w:color w:val="0B396D"/>
                <w:sz w:val="16"/>
                <w:szCs w:val="16"/>
              </w:rPr>
              <w:t xml:space="preserve">C. SMA dan SMK inklusif: 8 sekolah negeri. Pembina: Cabang Dinas Pendidikan Wilayah I (provinsi)</w:t>
            </w:r>
          </w:p>
        </w:tc>
      </w:tr>
      <w:tr>
        <w:trPr>
          <w:cantSplit/>
        </w:trPr>
        <w:tc>
          <w:tcPr>
            <w:tcW w:type="dxa" w:w="4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10</w:t>
            </w:r>
          </w:p>
        </w:tc>
        <w:tc>
          <w:tcPr>
            <w:tcW w:type="dxa" w:w="18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bCs/>
                <w:color w:val="1D1D1F"/>
                <w:sz w:val="15"/>
                <w:szCs w:val="15"/>
              </w:rPr>
              <w:t xml:space="preserve">SMA Negeri 1 Balikpapan</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SMA inklusif</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30401491</w:t>
            </w:r>
          </w:p>
        </w:tc>
        <w:tc>
          <w:tcPr>
            <w:tcW w:type="dxa" w:w="9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A</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Kota</w:t>
            </w:r>
          </w:p>
        </w:tc>
        <w:tc>
          <w:tcPr>
            <w:tcW w:type="dxa" w:w="21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Jl. Kapten Piere Tendean RT 30 No. 63</w:t>
            </w:r>
          </w:p>
        </w:tc>
        <w:tc>
          <w:tcPr>
            <w:tcW w:type="dxa" w:w="1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0542-422742</w:t>
            </w:r>
          </w:p>
        </w:tc>
        <w:tc>
          <w:tcPr>
            <w:tcW w:type="dxa" w:w="2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sman1bpp@gmail.com</w:t>
            </w:r>
          </w:p>
        </w:tc>
        <w:tc>
          <w:tcPr>
            <w:tcW w:type="dxa" w:w="56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57</w:t>
            </w:r>
          </w:p>
        </w:tc>
        <w:tc>
          <w:tcPr>
            <w:tcW w:type="dxa" w:w="74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1.369</w:t>
            </w:r>
          </w:p>
        </w:tc>
        <w:tc>
          <w:tcPr>
            <w:tcW w:type="dxa" w:w="2238"/>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Lampiran 9 Juknis SPMB 2025</w:t>
            </w:r>
          </w:p>
        </w:tc>
      </w:tr>
      <w:tr>
        <w:trPr>
          <w:cantSplit/>
        </w:trPr>
        <w:tc>
          <w:tcPr>
            <w:tcW w:type="dxa" w:w="4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11</w:t>
            </w:r>
          </w:p>
        </w:tc>
        <w:tc>
          <w:tcPr>
            <w:tcW w:type="dxa" w:w="18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bCs/>
                <w:color w:val="1D1D1F"/>
                <w:sz w:val="15"/>
                <w:szCs w:val="15"/>
              </w:rPr>
              <w:t xml:space="preserve">SMA Negeri 2 Balikpapan</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SMA inklusif</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30401490</w:t>
            </w:r>
          </w:p>
        </w:tc>
        <w:tc>
          <w:tcPr>
            <w:tcW w:type="dxa" w:w="9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A</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Utara</w:t>
            </w:r>
          </w:p>
        </w:tc>
        <w:tc>
          <w:tcPr>
            <w:tcW w:type="dxa" w:w="21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Jl. Soekarno Hatta, Strat IV</w:t>
            </w:r>
          </w:p>
        </w:tc>
        <w:tc>
          <w:tcPr>
            <w:tcW w:type="dxa" w:w="1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0542-424686</w:t>
            </w:r>
          </w:p>
        </w:tc>
        <w:tc>
          <w:tcPr>
            <w:tcW w:type="dxa" w:w="2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school@sman2bpp.sch.id</w:t>
            </w:r>
          </w:p>
        </w:tc>
        <w:tc>
          <w:tcPr>
            <w:tcW w:type="dxa" w:w="56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51</w:t>
            </w:r>
          </w:p>
        </w:tc>
        <w:tc>
          <w:tcPr>
            <w:tcW w:type="dxa" w:w="74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1.052</w:t>
            </w:r>
          </w:p>
        </w:tc>
        <w:tc>
          <w:tcPr>
            <w:tcW w:type="dxa" w:w="2238"/>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Lampiran 9 Juknis SPMB 2025</w:t>
            </w:r>
          </w:p>
        </w:tc>
      </w:tr>
      <w:tr>
        <w:trPr>
          <w:cantSplit/>
        </w:trPr>
        <w:tc>
          <w:tcPr>
            <w:tcW w:type="dxa" w:w="4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12</w:t>
            </w:r>
          </w:p>
        </w:tc>
        <w:tc>
          <w:tcPr>
            <w:tcW w:type="dxa" w:w="18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bCs/>
                <w:color w:val="1D1D1F"/>
                <w:sz w:val="15"/>
                <w:szCs w:val="15"/>
              </w:rPr>
              <w:t xml:space="preserve">SMA Negeri 4 Balikpapan</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SMA inklusif</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30401488</w:t>
            </w:r>
          </w:p>
        </w:tc>
        <w:tc>
          <w:tcPr>
            <w:tcW w:type="dxa" w:w="9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A</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Selatan</w:t>
            </w:r>
          </w:p>
        </w:tc>
        <w:tc>
          <w:tcPr>
            <w:tcW w:type="dxa" w:w="21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Jl. Sepinggan Baru III No. 36</w:t>
            </w:r>
          </w:p>
        </w:tc>
        <w:tc>
          <w:tcPr>
            <w:tcW w:type="dxa" w:w="1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0542-780044</w:t>
            </w:r>
          </w:p>
        </w:tc>
        <w:tc>
          <w:tcPr>
            <w:tcW w:type="dxa" w:w="2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sman4bpn@gmail.com</w:t>
            </w:r>
          </w:p>
        </w:tc>
        <w:tc>
          <w:tcPr>
            <w:tcW w:type="dxa" w:w="56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47</w:t>
            </w:r>
          </w:p>
        </w:tc>
        <w:tc>
          <w:tcPr>
            <w:tcW w:type="dxa" w:w="74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1.186</w:t>
            </w:r>
          </w:p>
        </w:tc>
        <w:tc>
          <w:tcPr>
            <w:tcW w:type="dxa" w:w="2238"/>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Lampiran 9 Juknis SPMB 2025</w:t>
            </w:r>
          </w:p>
        </w:tc>
      </w:tr>
      <w:tr>
        <w:trPr>
          <w:cantSplit/>
        </w:trPr>
        <w:tc>
          <w:tcPr>
            <w:tcW w:type="dxa" w:w="4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13</w:t>
            </w:r>
          </w:p>
        </w:tc>
        <w:tc>
          <w:tcPr>
            <w:tcW w:type="dxa" w:w="18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bCs/>
                <w:color w:val="1D1D1F"/>
                <w:sz w:val="15"/>
                <w:szCs w:val="15"/>
              </w:rPr>
              <w:t xml:space="preserve">SMA Negeri 7 Balikpapan</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SMA inklusif</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30401504</w:t>
            </w:r>
          </w:p>
        </w:tc>
        <w:tc>
          <w:tcPr>
            <w:tcW w:type="dxa" w:w="9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A</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Timur</w:t>
            </w:r>
          </w:p>
        </w:tc>
        <w:tc>
          <w:tcPr>
            <w:tcW w:type="dxa" w:w="21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Jl. Mulawarman</w:t>
            </w:r>
          </w:p>
        </w:tc>
        <w:tc>
          <w:tcPr>
            <w:tcW w:type="dxa" w:w="1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0542-790025 *</w:t>
            </w:r>
          </w:p>
        </w:tc>
        <w:tc>
          <w:tcPr>
            <w:tcW w:type="dxa" w:w="2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sma7balikpapan@gmail.com</w:t>
            </w:r>
          </w:p>
        </w:tc>
        <w:tc>
          <w:tcPr>
            <w:tcW w:type="dxa" w:w="56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53</w:t>
            </w:r>
          </w:p>
        </w:tc>
        <w:tc>
          <w:tcPr>
            <w:tcW w:type="dxa" w:w="74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1.089</w:t>
            </w:r>
          </w:p>
        </w:tc>
        <w:tc>
          <w:tcPr>
            <w:tcW w:type="dxa" w:w="2238"/>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Lampiran 9 Juknis SPMB 2025</w:t>
            </w:r>
          </w:p>
        </w:tc>
      </w:tr>
      <w:tr>
        <w:trPr>
          <w:cantSplit/>
        </w:trPr>
        <w:tc>
          <w:tcPr>
            <w:tcW w:type="dxa" w:w="4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14</w:t>
            </w:r>
          </w:p>
        </w:tc>
        <w:tc>
          <w:tcPr>
            <w:tcW w:type="dxa" w:w="18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bCs/>
                <w:color w:val="1D1D1F"/>
                <w:sz w:val="15"/>
                <w:szCs w:val="15"/>
              </w:rPr>
              <w:t xml:space="preserve">SMA Negeri 8 Balikpapan</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SMA inklusif</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30402920</w:t>
            </w:r>
          </w:p>
        </w:tc>
        <w:tc>
          <w:tcPr>
            <w:tcW w:type="dxa" w:w="9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A</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Barat</w:t>
            </w:r>
          </w:p>
        </w:tc>
        <w:tc>
          <w:tcPr>
            <w:tcW w:type="dxa" w:w="21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Jl. AMD Gn. IV RT 14</w:t>
            </w:r>
          </w:p>
        </w:tc>
        <w:tc>
          <w:tcPr>
            <w:tcW w:type="dxa" w:w="1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0542-7584515 *</w:t>
            </w:r>
          </w:p>
        </w:tc>
        <w:tc>
          <w:tcPr>
            <w:tcW w:type="dxa" w:w="2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info@sman8bpp.sch.id</w:t>
            </w:r>
          </w:p>
        </w:tc>
        <w:tc>
          <w:tcPr>
            <w:tcW w:type="dxa" w:w="56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45</w:t>
            </w:r>
          </w:p>
        </w:tc>
        <w:tc>
          <w:tcPr>
            <w:tcW w:type="dxa" w:w="74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869</w:t>
            </w:r>
          </w:p>
        </w:tc>
        <w:tc>
          <w:tcPr>
            <w:tcW w:type="dxa" w:w="2238"/>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Lampiran 9 Juknis SPMB 2025</w:t>
            </w:r>
          </w:p>
        </w:tc>
      </w:tr>
      <w:tr>
        <w:trPr>
          <w:cantSplit/>
        </w:trPr>
        <w:tc>
          <w:tcPr>
            <w:tcW w:type="dxa" w:w="4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15</w:t>
            </w:r>
          </w:p>
        </w:tc>
        <w:tc>
          <w:tcPr>
            <w:tcW w:type="dxa" w:w="18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bCs/>
                <w:color w:val="1D1D1F"/>
                <w:sz w:val="15"/>
                <w:szCs w:val="15"/>
              </w:rPr>
              <w:t xml:space="preserve">SMK Negeri 4 Balikpapan</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SMK inklusif</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30401508</w:t>
            </w:r>
          </w:p>
        </w:tc>
        <w:tc>
          <w:tcPr>
            <w:tcW w:type="dxa" w:w="9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A</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Selatan</w:t>
            </w:r>
          </w:p>
        </w:tc>
        <w:tc>
          <w:tcPr>
            <w:tcW w:type="dxa" w:w="21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Jl. Belibis 3 No. 01</w:t>
            </w:r>
          </w:p>
        </w:tc>
        <w:tc>
          <w:tcPr>
            <w:tcW w:type="dxa" w:w="1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0542-873890</w:t>
            </w:r>
          </w:p>
        </w:tc>
        <w:tc>
          <w:tcPr>
            <w:tcW w:type="dxa" w:w="2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school@smkn4balikpapan.sch.id</w:t>
            </w:r>
          </w:p>
        </w:tc>
        <w:tc>
          <w:tcPr>
            <w:tcW w:type="dxa" w:w="56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67</w:t>
            </w:r>
          </w:p>
        </w:tc>
        <w:tc>
          <w:tcPr>
            <w:tcW w:type="dxa" w:w="74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1.260</w:t>
            </w:r>
          </w:p>
        </w:tc>
        <w:tc>
          <w:tcPr>
            <w:tcW w:type="dxa" w:w="2238"/>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Lampiran 9 Juknis SPMB 2025</w:t>
            </w:r>
          </w:p>
        </w:tc>
      </w:tr>
      <w:tr>
        <w:trPr>
          <w:cantSplit/>
        </w:trPr>
        <w:tc>
          <w:tcPr>
            <w:tcW w:type="dxa" w:w="4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16</w:t>
            </w:r>
          </w:p>
        </w:tc>
        <w:tc>
          <w:tcPr>
            <w:tcW w:type="dxa" w:w="18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bCs/>
                <w:color w:val="1D1D1F"/>
                <w:sz w:val="15"/>
                <w:szCs w:val="15"/>
              </w:rPr>
              <w:t xml:space="preserve">SMK Negeri 5 Balikpapan</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SMK inklusif</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30404599</w:t>
            </w:r>
          </w:p>
        </w:tc>
        <w:tc>
          <w:tcPr>
            <w:tcW w:type="dxa" w:w="95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B</w:t>
            </w:r>
          </w:p>
        </w:tc>
        <w:tc>
          <w:tcPr>
            <w:tcW w:type="dxa" w:w="10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Timur</w:t>
            </w:r>
          </w:p>
        </w:tc>
        <w:tc>
          <w:tcPr>
            <w:tcW w:type="dxa" w:w="21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Jl. Mulawarman No. 65</w:t>
            </w:r>
          </w:p>
        </w:tc>
        <w:tc>
          <w:tcPr>
            <w:tcW w:type="dxa" w:w="1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0542-790767</w:t>
            </w:r>
          </w:p>
        </w:tc>
        <w:tc>
          <w:tcPr>
            <w:tcW w:type="dxa" w:w="230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smkn5bpn@gmail.com</w:t>
            </w:r>
          </w:p>
        </w:tc>
        <w:tc>
          <w:tcPr>
            <w:tcW w:type="dxa" w:w="56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70</w:t>
            </w:r>
          </w:p>
        </w:tc>
        <w:tc>
          <w:tcPr>
            <w:tcW w:type="dxa" w:w="740"/>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right"/>
            </w:pPr>
            <w:r>
              <w:rPr>
                <w:b w:val="false"/>
                <w:bCs w:val="false"/>
                <w:color w:val="1D1D1F"/>
                <w:sz w:val="15"/>
                <w:szCs w:val="15"/>
              </w:rPr>
              <w:t xml:space="preserve">1.229</w:t>
            </w:r>
          </w:p>
        </w:tc>
        <w:tc>
          <w:tcPr>
            <w:tcW w:type="dxa" w:w="2238"/>
            <w:tcBorders>
              <w:top w:val="single" w:color="C9D2DE" w:sz="4"/>
              <w:left w:val="single" w:color="C9D2DE" w:sz="4"/>
              <w:bottom w:val="single" w:color="C9D2DE" w:sz="4"/>
              <w:right w:val="single" w:color="C9D2DE" w:sz="4"/>
            </w:tcBorders>
            <w:tcMar>
              <w:top w:type="dxa" w:w="60"/>
              <w:left w:type="dxa" w:w="80"/>
              <w:bottom w:type="dxa" w:w="60"/>
              <w:right w:type="dxa" w:w="80"/>
            </w:tcMar>
            <w:vAlign w:val="top"/>
          </w:tcPr>
          <w:p>
            <w:pPr>
              <w:spacing w:after="20" w:line="240"/>
              <w:jc w:val="left"/>
            </w:pPr>
            <w:r>
              <w:rPr>
                <w:b w:val="false"/>
                <w:bCs w:val="false"/>
                <w:color w:val="1D1D1F"/>
                <w:sz w:val="15"/>
                <w:szCs w:val="15"/>
              </w:rPr>
              <w:t xml:space="preserve">Lampiran 9 Juknis SPMB 2025</w:t>
            </w:r>
          </w:p>
        </w:tc>
      </w:tr>
      <w:tr>
        <w:trPr>
          <w:cantSplit/>
        </w:trPr>
        <w:tc>
          <w:tcPr>
            <w:tcW w:type="dxa" w:w="4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17</w:t>
            </w:r>
          </w:p>
        </w:tc>
        <w:tc>
          <w:tcPr>
            <w:tcW w:type="dxa" w:w="18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bCs/>
                <w:color w:val="1D1D1F"/>
                <w:sz w:val="15"/>
                <w:szCs w:val="15"/>
              </w:rPr>
              <w:t xml:space="preserve">SMK Negeri 6 Balikpapan</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SMK inklusif</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30409918</w:t>
            </w:r>
          </w:p>
        </w:tc>
        <w:tc>
          <w:tcPr>
            <w:tcW w:type="dxa" w:w="95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Negeri, B</w:t>
            </w:r>
          </w:p>
        </w:tc>
        <w:tc>
          <w:tcPr>
            <w:tcW w:type="dxa" w:w="10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Balikpapan Utara</w:t>
            </w:r>
          </w:p>
        </w:tc>
        <w:tc>
          <w:tcPr>
            <w:tcW w:type="dxa" w:w="21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Jl. Soekarno Hatta KM 7 RT 61, Graha Indah</w:t>
            </w:r>
          </w:p>
        </w:tc>
        <w:tc>
          <w:tcPr>
            <w:tcW w:type="dxa" w:w="1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0542-8830033</w:t>
            </w:r>
          </w:p>
        </w:tc>
        <w:tc>
          <w:tcPr>
            <w:tcW w:type="dxa" w:w="230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sekolah@smkn6-bpn.sch.id</w:t>
            </w:r>
          </w:p>
        </w:tc>
        <w:tc>
          <w:tcPr>
            <w:tcW w:type="dxa" w:w="56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75</w:t>
            </w:r>
          </w:p>
        </w:tc>
        <w:tc>
          <w:tcPr>
            <w:tcW w:type="dxa" w:w="740"/>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right"/>
            </w:pPr>
            <w:r>
              <w:rPr>
                <w:b w:val="false"/>
                <w:bCs w:val="false"/>
                <w:color w:val="1D1D1F"/>
                <w:sz w:val="15"/>
                <w:szCs w:val="15"/>
              </w:rPr>
              <w:t xml:space="preserve">1.414</w:t>
            </w:r>
          </w:p>
        </w:tc>
        <w:tc>
          <w:tcPr>
            <w:tcW w:type="dxa" w:w="2238"/>
            <w:tcBorders>
              <w:top w:val="single" w:color="C9D2DE" w:sz="4"/>
              <w:left w:val="single" w:color="C9D2DE" w:sz="4"/>
              <w:bottom w:val="single" w:color="C9D2DE" w:sz="4"/>
              <w:right w:val="single" w:color="C9D2DE" w:sz="4"/>
            </w:tcBorders>
            <w:shd w:fill="F7F9FC" w:color="auto" w:val="clear"/>
            <w:tcMar>
              <w:top w:type="dxa" w:w="60"/>
              <w:left w:type="dxa" w:w="80"/>
              <w:bottom w:type="dxa" w:w="60"/>
              <w:right w:type="dxa" w:w="80"/>
            </w:tcMar>
            <w:vAlign w:val="top"/>
          </w:tcPr>
          <w:p>
            <w:pPr>
              <w:spacing w:after="20" w:line="240"/>
              <w:jc w:val="left"/>
            </w:pPr>
            <w:r>
              <w:rPr>
                <w:b w:val="false"/>
                <w:bCs w:val="false"/>
                <w:color w:val="1D1D1F"/>
                <w:sz w:val="15"/>
                <w:szCs w:val="15"/>
              </w:rPr>
              <w:t xml:space="preserve">Lampiran 9 Juknis SPMB 2025</w:t>
            </w:r>
          </w:p>
        </w:tc>
      </w:tr>
      <w:tr>
        <w:trPr>
          <w:cantSplit/>
        </w:trPr>
        <w:tc>
          <w:tcPr>
            <w:tcW w:type="dxa" w:w="400"/>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p>
        </w:tc>
        <w:tc>
          <w:tcPr>
            <w:tcW w:type="dxa" w:w="1850"/>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r>
              <w:rPr>
                <w:b/>
                <w:bCs/>
                <w:color w:val="1D1D1F"/>
                <w:sz w:val="15"/>
                <w:szCs w:val="15"/>
              </w:rPr>
              <w:t xml:space="preserve">Jumlah 17 sekolah</w:t>
            </w:r>
          </w:p>
        </w:tc>
        <w:tc>
          <w:tcPr>
            <w:tcW w:type="dxa" w:w="1000"/>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p>
        </w:tc>
        <w:tc>
          <w:tcPr>
            <w:tcW w:type="dxa" w:w="1000"/>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p>
        </w:tc>
        <w:tc>
          <w:tcPr>
            <w:tcW w:type="dxa" w:w="950"/>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p>
        </w:tc>
        <w:tc>
          <w:tcPr>
            <w:tcW w:type="dxa" w:w="1000"/>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p>
        </w:tc>
        <w:tc>
          <w:tcPr>
            <w:tcW w:type="dxa" w:w="2100"/>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p>
        </w:tc>
        <w:tc>
          <w:tcPr>
            <w:tcW w:type="dxa" w:w="1300"/>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p>
        </w:tc>
        <w:tc>
          <w:tcPr>
            <w:tcW w:type="dxa" w:w="2300"/>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p>
        </w:tc>
        <w:tc>
          <w:tcPr>
            <w:tcW w:type="dxa" w:w="560"/>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right"/>
            </w:pPr>
            <w:r>
              <w:rPr>
                <w:b/>
                <w:bCs/>
                <w:color w:val="1D1D1F"/>
                <w:sz w:val="15"/>
                <w:szCs w:val="15"/>
              </w:rPr>
              <w:t xml:space="preserve">701</w:t>
            </w:r>
          </w:p>
        </w:tc>
        <w:tc>
          <w:tcPr>
            <w:tcW w:type="dxa" w:w="740"/>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right"/>
            </w:pPr>
            <w:r>
              <w:rPr>
                <w:b/>
                <w:bCs/>
                <w:color w:val="1D1D1F"/>
                <w:sz w:val="15"/>
                <w:szCs w:val="15"/>
              </w:rPr>
              <w:t xml:space="preserve">13.735</w:t>
            </w:r>
          </w:p>
        </w:tc>
        <w:tc>
          <w:tcPr>
            <w:tcW w:type="dxa" w:w="2238"/>
            <w:tcBorders>
              <w:top w:val="single" w:color="C9D2DE" w:sz="4"/>
              <w:left w:val="single" w:color="C9D2DE" w:sz="4"/>
              <w:bottom w:val="single" w:color="C9D2DE" w:sz="4"/>
              <w:right w:val="single" w:color="C9D2DE" w:sz="4"/>
            </w:tcBorders>
            <w:shd w:fill="DCE6F2" w:color="auto" w:val="clear"/>
            <w:tcMar>
              <w:top w:type="dxa" w:w="60"/>
              <w:left w:type="dxa" w:w="80"/>
              <w:bottom w:type="dxa" w:w="60"/>
              <w:right w:type="dxa" w:w="80"/>
            </w:tcMar>
            <w:vAlign w:val="top"/>
          </w:tcPr>
          <w:p>
            <w:pPr>
              <w:spacing w:after="20" w:line="240"/>
              <w:jc w:val="left"/>
            </w:pPr>
          </w:p>
        </w:tc>
      </w:tr>
    </w:tbl>
    <w:p>
      <w:pPr>
        <w:spacing w:after="70" w:before="40" w:line="250"/>
      </w:pPr>
      <w:r>
        <w:rPr>
          <w:color w:val="5C5F66"/>
          <w:sz w:val="15"/>
          <w:szCs w:val="15"/>
        </w:rPr>
        <w:t xml:space="preserve">* Nomor tercatat tanpa kode area di sumber. Kami menambahkan kode area Balikpapan (0542). Kolom telepon dan faks SLB di sumber berisi nomor yang sama, jadi telepon dulu untuk memastikan nomor itu aktif sebelum dipakai sebagai kontak undangan.</w:t>
      </w:r>
    </w:p>
    <w:p>
      <w:pPr>
        <w:spacing w:after="70" w:before="40" w:line="250"/>
      </w:pPr>
      <w:r>
        <w:rPr>
          <w:color w:val="5C5F66"/>
          <w:sz w:val="15"/>
          <w:szCs w:val="15"/>
        </w:rPr>
        <w:t xml:space="preserve">Guru dan siswa: portal Sekolah Kita, Kemendikdasmen, semester 2026/2027 Gasal. NPSN, alamat, telepon, surel, dan akreditasi: Referensi Kemendikdasmen dan Sekolah Kita. Daftar SMA dan SMK inklusif: Lampiran 9 Petunjuk Teknis SPMB SMA, SMK, dan SLB Kota Balikpapan 2025 (cek apakah Juknis 2026 mengubahnya).</w:t>
      </w:r>
    </w:p>
    <w:p>
      <w:pPr>
        <w:spacing w:after="70" w:before="40" w:line="250"/>
      </w:pPr>
      <w:r>
        <w:rPr>
          <w:color w:val="5C5F66"/>
          <w:sz w:val="15"/>
          <w:szCs w:val="15"/>
        </w:rPr>
        <w:t xml:space="preserve">Kelompok B belum resmi. Keputusan Wali Kota yang menetapkan SD dan SMP inklusif belum terbit di sumber publik. Lima sekolah di tabel berasal dari pernyataan Kepala Dinas (2019), berita 2024, dan penelitian 2023. SDN 010 sempat disebut berita 2020 tanpa kecamatan dan ada di keenam kecamatan, jadi tidak dimasukkan.</w:t>
      </w:r>
    </w:p>
    <w:p>
      <w:pPr>
        <w:spacing w:after="70" w:before="40" w:line="250"/>
      </w:pPr>
      <w:r>
        <w:rPr>
          <w:color w:val="5C5F66"/>
          <w:sz w:val="15"/>
          <w:szCs w:val="15"/>
        </w:rPr>
        <w:t xml:space="preserve">Kecamatan Balikpapan Timur dan Balikpapan Utara belum punya SD atau SMP inklusif yang tercatat. </w:t>
      </w:r>
      <w:r>
        <w:rPr>
          <w:b/>
          <w:bCs/>
          <w:color w:val="1D1D1F"/>
          <w:sz w:val="15"/>
          <w:szCs w:val="15"/>
          <w:shd w:fill="FFF200" w:color="auto" w:val="clear"/>
        </w:rPr>
        <w:t xml:space="preserve">[ISI TIM: nama sekolah dari Keputusan Wali Kota, diminta ke Disdikbud Kota Balikpapan]</w:t>
      </w:r>
    </w:p>
    <w:p>
      <w:pPr>
        <w:spacing w:after="70" w:before="40" w:line="250"/>
      </w:pPr>
      <w:r>
        <w:rPr>
          <w:color w:val="5C5F66"/>
          <w:sz w:val="15"/>
          <w:szCs w:val="15"/>
        </w:rPr>
        <w:t xml:space="preserve">Instansi pembina. Cabang Dinas Pendidikan Wilayah I: Jl. A.W. Syahrani, Batu Ampar, Balikpapan Utara, cabdindik.kaltim1@gmail.com. Disdikbud Kota Balikpapan: Jl. Ruhui Rahayu I, Sepinggan, Balikpapan Selatan, 0812-5591-5591, disdik@balikpapan.go.id.</w:t>
      </w:r>
    </w:p>
    <w:sectPr>
      <w:footerReference w:type="default" r:id="rId7"/>
      <w:pgSz w:w="16838" w:h="11906" w:orient="landscape"/>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15438"/>
      </w:tabs>
    </w:pPr>
    <w:r>
      <w:rPr>
        <w:color w:val="5C5F66"/>
        <w:sz w:val="14"/>
        <w:szCs w:val="14"/>
      </w:rPr>
      <w:t xml:space="preserve">Sanggabiz  |  Daftar Sekolah SLB dan Inklusif Kota Balikpapan</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00C" w:sz="14" w:space="6"/>
      </w:pBdr>
      <w:spacing w:after="200" w:before="0"/>
      <w:outlineLvl w:val="0"/>
    </w:pPr>
    <w:rPr>
      <w:rFonts w:ascii="Montserrat" w:cs="Montserrat" w:eastAsia="Montserrat" w:hAnsi="Montserrat"/>
      <w:b/>
      <w:bCs/>
      <w:color w:val="0B396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 Sekolah SLB dan Sekolah Inklusif di Kota Balikpapan</dc:title>
  <dc:creator>Sanggabiz</dc:creator>
  <cp:lastModifiedBy>Un-named</cp:lastModifiedBy>
  <cp:revision>1</cp:revision>
  <dcterms:created xsi:type="dcterms:W3CDTF">2026-10-16T08:36:59.293Z</dcterms:created>
  <dcterms:modified xsi:type="dcterms:W3CDTF">2026-10-16T08:36:59.293Z</dcterms:modified>
</cp:coreProperties>
</file>

<file path=docProps/custom.xml><?xml version="1.0" encoding="utf-8"?>
<Properties xmlns="http://schemas.openxmlformats.org/officeDocument/2006/custom-properties" xmlns:vt="http://schemas.openxmlformats.org/officeDocument/2006/docPropsVTypes"/>
</file>