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D31E50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Dal Tile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BF0B0A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QUARTZ </w:t>
            </w:r>
            <w:r w:rsidR="00FD25A4">
              <w:rPr>
                <w:rFonts w:asciiTheme="minorHAnsi" w:hAnsiTheme="minorHAnsi"/>
                <w:lang w:val="en-GB"/>
              </w:rPr>
              <w:t xml:space="preserve">5020 </w:t>
            </w:r>
            <w:proofErr w:type="spellStart"/>
            <w:r w:rsidR="00FD25A4">
              <w:rPr>
                <w:rFonts w:asciiTheme="minorHAnsi" w:hAnsiTheme="minorHAnsi"/>
                <w:lang w:val="en-GB"/>
              </w:rPr>
              <w:t>Granusic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5160A4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71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9"/>
        <w:gridCol w:w="160"/>
      </w:tblGrid>
      <w:tr w:rsidR="008C726C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</w:t>
            </w:r>
            <w:r w:rsidR="00FD25A4">
              <w:rPr>
                <w:rFonts w:asciiTheme="minorHAnsi" w:hAnsiTheme="minorHAnsi" w:cs="Helvetica"/>
                <w:lang w:val="en-GB"/>
              </w:rPr>
              <w:t xml:space="preserve"> </w:t>
            </w:r>
            <w:bookmarkStart w:id="0" w:name="_GoBack"/>
            <w:bookmarkEnd w:id="0"/>
            <w:r w:rsidR="00FD25A4">
              <w:rPr>
                <w:rFonts w:asciiTheme="minorHAnsi" w:hAnsiTheme="minorHAnsi" w:cs="Helvetica"/>
                <w:lang w:val="en-GB"/>
              </w:rPr>
              <w:t>Quartz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BF229D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7E249C">
              <w:rPr>
                <w:rFonts w:asciiTheme="minorHAnsi" w:hAnsiTheme="minorHAnsi" w:cs="Helvetica"/>
                <w:lang w:val="en-GB"/>
              </w:rPr>
              <w:t xml:space="preserve">0 </w:t>
            </w:r>
            <w:r w:rsidR="005160A4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BF0B0A">
        <w:tc>
          <w:tcPr>
            <w:tcW w:w="9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BF0B0A" w:rsidP="00123FDD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   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24078D" w:rsidRPr="007355A9" w:rsidTr="00FD25A4">
        <w:tblPrEx>
          <w:tblCellMar>
            <w:left w:w="70" w:type="dxa"/>
            <w:right w:w="70" w:type="dxa"/>
          </w:tblCellMar>
        </w:tblPrEx>
        <w:tc>
          <w:tcPr>
            <w:tcW w:w="95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BF0B0A" w:rsidRPr="007355A9" w:rsidRDefault="00BF0B0A" w:rsidP="00BF0B0A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noProof/>
              </w:rPr>
              <w:t xml:space="preserve">            </w:t>
            </w:r>
            <w:r w:rsidR="00FD25A4">
              <w:rPr>
                <w:noProof/>
              </w:rPr>
              <w:t xml:space="preserve">     </w:t>
            </w:r>
            <w:r w:rsidR="00FD25A4">
              <w:rPr>
                <w:noProof/>
              </w:rPr>
              <w:drawing>
                <wp:inline distT="0" distB="0" distL="0" distR="0" wp14:anchorId="106D063B" wp14:editId="4194C772">
                  <wp:extent cx="4572000" cy="2781300"/>
                  <wp:effectExtent l="0" t="0" r="0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24078D" w:rsidRPr="007355A9" w:rsidRDefault="0024078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rPr>
          <w:trHeight w:val="292"/>
        </w:trPr>
        <w:tc>
          <w:tcPr>
            <w:tcW w:w="955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pPr w:leftFromText="141" w:rightFromText="141" w:vertAnchor="text" w:horzAnchor="margin" w:tblpXSpec="center" w:tblpY="-64"/>
              <w:tblOverlap w:val="never"/>
              <w:tblW w:w="38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1760"/>
            </w:tblGrid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FD25A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FD25A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FD25A4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FD25A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FD25A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FD25A4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99,98 </w:t>
                  </w:r>
                </w:p>
              </w:tc>
            </w:tr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355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94,86 </w:t>
                  </w:r>
                </w:p>
              </w:tc>
            </w:tr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54,00 </w:t>
                  </w:r>
                </w:p>
              </w:tc>
            </w:tr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  5,21 </w:t>
                  </w:r>
                </w:p>
              </w:tc>
            </w:tr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  0,51 </w:t>
                  </w:r>
                </w:p>
              </w:tc>
            </w:tr>
            <w:tr w:rsidR="00FD25A4" w:rsidRPr="00FD25A4" w:rsidTr="00FD25A4">
              <w:trPr>
                <w:trHeight w:val="285"/>
              </w:trPr>
              <w:tc>
                <w:tcPr>
                  <w:tcW w:w="2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25A4" w:rsidRPr="00FD25A4" w:rsidRDefault="00FD25A4" w:rsidP="00FD25A4">
                  <w:pPr>
                    <w:widowControl/>
                    <w:suppressAutoHyphens w:val="0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FD25A4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                   0,16 </w:t>
                  </w:r>
                </w:p>
              </w:tc>
            </w:tr>
          </w:tbl>
          <w:p w:rsidR="00FD25A4" w:rsidRPr="007355A9" w:rsidRDefault="00BF0B0A" w:rsidP="00BF0B0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  <w:r>
              <w:rPr>
                <w:rFonts w:asciiTheme="minorHAnsi" w:hAnsiTheme="minorHAnsi" w:cs="Helvetica"/>
                <w:color w:val="000000"/>
                <w:lang w:val="en-GB"/>
              </w:rPr>
              <w:t xml:space="preserve">                                                                                </w:t>
            </w:r>
          </w:p>
          <w:p w:rsidR="00BF0B0A" w:rsidRPr="007355A9" w:rsidRDefault="00BF0B0A" w:rsidP="00BF0B0A">
            <w:pPr>
              <w:pStyle w:val="Contenutotabella"/>
              <w:snapToGrid w:val="0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 w:rsidP="00412B29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BF0B0A">
        <w:tc>
          <w:tcPr>
            <w:tcW w:w="9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242" w:rsidRDefault="00232242">
      <w:r>
        <w:separator/>
      </w:r>
    </w:p>
  </w:endnote>
  <w:endnote w:type="continuationSeparator" w:id="0">
    <w:p w:rsidR="00232242" w:rsidRDefault="0023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232242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232242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232242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242" w:rsidRDefault="00232242">
      <w:r>
        <w:separator/>
      </w:r>
    </w:p>
  </w:footnote>
  <w:footnote w:type="continuationSeparator" w:id="0">
    <w:p w:rsidR="00232242" w:rsidRDefault="00232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3A84"/>
    <w:rsid w:val="00057ABA"/>
    <w:rsid w:val="00057E22"/>
    <w:rsid w:val="000B2EBA"/>
    <w:rsid w:val="000B6BE1"/>
    <w:rsid w:val="000C0609"/>
    <w:rsid w:val="000C2CB8"/>
    <w:rsid w:val="000E150C"/>
    <w:rsid w:val="000E6D42"/>
    <w:rsid w:val="000F1AE8"/>
    <w:rsid w:val="0010463E"/>
    <w:rsid w:val="0010784C"/>
    <w:rsid w:val="00123FDD"/>
    <w:rsid w:val="0019372E"/>
    <w:rsid w:val="001973E6"/>
    <w:rsid w:val="002047A6"/>
    <w:rsid w:val="00211067"/>
    <w:rsid w:val="00232242"/>
    <w:rsid w:val="0024078D"/>
    <w:rsid w:val="00245718"/>
    <w:rsid w:val="00287D45"/>
    <w:rsid w:val="002C0E90"/>
    <w:rsid w:val="00333BA3"/>
    <w:rsid w:val="00353A39"/>
    <w:rsid w:val="00393D00"/>
    <w:rsid w:val="003A7068"/>
    <w:rsid w:val="00412B29"/>
    <w:rsid w:val="004D01A0"/>
    <w:rsid w:val="005160A4"/>
    <w:rsid w:val="00577E8A"/>
    <w:rsid w:val="0059327B"/>
    <w:rsid w:val="00594640"/>
    <w:rsid w:val="005D635C"/>
    <w:rsid w:val="005F718B"/>
    <w:rsid w:val="0060071C"/>
    <w:rsid w:val="00612D93"/>
    <w:rsid w:val="00637C33"/>
    <w:rsid w:val="00656B51"/>
    <w:rsid w:val="00691AC5"/>
    <w:rsid w:val="006C0DEE"/>
    <w:rsid w:val="006E4271"/>
    <w:rsid w:val="006E7303"/>
    <w:rsid w:val="007355A9"/>
    <w:rsid w:val="00737B05"/>
    <w:rsid w:val="00783595"/>
    <w:rsid w:val="007A31B2"/>
    <w:rsid w:val="007D64B1"/>
    <w:rsid w:val="007E249C"/>
    <w:rsid w:val="007E286B"/>
    <w:rsid w:val="007E6B74"/>
    <w:rsid w:val="00845DF5"/>
    <w:rsid w:val="00867B37"/>
    <w:rsid w:val="008B0376"/>
    <w:rsid w:val="008C5815"/>
    <w:rsid w:val="008C726C"/>
    <w:rsid w:val="008D1619"/>
    <w:rsid w:val="008E1650"/>
    <w:rsid w:val="008F16EB"/>
    <w:rsid w:val="00912031"/>
    <w:rsid w:val="009245D8"/>
    <w:rsid w:val="009263BE"/>
    <w:rsid w:val="009777F3"/>
    <w:rsid w:val="009B7BFB"/>
    <w:rsid w:val="00A273CF"/>
    <w:rsid w:val="00AE79CC"/>
    <w:rsid w:val="00B05723"/>
    <w:rsid w:val="00B26A88"/>
    <w:rsid w:val="00B35600"/>
    <w:rsid w:val="00B90AFC"/>
    <w:rsid w:val="00B934DF"/>
    <w:rsid w:val="00BD5416"/>
    <w:rsid w:val="00BE3061"/>
    <w:rsid w:val="00BF0B0A"/>
    <w:rsid w:val="00BF229D"/>
    <w:rsid w:val="00C06528"/>
    <w:rsid w:val="00C11F1C"/>
    <w:rsid w:val="00C14627"/>
    <w:rsid w:val="00C52F03"/>
    <w:rsid w:val="00C723AB"/>
    <w:rsid w:val="00C86502"/>
    <w:rsid w:val="00D16508"/>
    <w:rsid w:val="00D31E50"/>
    <w:rsid w:val="00D442CB"/>
    <w:rsid w:val="00D507CD"/>
    <w:rsid w:val="00D660BE"/>
    <w:rsid w:val="00DE5C11"/>
    <w:rsid w:val="00E777EB"/>
    <w:rsid w:val="00EA0088"/>
    <w:rsid w:val="00EB65C5"/>
    <w:rsid w:val="00EB7031"/>
    <w:rsid w:val="00EF7F79"/>
    <w:rsid w:val="00F0142F"/>
    <w:rsid w:val="00F41373"/>
    <w:rsid w:val="00F67D68"/>
    <w:rsid w:val="00F9324E"/>
    <w:rsid w:val="00FC063C"/>
    <w:rsid w:val="00FC1FFD"/>
    <w:rsid w:val="00F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5942A27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factory-my.sharepoint.com/personal/mariagrazia_spagnolo_isolmix_com/Documents/Curva%20granulometrica%20Standa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Foglio1!$M$13:$M$18</c:f>
              <c:numCache>
                <c:formatCode>[$-410]General</c:formatCode>
                <c:ptCount val="6"/>
                <c:pt idx="0">
                  <c:v>500</c:v>
                </c:pt>
                <c:pt idx="1">
                  <c:v>355</c:v>
                </c:pt>
                <c:pt idx="2">
                  <c:v>212</c:v>
                </c:pt>
                <c:pt idx="3">
                  <c:v>125</c:v>
                </c:pt>
                <c:pt idx="4">
                  <c:v>80</c:v>
                </c:pt>
                <c:pt idx="5">
                  <c:v>63</c:v>
                </c:pt>
              </c:numCache>
            </c:numRef>
          </c:xVal>
          <c:yVal>
            <c:numRef>
              <c:f>Foglio1!$N$13:$N$18</c:f>
              <c:numCache>
                <c:formatCode>_(* #,##0.00_);_(* \(#,##0.00\);_(* "-"??_);_(@_)</c:formatCode>
                <c:ptCount val="6"/>
                <c:pt idx="0">
                  <c:v>99.976822343261091</c:v>
                </c:pt>
                <c:pt idx="1">
                  <c:v>94.861182391603066</c:v>
                </c:pt>
                <c:pt idx="2">
                  <c:v>53.997318014005927</c:v>
                </c:pt>
                <c:pt idx="3">
                  <c:v>5.2083505786136426</c:v>
                </c:pt>
                <c:pt idx="4">
                  <c:v>0.51156399516580009</c:v>
                </c:pt>
                <c:pt idx="5">
                  <c:v>0.15727695644255787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8-47AE-9C3C-49FDBCC3D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6990B-253E-4186-B146-715D450A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18</cp:revision>
  <cp:lastPrinted>2018-03-06T09:58:00Z</cp:lastPrinted>
  <dcterms:created xsi:type="dcterms:W3CDTF">2018-02-23T11:55:00Z</dcterms:created>
  <dcterms:modified xsi:type="dcterms:W3CDTF">2018-03-09T11:35:00Z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