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FC2D" w14:textId="77777777" w:rsidR="00E25BB7" w:rsidRPr="00E25BB7" w:rsidRDefault="00E25BB7" w:rsidP="00E25BB7">
      <w:r w:rsidRPr="00E25BB7">
        <w:rPr>
          <w:rtl/>
        </w:rPr>
        <w:t xml:space="preserve">آپ کے فراہم کردہ ٹرانسکرپٹ کی روشنی میں </w:t>
      </w:r>
      <w:r w:rsidRPr="00E25BB7">
        <w:rPr>
          <w:b/>
          <w:bCs/>
          <w:rtl/>
        </w:rPr>
        <w:t>سورہ الحجرات (آیات 6 تا 12)</w:t>
      </w:r>
      <w:r w:rsidRPr="00E25BB7">
        <w:rPr>
          <w:rtl/>
        </w:rPr>
        <w:t xml:space="preserve"> کے جامع تعلیمی نوٹس درج ذیل ہیں۔ ان آیات میں اسلامی معاشرت، اخلاقیات اور آپسی معاملات کے سنہری اصول بیان کیے گئے ہیں۔</w:t>
      </w:r>
    </w:p>
    <w:p w14:paraId="4B3016D9" w14:textId="77777777" w:rsidR="00E25BB7" w:rsidRPr="00E25BB7" w:rsidRDefault="00E25BB7" w:rsidP="00E25BB7">
      <w:pPr>
        <w:rPr>
          <w:rtl/>
        </w:rPr>
      </w:pPr>
      <w:r w:rsidRPr="00E25BB7">
        <w:pict w14:anchorId="08D7F199">
          <v:rect id="_x0000_i1067" style="width:0;height:1.5pt" o:hralign="center" o:hrstd="t" o:hrnoshade="t" o:hr="t" fillcolor="gray" stroked="f"/>
        </w:pict>
      </w:r>
    </w:p>
    <w:p w14:paraId="0EE96E22" w14:textId="77777777" w:rsidR="00E25BB7" w:rsidRPr="00E25BB7" w:rsidRDefault="00E25BB7" w:rsidP="00E25BB7">
      <w:pPr>
        <w:rPr>
          <w:b/>
          <w:bCs/>
          <w:rtl/>
        </w:rPr>
      </w:pPr>
      <w:r w:rsidRPr="00E25BB7">
        <w:rPr>
          <w:b/>
          <w:bCs/>
          <w:rtl/>
        </w:rPr>
        <w:t>تعلیمی نوٹس: سورہ الحجرات (آیات 6 تا 12)</w:t>
      </w:r>
    </w:p>
    <w:p w14:paraId="2C32C606" w14:textId="77777777" w:rsidR="00E25BB7" w:rsidRPr="00E25BB7" w:rsidRDefault="00E25BB7" w:rsidP="00E25BB7">
      <w:pPr>
        <w:rPr>
          <w:b/>
          <w:bCs/>
          <w:rtl/>
        </w:rPr>
      </w:pPr>
      <w:r w:rsidRPr="00E25BB7">
        <w:rPr>
          <w:b/>
          <w:bCs/>
          <w:rtl/>
        </w:rPr>
        <w:t>موضوع: اسلامی معاشرت اور اخلاقی اصلاح</w:t>
      </w:r>
    </w:p>
    <w:p w14:paraId="32E3AC72" w14:textId="77777777" w:rsidR="00E25BB7" w:rsidRPr="00E25BB7" w:rsidRDefault="00E25BB7" w:rsidP="00E25BB7">
      <w:pPr>
        <w:rPr>
          <w:b/>
          <w:bCs/>
          <w:rtl/>
        </w:rPr>
      </w:pPr>
      <w:r w:rsidRPr="00E25BB7">
        <w:rPr>
          <w:b/>
          <w:bCs/>
          <w:rtl/>
        </w:rPr>
        <w:t>1. خبروں کی تحقیق (آیت: 6)</w:t>
      </w:r>
    </w:p>
    <w:p w14:paraId="635B6A34" w14:textId="77777777" w:rsidR="00E25BB7" w:rsidRPr="00E25BB7" w:rsidRDefault="00E25BB7" w:rsidP="00E25BB7">
      <w:pPr>
        <w:numPr>
          <w:ilvl w:val="0"/>
          <w:numId w:val="1"/>
        </w:numPr>
        <w:rPr>
          <w:rtl/>
        </w:rPr>
      </w:pPr>
      <w:r w:rsidRPr="00E25BB7">
        <w:rPr>
          <w:b/>
          <w:bCs/>
          <w:rtl/>
        </w:rPr>
        <w:t>حکم:</w:t>
      </w:r>
      <w:r w:rsidRPr="00E25BB7">
        <w:rPr>
          <w:rtl/>
        </w:rPr>
        <w:t xml:space="preserve"> اے ایمان والو! اگر کوئی فاسق (جھوٹا یا گنہگار شخص) تمہارے پاس کوئی خبر لائے تو اس کی اچھی طرح تحقیق کر لیا کرو۔</w:t>
      </w:r>
    </w:p>
    <w:p w14:paraId="45063018" w14:textId="77777777" w:rsidR="00E25BB7" w:rsidRPr="00E25BB7" w:rsidRDefault="00E25BB7" w:rsidP="00E25BB7">
      <w:pPr>
        <w:numPr>
          <w:ilvl w:val="0"/>
          <w:numId w:val="1"/>
        </w:numPr>
        <w:rPr>
          <w:rtl/>
        </w:rPr>
      </w:pPr>
      <w:r w:rsidRPr="00E25BB7">
        <w:rPr>
          <w:b/>
          <w:bCs/>
          <w:rtl/>
        </w:rPr>
        <w:t>وجہ:</w:t>
      </w:r>
      <w:r w:rsidRPr="00E25BB7">
        <w:rPr>
          <w:rtl/>
        </w:rPr>
        <w:t xml:space="preserve"> تاکہ نادانی میں تم کسی قوم یا شخص کو نقصان نہ پہنچا بیٹھو اور بعد میں اپنے کیے پر شرمندہ ہونا پڑے۔</w:t>
      </w:r>
    </w:p>
    <w:p w14:paraId="196FF571" w14:textId="77777777" w:rsidR="00E25BB7" w:rsidRPr="00E25BB7" w:rsidRDefault="00E25BB7" w:rsidP="00E25BB7">
      <w:pPr>
        <w:numPr>
          <w:ilvl w:val="0"/>
          <w:numId w:val="1"/>
        </w:numPr>
        <w:rPr>
          <w:rtl/>
        </w:rPr>
      </w:pPr>
      <w:r w:rsidRPr="00E25BB7">
        <w:rPr>
          <w:b/>
          <w:bCs/>
          <w:rtl/>
        </w:rPr>
        <w:t>پس منظر:</w:t>
      </w:r>
      <w:r w:rsidRPr="00E25BB7">
        <w:rPr>
          <w:rtl/>
        </w:rPr>
        <w:t xml:space="preserve"> یہ آیت ولید بن عقبہ کے واقعے پر نازل ہوئی جنہوں نے بنو مصطلق کے بارے میں غلط خبر دی تھی کہ انہوں نے زکوٰۃ دینے سے انکار کر دیا ہے، جبکہ حقیقت میں وہ استقبال کے لیے نکلے تھے۔</w:t>
      </w:r>
    </w:p>
    <w:p w14:paraId="7727B907" w14:textId="77777777" w:rsidR="00E25BB7" w:rsidRPr="00E25BB7" w:rsidRDefault="00E25BB7" w:rsidP="00E25BB7">
      <w:pPr>
        <w:numPr>
          <w:ilvl w:val="0"/>
          <w:numId w:val="1"/>
        </w:numPr>
        <w:rPr>
          <w:rtl/>
        </w:rPr>
      </w:pPr>
      <w:r w:rsidRPr="00E25BB7">
        <w:rPr>
          <w:b/>
          <w:bCs/>
          <w:rtl/>
        </w:rPr>
        <w:t>سبق:</w:t>
      </w:r>
      <w:r w:rsidRPr="00E25BB7">
        <w:rPr>
          <w:rtl/>
        </w:rPr>
        <w:t xml:space="preserve"> سوشل میڈیا اور افواہوں کے دور میں کسی بھی بات پر یقین کرنے سے پہلے اس کی تصدیق لازم ہے۔</w:t>
      </w:r>
    </w:p>
    <w:p w14:paraId="49F23E99" w14:textId="77777777" w:rsidR="00E25BB7" w:rsidRPr="00E25BB7" w:rsidRDefault="00E25BB7" w:rsidP="00E25BB7">
      <w:pPr>
        <w:rPr>
          <w:rtl/>
        </w:rPr>
      </w:pPr>
      <w:r w:rsidRPr="00E25BB7">
        <w:pict w14:anchorId="5F5C285D">
          <v:rect id="_x0000_i1068" style="width:0;height:1.5pt" o:hralign="center" o:hrstd="t" o:hrnoshade="t" o:hr="t" fillcolor="gray" stroked="f"/>
        </w:pict>
      </w:r>
    </w:p>
    <w:p w14:paraId="6D585390" w14:textId="77777777" w:rsidR="00E25BB7" w:rsidRPr="00E25BB7" w:rsidRDefault="00E25BB7" w:rsidP="00E25BB7">
      <w:pPr>
        <w:rPr>
          <w:b/>
          <w:bCs/>
          <w:rtl/>
        </w:rPr>
      </w:pPr>
      <w:r w:rsidRPr="00E25BB7">
        <w:rPr>
          <w:b/>
          <w:bCs/>
          <w:rtl/>
        </w:rPr>
        <w:t>2. مقامِ رسالت اور حقیقتِ ایمان (آیات: 7-8)</w:t>
      </w:r>
    </w:p>
    <w:p w14:paraId="708AAF4D" w14:textId="77777777" w:rsidR="00E25BB7" w:rsidRPr="00E25BB7" w:rsidRDefault="00E25BB7" w:rsidP="00E25BB7">
      <w:pPr>
        <w:numPr>
          <w:ilvl w:val="0"/>
          <w:numId w:val="2"/>
        </w:numPr>
        <w:rPr>
          <w:rtl/>
        </w:rPr>
      </w:pPr>
      <w:r w:rsidRPr="00E25BB7">
        <w:rPr>
          <w:b/>
          <w:bCs/>
          <w:rtl/>
        </w:rPr>
        <w:t>رسول اللہ ﷺ کی موجودگی:</w:t>
      </w:r>
      <w:r w:rsidRPr="00E25BB7">
        <w:rPr>
          <w:rtl/>
        </w:rPr>
        <w:t xml:space="preserve"> اللہ نے فرمایا کہ تمہارے درمیان اللہ کے رسول ﷺ موجود ہیں۔ اگر وہ تمہاری ہر بات ماننے لگیں تو تم خود مشکل میں پھنس جاؤ۔</w:t>
      </w:r>
    </w:p>
    <w:p w14:paraId="1373FDB5" w14:textId="77777777" w:rsidR="00E25BB7" w:rsidRPr="00E25BB7" w:rsidRDefault="00E25BB7" w:rsidP="00E25BB7">
      <w:pPr>
        <w:numPr>
          <w:ilvl w:val="0"/>
          <w:numId w:val="2"/>
        </w:numPr>
        <w:rPr>
          <w:rtl/>
        </w:rPr>
      </w:pPr>
      <w:r w:rsidRPr="00E25BB7">
        <w:rPr>
          <w:b/>
          <w:bCs/>
          <w:rtl/>
        </w:rPr>
        <w:t>ایمان کی زینت:</w:t>
      </w:r>
      <w:r w:rsidRPr="00E25BB7">
        <w:rPr>
          <w:rtl/>
        </w:rPr>
        <w:t xml:space="preserve"> اللہ نے ایمان کو تمہارے لیے محبوب بنا دیا اور اسے تمہارے </w:t>
      </w:r>
      <w:r w:rsidRPr="00E25BB7">
        <w:rPr>
          <w:b/>
          <w:bCs/>
          <w:rtl/>
        </w:rPr>
        <w:t>دلوں میں زینت</w:t>
      </w:r>
      <w:r w:rsidRPr="00E25BB7">
        <w:rPr>
          <w:rtl/>
        </w:rPr>
        <w:t xml:space="preserve"> دے دی۔</w:t>
      </w:r>
    </w:p>
    <w:p w14:paraId="63D8CF69" w14:textId="77777777" w:rsidR="00E25BB7" w:rsidRPr="00E25BB7" w:rsidRDefault="00E25BB7" w:rsidP="00E25BB7">
      <w:pPr>
        <w:numPr>
          <w:ilvl w:val="0"/>
          <w:numId w:val="2"/>
        </w:numPr>
        <w:rPr>
          <w:rtl/>
        </w:rPr>
      </w:pPr>
      <w:r w:rsidRPr="00E25BB7">
        <w:rPr>
          <w:b/>
          <w:bCs/>
          <w:rtl/>
        </w:rPr>
        <w:t>سچے لوگوں (راشدون) کی نشانیاں:</w:t>
      </w:r>
    </w:p>
    <w:p w14:paraId="0F99D400" w14:textId="77777777" w:rsidR="00E25BB7" w:rsidRPr="00E25BB7" w:rsidRDefault="00E25BB7" w:rsidP="00E25BB7">
      <w:pPr>
        <w:numPr>
          <w:ilvl w:val="1"/>
          <w:numId w:val="2"/>
        </w:numPr>
        <w:rPr>
          <w:rtl/>
        </w:rPr>
      </w:pPr>
      <w:r w:rsidRPr="00E25BB7">
        <w:rPr>
          <w:rtl/>
        </w:rPr>
        <w:t>کفر سے نفرت۔</w:t>
      </w:r>
    </w:p>
    <w:p w14:paraId="1B66CA36" w14:textId="77777777" w:rsidR="00E25BB7" w:rsidRPr="00E25BB7" w:rsidRDefault="00E25BB7" w:rsidP="00E25BB7">
      <w:pPr>
        <w:numPr>
          <w:ilvl w:val="1"/>
          <w:numId w:val="2"/>
        </w:numPr>
        <w:rPr>
          <w:rtl/>
        </w:rPr>
      </w:pPr>
      <w:r w:rsidRPr="00E25BB7">
        <w:rPr>
          <w:rtl/>
        </w:rPr>
        <w:t>گناہ اور نافرمانی سے بیزاری۔</w:t>
      </w:r>
    </w:p>
    <w:p w14:paraId="516834A9" w14:textId="77777777" w:rsidR="00E25BB7" w:rsidRPr="00E25BB7" w:rsidRDefault="00E25BB7" w:rsidP="00E25BB7">
      <w:pPr>
        <w:numPr>
          <w:ilvl w:val="1"/>
          <w:numId w:val="2"/>
        </w:numPr>
        <w:rPr>
          <w:rtl/>
        </w:rPr>
      </w:pPr>
      <w:r w:rsidRPr="00E25BB7">
        <w:rPr>
          <w:rtl/>
        </w:rPr>
        <w:t>اللہ اور اس کے رسول ﷺ کے احکامات کی پیروی۔</w:t>
      </w:r>
    </w:p>
    <w:p w14:paraId="25B91655" w14:textId="77777777" w:rsidR="00E25BB7" w:rsidRPr="00E25BB7" w:rsidRDefault="00E25BB7" w:rsidP="00E25BB7">
      <w:pPr>
        <w:rPr>
          <w:rtl/>
        </w:rPr>
      </w:pPr>
      <w:r w:rsidRPr="00E25BB7">
        <w:pict w14:anchorId="6D8550F3">
          <v:rect id="_x0000_i1069" style="width:0;height:1.5pt" o:hralign="center" o:hrstd="t" o:hrnoshade="t" o:hr="t" fillcolor="gray" stroked="f"/>
        </w:pict>
      </w:r>
    </w:p>
    <w:p w14:paraId="489A73AD" w14:textId="77777777" w:rsidR="00E25BB7" w:rsidRPr="00E25BB7" w:rsidRDefault="00E25BB7" w:rsidP="00E25BB7">
      <w:pPr>
        <w:rPr>
          <w:b/>
          <w:bCs/>
          <w:rtl/>
        </w:rPr>
      </w:pPr>
      <w:r w:rsidRPr="00E25BB7">
        <w:rPr>
          <w:b/>
          <w:bCs/>
          <w:rtl/>
        </w:rPr>
        <w:t>3. اصلاحِ بین المسلمین (آیات: 9-10)</w:t>
      </w:r>
    </w:p>
    <w:p w14:paraId="6854818C" w14:textId="77777777" w:rsidR="00E25BB7" w:rsidRPr="00E25BB7" w:rsidRDefault="00E25BB7" w:rsidP="00E25BB7">
      <w:pPr>
        <w:numPr>
          <w:ilvl w:val="0"/>
          <w:numId w:val="3"/>
        </w:numPr>
        <w:rPr>
          <w:rtl/>
        </w:rPr>
      </w:pPr>
      <w:r w:rsidRPr="00E25BB7">
        <w:rPr>
          <w:b/>
          <w:bCs/>
          <w:rtl/>
        </w:rPr>
        <w:t>بھائی چارہ:</w:t>
      </w:r>
      <w:r w:rsidRPr="00E25BB7">
        <w:rPr>
          <w:rtl/>
        </w:rPr>
        <w:t xml:space="preserve"> تمام مومن آپس میں بھائی بھائی ہیں۔</w:t>
      </w:r>
    </w:p>
    <w:p w14:paraId="0CFABF90" w14:textId="77777777" w:rsidR="00E25BB7" w:rsidRPr="00E25BB7" w:rsidRDefault="00E25BB7" w:rsidP="00E25BB7">
      <w:pPr>
        <w:numPr>
          <w:ilvl w:val="0"/>
          <w:numId w:val="3"/>
        </w:numPr>
        <w:rPr>
          <w:rtl/>
        </w:rPr>
      </w:pPr>
      <w:r w:rsidRPr="00E25BB7">
        <w:rPr>
          <w:b/>
          <w:bCs/>
          <w:rtl/>
        </w:rPr>
        <w:t>صلح کا طریقہ:</w:t>
      </w:r>
      <w:r w:rsidRPr="00E25BB7">
        <w:rPr>
          <w:rtl/>
        </w:rPr>
        <w:t xml:space="preserve"> اگر مسلمانوں کے دو گروہ آپس میں لڑ پڑیں تو ان کے درمیان صلح کراؤ۔</w:t>
      </w:r>
    </w:p>
    <w:p w14:paraId="0A93B9C7" w14:textId="77777777" w:rsidR="00E25BB7" w:rsidRPr="00E25BB7" w:rsidRDefault="00E25BB7" w:rsidP="00E25BB7">
      <w:pPr>
        <w:numPr>
          <w:ilvl w:val="0"/>
          <w:numId w:val="3"/>
        </w:numPr>
        <w:rPr>
          <w:rtl/>
        </w:rPr>
      </w:pPr>
      <w:r w:rsidRPr="00E25BB7">
        <w:rPr>
          <w:b/>
          <w:bCs/>
          <w:rtl/>
        </w:rPr>
        <w:t>انصاف کا قیام:</w:t>
      </w:r>
      <w:r w:rsidRPr="00E25BB7">
        <w:rPr>
          <w:rtl/>
        </w:rPr>
        <w:t xml:space="preserve"> اگر ایک گروہ زیادتی کرے اور صلح نہ مانے تو زیادتی کرنے والے سے لڑو یہاں تک کہ وہ اللہ کے حکم (صلح) کی طرف لوٹ آئے۔</w:t>
      </w:r>
    </w:p>
    <w:p w14:paraId="604ABF30" w14:textId="77777777" w:rsidR="00E25BB7" w:rsidRPr="00E25BB7" w:rsidRDefault="00E25BB7" w:rsidP="00E25BB7">
      <w:pPr>
        <w:numPr>
          <w:ilvl w:val="0"/>
          <w:numId w:val="3"/>
        </w:numPr>
        <w:rPr>
          <w:rtl/>
        </w:rPr>
      </w:pPr>
      <w:r w:rsidRPr="00E25BB7">
        <w:rPr>
          <w:b/>
          <w:bCs/>
          <w:rtl/>
        </w:rPr>
        <w:t>انصاف کرنے والوں کا مقام:</w:t>
      </w:r>
      <w:r w:rsidRPr="00E25BB7">
        <w:rPr>
          <w:rtl/>
        </w:rPr>
        <w:t xml:space="preserve"> اللہ انصاف کرنے والوں (مقسطین) کو پسند کرتا ہے۔</w:t>
      </w:r>
    </w:p>
    <w:p w14:paraId="2E95819C" w14:textId="77777777" w:rsidR="00E25BB7" w:rsidRPr="00E25BB7" w:rsidRDefault="00E25BB7" w:rsidP="00E25BB7">
      <w:pPr>
        <w:rPr>
          <w:rtl/>
        </w:rPr>
      </w:pPr>
      <w:r w:rsidRPr="00E25BB7">
        <w:lastRenderedPageBreak/>
        <w:pict w14:anchorId="2E7F59F6">
          <v:rect id="_x0000_i1070" style="width:0;height:1.5pt" o:hralign="center" o:hrstd="t" o:hrnoshade="t" o:hr="t" fillcolor="gray" stroked="f"/>
        </w:pict>
      </w:r>
    </w:p>
    <w:p w14:paraId="389A0A19" w14:textId="77777777" w:rsidR="00E25BB7" w:rsidRPr="00E25BB7" w:rsidRDefault="00E25BB7" w:rsidP="00E25BB7">
      <w:pPr>
        <w:rPr>
          <w:b/>
          <w:bCs/>
          <w:rtl/>
        </w:rPr>
      </w:pPr>
      <w:r w:rsidRPr="00E25BB7">
        <w:rPr>
          <w:b/>
          <w:bCs/>
          <w:rtl/>
        </w:rPr>
        <w:t>4. معاشرتی برائیاں اور ان سے ممانعت (آیت: 11)</w:t>
      </w:r>
    </w:p>
    <w:p w14:paraId="0882456A" w14:textId="77777777" w:rsidR="00E25BB7" w:rsidRPr="00E25BB7" w:rsidRDefault="00E25BB7" w:rsidP="00E25BB7">
      <w:pPr>
        <w:rPr>
          <w:rtl/>
        </w:rPr>
      </w:pPr>
      <w:r w:rsidRPr="00E25BB7">
        <w:rPr>
          <w:rtl/>
        </w:rPr>
        <w:t>اللہ تعالیٰ نے معاشرے کو تباہ کرنے والی تین بڑی بیماریوں سے منع فرمایا ہے:</w:t>
      </w:r>
    </w:p>
    <w:p w14:paraId="08ADAF4E" w14:textId="77777777" w:rsidR="00E25BB7" w:rsidRPr="00E25BB7" w:rsidRDefault="00E25BB7" w:rsidP="00E25BB7">
      <w:pPr>
        <w:numPr>
          <w:ilvl w:val="0"/>
          <w:numId w:val="4"/>
        </w:numPr>
        <w:rPr>
          <w:rtl/>
        </w:rPr>
      </w:pPr>
      <w:r w:rsidRPr="00E25BB7">
        <w:rPr>
          <w:b/>
          <w:bCs/>
          <w:rtl/>
        </w:rPr>
        <w:t>مذاق اڑانا (استہزاء):</w:t>
      </w:r>
      <w:r w:rsidRPr="00E25BB7">
        <w:rPr>
          <w:rtl/>
        </w:rPr>
        <w:t xml:space="preserve"> مرد دوسرے مردوں کا اور عورتیں دوسری عورتوں کا مذاق نہ اڑائیں، کیونکہ ہو سکتا ہے جس کا مذاق اڑایا جا رہا ہے وہ اللہ کے نزدیک تم سے بہتر ہو۔</w:t>
      </w:r>
    </w:p>
    <w:p w14:paraId="0A2AF4DE" w14:textId="77777777" w:rsidR="00E25BB7" w:rsidRPr="00E25BB7" w:rsidRDefault="00E25BB7" w:rsidP="00E25BB7">
      <w:pPr>
        <w:numPr>
          <w:ilvl w:val="0"/>
          <w:numId w:val="4"/>
        </w:numPr>
        <w:rPr>
          <w:rtl/>
        </w:rPr>
      </w:pPr>
      <w:r w:rsidRPr="00E25BB7">
        <w:rPr>
          <w:b/>
          <w:bCs/>
          <w:rtl/>
        </w:rPr>
        <w:t>عیب جوئی (طعنہ زنی):</w:t>
      </w:r>
      <w:r w:rsidRPr="00E25BB7">
        <w:rPr>
          <w:rtl/>
        </w:rPr>
        <w:t xml:space="preserve"> ایک دوسرے کو طعنے نہ دو اور نہ ہی کسی کی برائیوں کو اچھالو۔</w:t>
      </w:r>
    </w:p>
    <w:p w14:paraId="2D009E99" w14:textId="77777777" w:rsidR="00E25BB7" w:rsidRPr="00E25BB7" w:rsidRDefault="00E25BB7" w:rsidP="00E25BB7">
      <w:pPr>
        <w:numPr>
          <w:ilvl w:val="0"/>
          <w:numId w:val="4"/>
        </w:numPr>
        <w:rPr>
          <w:rtl/>
        </w:rPr>
      </w:pPr>
      <w:r w:rsidRPr="00E25BB7">
        <w:rPr>
          <w:b/>
          <w:bCs/>
          <w:rtl/>
        </w:rPr>
        <w:t>برے القاب:</w:t>
      </w:r>
      <w:r w:rsidRPr="00E25BB7">
        <w:rPr>
          <w:rtl/>
        </w:rPr>
        <w:t xml:space="preserve"> ایک دوسرے کے برے نام نہ رکھو (جیسے کسی کی جسمانی معذوری یا رنگت پر نام رکھنا)۔ ایمان لانے کے بعد کسی کو "فاسق" یا برے نام سے پکارنا بہت بڑا گناہ ہے۔</w:t>
      </w:r>
    </w:p>
    <w:p w14:paraId="0BD12508" w14:textId="77777777" w:rsidR="00E25BB7" w:rsidRPr="00E25BB7" w:rsidRDefault="00E25BB7" w:rsidP="00E25BB7">
      <w:pPr>
        <w:rPr>
          <w:rtl/>
        </w:rPr>
      </w:pPr>
      <w:r w:rsidRPr="00E25BB7">
        <w:pict w14:anchorId="66AB0A8E">
          <v:rect id="_x0000_i1071" style="width:0;height:1.5pt" o:hralign="center" o:hrstd="t" o:hrnoshade="t" o:hr="t" fillcolor="gray" stroked="f"/>
        </w:pict>
      </w:r>
    </w:p>
    <w:p w14:paraId="71866863" w14:textId="77777777" w:rsidR="00E25BB7" w:rsidRPr="00E25BB7" w:rsidRDefault="00E25BB7" w:rsidP="00E25BB7">
      <w:pPr>
        <w:rPr>
          <w:b/>
          <w:bCs/>
          <w:rtl/>
        </w:rPr>
      </w:pPr>
      <w:r w:rsidRPr="00E25BB7">
        <w:rPr>
          <w:b/>
          <w:bCs/>
          <w:rtl/>
        </w:rPr>
        <w:t>5. بدگمانی، تجسس اور غیبت (آیت: 12)</w:t>
      </w:r>
    </w:p>
    <w:p w14:paraId="4C5F9EEA" w14:textId="77777777" w:rsidR="00E25BB7" w:rsidRPr="00E25BB7" w:rsidRDefault="00E25BB7" w:rsidP="00E25BB7">
      <w:pPr>
        <w:rPr>
          <w:rtl/>
        </w:rPr>
      </w:pPr>
      <w:r w:rsidRPr="00E25BB7">
        <w:rPr>
          <w:rtl/>
        </w:rPr>
        <w:t>معاشرتی امن قائم رکھنے کے لیے مزید تین چیزوں سے بچنے کا حکم دیا گیا:</w:t>
      </w:r>
    </w:p>
    <w:p w14:paraId="0B606814" w14:textId="77777777" w:rsidR="00E25BB7" w:rsidRPr="00E25BB7" w:rsidRDefault="00E25BB7" w:rsidP="00E25BB7">
      <w:pPr>
        <w:numPr>
          <w:ilvl w:val="0"/>
          <w:numId w:val="5"/>
        </w:numPr>
        <w:rPr>
          <w:rtl/>
        </w:rPr>
      </w:pPr>
      <w:r w:rsidRPr="00E25BB7">
        <w:rPr>
          <w:b/>
          <w:bCs/>
          <w:rtl/>
        </w:rPr>
        <w:t>بدگمانی (ظن):</w:t>
      </w:r>
      <w:r w:rsidRPr="00E25BB7">
        <w:rPr>
          <w:rtl/>
        </w:rPr>
        <w:t xml:space="preserve"> بہت زیادہ گمان کرنے سے بچو، کیونکہ بعض گمان گناہ ہوتے ہیں۔</w:t>
      </w:r>
    </w:p>
    <w:p w14:paraId="0C857E6B" w14:textId="77777777" w:rsidR="00E25BB7" w:rsidRPr="00E25BB7" w:rsidRDefault="00E25BB7" w:rsidP="00E25BB7">
      <w:pPr>
        <w:numPr>
          <w:ilvl w:val="0"/>
          <w:numId w:val="5"/>
        </w:numPr>
        <w:rPr>
          <w:rtl/>
        </w:rPr>
      </w:pPr>
      <w:r w:rsidRPr="00E25BB7">
        <w:rPr>
          <w:b/>
          <w:bCs/>
          <w:rtl/>
        </w:rPr>
        <w:t>تجسس (جاسوسی):</w:t>
      </w:r>
      <w:r w:rsidRPr="00E25BB7">
        <w:rPr>
          <w:rtl/>
        </w:rPr>
        <w:t xml:space="preserve"> دوسروں کے عیب تلاش نہ کرو اور نہ ان کی نجی زندگی میں مداخلت کرو۔</w:t>
      </w:r>
    </w:p>
    <w:p w14:paraId="784F765B" w14:textId="77777777" w:rsidR="00E25BB7" w:rsidRPr="00E25BB7" w:rsidRDefault="00E25BB7" w:rsidP="00E25BB7">
      <w:pPr>
        <w:numPr>
          <w:ilvl w:val="0"/>
          <w:numId w:val="5"/>
        </w:numPr>
        <w:rPr>
          <w:rtl/>
        </w:rPr>
      </w:pPr>
      <w:r w:rsidRPr="00E25BB7">
        <w:rPr>
          <w:b/>
          <w:bCs/>
          <w:rtl/>
        </w:rPr>
        <w:t>غیبت (پیٹھ پیچھے برائی):</w:t>
      </w:r>
      <w:r w:rsidRPr="00E25BB7">
        <w:rPr>
          <w:rtl/>
        </w:rPr>
        <w:t xml:space="preserve"> کسی کی غیر موجودگی میں اس کی برائی کرنا ایسا ہی ہے جیسے </w:t>
      </w:r>
      <w:r w:rsidRPr="00E25BB7">
        <w:rPr>
          <w:b/>
          <w:bCs/>
          <w:rtl/>
        </w:rPr>
        <w:t>اپنے مردہ بھائی کا گوشت کھانا</w:t>
      </w:r>
      <w:r w:rsidRPr="00E25BB7">
        <w:rPr>
          <w:rtl/>
        </w:rPr>
        <w:t>۔ جس طرح تم مردہ بھائی کا گوشت کھانے سے گھن کھاتے ہو، ویسے ہی غیبت سے بچو۔</w:t>
      </w:r>
    </w:p>
    <w:p w14:paraId="1B7C76B3" w14:textId="77777777" w:rsidR="00E25BB7" w:rsidRPr="00E25BB7" w:rsidRDefault="00E25BB7" w:rsidP="00E25BB7">
      <w:pPr>
        <w:rPr>
          <w:rtl/>
        </w:rPr>
      </w:pPr>
      <w:r w:rsidRPr="00E25BB7">
        <w:pict w14:anchorId="4AC0E1C5">
          <v:rect id="_x0000_i1072" style="width:0;height:1.5pt" o:hralign="center" o:hrstd="t" o:hrnoshade="t" o:hr="t" fillcolor="gray" stroked="f"/>
        </w:pict>
      </w:r>
    </w:p>
    <w:p w14:paraId="10E26B66" w14:textId="77777777" w:rsidR="00E25BB7" w:rsidRPr="00E25BB7" w:rsidRDefault="00E25BB7" w:rsidP="00E25BB7">
      <w:pPr>
        <w:rPr>
          <w:b/>
          <w:bCs/>
          <w:rtl/>
        </w:rPr>
      </w:pPr>
      <w:r w:rsidRPr="00E25BB7">
        <w:rPr>
          <w:b/>
          <w:bCs/>
          <w:rtl/>
        </w:rPr>
        <w:t>خلاصہ برائے سیکھنے والے (</w:t>
      </w:r>
      <w:r w:rsidRPr="00E25BB7">
        <w:rPr>
          <w:b/>
          <w:bCs/>
        </w:rPr>
        <w:t>Quick Summary Table</w:t>
      </w:r>
      <w:r w:rsidRPr="00E25BB7">
        <w:rPr>
          <w:b/>
          <w:bCs/>
          <w:rtl/>
        </w:rPr>
        <w:t>)</w:t>
      </w:r>
    </w:p>
    <w:tbl>
      <w:tblPr>
        <w:bidiVisual/>
        <w:tblW w:w="0" w:type="auto"/>
        <w:tblCellSpacing w:w="15" w:type="dxa"/>
        <w:tblCellMar>
          <w:left w:w="0" w:type="dxa"/>
          <w:right w:w="0" w:type="dxa"/>
        </w:tblCellMar>
        <w:tblLook w:val="04A0" w:firstRow="1" w:lastRow="0" w:firstColumn="1" w:lastColumn="0" w:noHBand="0" w:noVBand="1"/>
      </w:tblPr>
      <w:tblGrid>
        <w:gridCol w:w="887"/>
        <w:gridCol w:w="1872"/>
        <w:gridCol w:w="1974"/>
      </w:tblGrid>
      <w:tr w:rsidR="00E25BB7" w:rsidRPr="00E25BB7" w14:paraId="4A05A8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3EEEA3" w14:textId="77777777" w:rsidR="00E25BB7" w:rsidRPr="00E25BB7" w:rsidRDefault="00E25BB7" w:rsidP="00E25BB7">
            <w:pPr>
              <w:rPr>
                <w:rtl/>
              </w:rPr>
            </w:pPr>
            <w:r w:rsidRPr="00E25BB7">
              <w:rPr>
                <w:b/>
                <w:bCs/>
                <w:rtl/>
              </w:rPr>
              <w:t>برائی</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55C119" w14:textId="77777777" w:rsidR="00E25BB7" w:rsidRPr="00E25BB7" w:rsidRDefault="00E25BB7" w:rsidP="00E25BB7">
            <w:pPr>
              <w:rPr>
                <w:rtl/>
              </w:rPr>
            </w:pPr>
            <w:r w:rsidRPr="00E25BB7">
              <w:rPr>
                <w:b/>
                <w:bCs/>
                <w:rtl/>
              </w:rPr>
              <w:t>قرآنی حل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DCCC7" w14:textId="77777777" w:rsidR="00E25BB7" w:rsidRPr="00E25BB7" w:rsidRDefault="00E25BB7" w:rsidP="00E25BB7">
            <w:pPr>
              <w:rPr>
                <w:rtl/>
              </w:rPr>
            </w:pPr>
            <w:r w:rsidRPr="00E25BB7">
              <w:rPr>
                <w:b/>
                <w:bCs/>
                <w:rtl/>
              </w:rPr>
              <w:t>فائدہ</w:t>
            </w:r>
          </w:p>
        </w:tc>
      </w:tr>
      <w:tr w:rsidR="00E25BB7" w:rsidRPr="00E25BB7" w14:paraId="627466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2FC7D2" w14:textId="77777777" w:rsidR="00E25BB7" w:rsidRPr="00E25BB7" w:rsidRDefault="00E25BB7" w:rsidP="00E25BB7">
            <w:pPr>
              <w:rPr>
                <w:rtl/>
              </w:rPr>
            </w:pPr>
            <w:r w:rsidRPr="00E25BB7">
              <w:rPr>
                <w:b/>
                <w:bCs/>
                <w:rtl/>
              </w:rPr>
              <w:t>افواہ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11B70F" w14:textId="77777777" w:rsidR="00E25BB7" w:rsidRPr="00E25BB7" w:rsidRDefault="00E25BB7" w:rsidP="00E25BB7">
            <w:pPr>
              <w:rPr>
                <w:rtl/>
              </w:rPr>
            </w:pPr>
            <w:r w:rsidRPr="00E25BB7">
              <w:rPr>
                <w:rtl/>
              </w:rPr>
              <w:t>تحقیق (</w:t>
            </w:r>
            <w:r w:rsidRPr="00E25BB7">
              <w:t>Verify</w:t>
            </w:r>
            <w:r w:rsidRPr="00E25BB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85FE9" w14:textId="77777777" w:rsidR="00E25BB7" w:rsidRPr="00E25BB7" w:rsidRDefault="00E25BB7" w:rsidP="00E25BB7">
            <w:pPr>
              <w:rPr>
                <w:rtl/>
              </w:rPr>
            </w:pPr>
            <w:r w:rsidRPr="00E25BB7">
              <w:rPr>
                <w:rtl/>
              </w:rPr>
              <w:t>شرمندگی سے بچاؤ</w:t>
            </w:r>
          </w:p>
        </w:tc>
      </w:tr>
      <w:tr w:rsidR="00E25BB7" w:rsidRPr="00E25BB7" w14:paraId="6BEB14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9E9268" w14:textId="77777777" w:rsidR="00E25BB7" w:rsidRPr="00E25BB7" w:rsidRDefault="00E25BB7" w:rsidP="00E25BB7">
            <w:pPr>
              <w:rPr>
                <w:rtl/>
              </w:rPr>
            </w:pPr>
            <w:r w:rsidRPr="00E25BB7">
              <w:rPr>
                <w:b/>
                <w:bCs/>
                <w:rtl/>
              </w:rPr>
              <w:t>لڑائی</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636B9C" w14:textId="77777777" w:rsidR="00E25BB7" w:rsidRPr="00E25BB7" w:rsidRDefault="00E25BB7" w:rsidP="00E25BB7">
            <w:pPr>
              <w:rPr>
                <w:rtl/>
              </w:rPr>
            </w:pPr>
            <w:r w:rsidRPr="00E25BB7">
              <w:rPr>
                <w:rtl/>
              </w:rPr>
              <w:t>صلح اور انصاف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24129D" w14:textId="77777777" w:rsidR="00E25BB7" w:rsidRPr="00E25BB7" w:rsidRDefault="00E25BB7" w:rsidP="00E25BB7">
            <w:pPr>
              <w:rPr>
                <w:rtl/>
              </w:rPr>
            </w:pPr>
            <w:r w:rsidRPr="00E25BB7">
              <w:rPr>
                <w:rtl/>
              </w:rPr>
              <w:t>اللہ کی محبت اور رحمت</w:t>
            </w:r>
          </w:p>
        </w:tc>
      </w:tr>
      <w:tr w:rsidR="00E25BB7" w:rsidRPr="00E25BB7" w14:paraId="44ACC6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713DF0" w14:textId="77777777" w:rsidR="00E25BB7" w:rsidRPr="00E25BB7" w:rsidRDefault="00E25BB7" w:rsidP="00E25BB7">
            <w:pPr>
              <w:rPr>
                <w:rtl/>
              </w:rPr>
            </w:pPr>
            <w:r w:rsidRPr="00E25BB7">
              <w:rPr>
                <w:b/>
                <w:bCs/>
                <w:rtl/>
              </w:rPr>
              <w:t>مذاق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620051" w14:textId="77777777" w:rsidR="00E25BB7" w:rsidRPr="00E25BB7" w:rsidRDefault="00E25BB7" w:rsidP="00E25BB7">
            <w:pPr>
              <w:rPr>
                <w:rtl/>
              </w:rPr>
            </w:pPr>
            <w:r w:rsidRPr="00E25BB7">
              <w:rPr>
                <w:rtl/>
              </w:rPr>
              <w:t>احترامِ انسانیت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B3255B" w14:textId="77777777" w:rsidR="00E25BB7" w:rsidRPr="00E25BB7" w:rsidRDefault="00E25BB7" w:rsidP="00E25BB7">
            <w:pPr>
              <w:rPr>
                <w:rtl/>
              </w:rPr>
            </w:pPr>
            <w:r w:rsidRPr="00E25BB7">
              <w:rPr>
                <w:rtl/>
              </w:rPr>
              <w:t>دل آزاری کا خاتمہ</w:t>
            </w:r>
          </w:p>
        </w:tc>
      </w:tr>
      <w:tr w:rsidR="00E25BB7" w:rsidRPr="00E25BB7" w14:paraId="593DDE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41A683" w14:textId="77777777" w:rsidR="00E25BB7" w:rsidRPr="00E25BB7" w:rsidRDefault="00E25BB7" w:rsidP="00E25BB7">
            <w:pPr>
              <w:rPr>
                <w:rtl/>
              </w:rPr>
            </w:pPr>
            <w:r w:rsidRPr="00E25BB7">
              <w:rPr>
                <w:b/>
                <w:bCs/>
                <w:rtl/>
              </w:rPr>
              <w:t>برے نام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9DBE30" w14:textId="77777777" w:rsidR="00E25BB7" w:rsidRPr="00E25BB7" w:rsidRDefault="00E25BB7" w:rsidP="00E25BB7">
            <w:pPr>
              <w:rPr>
                <w:rtl/>
              </w:rPr>
            </w:pPr>
            <w:r w:rsidRPr="00E25BB7">
              <w:rPr>
                <w:rtl/>
              </w:rPr>
              <w:t>اچھے نام سے پکارنا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962608" w14:textId="77777777" w:rsidR="00E25BB7" w:rsidRPr="00E25BB7" w:rsidRDefault="00E25BB7" w:rsidP="00E25BB7">
            <w:pPr>
              <w:rPr>
                <w:rtl/>
              </w:rPr>
            </w:pPr>
            <w:r w:rsidRPr="00E25BB7">
              <w:rPr>
                <w:rtl/>
              </w:rPr>
              <w:t>معاشرتی وقار</w:t>
            </w:r>
          </w:p>
        </w:tc>
      </w:tr>
      <w:tr w:rsidR="00E25BB7" w:rsidRPr="00E25BB7" w14:paraId="56E27C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931C56" w14:textId="77777777" w:rsidR="00E25BB7" w:rsidRPr="00E25BB7" w:rsidRDefault="00E25BB7" w:rsidP="00E25BB7">
            <w:pPr>
              <w:rPr>
                <w:rtl/>
              </w:rPr>
            </w:pPr>
            <w:r w:rsidRPr="00E25BB7">
              <w:rPr>
                <w:b/>
                <w:bCs/>
                <w:rtl/>
              </w:rPr>
              <w:lastRenderedPageBreak/>
              <w:t>غیبت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B2D227" w14:textId="77777777" w:rsidR="00E25BB7" w:rsidRPr="00E25BB7" w:rsidRDefault="00E25BB7" w:rsidP="00E25BB7">
            <w:pPr>
              <w:rPr>
                <w:rtl/>
              </w:rPr>
            </w:pPr>
            <w:r w:rsidRPr="00E25BB7">
              <w:rPr>
                <w:rtl/>
              </w:rPr>
              <w:t>خاموشی یا تعریف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3503E0" w14:textId="77777777" w:rsidR="00E25BB7" w:rsidRPr="00E25BB7" w:rsidRDefault="00E25BB7" w:rsidP="00E25BB7">
            <w:pPr>
              <w:rPr>
                <w:rtl/>
              </w:rPr>
            </w:pPr>
            <w:r w:rsidRPr="00E25BB7">
              <w:rPr>
                <w:rtl/>
              </w:rPr>
              <w:t>بھائی چارے کی حفاظت</w:t>
            </w:r>
          </w:p>
        </w:tc>
      </w:tr>
    </w:tbl>
    <w:p w14:paraId="49DB52F7" w14:textId="77777777" w:rsidR="00E25BB7" w:rsidRPr="00E25BB7" w:rsidRDefault="00E25BB7" w:rsidP="00E25BB7">
      <w:pPr>
        <w:rPr>
          <w:rtl/>
        </w:rPr>
      </w:pPr>
      <w:r w:rsidRPr="00E25BB7">
        <w:pict w14:anchorId="64A229E4">
          <v:rect id="_x0000_i1073" style="width:0;height:1.5pt" o:hralign="center" o:hrstd="t" o:hrnoshade="t" o:hr="t" fillcolor="gray" stroked="f"/>
        </w:pict>
      </w:r>
    </w:p>
    <w:p w14:paraId="7E0A9CED" w14:textId="77777777" w:rsidR="00E25BB7" w:rsidRPr="00E25BB7" w:rsidRDefault="00E25BB7" w:rsidP="00E25BB7">
      <w:pPr>
        <w:rPr>
          <w:rtl/>
        </w:rPr>
      </w:pPr>
      <w:r w:rsidRPr="00E25BB7">
        <w:rPr>
          <w:b/>
          <w:bCs/>
          <w:rtl/>
        </w:rPr>
        <w:t>اہم نصیحت:</w:t>
      </w:r>
      <w:r w:rsidRPr="00E25BB7">
        <w:rPr>
          <w:rtl/>
        </w:rPr>
        <w:t xml:space="preserve"> یہ آیات صرف پڑھنے کے لیے نہیں بلکہ اپنی زندگی میں نافذ کرنے کے لیے ہیں۔ ایک سچا مومن وہی ہے جس کے ہاتھ اور زبان سے دوسرا مسلمان محفوظ رہے۔ ان اخلاقیات پر عمل کرنے سے ہی گھر اور معاشرے میں امن قائم ہو سکتا ہے۔</w:t>
      </w:r>
    </w:p>
    <w:p w14:paraId="58A83AC5" w14:textId="77777777" w:rsidR="00AF2A1C" w:rsidRDefault="00AF2A1C"/>
    <w:sectPr w:rsidR="00AF2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0B48"/>
    <w:multiLevelType w:val="multilevel"/>
    <w:tmpl w:val="18503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85767"/>
    <w:multiLevelType w:val="multilevel"/>
    <w:tmpl w:val="B0C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F2963"/>
    <w:multiLevelType w:val="multilevel"/>
    <w:tmpl w:val="D73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C4BF6"/>
    <w:multiLevelType w:val="multilevel"/>
    <w:tmpl w:val="CA70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422C65"/>
    <w:multiLevelType w:val="multilevel"/>
    <w:tmpl w:val="C41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073786">
    <w:abstractNumId w:val="2"/>
  </w:num>
  <w:num w:numId="2" w16cid:durableId="1864245962">
    <w:abstractNumId w:val="0"/>
  </w:num>
  <w:num w:numId="3" w16cid:durableId="21784670">
    <w:abstractNumId w:val="4"/>
  </w:num>
  <w:num w:numId="4" w16cid:durableId="1131825508">
    <w:abstractNumId w:val="1"/>
  </w:num>
  <w:num w:numId="5" w16cid:durableId="1116485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A1C"/>
    <w:rsid w:val="000C1218"/>
    <w:rsid w:val="00AF2A1C"/>
    <w:rsid w:val="00E2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F549E9-CFEE-404A-A331-410F22B22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A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A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A1C"/>
    <w:rPr>
      <w:rFonts w:eastAsiaTheme="majorEastAsia" w:cstheme="majorBidi"/>
      <w:color w:val="272727" w:themeColor="text1" w:themeTint="D8"/>
    </w:rPr>
  </w:style>
  <w:style w:type="paragraph" w:styleId="Title">
    <w:name w:val="Title"/>
    <w:basedOn w:val="Normal"/>
    <w:next w:val="Normal"/>
    <w:link w:val="TitleChar"/>
    <w:uiPriority w:val="10"/>
    <w:qFormat/>
    <w:rsid w:val="00AF2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A1C"/>
    <w:pPr>
      <w:spacing w:before="160"/>
      <w:jc w:val="center"/>
    </w:pPr>
    <w:rPr>
      <w:i/>
      <w:iCs/>
      <w:color w:val="404040" w:themeColor="text1" w:themeTint="BF"/>
    </w:rPr>
  </w:style>
  <w:style w:type="character" w:customStyle="1" w:styleId="QuoteChar">
    <w:name w:val="Quote Char"/>
    <w:basedOn w:val="DefaultParagraphFont"/>
    <w:link w:val="Quote"/>
    <w:uiPriority w:val="29"/>
    <w:rsid w:val="00AF2A1C"/>
    <w:rPr>
      <w:i/>
      <w:iCs/>
      <w:color w:val="404040" w:themeColor="text1" w:themeTint="BF"/>
    </w:rPr>
  </w:style>
  <w:style w:type="paragraph" w:styleId="ListParagraph">
    <w:name w:val="List Paragraph"/>
    <w:basedOn w:val="Normal"/>
    <w:uiPriority w:val="34"/>
    <w:qFormat/>
    <w:rsid w:val="00AF2A1C"/>
    <w:pPr>
      <w:ind w:left="720"/>
      <w:contextualSpacing/>
    </w:pPr>
  </w:style>
  <w:style w:type="character" w:styleId="IntenseEmphasis">
    <w:name w:val="Intense Emphasis"/>
    <w:basedOn w:val="DefaultParagraphFont"/>
    <w:uiPriority w:val="21"/>
    <w:qFormat/>
    <w:rsid w:val="00AF2A1C"/>
    <w:rPr>
      <w:i/>
      <w:iCs/>
      <w:color w:val="2F5496" w:themeColor="accent1" w:themeShade="BF"/>
    </w:rPr>
  </w:style>
  <w:style w:type="paragraph" w:styleId="IntenseQuote">
    <w:name w:val="Intense Quote"/>
    <w:basedOn w:val="Normal"/>
    <w:next w:val="Normal"/>
    <w:link w:val="IntenseQuoteChar"/>
    <w:uiPriority w:val="30"/>
    <w:qFormat/>
    <w:rsid w:val="00AF2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A1C"/>
    <w:rPr>
      <w:i/>
      <w:iCs/>
      <w:color w:val="2F5496" w:themeColor="accent1" w:themeShade="BF"/>
    </w:rPr>
  </w:style>
  <w:style w:type="character" w:styleId="IntenseReference">
    <w:name w:val="Intense Reference"/>
    <w:basedOn w:val="DefaultParagraphFont"/>
    <w:uiPriority w:val="32"/>
    <w:qFormat/>
    <w:rsid w:val="00AF2A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Khan</dc:creator>
  <cp:keywords/>
  <dc:description/>
  <cp:lastModifiedBy>Maaz Khan</cp:lastModifiedBy>
  <cp:revision>2</cp:revision>
  <dcterms:created xsi:type="dcterms:W3CDTF">2026-04-29T09:56:00Z</dcterms:created>
  <dcterms:modified xsi:type="dcterms:W3CDTF">2026-04-29T10:11:00Z</dcterms:modified>
</cp:coreProperties>
</file>