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8" w:type="dxa"/>
        <w:tblInd w:w="-74" w:type="dxa"/>
        <w:tblLayout w:type="fixed"/>
        <w:tblLook w:val="0000" w:firstRow="0" w:lastRow="0" w:firstColumn="0" w:lastColumn="0" w:noHBand="0" w:noVBand="0"/>
      </w:tblPr>
      <w:tblGrid>
        <w:gridCol w:w="1002"/>
        <w:gridCol w:w="273"/>
        <w:gridCol w:w="1247"/>
        <w:gridCol w:w="1163"/>
        <w:gridCol w:w="421"/>
        <w:gridCol w:w="1431"/>
        <w:gridCol w:w="554"/>
        <w:gridCol w:w="850"/>
        <w:gridCol w:w="1051"/>
        <w:gridCol w:w="382"/>
        <w:gridCol w:w="304"/>
        <w:gridCol w:w="910"/>
        <w:gridCol w:w="500"/>
      </w:tblGrid>
      <w:tr w:rsidR="00AC7D4E" w14:paraId="35F21B50" w14:textId="77777777" w:rsidTr="0098266C">
        <w:trPr>
          <w:cantSplit/>
          <w:trHeight w:val="1122"/>
        </w:trPr>
        <w:tc>
          <w:tcPr>
            <w:tcW w:w="4106" w:type="dxa"/>
            <w:gridSpan w:val="5"/>
            <w:tcBorders>
              <w:bottom w:val="single" w:sz="4" w:space="0" w:color="auto"/>
            </w:tcBorders>
          </w:tcPr>
          <w:p w14:paraId="0CC70AD1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</w:t>
            </w:r>
          </w:p>
          <w:p w14:paraId="4AF6BB42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ขอให้ศาลมีคำสั่งส่งตัวผู้ต้องหาไปควบคุมเพื่อตรวจพิสูจน์การเสพหรือการติดยาเสพติด</w:t>
            </w:r>
          </w:p>
        </w:tc>
        <w:tc>
          <w:tcPr>
            <w:tcW w:w="1985" w:type="dxa"/>
            <w:gridSpan w:val="2"/>
            <w:vMerge w:val="restart"/>
          </w:tcPr>
          <w:p w14:paraId="767AA9D1" w14:textId="2D64D66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"/>
                <w:szCs w:val="2"/>
                <w:lang w:eastAsia="en-US"/>
              </w:rPr>
              <w:drawing>
                <wp:inline distT="0" distB="0" distL="0" distR="0" wp14:anchorId="7BC7F698" wp14:editId="6350CA11">
                  <wp:extent cx="1110615" cy="1104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1A4C5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3997" w:type="dxa"/>
            <w:gridSpan w:val="6"/>
          </w:tcPr>
          <w:p w14:paraId="37AAFE7F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E506442" w14:textId="77777777" w:rsidTr="006F5051">
        <w:trPr>
          <w:cantSplit/>
          <w:trHeight w:val="341"/>
        </w:trPr>
        <w:tc>
          <w:tcPr>
            <w:tcW w:w="410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40EA95A" w14:textId="77777777" w:rsidR="00AF46E6" w:rsidRPr="00675F17" w:rsidRDefault="00AF46E6" w:rsidP="00ED5621">
            <w:pPr>
              <w:jc w:val="center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คำสั่งศาล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61839AA4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vMerge w:val="restart"/>
          </w:tcPr>
          <w:p w14:paraId="10D06138" w14:textId="77777777" w:rsidR="00AF46E6" w:rsidRPr="006610ED" w:rsidRDefault="00AF46E6" w:rsidP="00ED5621">
            <w:pPr>
              <w:pStyle w:val="3"/>
              <w:spacing w:after="0"/>
              <w:ind w:firstLine="0"/>
              <w:jc w:val="right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 w:hint="cs"/>
                <w:vanish w:val="0"/>
                <w:color w:val="000000"/>
                <w:cs/>
              </w:rPr>
              <w:t>ที่</w:t>
            </w:r>
          </w:p>
        </w:tc>
        <w:tc>
          <w:tcPr>
            <w:tcW w:w="3147" w:type="dxa"/>
            <w:gridSpan w:val="5"/>
            <w:tcBorders>
              <w:bottom w:val="dotted" w:sz="4" w:space="0" w:color="auto"/>
            </w:tcBorders>
            <w:vAlign w:val="bottom"/>
          </w:tcPr>
          <w:p w14:paraId="252E5A71" w14:textId="75EC13CF" w:rsidR="00AF46E6" w:rsidRDefault="006F5051" w:rsidP="006F5051">
            <w:pPr>
              <w:rPr>
                <w:rFonts w:ascii="TH SarabunPSK" w:hAnsi="TH SarabunPSK" w:cs="TH SarabunPSK"/>
                <w:color w:val="000000"/>
              </w:rPr>
            </w:pP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6F505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6F505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AF46E6" w14:paraId="58BB8619" w14:textId="77777777" w:rsidTr="00AF46E6">
        <w:trPr>
          <w:cantSplit/>
          <w:trHeight w:val="160"/>
        </w:trPr>
        <w:tc>
          <w:tcPr>
            <w:tcW w:w="410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D23358E" w14:textId="77777777" w:rsidR="00AF46E6" w:rsidRPr="00675F17" w:rsidRDefault="00AF46E6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ส่งตัวไปควบคุมเพื่อตรวจพิสูจน์ฯและแจ้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ง</w:t>
            </w: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คณะอนุกรรมการฟื้นฟ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ู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7ACA72E8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vMerge/>
          </w:tcPr>
          <w:p w14:paraId="43A724E5" w14:textId="77777777" w:rsidR="00AF46E6" w:rsidRDefault="00AF46E6" w:rsidP="00ED5621">
            <w:pPr>
              <w:pStyle w:val="3"/>
              <w:spacing w:after="0"/>
              <w:ind w:firstLine="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147" w:type="dxa"/>
            <w:gridSpan w:val="5"/>
            <w:tcBorders>
              <w:top w:val="dotted" w:sz="4" w:space="0" w:color="auto"/>
            </w:tcBorders>
          </w:tcPr>
          <w:p w14:paraId="7E3F2D58" w14:textId="0D924ECE" w:rsidR="00AF46E6" w:rsidRDefault="00AF46E6" w:rsidP="00ED5621">
            <w:pPr>
              <w:rPr>
                <w:rFonts w:ascii="TH SarabunPSK" w:hAnsi="TH SarabunPSK" w:cs="TH SarabunPSK"/>
                <w:color w:val="000000"/>
              </w:rPr>
            </w:pPr>
            <w:bookmarkStart w:id="0" w:name="_GoBack"/>
            <w:bookmarkEnd w:id="0"/>
          </w:p>
        </w:tc>
      </w:tr>
      <w:tr w:rsidR="00AC7D4E" w14:paraId="523356EA" w14:textId="77777777" w:rsidTr="00AF46E6">
        <w:trPr>
          <w:cantSplit/>
          <w:trHeight w:val="372"/>
        </w:trPr>
        <w:tc>
          <w:tcPr>
            <w:tcW w:w="410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541C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ยกคำร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้อง</w:t>
            </w:r>
          </w:p>
          <w:p w14:paraId="7FEB86A4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.....................................................................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099944EE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</w:tcPr>
          <w:p w14:paraId="57F621F8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147" w:type="dxa"/>
            <w:gridSpan w:val="5"/>
          </w:tcPr>
          <w:p w14:paraId="18821A30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7F2BE2C" w14:textId="77777777" w:rsidTr="0098266C">
        <w:trPr>
          <w:cantSplit/>
          <w:trHeight w:val="407"/>
        </w:trPr>
        <w:tc>
          <w:tcPr>
            <w:tcW w:w="5537" w:type="dxa"/>
            <w:gridSpan w:val="6"/>
          </w:tcPr>
          <w:p w14:paraId="169A20AF" w14:textId="77777777" w:rsidR="00AC7D4E" w:rsidRDefault="00AC7D4E" w:rsidP="00ED5621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ศาล</w:t>
            </w:r>
          </w:p>
        </w:tc>
        <w:tc>
          <w:tcPr>
            <w:tcW w:w="4551" w:type="dxa"/>
            <w:gridSpan w:val="7"/>
            <w:tcBorders>
              <w:bottom w:val="dotted" w:sz="4" w:space="0" w:color="000000"/>
            </w:tcBorders>
          </w:tcPr>
          <w:p w14:paraId="31E48C9A" w14:textId="67C5F5E6" w:rsidR="00AC7D4E" w:rsidRDefault="00675F17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4250" w14:paraId="30220EF7" w14:textId="77777777" w:rsidTr="00870A89">
        <w:trPr>
          <w:cantSplit/>
          <w:trHeight w:val="407"/>
        </w:trPr>
        <w:tc>
          <w:tcPr>
            <w:tcW w:w="10088" w:type="dxa"/>
            <w:gridSpan w:val="13"/>
          </w:tcPr>
          <w:p w14:paraId="5258B4EF" w14:textId="7A3338A6" w:rsidR="00464250" w:rsidRPr="00ED5621" w:rsidRDefault="00464250" w:rsidP="00464250">
            <w:pPr>
              <w:spacing w:line="540" w:lineRule="exact"/>
              <w:jc w:val="right"/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เดือน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พ.ศ.</w:t>
            </w:r>
            <w:r w:rsidRPr="00ED5621"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  <w:fldChar w:fldCharType="begin"/>
            </w:r>
            <w:r w:rsidRPr="00ED5621">
              <w:rPr>
                <w:rFonts w:ascii="TH SarabunPSK" w:hAnsi="TH SarabunPSK" w:cs="TH SarabunPSK"/>
                <w:color w:val="000000"/>
                <w:sz w:val="28"/>
                <w:szCs w:val="28"/>
              </w:rPr>
              <w:instrText xml:space="preserve"> MERGEFIELD C001 </w:instrText>
            </w:r>
            <w:r w:rsidRPr="00ED5621"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8"/>
                <w:szCs w:val="28"/>
              </w:rPr>
              <w:t>«C001»</w:t>
            </w:r>
            <w:r w:rsidRPr="00ED5621"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  <w:fldChar w:fldCharType="end"/>
            </w:r>
          </w:p>
        </w:tc>
      </w:tr>
      <w:tr w:rsidR="00BA0385" w14:paraId="32CD6C17" w14:textId="77777777" w:rsidTr="00043F8D">
        <w:trPr>
          <w:cantSplit/>
          <w:trHeight w:val="407"/>
        </w:trPr>
        <w:tc>
          <w:tcPr>
            <w:tcW w:w="1002" w:type="dxa"/>
          </w:tcPr>
          <w:p w14:paraId="25A4E0EA" w14:textId="721E248F" w:rsidR="00BA0385" w:rsidRDefault="00BA0385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A3FA78E" wp14:editId="19BC9148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214630</wp:posOffset>
                      </wp:positionV>
                      <wp:extent cx="92075" cy="732155"/>
                      <wp:effectExtent l="12700" t="6985" r="9525" b="1333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B19154F" id="Freeform: Shape 3" o:spid="_x0000_s1026" style="position:absolute;margin-left:44.1pt;margin-top:16.9pt;width:7.25pt;height:5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273" w:type="dxa"/>
          </w:tcPr>
          <w:p w14:paraId="415539EA" w14:textId="77777777" w:rsidR="00BA0385" w:rsidRDefault="00BA0385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  <w:tcBorders>
              <w:bottom w:val="dotted" w:sz="4" w:space="0" w:color="000000"/>
            </w:tcBorders>
          </w:tcPr>
          <w:p w14:paraId="7D9B95BA" w14:textId="749D9CF4" w:rsidR="00BA0385" w:rsidRDefault="00BA0385" w:rsidP="00BA0385">
            <w:pPr>
              <w:pStyle w:val="a3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0"/>
                <w:szCs w:val="30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end"/>
            </w:r>
          </w:p>
        </w:tc>
        <w:tc>
          <w:tcPr>
            <w:tcW w:w="1714" w:type="dxa"/>
            <w:gridSpan w:val="3"/>
            <w:tcBorders>
              <w:bottom w:val="nil"/>
            </w:tcBorders>
          </w:tcPr>
          <w:p w14:paraId="54CC0AF6" w14:textId="77777777" w:rsidR="00BA0385" w:rsidRPr="006610ED" w:rsidRDefault="00BA0385" w:rsidP="00ED5621">
            <w:pPr>
              <w:pStyle w:val="1"/>
              <w:ind w:firstLine="0"/>
              <w:jc w:val="both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ผู้ร้อง</w:t>
            </w:r>
          </w:p>
        </w:tc>
      </w:tr>
      <w:tr w:rsidR="00AC7D4E" w14:paraId="0EAA537F" w14:textId="77777777" w:rsidTr="0098266C">
        <w:trPr>
          <w:cantSplit/>
          <w:trHeight w:val="287"/>
        </w:trPr>
        <w:tc>
          <w:tcPr>
            <w:tcW w:w="1002" w:type="dxa"/>
          </w:tcPr>
          <w:p w14:paraId="0DB87757" w14:textId="77777777" w:rsidR="00AC7D4E" w:rsidRPr="006610ED" w:rsidRDefault="00AC7D4E" w:rsidP="00ED5621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6610ED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273" w:type="dxa"/>
          </w:tcPr>
          <w:p w14:paraId="78C6F4E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</w:tcPr>
          <w:p w14:paraId="03AF54BD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4" w:type="dxa"/>
            <w:gridSpan w:val="3"/>
          </w:tcPr>
          <w:p w14:paraId="785276F3" w14:textId="77777777" w:rsidR="00AC7D4E" w:rsidRDefault="00AC7D4E" w:rsidP="00ED5621">
            <w:pPr>
              <w:spacing w:line="540" w:lineRule="exact"/>
              <w:ind w:right="-57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C7D4E" w14:paraId="1CCF7CDD" w14:textId="77777777" w:rsidTr="0098266C">
        <w:trPr>
          <w:cantSplit/>
          <w:trHeight w:val="319"/>
        </w:trPr>
        <w:tc>
          <w:tcPr>
            <w:tcW w:w="1002" w:type="dxa"/>
          </w:tcPr>
          <w:p w14:paraId="3751F57F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" w:type="dxa"/>
          </w:tcPr>
          <w:p w14:paraId="5E43D21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  <w:tcBorders>
              <w:bottom w:val="dotted" w:sz="4" w:space="0" w:color="000000"/>
            </w:tcBorders>
          </w:tcPr>
          <w:p w14:paraId="6AE09F97" w14:textId="0638B030" w:rsidR="00AC7D4E" w:rsidRDefault="00ED5621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14" w:type="dxa"/>
            <w:gridSpan w:val="3"/>
          </w:tcPr>
          <w:p w14:paraId="465743C3" w14:textId="77777777" w:rsidR="00AC7D4E" w:rsidRPr="006610ED" w:rsidRDefault="00AC7D4E" w:rsidP="00ED5621">
            <w:pPr>
              <w:pStyle w:val="2"/>
              <w:ind w:firstLine="17"/>
              <w:jc w:val="both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cs/>
              </w:rPr>
              <w:t>ผู้ต้องหา</w:t>
            </w:r>
          </w:p>
        </w:tc>
      </w:tr>
      <w:tr w:rsidR="00464250" w14:paraId="43837B37" w14:textId="77777777" w:rsidTr="00464250">
        <w:trPr>
          <w:cantSplit/>
          <w:trHeight w:val="503"/>
        </w:trPr>
        <w:tc>
          <w:tcPr>
            <w:tcW w:w="10088" w:type="dxa"/>
            <w:gridSpan w:val="13"/>
          </w:tcPr>
          <w:p w14:paraId="16C5F638" w14:textId="38D87A11" w:rsidR="00464250" w:rsidRDefault="00464250" w:rsidP="00464250">
            <w:pPr>
              <w:spacing w:before="16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PS04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ขอยื่นคำร้องมีข้อความที่จะกล่าวต่อไปนี้</w:t>
            </w:r>
          </w:p>
        </w:tc>
      </w:tr>
      <w:tr w:rsidR="00464250" w14:paraId="0D43AEF1" w14:textId="77777777" w:rsidTr="00464250">
        <w:trPr>
          <w:cantSplit/>
          <w:trHeight w:val="1215"/>
        </w:trPr>
        <w:tc>
          <w:tcPr>
            <w:tcW w:w="10088" w:type="dxa"/>
            <w:gridSpan w:val="13"/>
          </w:tcPr>
          <w:p w14:paraId="1C7D4819" w14:textId="22197256" w:rsidR="00464250" w:rsidRDefault="00464250" w:rsidP="00464250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="00BA0385">
              <w:rPr>
                <w:rFonts w:ascii="TH SarabunPSK" w:hAnsi="TH SarabunPSK" w:cs="TH SarabunPSK" w:hint="cs"/>
                <w:color w:val="000000"/>
                <w:cs/>
              </w:rPr>
              <w:t xml:space="preserve">    </w:t>
            </w:r>
            <w:r>
              <w:rPr>
                <w:rFonts w:ascii="TH SarabunPSK" w:hAnsi="TH SarabunPSK" w:cs="TH SarabunPSK"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 w:hint="cs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เจ้าพนักงานตำรวจสถานีตำรวจ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ได้จับกุมผู้ต้องหาคือ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อายุ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ปี </w:t>
            </w: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ศาสนา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อยู่บ้านเลขที่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ตรอก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ซอย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แขวง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เขต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การศึกษา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อาชีพ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8266C" w14:paraId="6C76CCA7" w14:textId="77777777" w:rsidTr="00873A11">
        <w:trPr>
          <w:cantSplit/>
        </w:trPr>
        <w:tc>
          <w:tcPr>
            <w:tcW w:w="3685" w:type="dxa"/>
            <w:gridSpan w:val="4"/>
          </w:tcPr>
          <w:p w14:paraId="025788FA" w14:textId="77777777" w:rsidR="0098266C" w:rsidRDefault="0098266C" w:rsidP="00ED5621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๒ ผู้ต้องหาถูกจับกุมเมื่อวันที่</w:t>
            </w:r>
          </w:p>
        </w:tc>
        <w:tc>
          <w:tcPr>
            <w:tcW w:w="4307" w:type="dxa"/>
            <w:gridSpan w:val="5"/>
            <w:tcBorders>
              <w:bottom w:val="dotted" w:sz="4" w:space="0" w:color="000000"/>
            </w:tcBorders>
          </w:tcPr>
          <w:p w14:paraId="1788E4B4" w14:textId="0B0253C5" w:rsidR="0098266C" w:rsidRDefault="00507E2F" w:rsidP="0098266C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6" w:type="dxa"/>
            <w:gridSpan w:val="2"/>
          </w:tcPr>
          <w:p w14:paraId="79BA9D43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0" w:type="dxa"/>
            <w:tcBorders>
              <w:bottom w:val="dotted" w:sz="4" w:space="0" w:color="000000"/>
            </w:tcBorders>
          </w:tcPr>
          <w:p w14:paraId="0730054F" w14:textId="495C0DBB" w:rsidR="0098266C" w:rsidRDefault="00AF46E6" w:rsidP="00ED5621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0" w:type="dxa"/>
          </w:tcPr>
          <w:p w14:paraId="584865D0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</w:tr>
      <w:tr w:rsidR="00507E2F" w14:paraId="2D3DA859" w14:textId="77777777" w:rsidTr="00AF46E6">
        <w:trPr>
          <w:cantSplit/>
        </w:trPr>
        <w:tc>
          <w:tcPr>
            <w:tcW w:w="2522" w:type="dxa"/>
            <w:gridSpan w:val="3"/>
          </w:tcPr>
          <w:p w14:paraId="0C1027CF" w14:textId="2A9329FC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โดยมีพฤติการณ์แห่งคดีดังนี้</w:t>
            </w:r>
          </w:p>
        </w:tc>
        <w:tc>
          <w:tcPr>
            <w:tcW w:w="7566" w:type="dxa"/>
            <w:gridSpan w:val="10"/>
            <w:tcBorders>
              <w:bottom w:val="dotted" w:sz="4" w:space="0" w:color="auto"/>
            </w:tcBorders>
          </w:tcPr>
          <w:p w14:paraId="249618AF" w14:textId="79526032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F46E6" w14:paraId="5D2D6B22" w14:textId="77777777" w:rsidTr="00AF46E6">
        <w:tc>
          <w:tcPr>
            <w:tcW w:w="10088" w:type="dxa"/>
            <w:gridSpan w:val="13"/>
            <w:tcBorders>
              <w:bottom w:val="dotted" w:sz="4" w:space="0" w:color="auto"/>
            </w:tcBorders>
          </w:tcPr>
          <w:p w14:paraId="335EF6C3" w14:textId="031BE6B2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  <w:bookmarkStart w:id="1" w:name="BM1"/>
            <w:bookmarkEnd w:id="1"/>
          </w:p>
        </w:tc>
      </w:tr>
      <w:tr w:rsidR="00AF46E6" w14:paraId="73AC2733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3C1FA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E9D1A0C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600DDB26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784C1FB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410212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05EEFEA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0DFAFA3F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375D7A4C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3E871AA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229DF96" w14:textId="77777777" w:rsidTr="00AF46E6">
        <w:tc>
          <w:tcPr>
            <w:tcW w:w="10088" w:type="dxa"/>
            <w:gridSpan w:val="13"/>
            <w:tcBorders>
              <w:top w:val="dotted" w:sz="4" w:space="0" w:color="auto"/>
            </w:tcBorders>
          </w:tcPr>
          <w:p w14:paraId="3273DE7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๓ พนักงานสอบสวน ได้ทำการสอบสวนแล้วปรากฏว่าผู้ต้องหาได้กระทำความผิดฐาน</w:t>
            </w:r>
          </w:p>
        </w:tc>
      </w:tr>
      <w:tr w:rsidR="00AC7D4E" w14:paraId="4D050D72" w14:textId="77777777" w:rsidTr="00ED5621">
        <w:tc>
          <w:tcPr>
            <w:tcW w:w="10088" w:type="dxa"/>
            <w:gridSpan w:val="13"/>
          </w:tcPr>
          <w:p w14:paraId="3B732FF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7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สูดดมสารระเหย </w:t>
            </w:r>
          </w:p>
        </w:tc>
      </w:tr>
      <w:tr w:rsidR="00AC7D4E" w14:paraId="06E82160" w14:textId="77777777" w:rsidTr="00ED5621">
        <w:tc>
          <w:tcPr>
            <w:tcW w:w="10088" w:type="dxa"/>
            <w:gridSpan w:val="13"/>
          </w:tcPr>
          <w:p w14:paraId="55E1B703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เสพ</w:t>
            </w:r>
          </w:p>
          <w:p w14:paraId="4F36DDC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๑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ตามีน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</w:t>
            </w:r>
          </w:p>
        </w:tc>
      </w:tr>
    </w:tbl>
    <w:p w14:paraId="125504D1" w14:textId="77777777" w:rsidR="00AC7D4E" w:rsidRDefault="00AC7D4E" w:rsidP="00AC7D4E">
      <w:pPr>
        <w:ind w:firstLine="851"/>
        <w:rPr>
          <w:rFonts w:ascii="TH SarabunPSK" w:hAnsi="TH SarabunPSK" w:cs="TH SarabunPSK"/>
          <w:color w:val="000000"/>
        </w:rPr>
        <w:sectPr w:rsidR="00AC7D4E">
          <w:footerReference w:type="default" r:id="rId8"/>
          <w:pgSz w:w="11907" w:h="16840" w:code="9"/>
          <w:pgMar w:top="1134" w:right="851" w:bottom="851" w:left="1418" w:header="708" w:footer="708" w:gutter="0"/>
          <w:cols w:space="708"/>
          <w:docGrid w:linePitch="360"/>
        </w:sectPr>
      </w:pPr>
    </w:p>
    <w:tbl>
      <w:tblPr>
        <w:tblW w:w="0" w:type="auto"/>
        <w:tblInd w:w="-74" w:type="dxa"/>
        <w:tblLayout w:type="fixed"/>
        <w:tblLook w:val="0000" w:firstRow="0" w:lastRow="0" w:firstColumn="0" w:lastColumn="0" w:noHBand="0" w:noVBand="0"/>
      </w:tblPr>
      <w:tblGrid>
        <w:gridCol w:w="2522"/>
        <w:gridCol w:w="360"/>
        <w:gridCol w:w="1075"/>
        <w:gridCol w:w="181"/>
        <w:gridCol w:w="364"/>
        <w:gridCol w:w="169"/>
        <w:gridCol w:w="34"/>
        <w:gridCol w:w="142"/>
        <w:gridCol w:w="16"/>
        <w:gridCol w:w="168"/>
        <w:gridCol w:w="6"/>
        <w:gridCol w:w="235"/>
        <w:gridCol w:w="155"/>
        <w:gridCol w:w="1327"/>
        <w:gridCol w:w="448"/>
        <w:gridCol w:w="354"/>
        <w:gridCol w:w="535"/>
        <w:gridCol w:w="11"/>
        <w:gridCol w:w="861"/>
        <w:gridCol w:w="23"/>
        <w:gridCol w:w="9"/>
        <w:gridCol w:w="1093"/>
      </w:tblGrid>
      <w:tr w:rsidR="00AC7D4E" w14:paraId="2AB3F1C0" w14:textId="77777777" w:rsidTr="00ED5621">
        <w:tc>
          <w:tcPr>
            <w:tcW w:w="10088" w:type="dxa"/>
            <w:gridSpan w:val="22"/>
          </w:tcPr>
          <w:p w14:paraId="62A68E74" w14:textId="77777777" w:rsidR="00AC7D4E" w:rsidRDefault="00AC7D4E" w:rsidP="00ED5621">
            <w:pPr>
              <w:tabs>
                <w:tab w:val="left" w:pos="6237"/>
              </w:tabs>
              <w:ind w:right="283" w:hanging="106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lastRenderedPageBreak/>
              <w:t xml:space="preserve">-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</w:rPr>
              <w:t xml:space="preserve"> -</w:t>
            </w:r>
          </w:p>
        </w:tc>
      </w:tr>
      <w:tr w:rsidR="00AC7D4E" w14:paraId="67C69B1E" w14:textId="77777777" w:rsidTr="00ED5621">
        <w:tc>
          <w:tcPr>
            <w:tcW w:w="10088" w:type="dxa"/>
            <w:gridSpan w:val="22"/>
          </w:tcPr>
          <w:p w14:paraId="544E2505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r>
              <w:rPr>
                <w:rFonts w:ascii="TH SarabunPSK" w:hAnsi="TH SarabunPSK" w:cs="TH SarabunPSK"/>
                <w:color w:val="000000"/>
                <w:cs/>
              </w:rPr>
              <w:t>เมทิ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ลลีนได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ออกซีเมทแอม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ตามีน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ทิลีนได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ออกซีแอม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</w:t>
            </w:r>
          </w:p>
          <w:p w14:paraId="54EF1B97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เอ็น เอทิล เอ็มดีเอ หรือเอ็มดีอี</w:t>
            </w:r>
          </w:p>
          <w:p w14:paraId="74024379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๒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ฝิ่น</w:t>
            </w:r>
          </w:p>
          <w:p w14:paraId="15E36E13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๕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</w:t>
            </w:r>
          </w:p>
          <w:p w14:paraId="51027EC8" w14:textId="77777777" w:rsidR="00AC7D4E" w:rsidRDefault="00AC7D4E" w:rsidP="00ED5621">
            <w:pPr>
              <w:tabs>
                <w:tab w:val="left" w:pos="2552"/>
              </w:tabs>
              <w:ind w:left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เสพและ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มีไว้ในครอบครอง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มีไว้ครอบครองเพื่อจำหน่าย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จำหน่าย</w:t>
            </w:r>
          </w:p>
        </w:tc>
      </w:tr>
      <w:tr w:rsidR="00AC7D4E" w14:paraId="602F594B" w14:textId="77777777" w:rsidTr="00ED5621">
        <w:tc>
          <w:tcPr>
            <w:tcW w:w="5037" w:type="dxa"/>
            <w:gridSpan w:val="11"/>
          </w:tcPr>
          <w:p w14:paraId="4939AD4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๑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มีน้ำหนักสุทธิ</w:t>
            </w:r>
          </w:p>
        </w:tc>
        <w:tc>
          <w:tcPr>
            <w:tcW w:w="1717" w:type="dxa"/>
            <w:gridSpan w:val="3"/>
            <w:tcBorders>
              <w:bottom w:val="dotted" w:sz="4" w:space="0" w:color="000000"/>
            </w:tcBorders>
          </w:tcPr>
          <w:p w14:paraId="44B985C3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334" w:type="dxa"/>
            <w:gridSpan w:val="8"/>
          </w:tcPr>
          <w:p w14:paraId="1C4D65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0E8ED8FB" w14:textId="77777777" w:rsidTr="00ED5621">
        <w:trPr>
          <w:cantSplit/>
        </w:trPr>
        <w:tc>
          <w:tcPr>
            <w:tcW w:w="2882" w:type="dxa"/>
            <w:gridSpan w:val="2"/>
          </w:tcPr>
          <w:p w14:paraId="13818C4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ตามิน มีปริมาณ</w:t>
            </w:r>
          </w:p>
        </w:tc>
        <w:tc>
          <w:tcPr>
            <w:tcW w:w="1620" w:type="dxa"/>
            <w:gridSpan w:val="3"/>
            <w:tcBorders>
              <w:bottom w:val="dotted" w:sz="4" w:space="0" w:color="000000"/>
            </w:tcBorders>
          </w:tcPr>
          <w:p w14:paraId="6BF0620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7FEE852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93" w:type="dxa"/>
            <w:gridSpan w:val="6"/>
            <w:tcBorders>
              <w:bottom w:val="dotted" w:sz="4" w:space="0" w:color="000000"/>
            </w:tcBorders>
          </w:tcPr>
          <w:p w14:paraId="7C763F4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5F670745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D22EA0C" w14:textId="77777777" w:rsidTr="00ED5621">
        <w:trPr>
          <w:cantSplit/>
        </w:trPr>
        <w:tc>
          <w:tcPr>
            <w:tcW w:w="2522" w:type="dxa"/>
          </w:tcPr>
          <w:p w14:paraId="1926D2C7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ตามิน มีปริมาณ</w:t>
            </w:r>
          </w:p>
        </w:tc>
        <w:tc>
          <w:tcPr>
            <w:tcW w:w="1980" w:type="dxa"/>
            <w:gridSpan w:val="4"/>
            <w:tcBorders>
              <w:bottom w:val="dotted" w:sz="4" w:space="0" w:color="000000"/>
            </w:tcBorders>
          </w:tcPr>
          <w:p w14:paraId="0170DB9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61A5B5C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84" w:type="dxa"/>
            <w:gridSpan w:val="5"/>
            <w:tcBorders>
              <w:bottom w:val="dotted" w:sz="4" w:space="0" w:color="000000"/>
            </w:tcBorders>
          </w:tcPr>
          <w:p w14:paraId="2D3C7A47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2" w:type="dxa"/>
            <w:gridSpan w:val="2"/>
          </w:tcPr>
          <w:p w14:paraId="042BBDF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727D54E" w14:textId="77777777" w:rsidTr="00ED5621">
        <w:trPr>
          <w:cantSplit/>
        </w:trPr>
        <w:tc>
          <w:tcPr>
            <w:tcW w:w="4671" w:type="dxa"/>
            <w:gridSpan w:val="6"/>
          </w:tcPr>
          <w:p w14:paraId="5F798ED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r>
              <w:rPr>
                <w:rFonts w:ascii="TH SarabunPSK" w:hAnsi="TH SarabunPSK" w:cs="TH SarabunPSK"/>
                <w:color w:val="000000"/>
                <w:cs/>
              </w:rPr>
              <w:t>เมทิ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ลลีนได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ออกซีเมทแอม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 มีปริมาณ</w:t>
            </w:r>
          </w:p>
        </w:tc>
        <w:tc>
          <w:tcPr>
            <w:tcW w:w="756" w:type="dxa"/>
            <w:gridSpan w:val="7"/>
            <w:tcBorders>
              <w:bottom w:val="dotted" w:sz="4" w:space="0" w:color="000000"/>
            </w:tcBorders>
          </w:tcPr>
          <w:p w14:paraId="556AE9E9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64" w:type="dxa"/>
            <w:gridSpan w:val="4"/>
          </w:tcPr>
          <w:p w14:paraId="019C74E0" w14:textId="77777777" w:rsidR="00AC7D4E" w:rsidRDefault="00AC7D4E" w:rsidP="00ED5621">
            <w:pPr>
              <w:tabs>
                <w:tab w:val="left" w:pos="2552"/>
              </w:tabs>
              <w:ind w:left="-288" w:right="-288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872" w:type="dxa"/>
            <w:gridSpan w:val="2"/>
            <w:tcBorders>
              <w:bottom w:val="dotted" w:sz="4" w:space="0" w:color="000000"/>
            </w:tcBorders>
          </w:tcPr>
          <w:p w14:paraId="6A3C780F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2CD6CA9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5BB61D" w14:textId="77777777" w:rsidTr="00ED5621">
        <w:trPr>
          <w:cantSplit/>
        </w:trPr>
        <w:tc>
          <w:tcPr>
            <w:tcW w:w="3957" w:type="dxa"/>
            <w:gridSpan w:val="3"/>
          </w:tcPr>
          <w:p w14:paraId="5E2EFD3B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เมทิ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ลลีนได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ออกซิแอม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 มีปริมาณ</w:t>
            </w:r>
          </w:p>
        </w:tc>
        <w:tc>
          <w:tcPr>
            <w:tcW w:w="906" w:type="dxa"/>
            <w:gridSpan w:val="6"/>
            <w:tcBorders>
              <w:bottom w:val="dotted" w:sz="4" w:space="0" w:color="000000"/>
            </w:tcBorders>
          </w:tcPr>
          <w:p w14:paraId="4BB5AFD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14281BDC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bottom w:val="dotted" w:sz="4" w:space="0" w:color="000000"/>
            </w:tcBorders>
          </w:tcPr>
          <w:p w14:paraId="61C17C5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56CC295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625D40F" w14:textId="77777777" w:rsidTr="00ED5621">
        <w:trPr>
          <w:cantSplit/>
        </w:trPr>
        <w:tc>
          <w:tcPr>
            <w:tcW w:w="3957" w:type="dxa"/>
            <w:gridSpan w:val="3"/>
          </w:tcPr>
          <w:p w14:paraId="666674D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เอ็น เอทิล เอ็มดีเอ หรือเอ็มดีอี มีปริมาณ</w:t>
            </w:r>
          </w:p>
        </w:tc>
        <w:tc>
          <w:tcPr>
            <w:tcW w:w="90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39E25B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6519B8B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26D13401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42C4E2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C85AAB" w14:textId="77777777" w:rsidTr="00ED5621">
        <w:tc>
          <w:tcPr>
            <w:tcW w:w="5031" w:type="dxa"/>
            <w:gridSpan w:val="10"/>
          </w:tcPr>
          <w:p w14:paraId="4444F2A7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๒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มีน้ำหนักสุทธิ</w:t>
            </w:r>
          </w:p>
        </w:tc>
        <w:tc>
          <w:tcPr>
            <w:tcW w:w="3964" w:type="dxa"/>
            <w:gridSpan w:val="11"/>
            <w:tcBorders>
              <w:bottom w:val="dotted" w:sz="4" w:space="0" w:color="000000"/>
            </w:tcBorders>
          </w:tcPr>
          <w:p w14:paraId="241DDB25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286CD23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D5AE503" w14:textId="77777777" w:rsidTr="00ED5621">
        <w:tc>
          <w:tcPr>
            <w:tcW w:w="4671" w:type="dxa"/>
            <w:gridSpan w:val="6"/>
          </w:tcPr>
          <w:p w14:paraId="2E4B4D28" w14:textId="77777777" w:rsidR="00AC7D4E" w:rsidRDefault="00AC7D4E" w:rsidP="00ED5621">
            <w:pPr>
              <w:tabs>
                <w:tab w:val="left" w:pos="2552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 w:hint="cs"/>
                <w:color w:val="000000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ฝิ่น มีน้ำหนักสุทธิ</w:t>
            </w:r>
          </w:p>
        </w:tc>
        <w:tc>
          <w:tcPr>
            <w:tcW w:w="4292" w:type="dxa"/>
            <w:gridSpan w:val="13"/>
            <w:tcBorders>
              <w:bottom w:val="dotted" w:sz="4" w:space="0" w:color="000000"/>
            </w:tcBorders>
          </w:tcPr>
          <w:p w14:paraId="19DBB4E6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1CB7AC5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3F56FD5" w14:textId="77777777" w:rsidTr="00ED5621">
        <w:tc>
          <w:tcPr>
            <w:tcW w:w="4847" w:type="dxa"/>
            <w:gridSpan w:val="8"/>
          </w:tcPr>
          <w:p w14:paraId="33107D6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๕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 มีน้ำหนักสุทธิ</w:t>
            </w:r>
          </w:p>
        </w:tc>
        <w:tc>
          <w:tcPr>
            <w:tcW w:w="4116" w:type="dxa"/>
            <w:gridSpan w:val="11"/>
            <w:tcBorders>
              <w:bottom w:val="dotted" w:sz="4" w:space="0" w:color="000000"/>
            </w:tcBorders>
          </w:tcPr>
          <w:p w14:paraId="1AA7C60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31653D82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B137DFF" w14:textId="77777777" w:rsidTr="00ED5621">
        <w:tc>
          <w:tcPr>
            <w:tcW w:w="10088" w:type="dxa"/>
            <w:gridSpan w:val="22"/>
          </w:tcPr>
          <w:p w14:paraId="49CFFC6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จากการสอบสวนผู้ต้องหาให้การ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รับสารภาพ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ปฏิเสธ</w:t>
            </w:r>
          </w:p>
        </w:tc>
      </w:tr>
      <w:tr w:rsidR="00AC7D4E" w14:paraId="64DE7E84" w14:textId="77777777" w:rsidTr="00ED5621">
        <w:tc>
          <w:tcPr>
            <w:tcW w:w="10088" w:type="dxa"/>
            <w:gridSpan w:val="22"/>
          </w:tcPr>
          <w:p w14:paraId="45D57368" w14:textId="77777777" w:rsidR="00AC7D4E" w:rsidRDefault="00AC7D4E" w:rsidP="00ED5621">
            <w:pPr>
              <w:pStyle w:val="a5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๔ จากการสอบสวนเบื้องต้นปรากฏว่าผู้ต้องหานี้ไม่อยู่ระหว่างรับโทษจำคุกตามคำพิพากษาของศาลและไม่ได้ต้องหาหรืออยู่ระหว่างถูกดำเนินคดีในความผิดฐานอื่น ขณะนี้อยู่ระหว่างรอผลการตรวจประวัติของผู้ต้องหา</w:t>
            </w:r>
          </w:p>
          <w:p w14:paraId="28B93978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๕ ขอศาลได้โปรดพิจารณามีคำสั่งให้ส่งตัวผู้ต้องหานี้ไปควบคุมตัว เพื่อรับการตรวนพิสูจน์การเสพหรือการติดยาเสพติด ตามมาตรา ๑๙ แห่งพระราชบัญญัติฟื้นฟูสมรรถภาพผู้ติดยาเสพติด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ที่</w:t>
            </w:r>
          </w:p>
        </w:tc>
      </w:tr>
      <w:tr w:rsidR="00AC7D4E" w14:paraId="6BC3D787" w14:textId="77777777" w:rsidTr="00ED5621">
        <w:tc>
          <w:tcPr>
            <w:tcW w:w="4705" w:type="dxa"/>
            <w:gridSpan w:val="7"/>
          </w:tcPr>
          <w:p w14:paraId="46A88A8F" w14:textId="77777777" w:rsidR="00AC7D4E" w:rsidRDefault="00AC7D4E" w:rsidP="00ED5621">
            <w:pPr>
              <w:tabs>
                <w:tab w:val="left" w:pos="6237"/>
              </w:tabs>
              <w:ind w:right="-72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ศูนย์ฟื้นฟูสมรรถภาพผู้ติดยาเสพติด</w:t>
            </w:r>
          </w:p>
        </w:tc>
        <w:tc>
          <w:tcPr>
            <w:tcW w:w="5383" w:type="dxa"/>
            <w:gridSpan w:val="15"/>
            <w:tcBorders>
              <w:bottom w:val="dotted" w:sz="4" w:space="0" w:color="000000"/>
            </w:tcBorders>
          </w:tcPr>
          <w:p w14:paraId="4AD86C6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43D06487" w14:textId="77777777" w:rsidTr="00ED5621">
        <w:tc>
          <w:tcPr>
            <w:tcW w:w="5272" w:type="dxa"/>
            <w:gridSpan w:val="12"/>
          </w:tcPr>
          <w:p w14:paraId="533038A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สถานที่เพื่อการควบคุมคัวและตรวจพิสูจน์</w:t>
            </w:r>
          </w:p>
        </w:tc>
        <w:tc>
          <w:tcPr>
            <w:tcW w:w="4816" w:type="dxa"/>
            <w:gridSpan w:val="10"/>
            <w:tcBorders>
              <w:bottom w:val="dotted" w:sz="4" w:space="0" w:color="000000"/>
            </w:tcBorders>
          </w:tcPr>
          <w:p w14:paraId="7BFA13A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12B7821F" w14:textId="77777777" w:rsidTr="00ED5621">
        <w:tc>
          <w:tcPr>
            <w:tcW w:w="10088" w:type="dxa"/>
            <w:gridSpan w:val="22"/>
          </w:tcPr>
          <w:p w14:paraId="2CAD62E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97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ากศาลพิจารณาไม่ส่งตัวผู้ต้องหานี้ไปควบคุมตัวเพื่อรับการตรวจพิสูจน์การเสพหรือการติดยาเสพติดตาม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ขอศาลได้โปรดพิจารณาสั่งคำร้องขอฝาก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ข้ง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ผัดฟ้องที่เสนอมาพร้อมคำร้องนี้</w:t>
            </w:r>
          </w:p>
        </w:tc>
      </w:tr>
      <w:tr w:rsidR="00AC7D4E" w14:paraId="1E931DB8" w14:textId="77777777" w:rsidTr="00ED5621">
        <w:tc>
          <w:tcPr>
            <w:tcW w:w="4138" w:type="dxa"/>
            <w:gridSpan w:val="4"/>
          </w:tcPr>
          <w:p w14:paraId="2507A91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964" w:type="dxa"/>
            <w:gridSpan w:val="14"/>
          </w:tcPr>
          <w:p w14:paraId="31EDC7C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ควรมิควรแล้แต่จะโปรด</w:t>
            </w:r>
          </w:p>
        </w:tc>
        <w:tc>
          <w:tcPr>
            <w:tcW w:w="1986" w:type="dxa"/>
            <w:gridSpan w:val="4"/>
          </w:tcPr>
          <w:p w14:paraId="0A168FB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3D96D4FF" w14:textId="77777777" w:rsidTr="00ED5621">
        <w:tc>
          <w:tcPr>
            <w:tcW w:w="4138" w:type="dxa"/>
            <w:gridSpan w:val="4"/>
          </w:tcPr>
          <w:p w14:paraId="0CE7D9F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bottom w:val="dotted" w:sz="4" w:space="0" w:color="000000"/>
            </w:tcBorders>
          </w:tcPr>
          <w:p w14:paraId="35A17C1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0F229AB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AC7D4E" w14:paraId="5FA06849" w14:textId="77777777" w:rsidTr="00ED5621">
        <w:tc>
          <w:tcPr>
            <w:tcW w:w="4138" w:type="dxa"/>
            <w:gridSpan w:val="4"/>
          </w:tcPr>
          <w:p w14:paraId="5E76050A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คำร้องฉบับนี้ข้าพเจ้า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70AC38A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1A057D30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เป็นผู้เรียง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  <w:tr w:rsidR="00AC7D4E" w14:paraId="70F5329F" w14:textId="77777777" w:rsidTr="00ED5621">
        <w:tc>
          <w:tcPr>
            <w:tcW w:w="4138" w:type="dxa"/>
            <w:gridSpan w:val="4"/>
          </w:tcPr>
          <w:p w14:paraId="27CDAE29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189F151E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4"/>
              <w:rPr>
                <w:rFonts w:ascii="TH SarabunPSK" w:hAnsi="TH SarabunPSK" w:cs="TH SarabunPSK"/>
                <w:color w:val="000000"/>
                <w:spacing w:val="-12"/>
              </w:rPr>
            </w:pPr>
          </w:p>
        </w:tc>
        <w:tc>
          <w:tcPr>
            <w:tcW w:w="1986" w:type="dxa"/>
            <w:gridSpan w:val="4"/>
          </w:tcPr>
          <w:p w14:paraId="29F9D88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</w:tbl>
    <w:p w14:paraId="09A3EDB5" w14:textId="77777777" w:rsidR="00AC7D4E" w:rsidRDefault="00AC7D4E" w:rsidP="00AC7D4E">
      <w:pPr>
        <w:rPr>
          <w:rFonts w:ascii="TH SarabunPSK" w:hAnsi="TH SarabunPSK" w:cs="TH SarabunPSK"/>
          <w:color w:val="000000"/>
        </w:rPr>
      </w:pPr>
    </w:p>
    <w:p w14:paraId="6F415D19" w14:textId="77777777" w:rsidR="00944BDD" w:rsidRDefault="00944BDD"/>
    <w:sectPr w:rsidR="00944BDD">
      <w:pgSz w:w="11907" w:h="16840" w:code="9"/>
      <w:pgMar w:top="1134" w:right="85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27489" w14:textId="77777777" w:rsidR="00F5479E" w:rsidRDefault="00F5479E" w:rsidP="0088061B">
      <w:r>
        <w:separator/>
      </w:r>
    </w:p>
  </w:endnote>
  <w:endnote w:type="continuationSeparator" w:id="0">
    <w:p w14:paraId="7C938B9E" w14:textId="77777777" w:rsidR="00F5479E" w:rsidRDefault="00F5479E" w:rsidP="0088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739F" w14:textId="64A1F8C6" w:rsidR="0088061B" w:rsidRPr="0088061B" w:rsidRDefault="0088061B">
    <w:pPr>
      <w:pStyle w:val="a9"/>
      <w:rPr>
        <w:color w:val="auto"/>
      </w:rPr>
    </w:pPr>
    <w:r w:rsidRPr="0088061B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88061B">
      <w:rPr>
        <w:rFonts w:ascii="TH SarabunPSK" w:hAnsi="TH SarabunPSK" w:cs="TH SarabunPSK" w:hint="cs"/>
        <w:color w:val="auto"/>
        <w:sz w:val="24"/>
        <w:szCs w:val="32"/>
        <w:cs/>
      </w:rPr>
      <w:t>๕๖</w:t>
    </w:r>
    <w:r w:rsidRPr="0088061B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8ABDE" w14:textId="77777777" w:rsidR="00F5479E" w:rsidRDefault="00F5479E" w:rsidP="0088061B">
      <w:r>
        <w:separator/>
      </w:r>
    </w:p>
  </w:footnote>
  <w:footnote w:type="continuationSeparator" w:id="0">
    <w:p w14:paraId="5A1878FB" w14:textId="77777777" w:rsidR="00F5479E" w:rsidRDefault="00F5479E" w:rsidP="00880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E5BED"/>
    <w:multiLevelType w:val="hybridMultilevel"/>
    <w:tmpl w:val="D05ABCA4"/>
    <w:lvl w:ilvl="0" w:tplc="6D7E084A">
      <w:start w:val="1"/>
      <w:numFmt w:val="bullet"/>
      <w:lvlText w:val="o"/>
      <w:lvlJc w:val="left"/>
      <w:pPr>
        <w:ind w:left="360" w:hanging="360"/>
      </w:pPr>
      <w:rPr>
        <w:rFonts w:ascii="TH SarabunPSK" w:hAnsi="TH SarabunPSK" w:cs="TH SarabunPSK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4E"/>
    <w:rsid w:val="00464250"/>
    <w:rsid w:val="00507E2F"/>
    <w:rsid w:val="00675F17"/>
    <w:rsid w:val="00683645"/>
    <w:rsid w:val="006F5051"/>
    <w:rsid w:val="00875AD1"/>
    <w:rsid w:val="0088061B"/>
    <w:rsid w:val="00944BDD"/>
    <w:rsid w:val="0098266C"/>
    <w:rsid w:val="009C58FB"/>
    <w:rsid w:val="00AC7D4E"/>
    <w:rsid w:val="00AF46E6"/>
    <w:rsid w:val="00BA0385"/>
    <w:rsid w:val="00ED5621"/>
    <w:rsid w:val="00F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6222"/>
  <w15:chartTrackingRefBased/>
  <w15:docId w15:val="{579E146A-EC4A-44F8-B888-D249E0C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D4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1">
    <w:name w:val="heading 1"/>
    <w:basedOn w:val="a"/>
    <w:next w:val="a"/>
    <w:link w:val="10"/>
    <w:qFormat/>
    <w:rsid w:val="00AC7D4E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2">
    <w:name w:val="heading 2"/>
    <w:basedOn w:val="a"/>
    <w:next w:val="a"/>
    <w:link w:val="20"/>
    <w:qFormat/>
    <w:rsid w:val="00AC7D4E"/>
    <w:pPr>
      <w:keepNext/>
      <w:spacing w:line="480" w:lineRule="exact"/>
      <w:ind w:left="-57" w:right="-57" w:firstLine="483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3">
    <w:name w:val="heading 3"/>
    <w:basedOn w:val="a"/>
    <w:next w:val="a"/>
    <w:link w:val="30"/>
    <w:qFormat/>
    <w:rsid w:val="00AC7D4E"/>
    <w:pPr>
      <w:keepNext/>
      <w:spacing w:after="20" w:line="460" w:lineRule="exact"/>
      <w:ind w:firstLine="1276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paragraph" w:styleId="a3">
    <w:name w:val="macro"/>
    <w:link w:val="a4"/>
    <w:semiHidden/>
    <w:rsid w:val="00AC7D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  <w:lang w:eastAsia="zh-CN"/>
    </w:rPr>
  </w:style>
  <w:style w:type="character" w:customStyle="1" w:styleId="a4">
    <w:name w:val="ข้อความแมโคร อักขระ"/>
    <w:basedOn w:val="a0"/>
    <w:link w:val="a3"/>
    <w:semiHidden/>
    <w:rsid w:val="00AC7D4E"/>
    <w:rPr>
      <w:rFonts w:ascii="EucrosiaUPC" w:eastAsia="Times New Roman" w:hAnsi="EucrosiaUPC" w:cs="EucrosiaUPC"/>
      <w:sz w:val="28"/>
      <w:lang w:eastAsia="zh-CN"/>
    </w:rPr>
  </w:style>
  <w:style w:type="paragraph" w:styleId="a5">
    <w:name w:val="Body Text Indent"/>
    <w:basedOn w:val="a"/>
    <w:link w:val="a6"/>
    <w:semiHidden/>
    <w:rsid w:val="00AC7D4E"/>
    <w:pPr>
      <w:tabs>
        <w:tab w:val="left" w:pos="2552"/>
        <w:tab w:val="left" w:pos="4253"/>
        <w:tab w:val="left" w:pos="6237"/>
      </w:tabs>
      <w:ind w:right="283" w:firstLine="851"/>
    </w:pPr>
    <w:rPr>
      <w:rFonts w:ascii="AngsanaUPC" w:hAnsi="AngsanaUPC" w:cs="AngsanaUPC"/>
      <w:color w:val="auto"/>
    </w:rPr>
  </w:style>
  <w:style w:type="character" w:customStyle="1" w:styleId="a6">
    <w:name w:val="การเยื้องเนื้อความ อักขระ"/>
    <w:basedOn w:val="a0"/>
    <w:link w:val="a5"/>
    <w:semiHidden/>
    <w:rsid w:val="00AC7D4E"/>
    <w:rPr>
      <w:rFonts w:ascii="AngsanaUPC" w:eastAsia="Times New Roman" w:hAnsi="AngsanaUPC" w:cs="AngsanaUPC"/>
      <w:sz w:val="30"/>
      <w:szCs w:val="30"/>
      <w:lang w:eastAsia="zh-CN"/>
    </w:rPr>
  </w:style>
  <w:style w:type="paragraph" w:styleId="a7">
    <w:name w:val="header"/>
    <w:basedOn w:val="a"/>
    <w:link w:val="a8"/>
    <w:uiPriority w:val="99"/>
    <w:unhideWhenUsed/>
    <w:rsid w:val="0088061B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8">
    <w:name w:val="หัวกระดาษ อักขระ"/>
    <w:basedOn w:val="a0"/>
    <w:link w:val="a7"/>
    <w:uiPriority w:val="99"/>
    <w:rsid w:val="0088061B"/>
    <w:rPr>
      <w:rFonts w:ascii="CordiaUPC" w:eastAsia="Times New Roman" w:hAnsi="CordiaUPC" w:cs="Angsana New"/>
      <w:color w:val="0000FF"/>
      <w:sz w:val="30"/>
      <w:szCs w:val="38"/>
      <w:lang w:eastAsia="zh-CN"/>
    </w:rPr>
  </w:style>
  <w:style w:type="paragraph" w:styleId="a9">
    <w:name w:val="footer"/>
    <w:basedOn w:val="a"/>
    <w:link w:val="aa"/>
    <w:uiPriority w:val="99"/>
    <w:unhideWhenUsed/>
    <w:rsid w:val="0088061B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a">
    <w:name w:val="ท้ายกระดาษ อักขระ"/>
    <w:basedOn w:val="a0"/>
    <w:link w:val="a9"/>
    <w:uiPriority w:val="99"/>
    <w:rsid w:val="0088061B"/>
    <w:rPr>
      <w:rFonts w:ascii="CordiaUPC" w:eastAsia="Times New Roman" w:hAnsi="CordiaUPC" w:cs="Angsana New"/>
      <w:color w:val="0000FF"/>
      <w:sz w:val="30"/>
      <w:szCs w:val="3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11</cp:revision>
  <dcterms:created xsi:type="dcterms:W3CDTF">2019-07-09T07:42:00Z</dcterms:created>
  <dcterms:modified xsi:type="dcterms:W3CDTF">2019-08-29T05:51:00Z</dcterms:modified>
</cp:coreProperties>
</file>