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tblInd w:w="-990" w:type="dxa"/>
        <w:tblLayout w:type="fixed"/>
        <w:tblLook w:val="0000" w:firstRow="0" w:lastRow="0" w:firstColumn="0" w:lastColumn="0" w:noHBand="0" w:noVBand="0"/>
      </w:tblPr>
      <w:tblGrid>
        <w:gridCol w:w="383"/>
        <w:gridCol w:w="677"/>
        <w:gridCol w:w="176"/>
        <w:gridCol w:w="939"/>
        <w:gridCol w:w="237"/>
        <w:gridCol w:w="196"/>
        <w:gridCol w:w="322"/>
        <w:gridCol w:w="36"/>
        <w:gridCol w:w="157"/>
        <w:gridCol w:w="284"/>
        <w:gridCol w:w="189"/>
        <w:gridCol w:w="519"/>
        <w:gridCol w:w="111"/>
        <w:gridCol w:w="881"/>
        <w:gridCol w:w="19"/>
        <w:gridCol w:w="307"/>
        <w:gridCol w:w="18"/>
        <w:gridCol w:w="510"/>
        <w:gridCol w:w="138"/>
        <w:gridCol w:w="566"/>
        <w:gridCol w:w="144"/>
        <w:gridCol w:w="427"/>
        <w:gridCol w:w="285"/>
        <w:gridCol w:w="282"/>
        <w:gridCol w:w="142"/>
        <w:gridCol w:w="283"/>
        <w:gridCol w:w="142"/>
        <w:gridCol w:w="90"/>
        <w:gridCol w:w="762"/>
        <w:gridCol w:w="536"/>
        <w:gridCol w:w="952"/>
      </w:tblGrid>
      <w:tr w:rsidR="00F65989" w:rsidRPr="002E2F1A" w14:paraId="7D2243FA" w14:textId="77777777" w:rsidTr="00D47962">
        <w:tc>
          <w:tcPr>
            <w:tcW w:w="383" w:type="dxa"/>
            <w:vAlign w:val="bottom"/>
          </w:tcPr>
          <w:p w14:paraId="5DCC29E0" w14:textId="77777777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ที่</w:t>
            </w:r>
          </w:p>
        </w:tc>
        <w:tc>
          <w:tcPr>
            <w:tcW w:w="2583" w:type="dxa"/>
            <w:gridSpan w:val="7"/>
            <w:vAlign w:val="bottom"/>
          </w:tcPr>
          <w:p w14:paraId="3934BF5C" w14:textId="602C696C" w:rsidR="00F65989" w:rsidRPr="002E2F1A" w:rsidRDefault="00174035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begin"/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instrText xml:space="preserve"> MERGEFIELD S29 </w:instrTex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separate"/>
            </w:r>
            <w:r w:rsidRPr="00174035">
              <w:rPr>
                <w:rFonts w:ascii="TH SarabunPSK" w:hAnsi="TH SarabunPSK" w:cs="TH SarabunPSK"/>
                <w:noProof/>
                <w:color w:val="auto"/>
                <w:sz w:val="28"/>
              </w:rPr>
              <w:t>«S29»</w: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end"/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t xml:space="preserve"> </w: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begin"/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instrText xml:space="preserve"> MERGEFIELD C38 </w:instrTex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separate"/>
            </w:r>
            <w:r w:rsidRPr="00174035">
              <w:rPr>
                <w:rFonts w:ascii="TH SarabunPSK" w:hAnsi="TH SarabunPSK" w:cs="TH SarabunPSK"/>
                <w:noProof/>
                <w:color w:val="auto"/>
                <w:sz w:val="28"/>
              </w:rPr>
              <w:t>«C38»</w: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end"/>
            </w:r>
          </w:p>
        </w:tc>
        <w:tc>
          <w:tcPr>
            <w:tcW w:w="1149" w:type="dxa"/>
            <w:gridSpan w:val="4"/>
          </w:tcPr>
          <w:p w14:paraId="379E06C9" w14:textId="77777777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</w:p>
        </w:tc>
        <w:tc>
          <w:tcPr>
            <w:tcW w:w="1984" w:type="dxa"/>
            <w:gridSpan w:val="7"/>
          </w:tcPr>
          <w:p w14:paraId="4477291B" w14:textId="210EF66D" w:rsidR="00F65989" w:rsidRPr="002E2F1A" w:rsidRDefault="00F65989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A99B16F" wp14:editId="0636B4F2">
                  <wp:extent cx="931478" cy="925620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993" cy="9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gridSpan w:val="12"/>
            <w:vAlign w:val="bottom"/>
          </w:tcPr>
          <w:p w14:paraId="4576E454" w14:textId="61D5C857" w:rsidR="00F65989" w:rsidRPr="002E2F1A" w:rsidRDefault="00F65989" w:rsidP="00F65989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-8"/>
              </w:rPr>
              <w:t>«S2»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</w:tr>
      <w:tr w:rsidR="00F65989" w:rsidRPr="002E2F1A" w14:paraId="00E0BC99" w14:textId="77777777" w:rsidTr="00690734">
        <w:tc>
          <w:tcPr>
            <w:tcW w:w="10710" w:type="dxa"/>
            <w:gridSpan w:val="31"/>
          </w:tcPr>
          <w:p w14:paraId="65A83406" w14:textId="0AD5D755" w:rsidR="00F65989" w:rsidRPr="002E2F1A" w:rsidRDefault="00F65989" w:rsidP="00F65989">
            <w:pPr>
              <w:widowControl w:val="0"/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พ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ศ</w:t>
            </w:r>
            <w:r w:rsidRPr="002E2F1A">
              <w:rPr>
                <w:rFonts w:ascii="TH SarabunPSK" w:hAnsi="TH SarabunPSK" w:cs="TH SarabunPSK"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009A25AC" w14:textId="77777777" w:rsidTr="00D531E7">
        <w:tc>
          <w:tcPr>
            <w:tcW w:w="1060" w:type="dxa"/>
            <w:gridSpan w:val="2"/>
          </w:tcPr>
          <w:p w14:paraId="48AFFB12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 xml:space="preserve">เรื่อง    </w:t>
            </w:r>
          </w:p>
        </w:tc>
        <w:tc>
          <w:tcPr>
            <w:tcW w:w="1870" w:type="dxa"/>
            <w:gridSpan w:val="5"/>
          </w:tcPr>
          <w:p w14:paraId="1C52B80B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แจ้งการดำเนินคดีกับ</w:t>
            </w:r>
          </w:p>
        </w:tc>
        <w:tc>
          <w:tcPr>
            <w:tcW w:w="7780" w:type="dxa"/>
            <w:gridSpan w:val="24"/>
          </w:tcPr>
          <w:p w14:paraId="223FB1F1" w14:textId="314DC783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1B743DEE" w14:textId="77777777" w:rsidTr="00D531E7">
        <w:tc>
          <w:tcPr>
            <w:tcW w:w="1060" w:type="dxa"/>
            <w:gridSpan w:val="2"/>
          </w:tcPr>
          <w:p w14:paraId="73DBC909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650" w:type="dxa"/>
            <w:gridSpan w:val="29"/>
          </w:tcPr>
          <w:p w14:paraId="401FB51F" w14:textId="1DC18A78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(แจ้งข้อหาโดยไม่มีการจับกุมและควบคุมตัว)</w:t>
            </w:r>
          </w:p>
        </w:tc>
      </w:tr>
      <w:tr w:rsidR="002E2F1A" w:rsidRPr="002E2F1A" w14:paraId="24D249EC" w14:textId="77777777" w:rsidTr="00D531E7">
        <w:tc>
          <w:tcPr>
            <w:tcW w:w="1060" w:type="dxa"/>
            <w:gridSpan w:val="2"/>
          </w:tcPr>
          <w:p w14:paraId="34A3F706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เรียน</w:t>
            </w:r>
          </w:p>
        </w:tc>
        <w:tc>
          <w:tcPr>
            <w:tcW w:w="4391" w:type="dxa"/>
            <w:gridSpan w:val="15"/>
          </w:tcPr>
          <w:p w14:paraId="0FED4C82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ผู้อำนวยการสถานพินิจและคุ้มครองเด็ก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และเยาวชน</w:t>
            </w:r>
          </w:p>
        </w:tc>
        <w:tc>
          <w:tcPr>
            <w:tcW w:w="5259" w:type="dxa"/>
            <w:gridSpan w:val="14"/>
          </w:tcPr>
          <w:p w14:paraId="11487C39" w14:textId="1FD4CCF8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«S30»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65989" w:rsidRPr="002E2F1A" w14:paraId="732DD509" w14:textId="77777777" w:rsidTr="00F65989">
        <w:trPr>
          <w:trHeight w:val="1282"/>
        </w:trPr>
        <w:tc>
          <w:tcPr>
            <w:tcW w:w="10710" w:type="dxa"/>
            <w:gridSpan w:val="31"/>
          </w:tcPr>
          <w:p w14:paraId="391B9B9E" w14:textId="49A3B8F8" w:rsidR="00F65989" w:rsidRPr="002E2F1A" w:rsidRDefault="00F65989" w:rsidP="00F65989">
            <w:pPr>
              <w:ind w:firstLine="993"/>
              <w:rPr>
                <w:rFonts w:ascii="TH SarabunPSK" w:hAnsi="TH SarabunPSK" w:cs="TH SarabunPSK"/>
                <w:b/>
                <w:bCs/>
                <w:vanish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และพนักงานสอบสวน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ได้สอบถามปากคำเด็กหรือเยาวชนดังรายละเอียดข้างล่างนี้แล้ว  และเด็กหรือเยาวชนนี้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เป็นผู้จะต้องได้รับการพิจารณาพิพากษาในศาลคดีเยาวชนและครอบครัว  จึงแจ้งมาเพื่อจัดการ</w:t>
            </w:r>
            <w:r w:rsidRPr="002E2F1A"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>ดำเนินการตามระเบียบและกฎหมายต่อไป</w:t>
            </w:r>
          </w:p>
        </w:tc>
      </w:tr>
      <w:tr w:rsidR="002E2F1A" w:rsidRPr="002E2F1A" w14:paraId="5CA0D21B" w14:textId="77777777" w:rsidTr="00DB6551">
        <w:tc>
          <w:tcPr>
            <w:tcW w:w="1236" w:type="dxa"/>
            <w:gridSpan w:val="3"/>
            <w:vAlign w:val="center"/>
          </w:tcPr>
          <w:p w14:paraId="35214A74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2171" w:type="dxa"/>
            <w:gridSpan w:val="7"/>
          </w:tcPr>
          <w:p w14:paraId="59321C7B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ชื่อเด็กหรือเยาวชน</w:t>
            </w:r>
          </w:p>
        </w:tc>
        <w:tc>
          <w:tcPr>
            <w:tcW w:w="3829" w:type="dxa"/>
            <w:gridSpan w:val="12"/>
          </w:tcPr>
          <w:p w14:paraId="727B7A70" w14:textId="6D02A15C" w:rsidR="002E2F1A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615202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</w:p>
        </w:tc>
        <w:tc>
          <w:tcPr>
            <w:tcW w:w="2765" w:type="dxa"/>
            <w:gridSpan w:val="6"/>
          </w:tcPr>
          <w:p w14:paraId="737EA585" w14:textId="3B3D82AF" w:rsidR="002E2F1A" w:rsidRPr="002E2F1A" w:rsidRDefault="005A1725" w:rsidP="005A172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2BA6BC16" w14:textId="77777777" w:rsidTr="00DB6551">
        <w:tc>
          <w:tcPr>
            <w:tcW w:w="1236" w:type="dxa"/>
            <w:gridSpan w:val="3"/>
            <w:vAlign w:val="center"/>
          </w:tcPr>
          <w:p w14:paraId="20A93A24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0" w:type="dxa"/>
            <w:gridSpan w:val="5"/>
          </w:tcPr>
          <w:p w14:paraId="172832E0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เกิดเมื่อวันที่</w:t>
            </w:r>
          </w:p>
        </w:tc>
        <w:tc>
          <w:tcPr>
            <w:tcW w:w="3843" w:type="dxa"/>
            <w:gridSpan w:val="13"/>
          </w:tcPr>
          <w:p w14:paraId="7C346CE6" w14:textId="747245A1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12" w:type="dxa"/>
            <w:gridSpan w:val="2"/>
          </w:tcPr>
          <w:p w14:paraId="0242B63C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อายุ</w:t>
            </w:r>
          </w:p>
        </w:tc>
        <w:tc>
          <w:tcPr>
            <w:tcW w:w="1701" w:type="dxa"/>
            <w:gridSpan w:val="6"/>
          </w:tcPr>
          <w:p w14:paraId="5455C6E1" w14:textId="3F774934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8" w:type="dxa"/>
            <w:gridSpan w:val="2"/>
          </w:tcPr>
          <w:p w14:paraId="79BB909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</w:tr>
      <w:tr w:rsidR="002E2F1A" w:rsidRPr="002E2F1A" w14:paraId="1AB63B2A" w14:textId="77777777" w:rsidTr="00DB6551">
        <w:tc>
          <w:tcPr>
            <w:tcW w:w="1236" w:type="dxa"/>
            <w:gridSpan w:val="3"/>
            <w:vAlign w:val="center"/>
          </w:tcPr>
          <w:p w14:paraId="368A598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๓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176" w:type="dxa"/>
            <w:gridSpan w:val="2"/>
          </w:tcPr>
          <w:p w14:paraId="749A73F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เชื้อชาติ</w:t>
            </w:r>
          </w:p>
        </w:tc>
        <w:tc>
          <w:tcPr>
            <w:tcW w:w="1703" w:type="dxa"/>
            <w:gridSpan w:val="7"/>
          </w:tcPr>
          <w:p w14:paraId="645F2989" w14:textId="677874B7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2"/>
          </w:tcPr>
          <w:p w14:paraId="31C95B24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สัญชาติ</w:t>
            </w:r>
          </w:p>
        </w:tc>
        <w:tc>
          <w:tcPr>
            <w:tcW w:w="2129" w:type="dxa"/>
            <w:gridSpan w:val="8"/>
          </w:tcPr>
          <w:p w14:paraId="14BA3CE9" w14:textId="2CDEFD62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4"/>
          </w:tcPr>
          <w:p w14:paraId="47BF7F6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ศาสนา</w:t>
            </w:r>
          </w:p>
        </w:tc>
        <w:tc>
          <w:tcPr>
            <w:tcW w:w="2482" w:type="dxa"/>
            <w:gridSpan w:val="5"/>
          </w:tcPr>
          <w:p w14:paraId="18875435" w14:textId="4106B417" w:rsidR="002E2F1A" w:rsidRPr="002E2F1A" w:rsidRDefault="005A1725" w:rsidP="002E2F1A">
            <w:pPr>
              <w:ind w:firstLine="176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A1725" w:rsidRPr="002E2F1A" w14:paraId="14DDC124" w14:textId="77777777" w:rsidTr="00DB6551">
        <w:tc>
          <w:tcPr>
            <w:tcW w:w="1236" w:type="dxa"/>
            <w:gridSpan w:val="3"/>
            <w:vAlign w:val="center"/>
          </w:tcPr>
          <w:p w14:paraId="5C087FCA" w14:textId="77777777" w:rsidR="005A1725" w:rsidRPr="002E2F1A" w:rsidRDefault="005A1725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๔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694" w:type="dxa"/>
            <w:gridSpan w:val="4"/>
          </w:tcPr>
          <w:p w14:paraId="4D1B57CD" w14:textId="77777777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ชื่อบิดามารดา</w:t>
            </w:r>
          </w:p>
        </w:tc>
        <w:tc>
          <w:tcPr>
            <w:tcW w:w="3879" w:type="dxa"/>
            <w:gridSpan w:val="14"/>
          </w:tcPr>
          <w:p w14:paraId="0533EC92" w14:textId="16539B00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01" w:type="dxa"/>
            <w:gridSpan w:val="10"/>
          </w:tcPr>
          <w:p w14:paraId="2D043122" w14:textId="05D5CBFF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243FFC4C" w14:textId="77777777" w:rsidTr="00D531E7">
        <w:tc>
          <w:tcPr>
            <w:tcW w:w="1236" w:type="dxa"/>
            <w:gridSpan w:val="3"/>
            <w:vAlign w:val="center"/>
          </w:tcPr>
          <w:p w14:paraId="1A47491D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๕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134" w:type="dxa"/>
            <w:gridSpan w:val="24"/>
          </w:tcPr>
          <w:p w14:paraId="3BCC9881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เวลานี้อยู่ในปกครองของใคร  และเกี่ยวข้องกับเด็กและเยาวชนอย่างไร</w:t>
            </w:r>
          </w:p>
        </w:tc>
        <w:tc>
          <w:tcPr>
            <w:tcW w:w="2340" w:type="dxa"/>
            <w:gridSpan w:val="4"/>
          </w:tcPr>
          <w:p w14:paraId="330364D5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0F388B6E" w14:textId="77777777" w:rsidTr="00DB6551">
        <w:tc>
          <w:tcPr>
            <w:tcW w:w="1236" w:type="dxa"/>
            <w:gridSpan w:val="3"/>
            <w:vAlign w:val="center"/>
          </w:tcPr>
          <w:p w14:paraId="45BEBCEF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28"/>
          </w:tcPr>
          <w:p w14:paraId="4163080C" w14:textId="164FC93F" w:rsidR="002E2F1A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D241A" w:rsidRPr="002E2F1A" w14:paraId="0157CAB0" w14:textId="77777777" w:rsidTr="00261139">
        <w:tc>
          <w:tcPr>
            <w:tcW w:w="1236" w:type="dxa"/>
            <w:gridSpan w:val="3"/>
            <w:vAlign w:val="center"/>
          </w:tcPr>
          <w:p w14:paraId="0749B0FD" w14:textId="77777777" w:rsidR="008D241A" w:rsidRPr="002E2F1A" w:rsidRDefault="008D24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๖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4" w:type="dxa"/>
            <w:gridSpan w:val="28"/>
          </w:tcPr>
          <w:p w14:paraId="6F614317" w14:textId="4E619919" w:rsidR="008D241A" w:rsidRPr="002E2F1A" w:rsidRDefault="008D241A" w:rsidP="002E2F1A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6"/>
                <w:cs/>
              </w:rPr>
              <w:t>ที่อยู่ปัจจุบัน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เลขที่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5836E092" w14:textId="77777777" w:rsidTr="00D531E7">
        <w:tc>
          <w:tcPr>
            <w:tcW w:w="1236" w:type="dxa"/>
            <w:gridSpan w:val="3"/>
            <w:vAlign w:val="center"/>
          </w:tcPr>
          <w:p w14:paraId="200762D5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๗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285" w:type="dxa"/>
            <w:gridSpan w:val="20"/>
          </w:tcPr>
          <w:p w14:paraId="56675541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อาชีพของเด็กหรือเยาวชน  และของบิดามารดาหรือผู้ปกครอง</w:t>
            </w:r>
          </w:p>
        </w:tc>
        <w:tc>
          <w:tcPr>
            <w:tcW w:w="3189" w:type="dxa"/>
            <w:gridSpan w:val="8"/>
          </w:tcPr>
          <w:p w14:paraId="553E75B7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A1725" w:rsidRPr="002E2F1A" w14:paraId="5302C488" w14:textId="77777777" w:rsidTr="00DB6551">
        <w:tc>
          <w:tcPr>
            <w:tcW w:w="1236" w:type="dxa"/>
            <w:gridSpan w:val="3"/>
            <w:vAlign w:val="center"/>
          </w:tcPr>
          <w:p w14:paraId="4C521AE1" w14:textId="77777777" w:rsidR="005A1725" w:rsidRPr="002E2F1A" w:rsidRDefault="005A1725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360" w:type="dxa"/>
            <w:gridSpan w:val="8"/>
          </w:tcPr>
          <w:p w14:paraId="7939569B" w14:textId="5DE88C1D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5" w:type="dxa"/>
            <w:gridSpan w:val="7"/>
          </w:tcPr>
          <w:p w14:paraId="5080C5F3" w14:textId="4883E278" w:rsidR="005A1725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749" w:type="dxa"/>
            <w:gridSpan w:val="13"/>
          </w:tcPr>
          <w:p w14:paraId="04DDFB6A" w14:textId="732F3E10" w:rsidR="005A1725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18937839" w14:textId="77777777" w:rsidTr="00DB6551">
        <w:tc>
          <w:tcPr>
            <w:tcW w:w="1236" w:type="dxa"/>
            <w:gridSpan w:val="3"/>
            <w:vAlign w:val="center"/>
          </w:tcPr>
          <w:p w14:paraId="2C3A89FF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๘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567" w:type="dxa"/>
            <w:gridSpan w:val="21"/>
          </w:tcPr>
          <w:p w14:paraId="5CCCC763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การศึกษาอบรมยังศึกษาอยู่โรงเรียนใดหรือออกจากโรงเรียนแล้ว</w:t>
            </w:r>
          </w:p>
        </w:tc>
        <w:tc>
          <w:tcPr>
            <w:tcW w:w="2907" w:type="dxa"/>
            <w:gridSpan w:val="7"/>
          </w:tcPr>
          <w:p w14:paraId="370A134E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1B960C9E" w14:textId="77777777" w:rsidTr="00DB6551">
        <w:tc>
          <w:tcPr>
            <w:tcW w:w="1236" w:type="dxa"/>
            <w:gridSpan w:val="3"/>
            <w:vAlign w:val="center"/>
          </w:tcPr>
          <w:p w14:paraId="6C77D0DC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28"/>
          </w:tcPr>
          <w:p w14:paraId="4B9483EE" w14:textId="4EE8C1CE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923940" w:rsidRPr="002E2F1A" w14:paraId="3FD7AF3D" w14:textId="77777777" w:rsidTr="00D50DF1">
        <w:tc>
          <w:tcPr>
            <w:tcW w:w="1236" w:type="dxa"/>
            <w:gridSpan w:val="3"/>
            <w:vAlign w:val="center"/>
          </w:tcPr>
          <w:p w14:paraId="666EC3FE" w14:textId="77777777" w:rsidR="00923940" w:rsidRPr="002E2F1A" w:rsidRDefault="00923940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๙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4" w:type="dxa"/>
            <w:gridSpan w:val="28"/>
          </w:tcPr>
          <w:p w14:paraId="3B79845D" w14:textId="36207EEE" w:rsidR="00923940" w:rsidRPr="00923940" w:rsidRDefault="00923940" w:rsidP="00923940">
            <w:pPr>
              <w:pStyle w:val="Heading1"/>
              <w:spacing w:line="240" w:lineRule="auto"/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ครั้งนี้ต้องหาว่าได้กระทำผิดในข้อหาใด เมื่อใด ที่ใหน</w:t>
            </w:r>
          </w:p>
        </w:tc>
      </w:tr>
      <w:tr w:rsidR="00923940" w:rsidRPr="002E2F1A" w14:paraId="732CC8CB" w14:textId="77777777" w:rsidTr="00261CE7">
        <w:tc>
          <w:tcPr>
            <w:tcW w:w="1236" w:type="dxa"/>
            <w:gridSpan w:val="3"/>
            <w:vAlign w:val="center"/>
          </w:tcPr>
          <w:p w14:paraId="506A8DA0" w14:textId="77777777" w:rsidR="00923940" w:rsidRPr="002E2F1A" w:rsidRDefault="00923940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28"/>
            <w:vMerge w:val="restart"/>
          </w:tcPr>
          <w:p w14:paraId="22C8247E" w14:textId="409BDAAA" w:rsidR="00923940" w:rsidRPr="002E2F1A" w:rsidRDefault="00923940" w:rsidP="00923940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เมื่อ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«C4»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C441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«C441»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น.ที่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«C8»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«C9»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ซอย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«C10»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ถนน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«C12»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อำเภอ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«C13»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«C14»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923940" w:rsidRPr="002E2F1A" w14:paraId="3098FD11" w14:textId="77777777" w:rsidTr="00DB6551">
        <w:tc>
          <w:tcPr>
            <w:tcW w:w="1236" w:type="dxa"/>
            <w:gridSpan w:val="3"/>
            <w:vAlign w:val="center"/>
          </w:tcPr>
          <w:p w14:paraId="56EA6735" w14:textId="77777777" w:rsidR="00923940" w:rsidRPr="002E2F1A" w:rsidRDefault="00923940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28"/>
            <w:vMerge/>
          </w:tcPr>
          <w:p w14:paraId="79864F31" w14:textId="658C2DD2" w:rsidR="00923940" w:rsidRPr="002E2F1A" w:rsidRDefault="00923940" w:rsidP="002E2F1A">
            <w:pPr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2E2F1A" w:rsidRPr="002E2F1A" w14:paraId="3CABD430" w14:textId="77777777" w:rsidTr="00DB6551">
        <w:tc>
          <w:tcPr>
            <w:tcW w:w="1236" w:type="dxa"/>
            <w:gridSpan w:val="3"/>
            <w:vAlign w:val="center"/>
          </w:tcPr>
          <w:p w14:paraId="181FF77A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๑๐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5429" w:type="dxa"/>
            <w:gridSpan w:val="17"/>
          </w:tcPr>
          <w:p w14:paraId="1D65D42C" w14:textId="5CEDC839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ครั้งนี้กระทำผิดร่วมกับใครหรือไม่</w:t>
            </w:r>
          </w:p>
        </w:tc>
        <w:tc>
          <w:tcPr>
            <w:tcW w:w="4045" w:type="dxa"/>
            <w:gridSpan w:val="11"/>
          </w:tcPr>
          <w:p w14:paraId="66894F15" w14:textId="7447CF21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2E027331" w14:textId="77777777" w:rsidTr="00DB6551">
        <w:tc>
          <w:tcPr>
            <w:tcW w:w="1236" w:type="dxa"/>
            <w:gridSpan w:val="3"/>
            <w:vAlign w:val="center"/>
          </w:tcPr>
          <w:p w14:paraId="26F7FD12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28"/>
          </w:tcPr>
          <w:p w14:paraId="12B467E5" w14:textId="3FC37478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</w:tr>
      <w:tr w:rsidR="00F541E7" w:rsidRPr="002E2F1A" w14:paraId="4C6ABB78" w14:textId="77777777" w:rsidTr="00DB6551">
        <w:tc>
          <w:tcPr>
            <w:tcW w:w="1236" w:type="dxa"/>
            <w:gridSpan w:val="3"/>
            <w:vAlign w:val="center"/>
          </w:tcPr>
          <w:p w14:paraId="2F09DEB7" w14:textId="078AD42E" w:rsidR="00F541E7" w:rsidRPr="002E2F1A" w:rsidRDefault="00F541E7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๑๑.</w:t>
            </w:r>
          </w:p>
        </w:tc>
        <w:tc>
          <w:tcPr>
            <w:tcW w:w="1730" w:type="dxa"/>
            <w:gridSpan w:val="5"/>
          </w:tcPr>
          <w:p w14:paraId="319110E9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พฤติการณ์แห่งคดี</w:t>
            </w:r>
          </w:p>
        </w:tc>
        <w:tc>
          <w:tcPr>
            <w:tcW w:w="7744" w:type="dxa"/>
            <w:gridSpan w:val="23"/>
          </w:tcPr>
          <w:p w14:paraId="28B1EA00" w14:textId="1A98731C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-8"/>
              </w:rPr>
              <w:t>«A2»</w: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end"/>
            </w:r>
          </w:p>
        </w:tc>
      </w:tr>
      <w:tr w:rsidR="002E2F1A" w:rsidRPr="002E2F1A" w14:paraId="05712735" w14:textId="77777777" w:rsidTr="00D531E7">
        <w:tc>
          <w:tcPr>
            <w:tcW w:w="1236" w:type="dxa"/>
            <w:gridSpan w:val="3"/>
            <w:vAlign w:val="center"/>
          </w:tcPr>
          <w:p w14:paraId="26D2AD9B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28"/>
          </w:tcPr>
          <w:p w14:paraId="5B9F32EA" w14:textId="58DF7B65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F65989" w:rsidRPr="002E2F1A" w14:paraId="3872A892" w14:textId="77777777" w:rsidTr="000903EA">
        <w:tc>
          <w:tcPr>
            <w:tcW w:w="1236" w:type="dxa"/>
            <w:gridSpan w:val="3"/>
            <w:vAlign w:val="center"/>
          </w:tcPr>
          <w:p w14:paraId="4897C056" w14:textId="7F615D51" w:rsidR="00F65989" w:rsidRPr="002E2F1A" w:rsidRDefault="00F65989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197" w:type="dxa"/>
            <w:gridSpan w:val="13"/>
          </w:tcPr>
          <w:p w14:paraId="18AB442D" w14:textId="6E0C7F6F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ถูกดำเนินคดีโดยแจ้งข้อหาให้ทราบ เมื่อวั</w:t>
            </w:r>
            <w:r w:rsidRPr="00D531E7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นที่</w:t>
            </w:r>
          </w:p>
        </w:tc>
        <w:tc>
          <w:tcPr>
            <w:tcW w:w="5277" w:type="dxa"/>
            <w:gridSpan w:val="15"/>
          </w:tcPr>
          <w:p w14:paraId="0EADB12C" w14:textId="5486A797" w:rsidR="00F65989" w:rsidRPr="002E2F1A" w:rsidRDefault="00F65989" w:rsidP="00F6598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น.</w:t>
            </w:r>
          </w:p>
        </w:tc>
      </w:tr>
      <w:tr w:rsidR="00674932" w:rsidRPr="002E2F1A" w14:paraId="40F1B975" w14:textId="77777777" w:rsidTr="00F45B06">
        <w:tc>
          <w:tcPr>
            <w:tcW w:w="1236" w:type="dxa"/>
            <w:gridSpan w:val="3"/>
            <w:vAlign w:val="center"/>
          </w:tcPr>
          <w:p w14:paraId="44347312" w14:textId="77777777" w:rsidR="00674932" w:rsidRPr="002E2F1A" w:rsidRDefault="00674932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372" w:type="dxa"/>
            <w:gridSpan w:val="3"/>
          </w:tcPr>
          <w:p w14:paraId="4D470036" w14:textId="24F22846" w:rsidR="00674932" w:rsidRPr="002E2F1A" w:rsidRDefault="00674932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ที่สถานีตำรวจ</w:t>
            </w:r>
          </w:p>
        </w:tc>
        <w:tc>
          <w:tcPr>
            <w:tcW w:w="8102" w:type="dxa"/>
            <w:gridSpan w:val="25"/>
          </w:tcPr>
          <w:p w14:paraId="52311B50" w14:textId="4510BDF2" w:rsidR="00674932" w:rsidRPr="002E2F1A" w:rsidRDefault="00674932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5C1B4015" w14:textId="77777777" w:rsidTr="00D531E7">
        <w:tc>
          <w:tcPr>
            <w:tcW w:w="1236" w:type="dxa"/>
            <w:gridSpan w:val="3"/>
            <w:vAlign w:val="center"/>
          </w:tcPr>
          <w:p w14:paraId="49E464B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4" w:type="dxa"/>
            <w:gridSpan w:val="28"/>
          </w:tcPr>
          <w:p w14:paraId="59F9B82B" w14:textId="087D6A3F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33483975" w14:textId="77777777" w:rsidTr="007433DC">
        <w:tc>
          <w:tcPr>
            <w:tcW w:w="1236" w:type="dxa"/>
            <w:gridSpan w:val="3"/>
            <w:vAlign w:val="center"/>
          </w:tcPr>
          <w:p w14:paraId="3CBCAF7D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</w:tcPr>
          <w:p w14:paraId="564727F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5"/>
          </w:tcPr>
          <w:p w14:paraId="02D4864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2E2FDB9C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2"/>
          </w:tcPr>
          <w:p w14:paraId="7D08C1A4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3"/>
          </w:tcPr>
          <w:p w14:paraId="53F9BCD8" w14:textId="3F7D1196" w:rsidR="002E2F1A" w:rsidRPr="002E2F1A" w:rsidRDefault="002E2F1A" w:rsidP="00FB6ED2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color w:val="000000"/>
                <w:cs/>
              </w:rPr>
              <w:t>อ</w:t>
            </w:r>
          </w:p>
        </w:tc>
        <w:tc>
          <w:tcPr>
            <w:tcW w:w="2499" w:type="dxa"/>
            <w:gridSpan w:val="10"/>
          </w:tcPr>
          <w:p w14:paraId="34006027" w14:textId="23427716" w:rsidR="002E2F1A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50" w:type="dxa"/>
            <w:gridSpan w:val="3"/>
          </w:tcPr>
          <w:p w14:paraId="2DA5234E" w14:textId="6066B0E0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พนักงานสอบสวน/บันทึก</w:t>
            </w:r>
          </w:p>
        </w:tc>
      </w:tr>
      <w:tr w:rsidR="004A6A13" w:rsidRPr="002E2F1A" w14:paraId="0C3A0E3B" w14:textId="77777777" w:rsidTr="00D531E7">
        <w:tc>
          <w:tcPr>
            <w:tcW w:w="1236" w:type="dxa"/>
            <w:gridSpan w:val="3"/>
            <w:vAlign w:val="center"/>
          </w:tcPr>
          <w:p w14:paraId="4AB53C8F" w14:textId="77777777" w:rsidR="004A6A13" w:rsidRPr="002E2F1A" w:rsidRDefault="004A6A13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</w:tcPr>
          <w:p w14:paraId="25E109AD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5"/>
          </w:tcPr>
          <w:p w14:paraId="453CEF83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4DBD613C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2"/>
          </w:tcPr>
          <w:p w14:paraId="7548232B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3"/>
          </w:tcPr>
          <w:p w14:paraId="6B7A29CC" w14:textId="01BB8C09" w:rsidR="004A6A13" w:rsidRPr="002E2F1A" w:rsidRDefault="004A6A13" w:rsidP="00662EA6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797" w:type="dxa"/>
            <w:gridSpan w:val="12"/>
          </w:tcPr>
          <w:p w14:paraId="15CDE1A6" w14:textId="450AD8A0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952" w:type="dxa"/>
          </w:tcPr>
          <w:p w14:paraId="16566A55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F541E7" w:rsidRPr="002E2F1A" w14:paraId="6E6CB299" w14:textId="77777777" w:rsidTr="007433DC">
        <w:tc>
          <w:tcPr>
            <w:tcW w:w="1236" w:type="dxa"/>
            <w:gridSpan w:val="3"/>
            <w:vAlign w:val="center"/>
          </w:tcPr>
          <w:p w14:paraId="7719B115" w14:textId="77777777" w:rsidR="00F541E7" w:rsidRPr="002E2F1A" w:rsidRDefault="00F541E7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</w:tcPr>
          <w:p w14:paraId="2FAB790D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5"/>
          </w:tcPr>
          <w:p w14:paraId="604FBC7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6DFE0BC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35" w:type="dxa"/>
            <w:gridSpan w:val="5"/>
          </w:tcPr>
          <w:p w14:paraId="705F35B2" w14:textId="712BA84E" w:rsidR="00F541E7" w:rsidRPr="002E2F1A" w:rsidRDefault="00F541E7" w:rsidP="00F541E7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2499" w:type="dxa"/>
            <w:gridSpan w:val="10"/>
          </w:tcPr>
          <w:p w14:paraId="027B3503" w14:textId="0ABD0CC9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4BAD66F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52" w:type="dxa"/>
          </w:tcPr>
          <w:p w14:paraId="5653F862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7926953E" w14:textId="77777777" w:rsidR="00330DA9" w:rsidRDefault="00330DA9" w:rsidP="002E2F1A"/>
    <w:sectPr w:rsidR="00330D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284" w:right="1276" w:bottom="567" w:left="16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62ECC" w14:textId="77777777" w:rsidR="00AF7789" w:rsidRDefault="00AF7789" w:rsidP="00B025C6">
      <w:r>
        <w:separator/>
      </w:r>
    </w:p>
  </w:endnote>
  <w:endnote w:type="continuationSeparator" w:id="0">
    <w:p w14:paraId="1C01CE29" w14:textId="77777777" w:rsidR="00AF7789" w:rsidRDefault="00AF7789" w:rsidP="00B0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AEDFC" w14:textId="77777777" w:rsidR="00B025C6" w:rsidRDefault="00B02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AB48F" w14:textId="0A2A1ADC" w:rsidR="00B025C6" w:rsidRPr="00B025C6" w:rsidRDefault="00B025C6" w:rsidP="00B025C6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B025C6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B025C6">
      <w:rPr>
        <w:rFonts w:ascii="TH SarabunPSK" w:hAnsi="TH SarabunPSK" w:cs="TH SarabunPSK" w:hint="cs"/>
        <w:color w:val="auto"/>
        <w:sz w:val="24"/>
        <w:szCs w:val="32"/>
        <w:cs/>
      </w:rPr>
      <w:t>๖๗</w:t>
    </w:r>
    <w:r w:rsidRPr="00B025C6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83CAB" w14:textId="77777777" w:rsidR="00B025C6" w:rsidRDefault="00B02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9709E" w14:textId="77777777" w:rsidR="00AF7789" w:rsidRDefault="00AF7789" w:rsidP="00B025C6">
      <w:r>
        <w:separator/>
      </w:r>
    </w:p>
  </w:footnote>
  <w:footnote w:type="continuationSeparator" w:id="0">
    <w:p w14:paraId="51631F63" w14:textId="77777777" w:rsidR="00AF7789" w:rsidRDefault="00AF7789" w:rsidP="00B02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3B2F5" w14:textId="77777777" w:rsidR="00B025C6" w:rsidRDefault="00B025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BBA62" w14:textId="77777777" w:rsidR="00B025C6" w:rsidRDefault="00B025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3083" w14:textId="77777777" w:rsidR="00B025C6" w:rsidRDefault="00B02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47"/>
    <w:rsid w:val="00174035"/>
    <w:rsid w:val="00236247"/>
    <w:rsid w:val="00296E4F"/>
    <w:rsid w:val="002E2F1A"/>
    <w:rsid w:val="00330DA9"/>
    <w:rsid w:val="00413FF6"/>
    <w:rsid w:val="004A6A13"/>
    <w:rsid w:val="005A1725"/>
    <w:rsid w:val="00662EA6"/>
    <w:rsid w:val="00674932"/>
    <w:rsid w:val="007433DC"/>
    <w:rsid w:val="00825E44"/>
    <w:rsid w:val="00861AA7"/>
    <w:rsid w:val="008D241A"/>
    <w:rsid w:val="00923940"/>
    <w:rsid w:val="009D626D"/>
    <w:rsid w:val="00A34122"/>
    <w:rsid w:val="00A534D4"/>
    <w:rsid w:val="00AF7789"/>
    <w:rsid w:val="00B025C6"/>
    <w:rsid w:val="00CA7523"/>
    <w:rsid w:val="00D531E7"/>
    <w:rsid w:val="00DB6551"/>
    <w:rsid w:val="00F541E7"/>
    <w:rsid w:val="00F54A3F"/>
    <w:rsid w:val="00F65989"/>
    <w:rsid w:val="00FB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044B"/>
  <w15:chartTrackingRefBased/>
  <w15:docId w15:val="{6F9B9982-C049-4BF6-BD0C-145AF8AE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6247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36247"/>
    <w:pPr>
      <w:keepNext/>
      <w:spacing w:line="460" w:lineRule="exact"/>
      <w:outlineLvl w:val="0"/>
    </w:pPr>
    <w:rPr>
      <w:b/>
      <w:bCs/>
      <w:vanish/>
      <w:color w:val="008000"/>
      <w:spacing w:val="10"/>
    </w:rPr>
  </w:style>
  <w:style w:type="paragraph" w:styleId="Heading2">
    <w:name w:val="heading 2"/>
    <w:basedOn w:val="Normal"/>
    <w:next w:val="Normal"/>
    <w:link w:val="Heading2Char"/>
    <w:qFormat/>
    <w:rsid w:val="00236247"/>
    <w:pPr>
      <w:keepNext/>
      <w:spacing w:line="520" w:lineRule="exact"/>
      <w:jc w:val="both"/>
      <w:outlineLvl w:val="1"/>
    </w:pPr>
    <w:rPr>
      <w:b/>
      <w:bCs/>
      <w:vanish/>
      <w:color w:val="008000"/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247"/>
    <w:rPr>
      <w:rFonts w:ascii="CordiaUPC" w:eastAsia="Times New Roman" w:hAnsi="CordiaUPC" w:cs="CordiaUPC"/>
      <w:b/>
      <w:bCs/>
      <w:vanish/>
      <w:color w:val="008000"/>
      <w:spacing w:val="1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236247"/>
    <w:rPr>
      <w:rFonts w:ascii="CordiaUPC" w:eastAsia="Times New Roman" w:hAnsi="CordiaUPC" w:cs="CordiaUPC"/>
      <w:b/>
      <w:bCs/>
      <w:vanish/>
      <w:color w:val="008000"/>
      <w:spacing w:val="8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025C6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025C6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025C6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025C6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21</cp:revision>
  <dcterms:created xsi:type="dcterms:W3CDTF">2019-07-25T11:16:00Z</dcterms:created>
  <dcterms:modified xsi:type="dcterms:W3CDTF">2019-09-18T07:33:00Z</dcterms:modified>
</cp:coreProperties>
</file>