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AB783" w14:textId="77777777" w:rsidR="009368DB" w:rsidRDefault="009368DB">
      <w:pPr>
        <w:pStyle w:val="Heading1"/>
      </w:pPr>
      <w:r>
        <w:rPr>
          <w:cs/>
        </w:rPr>
        <w:t>แบบ  ปคม</w:t>
      </w:r>
      <w:r>
        <w:t>.</w:t>
      </w:r>
      <w:proofErr w:type="spellStart"/>
      <w:r>
        <w:rPr>
          <w:cs/>
        </w:rPr>
        <w:t>ตร</w:t>
      </w:r>
      <w:proofErr w:type="spellEnd"/>
      <w:r>
        <w:t>.</w:t>
      </w:r>
      <w:r>
        <w:rPr>
          <w:cs/>
        </w:rPr>
        <w:t>๐๑</w:t>
      </w:r>
    </w:p>
    <w:p w14:paraId="3B6F081D" w14:textId="398B0986" w:rsidR="009368DB" w:rsidRDefault="009368DB">
      <w:pPr>
        <w:tabs>
          <w:tab w:val="left" w:pos="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แบบรายงานเหตุอุกฉกรรจ์และสะเทือนขวัญและเหตุที่ต้องรายงานด่วน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5874"/>
      </w:tblGrid>
      <w:tr w:rsidR="00D711C1" w14:paraId="7C4EB35E" w14:textId="77777777" w:rsidTr="00190656">
        <w:tc>
          <w:tcPr>
            <w:tcW w:w="3490" w:type="dxa"/>
          </w:tcPr>
          <w:p w14:paraId="3EE65B4B" w14:textId="4F6A9120" w:rsidR="00D711C1" w:rsidRPr="00190656" w:rsidRDefault="00D711C1" w:rsidP="00983E1E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  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S29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«S29»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/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C38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«C38»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6115" w:type="dxa"/>
          </w:tcPr>
          <w:p w14:paraId="5C7B2BDD" w14:textId="544C198A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C1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«C1»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เดือน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«C01»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พ.ศ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C001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«C001»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983E1E" w14:paraId="6F09DBE5" w14:textId="77777777" w:rsidTr="00190656">
        <w:tc>
          <w:tcPr>
            <w:tcW w:w="9605" w:type="dxa"/>
            <w:gridSpan w:val="2"/>
          </w:tcPr>
          <w:p w14:paraId="69528D8F" w14:textId="77777777" w:rsidR="00983E1E" w:rsidRPr="00190656" w:rsidRDefault="00983E1E" w:rsidP="00983E1E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  <w:p w14:paraId="1F0D935F" w14:textId="77777777" w:rsidR="00983E1E" w:rsidRPr="00190656" w:rsidRDefault="00983E1E" w:rsidP="00983E1E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๑. รายงานเหตุ</w:t>
            </w:r>
          </w:p>
          <w:p w14:paraId="66DB76FB" w14:textId="77777777" w:rsidR="00983E1E" w:rsidRPr="00190656" w:rsidRDefault="00983E1E" w:rsidP="00983E1E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19065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proofErr w:type="gramEnd"/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เหตุอุกฉกรรจ์และสะเทือนขวัญ</w:t>
            </w:r>
          </w:p>
          <w:p w14:paraId="7DCD58CE" w14:textId="06F998FC" w:rsidR="00983E1E" w:rsidRPr="00190656" w:rsidRDefault="00983E1E" w:rsidP="00983E1E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( / ) เหตุที่ต้องรายงานด่วน</w:t>
            </w:r>
          </w:p>
          <w:p w14:paraId="73216A69" w14:textId="3A325DFC" w:rsidR="00983E1E" w:rsidRPr="00190656" w:rsidRDefault="00983E1E" w:rsidP="00983E1E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๒. เหตุตามข้อ ๑ ได้รับคำร้องทุกข์หรือกล่าวโทษ ไว้เป็นคดีอาญา ที่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C2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«C2»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/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C3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«C3»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ในวันที่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C6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«C6»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ตาม </w:t>
            </w:r>
            <w:proofErr w:type="spellStart"/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ป.จ.ว</w:t>
            </w:r>
            <w:proofErr w:type="spellEnd"/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.ข้อ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C15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«C15»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เวลา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C551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«C551»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น.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เมื่อวันที่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C5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«C5»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  <w:p w14:paraId="001A91CC" w14:textId="797375F8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๓. วันเวลาสถานที่เกิดเหตุ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C4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«C4»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เวลา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C441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«C441»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น.</w:t>
            </w:r>
          </w:p>
          <w:p w14:paraId="744882F4" w14:textId="12BA10F3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๔. ผู้กล่าวหา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PA7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«PA7»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อายุ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PA13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«PA13»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ปี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บ้านเลขที่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PA22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«PA22»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หมู่ </w:t>
            </w:r>
            <w:r w:rsidR="00A4658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46584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 w:rsidR="00A4658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46584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 w:rsidR="00A4658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ตำบล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PA24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«PA24»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อำเภอ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PA25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«PA25»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จังหวัด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PA26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«PA26»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  <w:p w14:paraId="535F6032" w14:textId="4B71B18A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๕. ผู้ต้องหา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PS7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«PS7»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อายุ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PS13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«PS13»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ปี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บ้านเลขที่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PS22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«PS22»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หมู่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PS23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«PS23»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ตำบล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PS24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«PS24»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อำเภอ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PS25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«PS25»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จังหวัด 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PS26 </w:instrTex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A46584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«PS26»</w:t>
            </w:r>
            <w:r w:rsidR="00A46584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  <w:p w14:paraId="7CB56029" w14:textId="0C20D976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๖. ผู้เสียหาย (หากมีมากกว่าที่กำหนดให้ทำบัญชีแนบท้ายรายงาน)</w:t>
            </w:r>
          </w:p>
          <w:p w14:paraId="2663E8FC" w14:textId="6055FE48" w:rsidR="00E41EDD" w:rsidRPr="00190656" w:rsidRDefault="00E41EDD" w:rsidP="00E41EDD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๖.๑ ชื่อ-นามสกุล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                                  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อายุ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ปี สัญชาติ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61EDD859" w14:textId="170E5B4F" w:rsidR="00E41EDD" w:rsidRPr="00190656" w:rsidRDefault="00E41EDD" w:rsidP="00E41EDD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ได้รับ (   ) ตาย   (    ) บาดเจ็บสาหัส   (   ) บาดเจ็บ    (   ) ไม่บาดเจ็บ</w:t>
            </w:r>
          </w:p>
          <w:p w14:paraId="330A6133" w14:textId="167DFD8F" w:rsidR="00E41EDD" w:rsidRPr="00190656" w:rsidRDefault="00E41EDD" w:rsidP="00E41EDD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๗. ทรัพย์สินเสียหาย </w:t>
            </w:r>
            <w:r w:rsidR="00190656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="00190656"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AS99 </w:instrText>
            </w:r>
            <w:r w:rsidR="00190656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190656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«AS99»</w:t>
            </w:r>
            <w:r w:rsidR="00190656"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  <w:p w14:paraId="5935648D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๘. ยานพาหนะ ที่ใช้กระทำผิด</w:t>
            </w:r>
          </w:p>
          <w:p w14:paraId="705F5DAC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(   ) รถยนต์ หมายเลขทะเบียน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  <w:p w14:paraId="15997145" w14:textId="6017889F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(   ) รถจักรยานยนต์ หมายเลขทะเบียน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  <w:p w14:paraId="36875E45" w14:textId="4080DADA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๙. ขณะที่เกิดเหตุจับกุมผู้ต้องหาได้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คน  คือ ผู้ต้องหาที่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  <w:p w14:paraId="2A58AAD3" w14:textId="7EEC8C68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๑๐.รายละเอียดหรือพฤติการณ์แห่งคดี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A3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«A3»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</w:p>
          <w:p w14:paraId="07FE7460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๑๑. ผลการคัดแยกผู้เสียหายจากการค้ามนุษย์ มีการสัมภาษณ์ รวมทั้งสิ้น จำนวน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ราย  ผลการคัดแยก ดังนี้</w:t>
            </w:r>
          </w:p>
          <w:p w14:paraId="47C344FE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left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อายุ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 ปี สัญชาติ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  <w:p w14:paraId="293A8E01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left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๒)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อายุ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 ปี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สัญชาติ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  <w:t xml:space="preserve">   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14:paraId="46668C03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left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๑๒. ไม่เข้าข่าย  จำนวน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ราย</w:t>
            </w:r>
          </w:p>
          <w:p w14:paraId="67162C26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left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A89E92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left="851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๑๓. อาจเข้าข่ายการค้ามนุษย์ จำนวน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  <w:t xml:space="preserve">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ราย ผลการคัดแยก ดังนี้</w:t>
            </w:r>
          </w:p>
          <w:p w14:paraId="57D82F0A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นำเข้าคุ้มครองชั่วคราว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  <w:p w14:paraId="1B9170F8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๑๔. เข้าข่ายเป็นผู้เสียหายจากการค้ามนุษย์ จำนวน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ราย  </w:t>
            </w:r>
          </w:p>
          <w:p w14:paraId="5605069F" w14:textId="19DBEB6A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อายุ    ปี  สัญชาติ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</w:p>
          <w:p w14:paraId="70F9FD31" w14:textId="4B666306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๒)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อายุ  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ปี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สัญชาติ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                                                                                         </w:t>
            </w:r>
          </w:p>
          <w:p w14:paraId="41732AAD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๑๕. พนักงานสอบสวนผู้รับผิดชอบ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หมายเลขโทรศัพท์..................................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</w:t>
            </w:r>
          </w:p>
          <w:p w14:paraId="17C9A117" w14:textId="77777777" w:rsidR="00190656" w:rsidRDefault="009368DB" w:rsidP="009368DB">
            <w:pPr>
              <w:tabs>
                <w:tab w:val="left" w:pos="0"/>
              </w:tabs>
              <w:spacing w:after="0" w:line="240" w:lineRule="auto"/>
              <w:ind w:left="720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นายตำรวจชั้นผู้ใหญ่ควบคุม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            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หมายเลขโทรศัพท์..................................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</w:t>
            </w:r>
          </w:p>
          <w:p w14:paraId="00E7E933" w14:textId="77777777" w:rsidR="00190656" w:rsidRDefault="00190656" w:rsidP="009368DB">
            <w:pPr>
              <w:tabs>
                <w:tab w:val="left" w:pos="0"/>
              </w:tabs>
              <w:spacing w:after="0" w:line="240" w:lineRule="auto"/>
              <w:ind w:left="720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</w:p>
          <w:p w14:paraId="1FC26E83" w14:textId="2D35B831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  <w:t xml:space="preserve">                </w:t>
            </w:r>
          </w:p>
          <w:tbl>
            <w:tblPr>
              <w:tblW w:w="104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283"/>
              <w:gridCol w:w="13"/>
              <w:gridCol w:w="3118"/>
              <w:gridCol w:w="3081"/>
            </w:tblGrid>
            <w:tr w:rsidR="009368DB" w:rsidRPr="00190656" w14:paraId="02D7CE91" w14:textId="77777777" w:rsidTr="009368DB">
              <w:trPr>
                <w:cantSplit/>
              </w:trPr>
              <w:tc>
                <w:tcPr>
                  <w:tcW w:w="42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65FD3" w14:textId="6431F150" w:rsidR="009368DB" w:rsidRPr="00190656" w:rsidRDefault="009368DB" w:rsidP="009368DB">
                  <w:pPr>
                    <w:ind w:left="709" w:right="85"/>
                    <w:jc w:val="right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 xml:space="preserve">(ลงชื่อ) </w:t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fldChar w:fldCharType="begin"/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instrText xml:space="preserve"> MERGEFIELD S34 </w:instrText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fldChar w:fldCharType="separate"/>
                  </w:r>
                  <w:r w:rsidR="00B22FFF" w:rsidRPr="00190656">
                    <w:rPr>
                      <w:rFonts w:ascii="TH Sarabun New" w:hAnsi="TH Sarabun New" w:cs="TH Sarabun New"/>
                      <w:noProof/>
                      <w:sz w:val="32"/>
                      <w:szCs w:val="32"/>
                    </w:rPr>
                    <w:t>«S34»</w:t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6D906" w14:textId="77777777" w:rsidR="009368DB" w:rsidRPr="00190656" w:rsidRDefault="009368DB" w:rsidP="009368DB">
                  <w:pPr>
                    <w:ind w:right="85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30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09DF0" w14:textId="77777777" w:rsidR="009368DB" w:rsidRPr="00190656" w:rsidRDefault="009368DB" w:rsidP="009368DB">
                  <w:pPr>
                    <w:ind w:right="85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หัวหน้าหน่วยงาน</w:t>
                  </w:r>
                </w:p>
              </w:tc>
            </w:tr>
            <w:tr w:rsidR="009368DB" w:rsidRPr="00190656" w14:paraId="15E31DB8" w14:textId="77777777" w:rsidTr="009368DB">
              <w:trPr>
                <w:cantSplit/>
              </w:trPr>
              <w:tc>
                <w:tcPr>
                  <w:tcW w:w="42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C4401" w14:textId="77777777" w:rsidR="009368DB" w:rsidRPr="00190656" w:rsidRDefault="009368DB" w:rsidP="009368DB">
                  <w:pPr>
                    <w:jc w:val="right"/>
                    <w:rPr>
                      <w:rFonts w:ascii="TH Sarabun New" w:hAnsi="TH Sarabun New" w:cs="TH Sarabun New"/>
                      <w:color w:val="000000"/>
                      <w:sz w:val="32"/>
                      <w:szCs w:val="32"/>
                      <w:cs/>
                    </w:rPr>
                  </w:pP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</w:p>
              </w:tc>
              <w:tc>
                <w:tcPr>
                  <w:tcW w:w="62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99E1A" w14:textId="58687F07" w:rsidR="009368DB" w:rsidRPr="00190656" w:rsidRDefault="009368DB" w:rsidP="009368DB">
                  <w:pPr>
                    <w:ind w:right="85"/>
                    <w:rPr>
                      <w:rFonts w:ascii="TH Sarabun New" w:hAnsi="TH Sarabun New" w:cs="TH Sarabun New"/>
                      <w:color w:val="000000"/>
                      <w:sz w:val="32"/>
                      <w:szCs w:val="32"/>
                      <w:cs/>
                    </w:rPr>
                  </w:pP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 xml:space="preserve"> </w:t>
                  </w:r>
                  <w:r w:rsidRPr="00190656">
                    <w:rPr>
                      <w:rFonts w:ascii="TH Sarabun New" w:hAnsi="TH Sarabun New" w:cs="TH Sarabun New"/>
                      <w:color w:val="000000"/>
                      <w:sz w:val="32"/>
                      <w:szCs w:val="32"/>
                    </w:rPr>
                    <w:fldChar w:fldCharType="begin"/>
                  </w:r>
                  <w:r w:rsidRPr="00190656">
                    <w:rPr>
                      <w:rFonts w:ascii="TH Sarabun New" w:hAnsi="TH Sarabun New" w:cs="TH Sarabun New"/>
                      <w:color w:val="000000"/>
                      <w:sz w:val="32"/>
                      <w:szCs w:val="32"/>
                    </w:rPr>
                    <w:instrText xml:space="preserve"> MERGEFIELD S13 </w:instrText>
                  </w:r>
                  <w:r w:rsidRPr="00190656">
                    <w:rPr>
                      <w:rFonts w:ascii="TH Sarabun New" w:hAnsi="TH Sarabun New" w:cs="TH Sarabun New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B22FFF" w:rsidRPr="00190656">
                    <w:rPr>
                      <w:rFonts w:ascii="TH Sarabun New" w:hAnsi="TH Sarabun New" w:cs="TH Sarabun New"/>
                      <w:noProof/>
                      <w:color w:val="000000"/>
                      <w:sz w:val="32"/>
                      <w:szCs w:val="32"/>
                    </w:rPr>
                    <w:t>«S13»</w:t>
                  </w:r>
                  <w:r w:rsidRPr="00190656">
                    <w:rPr>
                      <w:rFonts w:ascii="TH Sarabun New" w:hAnsi="TH Sarabun New" w:cs="TH Sarabun New"/>
                      <w:color w:val="000000"/>
                      <w:sz w:val="32"/>
                      <w:szCs w:val="32"/>
                    </w:rPr>
                    <w:fldChar w:fldCharType="end"/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9368DB" w:rsidRPr="00190656" w14:paraId="12CD598D" w14:textId="77777777" w:rsidTr="009368DB">
              <w:trPr>
                <w:cantSplit/>
              </w:trPr>
              <w:tc>
                <w:tcPr>
                  <w:tcW w:w="42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7E041" w14:textId="77777777" w:rsidR="009368DB" w:rsidRPr="00190656" w:rsidRDefault="009368DB" w:rsidP="009368DB">
                  <w:pPr>
                    <w:jc w:val="right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90656">
                    <w:rPr>
                      <w:rFonts w:ascii="TH Sarabun New" w:hAnsi="TH Sarabun New" w:cs="TH Sarabun New"/>
                      <w:color w:val="000000"/>
                      <w:sz w:val="32"/>
                      <w:szCs w:val="32"/>
                      <w:cs/>
                    </w:rPr>
                    <w:t>ตำแหน่ง</w:t>
                  </w:r>
                </w:p>
              </w:tc>
              <w:tc>
                <w:tcPr>
                  <w:tcW w:w="62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2F13B" w14:textId="0C6AC274" w:rsidR="009368DB" w:rsidRPr="00190656" w:rsidRDefault="009368DB" w:rsidP="009368DB">
                  <w:pPr>
                    <w:ind w:right="85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</w:t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fldChar w:fldCharType="begin"/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instrText xml:space="preserve"> MERGEFIELD S14 </w:instrText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fldChar w:fldCharType="separate"/>
                  </w:r>
                  <w:r w:rsidR="00B22FFF" w:rsidRPr="00190656">
                    <w:rPr>
                      <w:rFonts w:ascii="TH Sarabun New" w:hAnsi="TH Sarabun New" w:cs="TH Sarabun New"/>
                      <w:noProof/>
                      <w:sz w:val="32"/>
                      <w:szCs w:val="32"/>
                    </w:rPr>
                    <w:t>«S14»</w:t>
                  </w:r>
                  <w:r w:rsidRPr="00190656">
                    <w:rPr>
                      <w:rFonts w:ascii="TH Sarabun New" w:hAnsi="TH Sarabun New" w:cs="TH Sarabun New"/>
                      <w:sz w:val="32"/>
                      <w:szCs w:val="32"/>
                    </w:rPr>
                    <w:fldChar w:fldCharType="end"/>
                  </w:r>
                </w:p>
              </w:tc>
            </w:tr>
          </w:tbl>
          <w:p w14:paraId="36EF3043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1B5681" w14:textId="746B6F8C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ผู้รับผิดชอบการรายงาน</w:t>
            </w:r>
            <w:r w:rsidRPr="00190656">
              <w:rPr>
                <w:rFonts w:ascii="TH Sarabun New" w:hAnsi="TH Sarabun New" w:cs="TH Sarabun New"/>
                <w:sz w:val="32"/>
                <w:szCs w:val="32"/>
                <w:u w:val="dotted"/>
              </w:rPr>
              <w:t xml:space="preserve"> 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instrText xml:space="preserve"> MERGEFIELD P012 </w:instrTex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w:t>«P012»</w:t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P03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«P03»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 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P04 </w:instrTex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hAnsi="TH Sarabun New" w:cs="TH Sarabun New"/>
                <w:noProof/>
                <w:sz w:val="32"/>
                <w:szCs w:val="32"/>
              </w:rPr>
              <w:t>«P04»</w:t>
            </w:r>
            <w:r w:rsidRPr="00190656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9065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190656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หมายเลขโทรศัพท</w:t>
            </w:r>
            <w:r w:rsidR="00566C02" w:rsidRPr="0019065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66C02" w:rsidRPr="00190656">
              <w:rPr>
                <w:rFonts w:ascii="TH Sarabun New" w:eastAsia="Adobe Myungjo Std M" w:hAnsi="TH Sarabun New" w:cs="TH Sarabun New"/>
                <w:sz w:val="32"/>
                <w:szCs w:val="32"/>
              </w:rPr>
              <w:fldChar w:fldCharType="begin"/>
            </w:r>
            <w:r w:rsidR="00566C02" w:rsidRPr="00190656">
              <w:rPr>
                <w:rFonts w:ascii="TH Sarabun New" w:eastAsia="Adobe Myungjo Std M" w:hAnsi="TH Sarabun New" w:cs="TH Sarabun New"/>
                <w:sz w:val="32"/>
                <w:szCs w:val="32"/>
              </w:rPr>
              <w:instrText xml:space="preserve"> MERGEFIELD S10 </w:instrText>
            </w:r>
            <w:r w:rsidR="00566C02" w:rsidRPr="00190656">
              <w:rPr>
                <w:rFonts w:ascii="TH Sarabun New" w:eastAsia="Adobe Myungjo Std M" w:hAnsi="TH Sarabun New" w:cs="TH Sarabun New"/>
                <w:sz w:val="32"/>
                <w:szCs w:val="32"/>
              </w:rPr>
              <w:fldChar w:fldCharType="separate"/>
            </w:r>
            <w:r w:rsidR="00B22FFF" w:rsidRPr="00190656">
              <w:rPr>
                <w:rFonts w:ascii="TH Sarabun New" w:eastAsia="Adobe Myungjo Std M" w:hAnsi="TH Sarabun New" w:cs="TH Sarabun New"/>
                <w:noProof/>
                <w:sz w:val="32"/>
                <w:szCs w:val="32"/>
              </w:rPr>
              <w:t>«S10»</w:t>
            </w:r>
            <w:r w:rsidR="00566C02" w:rsidRPr="00190656">
              <w:rPr>
                <w:rFonts w:ascii="TH Sarabun New" w:eastAsia="Adobe Myungjo Std M" w:hAnsi="TH Sarabun New" w:cs="TH Sarabun New"/>
                <w:sz w:val="32"/>
                <w:szCs w:val="32"/>
              </w:rPr>
              <w:fldChar w:fldCharType="end"/>
            </w:r>
          </w:p>
          <w:p w14:paraId="6E5293B8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u w:val="dotted"/>
              </w:rPr>
            </w:pPr>
          </w:p>
          <w:p w14:paraId="3283F1B8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478678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  <w:p w14:paraId="313AFE25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E12CFC" w14:textId="77777777" w:rsidR="009368DB" w:rsidRPr="00190656" w:rsidRDefault="009368DB" w:rsidP="009368DB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14:paraId="1698632E" w14:textId="77777777" w:rsidR="009368DB" w:rsidRPr="00190656" w:rsidRDefault="009368DB" w:rsidP="00E41EDD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D1ADEF" w14:textId="77777777" w:rsidR="00E41EDD" w:rsidRPr="00190656" w:rsidRDefault="00E41EDD" w:rsidP="00E41EDD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34342BB" w14:textId="77777777" w:rsidR="00E41EDD" w:rsidRPr="00190656" w:rsidRDefault="00E41EDD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F37F4A" w14:textId="77777777" w:rsidR="00E41EDD" w:rsidRPr="00190656" w:rsidRDefault="00E41EDD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CB8805" w14:textId="77777777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DA35CB" w14:textId="77777777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9892E7" w14:textId="77777777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  <w:p w14:paraId="76D546CB" w14:textId="5E41099C" w:rsidR="00D711C1" w:rsidRPr="00190656" w:rsidRDefault="00D711C1" w:rsidP="00D711C1">
            <w:pPr>
              <w:tabs>
                <w:tab w:val="left" w:pos="0"/>
              </w:tabs>
              <w:spacing w:after="0" w:line="240" w:lineRule="auto"/>
              <w:ind w:firstLine="851"/>
              <w:rPr>
                <w:rFonts w:ascii="TH Sarabun New" w:hAnsi="TH Sarabun New" w:cs="TH Sarabun New"/>
                <w:sz w:val="32"/>
                <w:szCs w:val="32"/>
                <w:u w:val="dotted"/>
                <w:cs/>
              </w:rPr>
            </w:pPr>
          </w:p>
        </w:tc>
      </w:tr>
    </w:tbl>
    <w:p w14:paraId="25F93C23" w14:textId="4B4AFAA2" w:rsidR="00983E1E" w:rsidRDefault="00983E1E">
      <w:pPr>
        <w:tabs>
          <w:tab w:val="left" w:pos="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D970D1D" w14:textId="77777777" w:rsidR="009368DB" w:rsidRDefault="009368DB">
      <w:pPr>
        <w:tabs>
          <w:tab w:val="left" w:pos="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DEDD71" w14:textId="7C2F8853" w:rsidR="009368DB" w:rsidRPr="00983E1E" w:rsidRDefault="00983E1E" w:rsidP="00983E1E">
      <w:pPr>
        <w:spacing w:line="256" w:lineRule="auto"/>
        <w:rPr>
          <w:rFonts w:ascii="TH SarabunPSK" w:eastAsia="Cordia New" w:hAnsi="TH SarabunPSK" w:cs="TH SarabunPSK"/>
          <w:sz w:val="32"/>
          <w:szCs w:val="32"/>
          <w:cs/>
          <w:lang w:eastAsia="en-US"/>
        </w:rPr>
      </w:pPr>
      <w:r>
        <w:rPr>
          <w:rFonts w:ascii="TH SarabunPSK" w:eastAsia="Cordia New" w:hAnsi="TH SarabunPSK" w:cs="TH SarabunPSK"/>
          <w:sz w:val="32"/>
          <w:szCs w:val="32"/>
          <w:lang w:eastAsia="en-US"/>
        </w:rPr>
        <w:tab/>
      </w:r>
      <w:r>
        <w:rPr>
          <w:rFonts w:ascii="TH SarabunPSK" w:eastAsia="Cordia New" w:hAnsi="TH SarabunPSK" w:cs="TH SarabunPSK"/>
          <w:sz w:val="32"/>
          <w:szCs w:val="32"/>
          <w:lang w:eastAsia="en-US"/>
        </w:rPr>
        <w:tab/>
      </w:r>
      <w:r>
        <w:rPr>
          <w:rFonts w:ascii="TH SarabunPSK" w:eastAsia="Cordia New" w:hAnsi="TH SarabunPSK" w:cs="TH SarabunPSK"/>
          <w:sz w:val="32"/>
          <w:szCs w:val="32"/>
          <w:lang w:eastAsia="en-US"/>
        </w:rPr>
        <w:tab/>
      </w:r>
    </w:p>
    <w:p w14:paraId="0019A47A" w14:textId="77777777" w:rsidR="009368DB" w:rsidRDefault="009368DB">
      <w:pPr>
        <w:spacing w:after="0" w:line="240" w:lineRule="auto"/>
        <w:ind w:firstLine="1134"/>
        <w:rPr>
          <w:rFonts w:ascii="TH SarabunPSK" w:hAnsi="TH SarabunPSK" w:cs="TH SarabunPSK"/>
          <w:sz w:val="28"/>
          <w:szCs w:val="28"/>
        </w:rPr>
      </w:pPr>
    </w:p>
    <w:p w14:paraId="72C79005" w14:textId="77777777" w:rsidR="009368DB" w:rsidRDefault="009368DB">
      <w:pPr>
        <w:rPr>
          <w:rFonts w:ascii="TH SarabunPSK" w:hAnsi="TH SarabunPSK" w:cs="TH SarabunPSK"/>
        </w:rPr>
      </w:pPr>
    </w:p>
    <w:sectPr w:rsidR="009368DB">
      <w:pgSz w:w="11906" w:h="16838"/>
      <w:pgMar w:top="1440" w:right="851" w:bottom="11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A7AB1"/>
    <w:multiLevelType w:val="multilevel"/>
    <w:tmpl w:val="A78053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4"/>
    <w:rsid w:val="00190656"/>
    <w:rsid w:val="00254580"/>
    <w:rsid w:val="00285F80"/>
    <w:rsid w:val="00470868"/>
    <w:rsid w:val="00550564"/>
    <w:rsid w:val="00566C02"/>
    <w:rsid w:val="009368DB"/>
    <w:rsid w:val="00983E1E"/>
    <w:rsid w:val="00A46584"/>
    <w:rsid w:val="00B22FFF"/>
    <w:rsid w:val="00D711C1"/>
    <w:rsid w:val="00D85E50"/>
    <w:rsid w:val="00E4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55B6E"/>
  <w15:chartTrackingRefBased/>
  <w15:docId w15:val="{465D9905-2682-42E1-84CF-F86B69B0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Angsana New" w:hAnsi="Calibri" w:cs="Angsana New"/>
      <w:sz w:val="22"/>
      <w:szCs w:val="22"/>
      <w:lang w:eastAsia="th-TH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pacing w:after="0" w:line="240" w:lineRule="auto"/>
      <w:jc w:val="right"/>
      <w:outlineLvl w:val="0"/>
    </w:pPr>
    <w:rPr>
      <w:rFonts w:ascii="TH SarabunPSK" w:hAnsi="TH SarabunPSK" w:cs="TH SarabunPS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แบบ  ปคม</vt:lpstr>
      <vt:lpstr>แบบ  ปคม</vt:lpstr>
    </vt:vector>
  </TitlesOfParts>
  <Company>Cat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  ปคม</dc:title>
  <dc:subject/>
  <dc:creator>User</dc:creator>
  <cp:keywords/>
  <cp:lastModifiedBy>MaTazz Tannn</cp:lastModifiedBy>
  <cp:revision>10</cp:revision>
  <dcterms:created xsi:type="dcterms:W3CDTF">2020-06-10T03:12:00Z</dcterms:created>
  <dcterms:modified xsi:type="dcterms:W3CDTF">2020-06-10T04:43:00Z</dcterms:modified>
</cp:coreProperties>
</file>