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8" w:type="dxa"/>
        <w:tblInd w:w="-74" w:type="dxa"/>
        <w:tblLayout w:type="fixed"/>
        <w:tblLook w:val="0000" w:firstRow="0" w:lastRow="0" w:firstColumn="0" w:lastColumn="0" w:noHBand="0" w:noVBand="0"/>
      </w:tblPr>
      <w:tblGrid>
        <w:gridCol w:w="1002"/>
        <w:gridCol w:w="273"/>
        <w:gridCol w:w="1247"/>
        <w:gridCol w:w="1163"/>
        <w:gridCol w:w="421"/>
        <w:gridCol w:w="1431"/>
        <w:gridCol w:w="554"/>
        <w:gridCol w:w="850"/>
        <w:gridCol w:w="1051"/>
        <w:gridCol w:w="382"/>
        <w:gridCol w:w="304"/>
        <w:gridCol w:w="910"/>
        <w:gridCol w:w="500"/>
      </w:tblGrid>
      <w:tr w:rsidR="00AC7D4E" w14:paraId="35F21B50" w14:textId="77777777" w:rsidTr="0098266C">
        <w:trPr>
          <w:cantSplit/>
          <w:trHeight w:val="1122"/>
        </w:trPr>
        <w:tc>
          <w:tcPr>
            <w:tcW w:w="4106" w:type="dxa"/>
            <w:gridSpan w:val="5"/>
            <w:tcBorders>
              <w:bottom w:val="single" w:sz="4" w:space="0" w:color="auto"/>
            </w:tcBorders>
          </w:tcPr>
          <w:p w14:paraId="0CC70AD1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คำร้อง</w:t>
            </w:r>
          </w:p>
          <w:p w14:paraId="4AF6BB42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ขอให้ศาลมีคำสั่งส่งตัวผู้ต้องหาไปควบคุมเพื่อตรวจพิสูจน์การเสพหรือการติดยาเสพติด</w:t>
            </w:r>
          </w:p>
        </w:tc>
        <w:tc>
          <w:tcPr>
            <w:tcW w:w="1985" w:type="dxa"/>
            <w:gridSpan w:val="2"/>
            <w:vMerge w:val="restart"/>
          </w:tcPr>
          <w:p w14:paraId="767AA9D1" w14:textId="2D64D667" w:rsidR="00AC7D4E" w:rsidRDefault="00AC7D4E" w:rsidP="00ED5621">
            <w:pPr>
              <w:rPr>
                <w:rFonts w:ascii="TH SarabunPSK" w:hAnsi="TH SarabunPSK" w:cs="TH SarabunPSK"/>
                <w:color w:val="000000"/>
                <w:sz w:val="2"/>
                <w:szCs w:val="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2"/>
                <w:szCs w:val="2"/>
              </w:rPr>
              <w:drawing>
                <wp:inline distT="0" distB="0" distL="0" distR="0" wp14:anchorId="7BC7F698" wp14:editId="6350CA11">
                  <wp:extent cx="1110615" cy="110426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0615" cy="1104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D1A4C5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  <w:sz w:val="2"/>
                <w:szCs w:val="2"/>
              </w:rPr>
            </w:pPr>
          </w:p>
        </w:tc>
        <w:tc>
          <w:tcPr>
            <w:tcW w:w="3997" w:type="dxa"/>
            <w:gridSpan w:val="6"/>
          </w:tcPr>
          <w:p w14:paraId="37AAFE7F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AF46E6" w14:paraId="7E506442" w14:textId="77777777" w:rsidTr="00AF46E6">
        <w:trPr>
          <w:cantSplit/>
          <w:trHeight w:val="341"/>
        </w:trPr>
        <w:tc>
          <w:tcPr>
            <w:tcW w:w="4106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240EA95A" w14:textId="77777777" w:rsidR="00AF46E6" w:rsidRPr="00675F17" w:rsidRDefault="00AF46E6" w:rsidP="00ED5621">
            <w:pPr>
              <w:jc w:val="center"/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675F17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คำสั่งศาล</w:t>
            </w:r>
          </w:p>
        </w:tc>
        <w:tc>
          <w:tcPr>
            <w:tcW w:w="1985" w:type="dxa"/>
            <w:gridSpan w:val="2"/>
            <w:vMerge/>
            <w:tcBorders>
              <w:left w:val="single" w:sz="4" w:space="0" w:color="auto"/>
            </w:tcBorders>
          </w:tcPr>
          <w:p w14:paraId="61839AA4" w14:textId="77777777" w:rsidR="00AF46E6" w:rsidRDefault="00AF46E6" w:rsidP="00ED5621">
            <w:pPr>
              <w:rPr>
                <w:rFonts w:ascii="TH SarabunPSK" w:hAnsi="TH SarabunPSK" w:cs="TH SarabunPSK"/>
                <w:color w:val="000000"/>
                <w:sz w:val="2"/>
                <w:szCs w:val="2"/>
              </w:rPr>
            </w:pPr>
          </w:p>
        </w:tc>
        <w:tc>
          <w:tcPr>
            <w:tcW w:w="850" w:type="dxa"/>
            <w:vMerge w:val="restart"/>
          </w:tcPr>
          <w:p w14:paraId="10D06138" w14:textId="77777777" w:rsidR="00AF46E6" w:rsidRPr="006610ED" w:rsidRDefault="00AF46E6" w:rsidP="00ED5621">
            <w:pPr>
              <w:pStyle w:val="Heading3"/>
              <w:spacing w:after="0"/>
              <w:ind w:firstLine="0"/>
              <w:jc w:val="right"/>
              <w:rPr>
                <w:rFonts w:ascii="TH SarabunPSK" w:hAnsi="TH SarabunPSK" w:cs="TH SarabunPSK"/>
                <w:vanish w:val="0"/>
                <w:color w:val="000000"/>
              </w:rPr>
            </w:pPr>
            <w:r w:rsidRPr="006610ED">
              <w:rPr>
                <w:rFonts w:ascii="TH SarabunPSK" w:hAnsi="TH SarabunPSK" w:cs="TH SarabunPSK" w:hint="cs"/>
                <w:vanish w:val="0"/>
                <w:color w:val="000000"/>
                <w:cs/>
              </w:rPr>
              <w:t>ที่</w:t>
            </w:r>
          </w:p>
        </w:tc>
        <w:tc>
          <w:tcPr>
            <w:tcW w:w="3147" w:type="dxa"/>
            <w:gridSpan w:val="5"/>
            <w:tcBorders>
              <w:bottom w:val="dotted" w:sz="4" w:space="0" w:color="auto"/>
            </w:tcBorders>
          </w:tcPr>
          <w:p w14:paraId="252E5A71" w14:textId="529D4DBD" w:rsidR="00AF46E6" w:rsidRDefault="00AF46E6" w:rsidP="00ED5621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AF46E6" w14:paraId="58BB8619" w14:textId="77777777" w:rsidTr="00AF46E6">
        <w:trPr>
          <w:cantSplit/>
          <w:trHeight w:val="160"/>
        </w:trPr>
        <w:tc>
          <w:tcPr>
            <w:tcW w:w="4106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6D23358E" w14:textId="77777777" w:rsidR="00AF46E6" w:rsidRPr="00675F17" w:rsidRDefault="00AF46E6" w:rsidP="00AC7D4E">
            <w:pPr>
              <w:numPr>
                <w:ilvl w:val="0"/>
                <w:numId w:val="1"/>
              </w:numPr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</w:pPr>
            <w:r w:rsidRPr="00675F17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ส่งตัวไปควบคุมเพื่อตรวจพิสูจน์ฯและแจ้</w:t>
            </w:r>
            <w:r w:rsidRPr="00675F17">
              <w:rPr>
                <w:rFonts w:ascii="TH SarabunPSK" w:hAnsi="TH SarabunPSK" w:cs="TH SarabunPSK" w:hint="cs"/>
                <w:color w:val="auto"/>
                <w:sz w:val="28"/>
                <w:szCs w:val="28"/>
                <w:cs/>
              </w:rPr>
              <w:t>ง</w:t>
            </w:r>
            <w:r w:rsidRPr="00675F17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คณะอนุกรรมการฟื้นฟ</w:t>
            </w:r>
            <w:r w:rsidRPr="00675F17">
              <w:rPr>
                <w:rFonts w:ascii="TH SarabunPSK" w:hAnsi="TH SarabunPSK" w:cs="TH SarabunPSK" w:hint="cs"/>
                <w:color w:val="auto"/>
                <w:sz w:val="28"/>
                <w:szCs w:val="28"/>
                <w:cs/>
              </w:rPr>
              <w:t>ู</w:t>
            </w:r>
          </w:p>
        </w:tc>
        <w:tc>
          <w:tcPr>
            <w:tcW w:w="1985" w:type="dxa"/>
            <w:gridSpan w:val="2"/>
            <w:vMerge/>
            <w:tcBorders>
              <w:left w:val="single" w:sz="4" w:space="0" w:color="auto"/>
            </w:tcBorders>
          </w:tcPr>
          <w:p w14:paraId="7ACA72E8" w14:textId="77777777" w:rsidR="00AF46E6" w:rsidRDefault="00AF46E6" w:rsidP="00ED5621">
            <w:pPr>
              <w:rPr>
                <w:rFonts w:ascii="TH SarabunPSK" w:hAnsi="TH SarabunPSK" w:cs="TH SarabunPSK"/>
                <w:color w:val="000000"/>
                <w:sz w:val="2"/>
                <w:szCs w:val="2"/>
              </w:rPr>
            </w:pPr>
          </w:p>
        </w:tc>
        <w:tc>
          <w:tcPr>
            <w:tcW w:w="850" w:type="dxa"/>
            <w:vMerge/>
          </w:tcPr>
          <w:p w14:paraId="43A724E5" w14:textId="77777777" w:rsidR="00AF46E6" w:rsidRDefault="00AF46E6" w:rsidP="00ED5621">
            <w:pPr>
              <w:pStyle w:val="Heading3"/>
              <w:spacing w:after="0"/>
              <w:ind w:firstLine="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3147" w:type="dxa"/>
            <w:gridSpan w:val="5"/>
            <w:tcBorders>
              <w:top w:val="dotted" w:sz="4" w:space="0" w:color="auto"/>
            </w:tcBorders>
          </w:tcPr>
          <w:p w14:paraId="7E3F2D58" w14:textId="0D924ECE" w:rsidR="00AF46E6" w:rsidRDefault="00AF46E6" w:rsidP="00ED5621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AC7D4E" w14:paraId="523356EA" w14:textId="77777777" w:rsidTr="00AF46E6">
        <w:trPr>
          <w:cantSplit/>
          <w:trHeight w:val="372"/>
        </w:trPr>
        <w:tc>
          <w:tcPr>
            <w:tcW w:w="4106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4541C" w14:textId="77777777" w:rsidR="00AC7D4E" w:rsidRPr="00675F17" w:rsidRDefault="00AC7D4E" w:rsidP="00AC7D4E">
            <w:pPr>
              <w:numPr>
                <w:ilvl w:val="0"/>
                <w:numId w:val="1"/>
              </w:numPr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675F17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ยกคำร</w:t>
            </w:r>
            <w:r w:rsidRPr="00675F17">
              <w:rPr>
                <w:rFonts w:ascii="TH SarabunPSK" w:hAnsi="TH SarabunPSK" w:cs="TH SarabunPSK" w:hint="cs"/>
                <w:color w:val="auto"/>
                <w:sz w:val="28"/>
                <w:szCs w:val="28"/>
                <w:cs/>
              </w:rPr>
              <w:t>้อง</w:t>
            </w:r>
          </w:p>
          <w:p w14:paraId="7FEB86A4" w14:textId="77777777" w:rsidR="00AC7D4E" w:rsidRPr="00675F17" w:rsidRDefault="00AC7D4E" w:rsidP="00AC7D4E">
            <w:pPr>
              <w:numPr>
                <w:ilvl w:val="0"/>
                <w:numId w:val="1"/>
              </w:numPr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675F17">
              <w:rPr>
                <w:rFonts w:ascii="TH SarabunPSK" w:hAnsi="TH SarabunPSK" w:cs="TH SarabunPSK" w:hint="cs"/>
                <w:color w:val="auto"/>
                <w:sz w:val="28"/>
                <w:szCs w:val="28"/>
                <w:cs/>
              </w:rPr>
              <w:t>.....................................................................</w:t>
            </w:r>
          </w:p>
        </w:tc>
        <w:tc>
          <w:tcPr>
            <w:tcW w:w="1985" w:type="dxa"/>
            <w:gridSpan w:val="2"/>
            <w:vMerge/>
            <w:tcBorders>
              <w:left w:val="single" w:sz="4" w:space="0" w:color="auto"/>
            </w:tcBorders>
          </w:tcPr>
          <w:p w14:paraId="099944EE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  <w:sz w:val="2"/>
                <w:szCs w:val="2"/>
              </w:rPr>
            </w:pPr>
          </w:p>
        </w:tc>
        <w:tc>
          <w:tcPr>
            <w:tcW w:w="850" w:type="dxa"/>
          </w:tcPr>
          <w:p w14:paraId="57F621F8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147" w:type="dxa"/>
            <w:gridSpan w:val="5"/>
          </w:tcPr>
          <w:p w14:paraId="18821A30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AC7D4E" w14:paraId="27F2BE2C" w14:textId="77777777" w:rsidTr="0098266C">
        <w:trPr>
          <w:cantSplit/>
          <w:trHeight w:val="407"/>
        </w:trPr>
        <w:tc>
          <w:tcPr>
            <w:tcW w:w="5537" w:type="dxa"/>
            <w:gridSpan w:val="6"/>
          </w:tcPr>
          <w:p w14:paraId="169A20AF" w14:textId="77777777" w:rsidR="00AC7D4E" w:rsidRDefault="00AC7D4E" w:rsidP="00ED5621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ศาล</w:t>
            </w:r>
          </w:p>
        </w:tc>
        <w:tc>
          <w:tcPr>
            <w:tcW w:w="4551" w:type="dxa"/>
            <w:gridSpan w:val="7"/>
            <w:tcBorders>
              <w:bottom w:val="dotted" w:sz="4" w:space="0" w:color="000000"/>
            </w:tcBorders>
          </w:tcPr>
          <w:p w14:paraId="31E48C9A" w14:textId="67C5F5E6" w:rsidR="00AC7D4E" w:rsidRDefault="00675F17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F46E6">
              <w:rPr>
                <w:rFonts w:ascii="TH SarabunPSK" w:hAnsi="TH SarabunPSK" w:cs="TH SarabunPSK"/>
                <w:noProof/>
                <w:color w:val="000000"/>
              </w:rPr>
              <w:t>«S17»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64250" w14:paraId="30220EF7" w14:textId="77777777" w:rsidTr="00870A89">
        <w:trPr>
          <w:cantSplit/>
          <w:trHeight w:val="407"/>
        </w:trPr>
        <w:tc>
          <w:tcPr>
            <w:tcW w:w="10088" w:type="dxa"/>
            <w:gridSpan w:val="13"/>
          </w:tcPr>
          <w:p w14:paraId="5258B4EF" w14:textId="7A3338A6" w:rsidR="00464250" w:rsidRPr="00ED5621" w:rsidRDefault="00464250" w:rsidP="00464250">
            <w:pPr>
              <w:spacing w:line="540" w:lineRule="exact"/>
              <w:jc w:val="right"/>
              <w:rPr>
                <w:rFonts w:ascii="TH SarabunPSK" w:hAnsi="TH SarabunPSK" w:cs="TH SarabunPSK"/>
                <w:b/>
                <w:bCs/>
                <w:vanish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วันที่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เดือน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พ.ศ.</w:t>
            </w:r>
            <w:r w:rsidRPr="00ED5621">
              <w:rPr>
                <w:rFonts w:ascii="TH SarabunPSK" w:hAnsi="TH SarabunPSK" w:cs="TH SarabunPSK"/>
                <w:b/>
                <w:bCs/>
                <w:vanish/>
                <w:color w:val="000000"/>
                <w:sz w:val="28"/>
                <w:szCs w:val="28"/>
              </w:rPr>
              <w:fldChar w:fldCharType="begin"/>
            </w:r>
            <w:r w:rsidRPr="00ED5621">
              <w:rPr>
                <w:rFonts w:ascii="TH SarabunPSK" w:hAnsi="TH SarabunPSK" w:cs="TH SarabunPSK"/>
                <w:color w:val="000000"/>
                <w:sz w:val="28"/>
                <w:szCs w:val="28"/>
              </w:rPr>
              <w:instrText xml:space="preserve"> MERGEFIELD C001 </w:instrText>
            </w:r>
            <w:r w:rsidRPr="00ED5621">
              <w:rPr>
                <w:rFonts w:ascii="TH SarabunPSK" w:hAnsi="TH SarabunPSK" w:cs="TH SarabunPSK"/>
                <w:b/>
                <w:bCs/>
                <w:vanish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28"/>
                <w:szCs w:val="28"/>
              </w:rPr>
              <w:t>«C001»</w:t>
            </w:r>
            <w:r w:rsidRPr="00ED5621">
              <w:rPr>
                <w:rFonts w:ascii="TH SarabunPSK" w:hAnsi="TH SarabunPSK" w:cs="TH SarabunPSK"/>
                <w:b/>
                <w:bCs/>
                <w:vanish/>
                <w:color w:val="000000"/>
                <w:sz w:val="28"/>
                <w:szCs w:val="28"/>
              </w:rPr>
              <w:fldChar w:fldCharType="end"/>
            </w:r>
          </w:p>
        </w:tc>
      </w:tr>
      <w:tr w:rsidR="00BA0385" w14:paraId="32CD6C17" w14:textId="77777777" w:rsidTr="00043F8D">
        <w:trPr>
          <w:cantSplit/>
          <w:trHeight w:val="407"/>
        </w:trPr>
        <w:tc>
          <w:tcPr>
            <w:tcW w:w="1002" w:type="dxa"/>
          </w:tcPr>
          <w:p w14:paraId="25A4E0EA" w14:textId="721E248F" w:rsidR="00BA0385" w:rsidRDefault="00BA0385" w:rsidP="00ED5621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0" allowOverlap="1" wp14:anchorId="5A3FA78E" wp14:editId="19BC9148">
                      <wp:simplePos x="0" y="0"/>
                      <wp:positionH relativeFrom="column">
                        <wp:posOffset>560070</wp:posOffset>
                      </wp:positionH>
                      <wp:positionV relativeFrom="paragraph">
                        <wp:posOffset>214630</wp:posOffset>
                      </wp:positionV>
                      <wp:extent cx="92075" cy="732155"/>
                      <wp:effectExtent l="12700" t="6985" r="9525" b="13335"/>
                      <wp:wrapNone/>
                      <wp:docPr id="3" name="Freeform: 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2075" cy="732155"/>
                              </a:xfrm>
                              <a:custGeom>
                                <a:avLst/>
                                <a:gdLst>
                                  <a:gd name="T0" fmla="*/ 19862 w 20000"/>
                                  <a:gd name="T1" fmla="*/ 19983 h 20000"/>
                                  <a:gd name="T2" fmla="*/ 9931 w 20000"/>
                                  <a:gd name="T3" fmla="*/ 17485 h 20000"/>
                                  <a:gd name="T4" fmla="*/ 9931 w 20000"/>
                                  <a:gd name="T5" fmla="*/ 12489 h 20000"/>
                                  <a:gd name="T6" fmla="*/ 0 w 20000"/>
                                  <a:gd name="T7" fmla="*/ 9991 h 20000"/>
                                  <a:gd name="T8" fmla="*/ 9931 w 20000"/>
                                  <a:gd name="T9" fmla="*/ 7493 h 20000"/>
                                  <a:gd name="T10" fmla="*/ 9931 w 20000"/>
                                  <a:gd name="T11" fmla="*/ 2498 h 20000"/>
                                  <a:gd name="T12" fmla="*/ 19862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62" y="19983"/>
                                    </a:moveTo>
                                    <a:lnTo>
                                      <a:pt x="9931" y="17485"/>
                                    </a:lnTo>
                                    <a:lnTo>
                                      <a:pt x="9931" y="12489"/>
                                    </a:lnTo>
                                    <a:lnTo>
                                      <a:pt x="0" y="9991"/>
                                    </a:lnTo>
                                    <a:lnTo>
                                      <a:pt x="9931" y="7493"/>
                                    </a:lnTo>
                                    <a:lnTo>
                                      <a:pt x="9931" y="2498"/>
                                    </a:lnTo>
                                    <a:lnTo>
                                      <a:pt x="19862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19154F" id="Freeform: Shape 3" o:spid="_x0000_s1026" style="position:absolute;margin-left:44.1pt;margin-top:16.9pt;width:7.25pt;height:57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" o:allowincell="f" path="m19862,19983l9931,17485r,-4996l,9991,9931,7493r,-4995l19862,e" filled="f">
                      <v:stroke startarrowwidth="narrow" startarrowlength="short" endarrowwidth="narrow" endarrowlength="short"/>
                      <v:path arrowok="t" o:connecttype="custom" o:connectlocs="91440,731533;45720,640087;45720,457194;0,365748;45720,274302;45720,91446;91440,0" o:connectangles="0,0,0,0,0,0,0"/>
                    </v:shape>
                  </w:pict>
                </mc:Fallback>
              </mc:AlternateContent>
            </w:r>
          </w:p>
        </w:tc>
        <w:tc>
          <w:tcPr>
            <w:tcW w:w="273" w:type="dxa"/>
          </w:tcPr>
          <w:p w14:paraId="415539EA" w14:textId="77777777" w:rsidR="00BA0385" w:rsidRDefault="00BA0385" w:rsidP="00ED5621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9" w:type="dxa"/>
            <w:gridSpan w:val="8"/>
            <w:tcBorders>
              <w:bottom w:val="dotted" w:sz="4" w:space="0" w:color="000000"/>
            </w:tcBorders>
          </w:tcPr>
          <w:p w14:paraId="7D9B95BA" w14:textId="749D9CF4" w:rsidR="00BA0385" w:rsidRDefault="00BA0385" w:rsidP="00BA0385">
            <w:pPr>
              <w:pStyle w:val="MacroText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line="540" w:lineRule="exact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พนักงานสอบสวนสถานีตำรวจ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0"/>
                <w:szCs w:val="30"/>
              </w:rPr>
              <w:t>«S2»</w:t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fldChar w:fldCharType="end"/>
            </w:r>
          </w:p>
        </w:tc>
        <w:tc>
          <w:tcPr>
            <w:tcW w:w="1714" w:type="dxa"/>
            <w:gridSpan w:val="3"/>
            <w:tcBorders>
              <w:bottom w:val="nil"/>
            </w:tcBorders>
          </w:tcPr>
          <w:p w14:paraId="54CC0AF6" w14:textId="77777777" w:rsidR="00BA0385" w:rsidRPr="006610ED" w:rsidRDefault="00BA0385" w:rsidP="00ED5621">
            <w:pPr>
              <w:pStyle w:val="Heading1"/>
              <w:ind w:firstLine="0"/>
              <w:jc w:val="both"/>
              <w:rPr>
                <w:rFonts w:ascii="TH SarabunPSK" w:hAnsi="TH SarabunPSK" w:cs="TH SarabunPSK"/>
                <w:vanish w:val="0"/>
                <w:color w:val="000000"/>
                <w:sz w:val="30"/>
                <w:szCs w:val="30"/>
              </w:rPr>
            </w:pPr>
            <w:r w:rsidRPr="006610ED">
              <w:rPr>
                <w:rFonts w:ascii="TH SarabunPSK" w:hAnsi="TH SarabunPSK" w:cs="TH SarabunPSK"/>
                <w:vanish w:val="0"/>
                <w:color w:val="000000"/>
                <w:sz w:val="30"/>
                <w:szCs w:val="30"/>
                <w:cs/>
              </w:rPr>
              <w:t>ผู้ร้อง</w:t>
            </w:r>
          </w:p>
        </w:tc>
      </w:tr>
      <w:tr w:rsidR="00AC7D4E" w14:paraId="0EAA537F" w14:textId="77777777" w:rsidTr="0098266C">
        <w:trPr>
          <w:cantSplit/>
          <w:trHeight w:val="287"/>
        </w:trPr>
        <w:tc>
          <w:tcPr>
            <w:tcW w:w="1002" w:type="dxa"/>
          </w:tcPr>
          <w:p w14:paraId="0DB87757" w14:textId="77777777" w:rsidR="00AC7D4E" w:rsidRPr="006610ED" w:rsidRDefault="00AC7D4E" w:rsidP="00ED5621">
            <w:pPr>
              <w:spacing w:line="54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6610ED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ระหว่าง</w:t>
            </w:r>
          </w:p>
        </w:tc>
        <w:tc>
          <w:tcPr>
            <w:tcW w:w="273" w:type="dxa"/>
          </w:tcPr>
          <w:p w14:paraId="78C6F4EE" w14:textId="77777777" w:rsidR="00AC7D4E" w:rsidRDefault="00AC7D4E" w:rsidP="00ED5621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9" w:type="dxa"/>
            <w:gridSpan w:val="8"/>
          </w:tcPr>
          <w:p w14:paraId="03AF54BD" w14:textId="77777777" w:rsidR="00AC7D4E" w:rsidRDefault="00AC7D4E" w:rsidP="00ED5621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714" w:type="dxa"/>
            <w:gridSpan w:val="3"/>
          </w:tcPr>
          <w:p w14:paraId="785276F3" w14:textId="77777777" w:rsidR="00AC7D4E" w:rsidRDefault="00AC7D4E" w:rsidP="00ED5621">
            <w:pPr>
              <w:spacing w:line="540" w:lineRule="exact"/>
              <w:ind w:right="-57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AC7D4E" w14:paraId="1CCF7CDD" w14:textId="77777777" w:rsidTr="0098266C">
        <w:trPr>
          <w:cantSplit/>
          <w:trHeight w:val="319"/>
        </w:trPr>
        <w:tc>
          <w:tcPr>
            <w:tcW w:w="1002" w:type="dxa"/>
          </w:tcPr>
          <w:p w14:paraId="3751F57F" w14:textId="77777777" w:rsidR="00AC7D4E" w:rsidRDefault="00AC7D4E" w:rsidP="00ED5621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" w:type="dxa"/>
          </w:tcPr>
          <w:p w14:paraId="5E43D21E" w14:textId="77777777" w:rsidR="00AC7D4E" w:rsidRDefault="00AC7D4E" w:rsidP="00ED5621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9" w:type="dxa"/>
            <w:gridSpan w:val="8"/>
            <w:tcBorders>
              <w:bottom w:val="dotted" w:sz="4" w:space="0" w:color="000000"/>
            </w:tcBorders>
          </w:tcPr>
          <w:p w14:paraId="6AE09F97" w14:textId="0638B030" w:rsidR="00AC7D4E" w:rsidRDefault="00ED5621" w:rsidP="00ED5621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F46E6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714" w:type="dxa"/>
            <w:gridSpan w:val="3"/>
          </w:tcPr>
          <w:p w14:paraId="465743C3" w14:textId="77777777" w:rsidR="00AC7D4E" w:rsidRPr="006610ED" w:rsidRDefault="00AC7D4E" w:rsidP="00ED5621">
            <w:pPr>
              <w:pStyle w:val="Heading2"/>
              <w:ind w:firstLine="17"/>
              <w:jc w:val="both"/>
              <w:rPr>
                <w:rFonts w:ascii="TH SarabunPSK" w:hAnsi="TH SarabunPSK" w:cs="TH SarabunPSK"/>
                <w:vanish w:val="0"/>
                <w:color w:val="000000"/>
              </w:rPr>
            </w:pPr>
            <w:r w:rsidRPr="006610ED">
              <w:rPr>
                <w:rFonts w:ascii="TH SarabunPSK" w:hAnsi="TH SarabunPSK" w:cs="TH SarabunPSK"/>
                <w:vanish w:val="0"/>
                <w:color w:val="000000"/>
                <w:cs/>
              </w:rPr>
              <w:t>ผู้ต้องหา</w:t>
            </w:r>
          </w:p>
        </w:tc>
      </w:tr>
      <w:tr w:rsidR="00464250" w14:paraId="43837B37" w14:textId="77777777" w:rsidTr="00464250">
        <w:trPr>
          <w:cantSplit/>
          <w:trHeight w:val="503"/>
        </w:trPr>
        <w:tc>
          <w:tcPr>
            <w:tcW w:w="10088" w:type="dxa"/>
            <w:gridSpan w:val="13"/>
          </w:tcPr>
          <w:p w14:paraId="16C5F638" w14:textId="38D87A11" w:rsidR="00464250" w:rsidRDefault="00464250" w:rsidP="00464250">
            <w:pPr>
              <w:spacing w:before="160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ข้าพเจ้า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PS04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พนักงานสอบสวนสถานีตำรวจ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ขอยื่นคำร้องมีข้อความที่จะกล่าวต่อไปนี้</w:t>
            </w:r>
          </w:p>
        </w:tc>
      </w:tr>
      <w:tr w:rsidR="00464250" w14:paraId="0D43AEF1" w14:textId="77777777" w:rsidTr="00464250">
        <w:trPr>
          <w:cantSplit/>
          <w:trHeight w:val="1215"/>
        </w:trPr>
        <w:tc>
          <w:tcPr>
            <w:tcW w:w="10088" w:type="dxa"/>
            <w:gridSpan w:val="13"/>
          </w:tcPr>
          <w:p w14:paraId="1C7D4819" w14:textId="22197256" w:rsidR="00464250" w:rsidRDefault="00464250" w:rsidP="00464250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 w:rsidR="00BA0385">
              <w:rPr>
                <w:rFonts w:ascii="TH SarabunPSK" w:hAnsi="TH SarabunPSK" w:cs="TH SarabunPSK" w:hint="cs"/>
                <w:color w:val="000000"/>
                <w:cs/>
              </w:rPr>
              <w:t xml:space="preserve">    </w:t>
            </w:r>
            <w:r>
              <w:rPr>
                <w:rFonts w:ascii="TH SarabunPSK" w:hAnsi="TH SarabunPSK" w:cs="TH SarabunPSK"/>
                <w:color w:val="000000"/>
                <w:cs/>
              </w:rPr>
              <w:t>ข้อ ๑</w:t>
            </w:r>
            <w:r>
              <w:rPr>
                <w:rFonts w:ascii="TH SarabunPSK" w:hAnsi="TH SarabunPSK" w:cs="TH SarabunPSK" w:hint="cs"/>
                <w:color w:val="000000"/>
              </w:rPr>
              <w:t>.</w:t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ด้วย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เจ้าพนักงานตำรวจสถานีตำรวจ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ได้จับกุมผู้ต้องหาคือ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อายุ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ปี </w:t>
            </w:r>
            <w:r>
              <w:rPr>
                <w:rFonts w:ascii="TH SarabunPSK" w:hAnsi="TH SarabunPSK" w:cs="TH SarabunPSK"/>
                <w:color w:val="000000"/>
                <w:cs/>
              </w:rPr>
              <w:t>เชื้อชาติ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«PS14»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สัญชาติ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«PS15»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ศาสนา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«PS16»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อยู่บ้านเลขที่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PS22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«PS22»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หมู่ที่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PS23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«PS23»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ตรอก</w:t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  <w:cs/>
              </w:rPr>
              <w:t>ซอย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«PS105»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ตำบล</w:t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  <w:cs/>
              </w:rPr>
              <w:t>แขวง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PS24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«PS24»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อำเภอ</w:t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  <w:cs/>
              </w:rPr>
              <w:t>เขต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PS25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«PS25»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จังหวัด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PS26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«PS26»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การศึกษา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«PS78»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อาชีพ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«PS17»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98266C" w14:paraId="6C76CCA7" w14:textId="77777777" w:rsidTr="00873A11">
        <w:trPr>
          <w:cantSplit/>
        </w:trPr>
        <w:tc>
          <w:tcPr>
            <w:tcW w:w="3685" w:type="dxa"/>
            <w:gridSpan w:val="4"/>
          </w:tcPr>
          <w:p w14:paraId="025788FA" w14:textId="77777777" w:rsidR="0098266C" w:rsidRDefault="0098266C" w:rsidP="00ED5621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ข้อ ๒ ผู้ต้องหาถูกจับกุมเมื่อวันที่</w:t>
            </w:r>
          </w:p>
        </w:tc>
        <w:tc>
          <w:tcPr>
            <w:tcW w:w="4307" w:type="dxa"/>
            <w:gridSpan w:val="5"/>
            <w:tcBorders>
              <w:bottom w:val="dotted" w:sz="4" w:space="0" w:color="000000"/>
            </w:tcBorders>
          </w:tcPr>
          <w:p w14:paraId="1788E4B4" w14:textId="0B0253C5" w:rsidR="0098266C" w:rsidRDefault="00507E2F" w:rsidP="0098266C">
            <w:pPr>
              <w:ind w:right="-11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PS54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F46E6">
              <w:rPr>
                <w:rFonts w:ascii="TH SarabunPSK" w:hAnsi="TH SarabunPSK" w:cs="TH SarabunPSK"/>
                <w:noProof/>
                <w:color w:val="000000"/>
              </w:rPr>
              <w:t>«PS54»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86" w:type="dxa"/>
            <w:gridSpan w:val="2"/>
          </w:tcPr>
          <w:p w14:paraId="79BA9D43" w14:textId="77777777" w:rsidR="0098266C" w:rsidRDefault="0098266C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เวลา</w:t>
            </w:r>
          </w:p>
        </w:tc>
        <w:tc>
          <w:tcPr>
            <w:tcW w:w="910" w:type="dxa"/>
            <w:tcBorders>
              <w:bottom w:val="dotted" w:sz="4" w:space="0" w:color="000000"/>
            </w:tcBorders>
          </w:tcPr>
          <w:p w14:paraId="0730054F" w14:textId="495C0DBB" w:rsidR="0098266C" w:rsidRDefault="00AF46E6" w:rsidP="00ED5621">
            <w:pPr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PS88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«PS88»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00" w:type="dxa"/>
          </w:tcPr>
          <w:p w14:paraId="584865D0" w14:textId="77777777" w:rsidR="0098266C" w:rsidRDefault="0098266C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น</w:t>
            </w:r>
            <w:r>
              <w:rPr>
                <w:rFonts w:ascii="TH SarabunPSK" w:hAnsi="TH SarabunPSK" w:cs="TH SarabunPSK"/>
                <w:color w:val="000000"/>
              </w:rPr>
              <w:t>.</w:t>
            </w:r>
          </w:p>
        </w:tc>
      </w:tr>
      <w:tr w:rsidR="00507E2F" w14:paraId="2D3DA859" w14:textId="77777777" w:rsidTr="00AF46E6">
        <w:trPr>
          <w:cantSplit/>
        </w:trPr>
        <w:tc>
          <w:tcPr>
            <w:tcW w:w="2522" w:type="dxa"/>
            <w:gridSpan w:val="3"/>
          </w:tcPr>
          <w:p w14:paraId="0C1027CF" w14:textId="2A9329FC" w:rsidR="00507E2F" w:rsidRDefault="00507E2F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โดยมีพฤติการณ์แห่งคดีดังนี้</w:t>
            </w:r>
          </w:p>
        </w:tc>
        <w:tc>
          <w:tcPr>
            <w:tcW w:w="7566" w:type="dxa"/>
            <w:gridSpan w:val="10"/>
            <w:tcBorders>
              <w:bottom w:val="dotted" w:sz="4" w:space="0" w:color="auto"/>
            </w:tcBorders>
          </w:tcPr>
          <w:p w14:paraId="249618AF" w14:textId="79526032" w:rsidR="00507E2F" w:rsidRDefault="00507E2F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F46E6">
              <w:rPr>
                <w:rFonts w:ascii="TH SarabunPSK" w:hAnsi="TH SarabunPSK" w:cs="TH SarabunPSK"/>
                <w:noProof/>
                <w:color w:val="000000"/>
              </w:rPr>
              <w:t>«A2»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AF46E6" w14:paraId="5D2D6B22" w14:textId="77777777" w:rsidTr="00AF46E6">
        <w:tc>
          <w:tcPr>
            <w:tcW w:w="10088" w:type="dxa"/>
            <w:gridSpan w:val="13"/>
            <w:tcBorders>
              <w:bottom w:val="dotted" w:sz="4" w:space="0" w:color="auto"/>
            </w:tcBorders>
          </w:tcPr>
          <w:p w14:paraId="335EF6C3" w14:textId="031BE6B2" w:rsidR="00AF46E6" w:rsidRDefault="00AF46E6" w:rsidP="00AF46E6">
            <w:pPr>
              <w:rPr>
                <w:rFonts w:ascii="TH SarabunPSK" w:hAnsi="TH SarabunPSK" w:cs="TH SarabunPSK"/>
                <w:color w:val="000000"/>
              </w:rPr>
            </w:pPr>
            <w:bookmarkStart w:id="0" w:name="BM1"/>
            <w:bookmarkEnd w:id="0"/>
          </w:p>
        </w:tc>
      </w:tr>
      <w:tr w:rsidR="00AF46E6" w14:paraId="73AC2733" w14:textId="77777777" w:rsidTr="00AF46E6">
        <w:tc>
          <w:tcPr>
            <w:tcW w:w="10088" w:type="dxa"/>
            <w:gridSpan w:val="13"/>
            <w:tcBorders>
              <w:top w:val="dotted" w:sz="4" w:space="0" w:color="auto"/>
              <w:bottom w:val="dotted" w:sz="4" w:space="0" w:color="auto"/>
            </w:tcBorders>
          </w:tcPr>
          <w:p w14:paraId="73C1FA4C" w14:textId="77777777" w:rsidR="00AF46E6" w:rsidRDefault="00AF46E6" w:rsidP="00AF46E6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AF46E6" w14:paraId="0E9D1A0C" w14:textId="77777777" w:rsidTr="00AF46E6">
        <w:tc>
          <w:tcPr>
            <w:tcW w:w="10088" w:type="dxa"/>
            <w:gridSpan w:val="13"/>
            <w:tcBorders>
              <w:top w:val="dotted" w:sz="4" w:space="0" w:color="auto"/>
              <w:bottom w:val="dotted" w:sz="4" w:space="0" w:color="auto"/>
            </w:tcBorders>
          </w:tcPr>
          <w:p w14:paraId="600DDB26" w14:textId="77777777" w:rsidR="00AF46E6" w:rsidRDefault="00AF46E6" w:rsidP="00AF46E6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AF46E6" w14:paraId="0784C1FB" w14:textId="77777777" w:rsidTr="00AF46E6">
        <w:tc>
          <w:tcPr>
            <w:tcW w:w="10088" w:type="dxa"/>
            <w:gridSpan w:val="13"/>
            <w:tcBorders>
              <w:top w:val="dotted" w:sz="4" w:space="0" w:color="auto"/>
              <w:bottom w:val="dotted" w:sz="4" w:space="0" w:color="auto"/>
            </w:tcBorders>
          </w:tcPr>
          <w:p w14:paraId="4102124C" w14:textId="77777777" w:rsidR="00AF46E6" w:rsidRDefault="00AF46E6" w:rsidP="00AF46E6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AF46E6" w14:paraId="705EEFEA" w14:textId="77777777" w:rsidTr="00AF46E6">
        <w:tc>
          <w:tcPr>
            <w:tcW w:w="10088" w:type="dxa"/>
            <w:gridSpan w:val="13"/>
            <w:tcBorders>
              <w:top w:val="dotted" w:sz="4" w:space="0" w:color="auto"/>
              <w:bottom w:val="dotted" w:sz="4" w:space="0" w:color="auto"/>
            </w:tcBorders>
          </w:tcPr>
          <w:p w14:paraId="0DFAFA3F" w14:textId="77777777" w:rsidR="00AF46E6" w:rsidRDefault="00AF46E6" w:rsidP="00AF46E6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AF46E6" w14:paraId="375D7A4C" w14:textId="77777777" w:rsidTr="00AF46E6">
        <w:tc>
          <w:tcPr>
            <w:tcW w:w="10088" w:type="dxa"/>
            <w:gridSpan w:val="13"/>
            <w:tcBorders>
              <w:top w:val="dotted" w:sz="4" w:space="0" w:color="auto"/>
              <w:bottom w:val="dotted" w:sz="4" w:space="0" w:color="auto"/>
            </w:tcBorders>
          </w:tcPr>
          <w:p w14:paraId="73E871AA" w14:textId="77777777" w:rsidR="00AF46E6" w:rsidRDefault="00AF46E6" w:rsidP="00AF46E6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AC7D4E" w14:paraId="2229DF96" w14:textId="77777777" w:rsidTr="00AF46E6">
        <w:tc>
          <w:tcPr>
            <w:tcW w:w="10088" w:type="dxa"/>
            <w:gridSpan w:val="13"/>
            <w:tcBorders>
              <w:top w:val="dotted" w:sz="4" w:space="0" w:color="auto"/>
            </w:tcBorders>
          </w:tcPr>
          <w:p w14:paraId="3273DE74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 w:firstLine="851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ข้อ ๓ พนักงานสอบสวน ได้ทำการสอบสวนแล้วปรากฏว่าผู้ต้องหาได้กระทำความผิดฐาน</w:t>
            </w:r>
          </w:p>
        </w:tc>
      </w:tr>
      <w:tr w:rsidR="00AC7D4E" w14:paraId="4D050D72" w14:textId="77777777" w:rsidTr="00ED5621">
        <w:tc>
          <w:tcPr>
            <w:tcW w:w="10088" w:type="dxa"/>
            <w:gridSpan w:val="13"/>
          </w:tcPr>
          <w:p w14:paraId="3B732FFF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 w:firstLine="74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8"/>
            </w:r>
            <w:r>
              <w:rPr>
                <w:rFonts w:ascii="TH SarabunPSK" w:hAnsi="TH SarabunPSK" w:cs="TH SarabunPSK" w:hint="cs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สูดดมสารระเหย </w:t>
            </w:r>
          </w:p>
        </w:tc>
      </w:tr>
      <w:tr w:rsidR="00AC7D4E" w14:paraId="06E82160" w14:textId="77777777" w:rsidTr="00ED5621">
        <w:tc>
          <w:tcPr>
            <w:tcW w:w="10088" w:type="dxa"/>
            <w:gridSpan w:val="13"/>
          </w:tcPr>
          <w:p w14:paraId="55E1B703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8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 เสพ</w:t>
            </w:r>
          </w:p>
          <w:p w14:paraId="4F36DDCF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 w:firstLine="851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ยาเสพติดให้โทษประเภท ๑</w:t>
            </w:r>
            <w:r>
              <w:rPr>
                <w:rFonts w:ascii="TH SarabunPSK" w:hAnsi="TH SarabunPSK" w:cs="TH SarabunPSK" w:hint="cs"/>
                <w:color w:val="000000"/>
              </w:rPr>
              <w:t xml:space="preserve">   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เฮโรอีน 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เมทแอม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เฟ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 xml:space="preserve">ตามีน 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แอม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เฟ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>ตามีน</w:t>
            </w:r>
          </w:p>
        </w:tc>
      </w:tr>
    </w:tbl>
    <w:p w14:paraId="125504D1" w14:textId="77777777" w:rsidR="00AC7D4E" w:rsidRDefault="00AC7D4E" w:rsidP="00AC7D4E">
      <w:pPr>
        <w:ind w:firstLine="851"/>
        <w:rPr>
          <w:rFonts w:ascii="TH SarabunPSK" w:hAnsi="TH SarabunPSK" w:cs="TH SarabunPSK"/>
          <w:color w:val="000000"/>
        </w:rPr>
        <w:sectPr w:rsidR="00AC7D4E">
          <w:footerReference w:type="default" r:id="rId8"/>
          <w:pgSz w:w="11907" w:h="16840" w:code="9"/>
          <w:pgMar w:top="1134" w:right="851" w:bottom="851" w:left="1418" w:header="708" w:footer="708" w:gutter="0"/>
          <w:cols w:space="708"/>
          <w:docGrid w:linePitch="360"/>
        </w:sectPr>
      </w:pPr>
      <w:bookmarkStart w:id="1" w:name="_GoBack"/>
      <w:bookmarkEnd w:id="1"/>
    </w:p>
    <w:tbl>
      <w:tblPr>
        <w:tblW w:w="0" w:type="auto"/>
        <w:tblInd w:w="-74" w:type="dxa"/>
        <w:tblLayout w:type="fixed"/>
        <w:tblLook w:val="0000" w:firstRow="0" w:lastRow="0" w:firstColumn="0" w:lastColumn="0" w:noHBand="0" w:noVBand="0"/>
      </w:tblPr>
      <w:tblGrid>
        <w:gridCol w:w="2522"/>
        <w:gridCol w:w="360"/>
        <w:gridCol w:w="1075"/>
        <w:gridCol w:w="181"/>
        <w:gridCol w:w="364"/>
        <w:gridCol w:w="169"/>
        <w:gridCol w:w="34"/>
        <w:gridCol w:w="142"/>
        <w:gridCol w:w="16"/>
        <w:gridCol w:w="168"/>
        <w:gridCol w:w="6"/>
        <w:gridCol w:w="235"/>
        <w:gridCol w:w="155"/>
        <w:gridCol w:w="1327"/>
        <w:gridCol w:w="448"/>
        <w:gridCol w:w="354"/>
        <w:gridCol w:w="535"/>
        <w:gridCol w:w="11"/>
        <w:gridCol w:w="861"/>
        <w:gridCol w:w="23"/>
        <w:gridCol w:w="9"/>
        <w:gridCol w:w="1093"/>
      </w:tblGrid>
      <w:tr w:rsidR="00AC7D4E" w14:paraId="2AB3F1C0" w14:textId="77777777" w:rsidTr="00ED5621">
        <w:tc>
          <w:tcPr>
            <w:tcW w:w="10088" w:type="dxa"/>
            <w:gridSpan w:val="22"/>
          </w:tcPr>
          <w:p w14:paraId="62A68E74" w14:textId="77777777" w:rsidR="00AC7D4E" w:rsidRDefault="00AC7D4E" w:rsidP="00ED5621">
            <w:pPr>
              <w:tabs>
                <w:tab w:val="left" w:pos="6237"/>
              </w:tabs>
              <w:ind w:right="283" w:hanging="106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lastRenderedPageBreak/>
              <w:t xml:space="preserve">- 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๒</w:t>
            </w:r>
            <w:r>
              <w:rPr>
                <w:rFonts w:ascii="TH SarabunPSK" w:hAnsi="TH SarabunPSK" w:cs="TH SarabunPSK"/>
                <w:color w:val="000000"/>
              </w:rPr>
              <w:t xml:space="preserve"> -</w:t>
            </w:r>
          </w:p>
        </w:tc>
      </w:tr>
      <w:tr w:rsidR="00AC7D4E" w14:paraId="67C69B1E" w14:textId="77777777" w:rsidTr="00ED5621">
        <w:tc>
          <w:tcPr>
            <w:tcW w:w="10088" w:type="dxa"/>
            <w:gridSpan w:val="22"/>
          </w:tcPr>
          <w:p w14:paraId="544E2505" w14:textId="77777777" w:rsidR="00AC7D4E" w:rsidRDefault="00AC7D4E" w:rsidP="00ED5621">
            <w:pPr>
              <w:tabs>
                <w:tab w:val="left" w:pos="2552"/>
              </w:tabs>
              <w:ind w:firstLine="142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ab/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๓</w:t>
            </w:r>
            <w:r>
              <w:rPr>
                <w:rFonts w:ascii="TH SarabunPSK" w:hAnsi="TH SarabunPSK" w:cs="TH SarabunPSK"/>
                <w:color w:val="000000"/>
              </w:rPr>
              <w:t>,</w:t>
            </w:r>
            <w:r>
              <w:rPr>
                <w:rFonts w:ascii="TH SarabunPSK" w:hAnsi="TH SarabunPSK" w:cs="TH SarabunPSK"/>
                <w:color w:val="000000"/>
                <w:cs/>
              </w:rPr>
              <w:t>๔</w:t>
            </w:r>
            <w:r>
              <w:rPr>
                <w:rFonts w:ascii="TH SarabunPSK" w:hAnsi="TH SarabunPSK" w:cs="TH SarabunPSK"/>
                <w:color w:val="000000"/>
              </w:rPr>
              <w:t>-</w:t>
            </w:r>
            <w:r>
              <w:rPr>
                <w:rFonts w:ascii="TH SarabunPSK" w:hAnsi="TH SarabunPSK" w:cs="TH SarabunPSK"/>
                <w:color w:val="000000"/>
                <w:cs/>
              </w:rPr>
              <w:t>เมทิ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ลลีนได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>ออกซีเมทแอม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เฟ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 xml:space="preserve">ตามีน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เม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ทิลีนได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>ออกซีแอม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เฟ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>ตามีน</w:t>
            </w:r>
          </w:p>
          <w:p w14:paraId="54EF1B97" w14:textId="77777777" w:rsidR="00AC7D4E" w:rsidRDefault="00AC7D4E" w:rsidP="00ED5621">
            <w:pPr>
              <w:tabs>
                <w:tab w:val="left" w:pos="2552"/>
              </w:tabs>
              <w:ind w:firstLine="142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ab/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เอ็น เอทิล เอ็มดีเอ หรือเอ็มดีอี</w:t>
            </w:r>
          </w:p>
          <w:p w14:paraId="74024379" w14:textId="77777777" w:rsidR="00AC7D4E" w:rsidRDefault="00AC7D4E" w:rsidP="00ED5621">
            <w:pPr>
              <w:tabs>
                <w:tab w:val="left" w:pos="2552"/>
              </w:tabs>
              <w:ind w:hanging="142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ยาเสพติดให้โทษประเภท ๒</w:t>
            </w:r>
            <w:r>
              <w:rPr>
                <w:rFonts w:ascii="TH SarabunPSK" w:hAnsi="TH SarabunPSK" w:cs="TH SarabunPSK"/>
                <w:color w:val="000000"/>
              </w:rPr>
              <w:tab/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โคคา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อีน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 xml:space="preserve"> 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ฝิ่น</w:t>
            </w:r>
          </w:p>
          <w:p w14:paraId="15E36E13" w14:textId="77777777" w:rsidR="00AC7D4E" w:rsidRDefault="00AC7D4E" w:rsidP="00ED5621">
            <w:pPr>
              <w:tabs>
                <w:tab w:val="left" w:pos="2552"/>
              </w:tabs>
              <w:ind w:hanging="142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ยาเสพติดให้โทษประเภท ๕</w:t>
            </w:r>
            <w:r>
              <w:rPr>
                <w:rFonts w:ascii="TH SarabunPSK" w:hAnsi="TH SarabunPSK" w:cs="TH SarabunPSK"/>
                <w:color w:val="000000"/>
              </w:rPr>
              <w:tab/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กัญชา</w:t>
            </w:r>
          </w:p>
          <w:p w14:paraId="51027EC8" w14:textId="77777777" w:rsidR="00AC7D4E" w:rsidRDefault="00AC7D4E" w:rsidP="00ED5621">
            <w:pPr>
              <w:tabs>
                <w:tab w:val="left" w:pos="2552"/>
              </w:tabs>
              <w:ind w:left="142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sym w:font="Wingdings" w:char="F0A8"/>
            </w:r>
            <w:r>
              <w:rPr>
                <w:rFonts w:ascii="TH SarabunPSK" w:hAnsi="TH SarabunPSK" w:cs="TH SarabunPSK" w:hint="cs"/>
                <w:color w:val="000000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เสพและ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8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มีไว้ในครอบครอง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8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มีไว้ครอบครองเพื่อจำหน่าย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8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จำหน่าย</w:t>
            </w:r>
          </w:p>
        </w:tc>
      </w:tr>
      <w:tr w:rsidR="00AC7D4E" w14:paraId="602F594B" w14:textId="77777777" w:rsidTr="00ED5621">
        <w:tc>
          <w:tcPr>
            <w:tcW w:w="5037" w:type="dxa"/>
            <w:gridSpan w:val="11"/>
          </w:tcPr>
          <w:p w14:paraId="4939AD48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ยาเสพติดให้โทษประเภท ๑    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เฮโรอีน มีน้ำหนักสุทธิ</w:t>
            </w:r>
          </w:p>
        </w:tc>
        <w:tc>
          <w:tcPr>
            <w:tcW w:w="1717" w:type="dxa"/>
            <w:gridSpan w:val="3"/>
            <w:tcBorders>
              <w:bottom w:val="dotted" w:sz="4" w:space="0" w:color="000000"/>
            </w:tcBorders>
          </w:tcPr>
          <w:p w14:paraId="44B985C3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334" w:type="dxa"/>
            <w:gridSpan w:val="8"/>
          </w:tcPr>
          <w:p w14:paraId="1C4D652E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มิลลิกรัม</w:t>
            </w:r>
          </w:p>
        </w:tc>
      </w:tr>
      <w:tr w:rsidR="00AC7D4E" w14:paraId="0E8ED8FB" w14:textId="77777777" w:rsidTr="00ED5621">
        <w:trPr>
          <w:cantSplit/>
        </w:trPr>
        <w:tc>
          <w:tcPr>
            <w:tcW w:w="2882" w:type="dxa"/>
            <w:gridSpan w:val="2"/>
          </w:tcPr>
          <w:p w14:paraId="13818C4F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เมทแอม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เฟ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>ตามิน มีปริมาณ</w:t>
            </w:r>
          </w:p>
        </w:tc>
        <w:tc>
          <w:tcPr>
            <w:tcW w:w="1620" w:type="dxa"/>
            <w:gridSpan w:val="3"/>
            <w:tcBorders>
              <w:bottom w:val="dotted" w:sz="4" w:space="0" w:color="000000"/>
            </w:tcBorders>
          </w:tcPr>
          <w:p w14:paraId="6BF0620D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00" w:type="dxa"/>
            <w:gridSpan w:val="10"/>
          </w:tcPr>
          <w:p w14:paraId="7FEE8521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หน่วยการใช้หรือมีน้ำหนักสุทธิ</w:t>
            </w:r>
          </w:p>
        </w:tc>
        <w:tc>
          <w:tcPr>
            <w:tcW w:w="1793" w:type="dxa"/>
            <w:gridSpan w:val="6"/>
            <w:tcBorders>
              <w:bottom w:val="dotted" w:sz="4" w:space="0" w:color="000000"/>
            </w:tcBorders>
          </w:tcPr>
          <w:p w14:paraId="7C763F4A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093" w:type="dxa"/>
          </w:tcPr>
          <w:p w14:paraId="5F670745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มิลลิกรัม</w:t>
            </w:r>
          </w:p>
        </w:tc>
      </w:tr>
      <w:tr w:rsidR="00AC7D4E" w14:paraId="1D22EA0C" w14:textId="77777777" w:rsidTr="00ED5621">
        <w:trPr>
          <w:cantSplit/>
        </w:trPr>
        <w:tc>
          <w:tcPr>
            <w:tcW w:w="2522" w:type="dxa"/>
          </w:tcPr>
          <w:p w14:paraId="1926D2C7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แอม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เฟ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>ตามิน มีปริมาณ</w:t>
            </w:r>
          </w:p>
        </w:tc>
        <w:tc>
          <w:tcPr>
            <w:tcW w:w="1980" w:type="dxa"/>
            <w:gridSpan w:val="4"/>
            <w:tcBorders>
              <w:bottom w:val="dotted" w:sz="4" w:space="0" w:color="000000"/>
            </w:tcBorders>
          </w:tcPr>
          <w:p w14:paraId="0170DB9D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00" w:type="dxa"/>
            <w:gridSpan w:val="10"/>
          </w:tcPr>
          <w:p w14:paraId="61A5B5CE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หน่วยการใช้หรือมีน้ำหนักสุทธิ</w:t>
            </w:r>
          </w:p>
        </w:tc>
        <w:tc>
          <w:tcPr>
            <w:tcW w:w="1784" w:type="dxa"/>
            <w:gridSpan w:val="5"/>
            <w:tcBorders>
              <w:bottom w:val="dotted" w:sz="4" w:space="0" w:color="000000"/>
            </w:tcBorders>
          </w:tcPr>
          <w:p w14:paraId="2D3C7A47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02" w:type="dxa"/>
            <w:gridSpan w:val="2"/>
          </w:tcPr>
          <w:p w14:paraId="042BBDF4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มิลลิกรัม</w:t>
            </w:r>
          </w:p>
        </w:tc>
      </w:tr>
      <w:tr w:rsidR="00AC7D4E" w14:paraId="4727D54E" w14:textId="77777777" w:rsidTr="00ED5621">
        <w:trPr>
          <w:cantSplit/>
        </w:trPr>
        <w:tc>
          <w:tcPr>
            <w:tcW w:w="4671" w:type="dxa"/>
            <w:gridSpan w:val="6"/>
          </w:tcPr>
          <w:p w14:paraId="5F798EDF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๓</w:t>
            </w:r>
            <w:r>
              <w:rPr>
                <w:rFonts w:ascii="TH SarabunPSK" w:hAnsi="TH SarabunPSK" w:cs="TH SarabunPSK"/>
                <w:color w:val="000000"/>
              </w:rPr>
              <w:t>,</w:t>
            </w:r>
            <w:r>
              <w:rPr>
                <w:rFonts w:ascii="TH SarabunPSK" w:hAnsi="TH SarabunPSK" w:cs="TH SarabunPSK"/>
                <w:color w:val="000000"/>
                <w:cs/>
              </w:rPr>
              <w:t>๔</w:t>
            </w:r>
            <w:r>
              <w:rPr>
                <w:rFonts w:ascii="TH SarabunPSK" w:hAnsi="TH SarabunPSK" w:cs="TH SarabunPSK"/>
                <w:color w:val="000000"/>
              </w:rPr>
              <w:t>-</w:t>
            </w:r>
            <w:r>
              <w:rPr>
                <w:rFonts w:ascii="TH SarabunPSK" w:hAnsi="TH SarabunPSK" w:cs="TH SarabunPSK"/>
                <w:color w:val="000000"/>
                <w:cs/>
              </w:rPr>
              <w:t>เมทิ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ลลีนได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>ออกซีเมทแอม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เฟ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>ตามีน มีปริมาณ</w:t>
            </w:r>
          </w:p>
        </w:tc>
        <w:tc>
          <w:tcPr>
            <w:tcW w:w="756" w:type="dxa"/>
            <w:gridSpan w:val="7"/>
            <w:tcBorders>
              <w:bottom w:val="dotted" w:sz="4" w:space="0" w:color="000000"/>
            </w:tcBorders>
          </w:tcPr>
          <w:p w14:paraId="556AE9E9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664" w:type="dxa"/>
            <w:gridSpan w:val="4"/>
          </w:tcPr>
          <w:p w14:paraId="019C74E0" w14:textId="77777777" w:rsidR="00AC7D4E" w:rsidRDefault="00AC7D4E" w:rsidP="00ED5621">
            <w:pPr>
              <w:tabs>
                <w:tab w:val="left" w:pos="2552"/>
              </w:tabs>
              <w:ind w:left="-288" w:right="-288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หน่วยการใช้หรือมีน้ำหนักสุทธิ</w:t>
            </w:r>
          </w:p>
        </w:tc>
        <w:tc>
          <w:tcPr>
            <w:tcW w:w="872" w:type="dxa"/>
            <w:gridSpan w:val="2"/>
            <w:tcBorders>
              <w:bottom w:val="dotted" w:sz="4" w:space="0" w:color="000000"/>
            </w:tcBorders>
          </w:tcPr>
          <w:p w14:paraId="6A3C780F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25" w:type="dxa"/>
            <w:gridSpan w:val="3"/>
          </w:tcPr>
          <w:p w14:paraId="2CD6CA9E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มิลลิกรัม</w:t>
            </w:r>
          </w:p>
        </w:tc>
      </w:tr>
      <w:tr w:rsidR="00AC7D4E" w14:paraId="715BB61D" w14:textId="77777777" w:rsidTr="00ED5621">
        <w:trPr>
          <w:cantSplit/>
        </w:trPr>
        <w:tc>
          <w:tcPr>
            <w:tcW w:w="3957" w:type="dxa"/>
            <w:gridSpan w:val="3"/>
          </w:tcPr>
          <w:p w14:paraId="5E2EFD3B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เมทิ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ลลีนได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>ออกซิแอม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เฟ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>ตามีน มีปริมาณ</w:t>
            </w:r>
          </w:p>
        </w:tc>
        <w:tc>
          <w:tcPr>
            <w:tcW w:w="906" w:type="dxa"/>
            <w:gridSpan w:val="6"/>
            <w:tcBorders>
              <w:bottom w:val="dotted" w:sz="4" w:space="0" w:color="000000"/>
            </w:tcBorders>
          </w:tcPr>
          <w:p w14:paraId="4BB5AFDA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693" w:type="dxa"/>
            <w:gridSpan w:val="7"/>
          </w:tcPr>
          <w:p w14:paraId="14281BDC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หน่วยการใช้หรือมีน้ำหนักสุทธิ</w:t>
            </w:r>
          </w:p>
        </w:tc>
        <w:tc>
          <w:tcPr>
            <w:tcW w:w="1407" w:type="dxa"/>
            <w:gridSpan w:val="3"/>
            <w:tcBorders>
              <w:bottom w:val="dotted" w:sz="4" w:space="0" w:color="000000"/>
            </w:tcBorders>
          </w:tcPr>
          <w:p w14:paraId="61C17C58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25" w:type="dxa"/>
            <w:gridSpan w:val="3"/>
          </w:tcPr>
          <w:p w14:paraId="56CC295D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มิลลิกรัม</w:t>
            </w:r>
          </w:p>
        </w:tc>
      </w:tr>
      <w:tr w:rsidR="00AC7D4E" w14:paraId="1625D40F" w14:textId="77777777" w:rsidTr="00ED5621">
        <w:trPr>
          <w:cantSplit/>
        </w:trPr>
        <w:tc>
          <w:tcPr>
            <w:tcW w:w="3957" w:type="dxa"/>
            <w:gridSpan w:val="3"/>
          </w:tcPr>
          <w:p w14:paraId="666674DD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เอ็น เอทิล เอ็มดีเอ หรือเอ็มดีอี มีปริมาณ</w:t>
            </w:r>
          </w:p>
        </w:tc>
        <w:tc>
          <w:tcPr>
            <w:tcW w:w="906" w:type="dxa"/>
            <w:gridSpan w:val="6"/>
            <w:tcBorders>
              <w:top w:val="dotted" w:sz="4" w:space="0" w:color="000000"/>
              <w:bottom w:val="dotted" w:sz="4" w:space="0" w:color="000000"/>
            </w:tcBorders>
          </w:tcPr>
          <w:p w14:paraId="039E25B8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693" w:type="dxa"/>
            <w:gridSpan w:val="7"/>
          </w:tcPr>
          <w:p w14:paraId="6519B8BE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หน่วยการใช้หรือมีน้ำหนักสุทธิ</w:t>
            </w:r>
          </w:p>
        </w:tc>
        <w:tc>
          <w:tcPr>
            <w:tcW w:w="1407" w:type="dxa"/>
            <w:gridSpan w:val="3"/>
            <w:tcBorders>
              <w:top w:val="dotted" w:sz="4" w:space="0" w:color="000000"/>
              <w:bottom w:val="dotted" w:sz="4" w:space="0" w:color="000000"/>
            </w:tcBorders>
          </w:tcPr>
          <w:p w14:paraId="26D13401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25" w:type="dxa"/>
            <w:gridSpan w:val="3"/>
          </w:tcPr>
          <w:p w14:paraId="42C4E22E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มิลลิกรัม</w:t>
            </w:r>
          </w:p>
        </w:tc>
      </w:tr>
      <w:tr w:rsidR="00AC7D4E" w14:paraId="71C85AAB" w14:textId="77777777" w:rsidTr="00ED5621">
        <w:tc>
          <w:tcPr>
            <w:tcW w:w="5031" w:type="dxa"/>
            <w:gridSpan w:val="10"/>
          </w:tcPr>
          <w:p w14:paraId="4444F2A7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ยาเสพติดให้โทษประเภท ๒  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โคคา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อีน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 xml:space="preserve"> มีน้ำหนักสุทธิ</w:t>
            </w:r>
          </w:p>
        </w:tc>
        <w:tc>
          <w:tcPr>
            <w:tcW w:w="3964" w:type="dxa"/>
            <w:gridSpan w:val="11"/>
            <w:tcBorders>
              <w:bottom w:val="dotted" w:sz="4" w:space="0" w:color="000000"/>
            </w:tcBorders>
          </w:tcPr>
          <w:p w14:paraId="241DDB25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093" w:type="dxa"/>
          </w:tcPr>
          <w:p w14:paraId="286CD231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มิลลิกรัม</w:t>
            </w:r>
          </w:p>
        </w:tc>
      </w:tr>
      <w:tr w:rsidR="00AC7D4E" w14:paraId="4D5AE503" w14:textId="77777777" w:rsidTr="00ED5621">
        <w:tc>
          <w:tcPr>
            <w:tcW w:w="4671" w:type="dxa"/>
            <w:gridSpan w:val="6"/>
          </w:tcPr>
          <w:p w14:paraId="2E4B4D28" w14:textId="77777777" w:rsidR="00AC7D4E" w:rsidRDefault="00AC7D4E" w:rsidP="00ED5621">
            <w:pPr>
              <w:tabs>
                <w:tab w:val="left" w:pos="2552"/>
              </w:tabs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           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 w:hint="cs"/>
                <w:color w:val="000000"/>
              </w:rPr>
              <w:t xml:space="preserve">   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ฝิ่น มีน้ำหนักสุทธิ</w:t>
            </w:r>
          </w:p>
        </w:tc>
        <w:tc>
          <w:tcPr>
            <w:tcW w:w="4292" w:type="dxa"/>
            <w:gridSpan w:val="13"/>
            <w:tcBorders>
              <w:bottom w:val="dotted" w:sz="4" w:space="0" w:color="000000"/>
            </w:tcBorders>
          </w:tcPr>
          <w:p w14:paraId="19DBB4E6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25" w:type="dxa"/>
            <w:gridSpan w:val="3"/>
          </w:tcPr>
          <w:p w14:paraId="1CB7AC54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มิลลิกรัม</w:t>
            </w:r>
          </w:p>
        </w:tc>
      </w:tr>
      <w:tr w:rsidR="00AC7D4E" w14:paraId="13F56FD5" w14:textId="77777777" w:rsidTr="00ED5621">
        <w:tc>
          <w:tcPr>
            <w:tcW w:w="4847" w:type="dxa"/>
            <w:gridSpan w:val="8"/>
          </w:tcPr>
          <w:p w14:paraId="33107D68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ยาเสพติดให้โทษประเภท ๕  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กัญชา มีน้ำหนักสุทธิ</w:t>
            </w:r>
          </w:p>
        </w:tc>
        <w:tc>
          <w:tcPr>
            <w:tcW w:w="4116" w:type="dxa"/>
            <w:gridSpan w:val="11"/>
            <w:tcBorders>
              <w:bottom w:val="dotted" w:sz="4" w:space="0" w:color="000000"/>
            </w:tcBorders>
          </w:tcPr>
          <w:p w14:paraId="1AA7C60A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25" w:type="dxa"/>
            <w:gridSpan w:val="3"/>
          </w:tcPr>
          <w:p w14:paraId="31653D82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มิลลิกรัม</w:t>
            </w:r>
          </w:p>
        </w:tc>
      </w:tr>
      <w:tr w:rsidR="00AC7D4E" w14:paraId="4B137DFF" w14:textId="77777777" w:rsidTr="00ED5621">
        <w:tc>
          <w:tcPr>
            <w:tcW w:w="10088" w:type="dxa"/>
            <w:gridSpan w:val="22"/>
          </w:tcPr>
          <w:p w14:paraId="49CFFC6B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 w:firstLine="851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จากการสอบสวนผู้ต้องหาให้การ</w:t>
            </w:r>
            <w:r>
              <w:rPr>
                <w:rFonts w:ascii="TH SarabunPSK" w:hAnsi="TH SarabunPSK" w:cs="TH SarabunPSK"/>
                <w:color w:val="000000"/>
              </w:rPr>
              <w:tab/>
            </w:r>
            <w:r>
              <w:rPr>
                <w:rFonts w:ascii="TH SarabunPSK" w:hAnsi="TH SarabunPSK" w:cs="TH SarabunPSK"/>
                <w:color w:val="000000"/>
              </w:rPr>
              <w:sym w:font="Wingdings" w:char="F0FE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รับสารภาพ</w:t>
            </w:r>
            <w:r>
              <w:rPr>
                <w:rFonts w:ascii="TH SarabunPSK" w:hAnsi="TH SarabunPSK" w:cs="TH SarabunPSK"/>
                <w:color w:val="000000"/>
              </w:rPr>
              <w:tab/>
            </w:r>
            <w:r>
              <w:rPr>
                <w:rFonts w:ascii="TH SarabunPSK" w:hAnsi="TH SarabunPSK" w:cs="TH SarabunPSK"/>
                <w:color w:val="000000"/>
              </w:rPr>
              <w:sym w:font="Wingdings" w:char="F0A8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ปฏิเสธ</w:t>
            </w:r>
          </w:p>
        </w:tc>
      </w:tr>
      <w:tr w:rsidR="00AC7D4E" w14:paraId="64DE7E84" w14:textId="77777777" w:rsidTr="00ED5621">
        <w:tc>
          <w:tcPr>
            <w:tcW w:w="10088" w:type="dxa"/>
            <w:gridSpan w:val="22"/>
          </w:tcPr>
          <w:p w14:paraId="45D57368" w14:textId="77777777" w:rsidR="00AC7D4E" w:rsidRDefault="00AC7D4E" w:rsidP="00ED5621">
            <w:pPr>
              <w:pStyle w:val="BodyTextInden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ข้อ ๔ จากการสอบสวนเบื้องต้นปรากฏว่าผู้ต้องหานี้ไม่อยู่ระหว่างรับโทษจำคุกตามคำพิพากษาของศาลและไม่ได้ต้องหาหรืออยู่ระหว่างถูกดำเนินคดีในความผิดฐานอื่น ขณะนี้อยู่ระหว่างรอผลการตรวจประวัติของผู้ต้องหา</w:t>
            </w:r>
          </w:p>
          <w:p w14:paraId="28B93978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 w:firstLine="851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ข้อ ๕ ขอศาลได้โปรดพิจารณามีคำสั่งให้ส่งตัวผู้ต้องหานี้ไปควบคุมตัว เพื่อรับการตรวนพิสูจน์การเสพหรือการติดยาเสพติด ตามมาตรา ๑๙ แห่งพระราชบัญญัติฟื้นฟูสมรรถภาพผู้ติดยาเสพติด พ</w:t>
            </w:r>
            <w:r>
              <w:rPr>
                <w:rFonts w:ascii="TH SarabunPSK" w:hAnsi="TH SarabunPSK" w:cs="TH SarabunPSK"/>
                <w:color w:val="000000"/>
              </w:rPr>
              <w:t>.</w:t>
            </w:r>
            <w:r>
              <w:rPr>
                <w:rFonts w:ascii="TH SarabunPSK" w:hAnsi="TH SarabunPSK" w:cs="TH SarabunPSK"/>
                <w:color w:val="000000"/>
                <w:cs/>
              </w:rPr>
              <w:t>ศ</w:t>
            </w:r>
            <w:r>
              <w:rPr>
                <w:rFonts w:ascii="TH SarabunPSK" w:hAnsi="TH SarabunPSK" w:cs="TH SarabunPSK"/>
                <w:color w:val="000000"/>
              </w:rPr>
              <w:t>.</w:t>
            </w:r>
            <w:r>
              <w:rPr>
                <w:rFonts w:ascii="TH SarabunPSK" w:hAnsi="TH SarabunPSK" w:cs="TH SarabunPSK"/>
                <w:color w:val="000000"/>
                <w:cs/>
              </w:rPr>
              <w:t>๒๕๔๕ ที่</w:t>
            </w:r>
          </w:p>
        </w:tc>
      </w:tr>
      <w:tr w:rsidR="00AC7D4E" w14:paraId="6BC3D787" w14:textId="77777777" w:rsidTr="00ED5621">
        <w:tc>
          <w:tcPr>
            <w:tcW w:w="4705" w:type="dxa"/>
            <w:gridSpan w:val="7"/>
          </w:tcPr>
          <w:p w14:paraId="46A88A8F" w14:textId="77777777" w:rsidR="00AC7D4E" w:rsidRDefault="00AC7D4E" w:rsidP="00ED5621">
            <w:pPr>
              <w:tabs>
                <w:tab w:val="left" w:pos="6237"/>
              </w:tabs>
              <w:ind w:right="-72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sym w:font="Wingdings" w:char="F0A8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 ศูนย์ฟื้นฟูสมรรถภาพผู้ติดยาเสพติด</w:t>
            </w:r>
          </w:p>
        </w:tc>
        <w:tc>
          <w:tcPr>
            <w:tcW w:w="5383" w:type="dxa"/>
            <w:gridSpan w:val="15"/>
            <w:tcBorders>
              <w:bottom w:val="dotted" w:sz="4" w:space="0" w:color="000000"/>
            </w:tcBorders>
          </w:tcPr>
          <w:p w14:paraId="4AD86C69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C7D4E" w14:paraId="43D06487" w14:textId="77777777" w:rsidTr="00ED5621">
        <w:tc>
          <w:tcPr>
            <w:tcW w:w="5272" w:type="dxa"/>
            <w:gridSpan w:val="12"/>
          </w:tcPr>
          <w:p w14:paraId="533038A6" w14:textId="77777777" w:rsidR="00AC7D4E" w:rsidRDefault="00AC7D4E" w:rsidP="00ED5621">
            <w:pPr>
              <w:tabs>
                <w:tab w:val="left" w:pos="6237"/>
              </w:tabs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             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FE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สถานที่เพื่อการควบคุมคัวและตรวจพิสูจน์</w:t>
            </w:r>
          </w:p>
        </w:tc>
        <w:tc>
          <w:tcPr>
            <w:tcW w:w="4816" w:type="dxa"/>
            <w:gridSpan w:val="10"/>
            <w:tcBorders>
              <w:bottom w:val="dotted" w:sz="4" w:space="0" w:color="000000"/>
            </w:tcBorders>
          </w:tcPr>
          <w:p w14:paraId="7BFA13A4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C7D4E" w14:paraId="12B7821F" w14:textId="77777777" w:rsidTr="00ED5621">
        <w:tc>
          <w:tcPr>
            <w:tcW w:w="10088" w:type="dxa"/>
            <w:gridSpan w:val="22"/>
          </w:tcPr>
          <w:p w14:paraId="2CAD62E4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 w:firstLine="972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หากศาลพิจารณาไม่ส่งตัวผู้ต้องหานี้ไปควบคุมตัวเพื่อรับการตรวจพิสูจน์การเสพหรือการติดยาเสพติดตามพระราชบัญญัติฟื้นฟูสมรรถภาพผู้ติดยาเสพติด พ</w:t>
            </w:r>
            <w:r>
              <w:rPr>
                <w:rFonts w:ascii="TH SarabunPSK" w:hAnsi="TH SarabunPSK" w:cs="TH SarabunPSK"/>
                <w:color w:val="000000"/>
              </w:rPr>
              <w:t>.</w:t>
            </w:r>
            <w:r>
              <w:rPr>
                <w:rFonts w:ascii="TH SarabunPSK" w:hAnsi="TH SarabunPSK" w:cs="TH SarabunPSK"/>
                <w:color w:val="000000"/>
                <w:cs/>
              </w:rPr>
              <w:t>ศ</w:t>
            </w:r>
            <w:r>
              <w:rPr>
                <w:rFonts w:ascii="TH SarabunPSK" w:hAnsi="TH SarabunPSK" w:cs="TH SarabunPSK"/>
                <w:color w:val="000000"/>
              </w:rPr>
              <w:t>.</w:t>
            </w:r>
            <w:r>
              <w:rPr>
                <w:rFonts w:ascii="TH SarabunPSK" w:hAnsi="TH SarabunPSK" w:cs="TH SarabunPSK"/>
                <w:color w:val="000000"/>
                <w:cs/>
              </w:rPr>
              <w:t>๒๕๔๕ ขอศาลได้โปรดพิจารณาสั่งคำร้องขอฝาก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ข้ง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 xml:space="preserve"> ผัดฟ้องที่เสนอมาพร้อมคำร้องนี้</w:t>
            </w:r>
          </w:p>
        </w:tc>
      </w:tr>
      <w:tr w:rsidR="00AC7D4E" w14:paraId="1E931DB8" w14:textId="77777777" w:rsidTr="00ED5621">
        <w:tc>
          <w:tcPr>
            <w:tcW w:w="4138" w:type="dxa"/>
            <w:gridSpan w:val="4"/>
          </w:tcPr>
          <w:p w14:paraId="2507A911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spacing w:before="240" w:after="240"/>
              <w:ind w:right="284"/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964" w:type="dxa"/>
            <w:gridSpan w:val="14"/>
          </w:tcPr>
          <w:p w14:paraId="31EDC7CB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spacing w:before="240" w:after="240"/>
              <w:ind w:right="284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ควรมิควรแล้แต่จะโปรด</w:t>
            </w:r>
          </w:p>
        </w:tc>
        <w:tc>
          <w:tcPr>
            <w:tcW w:w="1986" w:type="dxa"/>
            <w:gridSpan w:val="4"/>
          </w:tcPr>
          <w:p w14:paraId="0A168FB1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spacing w:before="240" w:after="240"/>
              <w:ind w:right="284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C7D4E" w14:paraId="3D96D4FF" w14:textId="77777777" w:rsidTr="00ED5621">
        <w:tc>
          <w:tcPr>
            <w:tcW w:w="4138" w:type="dxa"/>
            <w:gridSpan w:val="4"/>
          </w:tcPr>
          <w:p w14:paraId="0CE7D9F6" w14:textId="77777777" w:rsidR="00AC7D4E" w:rsidRDefault="00AC7D4E" w:rsidP="00ED5621">
            <w:pPr>
              <w:tabs>
                <w:tab w:val="left" w:pos="6237"/>
              </w:tabs>
              <w:jc w:val="right"/>
              <w:rPr>
                <w:rFonts w:ascii="TH SarabunPSK" w:hAnsi="TH SarabunPSK" w:cs="TH SarabunPSK"/>
                <w:color w:val="000000"/>
              </w:rPr>
            </w:pPr>
            <w:proofErr w:type="gramStart"/>
            <w:r>
              <w:rPr>
                <w:rFonts w:ascii="TH SarabunPSK" w:hAnsi="TH SarabunPSK" w:cs="TH SarabunPSK"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color w:val="000000"/>
                <w:cs/>
              </w:rPr>
              <w:t>ลงชื่อ</w:t>
            </w:r>
            <w:proofErr w:type="gramEnd"/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3964" w:type="dxa"/>
            <w:gridSpan w:val="14"/>
            <w:tcBorders>
              <w:bottom w:val="dotted" w:sz="4" w:space="0" w:color="000000"/>
            </w:tcBorders>
          </w:tcPr>
          <w:p w14:paraId="35A17C19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6" w:type="dxa"/>
            <w:gridSpan w:val="4"/>
          </w:tcPr>
          <w:p w14:paraId="0F229ABC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ผู้ร้อง</w:t>
            </w:r>
          </w:p>
        </w:tc>
      </w:tr>
      <w:tr w:rsidR="00AC7D4E" w14:paraId="5FA06849" w14:textId="77777777" w:rsidTr="00ED5621">
        <w:tc>
          <w:tcPr>
            <w:tcW w:w="4138" w:type="dxa"/>
            <w:gridSpan w:val="4"/>
          </w:tcPr>
          <w:p w14:paraId="5E76050A" w14:textId="77777777" w:rsidR="00AC7D4E" w:rsidRDefault="00AC7D4E" w:rsidP="00ED5621">
            <w:pPr>
              <w:tabs>
                <w:tab w:val="left" w:pos="6237"/>
              </w:tabs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คำร้องฉบับนี้ข้าพเจ้า</w:t>
            </w:r>
          </w:p>
        </w:tc>
        <w:tc>
          <w:tcPr>
            <w:tcW w:w="3964" w:type="dxa"/>
            <w:gridSpan w:val="14"/>
            <w:tcBorders>
              <w:top w:val="dotted" w:sz="4" w:space="0" w:color="000000"/>
              <w:bottom w:val="dotted" w:sz="4" w:space="0" w:color="000000"/>
            </w:tcBorders>
          </w:tcPr>
          <w:p w14:paraId="70AC38A1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6" w:type="dxa"/>
            <w:gridSpan w:val="4"/>
          </w:tcPr>
          <w:p w14:paraId="1A057D30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เป็นผู้เรียง </w:t>
            </w:r>
            <w:r>
              <w:rPr>
                <w:rFonts w:ascii="TH SarabunPSK" w:hAnsi="TH SarabunPSK" w:cs="TH SarabunPSK"/>
                <w:color w:val="000000"/>
              </w:rPr>
              <w:t xml:space="preserve">/ </w:t>
            </w:r>
            <w:r>
              <w:rPr>
                <w:rFonts w:ascii="TH SarabunPSK" w:hAnsi="TH SarabunPSK" w:cs="TH SarabunPSK"/>
                <w:color w:val="000000"/>
                <w:cs/>
              </w:rPr>
              <w:t>พิมพ์</w:t>
            </w:r>
          </w:p>
        </w:tc>
      </w:tr>
      <w:tr w:rsidR="00AC7D4E" w14:paraId="70F5329F" w14:textId="77777777" w:rsidTr="00ED5621">
        <w:tc>
          <w:tcPr>
            <w:tcW w:w="4138" w:type="dxa"/>
            <w:gridSpan w:val="4"/>
          </w:tcPr>
          <w:p w14:paraId="27CDAE29" w14:textId="77777777" w:rsidR="00AC7D4E" w:rsidRDefault="00AC7D4E" w:rsidP="00ED5621">
            <w:pPr>
              <w:tabs>
                <w:tab w:val="left" w:pos="6237"/>
              </w:tabs>
              <w:jc w:val="right"/>
              <w:rPr>
                <w:rFonts w:ascii="TH SarabunPSK" w:hAnsi="TH SarabunPSK" w:cs="TH SarabunPSK"/>
                <w:color w:val="000000"/>
              </w:rPr>
            </w:pPr>
            <w:proofErr w:type="gramStart"/>
            <w:r>
              <w:rPr>
                <w:rFonts w:ascii="TH SarabunPSK" w:hAnsi="TH SarabunPSK" w:cs="TH SarabunPSK"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color w:val="000000"/>
                <w:cs/>
              </w:rPr>
              <w:t>ลงชื่อ</w:t>
            </w:r>
            <w:proofErr w:type="gramEnd"/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3964" w:type="dxa"/>
            <w:gridSpan w:val="14"/>
            <w:tcBorders>
              <w:top w:val="dotted" w:sz="4" w:space="0" w:color="000000"/>
              <w:bottom w:val="dotted" w:sz="4" w:space="0" w:color="000000"/>
            </w:tcBorders>
          </w:tcPr>
          <w:p w14:paraId="189F151E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4"/>
              <w:rPr>
                <w:rFonts w:ascii="TH SarabunPSK" w:hAnsi="TH SarabunPSK" w:cs="TH SarabunPSK"/>
                <w:color w:val="000000"/>
                <w:spacing w:val="-12"/>
              </w:rPr>
            </w:pPr>
          </w:p>
        </w:tc>
        <w:tc>
          <w:tcPr>
            <w:tcW w:w="1986" w:type="dxa"/>
            <w:gridSpan w:val="4"/>
          </w:tcPr>
          <w:p w14:paraId="29F9D88C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ผู้เรียง </w:t>
            </w:r>
            <w:r>
              <w:rPr>
                <w:rFonts w:ascii="TH SarabunPSK" w:hAnsi="TH SarabunPSK" w:cs="TH SarabunPSK"/>
                <w:color w:val="000000"/>
              </w:rPr>
              <w:t xml:space="preserve">/ </w:t>
            </w:r>
            <w:r>
              <w:rPr>
                <w:rFonts w:ascii="TH SarabunPSK" w:hAnsi="TH SarabunPSK" w:cs="TH SarabunPSK"/>
                <w:color w:val="000000"/>
                <w:cs/>
              </w:rPr>
              <w:t>พิมพ์</w:t>
            </w:r>
          </w:p>
        </w:tc>
      </w:tr>
    </w:tbl>
    <w:p w14:paraId="09A3EDB5" w14:textId="77777777" w:rsidR="00AC7D4E" w:rsidRDefault="00AC7D4E" w:rsidP="00AC7D4E">
      <w:pPr>
        <w:rPr>
          <w:rFonts w:ascii="TH SarabunPSK" w:hAnsi="TH SarabunPSK" w:cs="TH SarabunPSK"/>
          <w:color w:val="000000"/>
        </w:rPr>
      </w:pPr>
    </w:p>
    <w:p w14:paraId="6F415D19" w14:textId="77777777" w:rsidR="00944BDD" w:rsidRDefault="00944BDD"/>
    <w:sectPr w:rsidR="00944BDD">
      <w:pgSz w:w="11907" w:h="16840" w:code="9"/>
      <w:pgMar w:top="1134" w:right="851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76896" w14:textId="77777777" w:rsidR="00683645" w:rsidRDefault="00683645" w:rsidP="0088061B">
      <w:r>
        <w:separator/>
      </w:r>
    </w:p>
  </w:endnote>
  <w:endnote w:type="continuationSeparator" w:id="0">
    <w:p w14:paraId="6FDBA5DB" w14:textId="77777777" w:rsidR="00683645" w:rsidRDefault="00683645" w:rsidP="00880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5739F" w14:textId="64A1F8C6" w:rsidR="0088061B" w:rsidRPr="0088061B" w:rsidRDefault="0088061B">
    <w:pPr>
      <w:pStyle w:val="Footer"/>
      <w:rPr>
        <w:color w:val="auto"/>
      </w:rPr>
    </w:pPr>
    <w:r w:rsidRPr="0088061B">
      <w:rPr>
        <w:rFonts w:ascii="TH SarabunPSK" w:hAnsi="TH SarabunPSK" w:cs="TH SarabunPSK"/>
        <w:color w:val="auto"/>
        <w:sz w:val="24"/>
        <w:szCs w:val="32"/>
        <w:cs/>
      </w:rPr>
      <w:t xml:space="preserve">( ส ๕๖ - </w:t>
    </w:r>
    <w:r w:rsidRPr="0088061B">
      <w:rPr>
        <w:rFonts w:ascii="TH SarabunPSK" w:hAnsi="TH SarabunPSK" w:cs="TH SarabunPSK" w:hint="cs"/>
        <w:color w:val="auto"/>
        <w:sz w:val="24"/>
        <w:szCs w:val="32"/>
        <w:cs/>
      </w:rPr>
      <w:t>๕๖</w:t>
    </w:r>
    <w:r w:rsidRPr="0088061B">
      <w:rPr>
        <w:rFonts w:ascii="TH SarabunPSK" w:hAnsi="TH SarabunPSK" w:cs="TH SarabunPSK"/>
        <w:color w:val="auto"/>
        <w:sz w:val="24"/>
        <w:szCs w:val="32"/>
        <w:cs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083A8" w14:textId="77777777" w:rsidR="00683645" w:rsidRDefault="00683645" w:rsidP="0088061B">
      <w:r>
        <w:separator/>
      </w:r>
    </w:p>
  </w:footnote>
  <w:footnote w:type="continuationSeparator" w:id="0">
    <w:p w14:paraId="67A0B182" w14:textId="77777777" w:rsidR="00683645" w:rsidRDefault="00683645" w:rsidP="008806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E5BED"/>
    <w:multiLevelType w:val="hybridMultilevel"/>
    <w:tmpl w:val="D05ABCA4"/>
    <w:lvl w:ilvl="0" w:tplc="6D7E084A">
      <w:start w:val="1"/>
      <w:numFmt w:val="bullet"/>
      <w:lvlText w:val="o"/>
      <w:lvlJc w:val="left"/>
      <w:pPr>
        <w:ind w:left="360" w:hanging="360"/>
      </w:pPr>
      <w:rPr>
        <w:rFonts w:ascii="TH SarabunPSK" w:hAnsi="TH SarabunPSK" w:cs="TH SarabunPSK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4E"/>
    <w:rsid w:val="00464250"/>
    <w:rsid w:val="00507E2F"/>
    <w:rsid w:val="00675F17"/>
    <w:rsid w:val="00683645"/>
    <w:rsid w:val="00875AD1"/>
    <w:rsid w:val="0088061B"/>
    <w:rsid w:val="00944BDD"/>
    <w:rsid w:val="0098266C"/>
    <w:rsid w:val="009C58FB"/>
    <w:rsid w:val="00AC7D4E"/>
    <w:rsid w:val="00AF46E6"/>
    <w:rsid w:val="00BA0385"/>
    <w:rsid w:val="00ED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6222"/>
  <w15:chartTrackingRefBased/>
  <w15:docId w15:val="{579E146A-EC4A-44F8-B888-D249E0C8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4E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AC7D4E"/>
    <w:pPr>
      <w:keepNext/>
      <w:spacing w:line="480" w:lineRule="exact"/>
      <w:ind w:firstLine="426"/>
      <w:outlineLvl w:val="0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C7D4E"/>
    <w:pPr>
      <w:keepNext/>
      <w:spacing w:line="480" w:lineRule="exact"/>
      <w:ind w:left="-57" w:right="-57" w:firstLine="483"/>
      <w:outlineLvl w:val="1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AC7D4E"/>
    <w:pPr>
      <w:keepNext/>
      <w:spacing w:after="20" w:line="460" w:lineRule="exact"/>
      <w:ind w:firstLine="1276"/>
      <w:outlineLvl w:val="2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7D4E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rsid w:val="00AC7D4E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rsid w:val="00AC7D4E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  <w:lang w:eastAsia="zh-CN"/>
    </w:rPr>
  </w:style>
  <w:style w:type="paragraph" w:styleId="MacroText">
    <w:name w:val="macro"/>
    <w:link w:val="MacroTextChar"/>
    <w:semiHidden/>
    <w:rsid w:val="00AC7D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EucrosiaUPC" w:eastAsia="Times New Roman" w:hAnsi="EucrosiaUPC" w:cs="EucrosiaUPC"/>
      <w:sz w:val="28"/>
      <w:lang w:eastAsia="zh-CN"/>
    </w:rPr>
  </w:style>
  <w:style w:type="character" w:customStyle="1" w:styleId="MacroTextChar">
    <w:name w:val="Macro Text Char"/>
    <w:basedOn w:val="DefaultParagraphFont"/>
    <w:link w:val="MacroText"/>
    <w:semiHidden/>
    <w:rsid w:val="00AC7D4E"/>
    <w:rPr>
      <w:rFonts w:ascii="EucrosiaUPC" w:eastAsia="Times New Roman" w:hAnsi="EucrosiaUPC" w:cs="EucrosiaUPC"/>
      <w:sz w:val="28"/>
      <w:lang w:eastAsia="zh-CN"/>
    </w:rPr>
  </w:style>
  <w:style w:type="paragraph" w:styleId="BodyTextIndent">
    <w:name w:val="Body Text Indent"/>
    <w:basedOn w:val="Normal"/>
    <w:link w:val="BodyTextIndentChar"/>
    <w:semiHidden/>
    <w:rsid w:val="00AC7D4E"/>
    <w:pPr>
      <w:tabs>
        <w:tab w:val="left" w:pos="2552"/>
        <w:tab w:val="left" w:pos="4253"/>
        <w:tab w:val="left" w:pos="6237"/>
      </w:tabs>
      <w:ind w:right="283" w:firstLine="851"/>
    </w:pPr>
    <w:rPr>
      <w:rFonts w:ascii="AngsanaUPC" w:hAnsi="AngsanaUPC" w:cs="AngsanaUPC"/>
      <w:color w:val="auto"/>
    </w:rPr>
  </w:style>
  <w:style w:type="character" w:customStyle="1" w:styleId="BodyTextIndentChar">
    <w:name w:val="Body Text Indent Char"/>
    <w:basedOn w:val="DefaultParagraphFont"/>
    <w:link w:val="BodyTextIndent"/>
    <w:semiHidden/>
    <w:rsid w:val="00AC7D4E"/>
    <w:rPr>
      <w:rFonts w:ascii="AngsanaUPC" w:eastAsia="Times New Roman" w:hAnsi="AngsanaUPC" w:cs="AngsanaUPC"/>
      <w:sz w:val="30"/>
      <w:szCs w:val="30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88061B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88061B"/>
    <w:rPr>
      <w:rFonts w:ascii="CordiaUPC" w:eastAsia="Times New Roman" w:hAnsi="CordiaUPC" w:cs="Angsana New"/>
      <w:color w:val="0000FF"/>
      <w:sz w:val="30"/>
      <w:szCs w:val="38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88061B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88061B"/>
    <w:rPr>
      <w:rFonts w:ascii="CordiaUPC" w:eastAsia="Times New Roman" w:hAnsi="CordiaUPC" w:cs="Angsana New"/>
      <w:color w:val="0000FF"/>
      <w:sz w:val="30"/>
      <w:szCs w:val="3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3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10</cp:revision>
  <dcterms:created xsi:type="dcterms:W3CDTF">2019-07-09T07:42:00Z</dcterms:created>
  <dcterms:modified xsi:type="dcterms:W3CDTF">2019-08-15T05:12:00Z</dcterms:modified>
</cp:coreProperties>
</file>