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  <w:jc w:val="center"/>
      </w:pPr>
      <w:r>
        <w:rPr>
          <w:b/>
          <w:bCs/>
          <w:sz w:val="40"/>
          <w:szCs w:val="40"/>
        </w:rPr>
        <w:t xml:space="preserve">Pharmacy ERP (Ghana/West Africa)</w:t>
      </w:r>
    </w:p>
    <w:p>
      <w:pPr>
        <w:spacing w:after="240"/>
        <w:jc w:val="center"/>
      </w:pPr>
      <w:r>
        <w:rPr>
          <w:b/>
          <w:bCs/>
          <w:sz w:val="30"/>
          <w:szCs w:val="30"/>
        </w:rPr>
        <w:t xml:space="preserve">Low‑Fi Wireframes + Offline Sync Rules</w:t>
      </w:r>
    </w:p>
    <w:p>
      <w:pPr>
        <w:spacing w:after="360"/>
        <w:jc w:val="center"/>
      </w:pPr>
      <w:r>
        <w:rPr>
          <w:color w:val="555555"/>
        </w:rPr>
        <w:t xml:space="preserve">Updated: Paystack partial payments + payment screens + offline payment rules</w:t>
      </w:r>
    </w:p>
    <w:p>
      <w:pPr>
        <w:spacing w:after="120"/>
        <w:jc w:val="center"/>
      </w:pPr>
      <w:r>
        <w:rPr>
          <w:color w:val="777777"/>
        </w:rPr>
        <w:t xml:space="preserve">Date: 2026-05-11</w:t>
      </w:r>
    </w:p>
    <w:p>
      <w:pPr>
        <w:pStyle w:val="Heading1"/>
      </w:pPr>
      <w:r>
        <w:rPr>
          <w:b/>
          <w:bCs/>
        </w:rPr>
        <w:t xml:space="preserve">Changelog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portal and ERP wireframes for Paystack payments: invoice payment, partial amount input, pay-now vs COD, pending verification.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Added ERP wireframes for tenant payment settings, invoice payment history, refunds, and daily reconciliation.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offline sync rules for payments (pay-now online only; COD settlement allowed offline but reconciled on sync).</w:t>
      </w:r>
    </w:p>
    <w:p>
      <w:pPr>
        <w:pStyle w:val="Heading1"/>
      </w:pPr>
      <w:r>
        <w:rPr>
          <w:b/>
          <w:bCs/>
        </w:rPr>
        <w:t xml:space="preserve">Portal (PWA) wireframes</w:t>
      </w:r>
    </w:p>
    <w:p>
      <w:pPr>
        <w:spacing w:after="120"/>
      </w:pPr>
      <w:r>
        <w:rPr>
          <w:color w:val="333333"/>
        </w:rPr>
        <w:t xml:space="preserve">Low‑fi wireframes (box-and-label). Portal is online-first; drafts can be saved offline.</w:t>
      </w:r>
    </w:p>
    <w:p>
      <w:pPr>
        <w:pStyle w:val="Heading3"/>
      </w:pPr>
      <w:r>
        <w:rPr>
          <w:b/>
          <w:bCs/>
        </w:rPr>
        <w:t xml:space="preserve">PWA-100 — Bills list</w:t>
      </w:r>
    </w:p>
    <w:p>
      <w:pPr>
        <w:spacing w:after="120"/>
      </w:pPr>
      <w:r>
        <w:rPr>
          <w:color w:val="333333"/>
        </w:rPr>
        <w:t xml:space="preserve">Purpose: Show outstanding invoices and allow customer to pay now (partial payments supported).</w:t>
      </w:r>
    </w:p>
    <w:p>
      <w:pPr>
        <w:spacing w:after="120"/>
      </w:pPr>
      <w:r>
        <w:rPr>
          <w:color w:val="333333"/>
        </w:rPr>
        <w:t xml:space="preserve">Primary actors: Customer</w:t>
      </w:r>
    </w:p>
    <w:p>
      <w:pPr>
        <w:spacing w:after="60"/>
      </w:pPr>
      <w:r>
        <w:rPr>
          <w:b/>
          <w:bCs/>
        </w:rPr>
        <w:t xml:space="preserve">Entry points: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Home → Bills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Profile → Bills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Bills &amp; Payments            Sync: Online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Outstanding                                     |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INV-8891   Balance: GHS 120.00   [Pay now]      |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INV-8892   Balance: GHS  35.00   [Pay now]      |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Paid history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INV-8870   Paid: GHS 80.00    [View receipt]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+------------------------------------------------------+</w:t>
            </w:r>
          </w:p>
        </w:tc>
      </w:tr>
    </w:tbl>
    <w:p>
      <w:pPr>
        <w:spacing w:after="80"/>
      </w:pPr>
      <w:r>
        <w:rPr>
          <w:b/>
          <w:bCs/>
        </w:rPr>
        <w:t xml:space="preserve">Fields &amp;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Validation/Rules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Invoice rows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List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Only for Pharmacy-linked customers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Show status + balance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 now CTA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Button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Enabled only when Online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</w:tbl>
    <w:p>
      <w:pPr>
        <w:spacing w:after="80"/>
      </w:pPr>
      <w:r>
        <w:rPr>
          <w:b/>
          <w:bCs/>
        </w:rPr>
        <w:t xml:space="preserve">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 now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Open invoice payment screen (partial supported)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View receipt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Open receipt PDF (signed URL)</w:t>
            </w:r>
          </w:p>
        </w:tc>
      </w:tr>
    </w:tbl>
    <w:p>
      <w:pPr>
        <w:spacing w:after="80"/>
      </w:pPr>
      <w:r>
        <w:rPr>
          <w:b/>
          <w:bCs/>
        </w:rPr>
        <w:t xml:space="preserve">States &amp;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Shown to user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Handling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Not linked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Show linking instructions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Prompt to visit pharmacy or request linking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Offline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Disable Pay now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Allow viewing cached invoices only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b/>
          <w:bCs/>
        </w:rPr>
        <w:t xml:space="preserve">PWA-110 — Invoice payment (partial amount + method)</w:t>
      </w:r>
    </w:p>
    <w:p>
      <w:pPr>
        <w:spacing w:after="120"/>
      </w:pPr>
      <w:r>
        <w:rPr>
          <w:color w:val="333333"/>
        </w:rPr>
        <w:t xml:space="preserve">Purpose: Collect partial payment amount (min + cap) and initiate Paystack checkout.</w:t>
      </w:r>
    </w:p>
    <w:p>
      <w:pPr>
        <w:spacing w:after="120"/>
      </w:pPr>
      <w:r>
        <w:rPr>
          <w:color w:val="333333"/>
        </w:rPr>
        <w:t xml:space="preserve">Primary actors: Customer</w:t>
      </w:r>
    </w:p>
    <w:p>
      <w:pPr>
        <w:spacing w:after="60"/>
      </w:pPr>
      <w:r>
        <w:rPr>
          <w:b/>
          <w:bCs/>
        </w:rPr>
        <w:t xml:space="preserve">Entry points: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Bills list → Pay now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detail → Pay now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Pay invoice INV-8891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Balance due: GHS 120.00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Amount to pay  [  10.00 ] (min GHS 10)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( ) Pay with Mobile Money (MTN/Telecel/AT)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( ) Pay with Card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[ Continue to Paystack ]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Note: Payment will be confirmed after verification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+------------------------------------------------------+</w:t>
            </w:r>
          </w:p>
        </w:tc>
      </w:tr>
    </w:tbl>
    <w:p>
      <w:pPr>
        <w:spacing w:after="80"/>
      </w:pPr>
      <w:r>
        <w:rPr>
          <w:b/>
          <w:bCs/>
        </w:rPr>
        <w:t xml:space="preserve">Fields &amp;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Validation/Rules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Amount to pay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Input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Required; &gt;= min_partial_amount; &lt;= balance_due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Cap payment; no overpay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Method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Radio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Required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MoMo via Paystack supports MTN/Telecel/AT</w:t>
            </w:r>
          </w:p>
        </w:tc>
      </w:tr>
    </w:tbl>
    <w:p>
      <w:pPr>
        <w:spacing w:after="80"/>
      </w:pPr>
      <w:r>
        <w:rPr>
          <w:b/>
          <w:bCs/>
        </w:rPr>
        <w:t xml:space="preserve">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Continue to Paystack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Server creates PaymentIntent and returns authorization_url for redirect</w:t>
            </w:r>
          </w:p>
        </w:tc>
      </w:tr>
    </w:tbl>
    <w:p>
      <w:pPr>
        <w:spacing w:after="80"/>
      </w:pPr>
      <w:r>
        <w:rPr>
          <w:b/>
          <w:bCs/>
        </w:rPr>
        <w:t xml:space="preserve">States &amp;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Shown to user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Handling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Below minimum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Inline error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 &gt;= min_partial_amount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Above balance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Inline error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 &lt;= balance_due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b/>
          <w:bCs/>
        </w:rPr>
        <w:t xml:space="preserve">PWA-120 — Payment pending / verify</w:t>
      </w:r>
    </w:p>
    <w:p>
      <w:pPr>
        <w:spacing w:after="120"/>
      </w:pPr>
      <w:r>
        <w:rPr>
          <w:color w:val="333333"/>
        </w:rPr>
        <w:t xml:space="preserve">Purpose: Show pending status after returning from Paystack; allow server-side verify retry.</w:t>
      </w:r>
    </w:p>
    <w:p>
      <w:pPr>
        <w:spacing w:after="120"/>
      </w:pPr>
      <w:r>
        <w:rPr>
          <w:color w:val="333333"/>
        </w:rPr>
        <w:t xml:space="preserve">Primary actors: Customer</w:t>
      </w:r>
    </w:p>
    <w:p>
      <w:pPr>
        <w:spacing w:after="60"/>
      </w:pPr>
      <w:r>
        <w:rPr>
          <w:b/>
          <w:bCs/>
        </w:rPr>
        <w:t xml:space="preserve">Entry points: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 from Paystack redirect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Bills → payment pending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Payment status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INV-8891  Amount: GHS 10.00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Status: Pending confirmation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[ I have paid - verify ]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 [ Back to bills ]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+------------------------------------------------------+</w:t>
            </w:r>
          </w:p>
        </w:tc>
      </w:tr>
    </w:tbl>
    <w:p>
      <w:pPr>
        <w:spacing w:after="80"/>
      </w:pPr>
      <w:r>
        <w:rPr>
          <w:b/>
          <w:bCs/>
        </w:rPr>
        <w:t xml:space="preserve">Fields &amp;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Validation/Rules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Status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Indicator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From PaymentIntent status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Webhook is authoritative</w:t>
            </w:r>
          </w:p>
        </w:tc>
      </w:tr>
    </w:tbl>
    <w:p>
      <w:pPr>
        <w:spacing w:after="80"/>
      </w:pPr>
      <w:r>
        <w:rPr>
          <w:b/>
          <w:bCs/>
        </w:rPr>
        <w:t xml:space="preserve">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Verify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Customer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Calls /payments/:intentId/verify; idempotent; updates invoice balance</w:t>
            </w:r>
          </w:p>
        </w:tc>
      </w:tr>
    </w:tbl>
    <w:p>
      <w:pPr>
        <w:spacing w:after="80"/>
      </w:pPr>
      <w:r>
        <w:rPr>
          <w:b/>
          <w:bCs/>
        </w:rPr>
        <w:t xml:space="preserve">States &amp;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Shown to user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Handling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Succeeded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Show receipt available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Invoice updates; show new balance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Failed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Show reason + retry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Allow retry or choose different method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bCs/>
        </w:rPr>
        <w:t xml:space="preserve">ERP Desktop wireframes (payment-focused additions)</w:t>
      </w:r>
    </w:p>
    <w:p>
      <w:pPr>
        <w:spacing w:after="120"/>
      </w:pPr>
      <w:r>
        <w:rPr>
          <w:color w:val="333333"/>
        </w:rPr>
        <w:t xml:space="preserve">These screens augment the earlier order inbox/dispatch/COD settlement flows with pay-now and reconciliation.</w:t>
      </w:r>
    </w:p>
    <w:p>
      <w:pPr>
        <w:pStyle w:val="Heading3"/>
      </w:pPr>
      <w:r>
        <w:rPr>
          <w:b/>
          <w:bCs/>
        </w:rPr>
        <w:t xml:space="preserve">ERP-PAY-001 — Tenant Payment Settings (Paystack)</w:t>
      </w:r>
    </w:p>
    <w:p>
      <w:pPr>
        <w:spacing w:after="120"/>
      </w:pPr>
      <w:r>
        <w:rPr>
          <w:color w:val="333333"/>
        </w:rPr>
        <w:t xml:space="preserve">Purpose: Configure Paystack availability and enforce partial payment rules.</w:t>
      </w:r>
    </w:p>
    <w:p>
      <w:pPr>
        <w:spacing w:after="120"/>
      </w:pPr>
      <w:r>
        <w:rPr>
          <w:color w:val="333333"/>
        </w:rPr>
        <w:t xml:space="preserve">Primary actors: Tenant Admin / Manager</w:t>
      </w:r>
    </w:p>
    <w:p>
      <w:pPr>
        <w:spacing w:after="60"/>
      </w:pPr>
      <w:r>
        <w:rPr>
          <w:b/>
          <w:bCs/>
        </w:rPr>
        <w:t xml:space="preserve">Entry points: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Settings → Payments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Payment Settings   Tenant: Demo Pharmacy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Paystack enabled: [x]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Channels:   [x] MoMo (MTN/Telecel/AT)   [x] Card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Minimum partial amount (GHS): [ 10.00 ]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Webhook status: Last received 2026-05-11 12:04  (OK)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[ Save ]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+--------------------------------------------------------------------------------+</w:t>
            </w:r>
          </w:p>
        </w:tc>
      </w:tr>
    </w:tbl>
    <w:p>
      <w:pPr>
        <w:spacing w:after="80"/>
      </w:pPr>
      <w:r>
        <w:rPr>
          <w:b/>
          <w:bCs/>
        </w:rPr>
        <w:t xml:space="preserve">Fields &amp;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Validation/Rules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Paystack enabled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Toggle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RBAC: SETTINGS.PAYMENTS.EDIT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Audit log required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Channels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Checkboxes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At least one when enabled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Minimum partial amount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Number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&gt;= 0; default 10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Applied to portal and ERP payments</w:t>
            </w:r>
          </w:p>
        </w:tc>
      </w:tr>
    </w:tbl>
    <w:p>
      <w:pPr>
        <w:spacing w:after="80"/>
      </w:pPr>
      <w:r>
        <w:rPr>
          <w:b/>
          <w:bCs/>
        </w:rPr>
        <w:t xml:space="preserve">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Save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Admin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Persist settings; audit log settings change</w:t>
            </w:r>
          </w:p>
        </w:tc>
      </w:tr>
    </w:tbl>
    <w:p>
      <w:pPr>
        <w:spacing w:after="80"/>
      </w:pPr>
      <w:r>
        <w:rPr>
          <w:b/>
          <w:bCs/>
        </w:rPr>
        <w:t xml:space="preserve">States &amp;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Shown to user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Handling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Invalid min amount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Inline error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Require numeric &gt;= 0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b/>
          <w:bCs/>
        </w:rPr>
        <w:t xml:space="preserve">ERP-PAY-010 — Invoice payments tab (history + partials)</w:t>
      </w:r>
    </w:p>
    <w:p>
      <w:pPr>
        <w:spacing w:after="120"/>
      </w:pPr>
      <w:r>
        <w:rPr>
          <w:color w:val="333333"/>
        </w:rPr>
        <w:t xml:space="preserve">Purpose: View invoice balance, all payment intents/transactions, and initiate refunds.</w:t>
      </w:r>
    </w:p>
    <w:p>
      <w:pPr>
        <w:spacing w:after="120"/>
      </w:pPr>
      <w:r>
        <w:rPr>
          <w:color w:val="333333"/>
        </w:rPr>
        <w:t xml:space="preserve">Primary actors: Cashier / Accountant / Manager</w:t>
      </w:r>
    </w:p>
    <w:p>
      <w:pPr>
        <w:spacing w:after="60"/>
      </w:pPr>
      <w:r>
        <w:rPr>
          <w:b/>
          <w:bCs/>
        </w:rPr>
        <w:t xml:space="preserve">Entry points: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Invoice detail → Payments tab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Invoice INV-8891   Total: 200.00   Paid: 80.00   Balance: 120.00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Payments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Date/Time            Method     Amount   Status      Ref        Actions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2026-05-11 10:20      MoMo       10.00    SUCCEEDED   PSK-...    [Refund]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2026-05-11 10:12      Card       70.00    SUCCEEDED   PSK-...    [Refund]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[Send payment link] (optional)  [Refresh status]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+--------------------------------------------------------------------------------+</w:t>
            </w:r>
          </w:p>
        </w:tc>
      </w:tr>
    </w:tbl>
    <w:p>
      <w:pPr>
        <w:spacing w:after="80"/>
      </w:pPr>
      <w:r>
        <w:rPr>
          <w:b/>
          <w:bCs/>
        </w:rPr>
        <w:t xml:space="preserve">Fields &amp;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Validation/Rules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Payment rows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Table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Server-truth only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Show intents + provider refs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Refund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Button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RBAC: PAYMENTS.REFUND + manager approval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Reason required; partial allowed</w:t>
            </w:r>
          </w:p>
        </w:tc>
      </w:tr>
    </w:tbl>
    <w:p>
      <w:pPr>
        <w:spacing w:after="80"/>
      </w:pPr>
      <w:r>
        <w:rPr>
          <w:b/>
          <w:bCs/>
        </w:rPr>
        <w:t xml:space="preserve">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Refund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Manager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Initiate provider refund; reverse allocations; audit log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Refresh status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Staff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Calls verify for pending intents (idempotent)</w:t>
            </w:r>
          </w:p>
        </w:tc>
      </w:tr>
    </w:tbl>
    <w:p>
      <w:pPr>
        <w:spacing w:after="80"/>
      </w:pPr>
      <w:r>
        <w:rPr>
          <w:b/>
          <w:bCs/>
        </w:rPr>
        <w:t xml:space="preserve">States &amp;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Shown to user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Handling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Pending badge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Wait for webhook or verify; no manual 'mark paid'</w:t>
            </w:r>
          </w:p>
        </w:tc>
      </w:tr>
    </w:tbl>
    <w:p>
      <w:pPr>
        <w:spacing w:after="240"/>
      </w:pPr>
    </w:p>
    <w:p>
      <w:pPr>
        <w:pStyle w:val="Heading3"/>
      </w:pPr>
      <w:r>
        <w:rPr>
          <w:b/>
          <w:bCs/>
        </w:rPr>
        <w:t xml:space="preserve">ERP-PAY-020 — Daily reconciliation report (Paystack vs ERP)</w:t>
      </w:r>
    </w:p>
    <w:p>
      <w:pPr>
        <w:spacing w:after="120"/>
      </w:pPr>
      <w:r>
        <w:rPr>
          <w:color w:val="333333"/>
        </w:rPr>
        <w:t xml:space="preserve">Purpose: Detect mismatches between Paystack transactions and ERP allocations.</w:t>
      </w:r>
    </w:p>
    <w:p>
      <w:pPr>
        <w:spacing w:after="120"/>
      </w:pPr>
      <w:r>
        <w:rPr>
          <w:color w:val="333333"/>
        </w:rPr>
        <w:t xml:space="preserve">Primary actors: Accountant</w:t>
      </w:r>
    </w:p>
    <w:p>
      <w:pPr>
        <w:spacing w:after="60"/>
      </w:pPr>
      <w:r>
        <w:rPr>
          <w:b/>
          <w:bCs/>
        </w:rPr>
        <w:t xml:space="preserve">Entry points: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Accounting → Reconciliation → Paystack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F7F7F7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Paystack Reconciliation   Date: 2026-05-11   Tenant: Demo Pharmacy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Summary: Provider success 25 | Allocated 24 | Mismatches 1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Mismatches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Ref        Amount  ProviderStatus  ERPStatus     Reason                 Action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PSK-abc    15.00   success         missing       not allocated           [Fix]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|--------------------------------------------------------------------------------|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| [Export CSV]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+--------------------------------------------------------------------------------+</w:t>
            </w:r>
          </w:p>
        </w:tc>
      </w:tr>
    </w:tbl>
    <w:p>
      <w:pPr>
        <w:spacing w:after="80"/>
      </w:pPr>
      <w:r>
        <w:rPr>
          <w:b/>
          <w:bCs/>
        </w:rPr>
        <w:t xml:space="preserve">Fields &amp; components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4"/>
        <w:gridCol w:w="1805"/>
        <w:gridCol w:w="2888"/>
        <w:gridCol w:w="2889"/>
      </w:tblGrid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Type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Validation/Rules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144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Mismatch rows</w:t>
            </w:r>
          </w:p>
        </w:tc>
        <w:tc>
          <w:tcPr>
            <w:tcW w:type="dxa" w:w="180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Table</w:t>
            </w:r>
          </w:p>
        </w:tc>
        <w:tc>
          <w:tcPr>
            <w:tcW w:type="dxa" w:w="2888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Generated by job</w:t>
            </w:r>
          </w:p>
        </w:tc>
        <w:tc>
          <w:tcPr>
            <w:tcW w:type="dxa" w:w="2889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Click Fix to open resolution workflow</w:t>
            </w:r>
          </w:p>
        </w:tc>
      </w:tr>
    </w:tbl>
    <w:p>
      <w:pPr>
        <w:spacing w:after="80"/>
      </w:pPr>
      <w:r>
        <w:rPr>
          <w:b/>
          <w:bCs/>
        </w:rPr>
        <w:t xml:space="preserve">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Action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Who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Fix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Accountant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Open transaction detail; attempt verify; create allocation if verified and legitimate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Export CSV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Accountant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Download report for finance</w:t>
            </w:r>
          </w:p>
        </w:tc>
      </w:tr>
    </w:tbl>
    <w:p>
      <w:pPr>
        <w:spacing w:after="80"/>
      </w:pPr>
      <w:r>
        <w:rPr>
          <w:b/>
          <w:bCs/>
        </w:rPr>
        <w:t xml:space="preserve">States &amp; error handling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85"/>
        <w:gridCol w:w="2527"/>
        <w:gridCol w:w="4514"/>
      </w:tblGrid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State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Shown to user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shd w:fill="EEF5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Handling</w:t>
            </w:r>
          </w:p>
        </w:tc>
      </w:tr>
      <w:tr>
        <w:trPr>
          <w:cantSplit/>
        </w:trPr>
        <w:tc>
          <w:tcPr>
            <w:tcW w:type="dxa" w:w="1985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Provider outage</w:t>
            </w:r>
          </w:p>
        </w:tc>
        <w:tc>
          <w:tcPr>
            <w:tcW w:type="dxa" w:w="2527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Show warning</w:t>
            </w:r>
          </w:p>
        </w:tc>
        <w:tc>
          <w:tcPr>
            <w:tcW w:type="dxa" w:w="4514"/>
            <w:tcBorders>
              <w:top w:val="single" w:color="CFCFCF" w:sz="1"/>
              <w:left w:val="single" w:color="CFCFCF" w:sz="1"/>
              <w:bottom w:val="single" w:color="CFCFCF" w:sz="1"/>
              <w:right w:val="single" w:color="CFCFC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t xml:space="preserve">Retry verify later; do not alter allocations blindly</w:t>
            </w:r>
          </w:p>
        </w:tc>
      </w:tr>
    </w:tbl>
    <w:p>
      <w:pPr>
        <w:spacing w:after="240"/>
      </w:pPr>
    </w:p>
    <w:p>
      <w:pPr>
        <w:pStyle w:val="Heading1"/>
      </w:pPr>
      <w:r>
        <w:rPr>
          <w:b/>
          <w:bCs/>
        </w:rPr>
        <w:t xml:space="preserve">Offline sync rules (payment updates)</w:t>
      </w:r>
    </w:p>
    <w:p>
      <w:pPr>
        <w:spacing w:after="120"/>
      </w:pPr>
      <w:r>
        <w:rPr>
          <w:color w:val="333333"/>
        </w:rPr>
        <w:t xml:space="preserve">Payment rules are stricter than inventory: Pay-now requires online verification; COD can be captured offline but cannot be fully closed until synced.</w:t>
      </w:r>
    </w:p>
    <w:p>
      <w:pPr>
        <w:pStyle w:val="Heading2"/>
      </w:pPr>
      <w:r>
        <w:rPr>
          <w:b/>
          <w:bCs/>
        </w:rPr>
        <w:t xml:space="preserve">Product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Portal: pay-now (Paystack) requires online; offline mode can only view cached bills and save drafts.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ERP desktop/mobile: COD settlement events may be queued offline; reconciliation and books closing require 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Never allow an operator to manually mark a Paystack payment as successful while offline.</w:t>
      </w:r>
    </w:p>
    <w:p>
      <w:pPr>
        <w:pStyle w:val="Heading2"/>
      </w:pPr>
      <w:r>
        <w:rPr>
          <w:b/>
          <w:bCs/>
        </w:rPr>
        <w:t xml:space="preserve">Technical rules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Payment verification is server-only. Webhooks and verify endpoints are idempotent.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a verify call fails due to provider outage, keep PaymentIntent in PENDING and retry later (do not flip to FAILED unless provider confirms).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Reconciliation job should run daily; mismatches open a resolution task instead of auto-fixing without verification.</w:t>
      </w:r>
    </w:p>
    <w:sectPr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Generated by TRAE AI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0" w:hanging="432"/>
      </w:pPr>
    </w:lvl>
    <w:lvl w:ilvl="1" w15:tentative="1">
      <w:start w:val="1"/>
      <w:numFmt w:val="decimal"/>
      <w:lvlText w:val="%1.%2"/>
      <w:lvlJc w:val="left"/>
      <w:pPr>
        <w:ind w:left="432" w:hanging="432"/>
      </w:pPr>
    </w:lvl>
    <w:lvl w:ilvl="2" w15:tentative="1">
      <w:start w:val="1"/>
      <w:numFmt w:val="decimal"/>
      <w:lvlText w:val="%1.%2.%3"/>
      <w:lvlJc w:val="left"/>
      <w:pPr>
        <w:ind w:left="864" w:hanging="432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Style w:val="ListParagraph"/>
      <w:keepNext w:val="false"/>
      <w:keepLines w:val="false"/>
      <w:numPr>
        <w:ilvl w:val="0"/>
        <w:numId w:val="3"/>
      </w:num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pStyle w:val="ListParagraph"/>
      <w:keepNext w:val="false"/>
      <w:keepLines w:val="false"/>
      <w:numPr>
        <w:ilvl w:val="1"/>
        <w:numId w:val="3"/>
      </w:numPr>
      <w:spacing w:after="9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pStyle w:val="ListParagraph"/>
      <w:keepNext w:val="false"/>
      <w:keepLines w:val="false"/>
      <w:numPr>
        <w:ilvl w:val="2"/>
        <w:numId w:val="3"/>
      </w:num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2026-05-11T12:01:22.821Z</dcterms:created>
  <dcterms:modified xsi:type="dcterms:W3CDTF">2026-05-11T12:01:22.822Z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