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jc w:val="center"/>
        <w:rPr/>
      </w:pPr>
      <w:r>
        <w:rPr/>
        <w:t>Transformers TCG Deck Builder</w:t>
      </w:r>
    </w:p>
    <w:p>
      <w:pPr>
        <w:pStyle w:val="Heading1"/>
        <w:rPr>
          <w:b w:val="false"/>
          <w:b w:val="false"/>
          <w:bCs w:val="false"/>
        </w:rPr>
      </w:pPr>
      <w:r>
        <w:rPr>
          <w:b w:val="false"/>
          <w:bCs w:val="false"/>
        </w:rPr>
        <w:t>Contents:</w:t>
      </w:r>
    </w:p>
    <w:p>
      <w:pPr>
        <w:pStyle w:val="TextBody"/>
        <w:rPr>
          <w:b/>
          <w:b/>
          <w:bCs/>
        </w:rPr>
      </w:pPr>
      <w:r>
        <w:rPr>
          <w:b/>
          <w:bCs/>
        </w:rPr>
        <w:t xml:space="preserve">Introduction </w:t>
      </w:r>
    </w:p>
    <w:p>
      <w:pPr>
        <w:pStyle w:val="TextBody"/>
        <w:numPr>
          <w:ilvl w:val="1"/>
          <w:numId w:val="2"/>
        </w:numPr>
        <w:rPr/>
      </w:pPr>
      <w:r>
        <w:rPr>
          <w:b w:val="false"/>
          <w:bCs w:val="false"/>
        </w:rPr>
        <w:t>Program Purpose (Page 2)</w:t>
      </w:r>
    </w:p>
    <w:p>
      <w:pPr>
        <w:pStyle w:val="TextBody"/>
        <w:numPr>
          <w:ilvl w:val="1"/>
          <w:numId w:val="2"/>
        </w:numPr>
        <w:rPr/>
      </w:pPr>
      <w:r>
        <w:rPr>
          <w:b w:val="false"/>
          <w:bCs w:val="false"/>
        </w:rPr>
        <w:t>Transformers Trading Card Game Rules Link (Page 2)</w:t>
      </w:r>
    </w:p>
    <w:p>
      <w:pPr>
        <w:pStyle w:val="TextBody"/>
        <w:rPr>
          <w:b/>
          <w:b/>
          <w:bCs/>
        </w:rPr>
      </w:pPr>
      <w:r>
        <w:rPr>
          <w:b/>
          <w:bCs/>
        </w:rPr>
        <w:t>Installation</w:t>
      </w:r>
    </w:p>
    <w:p>
      <w:pPr>
        <w:pStyle w:val="TextBody"/>
        <w:numPr>
          <w:ilvl w:val="1"/>
          <w:numId w:val="3"/>
        </w:numPr>
        <w:rPr>
          <w:rFonts w:ascii="Liberation Serif" w:hAnsi="Liberation Serif" w:eastAsia="NSimSun" w:cs="Arial"/>
          <w:b w:val="false"/>
          <w:b w:val="false"/>
          <w:bCs w:val="false"/>
          <w:color w:val="auto"/>
          <w:kern w:val="2"/>
          <w:sz w:val="24"/>
          <w:szCs w:val="24"/>
          <w:lang w:val="en-US" w:eastAsia="zh-CN" w:bidi="hi-IN"/>
        </w:rPr>
      </w:pPr>
      <w:r>
        <w:rPr>
          <w:rFonts w:eastAsia="NSimSun" w:cs="Arial"/>
          <w:b w:val="false"/>
          <w:bCs w:val="false"/>
          <w:color w:val="auto"/>
          <w:kern w:val="2"/>
          <w:sz w:val="24"/>
          <w:szCs w:val="24"/>
          <w:lang w:val="en-US" w:eastAsia="zh-CN" w:bidi="hi-IN"/>
        </w:rPr>
        <w:t>How To Install The Transformers TCG Deck Builder (Page 2-3)</w:t>
      </w:r>
    </w:p>
    <w:p>
      <w:pPr>
        <w:pStyle w:val="TextBody"/>
        <w:rPr>
          <w:b/>
          <w:b/>
          <w:bCs/>
        </w:rPr>
      </w:pPr>
      <w:r>
        <w:rPr>
          <w:b/>
          <w:bCs/>
        </w:rPr>
        <w:t>Controls</w:t>
      </w:r>
    </w:p>
    <w:p>
      <w:pPr>
        <w:pStyle w:val="TextBody"/>
        <w:numPr>
          <w:ilvl w:val="1"/>
          <w:numId w:val="4"/>
        </w:numPr>
        <w:rPr/>
      </w:pPr>
      <w:r>
        <w:rPr>
          <w:b w:val="false"/>
          <w:bCs w:val="false"/>
        </w:rPr>
        <w:t>Bindings List (Page 3-4)</w:t>
      </w:r>
    </w:p>
    <w:p>
      <w:pPr>
        <w:pStyle w:val="TextBody"/>
        <w:rPr>
          <w:rFonts w:ascii="Liberation Serif" w:hAnsi="Liberation Serif" w:eastAsia="NSimSun" w:cs="Arial"/>
          <w:b/>
          <w:b/>
          <w:bCs/>
          <w:color w:val="auto"/>
          <w:kern w:val="2"/>
          <w:sz w:val="24"/>
          <w:szCs w:val="24"/>
          <w:lang w:val="en-US" w:eastAsia="zh-CN" w:bidi="hi-IN"/>
        </w:rPr>
      </w:pPr>
      <w:r>
        <w:rPr>
          <w:rFonts w:eastAsia="NSimSun" w:cs="Arial"/>
          <w:b/>
          <w:bCs/>
          <w:color w:val="auto"/>
          <w:kern w:val="2"/>
          <w:sz w:val="24"/>
          <w:szCs w:val="24"/>
          <w:lang w:val="en-US" w:eastAsia="zh-CN" w:bidi="hi-IN"/>
        </w:rPr>
        <w:t>Viewing Cards In The Card List</w:t>
      </w:r>
    </w:p>
    <w:p>
      <w:pPr>
        <w:pStyle w:val="TextBody"/>
        <w:numPr>
          <w:ilvl w:val="1"/>
          <w:numId w:val="5"/>
        </w:numPr>
        <w:rPr/>
      </w:pPr>
      <w:r>
        <w:rPr>
          <w:b w:val="false"/>
          <w:bCs w:val="false"/>
        </w:rPr>
        <w:t xml:space="preserve">Viewing </w:t>
      </w:r>
      <w:r>
        <w:rPr>
          <w:rFonts w:eastAsia="NSimSun" w:cs="Arial"/>
          <w:b w:val="false"/>
          <w:bCs w:val="false"/>
          <w:color w:val="auto"/>
          <w:kern w:val="2"/>
          <w:sz w:val="24"/>
          <w:szCs w:val="24"/>
          <w:lang w:val="en-US" w:eastAsia="zh-CN" w:bidi="hi-IN"/>
        </w:rPr>
        <w:t>Bot</w:t>
      </w:r>
      <w:r>
        <w:rPr>
          <w:b w:val="false"/>
          <w:bCs w:val="false"/>
        </w:rPr>
        <w:t xml:space="preserve"> Cards (Page 3-4)</w:t>
      </w:r>
    </w:p>
    <w:p>
      <w:pPr>
        <w:pStyle w:val="TextBody"/>
        <w:numPr>
          <w:ilvl w:val="1"/>
          <w:numId w:val="5"/>
        </w:numPr>
        <w:rPr/>
      </w:pPr>
      <w:r>
        <w:rPr>
          <w:b w:val="false"/>
          <w:bCs w:val="false"/>
        </w:rPr>
        <w:t>Viewing Battle Cards (Page 4-5)</w:t>
      </w:r>
    </w:p>
    <w:p>
      <w:pPr>
        <w:pStyle w:val="TextBody"/>
        <w:rPr>
          <w:b/>
          <w:b/>
          <w:bCs/>
        </w:rPr>
      </w:pPr>
      <w:r>
        <w:rPr>
          <w:b/>
          <w:bCs/>
        </w:rPr>
        <w:t>Filtering Cards</w:t>
      </w:r>
    </w:p>
    <w:p>
      <w:pPr>
        <w:pStyle w:val="TextBody"/>
        <w:numPr>
          <w:ilvl w:val="1"/>
          <w:numId w:val="6"/>
        </w:numPr>
        <w:rPr/>
      </w:pPr>
      <w:r>
        <w:rPr>
          <w:b w:val="false"/>
          <w:bCs w:val="false"/>
        </w:rPr>
        <w:t>Filtering Bot Cards (Page 6-7)</w:t>
      </w:r>
    </w:p>
    <w:p>
      <w:pPr>
        <w:pStyle w:val="TextBody"/>
        <w:numPr>
          <w:ilvl w:val="1"/>
          <w:numId w:val="6"/>
        </w:numPr>
        <w:rPr/>
      </w:pPr>
      <w:r>
        <w:rPr>
          <w:b w:val="false"/>
          <w:bCs w:val="false"/>
        </w:rPr>
        <w:t>Filtering Battle Cards (Page 7)</w:t>
      </w:r>
    </w:p>
    <w:p>
      <w:pPr>
        <w:pStyle w:val="TextBody"/>
        <w:rPr>
          <w:b/>
          <w:b/>
          <w:bCs/>
        </w:rPr>
      </w:pPr>
      <w:r>
        <w:rPr>
          <w:b/>
          <w:bCs/>
        </w:rPr>
        <w:t>Adding/Removing Cards</w:t>
      </w:r>
    </w:p>
    <w:p>
      <w:pPr>
        <w:pStyle w:val="TextBody"/>
        <w:numPr>
          <w:ilvl w:val="1"/>
          <w:numId w:val="7"/>
        </w:numPr>
        <w:rPr/>
      </w:pPr>
      <w:r>
        <w:rPr>
          <w:b w:val="false"/>
          <w:bCs w:val="false"/>
        </w:rPr>
        <w:t>Adding/Removing Bot Cards (Page 8-9)</w:t>
      </w:r>
    </w:p>
    <w:p>
      <w:pPr>
        <w:pStyle w:val="TextBody"/>
        <w:numPr>
          <w:ilvl w:val="1"/>
          <w:numId w:val="7"/>
        </w:numPr>
        <w:rPr/>
      </w:pPr>
      <w:r>
        <w:rPr>
          <w:b w:val="false"/>
          <w:bCs w:val="false"/>
        </w:rPr>
        <w:t>Adding/Removing Battle Cards (Page 10)</w:t>
      </w:r>
    </w:p>
    <w:p>
      <w:pPr>
        <w:pStyle w:val="TextBody"/>
        <w:numPr>
          <w:ilvl w:val="1"/>
          <w:numId w:val="7"/>
        </w:numPr>
        <w:rPr/>
      </w:pPr>
      <w:r>
        <w:rPr>
          <w:b w:val="false"/>
          <w:bCs w:val="false"/>
        </w:rPr>
        <w:t>Viewing Cards Added To The Deck (Page 10-11)</w:t>
      </w:r>
    </w:p>
    <w:p>
      <w:pPr>
        <w:pStyle w:val="TextBody"/>
        <w:rPr>
          <w:rFonts w:ascii="Liberation Serif" w:hAnsi="Liberation Serif" w:eastAsia="NSimSun" w:cs="Arial"/>
          <w:b/>
          <w:b/>
          <w:bCs/>
          <w:color w:val="auto"/>
          <w:kern w:val="2"/>
          <w:sz w:val="24"/>
          <w:szCs w:val="24"/>
          <w:lang w:val="en-US" w:eastAsia="zh-CN" w:bidi="hi-IN"/>
        </w:rPr>
      </w:pPr>
      <w:r>
        <w:rPr>
          <w:rFonts w:eastAsia="NSimSun" w:cs="Arial"/>
          <w:b/>
          <w:bCs/>
          <w:color w:val="auto"/>
          <w:kern w:val="2"/>
          <w:sz w:val="24"/>
          <w:szCs w:val="24"/>
          <w:lang w:val="en-US" w:eastAsia="zh-CN" w:bidi="hi-IN"/>
        </w:rPr>
        <w:t>Totals</w:t>
      </w:r>
    </w:p>
    <w:p>
      <w:pPr>
        <w:pStyle w:val="TextBody"/>
        <w:numPr>
          <w:ilvl w:val="1"/>
          <w:numId w:val="8"/>
        </w:numPr>
        <w:rPr/>
      </w:pPr>
      <w:r>
        <w:rPr>
          <w:b w:val="false"/>
          <w:bCs w:val="false"/>
        </w:rPr>
        <w:t>The Subtotals &amp; Totals Section (Page 12)</w:t>
      </w:r>
    </w:p>
    <w:p>
      <w:pPr>
        <w:pStyle w:val="TextBody"/>
        <w:numPr>
          <w:ilvl w:val="1"/>
          <w:numId w:val="8"/>
        </w:numPr>
        <w:rPr>
          <w:rFonts w:ascii="Liberation Serif" w:hAnsi="Liberation Serif" w:eastAsia="NSimSun" w:cs="Arial"/>
          <w:b w:val="false"/>
          <w:b w:val="false"/>
          <w:bCs w:val="false"/>
          <w:color w:val="auto"/>
          <w:kern w:val="2"/>
          <w:sz w:val="24"/>
          <w:szCs w:val="24"/>
          <w:lang w:val="en-US" w:eastAsia="zh-CN" w:bidi="hi-IN"/>
        </w:rPr>
      </w:pPr>
      <w:r>
        <w:rPr>
          <w:rFonts w:eastAsia="NSimSun" w:cs="Arial"/>
          <w:b w:val="false"/>
          <w:bCs w:val="false"/>
          <w:color w:val="auto"/>
          <w:kern w:val="2"/>
          <w:sz w:val="24"/>
          <w:szCs w:val="24"/>
          <w:lang w:val="en-US" w:eastAsia="zh-CN" w:bidi="hi-IN"/>
        </w:rPr>
        <w:t>Optional Limits (Page 13)</w:t>
      </w:r>
    </w:p>
    <w:p>
      <w:pPr>
        <w:pStyle w:val="TextBody"/>
        <w:rPr>
          <w:b/>
          <w:b/>
          <w:bCs/>
        </w:rPr>
      </w:pPr>
      <w:r>
        <w:rPr>
          <w:b/>
          <w:bCs/>
        </w:rPr>
        <w:t>The File Menu</w:t>
      </w:r>
    </w:p>
    <w:p>
      <w:pPr>
        <w:pStyle w:val="TextBody"/>
        <w:numPr>
          <w:ilvl w:val="1"/>
          <w:numId w:val="9"/>
        </w:numPr>
        <w:rPr/>
      </w:pPr>
      <w:r>
        <w:rPr>
          <w:b w:val="false"/>
          <w:bCs w:val="false"/>
        </w:rPr>
        <w:t>Opening A New Window (Page 14)</w:t>
      </w:r>
    </w:p>
    <w:p>
      <w:pPr>
        <w:pStyle w:val="TextBody"/>
        <w:numPr>
          <w:ilvl w:val="1"/>
          <w:numId w:val="9"/>
        </w:numPr>
        <w:rPr/>
      </w:pPr>
      <w:r>
        <w:rPr>
          <w:b w:val="false"/>
          <w:bCs w:val="false"/>
        </w:rPr>
        <w:t>Closing The Program (Page 14)</w:t>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itle"/>
        <w:rPr/>
      </w:pPr>
      <w:r>
        <w:rPr/>
        <w:t>Introduction</w:t>
      </w:r>
    </w:p>
    <w:p>
      <w:pPr>
        <w:pStyle w:val="Heading1"/>
        <w:rPr>
          <w:b w:val="false"/>
          <w:b w:val="false"/>
          <w:bCs w:val="false"/>
        </w:rPr>
      </w:pPr>
      <w:r>
        <w:rPr>
          <w:b w:val="false"/>
          <w:bCs w:val="false"/>
        </w:rPr>
        <w:t>Program Purpose:</w:t>
      </w:r>
    </w:p>
    <w:p>
      <w:pPr>
        <w:pStyle w:val="TextBody"/>
        <w:rPr/>
      </w:pPr>
      <w:r>
        <w:rPr>
          <w:b w:val="false"/>
          <w:bCs w:val="false"/>
        </w:rPr>
        <w:t>The purpose of the Transformers TCG Deck Builder is to provide a deck building interface for the Transformers Trading Card Game using a small sample size of 32 cards provided to the user through the program.</w:t>
      </w:r>
    </w:p>
    <w:p>
      <w:pPr>
        <w:pStyle w:val="Heading1"/>
        <w:rPr>
          <w:b w:val="false"/>
          <w:b w:val="false"/>
          <w:bCs w:val="false"/>
        </w:rPr>
      </w:pPr>
      <w:r>
        <w:rPr>
          <w:rFonts w:eastAsia="Microsoft YaHei" w:cs="Arial"/>
          <w:b w:val="false"/>
          <w:bCs w:val="false"/>
          <w:color w:val="auto"/>
          <w:kern w:val="2"/>
          <w:sz w:val="36"/>
          <w:szCs w:val="36"/>
          <w:lang w:val="en-US" w:eastAsia="zh-CN" w:bidi="hi-IN"/>
        </w:rPr>
        <w:t>Transformers Trading Card Game Rules Link</w:t>
      </w:r>
      <w:r>
        <w:rPr>
          <w:b w:val="false"/>
          <w:bCs w:val="false"/>
        </w:rPr>
        <w:t>:</w:t>
      </w:r>
    </w:p>
    <w:p>
      <w:pPr>
        <w:pStyle w:val="TextBody"/>
        <w:rPr/>
      </w:pPr>
      <w:r>
        <w:rPr>
          <w:b w:val="false"/>
          <w:bCs w:val="false"/>
        </w:rPr>
        <w:t>Rules for the Transformers Trading Card Game can be found at the link below.</w:t>
        <w:br/>
      </w:r>
      <w:r>
        <w:rPr>
          <w:rStyle w:val="InternetLink"/>
          <w:b w:val="false"/>
          <w:bCs w:val="false"/>
        </w:rPr>
        <w:t>https://teamcovenant.com/learning/transformers-tcg/how-to-play-transformers-tutorial-demo</w:t>
      </w:r>
    </w:p>
    <w:p>
      <w:pPr>
        <w:pStyle w:val="Title"/>
        <w:rPr/>
      </w:pPr>
      <w:r>
        <w:rPr/>
        <w:t>Installation</w:t>
      </w:r>
    </w:p>
    <w:p>
      <w:pPr>
        <w:pStyle w:val="Heading1"/>
        <w:rPr>
          <w:b w:val="false"/>
          <w:b w:val="false"/>
          <w:bCs w:val="false"/>
        </w:rPr>
      </w:pPr>
      <w:r>
        <w:rPr>
          <w:b w:val="false"/>
          <w:bCs w:val="false"/>
        </w:rPr>
        <w:t>How To Install The Transformers TCG Deck Builder:</w:t>
      </w:r>
    </w:p>
    <w:p>
      <w:pPr>
        <w:pStyle w:val="TextBody"/>
        <w:numPr>
          <w:ilvl w:val="0"/>
          <w:numId w:val="0"/>
        </w:numPr>
        <w:ind w:left="720" w:hanging="0"/>
        <w:rPr>
          <w:i/>
          <w:i/>
          <w:iCs/>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03620" cy="259715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03620" cy="2597150"/>
                    </a:xfrm>
                    <a:prstGeom prst="rect">
                      <a:avLst/>
                    </a:prstGeom>
                  </pic:spPr>
                </pic:pic>
              </a:graphicData>
            </a:graphic>
          </wp:anchor>
        </w:drawing>
      </w:r>
      <w:r>
        <w:rPr>
          <w:b w:val="false"/>
          <w:bCs w:val="false"/>
          <w:i/>
          <w:iCs/>
        </w:rPr>
        <w:tab/>
        <w:tab/>
        <w:t>Figure 1.0</w:t>
      </w:r>
    </w:p>
    <w:p>
      <w:pPr>
        <w:pStyle w:val="TextBody"/>
        <w:numPr>
          <w:ilvl w:val="0"/>
          <w:numId w:val="10"/>
        </w:numPr>
        <w:rPr/>
      </w:pPr>
      <w:r>
        <w:rPr>
          <w:b w:val="false"/>
          <w:bCs w:val="false"/>
        </w:rPr>
        <w:t xml:space="preserve">Open a web browser and go to the github repository using the link below: </w:t>
      </w:r>
      <w:hyperlink r:id="rId3">
        <w:r>
          <w:rPr>
            <w:rStyle w:val="InternetLink"/>
            <w:b w:val="false"/>
            <w:bCs w:val="false"/>
          </w:rPr>
          <w:t>https://github.com/perspace42/Transformers-TCG-Deck-Builder/tree/main</w:t>
        </w:r>
      </w:hyperlink>
    </w:p>
    <w:p>
      <w:pPr>
        <w:pStyle w:val="TextBody"/>
        <w:numPr>
          <w:ilvl w:val="0"/>
          <w:numId w:val="10"/>
        </w:numPr>
        <w:rPr/>
      </w:pPr>
      <w:r>
        <w:rPr>
          <w:b w:val="false"/>
          <w:bCs w:val="false"/>
        </w:rPr>
        <w:t>Your screen should now display the files shown in Figure 1.0, Now starting from the top and being sure to scroll until reaching the bottom: download all of the files within the Transformers-TCG-Deck-Builder tab (not just the files displayed in Figure 1.0). Also be sure to place all of the downloaded files in the same file directory on your computer.</w:t>
      </w:r>
    </w:p>
    <w:p>
      <w:pPr>
        <w:pStyle w:val="TextBody"/>
        <w:numPr>
          <w:ilvl w:val="0"/>
          <w:numId w:val="10"/>
        </w:numPr>
        <w:rPr/>
      </w:pPr>
      <w:r>
        <w:rPr>
          <w:b w:val="false"/>
          <w:bCs w:val="false"/>
        </w:rPr>
        <w:t xml:space="preserve">Run the FieldScottFinalProject.py file using the </w:t>
      </w:r>
      <w:r>
        <w:rPr>
          <w:rFonts w:eastAsia="NSimSun" w:cs="Arial"/>
          <w:b w:val="false"/>
          <w:bCs w:val="false"/>
          <w:color w:val="auto"/>
          <w:kern w:val="2"/>
          <w:sz w:val="24"/>
          <w:szCs w:val="24"/>
          <w:lang w:val="en-US" w:eastAsia="zh-CN" w:bidi="hi-IN"/>
        </w:rPr>
        <w:t>Integrated Developer Environment</w:t>
      </w:r>
      <w:r>
        <w:rPr>
          <w:b w:val="false"/>
          <w:bCs w:val="false"/>
        </w:rPr>
        <w:t xml:space="preserve"> of your choice. </w:t>
      </w:r>
    </w:p>
    <w:p>
      <w:pPr>
        <w:pStyle w:val="TextBody"/>
        <w:numPr>
          <w:ilvl w:val="0"/>
          <w:numId w:val="10"/>
        </w:numPr>
        <w:rPr/>
      </w:pPr>
      <w:r>
        <w:rPr>
          <w:b w:val="false"/>
          <w:bCs w:val="false"/>
        </w:rPr>
        <w:t xml:space="preserve">Check that the program displays on the screen, it should look identical to Figure 1.1 displayed below. </w:t>
      </w:r>
    </w:p>
    <w:p>
      <w:pPr>
        <w:pStyle w:val="TextBody"/>
        <w:numPr>
          <w:ilvl w:val="0"/>
          <w:numId w:val="0"/>
        </w:numPr>
        <w:ind w:left="720" w:hanging="0"/>
        <w:rPr>
          <w:i/>
          <w:i/>
          <w:iCs/>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03620" cy="202692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6103620" cy="2026920"/>
                    </a:xfrm>
                    <a:prstGeom prst="rect">
                      <a:avLst/>
                    </a:prstGeom>
                  </pic:spPr>
                </pic:pic>
              </a:graphicData>
            </a:graphic>
          </wp:anchor>
        </w:drawing>
      </w:r>
      <w:r>
        <w:rPr>
          <w:b w:val="false"/>
          <w:bCs w:val="false"/>
          <w:i/>
          <w:iCs/>
        </w:rPr>
        <w:tab/>
        <w:tab/>
        <w:t>Figure 1.1</w:t>
        <w:br/>
      </w:r>
      <w:r>
        <w:rPr>
          <w:b/>
          <w:bCs/>
          <w:i w:val="false"/>
          <w:iCs w:val="false"/>
        </w:rPr>
        <w:t>Note:</w:t>
      </w:r>
      <w:r>
        <w:rPr>
          <w:b/>
          <w:bCs/>
          <w:i/>
          <w:iCs/>
        </w:rPr>
        <w:t xml:space="preserve"> </w:t>
      </w:r>
      <w:r>
        <w:rPr>
          <w:b w:val="false"/>
          <w:bCs w:val="false"/>
        </w:rPr>
        <w:t>If the program does not display or throws an error, double check to ensure that you are running the FieldScottFinalProject.py file. If the error persists, go back to the github repository using the link at step 1 and double check that you have installed every file within the Transformers-TCG-Deck-Builder repository. Otherwise Congratulations!!! you have successfully installed the program.</w:t>
      </w:r>
    </w:p>
    <w:p>
      <w:pPr>
        <w:pStyle w:val="Title"/>
        <w:rPr/>
      </w:pPr>
      <w:r>
        <w:rPr>
          <w:b w:val="false"/>
          <w:bCs w:val="false"/>
        </w:rPr>
        <w:t>Controls</w:t>
      </w:r>
    </w:p>
    <w:p>
      <w:pPr>
        <w:pStyle w:val="Heading1"/>
        <w:rPr/>
      </w:pPr>
      <w:r>
        <w:rPr>
          <w:b w:val="false"/>
          <w:bCs w:val="false"/>
        </w:rPr>
        <w:t>Bindings List</w:t>
      </w:r>
    </w:p>
    <w:p>
      <w:pPr>
        <w:pStyle w:val="TextBody"/>
        <w:rPr/>
      </w:pPr>
      <w:r>
        <w:rPr>
          <w:b w:val="false"/>
          <w:bCs w:val="false"/>
        </w:rPr>
        <w:t xml:space="preserve">&lt;Single Mouse Left Click&gt;: </w:t>
      </w:r>
      <w:r>
        <w:rPr>
          <w:b/>
          <w:bCs/>
        </w:rPr>
        <w:t xml:space="preserve">Select </w:t>
      </w:r>
      <w:r>
        <w:rPr>
          <w:b w:val="false"/>
          <w:bCs w:val="false"/>
        </w:rPr>
        <w:t xml:space="preserve">(Select A Card or Button or Tab) </w:t>
        <w:br/>
        <w:t xml:space="preserve">&lt;Double Mouse Left Click&gt;: </w:t>
      </w:r>
      <w:r>
        <w:rPr>
          <w:b/>
          <w:bCs/>
        </w:rPr>
        <w:t xml:space="preserve">Add </w:t>
      </w:r>
      <w:r>
        <w:rPr>
          <w:b w:val="false"/>
          <w:bCs w:val="false"/>
        </w:rPr>
        <w:t>(Add A Card To The Deck)</w:t>
        <w:br/>
        <w:t xml:space="preserve">&lt;Mouse </w:t>
      </w:r>
      <w:r>
        <w:rPr>
          <w:rFonts w:eastAsia="NSimSun" w:cs="Arial"/>
          <w:b w:val="false"/>
          <w:bCs w:val="false"/>
          <w:color w:val="auto"/>
          <w:kern w:val="2"/>
          <w:sz w:val="24"/>
          <w:szCs w:val="24"/>
          <w:lang w:val="en-US" w:eastAsia="zh-CN" w:bidi="hi-IN"/>
        </w:rPr>
        <w:t>Right</w:t>
      </w:r>
      <w:r>
        <w:rPr>
          <w:b w:val="false"/>
          <w:bCs w:val="false"/>
        </w:rPr>
        <w:t xml:space="preserve"> Click&gt;: </w:t>
      </w:r>
      <w:r>
        <w:rPr>
          <w:b/>
          <w:bCs/>
        </w:rPr>
        <w:t xml:space="preserve">Remove </w:t>
      </w:r>
      <w:r>
        <w:rPr>
          <w:b w:val="false"/>
          <w:bCs w:val="false"/>
        </w:rPr>
        <w:t>(Remove A Selected Card From A Card List)</w:t>
        <w:br/>
        <w:t xml:space="preserve">&lt;Mouse Scroll Wheel Up&gt;: </w:t>
      </w:r>
      <w:r>
        <w:rPr>
          <w:b/>
          <w:bCs/>
        </w:rPr>
        <w:t>Up (</w:t>
      </w:r>
      <w:r>
        <w:rPr>
          <w:b w:val="false"/>
          <w:bCs w:val="false"/>
        </w:rPr>
        <w:t>Move the results displayed within a card list upward)</w:t>
        <w:br/>
        <w:t xml:space="preserve">&lt;Mouse Scroll Wheel </w:t>
      </w:r>
      <w:r>
        <w:rPr>
          <w:rFonts w:eastAsia="NSimSun" w:cs="Arial"/>
          <w:b w:val="false"/>
          <w:bCs w:val="false"/>
          <w:color w:val="auto"/>
          <w:kern w:val="2"/>
          <w:sz w:val="24"/>
          <w:szCs w:val="24"/>
          <w:lang w:val="en-US" w:eastAsia="zh-CN" w:bidi="hi-IN"/>
        </w:rPr>
        <w:t>Down</w:t>
      </w:r>
      <w:r>
        <w:rPr>
          <w:b w:val="false"/>
          <w:bCs w:val="false"/>
        </w:rPr>
        <w:t>&gt;:</w:t>
      </w:r>
      <w:r>
        <w:rPr>
          <w:b/>
          <w:bCs/>
        </w:rPr>
        <w:t xml:space="preserve"> Down (</w:t>
      </w:r>
      <w:r>
        <w:rPr>
          <w:b w:val="false"/>
          <w:bCs w:val="false"/>
        </w:rPr>
        <w:t>Move the results displayed within a card list downward)</w:t>
      </w:r>
    </w:p>
    <w:p>
      <w:pPr>
        <w:pStyle w:val="Title"/>
        <w:rPr/>
      </w:pPr>
      <w:r>
        <w:rPr>
          <w:b w:val="false"/>
          <w:bCs w:val="false"/>
        </w:rPr>
        <w:t xml:space="preserve">Viewing Cards </w:t>
      </w:r>
      <w:r>
        <w:rPr>
          <w:rFonts w:eastAsia="Microsoft YaHei" w:cs="Arial"/>
          <w:b w:val="false"/>
          <w:bCs w:val="false"/>
          <w:color w:val="auto"/>
          <w:kern w:val="2"/>
          <w:sz w:val="56"/>
          <w:szCs w:val="56"/>
          <w:lang w:val="en-US" w:eastAsia="zh-CN" w:bidi="hi-IN"/>
        </w:rPr>
        <w:t>In</w:t>
      </w:r>
      <w:r>
        <w:rPr>
          <w:b w:val="false"/>
          <w:bCs w:val="false"/>
        </w:rPr>
        <w:t xml:space="preserve"> The Card List</w:t>
      </w:r>
    </w:p>
    <w:p>
      <w:pPr>
        <w:pStyle w:val="Heading1"/>
        <w:rPr>
          <w:b w:val="false"/>
          <w:b w:val="false"/>
          <w:bCs w:val="false"/>
        </w:rPr>
      </w:pPr>
      <w:r>
        <w:rPr>
          <w:b w:val="false"/>
          <w:bCs w:val="false"/>
        </w:rPr>
        <w:t>Viewing Bot Cards</w:t>
      </w:r>
    </w:p>
    <w:p>
      <w:pPr>
        <w:pStyle w:val="TextBody"/>
        <w:rPr/>
      </w:pPr>
      <w:r>
        <w:rPr>
          <w:b w:val="false"/>
          <w:bCs w:val="false"/>
        </w:rPr>
        <w:t xml:space="preserve">As you can see in Figure 1.1 &amp; Figure 1.2 a list of Bot Cards is now displayed towards the bottom left of the window in the card view list. This card list displays both Autobot and Decepticon </w:t>
      </w:r>
      <w:r>
        <w:rPr>
          <w:rFonts w:eastAsia="NSimSun" w:cs="Arial"/>
          <w:b w:val="false"/>
          <w:bCs w:val="false"/>
          <w:color w:val="auto"/>
          <w:kern w:val="2"/>
          <w:sz w:val="24"/>
          <w:szCs w:val="24"/>
          <w:lang w:val="en-US" w:eastAsia="zh-CN" w:bidi="hi-IN"/>
        </w:rPr>
        <w:t>Bot</w:t>
      </w:r>
      <w:r>
        <w:rPr>
          <w:b w:val="false"/>
          <w:bCs w:val="false"/>
        </w:rPr>
        <w:t xml:space="preserve"> Cards, with Autobots being colored Red and Decepticons being colored Purple. To display the image of any of these cards:</w:t>
      </w:r>
    </w:p>
    <w:p>
      <w:pPr>
        <w:pStyle w:val="TextBody"/>
        <w:numPr>
          <w:ilvl w:val="0"/>
          <w:numId w:val="11"/>
        </w:numPr>
        <w:rPr/>
      </w:pPr>
      <w:r>
        <w:rPr>
          <w:b w:val="false"/>
          <w:bCs w:val="false"/>
        </w:rPr>
        <w:t>Move the mouse pointer over the bot card you wish to view</w:t>
      </w:r>
    </w:p>
    <w:p>
      <w:pPr>
        <w:pStyle w:val="TextBody"/>
        <w:numPr>
          <w:ilvl w:val="0"/>
          <w:numId w:val="11"/>
        </w:numPr>
        <w:rPr/>
      </w:pPr>
      <w:r>
        <w:rPr>
          <w:b w:val="false"/>
          <w:bCs w:val="false"/>
        </w:rPr>
        <w:t xml:space="preserve">Click the </w:t>
      </w:r>
      <w:r>
        <w:rPr>
          <w:b/>
          <w:bCs/>
        </w:rPr>
        <w:t xml:space="preserve">Select </w:t>
      </w:r>
      <w:r>
        <w:rPr>
          <w:b w:val="false"/>
          <w:bCs w:val="false"/>
        </w:rPr>
        <w:t xml:space="preserve">mouse button then Release the </w:t>
      </w:r>
      <w:r>
        <w:rPr>
          <w:b/>
          <w:bCs/>
        </w:rPr>
        <w:t xml:space="preserve">Select </w:t>
      </w:r>
      <w:r>
        <w:rPr>
          <w:b w:val="false"/>
          <w:bCs w:val="false"/>
        </w:rPr>
        <w:t>mouse button</w:t>
      </w:r>
    </w:p>
    <w:p>
      <w:pPr>
        <w:pStyle w:val="TextBody"/>
        <w:rPr/>
      </w:pPr>
      <w:r>
        <w:rPr>
          <w:b w:val="false"/>
          <w:bCs w:val="false"/>
        </w:rPr>
        <w:t xml:space="preserve">The window will automatically resize to </w:t>
      </w:r>
      <w:r>
        <w:rPr>
          <w:rFonts w:eastAsia="NSimSun" w:cs="Arial"/>
          <w:b w:val="false"/>
          <w:bCs w:val="false"/>
          <w:color w:val="auto"/>
          <w:kern w:val="2"/>
          <w:sz w:val="24"/>
          <w:szCs w:val="24"/>
          <w:lang w:val="en-US" w:eastAsia="zh-CN" w:bidi="hi-IN"/>
        </w:rPr>
        <w:t>display</w:t>
      </w:r>
      <w:r>
        <w:rPr>
          <w:b w:val="false"/>
          <w:bCs w:val="false"/>
        </w:rPr>
        <w:t xml:space="preserve"> the Bot Card you have selected after you have completed the instructions. (In Figure 1.2 Bumblebee Courageous Scout is selected)</w:t>
      </w:r>
    </w:p>
    <w:p>
      <w:pPr>
        <w:pStyle w:val="TextBody"/>
        <w:rPr/>
      </w:pPr>
      <w:r>
        <w:drawing>
          <wp:anchor behindDoc="0" distT="0" distB="0" distL="0" distR="0" simplePos="0" locked="0" layoutInCell="0" allowOverlap="1" relativeHeight="4">
            <wp:simplePos x="0" y="0"/>
            <wp:positionH relativeFrom="column">
              <wp:posOffset>400050</wp:posOffset>
            </wp:positionH>
            <wp:positionV relativeFrom="paragraph">
              <wp:posOffset>-93345</wp:posOffset>
            </wp:positionV>
            <wp:extent cx="6332220" cy="456628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rcRect l="0" t="0" r="0" b="4723"/>
                    <a:stretch>
                      <a:fillRect/>
                    </a:stretch>
                  </pic:blipFill>
                  <pic:spPr bwMode="auto">
                    <a:xfrm>
                      <a:off x="0" y="0"/>
                      <a:ext cx="6332220" cy="4566285"/>
                    </a:xfrm>
                    <a:prstGeom prst="rect">
                      <a:avLst/>
                    </a:prstGeom>
                  </pic:spPr>
                </pic:pic>
              </a:graphicData>
            </a:graphic>
          </wp:anchor>
        </w:drawing>
      </w:r>
      <w:r>
        <w:rPr>
          <w:b w:val="false"/>
          <w:bCs w:val="false"/>
        </w:rPr>
        <w:br/>
      </w:r>
    </w:p>
    <w:p>
      <w:pPr>
        <w:pStyle w:val="TextBody"/>
        <w:rPr>
          <w:i/>
          <w:i/>
          <w:iCs/>
        </w:rPr>
      </w:pPr>
      <w:r>
        <w:rPr>
          <w:b w:val="false"/>
          <w:bCs w:val="false"/>
          <w:i/>
          <w:iCs/>
        </w:rPr>
        <w:tab/>
      </w:r>
    </w:p>
    <w:p>
      <w:pPr>
        <w:pStyle w:val="TextBody"/>
        <w:rPr>
          <w:i/>
          <w:i/>
          <w:iCs/>
        </w:rPr>
      </w:pPr>
      <w:r>
        <w:rPr>
          <w:i/>
          <w:iCs/>
        </w:rPr>
      </w:r>
    </w:p>
    <w:p>
      <w:pPr>
        <w:pStyle w:val="TextBody"/>
        <w:rPr>
          <w:i/>
          <w:i/>
          <w:iCs/>
        </w:rPr>
      </w:pPr>
      <w:r>
        <w:rPr>
          <w:i/>
          <w:iCs/>
        </w:rPr>
      </w:r>
    </w:p>
    <w:p>
      <w:pPr>
        <w:pStyle w:val="TextBody"/>
        <w:rPr>
          <w:i/>
          <w:i/>
          <w:iCs/>
        </w:rPr>
      </w:pPr>
      <w:r>
        <w:rPr>
          <w:i/>
          <w:iCs/>
        </w:rPr>
      </w:r>
    </w:p>
    <w:p>
      <w:pPr>
        <w:pStyle w:val="TextBody"/>
        <w:rPr>
          <w:i/>
          <w:i/>
          <w:iCs/>
        </w:rPr>
      </w:pPr>
      <w:r>
        <w:rPr>
          <w:i/>
          <w:iCs/>
        </w:rPr>
      </w:r>
    </w:p>
    <w:p>
      <w:pPr>
        <w:pStyle w:val="TextBody"/>
        <w:rPr>
          <w:i/>
          <w:i/>
          <w:iCs/>
        </w:rPr>
      </w:pPr>
      <w:r>
        <w:rPr>
          <w:i/>
          <w:iCs/>
        </w:rPr>
      </w:r>
    </w:p>
    <w:p>
      <w:pPr>
        <w:pStyle w:val="TextBody"/>
        <w:rPr>
          <w:i/>
          <w:i/>
          <w:iCs/>
        </w:rPr>
      </w:pPr>
      <w:r>
        <w:rPr>
          <w:i/>
          <w:iCs/>
        </w:rPr>
      </w:r>
    </w:p>
    <w:p>
      <w:pPr>
        <w:pStyle w:val="TextBody"/>
        <w:rPr>
          <w:i/>
          <w:i/>
          <w:iCs/>
        </w:rPr>
      </w:pPr>
      <w:r>
        <w:rPr>
          <w:i/>
          <w:iCs/>
        </w:rPr>
      </w:r>
    </w:p>
    <w:p>
      <w:pPr>
        <w:pStyle w:val="TextBody"/>
        <w:rPr>
          <w:i/>
          <w:i/>
          <w:iCs/>
        </w:rPr>
      </w:pPr>
      <w:r>
        <w:rPr>
          <w:i/>
          <w:iCs/>
        </w:rPr>
      </w:r>
    </w:p>
    <w:p>
      <w:pPr>
        <w:pStyle w:val="TextBody"/>
        <w:rPr>
          <w:i/>
          <w:i/>
          <w:iCs/>
        </w:rPr>
      </w:pPr>
      <w:r>
        <w:rPr>
          <w:i/>
          <w:iCs/>
        </w:rPr>
      </w:r>
    </w:p>
    <w:p>
      <w:pPr>
        <w:pStyle w:val="TextBody"/>
        <w:rPr>
          <w:i/>
          <w:i/>
          <w:iCs/>
        </w:rPr>
      </w:pPr>
      <w:r>
        <w:rPr>
          <w:i/>
          <w:iCs/>
        </w:rPr>
      </w:r>
    </w:p>
    <w:p>
      <w:pPr>
        <w:pStyle w:val="TextBody"/>
        <w:rPr>
          <w:i/>
          <w:i/>
          <w:iCs/>
        </w:rPr>
      </w:pPr>
      <w:r>
        <w:rPr>
          <w:i/>
          <w:iCs/>
        </w:rPr>
      </w:r>
    </w:p>
    <w:p>
      <w:pPr>
        <w:pStyle w:val="TextBody"/>
        <w:rPr>
          <w:i/>
          <w:i/>
          <w:iCs/>
        </w:rPr>
      </w:pPr>
      <w:r>
        <w:rPr>
          <w:i/>
          <w:iCs/>
        </w:rPr>
      </w:r>
    </w:p>
    <w:p>
      <w:pPr>
        <w:pStyle w:val="TextBody"/>
        <w:rPr>
          <w:i/>
          <w:i/>
          <w:iCs/>
        </w:rPr>
      </w:pPr>
      <w:r>
        <w:rPr>
          <w:b w:val="false"/>
          <w:bCs w:val="false"/>
          <w:i/>
          <w:iCs/>
        </w:rPr>
        <w:tab/>
        <w:tab/>
        <w:t>Figure 1.2</w:t>
      </w:r>
    </w:p>
    <w:p>
      <w:pPr>
        <w:pStyle w:val="Heading1"/>
        <w:rPr/>
      </w:pPr>
      <w:r>
        <w:rPr>
          <w:b w:val="false"/>
          <w:bCs w:val="false"/>
          <w:sz w:val="24"/>
          <w:szCs w:val="24"/>
        </w:rPr>
        <w:t xml:space="preserve">To view the remaining Bot Cards: </w:t>
      </w:r>
    </w:p>
    <w:p>
      <w:pPr>
        <w:pStyle w:val="TextBody"/>
        <w:numPr>
          <w:ilvl w:val="0"/>
          <w:numId w:val="12"/>
        </w:numPr>
        <w:rPr/>
      </w:pPr>
      <w:r>
        <w:rPr>
          <w:b w:val="false"/>
          <w:bCs w:val="false"/>
          <w:sz w:val="24"/>
          <w:szCs w:val="24"/>
        </w:rPr>
        <w:t xml:space="preserve">Place the mouse cursor over the card view list and use the </w:t>
      </w:r>
      <w:r>
        <w:rPr>
          <w:b/>
          <w:bCs/>
          <w:sz w:val="24"/>
          <w:szCs w:val="24"/>
        </w:rPr>
        <w:t>Down</w:t>
      </w:r>
      <w:r>
        <w:rPr>
          <w:b w:val="false"/>
          <w:bCs w:val="false"/>
          <w:sz w:val="24"/>
          <w:szCs w:val="24"/>
        </w:rPr>
        <w:t xml:space="preserve"> binding to display the remaining Bot Card.</w:t>
      </w:r>
    </w:p>
    <w:p>
      <w:pPr>
        <w:pStyle w:val="TextBody"/>
        <w:numPr>
          <w:ilvl w:val="0"/>
          <w:numId w:val="12"/>
        </w:numPr>
        <w:rPr/>
      </w:pPr>
      <w:r>
        <w:rPr>
          <w:b w:val="false"/>
          <w:bCs w:val="false"/>
          <w:sz w:val="24"/>
          <w:szCs w:val="24"/>
        </w:rPr>
        <w:t xml:space="preserve">When you are finished viewing the remaining bot card use the </w:t>
      </w:r>
      <w:r>
        <w:rPr>
          <w:b/>
          <w:bCs/>
          <w:sz w:val="24"/>
          <w:szCs w:val="24"/>
          <w:u w:val="none"/>
        </w:rPr>
        <w:t xml:space="preserve">Up </w:t>
      </w:r>
      <w:r>
        <w:rPr>
          <w:b w:val="false"/>
          <w:bCs w:val="false"/>
          <w:sz w:val="24"/>
          <w:szCs w:val="24"/>
          <w:u w:val="none"/>
        </w:rPr>
        <w:t>binding to display the other Bot Card.</w:t>
      </w:r>
    </w:p>
    <w:p>
      <w:pPr>
        <w:pStyle w:val="Heading1"/>
        <w:rPr>
          <w:b w:val="false"/>
          <w:b w:val="false"/>
          <w:bCs w:val="false"/>
        </w:rPr>
      </w:pPr>
      <w:r>
        <w:rPr>
          <w:b w:val="false"/>
          <w:bCs w:val="false"/>
        </w:rPr>
        <w:t>Viewing Battle Cards</w:t>
      </w:r>
    </w:p>
    <w:p>
      <w:pPr>
        <w:pStyle w:val="TextBody"/>
        <w:rPr/>
      </w:pPr>
      <w:r>
        <w:rPr>
          <w:b w:val="false"/>
          <w:bCs w:val="false"/>
        </w:rPr>
        <w:t>Locate the card view tabs just above the card view list.</w:t>
        <w:br/>
        <w:t>(circled in figure 1.3)</w:t>
      </w:r>
    </w:p>
    <w:p>
      <w:pPr>
        <w:pStyle w:val="TextBody"/>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32220" cy="210312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6332220" cy="2103120"/>
                    </a:xfrm>
                    <a:prstGeom prst="rect">
                      <a:avLst/>
                    </a:prstGeom>
                  </pic:spPr>
                </pic:pic>
              </a:graphicData>
            </a:graphic>
          </wp:anchor>
        </w:drawing>
      </w:r>
      <w:r>
        <w:rPr>
          <w:b w:val="false"/>
          <w:bCs w:val="false"/>
        </w:rPr>
        <w:tab/>
        <w:tab/>
      </w:r>
    </w:p>
    <w:p>
      <w:pPr>
        <w:pStyle w:val="TextBody"/>
        <w:rPr>
          <w:b w:val="false"/>
          <w:b w:val="false"/>
          <w:bCs w:val="false"/>
          <w:i/>
          <w:i/>
          <w:iCs/>
        </w:rPr>
      </w:pPr>
      <w:r>
        <w:rPr>
          <w:b w:val="false"/>
          <w:bCs w:val="false"/>
          <w:i/>
          <w:iCs/>
        </w:rPr>
      </w:r>
    </w:p>
    <w:p>
      <w:pPr>
        <w:pStyle w:val="TextBody"/>
        <w:rPr>
          <w:b w:val="false"/>
          <w:b w:val="false"/>
          <w:bCs w:val="false"/>
          <w:i/>
          <w:i/>
          <w:iCs/>
        </w:rPr>
      </w:pPr>
      <w:r>
        <w:rPr>
          <w:b w:val="false"/>
          <w:bCs w:val="false"/>
          <w:i/>
          <w:iCs/>
        </w:rPr>
      </w:r>
    </w:p>
    <w:p>
      <w:pPr>
        <w:pStyle w:val="TextBody"/>
        <w:rPr>
          <w:b w:val="false"/>
          <w:b w:val="false"/>
          <w:bCs w:val="false"/>
          <w:i/>
          <w:i/>
          <w:iCs/>
        </w:rPr>
      </w:pPr>
      <w:r>
        <w:rPr>
          <w:b w:val="false"/>
          <w:bCs w:val="false"/>
          <w:i/>
          <w:iCs/>
        </w:rPr>
      </w:r>
    </w:p>
    <w:p>
      <w:pPr>
        <w:pStyle w:val="TextBody"/>
        <w:rPr>
          <w:b w:val="false"/>
          <w:b w:val="false"/>
          <w:bCs w:val="false"/>
          <w:i/>
          <w:i/>
          <w:iCs/>
        </w:rPr>
      </w:pPr>
      <w:r>
        <w:rPr>
          <w:b w:val="false"/>
          <w:bCs w:val="false"/>
          <w:i/>
          <w:iCs/>
        </w:rPr>
      </w:r>
    </w:p>
    <w:p>
      <w:pPr>
        <w:pStyle w:val="TextBody"/>
        <w:rPr>
          <w:b w:val="false"/>
          <w:b w:val="false"/>
          <w:bCs w:val="false"/>
          <w:i/>
          <w:i/>
          <w:iCs/>
        </w:rPr>
      </w:pPr>
      <w:r>
        <w:rPr>
          <w:b w:val="false"/>
          <w:bCs w:val="false"/>
          <w:i/>
          <w:iCs/>
        </w:rPr>
      </w:r>
    </w:p>
    <w:p>
      <w:pPr>
        <w:pStyle w:val="TextBody"/>
        <w:rPr>
          <w:b w:val="false"/>
          <w:b w:val="false"/>
          <w:bCs w:val="false"/>
          <w:i/>
          <w:i/>
          <w:iCs/>
        </w:rPr>
      </w:pPr>
      <w:r>
        <w:rPr>
          <w:b w:val="false"/>
          <w:bCs w:val="false"/>
          <w:i/>
          <w:iCs/>
        </w:rPr>
      </w:r>
    </w:p>
    <w:p>
      <w:pPr>
        <w:pStyle w:val="TextBody"/>
        <w:rPr>
          <w:b w:val="false"/>
          <w:b w:val="false"/>
          <w:bCs w:val="false"/>
          <w:i/>
          <w:i/>
          <w:iCs/>
        </w:rPr>
      </w:pPr>
      <w:r>
        <w:rPr>
          <w:b w:val="false"/>
          <w:bCs w:val="false"/>
          <w:i/>
          <w:iCs/>
        </w:rPr>
      </w:r>
    </w:p>
    <w:p>
      <w:pPr>
        <w:pStyle w:val="TextBody"/>
        <w:rPr/>
      </w:pPr>
      <w:r>
        <w:rPr>
          <w:b w:val="false"/>
          <w:bCs w:val="false"/>
          <w:i/>
          <w:iCs/>
        </w:rPr>
        <w:tab/>
        <w:tab/>
        <w:t>Figure 1.3</w:t>
      </w:r>
    </w:p>
    <w:p>
      <w:pPr>
        <w:pStyle w:val="TextBody"/>
        <w:rPr/>
      </w:pPr>
      <w:r>
        <w:rPr>
          <w:b w:val="false"/>
          <w:bCs w:val="false"/>
        </w:rPr>
        <w:t xml:space="preserve">When the Transformer Cards Tab is selected it is </w:t>
      </w:r>
      <w:r>
        <w:rPr>
          <w:rFonts w:eastAsia="NSimSun" w:cs="Arial"/>
          <w:b w:val="false"/>
          <w:bCs w:val="false"/>
          <w:color w:val="auto"/>
          <w:kern w:val="2"/>
          <w:sz w:val="24"/>
          <w:szCs w:val="24"/>
          <w:lang w:val="en-US" w:eastAsia="zh-CN" w:bidi="hi-IN"/>
        </w:rPr>
        <w:t xml:space="preserve">only possible </w:t>
      </w:r>
      <w:r>
        <w:rPr>
          <w:b w:val="false"/>
          <w:bCs w:val="false"/>
        </w:rPr>
        <w:t>to view Bot Cards in the card view section, and when the Battle Cards Tab is selected it is only possible to view Battle Cards in the card view section.</w:t>
      </w:r>
    </w:p>
    <w:p>
      <w:pPr>
        <w:pStyle w:val="TextBody"/>
        <w:rPr/>
      </w:pPr>
      <w:r>
        <w:rPr>
          <w:b w:val="false"/>
          <w:bCs w:val="false"/>
        </w:rPr>
        <w:t xml:space="preserve"> </w:t>
      </w:r>
      <w:r>
        <w:rPr>
          <w:b w:val="false"/>
          <w:bCs w:val="false"/>
        </w:rPr>
        <w:t>to switch to the Battle Cards Tab :</w:t>
      </w:r>
    </w:p>
    <w:p>
      <w:pPr>
        <w:pStyle w:val="TextBody"/>
        <w:numPr>
          <w:ilvl w:val="0"/>
          <w:numId w:val="13"/>
        </w:numPr>
        <w:rPr/>
      </w:pPr>
      <w:r>
        <w:rPr>
          <w:b w:val="false"/>
          <w:bCs w:val="false"/>
        </w:rPr>
        <w:t xml:space="preserve">Place the mouse cursor over the tab labeled Battle Cards and use the </w:t>
      </w:r>
      <w:r>
        <w:rPr>
          <w:b/>
          <w:bCs/>
        </w:rPr>
        <w:t xml:space="preserve">Select </w:t>
      </w:r>
      <w:r>
        <w:rPr>
          <w:b w:val="false"/>
          <w:bCs w:val="false"/>
        </w:rPr>
        <w:t>mouse button</w:t>
      </w:r>
    </w:p>
    <w:p>
      <w:pPr>
        <w:pStyle w:val="TextBody"/>
        <w:rPr/>
      </w:pPr>
      <w:r>
        <w:rPr>
          <w:b w:val="false"/>
          <w:bCs w:val="false"/>
        </w:rPr>
        <w:t xml:space="preserve">After which point battle cards will be displayed in the </w:t>
      </w:r>
      <w:r>
        <w:rPr>
          <w:rFonts w:eastAsia="NSimSun" w:cs="Arial"/>
          <w:b w:val="false"/>
          <w:bCs w:val="false"/>
          <w:color w:val="auto"/>
          <w:kern w:val="2"/>
          <w:sz w:val="24"/>
          <w:szCs w:val="24"/>
          <w:lang w:val="en-US" w:eastAsia="zh-CN" w:bidi="hi-IN"/>
        </w:rPr>
        <w:t>card view list</w:t>
      </w:r>
      <w:r>
        <w:rPr>
          <w:b w:val="false"/>
          <w:bCs w:val="false"/>
        </w:rPr>
        <w:t xml:space="preserve">. </w:t>
      </w:r>
      <w:r>
        <w:rPr>
          <w:rFonts w:eastAsia="NSimSun" w:cs="Arial"/>
          <w:b w:val="false"/>
          <w:bCs w:val="false"/>
          <w:color w:val="auto"/>
          <w:kern w:val="2"/>
          <w:sz w:val="24"/>
          <w:szCs w:val="24"/>
          <w:lang w:val="en-US" w:eastAsia="zh-CN" w:bidi="hi-IN"/>
        </w:rPr>
        <w:t>See Figure 1.4 for details.</w:t>
      </w:r>
    </w:p>
    <w:p>
      <w:pPr>
        <w:pStyle w:val="TextBody"/>
        <w:rPr>
          <w:i/>
          <w:i/>
          <w:iCs/>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32220" cy="211772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6332220" cy="2117725"/>
                    </a:xfrm>
                    <a:prstGeom prst="rect">
                      <a:avLst/>
                    </a:prstGeom>
                  </pic:spPr>
                </pic:pic>
              </a:graphicData>
            </a:graphic>
          </wp:anchor>
        </w:drawing>
      </w:r>
      <w:r>
        <w:rPr>
          <w:rFonts w:eastAsia="NSimSun" w:cs="Arial"/>
          <w:b w:val="false"/>
          <w:bCs w:val="false"/>
          <w:i/>
          <w:iCs/>
          <w:color w:val="auto"/>
          <w:kern w:val="2"/>
          <w:sz w:val="24"/>
          <w:szCs w:val="24"/>
          <w:lang w:val="en-US" w:eastAsia="zh-CN" w:bidi="hi-IN"/>
        </w:rPr>
        <w:tab/>
        <w:tab/>
      </w:r>
    </w:p>
    <w:p>
      <w:pPr>
        <w:pStyle w:val="TextBody"/>
        <w:rPr>
          <w:i/>
          <w:i/>
          <w:iCs/>
        </w:rPr>
      </w:pPr>
      <w:r>
        <w:rPr>
          <w:i/>
          <w:iCs/>
        </w:rPr>
      </w:r>
    </w:p>
    <w:p>
      <w:pPr>
        <w:pStyle w:val="TextBody"/>
        <w:rPr>
          <w:i/>
          <w:i/>
          <w:iCs/>
        </w:rPr>
      </w:pPr>
      <w:r>
        <w:rPr>
          <w:i/>
          <w:iCs/>
        </w:rPr>
      </w:r>
    </w:p>
    <w:p>
      <w:pPr>
        <w:pStyle w:val="TextBody"/>
        <w:rPr>
          <w:i/>
          <w:i/>
          <w:iCs/>
        </w:rPr>
      </w:pPr>
      <w:r>
        <w:rPr>
          <w:i/>
          <w:iCs/>
        </w:rPr>
      </w:r>
    </w:p>
    <w:p>
      <w:pPr>
        <w:pStyle w:val="TextBody"/>
        <w:rPr>
          <w:i/>
          <w:i/>
          <w:iCs/>
        </w:rPr>
      </w:pPr>
      <w:r>
        <w:rPr>
          <w:i/>
          <w:iCs/>
        </w:rPr>
      </w:r>
    </w:p>
    <w:p>
      <w:pPr>
        <w:pStyle w:val="TextBody"/>
        <w:rPr>
          <w:i/>
          <w:i/>
          <w:iCs/>
        </w:rPr>
      </w:pPr>
      <w:r>
        <w:rPr>
          <w:i/>
          <w:iCs/>
        </w:rPr>
      </w:r>
    </w:p>
    <w:p>
      <w:pPr>
        <w:pStyle w:val="TextBody"/>
        <w:rPr>
          <w:i/>
          <w:i/>
          <w:iCs/>
        </w:rPr>
      </w:pPr>
      <w:r>
        <w:rPr>
          <w:i/>
          <w:iCs/>
        </w:rPr>
      </w:r>
    </w:p>
    <w:p>
      <w:pPr>
        <w:pStyle w:val="TextBody"/>
        <w:rPr>
          <w:i/>
          <w:i/>
          <w:iCs/>
        </w:rPr>
      </w:pPr>
      <w:r>
        <w:rPr>
          <w:i/>
          <w:iCs/>
        </w:rPr>
      </w:r>
    </w:p>
    <w:p>
      <w:pPr>
        <w:pStyle w:val="TextBody"/>
        <w:rPr>
          <w:i/>
          <w:i/>
          <w:iCs/>
        </w:rPr>
      </w:pPr>
      <w:r>
        <w:rPr>
          <w:rFonts w:eastAsia="NSimSun" w:cs="Arial"/>
          <w:b w:val="false"/>
          <w:bCs w:val="false"/>
          <w:i/>
          <w:iCs/>
          <w:color w:val="auto"/>
          <w:kern w:val="2"/>
          <w:sz w:val="24"/>
          <w:szCs w:val="24"/>
          <w:lang w:val="en-US" w:eastAsia="zh-CN" w:bidi="hi-IN"/>
        </w:rPr>
        <w:tab/>
        <w:tab/>
        <w:t>Figure 1.4</w:t>
      </w:r>
    </w:p>
    <w:p>
      <w:pPr>
        <w:pStyle w:val="TextBody"/>
        <w:rPr/>
      </w:pPr>
      <w:r>
        <w:rPr>
          <w:rFonts w:eastAsia="NSimSun" w:cs="Arial"/>
          <w:b w:val="false"/>
          <w:bCs w:val="false"/>
          <w:color w:val="auto"/>
          <w:kern w:val="2"/>
          <w:sz w:val="24"/>
          <w:szCs w:val="24"/>
          <w:lang w:val="en-US" w:eastAsia="zh-CN" w:bidi="hi-IN"/>
        </w:rPr>
        <w:t>By default only Upgrade Battle Cards will be displayed in the card view section however  to view the remaining Action Battle Cards:</w:t>
      </w:r>
    </w:p>
    <w:p>
      <w:pPr>
        <w:pStyle w:val="TextBody"/>
        <w:numPr>
          <w:ilvl w:val="0"/>
          <w:numId w:val="14"/>
        </w:numPr>
        <w:rPr/>
      </w:pPr>
      <w:r>
        <w:rPr>
          <w:b w:val="false"/>
          <w:bCs w:val="false"/>
          <w:sz w:val="24"/>
          <w:szCs w:val="24"/>
        </w:rPr>
        <w:t xml:space="preserve">Place the mouse cursor over the card view list and use the </w:t>
      </w:r>
      <w:r>
        <w:rPr>
          <w:b/>
          <w:bCs/>
          <w:sz w:val="24"/>
          <w:szCs w:val="24"/>
        </w:rPr>
        <w:t>Down</w:t>
      </w:r>
      <w:r>
        <w:rPr>
          <w:b w:val="false"/>
          <w:bCs w:val="false"/>
          <w:sz w:val="24"/>
          <w:szCs w:val="24"/>
        </w:rPr>
        <w:t xml:space="preserve"> binding to display the remaining Battle Cards</w:t>
      </w:r>
    </w:p>
    <w:p>
      <w:pPr>
        <w:pStyle w:val="TextBody"/>
        <w:numPr>
          <w:ilvl w:val="0"/>
          <w:numId w:val="14"/>
        </w:numPr>
        <w:rPr/>
      </w:pPr>
      <w:r>
        <w:rPr>
          <w:b w:val="false"/>
          <w:bCs w:val="false"/>
          <w:sz w:val="24"/>
          <w:szCs w:val="24"/>
        </w:rPr>
        <w:t xml:space="preserve">When you are finished viewing the remaining bot card use the </w:t>
      </w:r>
      <w:r>
        <w:rPr>
          <w:b/>
          <w:bCs/>
          <w:sz w:val="24"/>
          <w:szCs w:val="24"/>
          <w:u w:val="none"/>
        </w:rPr>
        <w:t xml:space="preserve">Up </w:t>
      </w:r>
      <w:r>
        <w:rPr>
          <w:b w:val="false"/>
          <w:bCs w:val="false"/>
          <w:sz w:val="24"/>
          <w:szCs w:val="24"/>
          <w:u w:val="none"/>
        </w:rPr>
        <w:t>binding to display the other Battle Cards</w:t>
      </w:r>
    </w:p>
    <w:p>
      <w:pPr>
        <w:pStyle w:val="TextBody"/>
        <w:rPr/>
      </w:pPr>
      <w:r>
        <w:rPr>
          <w:b w:val="false"/>
          <w:bCs w:val="false"/>
        </w:rPr>
        <w:t xml:space="preserve">As </w:t>
      </w:r>
      <w:r>
        <w:rPr>
          <w:rFonts w:eastAsia="NSimSun" w:cs="Arial"/>
          <w:b w:val="false"/>
          <w:bCs w:val="false"/>
          <w:color w:val="auto"/>
          <w:kern w:val="2"/>
          <w:sz w:val="24"/>
          <w:szCs w:val="24"/>
          <w:lang w:val="en-US" w:eastAsia="zh-CN" w:bidi="hi-IN"/>
        </w:rPr>
        <w:t xml:space="preserve">can be seen </w:t>
      </w:r>
      <w:r>
        <w:rPr>
          <w:b w:val="false"/>
          <w:bCs w:val="false"/>
        </w:rPr>
        <w:t>in Figure 1.</w:t>
      </w:r>
      <w:r>
        <w:rPr>
          <w:rFonts w:eastAsia="NSimSun" w:cs="Arial"/>
          <w:b w:val="false"/>
          <w:bCs w:val="false"/>
          <w:color w:val="auto"/>
          <w:kern w:val="2"/>
          <w:sz w:val="24"/>
          <w:szCs w:val="24"/>
          <w:lang w:val="en-US" w:eastAsia="zh-CN" w:bidi="hi-IN"/>
        </w:rPr>
        <w:t>4</w:t>
      </w:r>
      <w:r>
        <w:rPr>
          <w:b w:val="false"/>
          <w:bCs w:val="false"/>
        </w:rPr>
        <w:t xml:space="preserve"> a list of </w:t>
      </w:r>
      <w:r>
        <w:rPr>
          <w:rFonts w:eastAsia="NSimSun" w:cs="Arial"/>
          <w:b w:val="false"/>
          <w:bCs w:val="false"/>
          <w:color w:val="auto"/>
          <w:kern w:val="2"/>
          <w:sz w:val="24"/>
          <w:szCs w:val="24"/>
          <w:lang w:val="en-US" w:eastAsia="zh-CN" w:bidi="hi-IN"/>
        </w:rPr>
        <w:t>B</w:t>
      </w:r>
      <w:r>
        <w:rPr>
          <w:b w:val="false"/>
          <w:bCs w:val="false"/>
        </w:rPr>
        <w:t xml:space="preserve">attle Cards is now displayed towards the bottom left of the window in the card view list. This card list displays both </w:t>
      </w:r>
      <w:r>
        <w:rPr>
          <w:rFonts w:eastAsia="NSimSun" w:cs="Arial"/>
          <w:b w:val="false"/>
          <w:bCs w:val="false"/>
          <w:color w:val="auto"/>
          <w:kern w:val="2"/>
          <w:sz w:val="24"/>
          <w:szCs w:val="24"/>
          <w:lang w:val="en-US" w:eastAsia="zh-CN" w:bidi="hi-IN"/>
        </w:rPr>
        <w:t>Upgrade</w:t>
      </w:r>
      <w:r>
        <w:rPr>
          <w:b w:val="false"/>
          <w:bCs w:val="false"/>
        </w:rPr>
        <w:t xml:space="preserve"> and Action </w:t>
      </w:r>
      <w:r>
        <w:rPr>
          <w:rFonts w:eastAsia="NSimSun" w:cs="Arial"/>
          <w:b w:val="false"/>
          <w:bCs w:val="false"/>
          <w:color w:val="auto"/>
          <w:kern w:val="2"/>
          <w:sz w:val="24"/>
          <w:szCs w:val="24"/>
          <w:lang w:val="en-US" w:eastAsia="zh-CN" w:bidi="hi-IN"/>
        </w:rPr>
        <w:t>Battle</w:t>
      </w:r>
      <w:r>
        <w:rPr>
          <w:b w:val="false"/>
          <w:bCs w:val="false"/>
        </w:rPr>
        <w:t xml:space="preserve"> Cards, with </w:t>
      </w:r>
      <w:r>
        <w:rPr>
          <w:rFonts w:eastAsia="NSimSun" w:cs="Arial"/>
          <w:b w:val="false"/>
          <w:bCs w:val="false"/>
          <w:color w:val="auto"/>
          <w:kern w:val="2"/>
          <w:sz w:val="24"/>
          <w:szCs w:val="24"/>
          <w:lang w:val="en-US" w:eastAsia="zh-CN" w:bidi="hi-IN"/>
        </w:rPr>
        <w:t>Upgrades</w:t>
      </w:r>
      <w:r>
        <w:rPr>
          <w:b w:val="false"/>
          <w:bCs w:val="false"/>
        </w:rPr>
        <w:t xml:space="preserve"> being colored </w:t>
      </w:r>
      <w:r>
        <w:rPr>
          <w:rFonts w:eastAsia="NSimSun" w:cs="Arial"/>
          <w:b w:val="false"/>
          <w:bCs w:val="false"/>
          <w:color w:val="auto"/>
          <w:kern w:val="2"/>
          <w:sz w:val="24"/>
          <w:szCs w:val="24"/>
          <w:lang w:val="en-US" w:eastAsia="zh-CN" w:bidi="hi-IN"/>
        </w:rPr>
        <w:t>Green</w:t>
      </w:r>
      <w:r>
        <w:rPr>
          <w:b w:val="false"/>
          <w:bCs w:val="false"/>
        </w:rPr>
        <w:t xml:space="preserve"> and </w:t>
      </w:r>
      <w:r>
        <w:rPr>
          <w:rFonts w:eastAsia="NSimSun" w:cs="Arial"/>
          <w:b w:val="false"/>
          <w:bCs w:val="false"/>
          <w:color w:val="auto"/>
          <w:kern w:val="2"/>
          <w:sz w:val="24"/>
          <w:szCs w:val="24"/>
          <w:lang w:val="en-US" w:eastAsia="zh-CN" w:bidi="hi-IN"/>
        </w:rPr>
        <w:t>Actions</w:t>
      </w:r>
      <w:r>
        <w:rPr>
          <w:b w:val="false"/>
          <w:bCs w:val="false"/>
        </w:rPr>
        <w:t xml:space="preserve"> being colored </w:t>
      </w:r>
      <w:r>
        <w:rPr>
          <w:rFonts w:eastAsia="NSimSun" w:cs="Arial"/>
          <w:b w:val="false"/>
          <w:bCs w:val="false"/>
          <w:color w:val="auto"/>
          <w:kern w:val="2"/>
          <w:sz w:val="24"/>
          <w:szCs w:val="24"/>
          <w:lang w:val="en-US" w:eastAsia="zh-CN" w:bidi="hi-IN"/>
        </w:rPr>
        <w:t>Cyan</w:t>
      </w:r>
      <w:r>
        <w:rPr>
          <w:b w:val="false"/>
          <w:bCs w:val="false"/>
        </w:rPr>
        <w:t>.  to display the image of any of these cards:</w:t>
      </w:r>
    </w:p>
    <w:p>
      <w:pPr>
        <w:pStyle w:val="TextBody"/>
        <w:numPr>
          <w:ilvl w:val="0"/>
          <w:numId w:val="18"/>
        </w:numPr>
        <w:rPr/>
      </w:pPr>
      <w:r>
        <w:rPr>
          <w:b w:val="false"/>
          <w:bCs w:val="false"/>
        </w:rPr>
        <w:t>Move the mouse pointer over the Battle Card you wish to view.</w:t>
      </w:r>
    </w:p>
    <w:p>
      <w:pPr>
        <w:pStyle w:val="TextBody"/>
        <w:numPr>
          <w:ilvl w:val="0"/>
          <w:numId w:val="18"/>
        </w:numPr>
        <w:rPr/>
      </w:pPr>
      <w:r>
        <w:rPr>
          <w:b w:val="false"/>
          <w:bCs w:val="false"/>
        </w:rPr>
        <w:t xml:space="preserve">Click the </w:t>
      </w:r>
      <w:r>
        <w:rPr>
          <w:b/>
          <w:bCs/>
        </w:rPr>
        <w:t xml:space="preserve">Select </w:t>
      </w:r>
      <w:r>
        <w:rPr>
          <w:b w:val="false"/>
          <w:bCs w:val="false"/>
        </w:rPr>
        <w:t xml:space="preserve">mouse button then Release the </w:t>
      </w:r>
      <w:r>
        <w:rPr>
          <w:b/>
          <w:bCs/>
        </w:rPr>
        <w:t xml:space="preserve">Select </w:t>
      </w:r>
      <w:r>
        <w:rPr>
          <w:b w:val="false"/>
          <w:bCs w:val="false"/>
        </w:rPr>
        <w:t>mouse button.</w:t>
      </w:r>
    </w:p>
    <w:p>
      <w:pPr>
        <w:pStyle w:val="TextBody"/>
        <w:rPr/>
      </w:pPr>
      <w:r>
        <w:rPr>
          <w:b w:val="false"/>
          <w:bCs w:val="false"/>
          <w:sz w:val="24"/>
          <w:szCs w:val="24"/>
          <w:u w:val="none"/>
        </w:rPr>
        <w:t xml:space="preserve">The window will automatically resize to </w:t>
      </w:r>
      <w:r>
        <w:rPr>
          <w:rFonts w:eastAsia="NSimSun" w:cs="Arial"/>
          <w:b w:val="false"/>
          <w:bCs w:val="false"/>
          <w:color w:val="auto"/>
          <w:kern w:val="2"/>
          <w:sz w:val="24"/>
          <w:szCs w:val="24"/>
          <w:u w:val="none"/>
          <w:lang w:val="en-US" w:eastAsia="zh-CN" w:bidi="hi-IN"/>
        </w:rPr>
        <w:t>display</w:t>
      </w:r>
      <w:r>
        <w:rPr>
          <w:b w:val="false"/>
          <w:bCs w:val="false"/>
          <w:sz w:val="24"/>
          <w:szCs w:val="24"/>
          <w:u w:val="none"/>
        </w:rPr>
        <w:t xml:space="preserve"> the Battle Card you have selected (In Figure 1.5 Grenade Launcher has been selected)</w:t>
      </w:r>
    </w:p>
    <w:p>
      <w:pPr>
        <w:pStyle w:val="TextBody"/>
        <w:rPr>
          <w:b w:val="false"/>
          <w:b w:val="false"/>
          <w:bCs w:val="false"/>
          <w:sz w:val="24"/>
          <w:szCs w:val="24"/>
          <w:u w:val="none"/>
        </w:rPr>
      </w:pPr>
      <w:r>
        <w:rPr>
          <w:b w:val="false"/>
          <w:bCs w:val="false"/>
          <w:sz w:val="24"/>
          <w:szCs w:val="24"/>
          <w:u w:val="none"/>
        </w:rPr>
      </w:r>
    </w:p>
    <w:p>
      <w:pPr>
        <w:pStyle w:val="TextBody"/>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332220" cy="451866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6332220" cy="4518660"/>
                    </a:xfrm>
                    <a:prstGeom prst="rect">
                      <a:avLst/>
                    </a:prstGeom>
                  </pic:spPr>
                </pic:pic>
              </a:graphicData>
            </a:graphic>
          </wp:anchor>
        </w:drawing>
      </w:r>
      <w:r>
        <w:rPr>
          <w:b w:val="false"/>
          <w:bCs w:val="false"/>
          <w:sz w:val="24"/>
          <w:szCs w:val="24"/>
          <w:u w:val="none"/>
        </w:rPr>
        <w:tab/>
        <w:tab/>
      </w:r>
    </w:p>
    <w:p>
      <w:pPr>
        <w:pStyle w:val="TextBody"/>
        <w:rPr>
          <w:b w:val="false"/>
          <w:b w:val="false"/>
          <w:bCs w:val="false"/>
          <w:i/>
          <w:i/>
          <w:iCs/>
          <w:sz w:val="24"/>
          <w:szCs w:val="24"/>
          <w:u w:val="none"/>
        </w:rPr>
      </w:pPr>
      <w:r>
        <w:rPr>
          <w:b w:val="false"/>
          <w:bCs w:val="false"/>
          <w:i/>
          <w:iCs/>
          <w:sz w:val="24"/>
          <w:szCs w:val="24"/>
          <w:u w:val="none"/>
        </w:rPr>
      </w:r>
    </w:p>
    <w:p>
      <w:pPr>
        <w:pStyle w:val="TextBody"/>
        <w:rPr>
          <w:b w:val="false"/>
          <w:b w:val="false"/>
          <w:bCs w:val="false"/>
          <w:i/>
          <w:i/>
          <w:iCs/>
          <w:sz w:val="24"/>
          <w:szCs w:val="24"/>
          <w:u w:val="none"/>
        </w:rPr>
      </w:pPr>
      <w:r>
        <w:rPr>
          <w:b w:val="false"/>
          <w:bCs w:val="false"/>
          <w:i/>
          <w:iCs/>
          <w:sz w:val="24"/>
          <w:szCs w:val="24"/>
          <w:u w:val="none"/>
        </w:rPr>
      </w:r>
    </w:p>
    <w:p>
      <w:pPr>
        <w:pStyle w:val="TextBody"/>
        <w:rPr>
          <w:b w:val="false"/>
          <w:b w:val="false"/>
          <w:bCs w:val="false"/>
          <w:i/>
          <w:i/>
          <w:iCs/>
          <w:sz w:val="24"/>
          <w:szCs w:val="24"/>
          <w:u w:val="none"/>
        </w:rPr>
      </w:pPr>
      <w:r>
        <w:rPr>
          <w:b w:val="false"/>
          <w:bCs w:val="false"/>
          <w:i/>
          <w:iCs/>
          <w:sz w:val="24"/>
          <w:szCs w:val="24"/>
          <w:u w:val="none"/>
        </w:rPr>
      </w:r>
    </w:p>
    <w:p>
      <w:pPr>
        <w:pStyle w:val="TextBody"/>
        <w:rPr>
          <w:b w:val="false"/>
          <w:b w:val="false"/>
          <w:bCs w:val="false"/>
          <w:i/>
          <w:i/>
          <w:iCs/>
          <w:sz w:val="24"/>
          <w:szCs w:val="24"/>
          <w:u w:val="none"/>
        </w:rPr>
      </w:pPr>
      <w:r>
        <w:rPr>
          <w:b w:val="false"/>
          <w:bCs w:val="false"/>
          <w:i/>
          <w:iCs/>
          <w:sz w:val="24"/>
          <w:szCs w:val="24"/>
          <w:u w:val="none"/>
        </w:rPr>
      </w:r>
    </w:p>
    <w:p>
      <w:pPr>
        <w:pStyle w:val="TextBody"/>
        <w:rPr>
          <w:b w:val="false"/>
          <w:b w:val="false"/>
          <w:bCs w:val="false"/>
          <w:i/>
          <w:i/>
          <w:iCs/>
          <w:sz w:val="24"/>
          <w:szCs w:val="24"/>
          <w:u w:val="none"/>
        </w:rPr>
      </w:pPr>
      <w:r>
        <w:rPr>
          <w:b w:val="false"/>
          <w:bCs w:val="false"/>
          <w:i/>
          <w:iCs/>
          <w:sz w:val="24"/>
          <w:szCs w:val="24"/>
          <w:u w:val="none"/>
        </w:rPr>
      </w:r>
    </w:p>
    <w:p>
      <w:pPr>
        <w:pStyle w:val="TextBody"/>
        <w:rPr>
          <w:b w:val="false"/>
          <w:b w:val="false"/>
          <w:bCs w:val="false"/>
          <w:i/>
          <w:i/>
          <w:iCs/>
          <w:sz w:val="24"/>
          <w:szCs w:val="24"/>
          <w:u w:val="none"/>
        </w:rPr>
      </w:pPr>
      <w:r>
        <w:rPr>
          <w:b w:val="false"/>
          <w:bCs w:val="false"/>
          <w:i/>
          <w:iCs/>
          <w:sz w:val="24"/>
          <w:szCs w:val="24"/>
          <w:u w:val="none"/>
        </w:rPr>
      </w:r>
    </w:p>
    <w:p>
      <w:pPr>
        <w:pStyle w:val="TextBody"/>
        <w:rPr>
          <w:b w:val="false"/>
          <w:b w:val="false"/>
          <w:bCs w:val="false"/>
          <w:i/>
          <w:i/>
          <w:iCs/>
          <w:sz w:val="24"/>
          <w:szCs w:val="24"/>
          <w:u w:val="none"/>
        </w:rPr>
      </w:pPr>
      <w:r>
        <w:rPr>
          <w:b w:val="false"/>
          <w:bCs w:val="false"/>
          <w:i/>
          <w:iCs/>
          <w:sz w:val="24"/>
          <w:szCs w:val="24"/>
          <w:u w:val="none"/>
        </w:rPr>
      </w:r>
    </w:p>
    <w:p>
      <w:pPr>
        <w:pStyle w:val="TextBody"/>
        <w:rPr>
          <w:b w:val="false"/>
          <w:b w:val="false"/>
          <w:bCs w:val="false"/>
          <w:i/>
          <w:i/>
          <w:iCs/>
          <w:sz w:val="24"/>
          <w:szCs w:val="24"/>
          <w:u w:val="none"/>
        </w:rPr>
      </w:pPr>
      <w:r>
        <w:rPr>
          <w:b w:val="false"/>
          <w:bCs w:val="false"/>
          <w:i/>
          <w:iCs/>
          <w:sz w:val="24"/>
          <w:szCs w:val="24"/>
          <w:u w:val="none"/>
        </w:rPr>
      </w:r>
    </w:p>
    <w:p>
      <w:pPr>
        <w:pStyle w:val="TextBody"/>
        <w:rPr>
          <w:b w:val="false"/>
          <w:b w:val="false"/>
          <w:bCs w:val="false"/>
          <w:i/>
          <w:i/>
          <w:iCs/>
          <w:sz w:val="24"/>
          <w:szCs w:val="24"/>
          <w:u w:val="none"/>
        </w:rPr>
      </w:pPr>
      <w:r>
        <w:rPr>
          <w:b w:val="false"/>
          <w:bCs w:val="false"/>
          <w:i/>
          <w:iCs/>
          <w:sz w:val="24"/>
          <w:szCs w:val="24"/>
          <w:u w:val="none"/>
        </w:rPr>
      </w:r>
    </w:p>
    <w:p>
      <w:pPr>
        <w:pStyle w:val="TextBody"/>
        <w:rPr>
          <w:b w:val="false"/>
          <w:b w:val="false"/>
          <w:bCs w:val="false"/>
          <w:i/>
          <w:i/>
          <w:iCs/>
          <w:sz w:val="24"/>
          <w:szCs w:val="24"/>
          <w:u w:val="none"/>
        </w:rPr>
      </w:pPr>
      <w:r>
        <w:rPr>
          <w:b w:val="false"/>
          <w:bCs w:val="false"/>
          <w:i/>
          <w:iCs/>
          <w:sz w:val="24"/>
          <w:szCs w:val="24"/>
          <w:u w:val="none"/>
        </w:rPr>
      </w:r>
    </w:p>
    <w:p>
      <w:pPr>
        <w:pStyle w:val="TextBody"/>
        <w:rPr>
          <w:b w:val="false"/>
          <w:b w:val="false"/>
          <w:bCs w:val="false"/>
          <w:i/>
          <w:i/>
          <w:iCs/>
          <w:sz w:val="24"/>
          <w:szCs w:val="24"/>
          <w:u w:val="none"/>
        </w:rPr>
      </w:pPr>
      <w:r>
        <w:rPr>
          <w:b w:val="false"/>
          <w:bCs w:val="false"/>
          <w:i/>
          <w:iCs/>
          <w:sz w:val="24"/>
          <w:szCs w:val="24"/>
          <w:u w:val="none"/>
        </w:rPr>
      </w:r>
    </w:p>
    <w:p>
      <w:pPr>
        <w:pStyle w:val="TextBody"/>
        <w:rPr>
          <w:b w:val="false"/>
          <w:b w:val="false"/>
          <w:bCs w:val="false"/>
          <w:i/>
          <w:i/>
          <w:iCs/>
          <w:sz w:val="24"/>
          <w:szCs w:val="24"/>
          <w:u w:val="none"/>
        </w:rPr>
      </w:pPr>
      <w:r>
        <w:rPr>
          <w:b w:val="false"/>
          <w:bCs w:val="false"/>
          <w:i/>
          <w:iCs/>
          <w:sz w:val="24"/>
          <w:szCs w:val="24"/>
          <w:u w:val="none"/>
        </w:rPr>
      </w:r>
    </w:p>
    <w:p>
      <w:pPr>
        <w:pStyle w:val="TextBody"/>
        <w:rPr>
          <w:b w:val="false"/>
          <w:b w:val="false"/>
          <w:bCs w:val="false"/>
          <w:i/>
          <w:i/>
          <w:iCs/>
          <w:sz w:val="24"/>
          <w:szCs w:val="24"/>
          <w:u w:val="none"/>
        </w:rPr>
      </w:pPr>
      <w:r>
        <w:rPr>
          <w:b w:val="false"/>
          <w:bCs w:val="false"/>
          <w:i/>
          <w:iCs/>
          <w:sz w:val="24"/>
          <w:szCs w:val="24"/>
          <w:u w:val="none"/>
        </w:rPr>
      </w:r>
    </w:p>
    <w:p>
      <w:pPr>
        <w:pStyle w:val="TextBody"/>
        <w:rPr>
          <w:b w:val="false"/>
          <w:b w:val="false"/>
          <w:bCs w:val="false"/>
          <w:i/>
          <w:i/>
          <w:iCs/>
          <w:sz w:val="24"/>
          <w:szCs w:val="24"/>
          <w:u w:val="none"/>
        </w:rPr>
      </w:pPr>
      <w:r>
        <w:rPr>
          <w:b w:val="false"/>
          <w:bCs w:val="false"/>
          <w:i/>
          <w:iCs/>
          <w:sz w:val="24"/>
          <w:szCs w:val="24"/>
          <w:u w:val="none"/>
        </w:rPr>
      </w:r>
    </w:p>
    <w:p>
      <w:pPr>
        <w:pStyle w:val="TextBody"/>
        <w:rPr>
          <w:b w:val="false"/>
          <w:b w:val="false"/>
          <w:bCs w:val="false"/>
          <w:i/>
          <w:i/>
          <w:iCs/>
          <w:sz w:val="24"/>
          <w:szCs w:val="24"/>
          <w:u w:val="none"/>
        </w:rPr>
      </w:pPr>
      <w:r>
        <w:rPr>
          <w:b w:val="false"/>
          <w:bCs w:val="false"/>
          <w:i/>
          <w:iCs/>
          <w:sz w:val="24"/>
          <w:szCs w:val="24"/>
          <w:u w:val="none"/>
        </w:rPr>
      </w:r>
    </w:p>
    <w:p>
      <w:pPr>
        <w:pStyle w:val="TextBody"/>
        <w:rPr/>
      </w:pPr>
      <w:r>
        <w:rPr>
          <w:b w:val="false"/>
          <w:bCs w:val="false"/>
          <w:i/>
          <w:iCs/>
          <w:sz w:val="24"/>
          <w:szCs w:val="24"/>
          <w:u w:val="none"/>
        </w:rPr>
        <w:tab/>
        <w:tab/>
        <w:t>Figure 1.5</w:t>
      </w:r>
    </w:p>
    <w:p>
      <w:pPr>
        <w:pStyle w:val="TextBody"/>
        <w:rPr>
          <w:b/>
          <w:b/>
          <w:bCs/>
        </w:rPr>
      </w:pPr>
      <w:r>
        <w:rPr>
          <w:rFonts w:eastAsia="NSimSun" w:cs="Arial"/>
          <w:b/>
          <w:bCs/>
          <w:color w:val="auto"/>
          <w:kern w:val="2"/>
          <w:sz w:val="24"/>
          <w:szCs w:val="24"/>
          <w:u w:val="none"/>
          <w:lang w:val="en-US" w:eastAsia="zh-CN" w:bidi="hi-IN"/>
        </w:rPr>
        <w:t>Helpful Reminder (How To Switch Back To Transformer Cards Tab)</w:t>
      </w:r>
      <w:r>
        <w:rPr>
          <w:b/>
          <w:bCs/>
          <w:sz w:val="24"/>
          <w:szCs w:val="24"/>
          <w:u w:val="none"/>
        </w:rPr>
        <w:t>:</w:t>
      </w:r>
    </w:p>
    <w:p>
      <w:pPr>
        <w:pStyle w:val="TextBody"/>
        <w:rPr/>
      </w:pPr>
      <w:r>
        <w:rPr>
          <w:b w:val="false"/>
          <w:bCs w:val="false"/>
        </w:rPr>
        <w:t xml:space="preserve">To switch back to the Transformer Cards Tab place your mouse pointer directly over the tab labeled </w:t>
      </w:r>
      <w:r>
        <w:rPr>
          <w:rFonts w:eastAsia="NSimSun" w:cs="Arial"/>
          <w:b w:val="false"/>
          <w:bCs w:val="false"/>
          <w:color w:val="auto"/>
          <w:kern w:val="2"/>
          <w:sz w:val="24"/>
          <w:szCs w:val="24"/>
          <w:lang w:val="en-US" w:eastAsia="zh-CN" w:bidi="hi-IN"/>
        </w:rPr>
        <w:t>Transformer</w:t>
      </w:r>
      <w:r>
        <w:rPr>
          <w:b w:val="false"/>
          <w:bCs w:val="false"/>
        </w:rPr>
        <w:t xml:space="preserve"> Cards and click the </w:t>
      </w:r>
      <w:r>
        <w:rPr>
          <w:b/>
          <w:bCs/>
        </w:rPr>
        <w:t xml:space="preserve">Select </w:t>
      </w:r>
      <w:r>
        <w:rPr>
          <w:b w:val="false"/>
          <w:bCs w:val="false"/>
        </w:rPr>
        <w:t>mouse button. In Figure 1.6 below the Transformer Cards tab has been circled.</w:t>
      </w:r>
    </w:p>
    <w:p>
      <w:pPr>
        <w:pStyle w:val="TextBody"/>
        <w:rPr>
          <w:b w:val="false"/>
          <w:b w:val="false"/>
          <w:bCs w:val="false"/>
        </w:rPr>
      </w:pPr>
      <w:r>
        <w:drawing>
          <wp:anchor behindDoc="0" distT="0" distB="0" distL="0" distR="0" simplePos="0" locked="0" layoutInCell="0" allowOverlap="1" relativeHeight="8">
            <wp:simplePos x="0" y="0"/>
            <wp:positionH relativeFrom="column">
              <wp:posOffset>581025</wp:posOffset>
            </wp:positionH>
            <wp:positionV relativeFrom="paragraph">
              <wp:posOffset>-84455</wp:posOffset>
            </wp:positionV>
            <wp:extent cx="6332220" cy="180022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6332220" cy="1800225"/>
                    </a:xfrm>
                    <a:prstGeom prst="rect">
                      <a:avLst/>
                    </a:prstGeom>
                  </pic:spPr>
                </pic:pic>
              </a:graphicData>
            </a:graphic>
          </wp:anchor>
        </w:drawing>
      </w:r>
      <w:r>
        <w:rPr>
          <w:b w:val="false"/>
          <w:bCs w:val="false"/>
        </w:rPr>
        <w:tab/>
        <w:tab/>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i/>
          <w:iCs/>
        </w:rPr>
        <w:tab/>
        <w:tab/>
        <w:t>Figure 1.6</w:t>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itle"/>
        <w:rPr/>
      </w:pPr>
      <w:r>
        <w:rPr/>
        <w:t>Filtering Cards</w:t>
      </w:r>
    </w:p>
    <w:p>
      <w:pPr>
        <w:pStyle w:val="TextBody"/>
        <w:rPr>
          <w:b w:val="false"/>
          <w:b w:val="false"/>
          <w:bCs w:val="false"/>
        </w:rPr>
      </w:pPr>
      <w:r>
        <w:rPr>
          <w:b w:val="false"/>
          <w:bCs w:val="false"/>
        </w:rPr>
      </w:r>
    </w:p>
    <w:p>
      <w:pPr>
        <w:pStyle w:val="Heading1"/>
        <w:rPr>
          <w:b w:val="false"/>
          <w:b w:val="false"/>
          <w:bCs w:val="false"/>
        </w:rPr>
      </w:pPr>
      <w:r>
        <w:rPr>
          <w:b w:val="false"/>
          <w:bCs w:val="false"/>
        </w:rPr>
        <w:t>Filtering Bot Cards</w:t>
      </w:r>
    </w:p>
    <w:p>
      <w:pPr>
        <w:pStyle w:val="TextBody"/>
        <w:rPr>
          <w:b w:val="false"/>
          <w:b w:val="false"/>
          <w:bCs w:val="false"/>
        </w:rPr>
      </w:pPr>
      <w:r>
        <w:rPr>
          <w:b w:val="false"/>
          <w:bCs w:val="false"/>
        </w:rPr>
        <w:t xml:space="preserve">When the Transformers Card Tab </w:t>
      </w:r>
      <w:r>
        <w:rPr>
          <w:rFonts w:eastAsia="NSimSun" w:cs="Arial"/>
          <w:b w:val="false"/>
          <w:bCs w:val="false"/>
          <w:color w:val="auto"/>
          <w:kern w:val="2"/>
          <w:sz w:val="24"/>
          <w:szCs w:val="24"/>
          <w:lang w:val="en-US" w:eastAsia="zh-CN" w:bidi="hi-IN"/>
        </w:rPr>
        <w:t>is</w:t>
      </w:r>
      <w:r>
        <w:rPr>
          <w:b w:val="false"/>
          <w:bCs w:val="false"/>
        </w:rPr>
        <w:t xml:space="preserve"> selected, </w:t>
      </w:r>
      <w:r>
        <w:rPr>
          <w:rFonts w:eastAsia="NSimSun" w:cs="Arial"/>
          <w:b w:val="false"/>
          <w:bCs w:val="false"/>
          <w:color w:val="auto"/>
          <w:kern w:val="2"/>
          <w:sz w:val="24"/>
          <w:szCs w:val="24"/>
          <w:lang w:val="en-US" w:eastAsia="zh-CN" w:bidi="hi-IN"/>
        </w:rPr>
        <w:t>you may</w:t>
      </w:r>
      <w:r>
        <w:rPr>
          <w:b w:val="false"/>
          <w:bCs w:val="false"/>
        </w:rPr>
        <w:t xml:space="preserve"> filter the Bot Cards contained in the card view list by Autobot Bot Cards, Decepticon Bot Cards, or All Bot Cards. To filter the Bot Cards within the card view list:</w:t>
      </w:r>
    </w:p>
    <w:p>
      <w:pPr>
        <w:pStyle w:val="TextBody"/>
        <w:numPr>
          <w:ilvl w:val="0"/>
          <w:numId w:val="15"/>
        </w:numPr>
        <w:rPr/>
      </w:pPr>
      <w:r>
        <w:rPr/>
        <w:t xml:space="preserve">Verify that the Transformer Cards Tab (Circled In Figure 1.6) </w:t>
      </w:r>
      <w:r>
        <w:rPr>
          <w:rFonts w:eastAsia="NSimSun" w:cs="Arial"/>
          <w:color w:val="auto"/>
          <w:kern w:val="2"/>
          <w:sz w:val="24"/>
          <w:szCs w:val="24"/>
          <w:lang w:val="en-US" w:eastAsia="zh-CN" w:bidi="hi-IN"/>
        </w:rPr>
        <w:t>is</w:t>
      </w:r>
      <w:r>
        <w:rPr/>
        <w:t xml:space="preserve"> selected</w:t>
      </w:r>
    </w:p>
    <w:p>
      <w:pPr>
        <w:pStyle w:val="TextBody"/>
        <w:numPr>
          <w:ilvl w:val="0"/>
          <w:numId w:val="15"/>
        </w:numPr>
        <w:rPr/>
      </w:pPr>
      <w:r>
        <w:rPr/>
        <w:t>Locate the filter buttons (circled in Figure 1.7)</w:t>
      </w:r>
    </w:p>
    <w:p>
      <w:pPr>
        <w:pStyle w:val="TextBody"/>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03620" cy="202692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6103620" cy="2026920"/>
                    </a:xfrm>
                    <a:prstGeom prst="rect">
                      <a:avLst/>
                    </a:prstGeom>
                  </pic:spPr>
                </pic:pic>
              </a:graphicData>
            </a:graphic>
          </wp:anchor>
        </w:drawing>
      </w:r>
      <w:r>
        <w:rPr/>
        <w:tab/>
        <w:tab/>
      </w:r>
    </w:p>
    <w:p>
      <w:pPr>
        <w:pStyle w:val="TextBody"/>
        <w:rPr>
          <w:i/>
          <w:i/>
          <w:iCs/>
        </w:rPr>
      </w:pPr>
      <w:r>
        <w:rPr>
          <w:i/>
          <w:iCs/>
        </w:rPr>
      </w:r>
    </w:p>
    <w:p>
      <w:pPr>
        <w:pStyle w:val="TextBody"/>
        <w:rPr>
          <w:i/>
          <w:i/>
          <w:iCs/>
        </w:rPr>
      </w:pPr>
      <w:r>
        <w:rPr>
          <w:i/>
          <w:iCs/>
        </w:rPr>
      </w:r>
    </w:p>
    <w:p>
      <w:pPr>
        <w:pStyle w:val="TextBody"/>
        <w:rPr>
          <w:i/>
          <w:i/>
          <w:iCs/>
        </w:rPr>
      </w:pPr>
      <w:r>
        <w:rPr>
          <w:i/>
          <w:iCs/>
        </w:rPr>
      </w:r>
    </w:p>
    <w:p>
      <w:pPr>
        <w:pStyle w:val="TextBody"/>
        <w:rPr>
          <w:i/>
          <w:i/>
          <w:iCs/>
        </w:rPr>
      </w:pPr>
      <w:r>
        <w:rPr>
          <w:i/>
          <w:iCs/>
        </w:rPr>
      </w:r>
    </w:p>
    <w:p>
      <w:pPr>
        <w:pStyle w:val="TextBody"/>
        <w:rPr>
          <w:i/>
          <w:i/>
          <w:iCs/>
        </w:rPr>
      </w:pPr>
      <w:r>
        <w:rPr>
          <w:i/>
          <w:iCs/>
        </w:rPr>
      </w:r>
    </w:p>
    <w:p>
      <w:pPr>
        <w:pStyle w:val="TextBody"/>
        <w:rPr>
          <w:i/>
          <w:i/>
          <w:iCs/>
        </w:rPr>
      </w:pPr>
      <w:r>
        <w:rPr>
          <w:i/>
          <w:iCs/>
        </w:rPr>
      </w:r>
    </w:p>
    <w:p>
      <w:pPr>
        <w:pStyle w:val="TextBody"/>
        <w:rPr/>
      </w:pPr>
      <w:r>
        <w:rPr>
          <w:i/>
          <w:iCs/>
        </w:rPr>
        <w:tab/>
        <w:tab/>
        <w:t>Figure 1.7</w:t>
      </w:r>
    </w:p>
    <w:p>
      <w:pPr>
        <w:pStyle w:val="TextBody"/>
        <w:numPr>
          <w:ilvl w:val="0"/>
          <w:numId w:val="15"/>
        </w:numPr>
        <w:rPr>
          <w:i w:val="false"/>
          <w:i w:val="false"/>
          <w:iCs w:val="false"/>
        </w:rPr>
      </w:pPr>
      <w:r>
        <w:rPr>
          <w:i w:val="false"/>
          <w:iCs w:val="false"/>
        </w:rPr>
        <w:t>Select the desired filter to apply to the list from the numbered options below.</w:t>
      </w:r>
    </w:p>
    <w:p>
      <w:pPr>
        <w:pStyle w:val="TextBody"/>
        <w:numPr>
          <w:ilvl w:val="1"/>
          <w:numId w:val="15"/>
        </w:numPr>
        <w:rPr>
          <w:i w:val="false"/>
          <w:i w:val="false"/>
          <w:iCs w:val="false"/>
        </w:rPr>
      </w:pPr>
      <w:r>
        <w:rPr>
          <w:i w:val="false"/>
          <w:iCs w:val="false"/>
        </w:rPr>
        <w:t>To see only Autobot Bot Cards, select the left filter button labeled: Filter Autobots. (Results shown below in Figure 1.8)</w:t>
      </w:r>
    </w:p>
    <w:p>
      <w:pPr>
        <w:pStyle w:val="TextBody"/>
        <w:rPr>
          <w:i w:val="false"/>
          <w:i w:val="false"/>
          <w:iCs w:val="false"/>
        </w:rPr>
      </w:pPr>
      <w:r>
        <w:drawing>
          <wp:anchor behindDoc="0" distT="0" distB="0" distL="0" distR="0" simplePos="0" locked="0" layoutInCell="0" allowOverlap="1" relativeHeight="11">
            <wp:simplePos x="0" y="0"/>
            <wp:positionH relativeFrom="column">
              <wp:posOffset>751205</wp:posOffset>
            </wp:positionH>
            <wp:positionV relativeFrom="paragraph">
              <wp:posOffset>-107950</wp:posOffset>
            </wp:positionV>
            <wp:extent cx="6332220" cy="1739900"/>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1"/>
                    <a:srcRect l="0" t="0" r="0" b="17387"/>
                    <a:stretch>
                      <a:fillRect/>
                    </a:stretch>
                  </pic:blipFill>
                  <pic:spPr bwMode="auto">
                    <a:xfrm>
                      <a:off x="0" y="0"/>
                      <a:ext cx="6332220" cy="1739900"/>
                    </a:xfrm>
                    <a:prstGeom prst="rect">
                      <a:avLst/>
                    </a:prstGeom>
                  </pic:spPr>
                </pic:pic>
              </a:graphicData>
            </a:graphic>
          </wp:anchor>
        </w:drawing>
      </w:r>
      <w:r>
        <w:rPr>
          <w:i w:val="false"/>
          <w:iCs w:val="false"/>
        </w:rPr>
        <w:tab/>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tab/>
        <w:tab/>
      </w:r>
      <w:r>
        <w:rPr>
          <w:i/>
          <w:iCs/>
        </w:rPr>
        <w:t>Figure 1.8</w:t>
      </w:r>
    </w:p>
    <w:p>
      <w:pPr>
        <w:pStyle w:val="TextBody"/>
        <w:numPr>
          <w:ilvl w:val="1"/>
          <w:numId w:val="15"/>
        </w:numPr>
        <w:rPr>
          <w:i w:val="false"/>
          <w:i w:val="false"/>
          <w:iCs w:val="false"/>
        </w:rPr>
      </w:pPr>
      <w:r>
        <w:rPr>
          <w:i w:val="false"/>
          <w:iCs w:val="false"/>
        </w:rPr>
        <w:t xml:space="preserve"> </w:t>
      </w:r>
      <w:r>
        <w:rPr>
          <w:rFonts w:eastAsia="NSimSun" w:cs="Arial"/>
          <w:i w:val="false"/>
          <w:iCs w:val="false"/>
          <w:color w:val="auto"/>
          <w:kern w:val="2"/>
          <w:sz w:val="24"/>
          <w:szCs w:val="24"/>
          <w:lang w:val="en-US" w:eastAsia="zh-CN" w:bidi="hi-IN"/>
        </w:rPr>
        <w:t>T</w:t>
      </w:r>
      <w:r>
        <w:rPr>
          <w:i w:val="false"/>
          <w:iCs w:val="false"/>
        </w:rPr>
        <w:t xml:space="preserve">o see only Decepticon Bot Cards, select the </w:t>
      </w:r>
      <w:r>
        <w:rPr>
          <w:rFonts w:eastAsia="NSimSun" w:cs="Arial"/>
          <w:i w:val="false"/>
          <w:iCs w:val="false"/>
          <w:color w:val="auto"/>
          <w:kern w:val="2"/>
          <w:sz w:val="24"/>
          <w:szCs w:val="24"/>
          <w:lang w:val="en-US" w:eastAsia="zh-CN" w:bidi="hi-IN"/>
        </w:rPr>
        <w:t>middle</w:t>
      </w:r>
      <w:r>
        <w:rPr>
          <w:i w:val="false"/>
          <w:iCs w:val="false"/>
        </w:rPr>
        <w:t xml:space="preserve"> filter button labeled: Filter </w:t>
      </w:r>
      <w:r>
        <w:rPr>
          <w:rFonts w:eastAsia="NSimSun" w:cs="Arial"/>
          <w:i w:val="false"/>
          <w:iCs w:val="false"/>
          <w:color w:val="auto"/>
          <w:kern w:val="2"/>
          <w:sz w:val="24"/>
          <w:szCs w:val="24"/>
          <w:lang w:val="en-US" w:eastAsia="zh-CN" w:bidi="hi-IN"/>
        </w:rPr>
        <w:t>Decepticons</w:t>
      </w:r>
      <w:r>
        <w:rPr>
          <w:i w:val="false"/>
          <w:iCs w:val="false"/>
        </w:rPr>
        <w:t>. (Results</w:t>
        <w:br/>
      </w:r>
      <w:r>
        <w:drawing>
          <wp:anchor behindDoc="0" distT="0" distB="0" distL="0" distR="0" simplePos="0" locked="0" layoutInCell="0" allowOverlap="1" relativeHeight="12">
            <wp:simplePos x="0" y="0"/>
            <wp:positionH relativeFrom="column">
              <wp:posOffset>641350</wp:posOffset>
            </wp:positionH>
            <wp:positionV relativeFrom="paragraph">
              <wp:posOffset>481330</wp:posOffset>
            </wp:positionV>
            <wp:extent cx="6332220" cy="1762125"/>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2"/>
                    <a:srcRect l="0" t="2223" r="0" b="13137"/>
                    <a:stretch>
                      <a:fillRect/>
                    </a:stretch>
                  </pic:blipFill>
                  <pic:spPr bwMode="auto">
                    <a:xfrm>
                      <a:off x="0" y="0"/>
                      <a:ext cx="6332220" cy="1762125"/>
                    </a:xfrm>
                    <a:prstGeom prst="rect">
                      <a:avLst/>
                    </a:prstGeom>
                  </pic:spPr>
                </pic:pic>
              </a:graphicData>
            </a:graphic>
          </wp:anchor>
        </w:drawing>
      </w:r>
      <w:r>
        <w:rPr>
          <w:i w:val="false"/>
          <w:iCs w:val="false"/>
        </w:rPr>
        <w:t xml:space="preserve"> </w:t>
      </w:r>
      <w:r>
        <w:rPr>
          <w:rFonts w:eastAsia="NSimSun" w:cs="Arial"/>
          <w:i w:val="false"/>
          <w:iCs w:val="false"/>
          <w:color w:val="auto"/>
          <w:kern w:val="2"/>
          <w:sz w:val="24"/>
          <w:szCs w:val="24"/>
          <w:lang w:val="en-US" w:eastAsia="zh-CN" w:bidi="hi-IN"/>
        </w:rPr>
        <w:t>s</w:t>
      </w:r>
      <w:r>
        <w:rPr>
          <w:i w:val="false"/>
          <w:iCs w:val="false"/>
        </w:rPr>
        <w:t xml:space="preserve">hown </w:t>
      </w:r>
      <w:r>
        <w:rPr>
          <w:rFonts w:eastAsia="NSimSun" w:cs="Arial"/>
          <w:i w:val="false"/>
          <w:iCs w:val="false"/>
          <w:color w:val="auto"/>
          <w:kern w:val="2"/>
          <w:sz w:val="24"/>
          <w:szCs w:val="24"/>
          <w:lang w:val="en-US" w:eastAsia="zh-CN" w:bidi="hi-IN"/>
        </w:rPr>
        <w:t>b</w:t>
      </w:r>
      <w:r>
        <w:rPr>
          <w:i w:val="false"/>
          <w:iCs w:val="false"/>
        </w:rPr>
        <w:t xml:space="preserve">elow in Figure 1.9) </w:t>
      </w:r>
    </w:p>
    <w:p>
      <w:pPr>
        <w:pStyle w:val="TextBody"/>
        <w:rPr>
          <w:i w:val="false"/>
          <w:i w:val="false"/>
          <w:iCs w:val="false"/>
        </w:rPr>
      </w:pPr>
      <w:r>
        <w:rPr>
          <w:i w:val="false"/>
          <w:iCs w:val="false"/>
        </w:rPr>
        <w:tab/>
        <w:tab/>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tab/>
        <w:tab/>
        <w:tab/>
      </w:r>
      <w:r>
        <w:rPr>
          <w:i/>
          <w:iCs/>
        </w:rPr>
        <w:t>Figure 1.9</w:t>
      </w:r>
    </w:p>
    <w:p>
      <w:pPr>
        <w:pStyle w:val="TextBody"/>
        <w:widowControl/>
        <w:numPr>
          <w:ilvl w:val="1"/>
          <w:numId w:val="15"/>
        </w:numPr>
        <w:suppressAutoHyphens w:val="true"/>
        <w:overflowPunct w:val="false"/>
        <w:bidi w:val="0"/>
        <w:spacing w:lineRule="auto" w:line="276" w:before="0" w:after="140"/>
        <w:ind w:left="1080" w:right="0" w:hanging="360"/>
        <w:jc w:val="left"/>
        <w:rPr>
          <w:i w:val="false"/>
          <w:i w:val="false"/>
          <w:iCs w:val="false"/>
        </w:rPr>
      </w:pPr>
      <w:r>
        <w:rPr>
          <w:i w:val="false"/>
          <w:iCs w:val="false"/>
        </w:rPr>
        <w:t xml:space="preserve"> </w:t>
      </w:r>
      <w:r>
        <w:rPr>
          <w:i w:val="false"/>
          <w:iCs w:val="false"/>
        </w:rPr>
        <w:t xml:space="preserve">To switch back to viewing both Autobot &amp; Decepticon Bot Cards select the </w:t>
      </w:r>
      <w:r>
        <w:rPr>
          <w:rFonts w:eastAsia="NSimSun" w:cs="Arial"/>
          <w:i w:val="false"/>
          <w:iCs w:val="false"/>
          <w:color w:val="auto"/>
          <w:kern w:val="2"/>
          <w:sz w:val="24"/>
          <w:szCs w:val="24"/>
          <w:lang w:val="en-US" w:eastAsia="zh-CN" w:bidi="hi-IN"/>
        </w:rPr>
        <w:t xml:space="preserve">right </w:t>
      </w:r>
      <w:r>
        <w:rPr>
          <w:i w:val="false"/>
          <w:iCs w:val="false"/>
        </w:rPr>
        <w:t>filter button labeled: Show All.(Results will be identical to Figure 1.7)</w:t>
      </w:r>
    </w:p>
    <w:p>
      <w:pPr>
        <w:pStyle w:val="TextBody"/>
        <w:rPr>
          <w:i/>
          <w:i/>
          <w:iCs/>
        </w:rPr>
      </w:pPr>
      <w:r>
        <w:rPr>
          <w:i/>
          <w:iCs/>
        </w:rPr>
      </w:r>
    </w:p>
    <w:p>
      <w:pPr>
        <w:pStyle w:val="Heading1"/>
        <w:rPr>
          <w:b w:val="false"/>
          <w:b w:val="false"/>
          <w:bCs w:val="false"/>
        </w:rPr>
      </w:pPr>
      <w:r>
        <w:rPr/>
        <w:t xml:space="preserve"> </w:t>
      </w:r>
      <w:r>
        <w:rPr>
          <w:b w:val="false"/>
          <w:bCs w:val="false"/>
        </w:rPr>
        <w:t xml:space="preserve">Filtering </w:t>
      </w:r>
      <w:r>
        <w:rPr>
          <w:rFonts w:eastAsia="Microsoft YaHei" w:cs="Arial"/>
          <w:b w:val="false"/>
          <w:bCs w:val="false"/>
          <w:color w:val="auto"/>
          <w:kern w:val="2"/>
          <w:sz w:val="36"/>
          <w:szCs w:val="36"/>
          <w:lang w:val="en-US" w:eastAsia="zh-CN" w:bidi="hi-IN"/>
        </w:rPr>
        <w:t>Battle</w:t>
      </w:r>
      <w:r>
        <w:rPr>
          <w:b w:val="false"/>
          <w:bCs w:val="false"/>
        </w:rPr>
        <w:t xml:space="preserve"> Cards</w:t>
      </w:r>
    </w:p>
    <w:p>
      <w:pPr>
        <w:pStyle w:val="TextBody"/>
        <w:rPr>
          <w:b w:val="false"/>
          <w:b w:val="false"/>
          <w:bCs w:val="false"/>
        </w:rPr>
      </w:pPr>
      <w:r>
        <w:rPr>
          <w:b w:val="false"/>
          <w:bCs w:val="false"/>
        </w:rPr>
        <w:t xml:space="preserve">When the Battle Card Tab has been selected, it is possible to filter the </w:t>
      </w:r>
      <w:r>
        <w:rPr>
          <w:rFonts w:eastAsia="NSimSun" w:cs="Arial"/>
          <w:b w:val="false"/>
          <w:bCs w:val="false"/>
          <w:color w:val="auto"/>
          <w:kern w:val="2"/>
          <w:sz w:val="24"/>
          <w:szCs w:val="24"/>
          <w:lang w:val="en-US" w:eastAsia="zh-CN" w:bidi="hi-IN"/>
        </w:rPr>
        <w:t>B</w:t>
      </w:r>
      <w:r>
        <w:rPr>
          <w:b w:val="false"/>
          <w:bCs w:val="false"/>
        </w:rPr>
        <w:t xml:space="preserve">attle Cards contained in the card view list by </w:t>
      </w:r>
      <w:r>
        <w:rPr>
          <w:rFonts w:eastAsia="NSimSun" w:cs="Arial"/>
          <w:b w:val="false"/>
          <w:bCs w:val="false"/>
          <w:color w:val="auto"/>
          <w:kern w:val="2"/>
          <w:sz w:val="24"/>
          <w:szCs w:val="24"/>
          <w:lang w:val="en-US" w:eastAsia="zh-CN" w:bidi="hi-IN"/>
        </w:rPr>
        <w:t xml:space="preserve">Upgrade </w:t>
      </w:r>
      <w:r>
        <w:rPr>
          <w:b w:val="false"/>
          <w:bCs w:val="false"/>
        </w:rPr>
        <w:t>Battle Cards, Action Battle Cards, or All Battle Cards.  to filter the Battle Cards within the card view list:</w:t>
      </w:r>
    </w:p>
    <w:p>
      <w:pPr>
        <w:pStyle w:val="TextBody"/>
        <w:numPr>
          <w:ilvl w:val="0"/>
          <w:numId w:val="16"/>
        </w:numPr>
        <w:rPr/>
      </w:pPr>
      <w:r>
        <w:rPr/>
        <w:t xml:space="preserve">Verify that the </w:t>
      </w:r>
      <w:r>
        <w:rPr>
          <w:rFonts w:eastAsia="NSimSun" w:cs="Arial"/>
          <w:color w:val="auto"/>
          <w:kern w:val="2"/>
          <w:sz w:val="24"/>
          <w:szCs w:val="24"/>
          <w:lang w:val="en-US" w:eastAsia="zh-CN" w:bidi="hi-IN"/>
        </w:rPr>
        <w:t>Battle</w:t>
      </w:r>
      <w:r>
        <w:rPr/>
        <w:t xml:space="preserve"> Cards Tab (The Tab To The Right Of The Circled Tab In Figure 1.6) has been selected</w:t>
      </w:r>
    </w:p>
    <w:p>
      <w:pPr>
        <w:pStyle w:val="TextBody"/>
        <w:numPr>
          <w:ilvl w:val="0"/>
          <w:numId w:val="16"/>
        </w:numPr>
        <w:rPr/>
      </w:pPr>
      <w:r>
        <w:rPr/>
        <w:t xml:space="preserve">Locate the filter buttons circled in Figure 2.1 </w:t>
      </w:r>
    </w:p>
    <w:p>
      <w:pPr>
        <w:pStyle w:val="TextBody"/>
        <w:rPr/>
      </w:pPr>
      <w:r>
        <w:drawing>
          <wp:anchor behindDoc="0" distT="0" distB="0" distL="0" distR="0" simplePos="0" locked="0" layoutInCell="0" allowOverlap="1" relativeHeight="10">
            <wp:simplePos x="0" y="0"/>
            <wp:positionH relativeFrom="column">
              <wp:posOffset>588010</wp:posOffset>
            </wp:positionH>
            <wp:positionV relativeFrom="paragraph">
              <wp:posOffset>-99695</wp:posOffset>
            </wp:positionV>
            <wp:extent cx="6332220" cy="1327785"/>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3"/>
                    <a:srcRect l="0" t="0" r="0" b="36870"/>
                    <a:stretch>
                      <a:fillRect/>
                    </a:stretch>
                  </pic:blipFill>
                  <pic:spPr bwMode="auto">
                    <a:xfrm>
                      <a:off x="0" y="0"/>
                      <a:ext cx="6332220" cy="1327785"/>
                    </a:xfrm>
                    <a:prstGeom prst="rect">
                      <a:avLst/>
                    </a:prstGeom>
                  </pic:spPr>
                </pic:pic>
              </a:graphicData>
            </a:graphic>
          </wp:anchor>
        </w:drawing>
      </w:r>
      <w:r>
        <w:rPr/>
        <w:tab/>
      </w:r>
    </w:p>
    <w:p>
      <w:pPr>
        <w:pStyle w:val="TextBody"/>
        <w:rPr/>
      </w:pPr>
      <w:r>
        <w:rPr/>
      </w:r>
    </w:p>
    <w:p>
      <w:pPr>
        <w:pStyle w:val="TextBody"/>
        <w:rPr/>
      </w:pPr>
      <w:r>
        <w:rPr/>
      </w:r>
    </w:p>
    <w:p>
      <w:pPr>
        <w:pStyle w:val="TextBody"/>
        <w:rPr>
          <w:i/>
          <w:i/>
          <w:iCs/>
        </w:rPr>
      </w:pPr>
      <w:r>
        <w:rPr>
          <w:i/>
          <w:iCs/>
        </w:rPr>
      </w:r>
    </w:p>
    <w:p>
      <w:pPr>
        <w:pStyle w:val="TextBody"/>
        <w:rPr/>
      </w:pPr>
      <w:r>
        <w:rPr>
          <w:i/>
          <w:iCs/>
        </w:rPr>
        <w:tab/>
        <w:tab/>
        <w:t>Figure 2.1</w:t>
      </w:r>
    </w:p>
    <w:p>
      <w:pPr>
        <w:pStyle w:val="TextBody"/>
        <w:numPr>
          <w:ilvl w:val="0"/>
          <w:numId w:val="16"/>
        </w:numPr>
        <w:rPr>
          <w:i w:val="false"/>
          <w:i w:val="false"/>
          <w:iCs w:val="false"/>
        </w:rPr>
      </w:pPr>
      <w:r>
        <w:rPr>
          <w:i w:val="false"/>
          <w:iCs w:val="false"/>
        </w:rPr>
        <w:t>Select the desired filter to apply to the list from the numbered options below</w:t>
      </w:r>
    </w:p>
    <w:p>
      <w:pPr>
        <w:pStyle w:val="TextBody"/>
        <w:numPr>
          <w:ilvl w:val="1"/>
          <w:numId w:val="17"/>
        </w:numPr>
        <w:rPr>
          <w:i w:val="false"/>
          <w:i w:val="false"/>
          <w:iCs w:val="false"/>
        </w:rPr>
      </w:pPr>
      <w:r>
        <w:rPr>
          <w:i w:val="false"/>
          <w:iCs w:val="false"/>
        </w:rPr>
        <w:t xml:space="preserve">To see only Upgrade Battle Cards select the most leftward filter button labeled: Filter </w:t>
      </w:r>
      <w:r>
        <w:rPr>
          <w:rFonts w:eastAsia="NSimSun" w:cs="Arial"/>
          <w:i w:val="false"/>
          <w:iCs w:val="false"/>
          <w:color w:val="auto"/>
          <w:kern w:val="2"/>
          <w:sz w:val="24"/>
          <w:szCs w:val="24"/>
          <w:lang w:val="en-US" w:eastAsia="zh-CN" w:bidi="hi-IN"/>
        </w:rPr>
        <w:t>Upgrades</w:t>
      </w:r>
      <w:r>
        <w:rPr>
          <w:i w:val="false"/>
          <w:iCs w:val="false"/>
        </w:rPr>
        <w:t>. (Results Shown Below in Figure 2.2)</w:t>
      </w:r>
    </w:p>
    <w:p>
      <w:pPr>
        <w:pStyle w:val="TextBody"/>
        <w:rPr>
          <w:i w:val="false"/>
          <w:i w:val="false"/>
          <w:iCs w:val="false"/>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332220" cy="210312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332220" cy="2103120"/>
                    </a:xfrm>
                    <a:prstGeom prst="rect">
                      <a:avLst/>
                    </a:prstGeom>
                  </pic:spPr>
                </pic:pic>
              </a:graphicData>
            </a:graphic>
          </wp:anchor>
        </w:drawing>
      </w:r>
      <w:r>
        <w:rPr>
          <w:i w:val="false"/>
          <w:iCs w:val="false"/>
        </w:rPr>
        <w:tab/>
        <w:tab/>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tab/>
        <w:tab/>
      </w:r>
      <w:r>
        <w:rPr>
          <w:i/>
          <w:iCs/>
        </w:rPr>
        <w:t>Figure 2.2</w:t>
      </w:r>
    </w:p>
    <w:p>
      <w:pPr>
        <w:pStyle w:val="TextBody"/>
        <w:numPr>
          <w:ilvl w:val="1"/>
          <w:numId w:val="17"/>
        </w:numPr>
        <w:rPr>
          <w:i w:val="false"/>
          <w:i w:val="false"/>
          <w:iCs w:val="false"/>
        </w:rPr>
      </w:pPr>
      <w:r>
        <w:rPr>
          <w:i w:val="false"/>
          <w:iCs w:val="false"/>
        </w:rPr>
        <w:t xml:space="preserve">To see only </w:t>
      </w:r>
      <w:r>
        <w:rPr>
          <w:rFonts w:eastAsia="NSimSun" w:cs="Arial"/>
          <w:i w:val="false"/>
          <w:iCs w:val="false"/>
          <w:color w:val="auto"/>
          <w:kern w:val="2"/>
          <w:sz w:val="24"/>
          <w:szCs w:val="24"/>
          <w:lang w:val="en-US" w:eastAsia="zh-CN" w:bidi="hi-IN"/>
        </w:rPr>
        <w:t>Action Battle Cards</w:t>
      </w:r>
      <w:r>
        <w:rPr>
          <w:i w:val="false"/>
          <w:iCs w:val="false"/>
        </w:rPr>
        <w:t xml:space="preserve"> select the </w:t>
      </w:r>
      <w:r>
        <w:rPr>
          <w:rFonts w:eastAsia="NSimSun" w:cs="Arial"/>
          <w:i w:val="false"/>
          <w:iCs w:val="false"/>
          <w:color w:val="auto"/>
          <w:kern w:val="2"/>
          <w:sz w:val="24"/>
          <w:szCs w:val="24"/>
          <w:lang w:val="en-US" w:eastAsia="zh-CN" w:bidi="hi-IN"/>
        </w:rPr>
        <w:t>middle</w:t>
      </w:r>
      <w:r>
        <w:rPr>
          <w:i w:val="false"/>
          <w:iCs w:val="false"/>
        </w:rPr>
        <w:t xml:space="preserve"> filter button labeled: Filter </w:t>
      </w:r>
      <w:r>
        <w:rPr>
          <w:rFonts w:eastAsia="NSimSun" w:cs="Arial"/>
          <w:i w:val="false"/>
          <w:iCs w:val="false"/>
          <w:color w:val="auto"/>
          <w:kern w:val="2"/>
          <w:sz w:val="24"/>
          <w:szCs w:val="24"/>
          <w:lang w:val="en-US" w:eastAsia="zh-CN" w:bidi="hi-IN"/>
        </w:rPr>
        <w:t>Actions</w:t>
      </w:r>
      <w:r>
        <w:rPr>
          <w:i w:val="false"/>
          <w:iCs w:val="false"/>
        </w:rPr>
        <w:t>. (Results Shown B</w:t>
      </w:r>
      <w:r>
        <w:drawing>
          <wp:anchor behindDoc="0" distT="0" distB="0" distL="0" distR="0" simplePos="0" locked="0" layoutInCell="0" allowOverlap="1" relativeHeight="14">
            <wp:simplePos x="0" y="0"/>
            <wp:positionH relativeFrom="column">
              <wp:posOffset>756920</wp:posOffset>
            </wp:positionH>
            <wp:positionV relativeFrom="paragraph">
              <wp:posOffset>394970</wp:posOffset>
            </wp:positionV>
            <wp:extent cx="5875020" cy="163830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rcRect l="0" t="2164" r="0" b="14209"/>
                    <a:stretch>
                      <a:fillRect/>
                    </a:stretch>
                  </pic:blipFill>
                  <pic:spPr bwMode="auto">
                    <a:xfrm>
                      <a:off x="0" y="0"/>
                      <a:ext cx="5875020" cy="1638300"/>
                    </a:xfrm>
                    <a:prstGeom prst="rect">
                      <a:avLst/>
                    </a:prstGeom>
                  </pic:spPr>
                </pic:pic>
              </a:graphicData>
            </a:graphic>
          </wp:anchor>
        </w:drawing>
      </w:r>
      <w:r>
        <w:rPr>
          <w:i w:val="false"/>
          <w:iCs w:val="false"/>
        </w:rPr>
        <w:t xml:space="preserve">elow in Figure </w:t>
      </w:r>
      <w:r>
        <w:rPr>
          <w:rFonts w:eastAsia="NSimSun" w:cs="Arial"/>
          <w:i w:val="false"/>
          <w:iCs w:val="false"/>
          <w:color w:val="auto"/>
          <w:kern w:val="2"/>
          <w:sz w:val="24"/>
          <w:szCs w:val="24"/>
          <w:lang w:val="en-US" w:eastAsia="zh-CN" w:bidi="hi-IN"/>
        </w:rPr>
        <w:t>2.3</w:t>
      </w:r>
      <w:r>
        <w:rPr>
          <w:i w:val="false"/>
          <w:iCs w:val="false"/>
        </w:rPr>
        <w:t>)</w:t>
      </w:r>
    </w:p>
    <w:p>
      <w:pPr>
        <w:pStyle w:val="TextBody"/>
        <w:numPr>
          <w:ilvl w:val="0"/>
          <w:numId w:val="0"/>
        </w:numPr>
        <w:ind w:left="1440" w:hanging="0"/>
        <w:jc w:val="left"/>
        <w:rPr>
          <w:i/>
          <w:i/>
          <w:iCs/>
        </w:rPr>
      </w:pPr>
      <w:r>
        <w:rPr>
          <w:i/>
          <w:iCs/>
        </w:rPr>
        <w:t>Figure 2.3</w:t>
      </w:r>
    </w:p>
    <w:p>
      <w:pPr>
        <w:pStyle w:val="TextBody"/>
        <w:numPr>
          <w:ilvl w:val="1"/>
          <w:numId w:val="17"/>
        </w:numPr>
        <w:rPr>
          <w:i w:val="false"/>
          <w:i w:val="false"/>
          <w:iCs w:val="false"/>
        </w:rPr>
      </w:pPr>
      <w:r>
        <w:rPr>
          <w:i w:val="false"/>
          <w:iCs w:val="false"/>
        </w:rPr>
        <w:t xml:space="preserve">To switch back to viewing both </w:t>
      </w:r>
      <w:r>
        <w:rPr>
          <w:rFonts w:eastAsia="NSimSun" w:cs="Arial"/>
          <w:i w:val="false"/>
          <w:iCs w:val="false"/>
          <w:color w:val="auto"/>
          <w:kern w:val="2"/>
          <w:sz w:val="24"/>
          <w:szCs w:val="24"/>
          <w:lang w:val="en-US" w:eastAsia="zh-CN" w:bidi="hi-IN"/>
        </w:rPr>
        <w:t>Upgrade</w:t>
      </w:r>
      <w:r>
        <w:rPr>
          <w:i w:val="false"/>
          <w:iCs w:val="false"/>
        </w:rPr>
        <w:t xml:space="preserve"> &amp; Action Battle Cards select the m</w:t>
      </w:r>
      <w:r>
        <w:rPr>
          <w:rFonts w:eastAsia="NSimSun" w:cs="Arial"/>
          <w:i w:val="false"/>
          <w:iCs w:val="false"/>
          <w:color w:val="auto"/>
          <w:kern w:val="2"/>
          <w:sz w:val="24"/>
          <w:szCs w:val="24"/>
          <w:lang w:val="en-US" w:eastAsia="zh-CN" w:bidi="hi-IN"/>
        </w:rPr>
        <w:t xml:space="preserve">ost rightward </w:t>
      </w:r>
      <w:r>
        <w:rPr>
          <w:i w:val="false"/>
          <w:iCs w:val="false"/>
        </w:rPr>
        <w:t>filter button labeled: Show All.(Results will be identical to Figure 2.1)</w:t>
      </w:r>
    </w:p>
    <w:p>
      <w:pPr>
        <w:pStyle w:val="TextBody"/>
        <w:rPr>
          <w:i w:val="false"/>
          <w:i w:val="false"/>
          <w:iCs w:val="false"/>
        </w:rPr>
      </w:pPr>
      <w:r>
        <w:rPr>
          <w:i w:val="false"/>
          <w:iCs w:val="false"/>
        </w:rPr>
      </w:r>
    </w:p>
    <w:p>
      <w:pPr>
        <w:pStyle w:val="Title"/>
        <w:rPr/>
      </w:pPr>
      <w:r>
        <w:rPr>
          <w:b w:val="false"/>
          <w:bCs w:val="false"/>
          <w:i w:val="false"/>
          <w:iCs w:val="false"/>
        </w:rPr>
        <w:t xml:space="preserve">Adding/Removing Cards </w:t>
      </w:r>
    </w:p>
    <w:p>
      <w:pPr>
        <w:pStyle w:val="Heading1"/>
        <w:rPr/>
      </w:pPr>
      <w:r>
        <w:rPr/>
        <w:t>Adding/Removing Bot Cards</w:t>
      </w:r>
    </w:p>
    <w:p>
      <w:pPr>
        <w:pStyle w:val="TextBody"/>
        <w:rPr/>
      </w:pPr>
      <w:r>
        <w:rPr/>
        <w:t xml:space="preserve">To add a Bot Card to the deck mouse over the desired Bot Card in the card view section then click the </w:t>
      </w:r>
      <w:r>
        <w:rPr>
          <w:b/>
          <w:bCs/>
        </w:rPr>
        <w:t xml:space="preserve">Add </w:t>
      </w:r>
      <w:r>
        <w:rPr>
          <w:b w:val="false"/>
          <w:bCs w:val="false"/>
        </w:rPr>
        <w:t>mouse binding (In Figure 2.4 Megatron Living Weapon and Nemesis Prime Dark Clone Have each been added to the deck).</w:t>
      </w:r>
    </w:p>
    <w:p>
      <w:pPr>
        <w:pStyle w:val="TextBody"/>
        <w:rPr>
          <w:b w:val="false"/>
          <w:b w:val="false"/>
          <w:bCs w:val="false"/>
        </w:rPr>
      </w:pPr>
      <w:r>
        <w:rPr>
          <w:b w:val="false"/>
          <w:bCs w:val="false"/>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7557770" cy="579310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7557770" cy="5793105"/>
                    </a:xfrm>
                    <a:prstGeom prst="rect">
                      <a:avLst/>
                    </a:prstGeom>
                  </pic:spPr>
                </pic:pic>
              </a:graphicData>
            </a:graphic>
          </wp:anchor>
        </w:drawing>
      </w:r>
    </w:p>
    <w:p>
      <w:pPr>
        <w:pStyle w:val="TextBody"/>
        <w:rPr>
          <w:i/>
          <w:i/>
          <w:iCs/>
        </w:rPr>
      </w:pPr>
      <w:r>
        <w:rPr>
          <w:b w:val="false"/>
          <w:bCs w:val="false"/>
          <w:i/>
          <w:iCs/>
        </w:rPr>
        <w:tab/>
        <w:tab/>
        <w:t>Figure 2.4</w:t>
      </w:r>
    </w:p>
    <w:p>
      <w:pPr>
        <w:pStyle w:val="TextBody"/>
        <w:rPr>
          <w:i w:val="false"/>
          <w:i w:val="false"/>
          <w:iCs w:val="false"/>
        </w:rPr>
      </w:pPr>
      <w:r>
        <w:rPr>
          <w:b w:val="false"/>
          <w:bCs w:val="false"/>
          <w:i w:val="false"/>
          <w:iCs w:val="false"/>
        </w:rPr>
        <w:t xml:space="preserve">To remove a Bot Card from the deck mouse over the desired Bot Card in the card </w:t>
      </w:r>
      <w:r>
        <w:rPr>
          <w:rFonts w:eastAsia="NSimSun" w:cs="Arial"/>
          <w:b w:val="false"/>
          <w:bCs w:val="false"/>
          <w:i w:val="false"/>
          <w:iCs w:val="false"/>
          <w:color w:val="auto"/>
          <w:kern w:val="2"/>
          <w:sz w:val="24"/>
          <w:szCs w:val="24"/>
          <w:lang w:val="en-US" w:eastAsia="zh-CN" w:bidi="hi-IN"/>
        </w:rPr>
        <w:t>select</w:t>
      </w:r>
      <w:r>
        <w:rPr>
          <w:b w:val="false"/>
          <w:bCs w:val="false"/>
          <w:i w:val="false"/>
          <w:iCs w:val="false"/>
        </w:rPr>
        <w:t xml:space="preserve"> section then click the</w:t>
      </w:r>
      <w:r>
        <w:rPr>
          <w:b/>
          <w:bCs/>
          <w:i w:val="false"/>
          <w:iCs w:val="false"/>
        </w:rPr>
        <w:t xml:space="preserve"> Remove </w:t>
      </w:r>
      <w:r>
        <w:rPr>
          <w:b w:val="false"/>
          <w:bCs w:val="false"/>
          <w:i w:val="false"/>
          <w:iCs w:val="false"/>
        </w:rPr>
        <w:t xml:space="preserve">mouse binding (In Figure 2.5 Megatron Living Weapon has been removed from the </w:t>
      </w:r>
      <w:r>
        <w:rPr>
          <w:rFonts w:eastAsia="NSimSun" w:cs="Arial"/>
          <w:b w:val="false"/>
          <w:bCs w:val="false"/>
          <w:i w:val="false"/>
          <w:iCs w:val="false"/>
          <w:color w:val="auto"/>
          <w:kern w:val="2"/>
          <w:sz w:val="24"/>
          <w:szCs w:val="24"/>
          <w:lang w:val="en-US" w:eastAsia="zh-CN" w:bidi="hi-IN"/>
        </w:rPr>
        <w:t>deck).</w:t>
      </w:r>
    </w:p>
    <w:p>
      <w:pPr>
        <w:pStyle w:val="TextBody"/>
        <w:rPr>
          <w:i w:val="false"/>
          <w:i w:val="false"/>
          <w:iCs w:val="false"/>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7557770" cy="581279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7557770" cy="5812790"/>
                    </a:xfrm>
                    <a:prstGeom prst="rect">
                      <a:avLst/>
                    </a:prstGeom>
                  </pic:spPr>
                </pic:pic>
              </a:graphicData>
            </a:graphic>
          </wp:anchor>
        </w:drawing>
      </w:r>
      <w:r>
        <w:rPr>
          <w:rFonts w:eastAsia="NSimSun" w:cs="Arial"/>
          <w:b w:val="false"/>
          <w:bCs w:val="false"/>
          <w:i w:val="false"/>
          <w:iCs w:val="false"/>
          <w:color w:val="auto"/>
          <w:kern w:val="2"/>
          <w:sz w:val="24"/>
          <w:szCs w:val="24"/>
          <w:lang w:val="en-US" w:eastAsia="zh-CN" w:bidi="hi-IN"/>
        </w:rPr>
        <w:tab/>
        <w:tab/>
      </w:r>
      <w:r>
        <w:rPr>
          <w:rFonts w:eastAsia="NSimSun" w:cs="Arial"/>
          <w:b w:val="false"/>
          <w:bCs w:val="false"/>
          <w:i/>
          <w:iCs/>
          <w:color w:val="auto"/>
          <w:kern w:val="2"/>
          <w:sz w:val="24"/>
          <w:szCs w:val="24"/>
          <w:lang w:val="en-US" w:eastAsia="zh-CN" w:bidi="hi-IN"/>
        </w:rPr>
        <w:t>Figure 2.5</w:t>
      </w:r>
    </w:p>
    <w:p>
      <w:pPr>
        <w:pStyle w:val="TextBody"/>
        <w:rPr>
          <w:b/>
          <w:b/>
          <w:bCs/>
          <w:i w:val="false"/>
          <w:i w:val="false"/>
          <w:iCs w:val="false"/>
        </w:rPr>
      </w:pPr>
      <w:r>
        <w:rPr>
          <w:rFonts w:eastAsia="NSimSun" w:cs="Arial"/>
          <w:b/>
          <w:bCs/>
          <w:i w:val="false"/>
          <w:iCs w:val="false"/>
          <w:color w:val="auto"/>
          <w:kern w:val="2"/>
          <w:sz w:val="24"/>
          <w:szCs w:val="24"/>
          <w:lang w:val="en-US" w:eastAsia="zh-CN" w:bidi="hi-IN"/>
        </w:rPr>
        <w:t>Helpful Reminder (Bot Card Limits)</w:t>
      </w:r>
      <w:r>
        <w:rPr>
          <w:rFonts w:eastAsia="NSimSun" w:cs="Arial"/>
          <w:b w:val="false"/>
          <w:bCs w:val="false"/>
          <w:i w:val="false"/>
          <w:iCs w:val="false"/>
          <w:color w:val="auto"/>
          <w:kern w:val="2"/>
          <w:sz w:val="24"/>
          <w:szCs w:val="24"/>
          <w:lang w:val="en-US" w:eastAsia="zh-CN" w:bidi="hi-IN"/>
        </w:rPr>
        <w:br/>
        <w:t>Per the rules of the Tranformers TCG it is not permitted to have two of the exact same Bot Card in the same deck. This program reflects those rules and will not allow two of the exact same Bot Card in the same deck.</w:t>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TextBody"/>
        <w:rPr/>
      </w:pPr>
      <w:r>
        <w:rPr/>
      </w:r>
    </w:p>
    <w:p>
      <w:pPr>
        <w:pStyle w:val="Heading1"/>
        <w:rPr/>
      </w:pPr>
      <w:r>
        <w:rPr/>
        <w:t>Adding/Removing Battle Cards</w:t>
      </w:r>
    </w:p>
    <w:p>
      <w:pPr>
        <w:pStyle w:val="TextBody"/>
        <w:rPr/>
      </w:pPr>
      <w:r>
        <w:rPr/>
        <w:t xml:space="preserve">To add a Battle Card to the deck, mouse over the desired Battle Card in the card view section then click the </w:t>
      </w:r>
      <w:r>
        <w:rPr>
          <w:b/>
          <w:bCs/>
        </w:rPr>
        <w:t xml:space="preserve">Add </w:t>
      </w:r>
      <w:r>
        <w:rPr>
          <w:b w:val="false"/>
          <w:bCs w:val="false"/>
        </w:rPr>
        <w:t>mouse binding (In Figure 2.6 Strafing Run has been added)</w:t>
      </w:r>
    </w:p>
    <w:p>
      <w:pPr>
        <w:pStyle w:val="TextBody"/>
        <w:rPr>
          <w:b/>
          <w:b/>
          <w:bCs/>
          <w:i/>
          <w:i/>
          <w:iCs/>
        </w:rPr>
      </w:pPr>
      <w:r>
        <w:drawing>
          <wp:anchor behindDoc="0" distT="0" distB="0" distL="0" distR="0" simplePos="0" locked="0" layoutInCell="0" allowOverlap="1" relativeHeight="17">
            <wp:simplePos x="0" y="0"/>
            <wp:positionH relativeFrom="column">
              <wp:posOffset>0</wp:posOffset>
            </wp:positionH>
            <wp:positionV relativeFrom="paragraph">
              <wp:posOffset>-57150</wp:posOffset>
            </wp:positionV>
            <wp:extent cx="7557770" cy="552894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7557770" cy="5528945"/>
                    </a:xfrm>
                    <a:prstGeom prst="rect">
                      <a:avLst/>
                    </a:prstGeom>
                  </pic:spPr>
                </pic:pic>
              </a:graphicData>
            </a:graphic>
          </wp:anchor>
        </w:drawing>
      </w:r>
      <w:r>
        <w:rPr>
          <w:b w:val="false"/>
          <w:bCs w:val="false"/>
          <w:i/>
          <w:iCs/>
        </w:rPr>
        <w:tab/>
        <w:tab/>
        <w:t>Figure 2.6</w:t>
      </w:r>
    </w:p>
    <w:p>
      <w:pPr>
        <w:pStyle w:val="TextBody"/>
        <w:rPr>
          <w:b/>
          <w:b/>
          <w:bCs/>
          <w:i w:val="false"/>
          <w:i w:val="false"/>
          <w:iCs w:val="false"/>
        </w:rPr>
      </w:pPr>
      <w:r>
        <w:rPr>
          <w:b w:val="false"/>
          <w:bCs w:val="false"/>
          <w:i w:val="false"/>
          <w:iCs w:val="false"/>
        </w:rPr>
        <w:t xml:space="preserve">To remove a Battle Card from the deck mouse over the desired Battle Card in the card </w:t>
      </w:r>
      <w:r>
        <w:rPr>
          <w:rFonts w:eastAsia="NSimSun" w:cs="Arial"/>
          <w:b w:val="false"/>
          <w:bCs w:val="false"/>
          <w:i w:val="false"/>
          <w:iCs w:val="false"/>
          <w:color w:val="auto"/>
          <w:kern w:val="2"/>
          <w:sz w:val="24"/>
          <w:szCs w:val="24"/>
          <w:lang w:val="en-US" w:eastAsia="zh-CN" w:bidi="hi-IN"/>
        </w:rPr>
        <w:t>selection</w:t>
      </w:r>
      <w:r>
        <w:rPr>
          <w:b w:val="false"/>
          <w:bCs w:val="false"/>
          <w:i w:val="false"/>
          <w:iCs w:val="false"/>
        </w:rPr>
        <w:t xml:space="preserve"> section then click the</w:t>
      </w:r>
      <w:r>
        <w:rPr>
          <w:b/>
          <w:bCs/>
          <w:i w:val="false"/>
          <w:iCs w:val="false"/>
        </w:rPr>
        <w:t xml:space="preserve"> Remove </w:t>
      </w:r>
      <w:r>
        <w:rPr>
          <w:b w:val="false"/>
          <w:bCs w:val="false"/>
          <w:i w:val="false"/>
          <w:iCs w:val="false"/>
        </w:rPr>
        <w:t>mouse binding.</w:t>
      </w:r>
    </w:p>
    <w:p>
      <w:pPr>
        <w:pStyle w:val="TextBody"/>
        <w:rPr>
          <w:b/>
          <w:b/>
          <w:bCs/>
        </w:rPr>
      </w:pPr>
      <w:r>
        <w:rPr>
          <w:b/>
          <w:bCs/>
        </w:rPr>
        <w:t>Helpful Reminder (Battle Card Limits)</w:t>
        <w:br/>
      </w:r>
      <w:r>
        <w:rPr>
          <w:rFonts w:eastAsia="NSimSun" w:cs="Arial"/>
          <w:b w:val="false"/>
          <w:bCs w:val="false"/>
          <w:i w:val="false"/>
          <w:iCs w:val="false"/>
          <w:color w:val="auto"/>
          <w:kern w:val="2"/>
          <w:sz w:val="24"/>
          <w:szCs w:val="24"/>
          <w:lang w:val="en-US" w:eastAsia="zh-CN" w:bidi="hi-IN"/>
        </w:rPr>
        <w:t>By the rules of the Transformers TCG, a deck is only allowed to contain 3 copies of the exact same Battle Card. (This is why the Battle Card selection section contains a quantity column) This program reflects that rule and will not allow the user to add more than 3 of the exact same battle card to the deck.</w:t>
      </w:r>
    </w:p>
    <w:p>
      <w:pPr>
        <w:pStyle w:val="Heading1"/>
        <w:rPr/>
      </w:pPr>
      <w:r>
        <w:rPr/>
        <w:t>Viewing Cards Added To The Deck</w:t>
      </w:r>
    </w:p>
    <w:p>
      <w:pPr>
        <w:pStyle w:val="TextBody"/>
        <w:rPr/>
      </w:pPr>
      <w:r>
        <w:rPr/>
        <w:t xml:space="preserve">To view cards that </w:t>
      </w:r>
      <w:r>
        <w:rPr>
          <w:rFonts w:eastAsia="NSimSun" w:cs="Arial"/>
          <w:color w:val="auto"/>
          <w:kern w:val="2"/>
          <w:sz w:val="24"/>
          <w:szCs w:val="24"/>
          <w:lang w:val="en-US" w:eastAsia="zh-CN" w:bidi="hi-IN"/>
        </w:rPr>
        <w:t>are</w:t>
      </w:r>
      <w:r>
        <w:rPr/>
        <w:t xml:space="preserve"> added to the deck, mouse over the desired Bot or Battle Card within the card selection section. Then click the </w:t>
      </w:r>
      <w:r>
        <w:rPr>
          <w:b/>
          <w:bCs/>
        </w:rPr>
        <w:t>Select</w:t>
      </w:r>
      <w:r>
        <w:rPr>
          <w:b w:val="false"/>
          <w:bCs w:val="false"/>
        </w:rPr>
        <w:t xml:space="preserve"> mouse binding(In Figure 2.7 Decepticon Shockwave Cybertron Commander has been selected from the card selection section)</w:t>
      </w:r>
    </w:p>
    <w:p>
      <w:pPr>
        <w:pStyle w:val="TextBody"/>
        <w:rPr>
          <w:i/>
          <w:i/>
          <w:iCs/>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7557770" cy="579945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7557770" cy="5799455"/>
                    </a:xfrm>
                    <a:prstGeom prst="rect">
                      <a:avLst/>
                    </a:prstGeom>
                  </pic:spPr>
                </pic:pic>
              </a:graphicData>
            </a:graphic>
          </wp:anchor>
        </w:drawing>
      </w:r>
      <w:r>
        <w:rPr>
          <w:b w:val="false"/>
          <w:bCs w:val="false"/>
          <w:i/>
          <w:iCs/>
        </w:rPr>
        <w:tab/>
        <w:tab/>
        <w:t>Figure 2.7</w:t>
      </w:r>
    </w:p>
    <w:p>
      <w:pPr>
        <w:pStyle w:val="TextBody"/>
        <w:rPr>
          <w:b/>
          <w:b/>
          <w:bCs/>
        </w:rPr>
      </w:pPr>
      <w:r>
        <w:rPr>
          <w:b/>
          <w:bCs/>
        </w:rPr>
        <w:t>Helpful Reminder (Card Selection Precedence)</w:t>
        <w:br/>
      </w:r>
      <w:r>
        <w:rPr>
          <w:b w:val="false"/>
          <w:bCs w:val="false"/>
        </w:rPr>
        <w:t xml:space="preserve">In Figure 2.7, both Nemesis Prime Dark Clone and Decepticon Shockwave Cybertron Commander have been selected, but the only image displayed is Decepticon Shockwave Cybertron Commander. This is due to Card Selection Precedence, which states that when multiple cards are selected, the card selected last will be displayed on the screen. </w:t>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itle"/>
        <w:rPr>
          <w:rFonts w:ascii="Liberation Sans" w:hAnsi="Liberation Sans" w:eastAsia="Microsoft YaHei" w:cs="Arial"/>
          <w:b/>
          <w:b/>
          <w:bCs/>
          <w:color w:val="auto"/>
          <w:kern w:val="2"/>
          <w:sz w:val="56"/>
          <w:szCs w:val="56"/>
          <w:lang w:val="en-US" w:eastAsia="zh-CN" w:bidi="hi-IN"/>
        </w:rPr>
      </w:pPr>
      <w:r>
        <w:rPr>
          <w:rFonts w:eastAsia="Microsoft YaHei" w:cs="Arial"/>
          <w:b/>
          <w:bCs/>
          <w:color w:val="auto"/>
          <w:kern w:val="2"/>
          <w:sz w:val="56"/>
          <w:szCs w:val="56"/>
          <w:lang w:val="en-US" w:eastAsia="zh-CN" w:bidi="hi-IN"/>
        </w:rPr>
        <w:t>Totals</w:t>
      </w:r>
    </w:p>
    <w:p>
      <w:pPr>
        <w:pStyle w:val="Heading1"/>
        <w:rPr/>
      </w:pPr>
      <w:r>
        <w:rPr/>
        <w:t>The Subtotals &amp; Totals Section</w:t>
      </w:r>
    </w:p>
    <w:p>
      <w:pPr>
        <w:pStyle w:val="TextBody"/>
        <w:rPr>
          <w:b w:val="false"/>
          <w:b w:val="false"/>
          <w:bCs w:val="false"/>
        </w:rPr>
      </w:pPr>
      <w:r>
        <w:rPr>
          <w:b w:val="false"/>
          <w:bCs w:val="false"/>
        </w:rPr>
        <w:t>When Bot and Battle Cards are added or removed from the deck the program keeps track of the number and cost of the bot and battle cards currently added in the Totals Section (In Figure 2.8 circled below)</w:t>
      </w:r>
    </w:p>
    <w:p>
      <w:pPr>
        <w:pStyle w:val="TextBody"/>
        <w:rPr>
          <w:b w:val="false"/>
          <w:b w:val="false"/>
          <w:bCs w:val="false"/>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7557770" cy="580771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7557770" cy="5807710"/>
                    </a:xfrm>
                    <a:prstGeom prst="rect">
                      <a:avLst/>
                    </a:prstGeom>
                  </pic:spPr>
                </pic:pic>
              </a:graphicData>
            </a:graphic>
          </wp:anchor>
        </w:drawing>
      </w:r>
      <w:r>
        <w:rPr>
          <w:b w:val="false"/>
          <w:bCs w:val="false"/>
        </w:rPr>
        <w:tab/>
        <w:tab/>
      </w:r>
      <w:r>
        <w:rPr>
          <w:b w:val="false"/>
          <w:bCs w:val="false"/>
          <w:i/>
          <w:iCs/>
        </w:rPr>
        <w:t>Figure 2.8</w:t>
      </w:r>
    </w:p>
    <w:p>
      <w:pPr>
        <w:pStyle w:val="TextBody"/>
        <w:rPr>
          <w:b w:val="false"/>
          <w:b w:val="false"/>
          <w:bCs w:val="false"/>
          <w:i w:val="false"/>
          <w:i w:val="false"/>
          <w:iCs w:val="false"/>
        </w:rPr>
      </w:pPr>
      <w:r>
        <w:rPr>
          <w:b w:val="false"/>
          <w:bCs w:val="false"/>
          <w:i w:val="false"/>
          <w:iCs w:val="false"/>
        </w:rPr>
        <w:t xml:space="preserve">in Figure 2.8, the Used Transformers label displays (1/6), the Transformer Points label displays (11), The Added Cards (Battle Cards) label displays (5/40), The Battle Card Points label displays (0)  and the Total Spent Points label displays (11/25). This is reflective of the cost and quantity of the added cards in the deck. </w:t>
      </w:r>
    </w:p>
    <w:p>
      <w:pPr>
        <w:pStyle w:val="TextBody"/>
        <w:rPr>
          <w:b w:val="false"/>
          <w:b w:val="false"/>
          <w:bCs w:val="false"/>
          <w:i w:val="false"/>
          <w:i w:val="false"/>
          <w:iCs w:val="false"/>
        </w:rPr>
      </w:pPr>
      <w:r>
        <w:rPr>
          <w:b w:val="false"/>
          <w:bCs w:val="false"/>
          <w:i w:val="false"/>
          <w:iCs w:val="false"/>
        </w:rPr>
        <w:t xml:space="preserve">When a Bot Card is added or removed the Bot Subtotals section (Located directly under the label: Selected Transformer Cards) and the Totals section (Located at the label: Total Spent Points) will adjust </w:t>
      </w:r>
      <w:r>
        <w:rPr>
          <w:rFonts w:eastAsia="NSimSun" w:cs="Arial"/>
          <w:b w:val="false"/>
          <w:bCs w:val="false"/>
          <w:i w:val="false"/>
          <w:iCs w:val="false"/>
          <w:color w:val="auto"/>
          <w:kern w:val="2"/>
          <w:sz w:val="24"/>
          <w:szCs w:val="24"/>
          <w:lang w:val="en-US" w:eastAsia="zh-CN" w:bidi="hi-IN"/>
        </w:rPr>
        <w:t>accordingly</w:t>
      </w:r>
      <w:r>
        <w:rPr>
          <w:b w:val="false"/>
          <w:bCs w:val="false"/>
          <w:i w:val="false"/>
          <w:iCs w:val="false"/>
        </w:rPr>
        <w:t>.</w:t>
      </w:r>
    </w:p>
    <w:p>
      <w:pPr>
        <w:pStyle w:val="TextBody"/>
        <w:rPr>
          <w:b w:val="false"/>
          <w:b w:val="false"/>
          <w:bCs w:val="false"/>
          <w:i w:val="false"/>
          <w:i w:val="false"/>
          <w:iCs w:val="false"/>
        </w:rPr>
      </w:pPr>
      <w:r>
        <w:rPr>
          <w:b w:val="false"/>
          <w:bCs w:val="false"/>
          <w:i w:val="false"/>
          <w:iCs w:val="false"/>
        </w:rPr>
        <w:t xml:space="preserve">When a Battle Card is added or removed the Battle Subtotals section (Located directly under the label: Selected </w:t>
      </w:r>
      <w:r>
        <w:rPr>
          <w:rFonts w:eastAsia="NSimSun" w:cs="Arial"/>
          <w:b w:val="false"/>
          <w:bCs w:val="false"/>
          <w:i w:val="false"/>
          <w:iCs w:val="false"/>
          <w:color w:val="auto"/>
          <w:kern w:val="2"/>
          <w:sz w:val="24"/>
          <w:szCs w:val="24"/>
          <w:lang w:val="en-US" w:eastAsia="zh-CN" w:bidi="hi-IN"/>
        </w:rPr>
        <w:t>Battle</w:t>
      </w:r>
      <w:r>
        <w:rPr>
          <w:b w:val="false"/>
          <w:bCs w:val="false"/>
          <w:i w:val="false"/>
          <w:iCs w:val="false"/>
        </w:rPr>
        <w:t xml:space="preserve"> Cards) and the Totals section (Located at the label: Total Spent Points:) will adjust </w:t>
      </w:r>
      <w:r>
        <w:rPr>
          <w:rFonts w:eastAsia="NSimSun" w:cs="Arial"/>
          <w:b w:val="false"/>
          <w:bCs w:val="false"/>
          <w:i w:val="false"/>
          <w:iCs w:val="false"/>
          <w:color w:val="auto"/>
          <w:kern w:val="2"/>
          <w:sz w:val="24"/>
          <w:szCs w:val="24"/>
          <w:lang w:val="en-US" w:eastAsia="zh-CN" w:bidi="hi-IN"/>
        </w:rPr>
        <w:t>accordingly</w:t>
      </w:r>
      <w:r>
        <w:rPr>
          <w:b w:val="false"/>
          <w:bCs w:val="false"/>
          <w:i w:val="false"/>
          <w:iCs w:val="false"/>
        </w:rPr>
        <w:t>.</w:t>
      </w:r>
    </w:p>
    <w:p>
      <w:pPr>
        <w:pStyle w:val="TextBody"/>
        <w:rPr>
          <w:b w:val="false"/>
          <w:b w:val="false"/>
          <w:bCs w:val="false"/>
          <w:i w:val="false"/>
          <w:i w:val="false"/>
          <w:iCs w:val="false"/>
        </w:rPr>
      </w:pPr>
      <w:r>
        <w:rPr>
          <w:b w:val="false"/>
          <w:bCs w:val="false"/>
          <w:i w:val="false"/>
          <w:iCs w:val="false"/>
        </w:rPr>
      </w:r>
    </w:p>
    <w:p>
      <w:pPr>
        <w:pStyle w:val="TextBody"/>
        <w:rPr>
          <w:b w:val="false"/>
          <w:b w:val="false"/>
          <w:bCs w:val="false"/>
          <w:i w:val="false"/>
          <w:i w:val="false"/>
          <w:iCs w:val="false"/>
        </w:rPr>
      </w:pPr>
      <w:r>
        <w:rPr>
          <w:b w:val="false"/>
          <w:bCs w:val="false"/>
          <w:i w:val="false"/>
          <w:iCs w:val="false"/>
        </w:rPr>
      </w:r>
    </w:p>
    <w:p>
      <w:pPr>
        <w:pStyle w:val="TextBody"/>
        <w:rPr>
          <w:b w:val="false"/>
          <w:b w:val="false"/>
          <w:bCs w:val="false"/>
          <w:i w:val="false"/>
          <w:i w:val="false"/>
          <w:iCs w:val="false"/>
        </w:rPr>
      </w:pPr>
      <w:r>
        <w:rPr>
          <w:b w:val="false"/>
          <w:bCs w:val="false"/>
          <w:i w:val="false"/>
          <w:iCs w:val="false"/>
        </w:rPr>
      </w:r>
    </w:p>
    <w:p>
      <w:pPr>
        <w:pStyle w:val="Heading1"/>
        <w:rPr/>
      </w:pPr>
      <w:r>
        <w:rPr/>
        <w:t>Optional Limits</w:t>
      </w:r>
    </w:p>
    <w:p>
      <w:pPr>
        <w:pStyle w:val="TextBody"/>
        <w:rPr/>
      </w:pPr>
      <w:r>
        <w:rPr/>
        <w:t xml:space="preserve">Figure 2.9 shows </w:t>
      </w:r>
      <w:r>
        <w:rPr>
          <w:rFonts w:eastAsia="NSimSun" w:cs="Arial"/>
          <w:color w:val="auto"/>
          <w:kern w:val="2"/>
          <w:sz w:val="24"/>
          <w:szCs w:val="24"/>
          <w:lang w:val="en-US" w:eastAsia="zh-CN" w:bidi="hi-IN"/>
        </w:rPr>
        <w:t>the ability</w:t>
      </w:r>
      <w:r>
        <w:rPr/>
        <w:t xml:space="preserve"> to add more points and a larger quantity of Bot and Battle Cards than the totals in the Used Transformer, Added Cards, and Total Spent Points labels.</w:t>
      </w:r>
    </w:p>
    <w:p>
      <w:pPr>
        <w:pStyle w:val="TextBody"/>
        <w:rPr>
          <w:b w:val="false"/>
          <w:b w:val="false"/>
          <w:bCs w:val="false"/>
          <w:i/>
          <w:i/>
          <w:iCs/>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7559675" cy="545909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7559675" cy="5459095"/>
                    </a:xfrm>
                    <a:prstGeom prst="rect">
                      <a:avLst/>
                    </a:prstGeom>
                  </pic:spPr>
                </pic:pic>
              </a:graphicData>
            </a:graphic>
          </wp:anchor>
        </w:drawing>
      </w:r>
      <w:r>
        <w:rPr>
          <w:b w:val="false"/>
          <w:bCs w:val="false"/>
          <w:i/>
          <w:iCs/>
        </w:rPr>
        <w:tab/>
        <w:tab/>
        <w:t>Figure 2.9</w:t>
      </w:r>
    </w:p>
    <w:p>
      <w:pPr>
        <w:pStyle w:val="TextBody"/>
        <w:rPr>
          <w:b w:val="false"/>
          <w:b w:val="false"/>
          <w:bCs w:val="false"/>
          <w:i w:val="false"/>
          <w:i w:val="false"/>
          <w:iCs w:val="false"/>
        </w:rPr>
      </w:pPr>
      <w:r>
        <w:rPr>
          <w:b w:val="false"/>
          <w:bCs w:val="false"/>
          <w:i w:val="false"/>
          <w:iCs w:val="false"/>
        </w:rPr>
        <w:t xml:space="preserve">In Figure 2.9, the Used Transformers section shows (7/6), The Added Cards section shows (42/40), and The Total Spent Points shows (68/25). In the Transformers TCG rules a standard deck </w:t>
      </w:r>
      <w:r>
        <w:rPr>
          <w:rFonts w:eastAsia="NSimSun" w:cs="Arial"/>
          <w:b w:val="false"/>
          <w:bCs w:val="false"/>
          <w:i w:val="false"/>
          <w:iCs w:val="false"/>
          <w:color w:val="auto"/>
          <w:kern w:val="2"/>
          <w:sz w:val="24"/>
          <w:szCs w:val="24"/>
          <w:lang w:val="en-US" w:eastAsia="zh-CN" w:bidi="hi-IN"/>
        </w:rPr>
        <w:t>has</w:t>
      </w:r>
      <w:r>
        <w:rPr>
          <w:b w:val="false"/>
          <w:bCs w:val="false"/>
          <w:i w:val="false"/>
          <w:iCs w:val="false"/>
        </w:rPr>
        <w:t xml:space="preserve"> up to 6 </w:t>
      </w:r>
      <w:r>
        <w:rPr>
          <w:rFonts w:eastAsia="NSimSun" w:cs="Arial"/>
          <w:b w:val="false"/>
          <w:bCs w:val="false"/>
          <w:i w:val="false"/>
          <w:iCs w:val="false"/>
          <w:color w:val="auto"/>
          <w:kern w:val="2"/>
          <w:sz w:val="24"/>
          <w:szCs w:val="24"/>
          <w:lang w:val="en-US" w:eastAsia="zh-CN" w:bidi="hi-IN"/>
        </w:rPr>
        <w:t>Bot</w:t>
      </w:r>
      <w:r>
        <w:rPr>
          <w:b w:val="false"/>
          <w:bCs w:val="false"/>
          <w:i w:val="false"/>
          <w:iCs w:val="false"/>
        </w:rPr>
        <w:t xml:space="preserve"> Cards, 40 Battle Cards and 25 points. </w:t>
        <w:br/>
      </w:r>
    </w:p>
    <w:p>
      <w:pPr>
        <w:pStyle w:val="TextBody"/>
        <w:rPr>
          <w:b w:val="false"/>
          <w:b w:val="false"/>
          <w:bCs w:val="false"/>
          <w:i w:val="false"/>
          <w:i w:val="false"/>
          <w:iCs w:val="false"/>
        </w:rPr>
      </w:pPr>
      <w:r>
        <w:rPr>
          <w:b w:val="false"/>
          <w:bCs w:val="false"/>
          <w:i w:val="false"/>
          <w:iCs w:val="false"/>
        </w:rPr>
        <w:t>The Transformers TCG Deck Builder does not stop the user from adding more points and/or Bot Cards than standard games allow. (to vary the time spent on a game)</w:t>
        <w:br/>
      </w:r>
    </w:p>
    <w:p>
      <w:pPr>
        <w:pStyle w:val="TextBody"/>
        <w:rPr>
          <w:b w:val="false"/>
          <w:b w:val="false"/>
          <w:bCs w:val="false"/>
          <w:i w:val="false"/>
          <w:i w:val="false"/>
          <w:iCs w:val="false"/>
        </w:rPr>
      </w:pPr>
      <w:r>
        <w:rPr>
          <w:b w:val="false"/>
          <w:bCs w:val="false"/>
          <w:i w:val="false"/>
          <w:iCs w:val="false"/>
        </w:rPr>
        <w:t xml:space="preserve">This program does enforce </w:t>
      </w:r>
      <w:r>
        <w:rPr>
          <w:rFonts w:eastAsia="NSimSun" w:cs="Arial"/>
          <w:b w:val="false"/>
          <w:bCs w:val="false"/>
          <w:i w:val="false"/>
          <w:iCs w:val="false"/>
          <w:color w:val="auto"/>
          <w:kern w:val="2"/>
          <w:sz w:val="24"/>
          <w:szCs w:val="24"/>
          <w:lang w:val="en-US" w:eastAsia="zh-CN" w:bidi="hi-IN"/>
        </w:rPr>
        <w:t>no duplicate B</w:t>
      </w:r>
      <w:r>
        <w:rPr>
          <w:b w:val="false"/>
          <w:bCs w:val="false"/>
          <w:i w:val="false"/>
          <w:iCs w:val="false"/>
        </w:rPr>
        <w:t xml:space="preserve">ot Cards and no more than 3 </w:t>
      </w:r>
      <w:r>
        <w:rPr>
          <w:rFonts w:eastAsia="NSimSun" w:cs="Arial"/>
          <w:b w:val="false"/>
          <w:bCs w:val="false"/>
          <w:i w:val="false"/>
          <w:iCs w:val="false"/>
          <w:color w:val="auto"/>
          <w:kern w:val="2"/>
          <w:sz w:val="24"/>
          <w:szCs w:val="24"/>
          <w:lang w:val="en-US" w:eastAsia="zh-CN" w:bidi="hi-IN"/>
        </w:rPr>
        <w:t>duplicate</w:t>
      </w:r>
      <w:r>
        <w:rPr>
          <w:b w:val="false"/>
          <w:bCs w:val="false"/>
          <w:i w:val="false"/>
          <w:iCs w:val="false"/>
        </w:rPr>
        <w:t xml:space="preserve"> Battle Cards per deck. (these rules are critical to game balance)</w:t>
      </w:r>
    </w:p>
    <w:p>
      <w:pPr>
        <w:pStyle w:val="TextBody"/>
        <w:rPr>
          <w:b w:val="false"/>
          <w:b w:val="false"/>
          <w:bCs w:val="false"/>
          <w:i w:val="false"/>
          <w:i w:val="false"/>
          <w:iCs w:val="false"/>
        </w:rPr>
      </w:pPr>
      <w:r>
        <w:rPr>
          <w:b w:val="false"/>
          <w:bCs w:val="false"/>
          <w:i w:val="false"/>
          <w:iCs w:val="false"/>
        </w:rPr>
      </w:r>
      <w:r>
        <w:br w:type="page"/>
      </w:r>
    </w:p>
    <w:p>
      <w:pPr>
        <w:pStyle w:val="Title"/>
        <w:rPr/>
      </w:pPr>
      <w:r>
        <w:rPr/>
        <w:t>The File Menu</w:t>
      </w:r>
    </w:p>
    <w:p>
      <w:pPr>
        <w:pStyle w:val="Heading1"/>
        <w:rPr/>
      </w:pPr>
      <w:r>
        <w:rPr/>
        <w:t>Opening A New Window</w:t>
      </w:r>
    </w:p>
    <w:p>
      <w:pPr>
        <w:pStyle w:val="TextBody"/>
        <w:rPr/>
      </w:pPr>
      <w:r>
        <w:rPr/>
        <w:t xml:space="preserve">To open a new window </w:t>
      </w:r>
      <w:r>
        <w:rPr>
          <w:rFonts w:eastAsia="NSimSun" w:cs="Arial"/>
          <w:color w:val="auto"/>
          <w:kern w:val="2"/>
          <w:sz w:val="24"/>
          <w:szCs w:val="24"/>
          <w:lang w:val="en-US" w:eastAsia="zh-CN" w:bidi="hi-IN"/>
        </w:rPr>
        <w:t>click</w:t>
      </w:r>
      <w:r>
        <w:rPr/>
        <w:t xml:space="preserve"> the File Menu with the left mouse button (circled in Figure 3.0) </w:t>
      </w:r>
    </w:p>
    <w:p>
      <w:pPr>
        <w:pStyle w:val="TextBody"/>
        <w:rPr>
          <w:i/>
          <w:i/>
          <w:iCs/>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7557770" cy="251015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7557770" cy="2510155"/>
                    </a:xfrm>
                    <a:prstGeom prst="rect">
                      <a:avLst/>
                    </a:prstGeom>
                  </pic:spPr>
                </pic:pic>
              </a:graphicData>
            </a:graphic>
          </wp:anchor>
        </w:drawing>
      </w:r>
      <w:r>
        <w:rPr>
          <w:i/>
          <w:iCs/>
        </w:rPr>
        <w:tab/>
        <w:tab/>
        <w:t>Figure 3.0</w:t>
      </w:r>
    </w:p>
    <w:p>
      <w:pPr>
        <w:pStyle w:val="TextBody"/>
        <w:rPr>
          <w:i/>
          <w:i/>
          <w:iCs/>
        </w:rPr>
      </w:pPr>
      <w:r>
        <w:rPr>
          <w:i w:val="false"/>
          <w:iCs w:val="false"/>
        </w:rPr>
        <w:t>Then c</w:t>
      </w:r>
      <w:r>
        <w:rPr/>
        <w:t xml:space="preserve">lick the option labeled New with the left mouse button (The screen should now display two windows </w:t>
        <w:br/>
        <w:t>as in Figure 3.1).</w:t>
      </w:r>
    </w:p>
    <w:p>
      <w:pPr>
        <w:pStyle w:val="Heading1"/>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7557770" cy="265366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7557770" cy="2653665"/>
                    </a:xfrm>
                    <a:prstGeom prst="rect">
                      <a:avLst/>
                    </a:prstGeom>
                  </pic:spPr>
                </pic:pic>
              </a:graphicData>
            </a:graphic>
          </wp:anchor>
        </w:drawing>
      </w:r>
      <w:r>
        <w:rPr/>
        <w:t>Closing The Program</w:t>
      </w:r>
    </w:p>
    <w:p>
      <w:pPr>
        <w:pStyle w:val="TextBody"/>
        <w:spacing w:lineRule="auto" w:line="276" w:before="0" w:after="140"/>
        <w:rPr/>
      </w:pPr>
      <w:r>
        <w:rPr/>
        <w:t xml:space="preserve"> </w:t>
      </w:r>
      <w:r>
        <w:rPr/>
        <w:t xml:space="preserve">To exit the program, </w:t>
      </w:r>
      <w:r>
        <w:rPr>
          <w:rFonts w:eastAsia="NSimSun" w:cs="Arial"/>
          <w:color w:val="auto"/>
          <w:kern w:val="2"/>
          <w:sz w:val="24"/>
          <w:szCs w:val="24"/>
          <w:lang w:val="en-US" w:eastAsia="zh-CN" w:bidi="hi-IN"/>
        </w:rPr>
        <w:t>click</w:t>
      </w:r>
      <w:r>
        <w:rPr/>
        <w:t xml:space="preserve"> the File Menu with the left mouse button. Then click the option labeled Exit with the left mouse button. </w:t>
      </w:r>
    </w:p>
    <w:sectPr>
      <w:headerReference w:type="default" r:id="rId23"/>
      <w:footerReference w:type="default" r:id="rId24"/>
      <w:type w:val="nextPage"/>
      <w:pgSz w:w="14173" w:h="20013"/>
      <w:pgMar w:left="1134" w:right="1134" w:header="1134" w:top="2245" w:footer="576" w:bottom="1135"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Arial">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t xml:space="preserve">Page </w:t>
    </w:r>
    <w:r>
      <w:rPr/>
      <w:fldChar w:fldCharType="begin"/>
    </w:r>
    <w:r>
      <w:rPr/>
      <w:instrText> PAGE </w:instrText>
    </w:r>
    <w:r>
      <w:rPr/>
      <w:fldChar w:fldCharType="separate"/>
    </w:r>
    <w:r>
      <w:rPr/>
      <w:t>14</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bidi w:val="0"/>
      <w:jc w:val="left"/>
      <w:rPr>
        <w:rFonts w:ascii="Arial" w:hAnsi="Arial"/>
      </w:rPr>
    </w:pPr>
    <w:r>
      <w:rPr>
        <w:rFonts w:ascii="Arial" w:hAnsi="Arial"/>
      </w:rPr>
      <w:t>Scott Field</w:t>
      <w:br/>
      <w:t>SDEV 153-61N</w:t>
      <w:br/>
    </w:r>
    <w:r>
      <w:rPr>
        <w:rFonts w:eastAsia="NSimSun" w:cs="Arial" w:ascii="Arial" w:hAnsi="Arial"/>
        <w:color w:val="auto"/>
        <w:kern w:val="2"/>
        <w:sz w:val="24"/>
        <w:szCs w:val="24"/>
        <w:lang w:val="en-US" w:eastAsia="zh-CN" w:bidi="hi-IN"/>
      </w:rPr>
      <w:t>March 8,</w:t>
    </w:r>
    <w:r>
      <w:rPr>
        <w:rFonts w:ascii="Arial" w:hAnsi="Arial"/>
      </w:rPr>
      <w:t xml:space="preserve"> 2023</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11">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12">
    <w:lvl w:ilvl="0">
      <w:start w:val="1"/>
      <w:numFmt w:val="decimal"/>
      <w:lvlText w:val="%1."/>
      <w:lvlJc w:val="left"/>
      <w:pPr>
        <w:tabs>
          <w:tab w:val="num" w:pos="780"/>
        </w:tabs>
        <w:ind w:left="780" w:hanging="360"/>
      </w:pPr>
      <w:rPr>
        <w:b/>
        <w:bCs/>
      </w:rPr>
    </w:lvl>
    <w:lvl w:ilvl="1">
      <w:start w:val="1"/>
      <w:numFmt w:val="decimal"/>
      <w:lvlText w:val="%2."/>
      <w:lvlJc w:val="left"/>
      <w:pPr>
        <w:tabs>
          <w:tab w:val="num" w:pos="1140"/>
        </w:tabs>
        <w:ind w:left="1140" w:hanging="360"/>
      </w:pPr>
      <w:rPr>
        <w:b/>
        <w:bCs/>
      </w:rPr>
    </w:lvl>
    <w:lvl w:ilvl="2">
      <w:start w:val="1"/>
      <w:numFmt w:val="decimal"/>
      <w:lvlText w:val="%3."/>
      <w:lvlJc w:val="left"/>
      <w:pPr>
        <w:tabs>
          <w:tab w:val="num" w:pos="1500"/>
        </w:tabs>
        <w:ind w:left="1500" w:hanging="360"/>
      </w:pPr>
      <w:rPr>
        <w:b/>
        <w:bCs/>
      </w:rPr>
    </w:lvl>
    <w:lvl w:ilvl="3">
      <w:start w:val="1"/>
      <w:numFmt w:val="decimal"/>
      <w:lvlText w:val="%4."/>
      <w:lvlJc w:val="left"/>
      <w:pPr>
        <w:tabs>
          <w:tab w:val="num" w:pos="1860"/>
        </w:tabs>
        <w:ind w:left="1860" w:hanging="360"/>
      </w:pPr>
      <w:rPr>
        <w:b/>
        <w:bCs/>
      </w:rPr>
    </w:lvl>
    <w:lvl w:ilvl="4">
      <w:start w:val="1"/>
      <w:numFmt w:val="decimal"/>
      <w:lvlText w:val="%5."/>
      <w:lvlJc w:val="left"/>
      <w:pPr>
        <w:tabs>
          <w:tab w:val="num" w:pos="2220"/>
        </w:tabs>
        <w:ind w:left="2220" w:hanging="360"/>
      </w:pPr>
      <w:rPr>
        <w:b/>
        <w:bCs/>
      </w:rPr>
    </w:lvl>
    <w:lvl w:ilvl="5">
      <w:start w:val="1"/>
      <w:numFmt w:val="decimal"/>
      <w:lvlText w:val="%6."/>
      <w:lvlJc w:val="left"/>
      <w:pPr>
        <w:tabs>
          <w:tab w:val="num" w:pos="2580"/>
        </w:tabs>
        <w:ind w:left="2580" w:hanging="360"/>
      </w:pPr>
      <w:rPr>
        <w:b/>
        <w:bCs/>
      </w:rPr>
    </w:lvl>
    <w:lvl w:ilvl="6">
      <w:start w:val="1"/>
      <w:numFmt w:val="decimal"/>
      <w:lvlText w:val="%7."/>
      <w:lvlJc w:val="left"/>
      <w:pPr>
        <w:tabs>
          <w:tab w:val="num" w:pos="2940"/>
        </w:tabs>
        <w:ind w:left="2940" w:hanging="360"/>
      </w:pPr>
      <w:rPr>
        <w:b/>
        <w:bCs/>
      </w:rPr>
    </w:lvl>
    <w:lvl w:ilvl="7">
      <w:start w:val="1"/>
      <w:numFmt w:val="decimal"/>
      <w:lvlText w:val="%8."/>
      <w:lvlJc w:val="left"/>
      <w:pPr>
        <w:tabs>
          <w:tab w:val="num" w:pos="3300"/>
        </w:tabs>
        <w:ind w:left="3300" w:hanging="360"/>
      </w:pPr>
      <w:rPr>
        <w:b/>
        <w:bCs/>
      </w:rPr>
    </w:lvl>
    <w:lvl w:ilvl="8">
      <w:start w:val="1"/>
      <w:numFmt w:val="decimal"/>
      <w:lvlText w:val="%9."/>
      <w:lvlJc w:val="left"/>
      <w:pPr>
        <w:tabs>
          <w:tab w:val="num" w:pos="3660"/>
        </w:tabs>
        <w:ind w:left="3660" w:hanging="360"/>
      </w:pPr>
      <w:rPr>
        <w:b/>
        <w:bCs/>
      </w:rPr>
    </w:lvl>
  </w:abstractNum>
  <w:abstractNum w:abstractNumId="13">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14">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15">
    <w:lvl w:ilvl="0">
      <w:start w:val="1"/>
      <w:numFmt w:val="decimal"/>
      <w:lvlText w:val="%1."/>
      <w:lvlJc w:val="left"/>
      <w:pPr>
        <w:tabs>
          <w:tab w:val="num" w:pos="720"/>
        </w:tabs>
        <w:ind w:left="720" w:hanging="360"/>
      </w:pPr>
      <w:rPr>
        <w:b/>
        <w:bCs/>
      </w:rPr>
    </w:lvl>
    <w:lvl w:ilvl="1">
      <w:start w:val="1"/>
      <w:numFmt w:val="upperRoman"/>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16">
    <w:lvl w:ilvl="0">
      <w:start w:val="1"/>
      <w:numFmt w:val="decimal"/>
      <w:lvlText w:val="%1."/>
      <w:lvlJc w:val="left"/>
      <w:pPr>
        <w:tabs>
          <w:tab w:val="num" w:pos="720"/>
        </w:tabs>
        <w:ind w:left="720" w:hanging="360"/>
      </w:pPr>
      <w:rPr>
        <w:b/>
        <w:bCs/>
      </w:rPr>
    </w:lvl>
    <w:lvl w:ilvl="1">
      <w:start w:val="1"/>
      <w:numFmt w:val="upperRoman"/>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17">
    <w:lvl w:ilvl="0">
      <w:start w:val="1"/>
      <w:numFmt w:val="upperRoman"/>
      <w:lvlText w:val="%1."/>
      <w:lvlJc w:val="left"/>
      <w:pPr>
        <w:tabs>
          <w:tab w:val="num" w:pos="720"/>
        </w:tabs>
        <w:ind w:left="720" w:hanging="360"/>
      </w:pPr>
      <w:rPr>
        <w:b/>
        <w:bCs/>
      </w:rPr>
    </w:lvl>
    <w:lvl w:ilvl="1">
      <w:start w:val="1"/>
      <w:numFmt w:val="upperRoman"/>
      <w:lvlText w:val="%2."/>
      <w:lvlJc w:val="left"/>
      <w:pPr>
        <w:tabs>
          <w:tab w:val="num" w:pos="1080"/>
        </w:tabs>
        <w:ind w:left="1080" w:hanging="360"/>
      </w:pPr>
      <w:rPr>
        <w:b/>
        <w:bCs/>
      </w:rPr>
    </w:lvl>
    <w:lvl w:ilvl="2">
      <w:start w:val="1"/>
      <w:numFmt w:val="upperRoman"/>
      <w:lvlText w:val="%3."/>
      <w:lvlJc w:val="left"/>
      <w:pPr>
        <w:tabs>
          <w:tab w:val="num" w:pos="1440"/>
        </w:tabs>
        <w:ind w:left="1440" w:hanging="360"/>
      </w:pPr>
      <w:rPr>
        <w:b/>
        <w:bCs/>
      </w:rPr>
    </w:lvl>
    <w:lvl w:ilvl="3">
      <w:start w:val="1"/>
      <w:numFmt w:val="upperRoman"/>
      <w:lvlText w:val="%4."/>
      <w:lvlJc w:val="left"/>
      <w:pPr>
        <w:tabs>
          <w:tab w:val="num" w:pos="1800"/>
        </w:tabs>
        <w:ind w:left="1800" w:hanging="360"/>
      </w:pPr>
      <w:rPr>
        <w:b/>
        <w:bCs/>
      </w:rPr>
    </w:lvl>
    <w:lvl w:ilvl="4">
      <w:start w:val="1"/>
      <w:numFmt w:val="upperRoman"/>
      <w:lvlText w:val="%5."/>
      <w:lvlJc w:val="left"/>
      <w:pPr>
        <w:tabs>
          <w:tab w:val="num" w:pos="2160"/>
        </w:tabs>
        <w:ind w:left="2160" w:hanging="360"/>
      </w:pPr>
      <w:rPr>
        <w:b/>
        <w:bCs/>
      </w:rPr>
    </w:lvl>
    <w:lvl w:ilvl="5">
      <w:start w:val="1"/>
      <w:numFmt w:val="upperRoman"/>
      <w:lvlText w:val="%6."/>
      <w:lvlJc w:val="left"/>
      <w:pPr>
        <w:tabs>
          <w:tab w:val="num" w:pos="2520"/>
        </w:tabs>
        <w:ind w:left="2520" w:hanging="360"/>
      </w:pPr>
      <w:rPr>
        <w:b/>
        <w:bCs/>
      </w:rPr>
    </w:lvl>
    <w:lvl w:ilvl="6">
      <w:start w:val="1"/>
      <w:numFmt w:val="upperRoman"/>
      <w:lvlText w:val="%7."/>
      <w:lvlJc w:val="left"/>
      <w:pPr>
        <w:tabs>
          <w:tab w:val="num" w:pos="2880"/>
        </w:tabs>
        <w:ind w:left="2880" w:hanging="360"/>
      </w:pPr>
      <w:rPr>
        <w:b/>
        <w:bCs/>
      </w:rPr>
    </w:lvl>
    <w:lvl w:ilvl="7">
      <w:start w:val="1"/>
      <w:numFmt w:val="upperRoman"/>
      <w:lvlText w:val="%8."/>
      <w:lvlJc w:val="left"/>
      <w:pPr>
        <w:tabs>
          <w:tab w:val="num" w:pos="3240"/>
        </w:tabs>
        <w:ind w:left="3240" w:hanging="360"/>
      </w:pPr>
      <w:rPr>
        <w:b/>
        <w:bCs/>
      </w:rPr>
    </w:lvl>
    <w:lvl w:ilvl="8">
      <w:start w:val="1"/>
      <w:numFmt w:val="upperRoman"/>
      <w:lvlText w:val="%9."/>
      <w:lvlJc w:val="left"/>
      <w:pPr>
        <w:tabs>
          <w:tab w:val="num" w:pos="3600"/>
        </w:tabs>
        <w:ind w:left="3600" w:hanging="360"/>
      </w:pPr>
      <w:rPr>
        <w:b/>
        <w:bCs/>
      </w:rPr>
    </w:lvl>
  </w:abstractNum>
  <w:abstractNum w:abstractNumId="18">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SimSun" w:cs="Arial"/>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character" w:styleId="NumberingSymbols">
    <w:name w:val="Numbering Symbols"/>
    <w:qFormat/>
    <w:rPr>
      <w:b/>
      <w:bCs/>
    </w:rPr>
  </w:style>
  <w:style w:type="character" w:styleId="Bullets">
    <w:name w:val="Bullets"/>
    <w:qFormat/>
    <w:rPr>
      <w:rFonts w:ascii="OpenSymbol" w:hAnsi="OpenSymbol" w:eastAsia="OpenSymbol" w:cs="OpenSymbol"/>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Header">
    <w:name w:val="Header"/>
    <w:basedOn w:val="HeaderandFooter"/>
    <w:pPr>
      <w:suppressLineNumbers/>
    </w:pPr>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Endnote">
    <w:name w:val="Endnote Text"/>
    <w:basedOn w:val="Normal"/>
    <w:pPr>
      <w:suppressLineNumbers/>
      <w:ind w:left="339" w:hanging="339"/>
    </w:pPr>
    <w:rPr>
      <w:sz w:val="20"/>
      <w:szCs w:val="20"/>
    </w:rPr>
  </w:style>
  <w:style w:type="paragraph" w:styleId="Footer">
    <w:name w:val="Footer"/>
    <w:basedOn w:val="HeaderandFooter"/>
    <w:pPr>
      <w:suppressLineNumbers/>
      <w:tabs>
        <w:tab w:val="clear" w:pos="4986"/>
        <w:tab w:val="clear" w:pos="9972"/>
        <w:tab w:val="center" w:pos="5952" w:leader="none"/>
        <w:tab w:val="right" w:pos="11905"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github.com/perspace42/Transformers-TCG-Deck-Builder/tree/main"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716</TotalTime>
  <Application>LibreOffice/7.1.3.2$Windows_X86_64 LibreOffice_project/47f78053abe362b9384784d31a6e56f8511eb1c1</Application>
  <AppVersion>15.0000</AppVersion>
  <Pages>13</Pages>
  <Words>1998</Words>
  <Characters>9721</Characters>
  <CharactersWithSpaces>11655</CharactersWithSpaces>
  <Paragraphs>149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2022-06-09T16:08:33Z</dcterms:created>
  <dc:creator/>
  <dc:description/>
  <dc:language>en-US</dc:language>
  <cp:lastModifiedBy/>
  <dcterms:modified xsi:type="dcterms:W3CDTF">2023-03-08T23:36:26Z</dcterms:modified>
  <cp:revision>188</cp:revision>
  <dc:subject/>
  <dc:title/>
</cp:coreProperties>
</file>

<file path=docProps/custom.xml><?xml version="1.0" encoding="utf-8"?>
<Properties xmlns="http://schemas.openxmlformats.org/officeDocument/2006/custom-properties" xmlns:vt="http://schemas.openxmlformats.org/officeDocument/2006/docPropsVTypes"/>
</file>