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t xml:space="preserve">Summer Festival 2026</w:t>
      </w:r>
    </w:p>
    <w:p>
      <w:pPr>
        <w:pStyle w:val="Subtitle"/>
      </w:pPr>
      <w:r>
        <w:t xml:space="preserve">Project management file: initiation and project start</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Project</w:t>
            </w:r>
          </w:p>
        </w:tc>
        <w:tc>
          <w:tcPr>
            <w:tcW w:w="6804" w:type="dxa"/>
            <w:vAlign w:val="top"/>
          </w:tcPr>
          <w:p>
            <w:pPr>
              <w:pStyle w:val="TableText"/>
              <w:keepNext/>
              <w:rPr>
                <w:sz w:val="18"/>
                <w:szCs w:val="18"/>
              </w:rPr>
            </w:pPr>
            <w:r>
              <w:rPr>
                <w:sz w:val="18"/>
                <w:szCs w:val="18"/>
              </w:rPr>
              <w:t xml:space="preserve">Summer Festival 2026</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Kind of project</w:t>
            </w:r>
          </w:p>
        </w:tc>
        <w:tc>
          <w:tcPr>
            <w:tcW w:w="6804" w:type="dxa"/>
            <w:vAlign w:val="top"/>
          </w:tcPr>
          <w:p>
            <w:pPr>
              <w:pStyle w:val="TableText"/>
              <w:keepNext/>
              <w:rPr>
                <w:sz w:val="18"/>
                <w:szCs w:val="18"/>
              </w:rPr>
            </w:pPr>
            <w:r>
              <w:rPr>
                <w:sz w:val="18"/>
                <w:szCs w:val="18"/>
              </w:rPr>
              <w:t xml:space="preserve">Event</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Organisation</w:t>
            </w:r>
          </w:p>
        </w:tc>
        <w:tc>
          <w:tcPr>
            <w:tcW w:w="6804" w:type="dxa"/>
            <w:vAlign w:val="top"/>
          </w:tcPr>
          <w:p>
            <w:pPr>
              <w:pStyle w:val="TableText"/>
              <w:keepNext/>
              <w:rPr>
                <w:sz w:val="18"/>
                <w:szCs w:val="18"/>
              </w:rPr>
            </w:pPr>
            <w:r>
              <w:rPr>
                <w:sz w:val="18"/>
                <w:szCs w:val="18"/>
              </w:rPr>
              <w:t xml:space="preserve">Example GmbH, Corporate Communications</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Project status</w:t>
            </w:r>
          </w:p>
        </w:tc>
        <w:tc>
          <w:tcPr>
            <w:tcW w:w="6804" w:type="dxa"/>
            <w:vAlign w:val="top"/>
          </w:tcPr>
          <w:p>
            <w:pPr>
              <w:pStyle w:val="TableText"/>
              <w:keepNext/>
              <w:rPr>
                <w:sz w:val="18"/>
                <w:szCs w:val="18"/>
              </w:rPr>
            </w:pPr>
            <w:r>
              <w:rPr>
                <w:sz w:val="18"/>
                <w:szCs w:val="18"/>
              </w:rPr>
              <w:t xml:space="preserve">Closed</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PM plan version</w:t>
            </w:r>
          </w:p>
        </w:tc>
        <w:tc>
          <w:tcPr>
            <w:tcW w:w="6804" w:type="dxa"/>
            <w:vAlign w:val="top"/>
          </w:tcPr>
          <w:p>
            <w:pPr>
              <w:pStyle w:val="TableText"/>
              <w:keepNext/>
              <w:rPr>
                <w:sz w:val="18"/>
                <w:szCs w:val="18"/>
              </w:rPr>
            </w:pPr>
            <w:r>
              <w:rPr>
                <w:sz w:val="18"/>
                <w:szCs w:val="18"/>
              </w:rPr>
              <w:t xml:space="preserve">1.0</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Prepared by</w:t>
            </w:r>
          </w:p>
        </w:tc>
        <w:tc>
          <w:tcPr>
            <w:tcW w:w="6804" w:type="dxa"/>
            <w:vAlign w:val="top"/>
          </w:tcPr>
          <w:p>
            <w:pPr>
              <w:pStyle w:val="TableText"/>
              <w:keepNext/>
              <w:rPr>
                <w:sz w:val="18"/>
                <w:szCs w:val="18"/>
              </w:rPr>
            </w:pPr>
            <w:r>
              <w:rPr>
                <w:sz w:val="18"/>
                <w:szCs w:val="18"/>
              </w:rPr>
              <w:t xml:space="preserve">Marc Huber</w:t>
            </w:r>
          </w:p>
        </w:tc>
      </w:tr>
      <w:tr>
        <w:trPr>
          <w:cantSplit/>
        </w:trPr>
        <w:tc>
          <w:tcPr>
            <w:tcW w:w="2834" w:type="dxa"/>
            <w:shd w:val="clear" w:color="auto" w:fill="EEF3F2"/>
            <w:vAlign w:val="top"/>
          </w:tcPr>
          <w:p>
            <w:pPr>
              <w:pStyle w:val="TableText"/>
              <w:rPr>
                <w:sz w:val="18"/>
                <w:szCs w:val="18"/>
              </w:rPr>
            </w:pPr>
            <w:r>
              <w:rPr>
                <w:color w:val="33474B"/>
                <w:sz w:val="18"/>
                <w:szCs w:val="18"/>
              </w:rPr>
              <w:t xml:space="preserve">Last updated</w:t>
            </w:r>
          </w:p>
        </w:tc>
        <w:tc>
          <w:tcPr>
            <w:tcW w:w="6804" w:type="dxa"/>
            <w:vAlign w:val="top"/>
          </w:tcPr>
          <w:p>
            <w:pPr>
              <w:pStyle w:val="TableText"/>
              <w:rPr>
                <w:sz w:val="18"/>
                <w:szCs w:val="18"/>
              </w:rPr>
            </w:pPr>
            <w:r>
              <w:rPr>
                <w:sz w:val="18"/>
                <w:szCs w:val="18"/>
              </w:rPr>
              <w:t xml:space="preserve">31 Jul 2026</w:t>
            </w:r>
          </w:p>
        </w:tc>
      </w:tr>
    </w:tbl>
    <w:p>
      <w:pPr>
        <w:spacing w:before="160"/>
      </w:pPr>
      <w:r>
        <w:t xml:space="preserve">A summer festival for about 400 employees and their families on 27 June 2026, planned and run by an internal project team of six.</w:t>
      </w:r>
    </w:p>
    <w:p>
      <w:pPr>
        <w:pStyle w:val="TOCHeading"/>
      </w:pPr>
      <w:r>
        <w:t xml:space="preserve">Contents</w:t>
      </w:r>
    </w:p>
    <w:p>
      <w:pPr>
        <w:pStyle w:val="Note"/>
      </w:pPr>
      <w:r>
        <w:t xml:space="preserve">To add page numbers in Word, right-click the list and choose Update Field.</w:t>
      </w:r>
    </w:p>
    <w:p>
      <w:pPr>
        <w:pStyle w:val="TOC1"/>
      </w:pPr>
      <w:r>
        <w:fldChar w:fldCharType="begin"/>
      </w:r>
      <w:r>
        <w:instrText xml:space="preserve"> TOC \o "1-3" \h \z \u </w:instrText>
      </w:r>
      <w:r>
        <w:fldChar w:fldCharType="separate"/>
      </w:r>
      <w:hyperlink w:anchor="_TocPM00006" w:history="1">
        <w:r>
          <w:t xml:space="preserve">Project at a glance</w:t>
        </w:r>
      </w:hyperlink>
    </w:p>
    <w:p>
      <w:pPr>
        <w:pStyle w:val="TOC1"/>
      </w:pPr>
      <w:hyperlink w:anchor="_TocPM00021" w:history="1">
        <w:r>
          <w:t xml:space="preserve">1 Process map: the ten steps</w:t>
        </w:r>
      </w:hyperlink>
    </w:p>
    <w:p>
      <w:pPr>
        <w:pStyle w:val="TOC1"/>
      </w:pPr>
      <w:hyperlink w:anchor="_TocPM00034" w:history="1">
        <w:r>
          <w:t xml:space="preserve">2 Core ideas and planning depth</w:t>
        </w:r>
      </w:hyperlink>
    </w:p>
    <w:p>
      <w:pPr>
        <w:pStyle w:val="TOC2"/>
      </w:pPr>
      <w:hyperlink w:anchor="_TocPM00036" w:history="1">
        <w:r>
          <w:t xml:space="preserve">Three views of a project</w:t>
        </w:r>
      </w:hyperlink>
    </w:p>
    <w:p>
      <w:pPr>
        <w:pStyle w:val="TOC2"/>
      </w:pPr>
      <w:hyperlink w:anchor="_TocPM00039" w:history="1">
        <w:r>
          <w:t xml:space="preserve">Four principles of the approach</w:t>
        </w:r>
      </w:hyperlink>
    </w:p>
    <w:p>
      <w:pPr>
        <w:pStyle w:val="TOC2"/>
      </w:pPr>
      <w:hyperlink w:anchor="_TocPM00043" w:history="1">
        <w:r>
          <w:t xml:space="preserve">The project management process</w:t>
        </w:r>
      </w:hyperlink>
    </w:p>
    <w:p>
      <w:pPr>
        <w:pStyle w:val="TOC2"/>
      </w:pPr>
      <w:hyperlink w:anchor="_TocPM00047" w:history="1">
        <w:r>
          <w:t xml:space="preserve">Planning effort</w:t>
        </w:r>
      </w:hyperlink>
    </w:p>
    <w:p>
      <w:pPr>
        <w:pStyle w:val="TOC2"/>
      </w:pPr>
      <w:hyperlink w:anchor="_TocPM00052" w:history="1">
        <w:r>
          <w:t xml:space="preserve">Triple constraint and planning depth</w:t>
        </w:r>
      </w:hyperlink>
    </w:p>
    <w:p>
      <w:pPr>
        <w:pStyle w:val="TOC2"/>
      </w:pPr>
      <w:hyperlink w:anchor="_TocPM00058" w:history="1">
        <w:r>
          <w:t xml:space="preserve">Method pyramid</w:t>
        </w:r>
      </w:hyperlink>
    </w:p>
    <w:p>
      <w:pPr>
        <w:pStyle w:val="TOC1"/>
      </w:pPr>
      <w:hyperlink w:anchor="_TocPM00064" w:history="1">
        <w:r>
          <w:t xml:space="preserve">3.1 Assess the idea</w:t>
        </w:r>
      </w:hyperlink>
    </w:p>
    <w:p>
      <w:pPr>
        <w:pStyle w:val="TOC2"/>
      </w:pPr>
      <w:hyperlink w:anchor="_TocPM00074" w:history="1">
        <w:r>
          <w:t xml:space="preserve">Business case</w:t>
        </w:r>
      </w:hyperlink>
    </w:p>
    <w:p>
      <w:pPr>
        <w:pStyle w:val="TOC1"/>
      </w:pPr>
      <w:hyperlink w:anchor="_TocPM00089" w:history="1">
        <w:r>
          <w:t xml:space="preserve">3.2 Categorise the project</w:t>
        </w:r>
      </w:hyperlink>
    </w:p>
    <w:p>
      <w:pPr>
        <w:pStyle w:val="TOC1"/>
      </w:pPr>
      <w:hyperlink w:anchor="_TocPM00106" w:history="1">
        <w:r>
          <w:t xml:space="preserve">3.3 Boundaries and context: the six fields</w:t>
        </w:r>
      </w:hyperlink>
    </w:p>
    <w:p>
      <w:pPr>
        <w:pStyle w:val="TOC2"/>
      </w:pPr>
      <w:hyperlink w:anchor="_TocPM00114" w:history="1">
        <w:r>
          <w:t xml:space="preserve">Time</w:t>
        </w:r>
      </w:hyperlink>
    </w:p>
    <w:p>
      <w:pPr>
        <w:pStyle w:val="TOC2"/>
      </w:pPr>
      <w:hyperlink w:anchor="_TocPM00124" w:history="1">
        <w:r>
          <w:t xml:space="preserve">Content</w:t>
        </w:r>
      </w:hyperlink>
    </w:p>
    <w:p>
      <w:pPr>
        <w:pStyle w:val="TOC2"/>
      </w:pPr>
      <w:hyperlink w:anchor="_TocPM00143" w:history="1">
        <w:r>
          <w:t xml:space="preserve">People</w:t>
        </w:r>
      </w:hyperlink>
    </w:p>
    <w:p>
      <w:pPr>
        <w:pStyle w:val="TOC1"/>
      </w:pPr>
      <w:hyperlink w:anchor="_TocPM00152" w:history="1">
        <w:r>
          <w:t xml:space="preserve">3.3 Project Charter</w:t>
        </w:r>
      </w:hyperlink>
    </w:p>
    <w:p>
      <w:pPr>
        <w:pStyle w:val="TOC1"/>
      </w:pPr>
      <w:hyperlink w:anchor="_TocPM00181" w:history="1">
        <w:r>
          <w:t xml:space="preserve">3.4 Stakeholder analysis</w:t>
        </w:r>
      </w:hyperlink>
    </w:p>
    <w:p>
      <w:pPr>
        <w:pStyle w:val="TOC2"/>
      </w:pPr>
      <w:hyperlink w:anchor="_TocPM00188" w:history="1">
        <w:r>
          <w:t xml:space="preserve">Steps 1 to 3: collect, group and assess</w:t>
        </w:r>
      </w:hyperlink>
    </w:p>
    <w:p>
      <w:pPr>
        <w:pStyle w:val="TOC2"/>
      </w:pPr>
      <w:hyperlink w:anchor="_TocPM00195" w:history="1">
        <w:r>
          <w:t xml:space="preserve">Steps 4 to 6: relation, measures, responsible and deadline</w:t>
        </w:r>
      </w:hyperlink>
    </w:p>
    <w:p>
      <w:pPr>
        <w:pStyle w:val="TOC1"/>
      </w:pPr>
      <w:hyperlink w:anchor="_TocPM00204" w:history="1">
        <w:r>
          <w:t xml:space="preserve">3.5 Scope: results plan and work breakdown structure</w:t>
        </w:r>
      </w:hyperlink>
    </w:p>
    <w:p>
      <w:pPr>
        <w:pStyle w:val="TOC2"/>
      </w:pPr>
      <w:hyperlink w:anchor="_TocPM00211" w:history="1">
        <w:r>
          <w:t xml:space="preserve">Three levels of scope</w:t>
        </w:r>
      </w:hyperlink>
    </w:p>
    <w:p>
      <w:pPr>
        <w:pStyle w:val="TOC2"/>
      </w:pPr>
      <w:hyperlink w:anchor="_TocPM00217" w:history="1">
        <w:r>
          <w:t xml:space="preserve">Results plan</w:t>
        </w:r>
      </w:hyperlink>
    </w:p>
    <w:p>
      <w:pPr>
        <w:pStyle w:val="TOC2"/>
      </w:pPr>
      <w:hyperlink w:anchor="_TocPM00224" w:history="1">
        <w:r>
          <w:t xml:space="preserve">Work breakdown structure</w:t>
        </w:r>
      </w:hyperlink>
    </w:p>
    <w:p>
      <w:pPr>
        <w:pStyle w:val="TOC1"/>
      </w:pPr>
      <w:hyperlink w:anchor="_TocPM00235" w:history="1">
        <w:r>
          <w:t xml:space="preserve">3.5 Schedule: milestones and bar chart</w:t>
        </w:r>
      </w:hyperlink>
    </w:p>
    <w:p>
      <w:pPr>
        <w:pStyle w:val="TOC2"/>
      </w:pPr>
      <w:hyperlink w:anchor="_TocPM00244" w:history="1">
        <w:r>
          <w:t xml:space="preserve">Milestones</w:t>
        </w:r>
      </w:hyperlink>
    </w:p>
    <w:p>
      <w:pPr>
        <w:pStyle w:val="TOC2"/>
      </w:pPr>
      <w:hyperlink w:anchor="_TocPM00252" w:history="1">
        <w:r>
          <w:t xml:space="preserve">Duration estimates</w:t>
        </w:r>
      </w:hyperlink>
    </w:p>
    <w:p>
      <w:pPr>
        <w:pStyle w:val="TOC2"/>
      </w:pPr>
      <w:hyperlink w:anchor="_TocPM00256" w:history="1">
        <w:r>
          <w:t xml:space="preserve">Dates</w:t>
        </w:r>
      </w:hyperlink>
    </w:p>
    <w:p>
      <w:pPr>
        <w:pStyle w:val="TOC1"/>
      </w:pPr>
      <w:hyperlink w:anchor="_TocPM00265" w:history="1">
        <w:r>
          <w:t xml:space="preserve">3.5 Resources and costs</w:t>
        </w:r>
      </w:hyperlink>
    </w:p>
    <w:p>
      <w:pPr>
        <w:pStyle w:val="TOC2"/>
      </w:pPr>
      <w:hyperlink w:anchor="_TocPM00272" w:history="1">
        <w:r>
          <w:t xml:space="preserve">Step 1: resource and cost types</w:t>
        </w:r>
      </w:hyperlink>
    </w:p>
    <w:p>
      <w:pPr>
        <w:pStyle w:val="TOC2"/>
      </w:pPr>
      <w:hyperlink w:anchor="_TocPM00277" w:history="1">
        <w:r>
          <w:t xml:space="preserve">Steps 2 and 3: depth and the plan per line</w:t>
        </w:r>
      </w:hyperlink>
    </w:p>
    <w:p>
      <w:pPr>
        <w:pStyle w:val="TOC2"/>
      </w:pPr>
      <w:hyperlink w:anchor="_TocPM00281" w:history="1">
        <w:r>
          <w:t xml:space="preserve">Step 4: staff placement and cost table</w:t>
        </w:r>
      </w:hyperlink>
    </w:p>
    <w:p>
      <w:pPr>
        <w:pStyle w:val="TOC2"/>
      </w:pPr>
      <w:hyperlink w:anchor="_TocPM00292" w:history="1">
        <w:r>
          <w:t xml:space="preserve">Step 5: availability</w:t>
        </w:r>
      </w:hyperlink>
    </w:p>
    <w:p>
      <w:pPr>
        <w:pStyle w:val="TOC1"/>
      </w:pPr>
      <w:hyperlink w:anchor="_TocPM00299" w:history="1">
        <w:r>
          <w:t xml:space="preserve">3.6 Project approval</w:t>
        </w:r>
      </w:hyperlink>
    </w:p>
    <w:p>
      <w:pPr>
        <w:pStyle w:val="TOC1"/>
      </w:pPr>
      <w:hyperlink w:anchor="_TocPM00316" w:history="1">
        <w:r>
          <w:t xml:space="preserve">4.1 Project organisation</w:t>
        </w:r>
      </w:hyperlink>
    </w:p>
    <w:p>
      <w:pPr>
        <w:pStyle w:val="TOC2"/>
      </w:pPr>
      <w:hyperlink w:anchor="_TocPM00331" w:history="1">
        <w:r>
          <w:t xml:space="preserve">Role descriptions</w:t>
        </w:r>
      </w:hyperlink>
    </w:p>
    <w:p>
      <w:pPr>
        <w:pStyle w:val="TOC2"/>
      </w:pPr>
      <w:hyperlink w:anchor="_TocPM00339" w:history="1">
        <w:r>
          <w:t xml:space="preserve">Organisational incorporation</w:t>
        </w:r>
      </w:hyperlink>
    </w:p>
    <w:p>
      <w:pPr>
        <w:pStyle w:val="TOC1"/>
      </w:pPr>
      <w:hyperlink w:anchor="_TocPM00354" w:history="1">
        <w:r>
          <w:t xml:space="preserve">4.1 Communication, culture and team development</w:t>
        </w:r>
      </w:hyperlink>
    </w:p>
    <w:p>
      <w:pPr>
        <w:pStyle w:val="TOC2"/>
      </w:pPr>
      <w:hyperlink w:anchor="_TocPM00362" w:history="1">
        <w:r>
          <w:t xml:space="preserve">Project culture</w:t>
        </w:r>
      </w:hyperlink>
    </w:p>
    <w:p>
      <w:pPr>
        <w:pStyle w:val="TOC2"/>
      </w:pPr>
      <w:hyperlink w:anchor="_TocPM00370" w:history="1">
        <w:r>
          <w:t xml:space="preserve">Team development</w:t>
        </w:r>
      </w:hyperlink>
    </w:p>
    <w:p>
      <w:pPr>
        <w:pStyle w:val="TOC1"/>
      </w:pPr>
      <w:hyperlink w:anchor="_TocPM00381" w:history="1">
        <w:r>
          <w:t xml:space="preserve">4.2 Who does what: RACI chart</w:t>
        </w:r>
      </w:hyperlink>
    </w:p>
    <w:p>
      <w:pPr>
        <w:pStyle w:val="TOC1"/>
      </w:pPr>
      <w:hyperlink w:anchor="_TocPM00405" w:history="1">
        <w:r>
          <w:t xml:space="preserve">4.2 Work package specifications</w:t>
        </w:r>
      </w:hyperlink>
    </w:p>
    <w:p>
      <w:pPr>
        <w:pStyle w:val="TOC1"/>
      </w:pPr>
      <w:hyperlink w:anchor="_TocPM00433" w:history="1">
        <w:r>
          <w:t xml:space="preserve">4.2 Detailed schedule: linked bar chart and network</w:t>
        </w:r>
      </w:hyperlink>
    </w:p>
    <w:p>
      <w:pPr>
        <w:pStyle w:val="TOC2"/>
      </w:pPr>
      <w:hyperlink w:anchor="_TocPM00448" w:history="1">
        <w:r>
          <w:t xml:space="preserve">Critical path</w:t>
        </w:r>
      </w:hyperlink>
    </w:p>
    <w:p>
      <w:pPr>
        <w:pStyle w:val="TOC1"/>
      </w:pPr>
      <w:hyperlink w:anchor="_TocPM00463" w:history="1">
        <w:r>
          <w:t xml:space="preserve">4.2 Detailed resources and costs: over time</w:t>
        </w:r>
      </w:hyperlink>
    </w:p>
    <w:p>
      <w:pPr>
        <w:pStyle w:val="TOC2"/>
      </w:pPr>
      <w:hyperlink w:anchor="_TocPM00467" w:history="1">
        <w:r>
          <w:t xml:space="preserve">Staff over time</w:t>
        </w:r>
      </w:hyperlink>
    </w:p>
    <w:p>
      <w:pPr>
        <w:pStyle w:val="TOC2"/>
      </w:pPr>
      <w:hyperlink w:anchor="_TocPM00473" w:history="1">
        <w:r>
          <w:t xml:space="preserve">Costs over time</w:t>
        </w:r>
      </w:hyperlink>
    </w:p>
    <w:p>
      <w:pPr>
        <w:pStyle w:val="TOC2"/>
      </w:pPr>
      <w:hyperlink w:anchor="_TocPM00479" w:history="1">
        <w:r>
          <w:t xml:space="preserve">Payments and gross margin</w:t>
        </w:r>
      </w:hyperlink>
    </w:p>
    <w:p>
      <w:pPr>
        <w:pStyle w:val="TOC1"/>
      </w:pPr>
      <w:hyperlink w:anchor="_TocPM00489" w:history="1">
        <w:r>
          <w:t xml:space="preserve">4.3 Consolidate and coordinate the detailed planning</w:t>
        </w:r>
      </w:hyperlink>
    </w:p>
    <w:p>
      <w:pPr>
        <w:pStyle w:val="TOC2"/>
      </w:pPr>
      <w:hyperlink w:anchor="_TocPM00501" w:history="1">
        <w:r>
          <w:t xml:space="preserve">Project marketing</w:t>
        </w:r>
      </w:hyperlink>
    </w:p>
    <w:p>
      <w:pPr>
        <w:pStyle w:val="TOC1"/>
      </w:pPr>
      <w:hyperlink w:anchor="_TocPM00507" w:history="1">
        <w:r>
          <w:t xml:space="preserve">4.4 Finalise the PM plan</w:t>
        </w:r>
      </w:hyperlink>
    </w:p>
    <w:p>
      <w:pPr>
        <w:pStyle w:val="TOC1"/>
      </w:pPr>
      <w:hyperlink w:anchor="_TocPM00523" w:history="1">
        <w:r>
          <w:t xml:space="preserve">4.5 Approve the PM plan</w:t>
        </w:r>
      </w:hyperlink>
    </w:p>
    <w:p>
      <w:pPr>
        <w:pStyle w:val="TOC1"/>
      </w:pPr>
      <w:hyperlink w:anchor="_TocPM00538" w:history="1">
        <w:r>
          <w:t xml:space="preserve">5 Risk management</w:t>
        </w:r>
      </w:hyperlink>
    </w:p>
    <w:p>
      <w:pPr>
        <w:pStyle w:val="TOC2"/>
      </w:pPr>
      <w:hyperlink w:anchor="_TocPM00547" w:history="1">
        <w:r>
          <w:t xml:space="preserve">Identify and assess</w:t>
        </w:r>
      </w:hyperlink>
    </w:p>
    <w:p>
      <w:pPr>
        <w:pStyle w:val="TOC2"/>
      </w:pPr>
      <w:hyperlink w:anchor="_TocPM00562" w:history="1">
        <w:r>
          <w:t xml:space="preserve">Risk budget and reserves</w:t>
        </w:r>
      </w:hyperlink>
    </w:p>
    <w:p>
      <w:pPr>
        <w:pStyle w:val="TOC2"/>
      </w:pPr>
      <w:hyperlink w:anchor="_TocPM00564" w:history="1">
        <w:r>
          <w:t xml:space="preserve">Risk controlling</w:t>
        </w:r>
      </w:hyperlink>
    </w:p>
    <w:p>
      <w:pPr>
        <w:pStyle w:val="TOC1"/>
      </w:pPr>
      <w:hyperlink w:anchor="_TocPM00573" w:history="1">
        <w:r>
          <w:t xml:space="preserve">6 Kick-off and start workshop</w:t>
        </w:r>
      </w:hyperlink>
    </w:p>
    <w:p>
      <w:pPr>
        <w:pStyle w:val="TOC2"/>
      </w:pPr>
      <w:hyperlink w:anchor="_TocPM00584" w:history="1">
        <w:r>
          <w:t xml:space="preserve">Kick-off meeting</w:t>
        </w:r>
      </w:hyperlink>
    </w:p>
    <w:p>
      <w:pPr>
        <w:pStyle w:val="TOC2"/>
      </w:pPr>
      <w:hyperlink w:anchor="_TocPM00590" w:history="1">
        <w:r>
          <w:t xml:space="preserve">Project start workshop</w:t>
        </w:r>
      </w:hyperlink>
    </w:p>
    <w:p>
      <w:pPr>
        <w:pStyle w:val="TOC1"/>
      </w:pPr>
      <w:hyperlink w:anchor="_TocPM00600" w:history="1">
        <w:r>
          <w:t xml:space="preserve">7 Contract management in customer projects</w:t>
        </w:r>
      </w:hyperlink>
    </w:p>
    <w:p>
      <w:pPr>
        <w:pStyle w:val="TOC2"/>
      </w:pPr>
      <w:hyperlink w:anchor="_TocPM00610" w:history="1">
        <w:r>
          <w:t xml:space="preserve">Contract analysis</w:t>
        </w:r>
      </w:hyperlink>
    </w:p>
    <w:p>
      <w:pPr>
        <w:pStyle w:val="TOC1"/>
      </w:pPr>
      <w:hyperlink w:anchor="_TocPM00621" w:history="1">
        <w:r>
          <w:t xml:space="preserve">8 Tailoring the planning process</w:t>
        </w:r>
      </w:hyperlink>
    </w:p>
    <w:p>
      <w:pPr>
        <w:pStyle w:val="TOC2"/>
      </w:pPr>
      <w:hyperlink w:anchor="_TocPM00628" w:history="1">
        <w:r>
          <w:t xml:space="preserve">Situation analysis</w:t>
        </w:r>
      </w:hyperlink>
    </w:p>
    <w:p>
      <w:pPr>
        <w:pStyle w:val="TOC2"/>
      </w:pPr>
      <w:hyperlink w:anchor="_TocPM00637" w:history="1">
        <w:r>
          <w:t xml:space="preserve">Method check</w:t>
        </w:r>
      </w:hyperlink>
    </w:p>
    <w:p>
      <w:pPr>
        <w:pStyle w:val="TOC2"/>
      </w:pPr>
      <w:hyperlink w:anchor="_TocPM00645" w:history="1">
        <w:r>
          <w:t xml:space="preserve">Planning navigator</w:t>
        </w:r>
      </w:hyperlink>
      <w:r>
        <w:fldChar w:fldCharType="end"/>
      </w:r>
    </w:p>
    <w:p>
      <w:pPr>
        <w:pStyle w:val="Heading1"/>
        <w:pageBreakBefore/>
      </w:pPr>
      <w:bookmarkStart w:id="0" w:name="_TocPM00006"/>
      <w:r>
        <w:t xml:space="preserve">Project at a glance</w:t>
      </w:r>
      <w:bookmarkEnd w:id="0"/>
    </w:p>
    <w:p>
      <w:pPr>
        <w:pStyle w:val="Note"/>
      </w:pPr>
      <w:r>
        <w:t xml:space="preserve">Your project file for the initiation and start of a project, from the first idea to the approved PM plan. Fill it in section by section; the graphics update as you type.</w:t>
      </w:r>
    </w:p>
    <w:p>
      <w:pPr>
        <w:pStyle w:val="Note"/>
      </w:pPr>
      <w:r>
        <w:rPr>
          <w:b/>
          <w:bCs/>
        </w:rPr>
        <w:t xml:space="preserve">Method: </w:t>
      </w:r>
      <w:r>
        <w:t xml:space="preserve">How to use this workbook</w:t>
      </w:r>
    </w:p>
    <w:p>
      <w:pPr>
        <w:pStyle w:val="Note"/>
        <w:keepLines/>
        <w:numPr>
          <w:ilvl w:val="0"/>
          <w:numId w:val="1"/>
        </w:numPr>
        <w:spacing w:before="0" w:after="40"/>
      </w:pPr>
      <w:r>
        <w:t xml:space="preserve">Start with the project details below. Name, dates and status feed the graphics on every page.</w:t>
      </w:r>
    </w:p>
    <w:p>
      <w:pPr>
        <w:pStyle w:val="Note"/>
        <w:keepLines/>
        <w:numPr>
          <w:ilvl w:val="0"/>
          <w:numId w:val="1"/>
        </w:numPr>
        <w:spacing w:before="0" w:after="40"/>
      </w:pPr>
      <w:r>
        <w:t xml:space="preserve">Work through the sections in the menu in order. Section 1 shows the ten steps and where each one is documented.</w:t>
      </w:r>
    </w:p>
    <w:p>
      <w:pPr>
        <w:pStyle w:val="Note"/>
        <w:keepLines/>
        <w:numPr>
          <w:ilvl w:val="0"/>
          <w:numId w:val="1"/>
        </w:numPr>
        <w:spacing w:before="0" w:after="40"/>
      </w:pPr>
      <w:r>
        <w:t xml:space="preserve">Grey text in a field or table is a hint from the template. Replace it with your own words.</w:t>
      </w:r>
    </w:p>
    <w:p>
      <w:pPr>
        <w:pStyle w:val="Note"/>
        <w:keepLines/>
        <w:numPr>
          <w:ilvl w:val="0"/>
          <w:numId w:val="1"/>
        </w:numPr>
        <w:spacing w:before="0" w:after="40"/>
      </w:pPr>
      <w:r>
        <w:t xml:space="preserve">Switch on Example at the top to see a filled-in sample project. It is read-only, and your own file stays as it is.</w:t>
      </w:r>
    </w:p>
    <w:p>
      <w:pPr>
        <w:pStyle w:val="Note"/>
        <w:keepLines/>
        <w:numPr>
          <w:ilvl w:val="0"/>
          <w:numId w:val="1"/>
        </w:numPr>
        <w:spacing w:before="0" w:after="40"/>
      </w:pPr>
      <w:r>
        <w:t xml:space="preserve">Your entries are saved as you type.</w:t>
      </w:r>
    </w:p>
    <w:p>
      <w:pPr>
        <w:pStyle w:val="Note"/>
        <w:keepLines/>
        <w:numPr>
          <w:ilvl w:val="0"/>
          <w:numId w:val="1"/>
        </w:numPr>
        <w:spacing w:before="0" w:after="140"/>
      </w:pPr>
      <w:r>
        <w:t xml:space="preserve">Export makes a Word file with every table and graphic, and an Excel file with every table.</w:t>
      </w:r>
    </w:p>
    <w:p>
      <w:pPr>
        <w:pStyle w:val="Heading3"/>
      </w:pPr>
      <w:r>
        <w:t xml:space="preserve">Project</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Project name</w:t>
            </w:r>
          </w:p>
        </w:tc>
        <w:tc>
          <w:tcPr>
            <w:tcW w:w="6804" w:type="dxa"/>
            <w:vAlign w:val="top"/>
          </w:tcPr>
          <w:p>
            <w:pPr>
              <w:pStyle w:val="TableText"/>
              <w:keepNext/>
              <w:rPr>
                <w:sz w:val="18"/>
                <w:szCs w:val="18"/>
              </w:rPr>
            </w:pPr>
            <w:r>
              <w:rPr>
                <w:sz w:val="18"/>
                <w:szCs w:val="18"/>
              </w:rPr>
              <w:t xml:space="preserve">Summer Festival 2026</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Kind of project</w:t>
            </w:r>
          </w:p>
        </w:tc>
        <w:tc>
          <w:tcPr>
            <w:tcW w:w="6804" w:type="dxa"/>
            <w:vAlign w:val="top"/>
          </w:tcPr>
          <w:p>
            <w:pPr>
              <w:pStyle w:val="TableText"/>
              <w:keepNext/>
              <w:rPr>
                <w:sz w:val="18"/>
                <w:szCs w:val="18"/>
              </w:rPr>
            </w:pPr>
            <w:r>
              <w:rPr>
                <w:sz w:val="18"/>
                <w:szCs w:val="18"/>
              </w:rPr>
              <w:t xml:space="preserve">Event</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Project status</w:t>
            </w:r>
          </w:p>
        </w:tc>
        <w:tc>
          <w:tcPr>
            <w:tcW w:w="6804" w:type="dxa"/>
            <w:vAlign w:val="top"/>
          </w:tcPr>
          <w:p>
            <w:pPr>
              <w:pStyle w:val="TableText"/>
              <w:keepNext/>
              <w:rPr>
                <w:sz w:val="18"/>
                <w:szCs w:val="18"/>
              </w:rPr>
            </w:pPr>
            <w:r>
              <w:rPr>
                <w:sz w:val="18"/>
                <w:szCs w:val="18"/>
              </w:rPr>
              <w:t xml:space="preserve">Closed</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Organisation</w:t>
            </w:r>
          </w:p>
        </w:tc>
        <w:tc>
          <w:tcPr>
            <w:tcW w:w="6804" w:type="dxa"/>
            <w:vAlign w:val="top"/>
          </w:tcPr>
          <w:p>
            <w:pPr>
              <w:pStyle w:val="TableText"/>
              <w:keepNext/>
              <w:rPr>
                <w:sz w:val="18"/>
                <w:szCs w:val="18"/>
              </w:rPr>
            </w:pPr>
            <w:r>
              <w:rPr>
                <w:sz w:val="18"/>
                <w:szCs w:val="18"/>
              </w:rPr>
              <w:t xml:space="preserve">Example GmbH, Corporate Communications</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Prepared by</w:t>
            </w:r>
          </w:p>
        </w:tc>
        <w:tc>
          <w:tcPr>
            <w:tcW w:w="6804" w:type="dxa"/>
            <w:vAlign w:val="top"/>
          </w:tcPr>
          <w:p>
            <w:pPr>
              <w:pStyle w:val="TableText"/>
              <w:keepNext/>
              <w:rPr>
                <w:sz w:val="18"/>
                <w:szCs w:val="18"/>
              </w:rPr>
            </w:pPr>
            <w:r>
              <w:rPr>
                <w:sz w:val="18"/>
                <w:szCs w:val="18"/>
              </w:rPr>
              <w:t xml:space="preserve">Marc Huber</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PM plan version</w:t>
            </w:r>
          </w:p>
        </w:tc>
        <w:tc>
          <w:tcPr>
            <w:tcW w:w="6804" w:type="dxa"/>
            <w:vAlign w:val="top"/>
          </w:tcPr>
          <w:p>
            <w:pPr>
              <w:pStyle w:val="TableText"/>
              <w:keepNext/>
              <w:rPr>
                <w:sz w:val="18"/>
                <w:szCs w:val="18"/>
              </w:rPr>
            </w:pPr>
            <w:r>
              <w:rPr>
                <w:sz w:val="18"/>
                <w:szCs w:val="18"/>
              </w:rPr>
              <w:t xml:space="preserve">1.0</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Last updated</w:t>
            </w:r>
          </w:p>
        </w:tc>
        <w:tc>
          <w:tcPr>
            <w:tcW w:w="6804" w:type="dxa"/>
            <w:vAlign w:val="top"/>
          </w:tcPr>
          <w:p>
            <w:pPr>
              <w:pStyle w:val="TableText"/>
              <w:keepNext/>
              <w:rPr>
                <w:sz w:val="18"/>
                <w:szCs w:val="18"/>
              </w:rPr>
            </w:pPr>
            <w:r>
              <w:rPr>
                <w:sz w:val="18"/>
                <w:szCs w:val="18"/>
              </w:rPr>
              <w:t xml:space="preserve">31 Jul 2026</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Currency</w:t>
            </w:r>
          </w:p>
        </w:tc>
        <w:tc>
          <w:tcPr>
            <w:tcW w:w="6804" w:type="dxa"/>
            <w:vAlign w:val="top"/>
          </w:tcPr>
          <w:p>
            <w:pPr>
              <w:pStyle w:val="TableText"/>
              <w:keepNext/>
              <w:rPr>
                <w:sz w:val="18"/>
                <w:szCs w:val="18"/>
              </w:rPr>
            </w:pPr>
            <w:r>
              <w:rPr>
                <w:sz w:val="18"/>
                <w:szCs w:val="18"/>
              </w:rPr>
              <w:t xml:space="preserve">€</w:t>
            </w:r>
          </w:p>
        </w:tc>
      </w:tr>
      <w:tr>
        <w:trPr>
          <w:cantSplit/>
        </w:trPr>
        <w:tc>
          <w:tcPr>
            <w:tcW w:w="2834" w:type="dxa"/>
            <w:shd w:val="clear" w:color="auto" w:fill="EEF3F2"/>
            <w:vAlign w:val="top"/>
          </w:tcPr>
          <w:p>
            <w:pPr>
              <w:pStyle w:val="TableText"/>
              <w:rPr>
                <w:sz w:val="18"/>
                <w:szCs w:val="18"/>
              </w:rPr>
            </w:pPr>
            <w:r>
              <w:rPr>
                <w:color w:val="33474B"/>
                <w:sz w:val="18"/>
                <w:szCs w:val="18"/>
              </w:rPr>
              <w:t xml:space="preserve">Short description</w:t>
            </w:r>
          </w:p>
        </w:tc>
        <w:tc>
          <w:tcPr>
            <w:tcW w:w="6804" w:type="dxa"/>
            <w:vAlign w:val="top"/>
          </w:tcPr>
          <w:p>
            <w:pPr>
              <w:pStyle w:val="TableText"/>
              <w:rPr>
                <w:sz w:val="18"/>
                <w:szCs w:val="18"/>
              </w:rPr>
            </w:pPr>
            <w:r>
              <w:rPr>
                <w:sz w:val="18"/>
                <w:szCs w:val="18"/>
              </w:rPr>
              <w:t xml:space="preserve">A summer festival for about 400 employees and their families on 27 June 2026, planned and run by an internal project team of six.</w:t>
            </w:r>
          </w:p>
        </w:tc>
      </w:tr>
    </w:tbl>
    <w:p>
      <w:pPr>
        <w:pStyle w:val="Heading3"/>
      </w:pPr>
      <w:r>
        <w:t xml:space="preserve">Start and end</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Start event</w:t>
            </w:r>
          </w:p>
        </w:tc>
        <w:tc>
          <w:tcPr>
            <w:tcW w:w="6804" w:type="dxa"/>
            <w:vAlign w:val="top"/>
          </w:tcPr>
          <w:p>
            <w:pPr>
              <w:pStyle w:val="TableText"/>
              <w:keepNext/>
              <w:rPr>
                <w:sz w:val="18"/>
                <w:szCs w:val="18"/>
              </w:rPr>
            </w:pPr>
            <w:r>
              <w:rPr>
                <w:sz w:val="18"/>
                <w:szCs w:val="18"/>
              </w:rPr>
              <w:t xml:space="preserve">Project assignment signed by the sponsor</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Start date</w:t>
            </w:r>
          </w:p>
        </w:tc>
        <w:tc>
          <w:tcPr>
            <w:tcW w:w="6804" w:type="dxa"/>
            <w:vAlign w:val="top"/>
          </w:tcPr>
          <w:p>
            <w:pPr>
              <w:pStyle w:val="TableText"/>
              <w:keepNext/>
              <w:rPr>
                <w:sz w:val="18"/>
                <w:szCs w:val="18"/>
              </w:rPr>
            </w:pPr>
            <w:r>
              <w:rPr>
                <w:sz w:val="18"/>
                <w:szCs w:val="18"/>
              </w:rPr>
              <w:t xml:space="preserve">2 Feb 2026</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End event</w:t>
            </w:r>
          </w:p>
        </w:tc>
        <w:tc>
          <w:tcPr>
            <w:tcW w:w="6804" w:type="dxa"/>
            <w:vAlign w:val="top"/>
          </w:tcPr>
          <w:p>
            <w:pPr>
              <w:pStyle w:val="TableText"/>
              <w:keepNext/>
              <w:rPr>
                <w:sz w:val="18"/>
                <w:szCs w:val="18"/>
              </w:rPr>
            </w:pPr>
            <w:r>
              <w:rPr>
                <w:sz w:val="18"/>
                <w:szCs w:val="18"/>
              </w:rPr>
              <w:t xml:space="preserve">Evaluation report accepted by the sponsor</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End date</w:t>
            </w:r>
          </w:p>
        </w:tc>
        <w:tc>
          <w:tcPr>
            <w:tcW w:w="6804" w:type="dxa"/>
            <w:vAlign w:val="top"/>
          </w:tcPr>
          <w:p>
            <w:pPr>
              <w:pStyle w:val="TableText"/>
              <w:keepNext/>
              <w:rPr>
                <w:sz w:val="18"/>
                <w:szCs w:val="18"/>
              </w:rPr>
            </w:pPr>
            <w:r>
              <w:rPr>
                <w:sz w:val="18"/>
                <w:szCs w:val="18"/>
              </w:rPr>
              <w:t xml:space="preserve">31 Jul 2026</w:t>
            </w:r>
          </w:p>
        </w:tc>
      </w:tr>
      <w:tr>
        <w:trPr>
          <w:cantSplit/>
        </w:trPr>
        <w:tc>
          <w:tcPr>
            <w:tcW w:w="2834" w:type="dxa"/>
            <w:shd w:val="clear" w:color="auto" w:fill="EEF3F2"/>
            <w:vAlign w:val="top"/>
          </w:tcPr>
          <w:p>
            <w:pPr>
              <w:pStyle w:val="TableText"/>
              <w:rPr>
                <w:sz w:val="18"/>
                <w:szCs w:val="18"/>
              </w:rPr>
            </w:pPr>
            <w:r>
              <w:rPr>
                <w:color w:val="33474B"/>
                <w:sz w:val="18"/>
                <w:szCs w:val="18"/>
              </w:rPr>
              <w:t xml:space="preserve">Duration</w:t>
            </w:r>
          </w:p>
        </w:tc>
        <w:tc>
          <w:tcPr>
            <w:tcW w:w="6804" w:type="dxa"/>
            <w:vAlign w:val="top"/>
          </w:tcPr>
          <w:p>
            <w:pPr>
              <w:pStyle w:val="TableText"/>
              <w:rPr>
                <w:sz w:val="18"/>
                <w:szCs w:val="18"/>
              </w:rPr>
            </w:pPr>
            <w:r>
              <w:rPr>
                <w:sz w:val="18"/>
                <w:szCs w:val="18"/>
              </w:rPr>
              <w:t xml:space="preserve">180 days (25.7 weeks, about 5.9 months)</w:t>
            </w:r>
          </w:p>
        </w:tc>
      </w:tr>
    </w:tbl>
    <w:p>
      <w:pPr>
        <w:pStyle w:val="Heading3"/>
      </w:pPr>
      <w:r>
        <w:t xml:space="preserve">Project at a glance</w:t>
      </w:r>
    </w:p>
    <w:p>
      <w:pPr>
        <w:keepNext/>
        <w:spacing w:before="60" w:after="60" w:line="240" w:lineRule="auto"/>
        <w:jc w:val="center"/>
      </w:pPr>
      <w:r>
        <w:drawing>
          <wp:inline distT="0" distB="0" distL="0" distR="0">
            <wp:extent cx="6120130" cy="5759042"/>
            <wp:effectExtent l="0" t="0" r="0" b="0"/>
            <wp:docPr id="1" name="Graphic 1" descr="Project at a g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Project at a glance"/>
                    <pic:cNvPicPr>
                      <a:picLocks noChangeAspect="1" noChangeArrowheads="1"/>
                    </pic:cNvPicPr>
                  </pic:nvPicPr>
                  <pic:blipFill>
                    <a:blip r:embed="rIdImg1"/>
                    <a:stretch>
                      <a:fillRect/>
                    </a:stretch>
                  </pic:blipFill>
                  <pic:spPr bwMode="auto">
                    <a:xfrm>
                      <a:off x="0" y="0"/>
                      <a:ext cx="6120130" cy="5759042"/>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1</w:t>
      </w:r>
      <w:r>
        <w:fldChar w:fldCharType="end"/>
      </w:r>
      <w:r>
        <w:t xml:space="preserve">: Project, timeline with the milestones, the status of the ten steps and the key figures of the plans. Hollow diamonds are baseline dates, filled ones actual dates.</w:t>
      </w:r>
    </w:p>
    <w:p>
      <w:pPr>
        <w:pStyle w:val="Heading3"/>
      </w:pPr>
      <w:r>
        <w:t xml:space="preserve">Key figures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3657"/>
        <w:gridCol w:w="2326"/>
        <w:gridCol w:w="3655"/>
      </w:tblGrid>
      <w:tr>
        <w:trPr>
          <w:cantSplit/>
          <w:tblHeader/>
        </w:trPr>
        <w:tc>
          <w:tcPr>
            <w:tcW w:w="3657" w:type="dxa"/>
            <w:shd w:val="clear" w:color="auto" w:fill="DCEEEB"/>
            <w:vAlign w:val="bottom"/>
          </w:tcPr>
          <w:p>
            <w:pPr>
              <w:pStyle w:val="TableText"/>
              <w:keepNext/>
              <w:rPr>
                <w:sz w:val="18"/>
                <w:szCs w:val="18"/>
              </w:rPr>
            </w:pPr>
            <w:r>
              <w:rPr>
                <w:b/>
                <w:bCs/>
                <w:color w:val="1F2A2E"/>
                <w:sz w:val="18"/>
                <w:szCs w:val="18"/>
              </w:rPr>
              <w:t xml:space="preserve">Figure</w:t>
            </w:r>
          </w:p>
        </w:tc>
        <w:tc>
          <w:tcPr>
            <w:tcW w:w="2326" w:type="dxa"/>
            <w:shd w:val="clear" w:color="auto" w:fill="DCEEEB"/>
            <w:vAlign w:val="bottom"/>
          </w:tcPr>
          <w:p>
            <w:pPr>
              <w:pStyle w:val="TableText"/>
              <w:keepNext/>
              <w:jc w:val="right"/>
              <w:rPr>
                <w:sz w:val="18"/>
                <w:szCs w:val="18"/>
              </w:rPr>
            </w:pPr>
            <w:r>
              <w:rPr>
                <w:b/>
                <w:bCs/>
                <w:color w:val="1F2A2E"/>
                <w:sz w:val="18"/>
                <w:szCs w:val="18"/>
              </w:rPr>
              <w:t xml:space="preserve">Value</w:t>
            </w:r>
          </w:p>
        </w:tc>
        <w:tc>
          <w:tcPr>
            <w:tcW w:w="3655" w:type="dxa"/>
            <w:shd w:val="clear" w:color="auto" w:fill="DCEEEB"/>
            <w:vAlign w:val="bottom"/>
          </w:tcPr>
          <w:p>
            <w:pPr>
              <w:pStyle w:val="TableText"/>
              <w:keepNext/>
              <w:rPr>
                <w:sz w:val="18"/>
                <w:szCs w:val="18"/>
              </w:rPr>
            </w:pPr>
            <w:r>
              <w:rPr>
                <w:b/>
                <w:bCs/>
                <w:color w:val="1F2A2E"/>
                <w:sz w:val="18"/>
                <w:szCs w:val="18"/>
              </w:rPr>
              <w:t xml:space="preserve">From section</w:t>
            </w:r>
          </w:p>
        </w:tc>
      </w:tr>
      <w:tr>
        <w:trPr>
          <w:cantSplit/>
        </w:trPr>
        <w:tc>
          <w:tcPr>
            <w:tcW w:w="3657" w:type="dxa"/>
            <w:vAlign w:val="top"/>
          </w:tcPr>
          <w:p>
            <w:pPr>
              <w:pStyle w:val="TableText"/>
              <w:rPr>
                <w:sz w:val="18"/>
                <w:szCs w:val="18"/>
              </w:rPr>
            </w:pPr>
            <w:r>
              <w:rPr>
                <w:sz w:val="18"/>
                <w:szCs w:val="18"/>
              </w:rPr>
              <w:t xml:space="preserve">Project duration</w:t>
            </w:r>
          </w:p>
        </w:tc>
        <w:tc>
          <w:tcPr>
            <w:tcW w:w="2326" w:type="dxa"/>
            <w:vAlign w:val="top"/>
          </w:tcPr>
          <w:p>
            <w:pPr>
              <w:pStyle w:val="TableText"/>
              <w:jc w:val="right"/>
              <w:rPr>
                <w:sz w:val="18"/>
                <w:szCs w:val="18"/>
              </w:rPr>
            </w:pPr>
            <w:r>
              <w:rPr>
                <w:sz w:val="18"/>
                <w:szCs w:val="18"/>
              </w:rPr>
              <w:t xml:space="preserve">180 days</w:t>
            </w:r>
          </w:p>
        </w:tc>
        <w:tc>
          <w:tcPr>
            <w:tcW w:w="3655" w:type="dxa"/>
            <w:vAlign w:val="top"/>
          </w:tcPr>
          <w:p>
            <w:pPr>
              <w:pStyle w:val="TableText"/>
              <w:rPr>
                <w:sz w:val="18"/>
                <w:szCs w:val="18"/>
              </w:rPr>
            </w:pPr>
            <w:r>
              <w:rPr>
                <w:sz w:val="18"/>
                <w:szCs w:val="18"/>
              </w:rPr>
              <w:t xml:space="preserve">At a glance</w:t>
            </w:r>
          </w:p>
        </w:tc>
      </w:tr>
      <w:tr>
        <w:trPr>
          <w:cantSplit/>
        </w:trPr>
        <w:tc>
          <w:tcPr>
            <w:tcW w:w="3657" w:type="dxa"/>
            <w:vAlign w:val="top"/>
          </w:tcPr>
          <w:p>
            <w:pPr>
              <w:pStyle w:val="TableText"/>
              <w:rPr>
                <w:sz w:val="18"/>
                <w:szCs w:val="18"/>
              </w:rPr>
            </w:pPr>
            <w:r>
              <w:rPr>
                <w:sz w:val="18"/>
                <w:szCs w:val="18"/>
              </w:rPr>
              <w:t xml:space="preserve">Steps done</w:t>
            </w:r>
          </w:p>
        </w:tc>
        <w:tc>
          <w:tcPr>
            <w:tcW w:w="2326" w:type="dxa"/>
            <w:vAlign w:val="top"/>
          </w:tcPr>
          <w:p>
            <w:pPr>
              <w:pStyle w:val="TableText"/>
              <w:jc w:val="right"/>
              <w:rPr>
                <w:sz w:val="18"/>
                <w:szCs w:val="18"/>
              </w:rPr>
            </w:pPr>
            <w:r>
              <w:rPr>
                <w:sz w:val="18"/>
                <w:szCs w:val="18"/>
              </w:rPr>
              <w:t xml:space="preserve">10 of 10</w:t>
            </w:r>
          </w:p>
        </w:tc>
        <w:tc>
          <w:tcPr>
            <w:tcW w:w="3655" w:type="dxa"/>
            <w:vAlign w:val="top"/>
          </w:tcPr>
          <w:p>
            <w:pPr>
              <w:pStyle w:val="TableText"/>
              <w:rPr>
                <w:sz w:val="18"/>
                <w:szCs w:val="18"/>
              </w:rPr>
            </w:pPr>
            <w:r>
              <w:rPr>
                <w:sz w:val="18"/>
                <w:szCs w:val="18"/>
              </w:rPr>
              <w:t xml:space="preserve">1 Process map</w:t>
            </w:r>
          </w:p>
        </w:tc>
      </w:tr>
      <w:tr>
        <w:trPr>
          <w:cantSplit/>
        </w:trPr>
        <w:tc>
          <w:tcPr>
            <w:tcW w:w="3657" w:type="dxa"/>
            <w:vAlign w:val="top"/>
          </w:tcPr>
          <w:p>
            <w:pPr>
              <w:pStyle w:val="TableText"/>
              <w:rPr>
                <w:sz w:val="18"/>
                <w:szCs w:val="18"/>
              </w:rPr>
            </w:pPr>
            <w:r>
              <w:rPr>
                <w:sz w:val="18"/>
                <w:szCs w:val="18"/>
              </w:rPr>
              <w:t xml:space="preserve">Business case (net)</w:t>
            </w:r>
          </w:p>
        </w:tc>
        <w:tc>
          <w:tcPr>
            <w:tcW w:w="2326" w:type="dxa"/>
            <w:vAlign w:val="top"/>
          </w:tcPr>
          <w:p>
            <w:pPr>
              <w:pStyle w:val="TableText"/>
              <w:jc w:val="right"/>
              <w:rPr>
                <w:sz w:val="18"/>
                <w:szCs w:val="18"/>
              </w:rPr>
            </w:pPr>
            <w:r>
              <w:rPr>
                <w:sz w:val="18"/>
                <w:szCs w:val="18"/>
              </w:rPr>
              <w:t xml:space="preserve">€ 12,000</w:t>
            </w:r>
          </w:p>
        </w:tc>
        <w:tc>
          <w:tcPr>
            <w:tcW w:w="3655" w:type="dxa"/>
            <w:vAlign w:val="top"/>
          </w:tcPr>
          <w:p>
            <w:pPr>
              <w:pStyle w:val="TableText"/>
              <w:rPr>
                <w:sz w:val="18"/>
                <w:szCs w:val="18"/>
              </w:rPr>
            </w:pPr>
            <w:r>
              <w:rPr>
                <w:sz w:val="18"/>
                <w:szCs w:val="18"/>
              </w:rPr>
              <w:t xml:space="preserve">3.1 Assess the idea</w:t>
            </w:r>
          </w:p>
        </w:tc>
      </w:tr>
      <w:tr>
        <w:trPr>
          <w:cantSplit/>
        </w:trPr>
        <w:tc>
          <w:tcPr>
            <w:tcW w:w="3657" w:type="dxa"/>
            <w:vAlign w:val="top"/>
          </w:tcPr>
          <w:p>
            <w:pPr>
              <w:pStyle w:val="TableText"/>
              <w:rPr>
                <w:sz w:val="18"/>
                <w:szCs w:val="18"/>
              </w:rPr>
            </w:pPr>
            <w:r>
              <w:rPr>
                <w:sz w:val="18"/>
                <w:szCs w:val="18"/>
              </w:rPr>
              <w:t xml:space="preserve">Category</w:t>
            </w:r>
          </w:p>
        </w:tc>
        <w:tc>
          <w:tcPr>
            <w:tcW w:w="2326" w:type="dxa"/>
            <w:vAlign w:val="top"/>
          </w:tcPr>
          <w:p>
            <w:pPr>
              <w:pStyle w:val="TableText"/>
              <w:jc w:val="right"/>
              <w:rPr>
                <w:sz w:val="18"/>
                <w:szCs w:val="18"/>
              </w:rPr>
            </w:pPr>
            <w:r>
              <w:rPr>
                <w:sz w:val="18"/>
                <w:szCs w:val="18"/>
              </w:rPr>
              <w:t xml:space="preserve">Project</w:t>
            </w:r>
          </w:p>
        </w:tc>
        <w:tc>
          <w:tcPr>
            <w:tcW w:w="3655" w:type="dxa"/>
            <w:vAlign w:val="top"/>
          </w:tcPr>
          <w:p>
            <w:pPr>
              <w:pStyle w:val="TableText"/>
              <w:rPr>
                <w:sz w:val="18"/>
                <w:szCs w:val="18"/>
              </w:rPr>
            </w:pPr>
            <w:r>
              <w:rPr>
                <w:sz w:val="18"/>
                <w:szCs w:val="18"/>
              </w:rPr>
              <w:t xml:space="preserve">3.2 Categorise the project</w:t>
            </w:r>
          </w:p>
        </w:tc>
      </w:tr>
      <w:tr>
        <w:trPr>
          <w:cantSplit/>
        </w:trPr>
        <w:tc>
          <w:tcPr>
            <w:tcW w:w="3657" w:type="dxa"/>
            <w:vAlign w:val="top"/>
          </w:tcPr>
          <w:p>
            <w:pPr>
              <w:pStyle w:val="TableText"/>
              <w:rPr>
                <w:sz w:val="18"/>
                <w:szCs w:val="18"/>
              </w:rPr>
            </w:pPr>
            <w:r>
              <w:rPr>
                <w:sz w:val="18"/>
                <w:szCs w:val="18"/>
              </w:rPr>
              <w:t xml:space="preserve">Objectives</w:t>
            </w:r>
          </w:p>
        </w:tc>
        <w:tc>
          <w:tcPr>
            <w:tcW w:w="2326" w:type="dxa"/>
            <w:vAlign w:val="top"/>
          </w:tcPr>
          <w:p>
            <w:pPr>
              <w:pStyle w:val="TableText"/>
              <w:jc w:val="right"/>
              <w:rPr>
                <w:sz w:val="18"/>
                <w:szCs w:val="18"/>
              </w:rPr>
            </w:pPr>
            <w:r>
              <w:rPr>
                <w:sz w:val="18"/>
                <w:szCs w:val="18"/>
              </w:rPr>
              <w:t xml:space="preserve">7</w:t>
            </w:r>
          </w:p>
        </w:tc>
        <w:tc>
          <w:tcPr>
            <w:tcW w:w="3655" w:type="dxa"/>
            <w:vAlign w:val="top"/>
          </w:tcPr>
          <w:p>
            <w:pPr>
              <w:pStyle w:val="TableText"/>
              <w:rPr>
                <w:sz w:val="18"/>
                <w:szCs w:val="18"/>
              </w:rPr>
            </w:pPr>
            <w:r>
              <w:rPr>
                <w:sz w:val="18"/>
                <w:szCs w:val="18"/>
              </w:rPr>
              <w:t xml:space="preserve">3.3 Six fields</w:t>
            </w:r>
          </w:p>
        </w:tc>
      </w:tr>
      <w:tr>
        <w:trPr>
          <w:cantSplit/>
        </w:trPr>
        <w:tc>
          <w:tcPr>
            <w:tcW w:w="3657" w:type="dxa"/>
            <w:vAlign w:val="top"/>
          </w:tcPr>
          <w:p>
            <w:pPr>
              <w:pStyle w:val="TableText"/>
              <w:rPr>
                <w:sz w:val="18"/>
                <w:szCs w:val="18"/>
              </w:rPr>
            </w:pPr>
            <w:r>
              <w:rPr>
                <w:sz w:val="18"/>
                <w:szCs w:val="18"/>
              </w:rPr>
              <w:t xml:space="preserve">Rough budget</w:t>
            </w:r>
          </w:p>
        </w:tc>
        <w:tc>
          <w:tcPr>
            <w:tcW w:w="2326" w:type="dxa"/>
            <w:vAlign w:val="top"/>
          </w:tcPr>
          <w:p>
            <w:pPr>
              <w:pStyle w:val="TableText"/>
              <w:jc w:val="right"/>
              <w:rPr>
                <w:sz w:val="18"/>
                <w:szCs w:val="18"/>
              </w:rPr>
            </w:pPr>
            <w:r>
              <w:rPr>
                <w:sz w:val="18"/>
                <w:szCs w:val="18"/>
              </w:rPr>
              <w:t xml:space="preserve">€ 45,000</w:t>
            </w:r>
          </w:p>
        </w:tc>
        <w:tc>
          <w:tcPr>
            <w:tcW w:w="3655" w:type="dxa"/>
            <w:vAlign w:val="top"/>
          </w:tcPr>
          <w:p>
            <w:pPr>
              <w:pStyle w:val="TableText"/>
              <w:rPr>
                <w:sz w:val="18"/>
                <w:szCs w:val="18"/>
              </w:rPr>
            </w:pPr>
            <w:r>
              <w:rPr>
                <w:sz w:val="18"/>
                <w:szCs w:val="18"/>
              </w:rPr>
              <w:t xml:space="preserve">3.3 Six fields</w:t>
            </w:r>
          </w:p>
        </w:tc>
      </w:tr>
      <w:tr>
        <w:trPr>
          <w:cantSplit/>
        </w:trPr>
        <w:tc>
          <w:tcPr>
            <w:tcW w:w="3657" w:type="dxa"/>
            <w:vAlign w:val="top"/>
          </w:tcPr>
          <w:p>
            <w:pPr>
              <w:pStyle w:val="TableText"/>
              <w:rPr>
                <w:sz w:val="18"/>
                <w:szCs w:val="18"/>
              </w:rPr>
            </w:pPr>
            <w:r>
              <w:rPr>
                <w:sz w:val="18"/>
                <w:szCs w:val="18"/>
              </w:rPr>
              <w:t xml:space="preserve">Stakeholders</w:t>
            </w:r>
          </w:p>
        </w:tc>
        <w:tc>
          <w:tcPr>
            <w:tcW w:w="2326" w:type="dxa"/>
            <w:vAlign w:val="top"/>
          </w:tcPr>
          <w:p>
            <w:pPr>
              <w:pStyle w:val="TableText"/>
              <w:jc w:val="right"/>
              <w:rPr>
                <w:sz w:val="18"/>
                <w:szCs w:val="18"/>
              </w:rPr>
            </w:pPr>
            <w:r>
              <w:rPr>
                <w:sz w:val="18"/>
                <w:szCs w:val="18"/>
              </w:rPr>
              <w:t xml:space="preserve">15</w:t>
            </w:r>
          </w:p>
        </w:tc>
        <w:tc>
          <w:tcPr>
            <w:tcW w:w="3655" w:type="dxa"/>
            <w:vAlign w:val="top"/>
          </w:tcPr>
          <w:p>
            <w:pPr>
              <w:pStyle w:val="TableText"/>
              <w:rPr>
                <w:sz w:val="18"/>
                <w:szCs w:val="18"/>
              </w:rPr>
            </w:pPr>
            <w:r>
              <w:rPr>
                <w:sz w:val="18"/>
                <w:szCs w:val="18"/>
              </w:rPr>
              <w:t xml:space="preserve">3.4 Stakeholders</w:t>
            </w:r>
          </w:p>
        </w:tc>
      </w:tr>
      <w:tr>
        <w:trPr>
          <w:cantSplit/>
        </w:trPr>
        <w:tc>
          <w:tcPr>
            <w:tcW w:w="3657" w:type="dxa"/>
            <w:vAlign w:val="top"/>
          </w:tcPr>
          <w:p>
            <w:pPr>
              <w:pStyle w:val="TableText"/>
              <w:rPr>
                <w:sz w:val="18"/>
                <w:szCs w:val="18"/>
              </w:rPr>
            </w:pPr>
            <w:r>
              <w:rPr>
                <w:sz w:val="18"/>
                <w:szCs w:val="18"/>
              </w:rPr>
              <w:t xml:space="preserve">Critical stakeholders</w:t>
            </w:r>
          </w:p>
        </w:tc>
        <w:tc>
          <w:tcPr>
            <w:tcW w:w="2326" w:type="dxa"/>
            <w:vAlign w:val="top"/>
          </w:tcPr>
          <w:p>
            <w:pPr>
              <w:pStyle w:val="TableText"/>
              <w:jc w:val="right"/>
              <w:rPr>
                <w:sz w:val="18"/>
                <w:szCs w:val="18"/>
              </w:rPr>
            </w:pPr>
            <w:r>
              <w:rPr>
                <w:sz w:val="18"/>
                <w:szCs w:val="18"/>
              </w:rPr>
              <w:t xml:space="preserve">4</w:t>
            </w:r>
          </w:p>
        </w:tc>
        <w:tc>
          <w:tcPr>
            <w:tcW w:w="3655" w:type="dxa"/>
            <w:vAlign w:val="top"/>
          </w:tcPr>
          <w:p>
            <w:pPr>
              <w:pStyle w:val="TableText"/>
              <w:rPr>
                <w:sz w:val="18"/>
                <w:szCs w:val="18"/>
              </w:rPr>
            </w:pPr>
            <w:r>
              <w:rPr>
                <w:sz w:val="18"/>
                <w:szCs w:val="18"/>
              </w:rPr>
              <w:t xml:space="preserve">3.4 Stakeholders</w:t>
            </w:r>
          </w:p>
        </w:tc>
      </w:tr>
      <w:tr>
        <w:trPr>
          <w:cantSplit/>
        </w:trPr>
        <w:tc>
          <w:tcPr>
            <w:tcW w:w="3657" w:type="dxa"/>
            <w:vAlign w:val="top"/>
          </w:tcPr>
          <w:p>
            <w:pPr>
              <w:pStyle w:val="TableText"/>
              <w:rPr>
                <w:sz w:val="18"/>
                <w:szCs w:val="18"/>
              </w:rPr>
            </w:pPr>
            <w:r>
              <w:rPr>
                <w:sz w:val="18"/>
                <w:szCs w:val="18"/>
              </w:rPr>
              <w:t xml:space="preserve">Work packages</w:t>
            </w:r>
          </w:p>
        </w:tc>
        <w:tc>
          <w:tcPr>
            <w:tcW w:w="2326" w:type="dxa"/>
            <w:vAlign w:val="top"/>
          </w:tcPr>
          <w:p>
            <w:pPr>
              <w:pStyle w:val="TableText"/>
              <w:jc w:val="right"/>
              <w:rPr>
                <w:sz w:val="18"/>
                <w:szCs w:val="18"/>
              </w:rPr>
            </w:pPr>
            <w:r>
              <w:rPr>
                <w:sz w:val="18"/>
                <w:szCs w:val="18"/>
              </w:rPr>
              <w:t xml:space="preserve">21</w:t>
            </w:r>
          </w:p>
        </w:tc>
        <w:tc>
          <w:tcPr>
            <w:tcW w:w="3655" w:type="dxa"/>
            <w:vAlign w:val="top"/>
          </w:tcPr>
          <w:p>
            <w:pPr>
              <w:pStyle w:val="TableText"/>
              <w:rPr>
                <w:sz w:val="18"/>
                <w:szCs w:val="18"/>
              </w:rPr>
            </w:pPr>
            <w:r>
              <w:rPr>
                <w:sz w:val="18"/>
                <w:szCs w:val="18"/>
              </w:rPr>
              <w:t xml:space="preserve">3.5 Scope and WBS</w:t>
            </w:r>
          </w:p>
        </w:tc>
      </w:tr>
      <w:tr>
        <w:trPr>
          <w:cantSplit/>
        </w:trPr>
        <w:tc>
          <w:tcPr>
            <w:tcW w:w="3657" w:type="dxa"/>
            <w:vAlign w:val="top"/>
          </w:tcPr>
          <w:p>
            <w:pPr>
              <w:pStyle w:val="TableText"/>
              <w:rPr>
                <w:sz w:val="18"/>
                <w:szCs w:val="18"/>
              </w:rPr>
            </w:pPr>
            <w:r>
              <w:rPr>
                <w:sz w:val="18"/>
                <w:szCs w:val="18"/>
              </w:rPr>
              <w:t xml:space="preserve">Content phases</w:t>
            </w:r>
          </w:p>
        </w:tc>
        <w:tc>
          <w:tcPr>
            <w:tcW w:w="2326" w:type="dxa"/>
            <w:vAlign w:val="top"/>
          </w:tcPr>
          <w:p>
            <w:pPr>
              <w:pStyle w:val="TableText"/>
              <w:jc w:val="right"/>
              <w:rPr>
                <w:sz w:val="18"/>
                <w:szCs w:val="18"/>
              </w:rPr>
            </w:pPr>
            <w:r>
              <w:rPr>
                <w:sz w:val="18"/>
                <w:szCs w:val="18"/>
              </w:rPr>
              <w:t xml:space="preserve">5</w:t>
            </w:r>
          </w:p>
        </w:tc>
        <w:tc>
          <w:tcPr>
            <w:tcW w:w="3655" w:type="dxa"/>
            <w:vAlign w:val="top"/>
          </w:tcPr>
          <w:p>
            <w:pPr>
              <w:pStyle w:val="TableText"/>
              <w:rPr>
                <w:sz w:val="18"/>
                <w:szCs w:val="18"/>
              </w:rPr>
            </w:pPr>
            <w:r>
              <w:rPr>
                <w:sz w:val="18"/>
                <w:szCs w:val="18"/>
              </w:rPr>
              <w:t xml:space="preserve">3.5 Scope and WBS</w:t>
            </w:r>
          </w:p>
        </w:tc>
      </w:tr>
      <w:tr>
        <w:trPr>
          <w:cantSplit/>
        </w:trPr>
        <w:tc>
          <w:tcPr>
            <w:tcW w:w="3657" w:type="dxa"/>
            <w:vAlign w:val="top"/>
          </w:tcPr>
          <w:p>
            <w:pPr>
              <w:pStyle w:val="TableText"/>
              <w:rPr>
                <w:sz w:val="18"/>
                <w:szCs w:val="18"/>
              </w:rPr>
            </w:pPr>
            <w:r>
              <w:rPr>
                <w:sz w:val="18"/>
                <w:szCs w:val="18"/>
              </w:rPr>
              <w:t xml:space="preserve">Milestones</w:t>
            </w:r>
          </w:p>
        </w:tc>
        <w:tc>
          <w:tcPr>
            <w:tcW w:w="2326" w:type="dxa"/>
            <w:vAlign w:val="top"/>
          </w:tcPr>
          <w:p>
            <w:pPr>
              <w:pStyle w:val="TableText"/>
              <w:jc w:val="right"/>
              <w:rPr>
                <w:sz w:val="18"/>
                <w:szCs w:val="18"/>
              </w:rPr>
            </w:pPr>
            <w:r>
              <w:rPr>
                <w:sz w:val="18"/>
                <w:szCs w:val="18"/>
              </w:rPr>
              <w:t xml:space="preserve">8</w:t>
            </w:r>
          </w:p>
        </w:tc>
        <w:tc>
          <w:tcPr>
            <w:tcW w:w="3655" w:type="dxa"/>
            <w:vAlign w:val="top"/>
          </w:tcPr>
          <w:p>
            <w:pPr>
              <w:pStyle w:val="TableText"/>
              <w:rPr>
                <w:sz w:val="18"/>
                <w:szCs w:val="18"/>
              </w:rPr>
            </w:pPr>
            <w:r>
              <w:rPr>
                <w:sz w:val="18"/>
                <w:szCs w:val="18"/>
              </w:rPr>
              <w:t xml:space="preserve">3.5 Schedule</w:t>
            </w:r>
          </w:p>
        </w:tc>
      </w:tr>
      <w:tr>
        <w:trPr>
          <w:cantSplit/>
        </w:trPr>
        <w:tc>
          <w:tcPr>
            <w:tcW w:w="3657" w:type="dxa"/>
            <w:vAlign w:val="top"/>
          </w:tcPr>
          <w:p>
            <w:pPr>
              <w:pStyle w:val="TableText"/>
              <w:rPr>
                <w:sz w:val="18"/>
                <w:szCs w:val="18"/>
              </w:rPr>
            </w:pPr>
            <w:r>
              <w:rPr>
                <w:sz w:val="18"/>
                <w:szCs w:val="18"/>
              </w:rPr>
              <w:t xml:space="preserve">Planned cost</w:t>
            </w:r>
          </w:p>
        </w:tc>
        <w:tc>
          <w:tcPr>
            <w:tcW w:w="2326" w:type="dxa"/>
            <w:vAlign w:val="top"/>
          </w:tcPr>
          <w:p>
            <w:pPr>
              <w:pStyle w:val="TableText"/>
              <w:jc w:val="right"/>
              <w:rPr>
                <w:sz w:val="18"/>
                <w:szCs w:val="18"/>
              </w:rPr>
            </w:pPr>
            <w:r>
              <w:rPr>
                <w:sz w:val="18"/>
                <w:szCs w:val="18"/>
              </w:rPr>
              <w:t xml:space="preserve">€ 95,280</w:t>
            </w:r>
          </w:p>
        </w:tc>
        <w:tc>
          <w:tcPr>
            <w:tcW w:w="3655" w:type="dxa"/>
            <w:vAlign w:val="top"/>
          </w:tcPr>
          <w:p>
            <w:pPr>
              <w:pStyle w:val="TableText"/>
              <w:rPr>
                <w:sz w:val="18"/>
                <w:szCs w:val="18"/>
              </w:rPr>
            </w:pPr>
            <w:r>
              <w:rPr>
                <w:sz w:val="18"/>
                <w:szCs w:val="18"/>
              </w:rPr>
              <w:t xml:space="preserve">3.5 Resources and costs</w:t>
            </w:r>
          </w:p>
        </w:tc>
      </w:tr>
      <w:tr>
        <w:trPr>
          <w:cantSplit/>
        </w:trPr>
        <w:tc>
          <w:tcPr>
            <w:tcW w:w="3657" w:type="dxa"/>
            <w:vAlign w:val="top"/>
          </w:tcPr>
          <w:p>
            <w:pPr>
              <w:pStyle w:val="TableText"/>
              <w:rPr>
                <w:sz w:val="18"/>
                <w:szCs w:val="18"/>
              </w:rPr>
            </w:pPr>
            <w:r>
              <w:rPr>
                <w:sz w:val="18"/>
                <w:szCs w:val="18"/>
              </w:rPr>
              <w:t xml:space="preserve">Person-days</w:t>
            </w:r>
          </w:p>
        </w:tc>
        <w:tc>
          <w:tcPr>
            <w:tcW w:w="2326" w:type="dxa"/>
            <w:vAlign w:val="top"/>
          </w:tcPr>
          <w:p>
            <w:pPr>
              <w:pStyle w:val="TableText"/>
              <w:jc w:val="right"/>
              <w:rPr>
                <w:sz w:val="18"/>
                <w:szCs w:val="18"/>
              </w:rPr>
            </w:pPr>
            <w:r>
              <w:rPr>
                <w:sz w:val="18"/>
                <w:szCs w:val="18"/>
              </w:rPr>
              <w:t xml:space="preserve">140</w:t>
            </w:r>
          </w:p>
        </w:tc>
        <w:tc>
          <w:tcPr>
            <w:tcW w:w="3655" w:type="dxa"/>
            <w:vAlign w:val="top"/>
          </w:tcPr>
          <w:p>
            <w:pPr>
              <w:pStyle w:val="TableText"/>
              <w:rPr>
                <w:sz w:val="18"/>
                <w:szCs w:val="18"/>
              </w:rPr>
            </w:pPr>
            <w:r>
              <w:rPr>
                <w:sz w:val="18"/>
                <w:szCs w:val="18"/>
              </w:rPr>
              <w:t xml:space="preserve">3.5 Resources and costs</w:t>
            </w:r>
          </w:p>
        </w:tc>
      </w:tr>
      <w:tr>
        <w:trPr>
          <w:cantSplit/>
        </w:trPr>
        <w:tc>
          <w:tcPr>
            <w:tcW w:w="3657" w:type="dxa"/>
            <w:vAlign w:val="top"/>
          </w:tcPr>
          <w:p>
            <w:pPr>
              <w:pStyle w:val="TableText"/>
              <w:rPr>
                <w:sz w:val="18"/>
                <w:szCs w:val="18"/>
              </w:rPr>
            </w:pPr>
            <w:r>
              <w:rPr>
                <w:sz w:val="18"/>
                <w:szCs w:val="18"/>
              </w:rPr>
              <w:t xml:space="preserve">Team size</w:t>
            </w:r>
          </w:p>
        </w:tc>
        <w:tc>
          <w:tcPr>
            <w:tcW w:w="2326" w:type="dxa"/>
            <w:vAlign w:val="top"/>
          </w:tcPr>
          <w:p>
            <w:pPr>
              <w:pStyle w:val="TableText"/>
              <w:jc w:val="right"/>
              <w:rPr>
                <w:sz w:val="18"/>
                <w:szCs w:val="18"/>
              </w:rPr>
            </w:pPr>
            <w:r>
              <w:rPr>
                <w:sz w:val="18"/>
                <w:szCs w:val="18"/>
              </w:rPr>
              <w:t xml:space="preserve">10 people</w:t>
            </w:r>
          </w:p>
        </w:tc>
        <w:tc>
          <w:tcPr>
            <w:tcW w:w="3655" w:type="dxa"/>
            <w:vAlign w:val="top"/>
          </w:tcPr>
          <w:p>
            <w:pPr>
              <w:pStyle w:val="TableText"/>
              <w:rPr>
                <w:sz w:val="18"/>
                <w:szCs w:val="18"/>
              </w:rPr>
            </w:pPr>
            <w:r>
              <w:rPr>
                <w:sz w:val="18"/>
                <w:szCs w:val="18"/>
              </w:rPr>
              <w:t xml:space="preserve">4.1 Project organisation</w:t>
            </w:r>
          </w:p>
        </w:tc>
      </w:tr>
      <w:tr>
        <w:trPr>
          <w:cantSplit/>
        </w:trPr>
        <w:tc>
          <w:tcPr>
            <w:tcW w:w="3657" w:type="dxa"/>
            <w:vAlign w:val="top"/>
          </w:tcPr>
          <w:p>
            <w:pPr>
              <w:pStyle w:val="TableText"/>
              <w:rPr>
                <w:sz w:val="18"/>
                <w:szCs w:val="18"/>
              </w:rPr>
            </w:pPr>
            <w:r>
              <w:rPr>
                <w:sz w:val="18"/>
                <w:szCs w:val="18"/>
              </w:rPr>
              <w:t xml:space="preserve">Regular meetings</w:t>
            </w:r>
          </w:p>
        </w:tc>
        <w:tc>
          <w:tcPr>
            <w:tcW w:w="2326" w:type="dxa"/>
            <w:vAlign w:val="top"/>
          </w:tcPr>
          <w:p>
            <w:pPr>
              <w:pStyle w:val="TableText"/>
              <w:jc w:val="right"/>
              <w:rPr>
                <w:sz w:val="18"/>
                <w:szCs w:val="18"/>
              </w:rPr>
            </w:pPr>
            <w:r>
              <w:rPr>
                <w:sz w:val="18"/>
                <w:szCs w:val="18"/>
              </w:rPr>
              <w:t xml:space="preserve">4</w:t>
            </w:r>
          </w:p>
        </w:tc>
        <w:tc>
          <w:tcPr>
            <w:tcW w:w="3655" w:type="dxa"/>
            <w:vAlign w:val="top"/>
          </w:tcPr>
          <w:p>
            <w:pPr>
              <w:pStyle w:val="TableText"/>
              <w:rPr>
                <w:sz w:val="18"/>
                <w:szCs w:val="18"/>
              </w:rPr>
            </w:pPr>
            <w:r>
              <w:rPr>
                <w:sz w:val="18"/>
                <w:szCs w:val="18"/>
              </w:rPr>
              <w:t xml:space="preserve">4.1 Communication and culture</w:t>
            </w:r>
          </w:p>
        </w:tc>
      </w:tr>
      <w:tr>
        <w:trPr>
          <w:cantSplit/>
        </w:trPr>
        <w:tc>
          <w:tcPr>
            <w:tcW w:w="3657" w:type="dxa"/>
            <w:vAlign w:val="top"/>
          </w:tcPr>
          <w:p>
            <w:pPr>
              <w:pStyle w:val="TableText"/>
              <w:rPr>
                <w:sz w:val="18"/>
                <w:szCs w:val="18"/>
              </w:rPr>
            </w:pPr>
            <w:r>
              <w:rPr>
                <w:sz w:val="18"/>
                <w:szCs w:val="18"/>
              </w:rPr>
              <w:t xml:space="preserve">Work packages with one R</w:t>
            </w:r>
          </w:p>
        </w:tc>
        <w:tc>
          <w:tcPr>
            <w:tcW w:w="2326" w:type="dxa"/>
            <w:vAlign w:val="top"/>
          </w:tcPr>
          <w:p>
            <w:pPr>
              <w:pStyle w:val="TableText"/>
              <w:jc w:val="right"/>
              <w:rPr>
                <w:sz w:val="18"/>
                <w:szCs w:val="18"/>
              </w:rPr>
            </w:pPr>
            <w:r>
              <w:rPr>
                <w:sz w:val="18"/>
                <w:szCs w:val="18"/>
              </w:rPr>
              <w:t xml:space="preserve">21 of 21</w:t>
            </w:r>
          </w:p>
        </w:tc>
        <w:tc>
          <w:tcPr>
            <w:tcW w:w="3655" w:type="dxa"/>
            <w:vAlign w:val="top"/>
          </w:tcPr>
          <w:p>
            <w:pPr>
              <w:pStyle w:val="TableText"/>
              <w:rPr>
                <w:sz w:val="18"/>
                <w:szCs w:val="18"/>
              </w:rPr>
            </w:pPr>
            <w:r>
              <w:rPr>
                <w:sz w:val="18"/>
                <w:szCs w:val="18"/>
              </w:rPr>
              <w:t xml:space="preserve">4.2 RACI chart</w:t>
            </w:r>
          </w:p>
        </w:tc>
      </w:tr>
      <w:tr>
        <w:trPr>
          <w:cantSplit/>
        </w:trPr>
        <w:tc>
          <w:tcPr>
            <w:tcW w:w="3657" w:type="dxa"/>
            <w:vAlign w:val="top"/>
          </w:tcPr>
          <w:p>
            <w:pPr>
              <w:pStyle w:val="TableText"/>
              <w:rPr>
                <w:sz w:val="18"/>
                <w:szCs w:val="18"/>
              </w:rPr>
            </w:pPr>
            <w:r>
              <w:rPr>
                <w:sz w:val="18"/>
                <w:szCs w:val="18"/>
              </w:rPr>
              <w:t xml:space="preserve">WP specifications agreed</w:t>
            </w:r>
          </w:p>
        </w:tc>
        <w:tc>
          <w:tcPr>
            <w:tcW w:w="2326" w:type="dxa"/>
            <w:vAlign w:val="top"/>
          </w:tcPr>
          <w:p>
            <w:pPr>
              <w:pStyle w:val="TableText"/>
              <w:jc w:val="right"/>
              <w:rPr>
                <w:sz w:val="18"/>
                <w:szCs w:val="18"/>
              </w:rPr>
            </w:pPr>
            <w:r>
              <w:rPr>
                <w:sz w:val="18"/>
                <w:szCs w:val="18"/>
              </w:rPr>
              <w:t xml:space="preserve">7 of 7</w:t>
            </w:r>
          </w:p>
        </w:tc>
        <w:tc>
          <w:tcPr>
            <w:tcW w:w="3655" w:type="dxa"/>
            <w:vAlign w:val="top"/>
          </w:tcPr>
          <w:p>
            <w:pPr>
              <w:pStyle w:val="TableText"/>
              <w:rPr>
                <w:sz w:val="18"/>
                <w:szCs w:val="18"/>
              </w:rPr>
            </w:pPr>
            <w:r>
              <w:rPr>
                <w:sz w:val="18"/>
                <w:szCs w:val="18"/>
              </w:rPr>
              <w:t xml:space="preserve">4.2 Work package specifications</w:t>
            </w:r>
          </w:p>
        </w:tc>
      </w:tr>
      <w:tr>
        <w:trPr>
          <w:cantSplit/>
        </w:trPr>
        <w:tc>
          <w:tcPr>
            <w:tcW w:w="3657" w:type="dxa"/>
            <w:vAlign w:val="top"/>
          </w:tcPr>
          <w:p>
            <w:pPr>
              <w:pStyle w:val="TableText"/>
              <w:rPr>
                <w:sz w:val="18"/>
                <w:szCs w:val="18"/>
              </w:rPr>
            </w:pPr>
            <w:r>
              <w:rPr>
                <w:sz w:val="18"/>
                <w:szCs w:val="18"/>
              </w:rPr>
              <w:t xml:space="preserve">Critical path</w:t>
            </w:r>
          </w:p>
        </w:tc>
        <w:tc>
          <w:tcPr>
            <w:tcW w:w="2326" w:type="dxa"/>
            <w:vAlign w:val="top"/>
          </w:tcPr>
          <w:p>
            <w:pPr>
              <w:pStyle w:val="TableText"/>
              <w:jc w:val="right"/>
              <w:rPr>
                <w:sz w:val="18"/>
                <w:szCs w:val="18"/>
              </w:rPr>
            </w:pPr>
            <w:r>
              <w:rPr>
                <w:sz w:val="18"/>
                <w:szCs w:val="18"/>
              </w:rPr>
              <w:t xml:space="preserve">162 days</w:t>
            </w:r>
          </w:p>
        </w:tc>
        <w:tc>
          <w:tcPr>
            <w:tcW w:w="3655" w:type="dxa"/>
            <w:vAlign w:val="top"/>
          </w:tcPr>
          <w:p>
            <w:pPr>
              <w:pStyle w:val="TableText"/>
              <w:rPr>
                <w:sz w:val="18"/>
                <w:szCs w:val="18"/>
              </w:rPr>
            </w:pPr>
            <w:r>
              <w:rPr>
                <w:sz w:val="18"/>
                <w:szCs w:val="18"/>
              </w:rPr>
              <w:t xml:space="preserve">4.2 Linked bar chart and network</w:t>
            </w:r>
          </w:p>
        </w:tc>
      </w:tr>
      <w:tr>
        <w:trPr>
          <w:cantSplit/>
        </w:trPr>
        <w:tc>
          <w:tcPr>
            <w:tcW w:w="3657" w:type="dxa"/>
            <w:vAlign w:val="top"/>
          </w:tcPr>
          <w:p>
            <w:pPr>
              <w:pStyle w:val="TableText"/>
              <w:rPr>
                <w:sz w:val="18"/>
                <w:szCs w:val="18"/>
              </w:rPr>
            </w:pPr>
            <w:r>
              <w:rPr>
                <w:sz w:val="18"/>
                <w:szCs w:val="18"/>
              </w:rPr>
              <w:t xml:space="preserve">Plans validated</w:t>
            </w:r>
          </w:p>
        </w:tc>
        <w:tc>
          <w:tcPr>
            <w:tcW w:w="2326" w:type="dxa"/>
            <w:vAlign w:val="top"/>
          </w:tcPr>
          <w:p>
            <w:pPr>
              <w:pStyle w:val="TableText"/>
              <w:jc w:val="right"/>
              <w:rPr>
                <w:sz w:val="18"/>
                <w:szCs w:val="18"/>
              </w:rPr>
            </w:pPr>
            <w:r>
              <w:rPr>
                <w:sz w:val="18"/>
                <w:szCs w:val="18"/>
              </w:rPr>
              <w:t xml:space="preserve">6 of 8</w:t>
            </w:r>
          </w:p>
        </w:tc>
        <w:tc>
          <w:tcPr>
            <w:tcW w:w="3655" w:type="dxa"/>
            <w:vAlign w:val="top"/>
          </w:tcPr>
          <w:p>
            <w:pPr>
              <w:pStyle w:val="TableText"/>
              <w:rPr>
                <w:sz w:val="18"/>
                <w:szCs w:val="18"/>
              </w:rPr>
            </w:pPr>
            <w:r>
              <w:rPr>
                <w:sz w:val="18"/>
                <w:szCs w:val="18"/>
              </w:rPr>
              <w:t xml:space="preserve">4.3 Consolidate and coordinate</w:t>
            </w:r>
          </w:p>
        </w:tc>
      </w:tr>
      <w:tr>
        <w:trPr>
          <w:cantSplit/>
        </w:trPr>
        <w:tc>
          <w:tcPr>
            <w:tcW w:w="3657" w:type="dxa"/>
            <w:vAlign w:val="top"/>
          </w:tcPr>
          <w:p>
            <w:pPr>
              <w:pStyle w:val="TableText"/>
              <w:rPr>
                <w:sz w:val="18"/>
                <w:szCs w:val="18"/>
              </w:rPr>
            </w:pPr>
            <w:r>
              <w:rPr>
                <w:sz w:val="18"/>
                <w:szCs w:val="18"/>
              </w:rPr>
              <w:t xml:space="preserve">PM plan version</w:t>
            </w:r>
          </w:p>
        </w:tc>
        <w:tc>
          <w:tcPr>
            <w:tcW w:w="2326" w:type="dxa"/>
            <w:vAlign w:val="top"/>
          </w:tcPr>
          <w:p>
            <w:pPr>
              <w:pStyle w:val="TableText"/>
              <w:jc w:val="right"/>
              <w:rPr>
                <w:sz w:val="18"/>
                <w:szCs w:val="18"/>
              </w:rPr>
            </w:pPr>
            <w:r>
              <w:rPr>
                <w:sz w:val="18"/>
                <w:szCs w:val="18"/>
              </w:rPr>
              <w:t xml:space="preserve">1.1</w:t>
            </w:r>
          </w:p>
        </w:tc>
        <w:tc>
          <w:tcPr>
            <w:tcW w:w="3655" w:type="dxa"/>
            <w:vAlign w:val="top"/>
          </w:tcPr>
          <w:p>
            <w:pPr>
              <w:pStyle w:val="TableText"/>
              <w:rPr>
                <w:sz w:val="18"/>
                <w:szCs w:val="18"/>
              </w:rPr>
            </w:pPr>
            <w:r>
              <w:rPr>
                <w:sz w:val="18"/>
                <w:szCs w:val="18"/>
              </w:rPr>
              <w:t xml:space="preserve">4.4 Finalise the PM plan</w:t>
            </w:r>
          </w:p>
        </w:tc>
      </w:tr>
      <w:tr>
        <w:trPr>
          <w:cantSplit/>
        </w:trPr>
        <w:tc>
          <w:tcPr>
            <w:tcW w:w="3657" w:type="dxa"/>
            <w:vAlign w:val="top"/>
          </w:tcPr>
          <w:p>
            <w:pPr>
              <w:pStyle w:val="TableText"/>
              <w:rPr>
                <w:sz w:val="18"/>
                <w:szCs w:val="18"/>
              </w:rPr>
            </w:pPr>
            <w:r>
              <w:rPr>
                <w:sz w:val="18"/>
                <w:szCs w:val="18"/>
              </w:rPr>
              <w:t xml:space="preserve">Project start process</w:t>
            </w:r>
          </w:p>
        </w:tc>
        <w:tc>
          <w:tcPr>
            <w:tcW w:w="2326" w:type="dxa"/>
            <w:vAlign w:val="top"/>
          </w:tcPr>
          <w:p>
            <w:pPr>
              <w:pStyle w:val="TableText"/>
              <w:jc w:val="right"/>
              <w:rPr>
                <w:sz w:val="18"/>
                <w:szCs w:val="18"/>
              </w:rPr>
            </w:pPr>
            <w:r>
              <w:rPr>
                <w:sz w:val="18"/>
                <w:szCs w:val="18"/>
              </w:rPr>
              <w:t xml:space="preserve">28 days</w:t>
            </w:r>
          </w:p>
        </w:tc>
        <w:tc>
          <w:tcPr>
            <w:tcW w:w="3655" w:type="dxa"/>
            <w:vAlign w:val="top"/>
          </w:tcPr>
          <w:p>
            <w:pPr>
              <w:pStyle w:val="TableText"/>
              <w:rPr>
                <w:sz w:val="18"/>
                <w:szCs w:val="18"/>
              </w:rPr>
            </w:pPr>
            <w:r>
              <w:rPr>
                <w:sz w:val="18"/>
                <w:szCs w:val="18"/>
              </w:rPr>
              <w:t xml:space="preserve">4.5 Approve the PM plan</w:t>
            </w:r>
          </w:p>
        </w:tc>
      </w:tr>
      <w:tr>
        <w:trPr>
          <w:cantSplit/>
        </w:trPr>
        <w:tc>
          <w:tcPr>
            <w:tcW w:w="3657" w:type="dxa"/>
            <w:vAlign w:val="top"/>
          </w:tcPr>
          <w:p>
            <w:pPr>
              <w:pStyle w:val="TableText"/>
              <w:rPr>
                <w:sz w:val="18"/>
                <w:szCs w:val="18"/>
              </w:rPr>
            </w:pPr>
            <w:r>
              <w:rPr>
                <w:sz w:val="18"/>
                <w:szCs w:val="18"/>
              </w:rPr>
              <w:t xml:space="preserve">Risk budget</w:t>
            </w:r>
          </w:p>
        </w:tc>
        <w:tc>
          <w:tcPr>
            <w:tcW w:w="2326" w:type="dxa"/>
            <w:vAlign w:val="top"/>
          </w:tcPr>
          <w:p>
            <w:pPr>
              <w:pStyle w:val="TableText"/>
              <w:jc w:val="right"/>
              <w:rPr>
                <w:sz w:val="18"/>
                <w:szCs w:val="18"/>
              </w:rPr>
            </w:pPr>
            <w:r>
              <w:rPr>
                <w:sz w:val="18"/>
                <w:szCs w:val="18"/>
              </w:rPr>
              <w:t xml:space="preserve">€ 13,950</w:t>
            </w:r>
          </w:p>
        </w:tc>
        <w:tc>
          <w:tcPr>
            <w:tcW w:w="3655" w:type="dxa"/>
            <w:vAlign w:val="top"/>
          </w:tcPr>
          <w:p>
            <w:pPr>
              <w:pStyle w:val="TableText"/>
              <w:rPr>
                <w:sz w:val="18"/>
                <w:szCs w:val="18"/>
              </w:rPr>
            </w:pPr>
            <w:r>
              <w:rPr>
                <w:sz w:val="18"/>
                <w:szCs w:val="18"/>
              </w:rPr>
              <w:t xml:space="preserve">5 Risk management</w:t>
            </w:r>
          </w:p>
        </w:tc>
      </w:tr>
      <w:tr>
        <w:trPr>
          <w:cantSplit/>
        </w:trPr>
        <w:tc>
          <w:tcPr>
            <w:tcW w:w="3657" w:type="dxa"/>
            <w:vAlign w:val="top"/>
          </w:tcPr>
          <w:p>
            <w:pPr>
              <w:pStyle w:val="TableText"/>
              <w:rPr>
                <w:sz w:val="18"/>
                <w:szCs w:val="18"/>
              </w:rPr>
            </w:pPr>
            <w:r>
              <w:rPr>
                <w:sz w:val="18"/>
                <w:szCs w:val="18"/>
              </w:rPr>
              <w:t xml:space="preserve">High risks</w:t>
            </w:r>
          </w:p>
        </w:tc>
        <w:tc>
          <w:tcPr>
            <w:tcW w:w="2326" w:type="dxa"/>
            <w:vAlign w:val="top"/>
          </w:tcPr>
          <w:p>
            <w:pPr>
              <w:pStyle w:val="TableText"/>
              <w:jc w:val="right"/>
              <w:rPr>
                <w:sz w:val="18"/>
                <w:szCs w:val="18"/>
              </w:rPr>
            </w:pPr>
            <w:r>
              <w:rPr>
                <w:sz w:val="18"/>
                <w:szCs w:val="18"/>
              </w:rPr>
              <w:t xml:space="preserve">1</w:t>
            </w:r>
          </w:p>
        </w:tc>
        <w:tc>
          <w:tcPr>
            <w:tcW w:w="3655" w:type="dxa"/>
            <w:vAlign w:val="top"/>
          </w:tcPr>
          <w:p>
            <w:pPr>
              <w:pStyle w:val="TableText"/>
              <w:rPr>
                <w:sz w:val="18"/>
                <w:szCs w:val="18"/>
              </w:rPr>
            </w:pPr>
            <w:r>
              <w:rPr>
                <w:sz w:val="18"/>
                <w:szCs w:val="18"/>
              </w:rPr>
              <w:t xml:space="preserve">5 Risk management</w:t>
            </w:r>
          </w:p>
        </w:tc>
      </w:tr>
      <w:tr>
        <w:trPr>
          <w:cantSplit/>
        </w:trPr>
        <w:tc>
          <w:tcPr>
            <w:tcW w:w="3657" w:type="dxa"/>
            <w:vAlign w:val="top"/>
          </w:tcPr>
          <w:p>
            <w:pPr>
              <w:pStyle w:val="TableText"/>
              <w:rPr>
                <w:sz w:val="18"/>
                <w:szCs w:val="18"/>
              </w:rPr>
            </w:pPr>
            <w:r>
              <w:rPr>
                <w:sz w:val="18"/>
                <w:szCs w:val="18"/>
              </w:rPr>
              <w:t xml:space="preserve">Communication formats used</w:t>
            </w:r>
          </w:p>
        </w:tc>
        <w:tc>
          <w:tcPr>
            <w:tcW w:w="2326" w:type="dxa"/>
            <w:vAlign w:val="top"/>
          </w:tcPr>
          <w:p>
            <w:pPr>
              <w:pStyle w:val="TableText"/>
              <w:jc w:val="right"/>
              <w:rPr>
                <w:sz w:val="18"/>
                <w:szCs w:val="18"/>
              </w:rPr>
            </w:pPr>
            <w:r>
              <w:rPr>
                <w:sz w:val="18"/>
                <w:szCs w:val="18"/>
              </w:rPr>
              <w:t xml:space="preserve">5 of 5</w:t>
            </w:r>
          </w:p>
        </w:tc>
        <w:tc>
          <w:tcPr>
            <w:tcW w:w="3655" w:type="dxa"/>
            <w:vAlign w:val="top"/>
          </w:tcPr>
          <w:p>
            <w:pPr>
              <w:pStyle w:val="TableText"/>
              <w:rPr>
                <w:sz w:val="18"/>
                <w:szCs w:val="18"/>
              </w:rPr>
            </w:pPr>
            <w:r>
              <w:rPr>
                <w:sz w:val="18"/>
                <w:szCs w:val="18"/>
              </w:rPr>
              <w:t xml:space="preserve">6 Kick-off and start workshop</w:t>
            </w:r>
          </w:p>
        </w:tc>
      </w:tr>
      <w:tr>
        <w:trPr>
          <w:cantSplit/>
        </w:trPr>
        <w:tc>
          <w:tcPr>
            <w:tcW w:w="3657" w:type="dxa"/>
            <w:vAlign w:val="top"/>
          </w:tcPr>
          <w:p>
            <w:pPr>
              <w:pStyle w:val="TableText"/>
              <w:rPr>
                <w:sz w:val="18"/>
                <w:szCs w:val="18"/>
              </w:rPr>
            </w:pPr>
            <w:r>
              <w:rPr>
                <w:sz w:val="18"/>
                <w:szCs w:val="18"/>
              </w:rPr>
              <w:t xml:space="preserve">Accepted change requests</w:t>
            </w:r>
          </w:p>
        </w:tc>
        <w:tc>
          <w:tcPr>
            <w:tcW w:w="2326" w:type="dxa"/>
            <w:vAlign w:val="top"/>
          </w:tcPr>
          <w:p>
            <w:pPr>
              <w:pStyle w:val="TableText"/>
              <w:jc w:val="right"/>
              <w:rPr>
                <w:sz w:val="18"/>
                <w:szCs w:val="18"/>
              </w:rPr>
            </w:pPr>
            <w:r>
              <w:rPr>
                <w:sz w:val="18"/>
                <w:szCs w:val="18"/>
              </w:rPr>
              <w:t xml:space="preserve">€ 2,500</w:t>
            </w:r>
          </w:p>
        </w:tc>
        <w:tc>
          <w:tcPr>
            <w:tcW w:w="3655" w:type="dxa"/>
            <w:vAlign w:val="top"/>
          </w:tcPr>
          <w:p>
            <w:pPr>
              <w:pStyle w:val="TableText"/>
              <w:rPr>
                <w:sz w:val="18"/>
                <w:szCs w:val="18"/>
              </w:rPr>
            </w:pPr>
            <w:r>
              <w:rPr>
                <w:sz w:val="18"/>
                <w:szCs w:val="18"/>
              </w:rPr>
              <w:t xml:space="preserve">7 Contract management</w:t>
            </w:r>
          </w:p>
        </w:tc>
      </w:tr>
      <w:tr>
        <w:trPr>
          <w:cantSplit/>
        </w:trPr>
        <w:tc>
          <w:tcPr>
            <w:tcW w:w="3657" w:type="dxa"/>
            <w:vAlign w:val="top"/>
          </w:tcPr>
          <w:p>
            <w:pPr>
              <w:pStyle w:val="TableText"/>
              <w:rPr>
                <w:sz w:val="18"/>
                <w:szCs w:val="18"/>
              </w:rPr>
            </w:pPr>
            <w:r>
              <w:rPr>
                <w:sz w:val="18"/>
                <w:szCs w:val="18"/>
              </w:rPr>
              <w:t xml:space="preserve">Critical situation answers</w:t>
            </w:r>
          </w:p>
        </w:tc>
        <w:tc>
          <w:tcPr>
            <w:tcW w:w="2326" w:type="dxa"/>
            <w:vAlign w:val="top"/>
          </w:tcPr>
          <w:p>
            <w:pPr>
              <w:pStyle w:val="TableText"/>
              <w:jc w:val="right"/>
              <w:rPr>
                <w:sz w:val="18"/>
                <w:szCs w:val="18"/>
              </w:rPr>
            </w:pPr>
            <w:r>
              <w:rPr>
                <w:sz w:val="18"/>
                <w:szCs w:val="18"/>
              </w:rPr>
              <w:t xml:space="preserve">1 of 15 rated</w:t>
            </w:r>
          </w:p>
        </w:tc>
        <w:tc>
          <w:tcPr>
            <w:tcW w:w="3655" w:type="dxa"/>
            <w:vAlign w:val="top"/>
          </w:tcPr>
          <w:p>
            <w:pPr>
              <w:pStyle w:val="TableText"/>
              <w:rPr>
                <w:sz w:val="18"/>
                <w:szCs w:val="18"/>
              </w:rPr>
            </w:pPr>
            <w:r>
              <w:rPr>
                <w:sz w:val="18"/>
                <w:szCs w:val="18"/>
              </w:rPr>
              <w:t xml:space="preserve">8 Tailoring</w:t>
            </w:r>
          </w:p>
        </w:tc>
      </w:tr>
      <w:tr>
        <w:trPr>
          <w:cantSplit/>
        </w:trPr>
        <w:tc>
          <w:tcPr>
            <w:tcW w:w="3657" w:type="dxa"/>
            <w:vAlign w:val="top"/>
          </w:tcPr>
          <w:p>
            <w:pPr>
              <w:pStyle w:val="TableText"/>
              <w:rPr>
                <w:sz w:val="18"/>
                <w:szCs w:val="18"/>
              </w:rPr>
            </w:pPr>
            <w:r>
              <w:rPr>
                <w:sz w:val="18"/>
                <w:szCs w:val="18"/>
              </w:rPr>
              <w:t xml:space="preserve">Methods used</w:t>
            </w:r>
          </w:p>
        </w:tc>
        <w:tc>
          <w:tcPr>
            <w:tcW w:w="2326" w:type="dxa"/>
            <w:vAlign w:val="top"/>
          </w:tcPr>
          <w:p>
            <w:pPr>
              <w:pStyle w:val="TableText"/>
              <w:jc w:val="right"/>
              <w:rPr>
                <w:sz w:val="18"/>
                <w:szCs w:val="18"/>
              </w:rPr>
            </w:pPr>
            <w:r>
              <w:rPr>
                <w:sz w:val="18"/>
                <w:szCs w:val="18"/>
              </w:rPr>
              <w:t xml:space="preserve">17 of 18</w:t>
            </w:r>
          </w:p>
        </w:tc>
        <w:tc>
          <w:tcPr>
            <w:tcW w:w="3655" w:type="dxa"/>
            <w:vAlign w:val="top"/>
          </w:tcPr>
          <w:p>
            <w:pPr>
              <w:pStyle w:val="TableText"/>
              <w:rPr>
                <w:sz w:val="18"/>
                <w:szCs w:val="18"/>
              </w:rPr>
            </w:pPr>
            <w:r>
              <w:rPr>
                <w:sz w:val="18"/>
                <w:szCs w:val="18"/>
              </w:rPr>
              <w:t xml:space="preserve">8 Tailoring</w:t>
            </w:r>
          </w:p>
        </w:tc>
      </w:tr>
    </w:tbl>
    <w:p>
      <w:pPr>
        <w:pStyle w:val="Heading3"/>
      </w:pPr>
      <w:r>
        <w:t xml:space="preserve">Glossary</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1410"/>
        <w:gridCol w:w="5173"/>
        <w:gridCol w:w="3055"/>
      </w:tblGrid>
      <w:tr>
        <w:trPr>
          <w:cantSplit/>
          <w:tblHeader/>
        </w:trPr>
        <w:tc>
          <w:tcPr>
            <w:tcW w:w="1410" w:type="dxa"/>
            <w:shd w:val="clear" w:color="auto" w:fill="DCEEEB"/>
            <w:vAlign w:val="bottom"/>
          </w:tcPr>
          <w:p>
            <w:pPr>
              <w:pStyle w:val="TableText"/>
              <w:keepNext/>
              <w:rPr>
                <w:sz w:val="18"/>
                <w:szCs w:val="18"/>
              </w:rPr>
            </w:pPr>
            <w:r>
              <w:rPr>
                <w:b/>
                <w:bCs/>
                <w:color w:val="1F2A2E"/>
                <w:sz w:val="18"/>
                <w:szCs w:val="18"/>
              </w:rPr>
              <w:t xml:space="preserve">Term</w:t>
            </w:r>
          </w:p>
        </w:tc>
        <w:tc>
          <w:tcPr>
            <w:tcW w:w="5173" w:type="dxa"/>
            <w:shd w:val="clear" w:color="auto" w:fill="DCEEEB"/>
            <w:vAlign w:val="bottom"/>
          </w:tcPr>
          <w:p>
            <w:pPr>
              <w:pStyle w:val="TableText"/>
              <w:keepNext/>
              <w:rPr>
                <w:sz w:val="18"/>
                <w:szCs w:val="18"/>
              </w:rPr>
            </w:pPr>
            <w:r>
              <w:rPr>
                <w:b/>
                <w:bCs/>
                <w:color w:val="1F2A2E"/>
                <w:sz w:val="18"/>
                <w:szCs w:val="18"/>
              </w:rPr>
              <w:t xml:space="preserve">Meaning</w:t>
            </w:r>
          </w:p>
        </w:tc>
        <w:tc>
          <w:tcPr>
            <w:tcW w:w="3055" w:type="dxa"/>
            <w:shd w:val="clear" w:color="auto" w:fill="DCEEEB"/>
            <w:vAlign w:val="bottom"/>
          </w:tcPr>
          <w:p>
            <w:pPr>
              <w:pStyle w:val="TableText"/>
              <w:keepNext/>
              <w:rPr>
                <w:sz w:val="18"/>
                <w:szCs w:val="18"/>
              </w:rPr>
            </w:pPr>
            <w:r>
              <w:rPr>
                <w:b/>
                <w:bCs/>
                <w:color w:val="1F2A2E"/>
                <w:sz w:val="18"/>
                <w:szCs w:val="18"/>
              </w:rPr>
              <w:t xml:space="preserve">What we call it in our organisation</w:t>
            </w:r>
          </w:p>
        </w:tc>
      </w:tr>
      <w:tr>
        <w:trPr>
          <w:cantSplit/>
        </w:trPr>
        <w:tc>
          <w:tcPr>
            <w:tcW w:w="1410" w:type="dxa"/>
            <w:vAlign w:val="top"/>
          </w:tcPr>
          <w:p>
            <w:pPr>
              <w:pStyle w:val="TableText"/>
              <w:keepNext/>
              <w:rPr>
                <w:sz w:val="18"/>
                <w:szCs w:val="18"/>
              </w:rPr>
            </w:pPr>
            <w:r>
              <w:rPr>
                <w:sz w:val="18"/>
                <w:szCs w:val="18"/>
              </w:rPr>
              <w:t xml:space="preserve">PO, PS</w:t>
            </w:r>
          </w:p>
        </w:tc>
        <w:tc>
          <w:tcPr>
            <w:tcW w:w="5173" w:type="dxa"/>
            <w:vAlign w:val="top"/>
          </w:tcPr>
          <w:p>
            <w:pPr>
              <w:pStyle w:val="TableText"/>
              <w:keepNext/>
              <w:rPr>
                <w:sz w:val="18"/>
                <w:szCs w:val="18"/>
              </w:rPr>
            </w:pPr>
            <w:r>
              <w:rPr>
                <w:sz w:val="18"/>
                <w:szCs w:val="18"/>
              </w:rPr>
              <w:t xml:space="preserve">Project owner or project sponsor: two names for the same role. Strategic responsibility; represents the company in the project.</w:t>
            </w:r>
          </w:p>
        </w:tc>
        <w:tc>
          <w:tcPr>
            <w:tcW w:w="3055" w:type="dxa"/>
            <w:vAlign w:val="top"/>
          </w:tcPr>
          <w:p>
            <w:pPr>
              <w:pStyle w:val="TableText"/>
              <w:keepNext/>
              <w:rPr>
                <w:sz w:val="18"/>
                <w:szCs w:val="18"/>
              </w:rPr>
            </w:pPr>
            <w:r>
              <w:rPr>
                <w:sz w:val="18"/>
                <w:szCs w:val="18"/>
              </w:rPr>
              <w:t xml:space="preserve">Sponsor (Head of HR)</w:t>
            </w:r>
          </w:p>
        </w:tc>
      </w:tr>
      <w:tr>
        <w:trPr>
          <w:cantSplit/>
        </w:trPr>
        <w:tc>
          <w:tcPr>
            <w:tcW w:w="1410" w:type="dxa"/>
            <w:vAlign w:val="top"/>
          </w:tcPr>
          <w:p>
            <w:pPr>
              <w:pStyle w:val="TableText"/>
              <w:keepNext/>
              <w:rPr>
                <w:sz w:val="18"/>
                <w:szCs w:val="18"/>
              </w:rPr>
            </w:pPr>
            <w:r>
              <w:rPr>
                <w:sz w:val="18"/>
                <w:szCs w:val="18"/>
              </w:rPr>
              <w:t xml:space="preserve">PSC</w:t>
            </w:r>
          </w:p>
        </w:tc>
        <w:tc>
          <w:tcPr>
            <w:tcW w:w="5173" w:type="dxa"/>
            <w:vAlign w:val="top"/>
          </w:tcPr>
          <w:p>
            <w:pPr>
              <w:pStyle w:val="TableText"/>
              <w:keepNext/>
              <w:rPr>
                <w:sz w:val="18"/>
                <w:szCs w:val="18"/>
              </w:rPr>
            </w:pPr>
            <w:r>
              <w:rPr>
                <w:sz w:val="18"/>
                <w:szCs w:val="18"/>
              </w:rPr>
              <w:t xml:space="preserve">Steering committee above the project.</w:t>
            </w:r>
          </w:p>
        </w:tc>
        <w:tc>
          <w:tcPr>
            <w:tcW w:w="3055" w:type="dxa"/>
            <w:vAlign w:val="top"/>
          </w:tcPr>
          <w:p>
            <w:pPr>
              <w:pStyle w:val="TableText"/>
              <w:keepNext/>
              <w:rPr>
                <w:sz w:val="18"/>
                <w:szCs w:val="18"/>
              </w:rPr>
            </w:pPr>
            <w:r>
              <w:rPr>
                <w:sz w:val="18"/>
                <w:szCs w:val="18"/>
              </w:rPr>
              <w:t xml:space="preserve">Management board</w:t>
            </w:r>
          </w:p>
        </w:tc>
      </w:tr>
      <w:tr>
        <w:trPr>
          <w:cantSplit/>
        </w:trPr>
        <w:tc>
          <w:tcPr>
            <w:tcW w:w="1410" w:type="dxa"/>
            <w:vAlign w:val="top"/>
          </w:tcPr>
          <w:p>
            <w:pPr>
              <w:pStyle w:val="TableText"/>
              <w:keepNext/>
              <w:rPr>
                <w:sz w:val="18"/>
                <w:szCs w:val="18"/>
              </w:rPr>
            </w:pPr>
            <w:r>
              <w:rPr>
                <w:sz w:val="18"/>
                <w:szCs w:val="18"/>
              </w:rPr>
              <w:t xml:space="preserve">PMO</w:t>
            </w:r>
          </w:p>
        </w:tc>
        <w:tc>
          <w:tcPr>
            <w:tcW w:w="5173" w:type="dxa"/>
            <w:vAlign w:val="top"/>
          </w:tcPr>
          <w:p>
            <w:pPr>
              <w:pStyle w:val="TableText"/>
              <w:keepNext/>
              <w:rPr>
                <w:sz w:val="18"/>
                <w:szCs w:val="18"/>
              </w:rPr>
            </w:pPr>
            <w:r>
              <w:rPr>
                <w:sz w:val="18"/>
                <w:szCs w:val="18"/>
              </w:rPr>
              <w:t xml:space="preserve">Project management office.</w:t>
            </w:r>
          </w:p>
        </w:tc>
        <w:tc>
          <w:tcPr>
            <w:tcW w:w="3055" w:type="dxa"/>
            <w:vAlign w:val="top"/>
          </w:tcPr>
          <w:p>
            <w:pPr>
              <w:pStyle w:val="TableText"/>
              <w:keepNext/>
              <w:rPr>
                <w:sz w:val="18"/>
                <w:szCs w:val="18"/>
              </w:rPr>
            </w:pPr>
            <w:r>
              <w:rPr>
                <w:sz w:val="18"/>
                <w:szCs w:val="18"/>
              </w:rPr>
              <w:t xml:space="preserve">None; HR project office helps</w:t>
            </w:r>
          </w:p>
        </w:tc>
      </w:tr>
      <w:tr>
        <w:trPr>
          <w:cantSplit/>
        </w:trPr>
        <w:tc>
          <w:tcPr>
            <w:tcW w:w="1410" w:type="dxa"/>
            <w:vAlign w:val="top"/>
          </w:tcPr>
          <w:p>
            <w:pPr>
              <w:pStyle w:val="TableText"/>
              <w:keepNext/>
              <w:rPr>
                <w:sz w:val="18"/>
                <w:szCs w:val="18"/>
              </w:rPr>
            </w:pPr>
            <w:r>
              <w:rPr>
                <w:sz w:val="18"/>
                <w:szCs w:val="18"/>
              </w:rPr>
              <w:t xml:space="preserve">Project Charter</w:t>
            </w:r>
          </w:p>
        </w:tc>
        <w:tc>
          <w:tcPr>
            <w:tcW w:w="5173" w:type="dxa"/>
            <w:vAlign w:val="top"/>
          </w:tcPr>
          <w:p>
            <w:pPr>
              <w:pStyle w:val="TableText"/>
              <w:keepNext/>
              <w:rPr>
                <w:sz w:val="18"/>
                <w:szCs w:val="18"/>
              </w:rPr>
            </w:pPr>
            <w:r>
              <w:rPr>
                <w:sz w:val="18"/>
                <w:szCs w:val="18"/>
              </w:rPr>
              <w:t xml:space="preserve">The project assignment, signed by PO and PM.</w:t>
            </w:r>
          </w:p>
        </w:tc>
        <w:tc>
          <w:tcPr>
            <w:tcW w:w="3055" w:type="dxa"/>
            <w:vAlign w:val="top"/>
          </w:tcPr>
          <w:p>
            <w:pPr>
              <w:pStyle w:val="TableText"/>
              <w:keepNext/>
              <w:rPr>
                <w:sz w:val="18"/>
                <w:szCs w:val="18"/>
              </w:rPr>
            </w:pPr>
            <w:r>
              <w:rPr>
                <w:sz w:val="18"/>
                <w:szCs w:val="18"/>
              </w:rPr>
              <w:t xml:space="preserve">Project assignment</w:t>
            </w:r>
          </w:p>
        </w:tc>
      </w:tr>
      <w:tr>
        <w:trPr>
          <w:cantSplit/>
        </w:trPr>
        <w:tc>
          <w:tcPr>
            <w:tcW w:w="1410" w:type="dxa"/>
            <w:vAlign w:val="top"/>
          </w:tcPr>
          <w:p>
            <w:pPr>
              <w:pStyle w:val="TableText"/>
              <w:keepNext/>
              <w:rPr>
                <w:sz w:val="18"/>
                <w:szCs w:val="18"/>
              </w:rPr>
            </w:pPr>
            <w:r>
              <w:rPr>
                <w:sz w:val="18"/>
                <w:szCs w:val="18"/>
              </w:rPr>
              <w:t xml:space="preserve">PM plan, PHB</w:t>
            </w:r>
          </w:p>
        </w:tc>
        <w:tc>
          <w:tcPr>
            <w:tcW w:w="5173" w:type="dxa"/>
            <w:vAlign w:val="top"/>
          </w:tcPr>
          <w:p>
            <w:pPr>
              <w:pStyle w:val="TableText"/>
              <w:keepNext/>
              <w:rPr>
                <w:sz w:val="18"/>
                <w:szCs w:val="18"/>
              </w:rPr>
            </w:pPr>
            <w:r>
              <w:rPr>
                <w:sz w:val="18"/>
                <w:szCs w:val="18"/>
              </w:rPr>
              <w:t xml:space="preserve">All project plans and documents in one place, also called the project handbook.</w:t>
            </w:r>
          </w:p>
        </w:tc>
        <w:tc>
          <w:tcPr>
            <w:tcW w:w="3055" w:type="dxa"/>
            <w:vAlign w:val="top"/>
          </w:tcPr>
          <w:p>
            <w:pPr>
              <w:pStyle w:val="TableText"/>
              <w:keepNext/>
              <w:rPr>
                <w:sz w:val="18"/>
                <w:szCs w:val="18"/>
              </w:rPr>
            </w:pPr>
            <w:r>
              <w:rPr>
                <w:sz w:val="18"/>
                <w:szCs w:val="18"/>
              </w:rPr>
              <w:t xml:space="preserve">Project handbook (team drive)</w:t>
            </w:r>
          </w:p>
        </w:tc>
      </w:tr>
      <w:tr>
        <w:trPr>
          <w:cantSplit/>
        </w:trPr>
        <w:tc>
          <w:tcPr>
            <w:tcW w:w="1410" w:type="dxa"/>
            <w:vAlign w:val="top"/>
          </w:tcPr>
          <w:p>
            <w:pPr>
              <w:pStyle w:val="TableText"/>
              <w:keepNext/>
              <w:rPr>
                <w:sz w:val="18"/>
                <w:szCs w:val="18"/>
              </w:rPr>
            </w:pPr>
            <w:r>
              <w:rPr>
                <w:sz w:val="18"/>
                <w:szCs w:val="18"/>
              </w:rPr>
              <w:t xml:space="preserve">PD</w:t>
            </w:r>
          </w:p>
        </w:tc>
        <w:tc>
          <w:tcPr>
            <w:tcW w:w="5173" w:type="dxa"/>
            <w:vAlign w:val="top"/>
          </w:tcPr>
          <w:p>
            <w:pPr>
              <w:pStyle w:val="TableText"/>
              <w:keepNext/>
              <w:rPr>
                <w:sz w:val="18"/>
                <w:szCs w:val="18"/>
              </w:rPr>
            </w:pPr>
            <w:r>
              <w:rPr>
                <w:sz w:val="18"/>
                <w:szCs w:val="18"/>
              </w:rPr>
              <w:t xml:space="preserve">Person-days (also written MD or PT).</w:t>
            </w:r>
          </w:p>
        </w:tc>
        <w:tc>
          <w:tcPr>
            <w:tcW w:w="3055" w:type="dxa"/>
            <w:vAlign w:val="top"/>
          </w:tcPr>
          <w:p>
            <w:pPr>
              <w:pStyle w:val="TableText"/>
              <w:keepNext/>
              <w:rPr>
                <w:sz w:val="18"/>
                <w:szCs w:val="18"/>
              </w:rPr>
            </w:pPr>
            <w:r>
              <w:rPr>
                <w:sz w:val="18"/>
                <w:szCs w:val="18"/>
              </w:rPr>
              <w:t xml:space="preserve">Person-days</w:t>
            </w:r>
          </w:p>
        </w:tc>
      </w:tr>
      <w:tr>
        <w:trPr>
          <w:cantSplit/>
        </w:trPr>
        <w:tc>
          <w:tcPr>
            <w:tcW w:w="1410" w:type="dxa"/>
            <w:vAlign w:val="top"/>
          </w:tcPr>
          <w:p>
            <w:pPr>
              <w:pStyle w:val="TableText"/>
              <w:rPr>
                <w:sz w:val="18"/>
                <w:szCs w:val="18"/>
              </w:rPr>
            </w:pPr>
            <w:r>
              <w:rPr>
                <w:sz w:val="18"/>
                <w:szCs w:val="18"/>
              </w:rPr>
              <w:t xml:space="preserve">CR</w:t>
            </w:r>
          </w:p>
        </w:tc>
        <w:tc>
          <w:tcPr>
            <w:tcW w:w="5173" w:type="dxa"/>
            <w:vAlign w:val="top"/>
          </w:tcPr>
          <w:p>
            <w:pPr>
              <w:pStyle w:val="TableText"/>
              <w:rPr>
                <w:sz w:val="18"/>
                <w:szCs w:val="18"/>
              </w:rPr>
            </w:pPr>
            <w:r>
              <w:rPr>
                <w:sz w:val="18"/>
                <w:szCs w:val="18"/>
              </w:rPr>
              <w:t xml:space="preserve">Change request: a formal request to change scope, dates or costs.</w:t>
            </w:r>
          </w:p>
        </w:tc>
        <w:tc>
          <w:tcPr>
            <w:tcW w:w="3055" w:type="dxa"/>
            <w:vAlign w:val="top"/>
          </w:tcPr>
          <w:p>
            <w:pPr>
              <w:pStyle w:val="TableText"/>
              <w:rPr>
                <w:sz w:val="18"/>
                <w:szCs w:val="18"/>
              </w:rPr>
            </w:pPr>
            <w:r>
              <w:rPr>
                <w:sz w:val="18"/>
                <w:szCs w:val="18"/>
              </w:rPr>
              <w:t xml:space="preserve">Change request form</w:t>
            </w:r>
          </w:p>
        </w:tc>
      </w:tr>
    </w:tbl>
    <w:p>
      <w:pPr>
        <w:pStyle w:val="Heading1"/>
        <w:pageBreakBefore/>
      </w:pPr>
      <w:bookmarkStart w:id="1" w:name="_TocPM00021"/>
      <w:r>
        <w:t xml:space="preserve">1 Process map: the ten steps</w:t>
      </w:r>
      <w:bookmarkEnd w:id="1"/>
    </w:p>
    <w:p>
      <w:pPr>
        <w:pStyle w:val="Note"/>
      </w:pPr>
      <w:r>
        <w:t xml:space="preserve">Two processes of five steps each take a project from the first idea to an approved PM plan. Record for each step what happened in your project.</w:t>
      </w:r>
    </w:p>
    <w:p>
      <w:pPr>
        <w:pStyle w:val="Note"/>
      </w:pPr>
      <w:r>
        <w:rPr>
          <w:b/>
          <w:bCs/>
        </w:rPr>
        <w:t xml:space="preserve">Method: </w:t>
      </w:r>
      <w:r>
        <w:t xml:space="preserve">What goes in and what comes out</w:t>
      </w:r>
    </w:p>
    <w:p>
      <w:pPr>
        <w:pStyle w:val="Note"/>
        <w:keepLines/>
        <w:numPr>
          <w:ilvl w:val="0"/>
          <w:numId w:val="2"/>
        </w:numPr>
        <w:spacing w:before="0" w:after="40"/>
      </w:pPr>
      <w:r>
        <w:t xml:space="preserve">Initiation process (steps I1 to I5): starts with a project idea and ends with the (preliminarily) released Project Charter.</w:t>
      </w:r>
    </w:p>
    <w:p>
      <w:pPr>
        <w:pStyle w:val="Note"/>
        <w:keepLines/>
        <w:numPr>
          <w:ilvl w:val="0"/>
          <w:numId w:val="2"/>
        </w:numPr>
        <w:spacing w:before="0" w:after="40"/>
      </w:pPr>
      <w:r>
        <w:t xml:space="preserve">Project start process (steps S1 to S5): starts with the preliminary charter and ends with the final charter and the approved PM plan, version 1.0.</w:t>
      </w:r>
    </w:p>
    <w:p>
      <w:pPr>
        <w:pStyle w:val="Note"/>
        <w:keepLines/>
        <w:numPr>
          <w:ilvl w:val="0"/>
          <w:numId w:val="2"/>
        </w:numPr>
        <w:spacing w:before="0" w:after="40"/>
      </w:pPr>
      <w:r>
        <w:t xml:space="preserve">Each process ends with a decision of the PO: project approval in I5 and approval of the PM plan in S5.</w:t>
      </w:r>
    </w:p>
    <w:p>
      <w:pPr>
        <w:pStyle w:val="Note"/>
        <w:keepLines/>
        <w:numPr>
          <w:ilvl w:val="0"/>
          <w:numId w:val="2"/>
        </w:numPr>
        <w:spacing w:before="0" w:after="140"/>
      </w:pPr>
      <w:r>
        <w:t xml:space="preserve">The ten steps are an example. Section 8 shows how to scale them to your project.</w:t>
      </w:r>
    </w:p>
    <w:p>
      <w:pPr>
        <w:pStyle w:val="Heading3"/>
      </w:pPr>
      <w:r>
        <w:t xml:space="preserve">Process map</w:t>
      </w:r>
    </w:p>
    <w:p>
      <w:pPr>
        <w:keepNext/>
        <w:spacing w:before="60" w:after="60" w:line="240" w:lineRule="auto"/>
        <w:jc w:val="center"/>
      </w:pPr>
      <w:r>
        <w:drawing>
          <wp:inline distT="0" distB="0" distL="0" distR="0">
            <wp:extent cx="6120130" cy="2154286"/>
            <wp:effectExtent l="0" t="0" r="0" b="0"/>
            <wp:docPr id="2" name="Graphic 2" descr="Proce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Process map"/>
                    <pic:cNvPicPr>
                      <a:picLocks noChangeAspect="1" noChangeArrowheads="1"/>
                    </pic:cNvPicPr>
                  </pic:nvPicPr>
                  <pic:blipFill>
                    <a:blip r:embed="rIdImg2"/>
                    <a:stretch>
                      <a:fillRect/>
                    </a:stretch>
                  </pic:blipFill>
                  <pic:spPr bwMode="auto">
                    <a:xfrm>
                      <a:off x="0" y="0"/>
                      <a:ext cx="6120130" cy="2154286"/>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2</w:t>
      </w:r>
      <w:r>
        <w:fldChar w:fldCharType="end"/>
      </w:r>
      <w:r>
        <w:t xml:space="preserve">: Each chevron is one step, coloured by its status in the table below, with the date you entered. The released charter at the end of the initiation is the input of the project start.</w:t>
      </w:r>
    </w:p>
    <w:p>
      <w:pPr>
        <w:pStyle w:val="Heading3"/>
      </w:pPr>
      <w:r>
        <w:t xml:space="preserve">The ten steps in your project</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1285"/>
        <w:gridCol w:w="803"/>
        <w:gridCol w:w="964"/>
        <w:gridCol w:w="1285"/>
        <w:gridCol w:w="1285"/>
        <w:gridCol w:w="1930"/>
        <w:gridCol w:w="1606"/>
      </w:tblGrid>
      <w:tr>
        <w:trPr>
          <w:cantSplit/>
          <w:tblHeader/>
        </w:trPr>
        <w:tc>
          <w:tcPr>
            <w:tcW w:w="480" w:type="dxa"/>
            <w:shd w:val="clear" w:color="auto" w:fill="DCEEEB"/>
            <w:vAlign w:val="bottom"/>
          </w:tcPr>
          <w:p>
            <w:pPr>
              <w:pStyle w:val="TableText"/>
              <w:keepNext/>
              <w:rPr>
                <w:sz w:val="18"/>
                <w:szCs w:val="18"/>
              </w:rPr>
            </w:pPr>
            <w:r>
              <w:rPr>
                <w:b/>
                <w:bCs/>
                <w:color w:val="1F2A2E"/>
                <w:sz w:val="18"/>
                <w:szCs w:val="18"/>
              </w:rPr>
              <w:t xml:space="preserve">Step</w:t>
            </w:r>
          </w:p>
        </w:tc>
        <w:tc>
          <w:tcPr>
            <w:tcW w:w="1285" w:type="dxa"/>
            <w:shd w:val="clear" w:color="auto" w:fill="DCEEEB"/>
            <w:vAlign w:val="bottom"/>
          </w:tcPr>
          <w:p>
            <w:pPr>
              <w:pStyle w:val="TableText"/>
              <w:keepNext/>
              <w:rPr>
                <w:sz w:val="18"/>
                <w:szCs w:val="18"/>
              </w:rPr>
            </w:pPr>
            <w:r>
              <w:rPr>
                <w:b/>
                <w:bCs/>
                <w:color w:val="1F2A2E"/>
                <w:sz w:val="18"/>
                <w:szCs w:val="18"/>
              </w:rPr>
              <w:t xml:space="preserve">Step</w:t>
            </w:r>
          </w:p>
        </w:tc>
        <w:tc>
          <w:tcPr>
            <w:tcW w:w="803" w:type="dxa"/>
            <w:shd w:val="clear" w:color="auto" w:fill="DCEEEB"/>
            <w:vAlign w:val="bottom"/>
          </w:tcPr>
          <w:p>
            <w:pPr>
              <w:pStyle w:val="TableText"/>
              <w:keepNext/>
              <w:rPr>
                <w:sz w:val="18"/>
                <w:szCs w:val="18"/>
              </w:rPr>
            </w:pPr>
            <w:r>
              <w:rPr>
                <w:b/>
                <w:bCs/>
                <w:color w:val="1F2A2E"/>
                <w:sz w:val="18"/>
                <w:szCs w:val="18"/>
              </w:rPr>
              <w:t xml:space="preserve">Status</w:t>
            </w:r>
          </w:p>
        </w:tc>
        <w:tc>
          <w:tcPr>
            <w:tcW w:w="964" w:type="dxa"/>
            <w:shd w:val="clear" w:color="auto" w:fill="DCEEEB"/>
            <w:vAlign w:val="bottom"/>
          </w:tcPr>
          <w:p>
            <w:pPr>
              <w:pStyle w:val="TableText"/>
              <w:keepNext/>
              <w:rPr>
                <w:sz w:val="18"/>
                <w:szCs w:val="18"/>
              </w:rPr>
            </w:pPr>
            <w:r>
              <w:rPr>
                <w:b/>
                <w:bCs/>
                <w:color w:val="1F2A2E"/>
                <w:sz w:val="18"/>
                <w:szCs w:val="18"/>
              </w:rPr>
              <w:t xml:space="preserve">When</w:t>
            </w:r>
          </w:p>
        </w:tc>
        <w:tc>
          <w:tcPr>
            <w:tcW w:w="1285" w:type="dxa"/>
            <w:shd w:val="clear" w:color="auto" w:fill="DCEEEB"/>
            <w:vAlign w:val="bottom"/>
          </w:tcPr>
          <w:p>
            <w:pPr>
              <w:pStyle w:val="TableText"/>
              <w:keepNext/>
              <w:rPr>
                <w:sz w:val="18"/>
                <w:szCs w:val="18"/>
              </w:rPr>
            </w:pPr>
            <w:r>
              <w:rPr>
                <w:b/>
                <w:bCs/>
                <w:color w:val="1F2A2E"/>
                <w:sz w:val="18"/>
                <w:szCs w:val="18"/>
              </w:rPr>
              <w:t xml:space="preserve">Format used</w:t>
            </w:r>
          </w:p>
        </w:tc>
        <w:tc>
          <w:tcPr>
            <w:tcW w:w="1285" w:type="dxa"/>
            <w:shd w:val="clear" w:color="auto" w:fill="DCEEEB"/>
            <w:vAlign w:val="bottom"/>
          </w:tcPr>
          <w:p>
            <w:pPr>
              <w:pStyle w:val="TableText"/>
              <w:keepNext/>
              <w:rPr>
                <w:sz w:val="18"/>
                <w:szCs w:val="18"/>
              </w:rPr>
            </w:pPr>
            <w:r>
              <w:rPr>
                <w:b/>
                <w:bCs/>
                <w:color w:val="1F2A2E"/>
                <w:sz w:val="18"/>
                <w:szCs w:val="18"/>
              </w:rPr>
              <w:t xml:space="preserve">Who took part</w:t>
            </w:r>
          </w:p>
        </w:tc>
        <w:tc>
          <w:tcPr>
            <w:tcW w:w="1930" w:type="dxa"/>
            <w:shd w:val="clear" w:color="auto" w:fill="DCEEEB"/>
            <w:vAlign w:val="bottom"/>
          </w:tcPr>
          <w:p>
            <w:pPr>
              <w:pStyle w:val="TableText"/>
              <w:keepNext/>
              <w:rPr>
                <w:sz w:val="18"/>
                <w:szCs w:val="18"/>
              </w:rPr>
            </w:pPr>
            <w:r>
              <w:rPr>
                <w:b/>
                <w:bCs/>
                <w:color w:val="1F2A2E"/>
                <w:sz w:val="18"/>
                <w:szCs w:val="18"/>
              </w:rPr>
              <w:t xml:space="preserve">What we did</w:t>
            </w:r>
          </w:p>
        </w:tc>
        <w:tc>
          <w:tcPr>
            <w:tcW w:w="1606" w:type="dxa"/>
            <w:shd w:val="clear" w:color="auto" w:fill="DCEEEB"/>
            <w:vAlign w:val="bottom"/>
          </w:tcPr>
          <w:p>
            <w:pPr>
              <w:pStyle w:val="TableText"/>
              <w:keepNext/>
              <w:rPr>
                <w:sz w:val="18"/>
                <w:szCs w:val="18"/>
              </w:rPr>
            </w:pPr>
            <w:r>
              <w:rPr>
                <w:b/>
                <w:bCs/>
                <w:color w:val="1F2A2E"/>
                <w:sz w:val="18"/>
                <w:szCs w:val="18"/>
              </w:rPr>
              <w:t xml:space="preserve">Result</w:t>
            </w:r>
          </w:p>
        </w:tc>
      </w:tr>
      <w:tr>
        <w:trPr>
          <w:cantSplit/>
        </w:trPr>
        <w:tc>
          <w:tcPr>
            <w:tcW w:w="480" w:type="dxa"/>
            <w:vAlign w:val="top"/>
          </w:tcPr>
          <w:p>
            <w:pPr>
              <w:pStyle w:val="TableText"/>
              <w:keepNext/>
              <w:rPr>
                <w:sz w:val="18"/>
                <w:szCs w:val="18"/>
              </w:rPr>
            </w:pPr>
            <w:r>
              <w:rPr>
                <w:sz w:val="18"/>
                <w:szCs w:val="18"/>
              </w:rPr>
              <w:t xml:space="preserve">I1</w:t>
            </w:r>
          </w:p>
        </w:tc>
        <w:tc>
          <w:tcPr>
            <w:tcW w:w="1285" w:type="dxa"/>
            <w:vAlign w:val="top"/>
          </w:tcPr>
          <w:p>
            <w:pPr>
              <w:pStyle w:val="TableText"/>
              <w:keepNext/>
              <w:rPr>
                <w:sz w:val="18"/>
                <w:szCs w:val="18"/>
              </w:rPr>
            </w:pPr>
            <w:r>
              <w:rPr>
                <w:sz w:val="18"/>
                <w:szCs w:val="18"/>
              </w:rPr>
              <w:t xml:space="preserve">Assess the idea</w:t>
            </w:r>
          </w:p>
        </w:tc>
        <w:tc>
          <w:tcPr>
            <w:tcW w:w="803" w:type="dxa"/>
            <w:vAlign w:val="top"/>
          </w:tcPr>
          <w:p>
            <w:pPr>
              <w:pStyle w:val="TableText"/>
              <w:keepNext/>
              <w:rPr>
                <w:sz w:val="18"/>
                <w:szCs w:val="18"/>
              </w:rPr>
            </w:pPr>
            <w:r>
              <w:rPr>
                <w:sz w:val="18"/>
                <w:szCs w:val="18"/>
              </w:rPr>
              <w:t xml:space="preserve">Done</w:t>
            </w:r>
          </w:p>
        </w:tc>
        <w:tc>
          <w:tcPr>
            <w:tcW w:w="964" w:type="dxa"/>
            <w:vAlign w:val="top"/>
          </w:tcPr>
          <w:p>
            <w:pPr>
              <w:pStyle w:val="TableText"/>
              <w:keepNext/>
              <w:rPr>
                <w:sz w:val="18"/>
                <w:szCs w:val="18"/>
              </w:rPr>
            </w:pPr>
            <w:r>
              <w:rPr>
                <w:sz w:val="18"/>
                <w:szCs w:val="18"/>
              </w:rPr>
              <w:t xml:space="preserve">Dec 2025</w:t>
            </w:r>
          </w:p>
        </w:tc>
        <w:tc>
          <w:tcPr>
            <w:tcW w:w="1285" w:type="dxa"/>
            <w:vAlign w:val="top"/>
          </w:tcPr>
          <w:p>
            <w:pPr>
              <w:pStyle w:val="TableText"/>
              <w:keepNext/>
              <w:rPr>
                <w:sz w:val="18"/>
                <w:szCs w:val="18"/>
              </w:rPr>
            </w:pPr>
            <w:r>
              <w:rPr>
                <w:sz w:val="18"/>
                <w:szCs w:val="18"/>
              </w:rPr>
              <w:t xml:space="preserve">One-to-one talks</w:t>
            </w:r>
          </w:p>
        </w:tc>
        <w:tc>
          <w:tcPr>
            <w:tcW w:w="1285" w:type="dxa"/>
            <w:vAlign w:val="top"/>
          </w:tcPr>
          <w:p>
            <w:pPr>
              <w:pStyle w:val="TableText"/>
              <w:keepNext/>
              <w:rPr>
                <w:sz w:val="18"/>
                <w:szCs w:val="18"/>
              </w:rPr>
            </w:pPr>
            <w:r>
              <w:rPr>
                <w:sz w:val="18"/>
                <w:szCs w:val="18"/>
              </w:rPr>
              <w:t xml:space="preserve">Head of HR, Corporate Communications, Controlling</w:t>
            </w:r>
          </w:p>
        </w:tc>
        <w:tc>
          <w:tcPr>
            <w:tcW w:w="1930" w:type="dxa"/>
            <w:vAlign w:val="top"/>
          </w:tcPr>
          <w:p>
            <w:pPr>
              <w:pStyle w:val="TableText"/>
              <w:keepNext/>
              <w:rPr>
                <w:sz w:val="18"/>
                <w:szCs w:val="18"/>
              </w:rPr>
            </w:pPr>
            <w:r>
              <w:rPr>
                <w:sz w:val="18"/>
                <w:szCs w:val="18"/>
              </w:rPr>
              <w:t xml:space="preserve">Described the festival idea, checked it against the employer-branding strategy, made a first business case</w:t>
            </w:r>
          </w:p>
        </w:tc>
        <w:tc>
          <w:tcPr>
            <w:tcW w:w="1606" w:type="dxa"/>
            <w:vAlign w:val="top"/>
          </w:tcPr>
          <w:p>
            <w:pPr>
              <w:pStyle w:val="TableText"/>
              <w:keepNext/>
              <w:rPr>
                <w:sz w:val="18"/>
                <w:szCs w:val="18"/>
              </w:rPr>
            </w:pPr>
            <w:r>
              <w:rPr>
                <w:sz w:val="18"/>
                <w:szCs w:val="18"/>
              </w:rPr>
              <w:t xml:space="preserve">Management decided to run the festival</w:t>
            </w:r>
          </w:p>
        </w:tc>
      </w:tr>
      <w:tr>
        <w:trPr>
          <w:cantSplit/>
        </w:trPr>
        <w:tc>
          <w:tcPr>
            <w:tcW w:w="480" w:type="dxa"/>
            <w:vAlign w:val="top"/>
          </w:tcPr>
          <w:p>
            <w:pPr>
              <w:pStyle w:val="TableText"/>
              <w:keepNext/>
              <w:rPr>
                <w:sz w:val="18"/>
                <w:szCs w:val="18"/>
              </w:rPr>
            </w:pPr>
            <w:r>
              <w:rPr>
                <w:sz w:val="18"/>
                <w:szCs w:val="18"/>
              </w:rPr>
              <w:t xml:space="preserve">I2</w:t>
            </w:r>
          </w:p>
        </w:tc>
        <w:tc>
          <w:tcPr>
            <w:tcW w:w="1285" w:type="dxa"/>
            <w:vAlign w:val="top"/>
          </w:tcPr>
          <w:p>
            <w:pPr>
              <w:pStyle w:val="TableText"/>
              <w:keepNext/>
              <w:rPr>
                <w:sz w:val="18"/>
                <w:szCs w:val="18"/>
              </w:rPr>
            </w:pPr>
            <w:r>
              <w:rPr>
                <w:sz w:val="18"/>
                <w:szCs w:val="18"/>
              </w:rPr>
              <w:t xml:space="preserve">Categorise the project</w:t>
            </w:r>
          </w:p>
        </w:tc>
        <w:tc>
          <w:tcPr>
            <w:tcW w:w="803" w:type="dxa"/>
            <w:vAlign w:val="top"/>
          </w:tcPr>
          <w:p>
            <w:pPr>
              <w:pStyle w:val="TableText"/>
              <w:keepNext/>
              <w:rPr>
                <w:sz w:val="18"/>
                <w:szCs w:val="18"/>
              </w:rPr>
            </w:pPr>
            <w:r>
              <w:rPr>
                <w:sz w:val="18"/>
                <w:szCs w:val="18"/>
              </w:rPr>
              <w:t xml:space="preserve">Done</w:t>
            </w:r>
          </w:p>
        </w:tc>
        <w:tc>
          <w:tcPr>
            <w:tcW w:w="964" w:type="dxa"/>
            <w:vAlign w:val="top"/>
          </w:tcPr>
          <w:p>
            <w:pPr>
              <w:pStyle w:val="TableText"/>
              <w:keepNext/>
              <w:rPr>
                <w:sz w:val="18"/>
                <w:szCs w:val="18"/>
              </w:rPr>
            </w:pPr>
            <w:r>
              <w:rPr>
                <w:sz w:val="18"/>
                <w:szCs w:val="18"/>
              </w:rPr>
              <w:t xml:space="preserve">Jan 2026</w:t>
            </w:r>
          </w:p>
        </w:tc>
        <w:tc>
          <w:tcPr>
            <w:tcW w:w="1285" w:type="dxa"/>
            <w:vAlign w:val="top"/>
          </w:tcPr>
          <w:p>
            <w:pPr>
              <w:pStyle w:val="TableText"/>
              <w:keepNext/>
              <w:rPr>
                <w:sz w:val="18"/>
                <w:szCs w:val="18"/>
              </w:rPr>
            </w:pPr>
            <w:r>
              <w:rPr>
                <w:sz w:val="18"/>
                <w:szCs w:val="18"/>
              </w:rPr>
              <w:t xml:space="preserve">One-to-one talks</w:t>
            </w:r>
          </w:p>
        </w:tc>
        <w:tc>
          <w:tcPr>
            <w:tcW w:w="1285" w:type="dxa"/>
            <w:vAlign w:val="top"/>
          </w:tcPr>
          <w:p>
            <w:pPr>
              <w:pStyle w:val="TableText"/>
              <w:keepNext/>
              <w:rPr>
                <w:sz w:val="18"/>
                <w:szCs w:val="18"/>
              </w:rPr>
            </w:pPr>
            <w:r>
              <w:rPr>
                <w:sz w:val="18"/>
                <w:szCs w:val="18"/>
              </w:rPr>
              <w:t xml:space="preserve">Anna Berger (PO), PMO</w:t>
            </w:r>
          </w:p>
        </w:tc>
        <w:tc>
          <w:tcPr>
            <w:tcW w:w="1930" w:type="dxa"/>
            <w:vAlign w:val="top"/>
          </w:tcPr>
          <w:p>
            <w:pPr>
              <w:pStyle w:val="TableText"/>
              <w:keepNext/>
              <w:rPr>
                <w:sz w:val="18"/>
                <w:szCs w:val="18"/>
              </w:rPr>
            </w:pPr>
            <w:r>
              <w:rPr>
                <w:sz w:val="18"/>
                <w:szCs w:val="18"/>
              </w:rPr>
              <w:t xml:space="preserve">Checked the project criteria (4 divisions, 6 months, &gt; 50 person-days, &gt; €20,000 external spend); appointed PO and PM</w:t>
            </w:r>
          </w:p>
        </w:tc>
        <w:tc>
          <w:tcPr>
            <w:tcW w:w="1606" w:type="dxa"/>
            <w:vAlign w:val="top"/>
          </w:tcPr>
          <w:p>
            <w:pPr>
              <w:pStyle w:val="TableText"/>
              <w:keepNext/>
              <w:rPr>
                <w:sz w:val="18"/>
                <w:szCs w:val="18"/>
              </w:rPr>
            </w:pPr>
            <w:r>
              <w:rPr>
                <w:sz w:val="18"/>
                <w:szCs w:val="18"/>
              </w:rPr>
              <w:t xml:space="preserve">Category: project; PO and PM appointed</w:t>
            </w:r>
          </w:p>
        </w:tc>
      </w:tr>
      <w:tr>
        <w:trPr>
          <w:cantSplit/>
        </w:trPr>
        <w:tc>
          <w:tcPr>
            <w:tcW w:w="480" w:type="dxa"/>
            <w:vAlign w:val="top"/>
          </w:tcPr>
          <w:p>
            <w:pPr>
              <w:pStyle w:val="TableText"/>
              <w:keepNext/>
              <w:rPr>
                <w:sz w:val="18"/>
                <w:szCs w:val="18"/>
              </w:rPr>
            </w:pPr>
            <w:r>
              <w:rPr>
                <w:sz w:val="18"/>
                <w:szCs w:val="18"/>
              </w:rPr>
              <w:t xml:space="preserve">I3</w:t>
            </w:r>
          </w:p>
        </w:tc>
        <w:tc>
          <w:tcPr>
            <w:tcW w:w="1285" w:type="dxa"/>
            <w:vAlign w:val="top"/>
          </w:tcPr>
          <w:p>
            <w:pPr>
              <w:pStyle w:val="TableText"/>
              <w:keepNext/>
              <w:rPr>
                <w:sz w:val="18"/>
                <w:szCs w:val="18"/>
              </w:rPr>
            </w:pPr>
            <w:r>
              <w:rPr>
                <w:sz w:val="18"/>
                <w:szCs w:val="18"/>
              </w:rPr>
              <w:t xml:space="preserve">Analyse boundaries and context</w:t>
            </w:r>
          </w:p>
        </w:tc>
        <w:tc>
          <w:tcPr>
            <w:tcW w:w="803" w:type="dxa"/>
            <w:vAlign w:val="top"/>
          </w:tcPr>
          <w:p>
            <w:pPr>
              <w:pStyle w:val="TableText"/>
              <w:keepNext/>
              <w:rPr>
                <w:sz w:val="18"/>
                <w:szCs w:val="18"/>
              </w:rPr>
            </w:pPr>
            <w:r>
              <w:rPr>
                <w:sz w:val="18"/>
                <w:szCs w:val="18"/>
              </w:rPr>
              <w:t xml:space="preserve">Done</w:t>
            </w:r>
          </w:p>
        </w:tc>
        <w:tc>
          <w:tcPr>
            <w:tcW w:w="964" w:type="dxa"/>
            <w:vAlign w:val="top"/>
          </w:tcPr>
          <w:p>
            <w:pPr>
              <w:pStyle w:val="TableText"/>
              <w:keepNext/>
              <w:rPr>
                <w:sz w:val="18"/>
                <w:szCs w:val="18"/>
              </w:rPr>
            </w:pPr>
            <w:r>
              <w:rPr>
                <w:sz w:val="18"/>
                <w:szCs w:val="18"/>
              </w:rPr>
              <w:t xml:space="preserve">Jan 2026</w:t>
            </w:r>
          </w:p>
        </w:tc>
        <w:tc>
          <w:tcPr>
            <w:tcW w:w="1285" w:type="dxa"/>
            <w:vAlign w:val="top"/>
          </w:tcPr>
          <w:p>
            <w:pPr>
              <w:pStyle w:val="TableText"/>
              <w:keepNext/>
              <w:rPr>
                <w:sz w:val="18"/>
                <w:szCs w:val="18"/>
              </w:rPr>
            </w:pPr>
            <w:r>
              <w:rPr>
                <w:sz w:val="18"/>
                <w:szCs w:val="18"/>
              </w:rPr>
              <w:t xml:space="preserve">Initial PO meeting</w:t>
            </w:r>
          </w:p>
        </w:tc>
        <w:tc>
          <w:tcPr>
            <w:tcW w:w="1285" w:type="dxa"/>
            <w:vAlign w:val="top"/>
          </w:tcPr>
          <w:p>
            <w:pPr>
              <w:pStyle w:val="TableText"/>
              <w:keepNext/>
              <w:rPr>
                <w:sz w:val="18"/>
                <w:szCs w:val="18"/>
              </w:rPr>
            </w:pPr>
            <w:r>
              <w:rPr>
                <w:sz w:val="18"/>
                <w:szCs w:val="18"/>
              </w:rPr>
              <w:t xml:space="preserve">Anna Berger, Marc Huber</w:t>
            </w:r>
          </w:p>
        </w:tc>
        <w:tc>
          <w:tcPr>
            <w:tcW w:w="1930" w:type="dxa"/>
            <w:vAlign w:val="top"/>
          </w:tcPr>
          <w:p>
            <w:pPr>
              <w:pStyle w:val="TableText"/>
              <w:keepNext/>
              <w:rPr>
                <w:sz w:val="18"/>
                <w:szCs w:val="18"/>
              </w:rPr>
            </w:pPr>
            <w:r>
              <w:rPr>
                <w:sz w:val="18"/>
                <w:szCs w:val="18"/>
              </w:rPr>
              <w:t xml:space="preserve">Filled in the six fields, listed stakeholders, named the first risks</w:t>
            </w:r>
          </w:p>
        </w:tc>
        <w:tc>
          <w:tcPr>
            <w:tcW w:w="1606" w:type="dxa"/>
            <w:vAlign w:val="top"/>
          </w:tcPr>
          <w:p>
            <w:pPr>
              <w:pStyle w:val="TableText"/>
              <w:keepNext/>
              <w:rPr>
                <w:sz w:val="18"/>
                <w:szCs w:val="18"/>
              </w:rPr>
            </w:pPr>
            <w:r>
              <w:rPr>
                <w:sz w:val="18"/>
                <w:szCs w:val="18"/>
              </w:rPr>
              <w:t xml:space="preserve">First draft of the charter</w:t>
            </w:r>
          </w:p>
        </w:tc>
      </w:tr>
      <w:tr>
        <w:trPr>
          <w:cantSplit/>
        </w:trPr>
        <w:tc>
          <w:tcPr>
            <w:tcW w:w="480" w:type="dxa"/>
            <w:vAlign w:val="top"/>
          </w:tcPr>
          <w:p>
            <w:pPr>
              <w:pStyle w:val="TableText"/>
              <w:keepNext/>
              <w:rPr>
                <w:sz w:val="18"/>
                <w:szCs w:val="18"/>
              </w:rPr>
            </w:pPr>
            <w:r>
              <w:rPr>
                <w:sz w:val="18"/>
                <w:szCs w:val="18"/>
              </w:rPr>
              <w:t xml:space="preserve">I4</w:t>
            </w:r>
          </w:p>
        </w:tc>
        <w:tc>
          <w:tcPr>
            <w:tcW w:w="1285" w:type="dxa"/>
            <w:vAlign w:val="top"/>
          </w:tcPr>
          <w:p>
            <w:pPr>
              <w:pStyle w:val="TableText"/>
              <w:keepNext/>
              <w:rPr>
                <w:sz w:val="18"/>
                <w:szCs w:val="18"/>
              </w:rPr>
            </w:pPr>
            <w:r>
              <w:rPr>
                <w:sz w:val="18"/>
                <w:szCs w:val="18"/>
              </w:rPr>
              <w:t xml:space="preserve">High-level planning</w:t>
            </w:r>
          </w:p>
        </w:tc>
        <w:tc>
          <w:tcPr>
            <w:tcW w:w="803" w:type="dxa"/>
            <w:vAlign w:val="top"/>
          </w:tcPr>
          <w:p>
            <w:pPr>
              <w:pStyle w:val="TableText"/>
              <w:keepNext/>
              <w:rPr>
                <w:sz w:val="18"/>
                <w:szCs w:val="18"/>
              </w:rPr>
            </w:pPr>
            <w:r>
              <w:rPr>
                <w:sz w:val="18"/>
                <w:szCs w:val="18"/>
              </w:rPr>
              <w:t xml:space="preserve">Done</w:t>
            </w:r>
          </w:p>
        </w:tc>
        <w:tc>
          <w:tcPr>
            <w:tcW w:w="964" w:type="dxa"/>
            <w:vAlign w:val="top"/>
          </w:tcPr>
          <w:p>
            <w:pPr>
              <w:pStyle w:val="TableText"/>
              <w:keepNext/>
              <w:rPr>
                <w:sz w:val="18"/>
                <w:szCs w:val="18"/>
              </w:rPr>
            </w:pPr>
            <w:r>
              <w:rPr>
                <w:sz w:val="18"/>
                <w:szCs w:val="18"/>
              </w:rPr>
              <w:t xml:space="preserve">26 Jan 2026</w:t>
            </w:r>
          </w:p>
        </w:tc>
        <w:tc>
          <w:tcPr>
            <w:tcW w:w="1285" w:type="dxa"/>
            <w:vAlign w:val="top"/>
          </w:tcPr>
          <w:p>
            <w:pPr>
              <w:pStyle w:val="TableText"/>
              <w:keepNext/>
              <w:rPr>
                <w:sz w:val="18"/>
                <w:szCs w:val="18"/>
              </w:rPr>
            </w:pPr>
            <w:r>
              <w:rPr>
                <w:sz w:val="18"/>
                <w:szCs w:val="18"/>
              </w:rPr>
              <w:t xml:space="preserve">Planning workshop (half day)</w:t>
            </w:r>
          </w:p>
        </w:tc>
        <w:tc>
          <w:tcPr>
            <w:tcW w:w="1285" w:type="dxa"/>
            <w:vAlign w:val="top"/>
          </w:tcPr>
          <w:p>
            <w:pPr>
              <w:pStyle w:val="TableText"/>
              <w:keepNext/>
              <w:rPr>
                <w:sz w:val="18"/>
                <w:szCs w:val="18"/>
              </w:rPr>
            </w:pPr>
            <w:r>
              <w:rPr>
                <w:sz w:val="18"/>
                <w:szCs w:val="18"/>
              </w:rPr>
              <w:t xml:space="preserve">PM and four designated core team members</w:t>
            </w:r>
          </w:p>
        </w:tc>
        <w:tc>
          <w:tcPr>
            <w:tcW w:w="1930" w:type="dxa"/>
            <w:vAlign w:val="top"/>
          </w:tcPr>
          <w:p>
            <w:pPr>
              <w:pStyle w:val="TableText"/>
              <w:keepNext/>
              <w:rPr>
                <w:sz w:val="18"/>
                <w:szCs w:val="18"/>
              </w:rPr>
            </w:pPr>
            <w:r>
              <w:rPr>
                <w:sz w:val="18"/>
                <w:szCs w:val="18"/>
              </w:rPr>
              <w:t xml:space="preserve">Agreed objectives, phases, WBS, milestones and a rough budget</w:t>
            </w:r>
          </w:p>
        </w:tc>
        <w:tc>
          <w:tcPr>
            <w:tcW w:w="1606" w:type="dxa"/>
            <w:vAlign w:val="top"/>
          </w:tcPr>
          <w:p>
            <w:pPr>
              <w:pStyle w:val="TableText"/>
              <w:keepNext/>
              <w:rPr>
                <w:sz w:val="18"/>
                <w:szCs w:val="18"/>
              </w:rPr>
            </w:pPr>
            <w:r>
              <w:rPr>
                <w:sz w:val="18"/>
                <w:szCs w:val="18"/>
              </w:rPr>
              <w:t xml:space="preserve">Initial charter and first draft of the PM plan</w:t>
            </w:r>
          </w:p>
        </w:tc>
      </w:tr>
      <w:tr>
        <w:trPr>
          <w:cantSplit/>
        </w:trPr>
        <w:tc>
          <w:tcPr>
            <w:tcW w:w="480" w:type="dxa"/>
            <w:vAlign w:val="top"/>
          </w:tcPr>
          <w:p>
            <w:pPr>
              <w:pStyle w:val="TableText"/>
              <w:keepNext/>
              <w:rPr>
                <w:sz w:val="18"/>
                <w:szCs w:val="18"/>
              </w:rPr>
            </w:pPr>
            <w:r>
              <w:rPr>
                <w:sz w:val="18"/>
                <w:szCs w:val="18"/>
              </w:rPr>
              <w:t xml:space="preserve">I5</w:t>
            </w:r>
          </w:p>
        </w:tc>
        <w:tc>
          <w:tcPr>
            <w:tcW w:w="1285" w:type="dxa"/>
            <w:vAlign w:val="top"/>
          </w:tcPr>
          <w:p>
            <w:pPr>
              <w:pStyle w:val="TableText"/>
              <w:keepNext/>
              <w:rPr>
                <w:sz w:val="18"/>
                <w:szCs w:val="18"/>
              </w:rPr>
            </w:pPr>
            <w:r>
              <w:rPr>
                <w:sz w:val="18"/>
                <w:szCs w:val="18"/>
              </w:rPr>
              <w:t xml:space="preserve">Project approval</w:t>
            </w:r>
          </w:p>
        </w:tc>
        <w:tc>
          <w:tcPr>
            <w:tcW w:w="803" w:type="dxa"/>
            <w:vAlign w:val="top"/>
          </w:tcPr>
          <w:p>
            <w:pPr>
              <w:pStyle w:val="TableText"/>
              <w:keepNext/>
              <w:rPr>
                <w:sz w:val="18"/>
                <w:szCs w:val="18"/>
              </w:rPr>
            </w:pPr>
            <w:r>
              <w:rPr>
                <w:sz w:val="18"/>
                <w:szCs w:val="18"/>
              </w:rPr>
              <w:t xml:space="preserve">Done</w:t>
            </w:r>
          </w:p>
        </w:tc>
        <w:tc>
          <w:tcPr>
            <w:tcW w:w="964" w:type="dxa"/>
            <w:vAlign w:val="top"/>
          </w:tcPr>
          <w:p>
            <w:pPr>
              <w:pStyle w:val="TableText"/>
              <w:keepNext/>
              <w:rPr>
                <w:sz w:val="18"/>
                <w:szCs w:val="18"/>
              </w:rPr>
            </w:pPr>
            <w:r>
              <w:rPr>
                <w:sz w:val="18"/>
                <w:szCs w:val="18"/>
              </w:rPr>
              <w:t xml:space="preserve">30 Jan 2026</w:t>
            </w:r>
          </w:p>
        </w:tc>
        <w:tc>
          <w:tcPr>
            <w:tcW w:w="1285" w:type="dxa"/>
            <w:vAlign w:val="top"/>
          </w:tcPr>
          <w:p>
            <w:pPr>
              <w:pStyle w:val="TableText"/>
              <w:keepNext/>
              <w:rPr>
                <w:sz w:val="18"/>
                <w:szCs w:val="18"/>
              </w:rPr>
            </w:pPr>
            <w:r>
              <w:rPr>
                <w:sz w:val="18"/>
                <w:szCs w:val="18"/>
              </w:rPr>
              <w:t xml:space="preserve">PO meeting</w:t>
            </w:r>
          </w:p>
        </w:tc>
        <w:tc>
          <w:tcPr>
            <w:tcW w:w="1285" w:type="dxa"/>
            <w:vAlign w:val="top"/>
          </w:tcPr>
          <w:p>
            <w:pPr>
              <w:pStyle w:val="TableText"/>
              <w:keepNext/>
              <w:rPr>
                <w:sz w:val="18"/>
                <w:szCs w:val="18"/>
              </w:rPr>
            </w:pPr>
            <w:r>
              <w:rPr>
                <w:sz w:val="18"/>
                <w:szCs w:val="18"/>
              </w:rPr>
              <w:t xml:space="preserve">Anna Berger, Marc Huber</w:t>
            </w:r>
          </w:p>
        </w:tc>
        <w:tc>
          <w:tcPr>
            <w:tcW w:w="1930" w:type="dxa"/>
            <w:vAlign w:val="top"/>
          </w:tcPr>
          <w:p>
            <w:pPr>
              <w:pStyle w:val="TableText"/>
              <w:keepNext/>
              <w:rPr>
                <w:sz w:val="18"/>
                <w:szCs w:val="18"/>
              </w:rPr>
            </w:pPr>
            <w:r>
              <w:rPr>
                <w:sz w:val="18"/>
                <w:szCs w:val="18"/>
              </w:rPr>
              <w:t xml:space="preserve">Went through the charter, checked the business case</w:t>
            </w:r>
          </w:p>
        </w:tc>
        <w:tc>
          <w:tcPr>
            <w:tcW w:w="1606" w:type="dxa"/>
            <w:vAlign w:val="top"/>
          </w:tcPr>
          <w:p>
            <w:pPr>
              <w:pStyle w:val="TableText"/>
              <w:keepNext/>
              <w:rPr>
                <w:sz w:val="18"/>
                <w:szCs w:val="18"/>
              </w:rPr>
            </w:pPr>
            <w:r>
              <w:rPr>
                <w:sz w:val="18"/>
                <w:szCs w:val="18"/>
              </w:rPr>
              <w:t xml:space="preserve">Charter released on 2 Feb 2026</w:t>
            </w:r>
          </w:p>
        </w:tc>
      </w:tr>
      <w:tr>
        <w:trPr>
          <w:cantSplit/>
        </w:trPr>
        <w:tc>
          <w:tcPr>
            <w:tcW w:w="480" w:type="dxa"/>
            <w:vAlign w:val="top"/>
          </w:tcPr>
          <w:p>
            <w:pPr>
              <w:pStyle w:val="TableText"/>
              <w:keepNext/>
              <w:rPr>
                <w:sz w:val="18"/>
                <w:szCs w:val="18"/>
              </w:rPr>
            </w:pPr>
            <w:r>
              <w:rPr>
                <w:sz w:val="18"/>
                <w:szCs w:val="18"/>
              </w:rPr>
              <w:t xml:space="preserve">S1</w:t>
            </w:r>
          </w:p>
        </w:tc>
        <w:tc>
          <w:tcPr>
            <w:tcW w:w="1285" w:type="dxa"/>
            <w:vAlign w:val="top"/>
          </w:tcPr>
          <w:p>
            <w:pPr>
              <w:pStyle w:val="TableText"/>
              <w:keepNext/>
              <w:rPr>
                <w:sz w:val="18"/>
                <w:szCs w:val="18"/>
              </w:rPr>
            </w:pPr>
            <w:r>
              <w:rPr>
                <w:sz w:val="18"/>
                <w:szCs w:val="18"/>
              </w:rPr>
              <w:t xml:space="preserve">Establish the project organisation</w:t>
            </w:r>
          </w:p>
        </w:tc>
        <w:tc>
          <w:tcPr>
            <w:tcW w:w="803" w:type="dxa"/>
            <w:vAlign w:val="top"/>
          </w:tcPr>
          <w:p>
            <w:pPr>
              <w:pStyle w:val="TableText"/>
              <w:keepNext/>
              <w:rPr>
                <w:sz w:val="18"/>
                <w:szCs w:val="18"/>
              </w:rPr>
            </w:pPr>
            <w:r>
              <w:rPr>
                <w:sz w:val="18"/>
                <w:szCs w:val="18"/>
              </w:rPr>
              <w:t xml:space="preserve">Done</w:t>
            </w:r>
          </w:p>
        </w:tc>
        <w:tc>
          <w:tcPr>
            <w:tcW w:w="964" w:type="dxa"/>
            <w:vAlign w:val="top"/>
          </w:tcPr>
          <w:p>
            <w:pPr>
              <w:pStyle w:val="TableText"/>
              <w:keepNext/>
              <w:rPr>
                <w:sz w:val="18"/>
                <w:szCs w:val="18"/>
              </w:rPr>
            </w:pPr>
            <w:r>
              <w:rPr>
                <w:sz w:val="18"/>
                <w:szCs w:val="18"/>
              </w:rPr>
              <w:t xml:space="preserve">4 Feb 2026</w:t>
            </w:r>
          </w:p>
        </w:tc>
        <w:tc>
          <w:tcPr>
            <w:tcW w:w="1285" w:type="dxa"/>
            <w:vAlign w:val="top"/>
          </w:tcPr>
          <w:p>
            <w:pPr>
              <w:pStyle w:val="TableText"/>
              <w:keepNext/>
              <w:rPr>
                <w:sz w:val="18"/>
                <w:szCs w:val="18"/>
              </w:rPr>
            </w:pPr>
            <w:r>
              <w:rPr>
                <w:sz w:val="18"/>
                <w:szCs w:val="18"/>
              </w:rPr>
              <w:t xml:space="preserve">Kick-off (2 h) and start workshop (1 day)</w:t>
            </w:r>
          </w:p>
        </w:tc>
        <w:tc>
          <w:tcPr>
            <w:tcW w:w="1285" w:type="dxa"/>
            <w:vAlign w:val="top"/>
          </w:tcPr>
          <w:p>
            <w:pPr>
              <w:pStyle w:val="TableText"/>
              <w:keepNext/>
              <w:rPr>
                <w:sz w:val="18"/>
                <w:szCs w:val="18"/>
              </w:rPr>
            </w:pPr>
            <w:r>
              <w:rPr>
                <w:sz w:val="18"/>
                <w:szCs w:val="18"/>
              </w:rPr>
              <w:t xml:space="preserve">PM, core team, team members, PO for the first hour</w:t>
            </w:r>
          </w:p>
        </w:tc>
        <w:tc>
          <w:tcPr>
            <w:tcW w:w="1930" w:type="dxa"/>
            <w:vAlign w:val="top"/>
          </w:tcPr>
          <w:p>
            <w:pPr>
              <w:pStyle w:val="TableText"/>
              <w:keepNext/>
              <w:rPr>
                <w:sz w:val="18"/>
                <w:szCs w:val="18"/>
              </w:rPr>
            </w:pPr>
            <w:r>
              <w:rPr>
                <w:sz w:val="18"/>
                <w:szCs w:val="18"/>
              </w:rPr>
              <w:t xml:space="preserve">Presented the charter, agreed roles, meetings and ground rules</w:t>
            </w:r>
          </w:p>
        </w:tc>
        <w:tc>
          <w:tcPr>
            <w:tcW w:w="1606" w:type="dxa"/>
            <w:vAlign w:val="top"/>
          </w:tcPr>
          <w:p>
            <w:pPr>
              <w:pStyle w:val="TableText"/>
              <w:keepNext/>
              <w:rPr>
                <w:sz w:val="18"/>
                <w:szCs w:val="18"/>
              </w:rPr>
            </w:pPr>
            <w:r>
              <w:rPr>
                <w:sz w:val="18"/>
                <w:szCs w:val="18"/>
              </w:rPr>
              <w:t xml:space="preserve">Working team with a shared picture of the festival</w:t>
            </w:r>
          </w:p>
        </w:tc>
      </w:tr>
      <w:tr>
        <w:trPr>
          <w:cantSplit/>
        </w:trPr>
        <w:tc>
          <w:tcPr>
            <w:tcW w:w="480" w:type="dxa"/>
            <w:vAlign w:val="top"/>
          </w:tcPr>
          <w:p>
            <w:pPr>
              <w:pStyle w:val="TableText"/>
              <w:keepNext/>
              <w:rPr>
                <w:sz w:val="18"/>
                <w:szCs w:val="18"/>
              </w:rPr>
            </w:pPr>
            <w:r>
              <w:rPr>
                <w:sz w:val="18"/>
                <w:szCs w:val="18"/>
              </w:rPr>
              <w:t xml:space="preserve">S2</w:t>
            </w:r>
          </w:p>
        </w:tc>
        <w:tc>
          <w:tcPr>
            <w:tcW w:w="1285" w:type="dxa"/>
            <w:vAlign w:val="top"/>
          </w:tcPr>
          <w:p>
            <w:pPr>
              <w:pStyle w:val="TableText"/>
              <w:keepNext/>
              <w:rPr>
                <w:sz w:val="18"/>
                <w:szCs w:val="18"/>
              </w:rPr>
            </w:pPr>
            <w:r>
              <w:rPr>
                <w:sz w:val="18"/>
                <w:szCs w:val="18"/>
              </w:rPr>
              <w:t xml:space="preserve">Detailed planning</w:t>
            </w:r>
          </w:p>
        </w:tc>
        <w:tc>
          <w:tcPr>
            <w:tcW w:w="803" w:type="dxa"/>
            <w:vAlign w:val="top"/>
          </w:tcPr>
          <w:p>
            <w:pPr>
              <w:pStyle w:val="TableText"/>
              <w:keepNext/>
              <w:rPr>
                <w:sz w:val="18"/>
                <w:szCs w:val="18"/>
              </w:rPr>
            </w:pPr>
            <w:r>
              <w:rPr>
                <w:sz w:val="18"/>
                <w:szCs w:val="18"/>
              </w:rPr>
              <w:t xml:space="preserve">Done</w:t>
            </w:r>
          </w:p>
        </w:tc>
        <w:tc>
          <w:tcPr>
            <w:tcW w:w="964" w:type="dxa"/>
            <w:vAlign w:val="top"/>
          </w:tcPr>
          <w:p>
            <w:pPr>
              <w:pStyle w:val="TableText"/>
              <w:keepNext/>
              <w:rPr>
                <w:sz w:val="18"/>
                <w:szCs w:val="18"/>
              </w:rPr>
            </w:pPr>
            <w:r>
              <w:rPr>
                <w:sz w:val="18"/>
                <w:szCs w:val="18"/>
              </w:rPr>
              <w:t xml:space="preserve">Feb 2026</w:t>
            </w:r>
          </w:p>
        </w:tc>
        <w:tc>
          <w:tcPr>
            <w:tcW w:w="1285" w:type="dxa"/>
            <w:vAlign w:val="top"/>
          </w:tcPr>
          <w:p>
            <w:pPr>
              <w:pStyle w:val="TableText"/>
              <w:keepNext/>
              <w:rPr>
                <w:sz w:val="18"/>
                <w:szCs w:val="18"/>
              </w:rPr>
            </w:pPr>
            <w:r>
              <w:rPr>
                <w:sz w:val="18"/>
                <w:szCs w:val="18"/>
              </w:rPr>
              <w:t xml:space="preserve">Individual planning, one-to-one talks</w:t>
            </w:r>
          </w:p>
        </w:tc>
        <w:tc>
          <w:tcPr>
            <w:tcW w:w="1285" w:type="dxa"/>
            <w:vAlign w:val="top"/>
          </w:tcPr>
          <w:p>
            <w:pPr>
              <w:pStyle w:val="TableText"/>
              <w:keepNext/>
              <w:rPr>
                <w:sz w:val="18"/>
                <w:szCs w:val="18"/>
              </w:rPr>
            </w:pPr>
            <w:r>
              <w:rPr>
                <w:sz w:val="18"/>
                <w:szCs w:val="18"/>
              </w:rPr>
              <w:t xml:space="preserve">PM, core team</w:t>
            </w:r>
          </w:p>
        </w:tc>
        <w:tc>
          <w:tcPr>
            <w:tcW w:w="1930" w:type="dxa"/>
            <w:vAlign w:val="top"/>
          </w:tcPr>
          <w:p>
            <w:pPr>
              <w:pStyle w:val="TableText"/>
              <w:keepNext/>
              <w:rPr>
                <w:sz w:val="18"/>
                <w:szCs w:val="18"/>
              </w:rPr>
            </w:pPr>
            <w:r>
              <w:rPr>
                <w:sz w:val="18"/>
                <w:szCs w:val="18"/>
              </w:rPr>
              <w:t xml:space="preserve">Wrote WP specifications, estimated dates, staff and costs</w:t>
            </w:r>
          </w:p>
        </w:tc>
        <w:tc>
          <w:tcPr>
            <w:tcW w:w="1606" w:type="dxa"/>
            <w:vAlign w:val="top"/>
          </w:tcPr>
          <w:p>
            <w:pPr>
              <w:pStyle w:val="TableText"/>
              <w:keepNext/>
              <w:rPr>
                <w:sz w:val="18"/>
                <w:szCs w:val="18"/>
              </w:rPr>
            </w:pPr>
            <w:r>
              <w:rPr>
                <w:sz w:val="18"/>
                <w:szCs w:val="18"/>
              </w:rPr>
              <w:t xml:space="preserve">Detailed work packages</w:t>
            </w:r>
          </w:p>
        </w:tc>
      </w:tr>
      <w:tr>
        <w:trPr>
          <w:cantSplit/>
        </w:trPr>
        <w:tc>
          <w:tcPr>
            <w:tcW w:w="480" w:type="dxa"/>
            <w:vAlign w:val="top"/>
          </w:tcPr>
          <w:p>
            <w:pPr>
              <w:pStyle w:val="TableText"/>
              <w:keepNext/>
              <w:rPr>
                <w:sz w:val="18"/>
                <w:szCs w:val="18"/>
              </w:rPr>
            </w:pPr>
            <w:r>
              <w:rPr>
                <w:sz w:val="18"/>
                <w:szCs w:val="18"/>
              </w:rPr>
              <w:t xml:space="preserve">S3</w:t>
            </w:r>
          </w:p>
        </w:tc>
        <w:tc>
          <w:tcPr>
            <w:tcW w:w="1285" w:type="dxa"/>
            <w:vAlign w:val="top"/>
          </w:tcPr>
          <w:p>
            <w:pPr>
              <w:pStyle w:val="TableText"/>
              <w:keepNext/>
              <w:rPr>
                <w:sz w:val="18"/>
                <w:szCs w:val="18"/>
              </w:rPr>
            </w:pPr>
            <w:r>
              <w:rPr>
                <w:sz w:val="18"/>
                <w:szCs w:val="18"/>
              </w:rPr>
              <w:t xml:space="preserve">Consolidate and coordinate</w:t>
            </w:r>
          </w:p>
        </w:tc>
        <w:tc>
          <w:tcPr>
            <w:tcW w:w="803" w:type="dxa"/>
            <w:vAlign w:val="top"/>
          </w:tcPr>
          <w:p>
            <w:pPr>
              <w:pStyle w:val="TableText"/>
              <w:keepNext/>
              <w:rPr>
                <w:sz w:val="18"/>
                <w:szCs w:val="18"/>
              </w:rPr>
            </w:pPr>
            <w:r>
              <w:rPr>
                <w:sz w:val="18"/>
                <w:szCs w:val="18"/>
              </w:rPr>
              <w:t xml:space="preserve">Done</w:t>
            </w:r>
          </w:p>
        </w:tc>
        <w:tc>
          <w:tcPr>
            <w:tcW w:w="964" w:type="dxa"/>
            <w:vAlign w:val="top"/>
          </w:tcPr>
          <w:p>
            <w:pPr>
              <w:pStyle w:val="TableText"/>
              <w:keepNext/>
              <w:rPr>
                <w:sz w:val="18"/>
                <w:szCs w:val="18"/>
              </w:rPr>
            </w:pPr>
            <w:r>
              <w:rPr>
                <w:sz w:val="18"/>
                <w:szCs w:val="18"/>
              </w:rPr>
              <w:t xml:space="preserve">20 Feb 2026</w:t>
            </w:r>
          </w:p>
        </w:tc>
        <w:tc>
          <w:tcPr>
            <w:tcW w:w="1285" w:type="dxa"/>
            <w:vAlign w:val="top"/>
          </w:tcPr>
          <w:p>
            <w:pPr>
              <w:pStyle w:val="TableText"/>
              <w:keepNext/>
              <w:rPr>
                <w:sz w:val="18"/>
                <w:szCs w:val="18"/>
              </w:rPr>
            </w:pPr>
            <w:r>
              <w:rPr>
                <w:sz w:val="18"/>
                <w:szCs w:val="18"/>
              </w:rPr>
              <w:t xml:space="preserve">Follow-up workshop</w:t>
            </w:r>
          </w:p>
        </w:tc>
        <w:tc>
          <w:tcPr>
            <w:tcW w:w="1285" w:type="dxa"/>
            <w:vAlign w:val="top"/>
          </w:tcPr>
          <w:p>
            <w:pPr>
              <w:pStyle w:val="TableText"/>
              <w:keepNext/>
              <w:rPr>
                <w:sz w:val="18"/>
                <w:szCs w:val="18"/>
              </w:rPr>
            </w:pPr>
            <w:r>
              <w:rPr>
                <w:sz w:val="18"/>
                <w:szCs w:val="18"/>
              </w:rPr>
              <w:t xml:space="preserve">PM, core team</w:t>
            </w:r>
          </w:p>
        </w:tc>
        <w:tc>
          <w:tcPr>
            <w:tcW w:w="1930" w:type="dxa"/>
            <w:vAlign w:val="top"/>
          </w:tcPr>
          <w:p>
            <w:pPr>
              <w:pStyle w:val="TableText"/>
              <w:keepNext/>
              <w:rPr>
                <w:sz w:val="18"/>
                <w:szCs w:val="18"/>
              </w:rPr>
            </w:pPr>
            <w:r>
              <w:rPr>
                <w:sz w:val="18"/>
                <w:szCs w:val="18"/>
              </w:rPr>
              <w:t xml:space="preserve">Completed the bar chart, staff plan, cost plan and risk table</w:t>
            </w:r>
          </w:p>
        </w:tc>
        <w:tc>
          <w:tcPr>
            <w:tcW w:w="1606" w:type="dxa"/>
            <w:vAlign w:val="top"/>
          </w:tcPr>
          <w:p>
            <w:pPr>
              <w:pStyle w:val="TableText"/>
              <w:keepNext/>
              <w:rPr>
                <w:sz w:val="18"/>
                <w:szCs w:val="18"/>
              </w:rPr>
            </w:pPr>
            <w:r>
              <w:rPr>
                <w:sz w:val="18"/>
                <w:szCs w:val="18"/>
              </w:rPr>
              <w:t xml:space="preserve">Validated plans</w:t>
            </w:r>
          </w:p>
        </w:tc>
      </w:tr>
      <w:tr>
        <w:trPr>
          <w:cantSplit/>
        </w:trPr>
        <w:tc>
          <w:tcPr>
            <w:tcW w:w="480" w:type="dxa"/>
            <w:vAlign w:val="top"/>
          </w:tcPr>
          <w:p>
            <w:pPr>
              <w:pStyle w:val="TableText"/>
              <w:keepNext/>
              <w:rPr>
                <w:sz w:val="18"/>
                <w:szCs w:val="18"/>
              </w:rPr>
            </w:pPr>
            <w:r>
              <w:rPr>
                <w:sz w:val="18"/>
                <w:szCs w:val="18"/>
              </w:rPr>
              <w:t xml:space="preserve">S4</w:t>
            </w:r>
          </w:p>
        </w:tc>
        <w:tc>
          <w:tcPr>
            <w:tcW w:w="1285" w:type="dxa"/>
            <w:vAlign w:val="top"/>
          </w:tcPr>
          <w:p>
            <w:pPr>
              <w:pStyle w:val="TableText"/>
              <w:keepNext/>
              <w:rPr>
                <w:sz w:val="18"/>
                <w:szCs w:val="18"/>
              </w:rPr>
            </w:pPr>
            <w:r>
              <w:rPr>
                <w:sz w:val="18"/>
                <w:szCs w:val="18"/>
              </w:rPr>
              <w:t xml:space="preserve">Finalise the PM plan</w:t>
            </w:r>
          </w:p>
        </w:tc>
        <w:tc>
          <w:tcPr>
            <w:tcW w:w="803" w:type="dxa"/>
            <w:vAlign w:val="top"/>
          </w:tcPr>
          <w:p>
            <w:pPr>
              <w:pStyle w:val="TableText"/>
              <w:keepNext/>
              <w:rPr>
                <w:sz w:val="18"/>
                <w:szCs w:val="18"/>
              </w:rPr>
            </w:pPr>
            <w:r>
              <w:rPr>
                <w:sz w:val="18"/>
                <w:szCs w:val="18"/>
              </w:rPr>
              <w:t xml:space="preserve">Done</w:t>
            </w:r>
          </w:p>
        </w:tc>
        <w:tc>
          <w:tcPr>
            <w:tcW w:w="964" w:type="dxa"/>
            <w:vAlign w:val="top"/>
          </w:tcPr>
          <w:p>
            <w:pPr>
              <w:pStyle w:val="TableText"/>
              <w:keepNext/>
              <w:rPr>
                <w:sz w:val="18"/>
                <w:szCs w:val="18"/>
              </w:rPr>
            </w:pPr>
            <w:r>
              <w:rPr>
                <w:sz w:val="18"/>
                <w:szCs w:val="18"/>
              </w:rPr>
              <w:t xml:space="preserve">24 Feb 2026</w:t>
            </w:r>
          </w:p>
        </w:tc>
        <w:tc>
          <w:tcPr>
            <w:tcW w:w="1285" w:type="dxa"/>
            <w:vAlign w:val="top"/>
          </w:tcPr>
          <w:p>
            <w:pPr>
              <w:pStyle w:val="TableText"/>
              <w:keepNext/>
              <w:rPr>
                <w:sz w:val="18"/>
                <w:szCs w:val="18"/>
              </w:rPr>
            </w:pPr>
            <w:r>
              <w:rPr>
                <w:sz w:val="18"/>
                <w:szCs w:val="18"/>
              </w:rPr>
              <w:t xml:space="preserve">E-mail, one-to-one talks</w:t>
            </w:r>
          </w:p>
        </w:tc>
        <w:tc>
          <w:tcPr>
            <w:tcW w:w="1285" w:type="dxa"/>
            <w:vAlign w:val="top"/>
          </w:tcPr>
          <w:p>
            <w:pPr>
              <w:pStyle w:val="TableText"/>
              <w:keepNext/>
              <w:rPr>
                <w:sz w:val="18"/>
                <w:szCs w:val="18"/>
              </w:rPr>
            </w:pPr>
            <w:r>
              <w:rPr>
                <w:sz w:val="18"/>
                <w:szCs w:val="18"/>
              </w:rPr>
              <w:t xml:space="preserve">PM, project assistant</w:t>
            </w:r>
          </w:p>
        </w:tc>
        <w:tc>
          <w:tcPr>
            <w:tcW w:w="1930" w:type="dxa"/>
            <w:vAlign w:val="top"/>
          </w:tcPr>
          <w:p>
            <w:pPr>
              <w:pStyle w:val="TableText"/>
              <w:keepNext/>
              <w:rPr>
                <w:sz w:val="18"/>
                <w:szCs w:val="18"/>
              </w:rPr>
            </w:pPr>
            <w:r>
              <w:rPr>
                <w:sz w:val="18"/>
                <w:szCs w:val="18"/>
              </w:rPr>
              <w:t xml:space="preserve">Put all plans into the PM plan and sent it round</w:t>
            </w:r>
          </w:p>
        </w:tc>
        <w:tc>
          <w:tcPr>
            <w:tcW w:w="1606" w:type="dxa"/>
            <w:vAlign w:val="top"/>
          </w:tcPr>
          <w:p>
            <w:pPr>
              <w:pStyle w:val="TableText"/>
              <w:keepNext/>
              <w:rPr>
                <w:sz w:val="18"/>
                <w:szCs w:val="18"/>
              </w:rPr>
            </w:pPr>
            <w:r>
              <w:rPr>
                <w:sz w:val="18"/>
                <w:szCs w:val="18"/>
              </w:rPr>
              <w:t xml:space="preserve">PM plan 1.0 (draft)</w:t>
            </w:r>
          </w:p>
        </w:tc>
      </w:tr>
      <w:tr>
        <w:trPr>
          <w:cantSplit/>
        </w:trPr>
        <w:tc>
          <w:tcPr>
            <w:tcW w:w="480" w:type="dxa"/>
            <w:vAlign w:val="top"/>
          </w:tcPr>
          <w:p>
            <w:pPr>
              <w:pStyle w:val="TableText"/>
              <w:rPr>
                <w:sz w:val="18"/>
                <w:szCs w:val="18"/>
              </w:rPr>
            </w:pPr>
            <w:r>
              <w:rPr>
                <w:sz w:val="18"/>
                <w:szCs w:val="18"/>
              </w:rPr>
              <w:t xml:space="preserve">S5</w:t>
            </w:r>
          </w:p>
        </w:tc>
        <w:tc>
          <w:tcPr>
            <w:tcW w:w="1285" w:type="dxa"/>
            <w:vAlign w:val="top"/>
          </w:tcPr>
          <w:p>
            <w:pPr>
              <w:pStyle w:val="TableText"/>
              <w:rPr>
                <w:sz w:val="18"/>
                <w:szCs w:val="18"/>
              </w:rPr>
            </w:pPr>
            <w:r>
              <w:rPr>
                <w:sz w:val="18"/>
                <w:szCs w:val="18"/>
              </w:rPr>
              <w:t xml:space="preserve">Approve the PM plan</w:t>
            </w:r>
          </w:p>
        </w:tc>
        <w:tc>
          <w:tcPr>
            <w:tcW w:w="803" w:type="dxa"/>
            <w:vAlign w:val="top"/>
          </w:tcPr>
          <w:p>
            <w:pPr>
              <w:pStyle w:val="TableText"/>
              <w:rPr>
                <w:sz w:val="18"/>
                <w:szCs w:val="18"/>
              </w:rPr>
            </w:pPr>
            <w:r>
              <w:rPr>
                <w:sz w:val="18"/>
                <w:szCs w:val="18"/>
              </w:rPr>
              <w:t xml:space="preserve">Done</w:t>
            </w:r>
          </w:p>
        </w:tc>
        <w:tc>
          <w:tcPr>
            <w:tcW w:w="964" w:type="dxa"/>
            <w:vAlign w:val="top"/>
          </w:tcPr>
          <w:p>
            <w:pPr>
              <w:pStyle w:val="TableText"/>
              <w:rPr>
                <w:sz w:val="18"/>
                <w:szCs w:val="18"/>
              </w:rPr>
            </w:pPr>
            <w:r>
              <w:rPr>
                <w:sz w:val="18"/>
                <w:szCs w:val="18"/>
              </w:rPr>
              <w:t xml:space="preserve">27 Feb 2026</w:t>
            </w:r>
          </w:p>
        </w:tc>
        <w:tc>
          <w:tcPr>
            <w:tcW w:w="1285" w:type="dxa"/>
            <w:vAlign w:val="top"/>
          </w:tcPr>
          <w:p>
            <w:pPr>
              <w:pStyle w:val="TableText"/>
              <w:rPr>
                <w:sz w:val="18"/>
                <w:szCs w:val="18"/>
              </w:rPr>
            </w:pPr>
            <w:r>
              <w:rPr>
                <w:sz w:val="18"/>
                <w:szCs w:val="18"/>
              </w:rPr>
              <w:t xml:space="preserve">PO meeting</w:t>
            </w:r>
          </w:p>
        </w:tc>
        <w:tc>
          <w:tcPr>
            <w:tcW w:w="1285" w:type="dxa"/>
            <w:vAlign w:val="top"/>
          </w:tcPr>
          <w:p>
            <w:pPr>
              <w:pStyle w:val="TableText"/>
              <w:rPr>
                <w:sz w:val="18"/>
                <w:szCs w:val="18"/>
              </w:rPr>
            </w:pPr>
            <w:r>
              <w:rPr>
                <w:sz w:val="18"/>
                <w:szCs w:val="18"/>
              </w:rPr>
              <w:t xml:space="preserve">Anna Berger, Paul Gruber, Marc Huber</w:t>
            </w:r>
          </w:p>
        </w:tc>
        <w:tc>
          <w:tcPr>
            <w:tcW w:w="1930" w:type="dxa"/>
            <w:vAlign w:val="top"/>
          </w:tcPr>
          <w:p>
            <w:pPr>
              <w:pStyle w:val="TableText"/>
              <w:rPr>
                <w:sz w:val="18"/>
                <w:szCs w:val="18"/>
              </w:rPr>
            </w:pPr>
            <w:r>
              <w:rPr>
                <w:sz w:val="18"/>
                <w:szCs w:val="18"/>
              </w:rPr>
              <w:t xml:space="preserve">Presented the PM plan; agreed reporting every four weeks</w:t>
            </w:r>
          </w:p>
        </w:tc>
        <w:tc>
          <w:tcPr>
            <w:tcW w:w="1606" w:type="dxa"/>
            <w:vAlign w:val="top"/>
          </w:tcPr>
          <w:p>
            <w:pPr>
              <w:pStyle w:val="TableText"/>
              <w:rPr>
                <w:sz w:val="18"/>
                <w:szCs w:val="18"/>
              </w:rPr>
            </w:pPr>
            <w:r>
              <w:rPr>
                <w:sz w:val="18"/>
                <w:szCs w:val="18"/>
              </w:rPr>
              <w:t xml:space="preserve">PM plan 1.0 approved, baseline saved</w:t>
            </w:r>
          </w:p>
        </w:tc>
      </w:tr>
    </w:tbl>
    <w:p>
      <w:pPr>
        <w:pStyle w:val="Heading3"/>
      </w:pPr>
      <w:r>
        <w:t xml:space="preserve">Initiation process: activities, roles, formats, results</w:t>
      </w:r>
    </w:p>
    <w:p>
      <w:pPr>
        <w:keepNext/>
        <w:spacing w:before="60" w:after="60" w:line="240" w:lineRule="auto"/>
        <w:jc w:val="center"/>
      </w:pPr>
      <w:r>
        <w:drawing>
          <wp:inline distT="0" distB="0" distL="0" distR="0">
            <wp:extent cx="6120130" cy="2650016"/>
            <wp:effectExtent l="0" t="0" r="0" b="0"/>
            <wp:docPr id="3" name="Graphic 3" descr="Initiation process: activities, roles, formats,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Initiation process: activities, roles, formats, results"/>
                    <pic:cNvPicPr>
                      <a:picLocks noChangeAspect="1" noChangeArrowheads="1"/>
                    </pic:cNvPicPr>
                  </pic:nvPicPr>
                  <pic:blipFill>
                    <a:blip r:embed="rIdImg3"/>
                    <a:stretch>
                      <a:fillRect/>
                    </a:stretch>
                  </pic:blipFill>
                  <pic:spPr bwMode="auto">
                    <a:xfrm>
                      <a:off x="0" y="0"/>
                      <a:ext cx="6120130" cy="2650016"/>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3</w:t>
      </w:r>
      <w:r>
        <w:fldChar w:fldCharType="end"/>
      </w:r>
      <w:r>
        <w:t xml:space="preserve">: One column per step. Each cell shows what you wrote in the table above; until then it shows the method’s default in grey italics. Amber marks the formats that are events, the meetings and workshops.</w:t>
      </w:r>
    </w:p>
    <w:p>
      <w:pPr>
        <w:pStyle w:val="Heading3"/>
      </w:pPr>
      <w:r>
        <w:t xml:space="preserve">Project start process: activities, roles, formats, results</w:t>
      </w:r>
    </w:p>
    <w:p>
      <w:pPr>
        <w:keepNext/>
        <w:spacing w:before="60" w:after="60" w:line="240" w:lineRule="auto"/>
        <w:jc w:val="center"/>
      </w:pPr>
      <w:r>
        <w:drawing>
          <wp:inline distT="0" distB="0" distL="0" distR="0">
            <wp:extent cx="6120130" cy="2478653"/>
            <wp:effectExtent l="0" t="0" r="0" b="0"/>
            <wp:docPr id="4" name="Graphic 4" descr="Project start process: activities, roles, formats,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descr="Project start process: activities, roles, formats, results"/>
                    <pic:cNvPicPr>
                      <a:picLocks noChangeAspect="1" noChangeArrowheads="1"/>
                    </pic:cNvPicPr>
                  </pic:nvPicPr>
                  <pic:blipFill>
                    <a:blip r:embed="rIdImg4"/>
                    <a:stretch>
                      <a:fillRect/>
                    </a:stretch>
                  </pic:blipFill>
                  <pic:spPr bwMode="auto">
                    <a:xfrm>
                      <a:off x="0" y="0"/>
                      <a:ext cx="6120130" cy="2478653"/>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4</w:t>
      </w:r>
      <w:r>
        <w:fldChar w:fldCharType="end"/>
      </w:r>
      <w:r>
        <w:t xml:space="preserve">: One column per step. Each cell shows what you wrote in the table above; until then it shows the method’s default in grey italics. Amber marks the formats that are events, the meetings and workshops.</w:t>
      </w:r>
    </w:p>
    <w:p>
      <w:pPr>
        <w:pStyle w:val="Heading1"/>
        <w:pageBreakBefore/>
      </w:pPr>
      <w:bookmarkStart w:id="2" w:name="_TocPM00034"/>
      <w:r>
        <w:t xml:space="preserve">2 Core ideas and planning depth</w:t>
      </w:r>
      <w:bookmarkEnd w:id="2"/>
    </w:p>
    <w:p>
      <w:pPr>
        <w:pStyle w:val="Note"/>
      </w:pPr>
      <w:r>
        <w:t xml:space="preserve">The ideas behind the method and how deep your planning goes. Note how each one applies to your project.</w:t>
      </w:r>
    </w:p>
    <w:p>
      <w:pPr>
        <w:pStyle w:val="Heading2"/>
      </w:pPr>
      <w:bookmarkStart w:id="3" w:name="_TocPM00036"/>
      <w:r>
        <w:t xml:space="preserve">Three views of a project</w:t>
      </w:r>
      <w:bookmarkEnd w:id="3"/>
    </w:p>
    <w:p>
      <w:pPr>
        <w:pStyle w:val="Note"/>
      </w:pPr>
      <w:r>
        <w:t xml:space="preserve">A project is a task, a temporary organisation and a social system at the same time. Each view asks something different of the planning.</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Task with special characteristics</w:t>
            </w:r>
          </w:p>
        </w:tc>
        <w:tc>
          <w:tcPr>
            <w:tcW w:w="6804" w:type="dxa"/>
            <w:vAlign w:val="top"/>
          </w:tcPr>
          <w:p>
            <w:pPr>
              <w:pStyle w:val="TableText"/>
              <w:keepNext/>
              <w:rPr>
                <w:sz w:val="18"/>
                <w:szCs w:val="18"/>
              </w:rPr>
            </w:pPr>
            <w:r>
              <w:rPr>
                <w:sz w:val="18"/>
                <w:szCs w:val="18"/>
              </w:rPr>
              <w:t xml:space="preserve">A one-off festival for about 400 guests on a fixed date, 27 June. Nobody in the team had run an event of this size, and weather, safety and registrations were real risks.</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Temporary organisation</w:t>
            </w:r>
          </w:p>
        </w:tc>
        <w:tc>
          <w:tcPr>
            <w:tcW w:w="6804" w:type="dxa"/>
            <w:vAlign w:val="top"/>
          </w:tcPr>
          <w:p>
            <w:pPr>
              <w:pStyle w:val="TableText"/>
              <w:keepNext/>
              <w:rPr>
                <w:sz w:val="18"/>
                <w:szCs w:val="18"/>
              </w:rPr>
            </w:pPr>
            <w:r>
              <w:rPr>
                <w:sz w:val="18"/>
                <w:szCs w:val="18"/>
              </w:rPr>
              <w:t xml:space="preserve">A temporary team of six from Corporate Communications, Facility Management, Marketing and Finance, working on the festival next to their line jobs. The Head of HR was the project owner; a board member followed the project as steering committee.</w:t>
            </w:r>
          </w:p>
        </w:tc>
      </w:tr>
      <w:tr>
        <w:trPr>
          <w:cantSplit/>
        </w:trPr>
        <w:tc>
          <w:tcPr>
            <w:tcW w:w="2834" w:type="dxa"/>
            <w:shd w:val="clear" w:color="auto" w:fill="EEF3F2"/>
            <w:vAlign w:val="top"/>
          </w:tcPr>
          <w:p>
            <w:pPr>
              <w:pStyle w:val="TableText"/>
              <w:rPr>
                <w:sz w:val="18"/>
                <w:szCs w:val="18"/>
              </w:rPr>
            </w:pPr>
            <w:r>
              <w:rPr>
                <w:color w:val="33474B"/>
                <w:sz w:val="18"/>
                <w:szCs w:val="18"/>
              </w:rPr>
              <w:t xml:space="preserve">Social system</w:t>
            </w:r>
          </w:p>
        </w:tc>
        <w:tc>
          <w:tcPr>
            <w:tcW w:w="6804" w:type="dxa"/>
            <w:vAlign w:val="top"/>
          </w:tcPr>
          <w:p>
            <w:pPr>
              <w:pStyle w:val="TableText"/>
              <w:rPr>
                <w:sz w:val="18"/>
                <w:szCs w:val="18"/>
              </w:rPr>
            </w:pPr>
            <w:r>
              <w:rPr>
                <w:sz w:val="18"/>
                <w:szCs w:val="18"/>
              </w:rPr>
              <w:t xml:space="preserve">Many people had an opinion about a staff festival: departments, the works council, families and the venue’s neighbours. The start workshop gave the team one shared picture, and the stakeholder plan kept the others on board.</w:t>
            </w:r>
          </w:p>
        </w:tc>
      </w:tr>
    </w:tbl>
    <w:p>
      <w:pPr>
        <w:pStyle w:val="Heading2"/>
      </w:pPr>
      <w:bookmarkStart w:id="4" w:name="_TocPM00039"/>
      <w:r>
        <w:t xml:space="preserve">Four principles of the approach</w:t>
      </w:r>
      <w:bookmarkEnd w:id="4"/>
    </w:p>
    <w:p>
      <w:pPr>
        <w:pStyle w:val="Note"/>
      </w:pPr>
      <w:r>
        <w:t xml:space="preserve">The method rests on four principles. Describe how you applied each one.</w:t>
      </w:r>
    </w:p>
    <w:p>
      <w:pPr>
        <w:pStyle w:val="Heading3"/>
      </w:pPr>
      <w:r>
        <w:t xml:space="preserve">Principles in practice</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566"/>
        <w:gridCol w:w="1814"/>
        <w:gridCol w:w="3401"/>
        <w:gridCol w:w="3857"/>
      </w:tblGrid>
      <w:tr>
        <w:trPr>
          <w:cantSplit/>
          <w:tblHeader/>
        </w:trPr>
        <w:tc>
          <w:tcPr>
            <w:tcW w:w="566" w:type="dxa"/>
            <w:shd w:val="clear" w:color="auto" w:fill="DCEEEB"/>
            <w:vAlign w:val="bottom"/>
          </w:tcPr>
          <w:p>
            <w:pPr>
              <w:pStyle w:val="TableText"/>
              <w:keepNext/>
              <w:rPr>
                <w:sz w:val="18"/>
                <w:szCs w:val="18"/>
              </w:rPr>
            </w:pPr>
          </w:p>
        </w:tc>
        <w:tc>
          <w:tcPr>
            <w:tcW w:w="1814" w:type="dxa"/>
            <w:shd w:val="clear" w:color="auto" w:fill="DCEEEB"/>
            <w:vAlign w:val="bottom"/>
          </w:tcPr>
          <w:p>
            <w:pPr>
              <w:pStyle w:val="TableText"/>
              <w:keepNext/>
              <w:rPr>
                <w:sz w:val="18"/>
                <w:szCs w:val="18"/>
              </w:rPr>
            </w:pPr>
            <w:r>
              <w:rPr>
                <w:b/>
                <w:bCs/>
                <w:color w:val="1F2A2E"/>
                <w:sz w:val="18"/>
                <w:szCs w:val="18"/>
              </w:rPr>
              <w:t xml:space="preserve">Principle</w:t>
            </w:r>
          </w:p>
        </w:tc>
        <w:tc>
          <w:tcPr>
            <w:tcW w:w="3401" w:type="dxa"/>
            <w:shd w:val="clear" w:color="auto" w:fill="DCEEEB"/>
            <w:vAlign w:val="bottom"/>
          </w:tcPr>
          <w:p>
            <w:pPr>
              <w:pStyle w:val="TableText"/>
              <w:keepNext/>
              <w:rPr>
                <w:sz w:val="18"/>
                <w:szCs w:val="18"/>
              </w:rPr>
            </w:pPr>
            <w:r>
              <w:rPr>
                <w:b/>
                <w:bCs/>
                <w:color w:val="1F2A2E"/>
                <w:sz w:val="18"/>
                <w:szCs w:val="18"/>
              </w:rPr>
              <w:t xml:space="preserve">In practice</w:t>
            </w:r>
          </w:p>
        </w:tc>
        <w:tc>
          <w:tcPr>
            <w:tcW w:w="3857" w:type="dxa"/>
            <w:shd w:val="clear" w:color="auto" w:fill="DCEEEB"/>
            <w:vAlign w:val="bottom"/>
          </w:tcPr>
          <w:p>
            <w:pPr>
              <w:pStyle w:val="TableText"/>
              <w:keepNext/>
              <w:rPr>
                <w:sz w:val="18"/>
                <w:szCs w:val="18"/>
              </w:rPr>
            </w:pPr>
            <w:r>
              <w:rPr>
                <w:b/>
                <w:bCs/>
                <w:color w:val="1F2A2E"/>
                <w:sz w:val="18"/>
                <w:szCs w:val="18"/>
              </w:rPr>
              <w:t xml:space="preserve">How we applied it</w:t>
            </w:r>
          </w:p>
        </w:tc>
      </w:tr>
      <w:tr>
        <w:trPr>
          <w:cantSplit/>
        </w:trPr>
        <w:tc>
          <w:tcPr>
            <w:tcW w:w="566" w:type="dxa"/>
            <w:vAlign w:val="top"/>
          </w:tcPr>
          <w:p>
            <w:pPr>
              <w:pStyle w:val="TableText"/>
              <w:keepNext/>
              <w:rPr>
                <w:sz w:val="18"/>
                <w:szCs w:val="18"/>
              </w:rPr>
            </w:pPr>
            <w:r>
              <w:rPr>
                <w:sz w:val="18"/>
                <w:szCs w:val="18"/>
              </w:rPr>
              <w:t xml:space="preserve">M</w:t>
            </w:r>
          </w:p>
        </w:tc>
        <w:tc>
          <w:tcPr>
            <w:tcW w:w="1814" w:type="dxa"/>
            <w:vAlign w:val="top"/>
          </w:tcPr>
          <w:p>
            <w:pPr>
              <w:pStyle w:val="TableText"/>
              <w:keepNext/>
              <w:rPr>
                <w:sz w:val="18"/>
                <w:szCs w:val="18"/>
              </w:rPr>
            </w:pPr>
            <w:r>
              <w:rPr>
                <w:sz w:val="18"/>
                <w:szCs w:val="18"/>
              </w:rPr>
              <w:t xml:space="preserve">Management process</w:t>
            </w:r>
          </w:p>
        </w:tc>
        <w:tc>
          <w:tcPr>
            <w:tcW w:w="3401" w:type="dxa"/>
            <w:vAlign w:val="top"/>
          </w:tcPr>
          <w:p>
            <w:pPr>
              <w:pStyle w:val="TableText"/>
              <w:keepNext/>
              <w:rPr>
                <w:sz w:val="18"/>
                <w:szCs w:val="18"/>
              </w:rPr>
            </w:pPr>
            <w:r>
              <w:rPr>
                <w:sz w:val="18"/>
                <w:szCs w:val="18"/>
              </w:rPr>
              <w:t xml:space="preserve">Project management applies methods, tools, techniques and competencies to the project.</w:t>
            </w:r>
          </w:p>
        </w:tc>
        <w:tc>
          <w:tcPr>
            <w:tcW w:w="3857" w:type="dxa"/>
            <w:vAlign w:val="top"/>
          </w:tcPr>
          <w:p>
            <w:pPr>
              <w:pStyle w:val="TableText"/>
              <w:keepNext/>
              <w:rPr>
                <w:sz w:val="18"/>
                <w:szCs w:val="18"/>
              </w:rPr>
            </w:pPr>
            <w:r>
              <w:rPr>
                <w:sz w:val="18"/>
                <w:szCs w:val="18"/>
              </w:rPr>
              <w:t xml:space="preserve">Used charter, WBS, milestone plan, cost plan and risk table, and reported to the sponsor every four weeks.</w:t>
            </w:r>
          </w:p>
        </w:tc>
      </w:tr>
      <w:tr>
        <w:trPr>
          <w:cantSplit/>
        </w:trPr>
        <w:tc>
          <w:tcPr>
            <w:tcW w:w="566" w:type="dxa"/>
            <w:vAlign w:val="top"/>
          </w:tcPr>
          <w:p>
            <w:pPr>
              <w:pStyle w:val="TableText"/>
              <w:keepNext/>
              <w:rPr>
                <w:sz w:val="18"/>
                <w:szCs w:val="18"/>
              </w:rPr>
            </w:pPr>
            <w:r>
              <w:rPr>
                <w:sz w:val="18"/>
                <w:szCs w:val="18"/>
              </w:rPr>
              <w:t xml:space="preserve">I</w:t>
            </w:r>
          </w:p>
        </w:tc>
        <w:tc>
          <w:tcPr>
            <w:tcW w:w="1814" w:type="dxa"/>
            <w:vAlign w:val="top"/>
          </w:tcPr>
          <w:p>
            <w:pPr>
              <w:pStyle w:val="TableText"/>
              <w:keepNext/>
              <w:rPr>
                <w:sz w:val="18"/>
                <w:szCs w:val="18"/>
              </w:rPr>
            </w:pPr>
            <w:r>
              <w:rPr>
                <w:sz w:val="18"/>
                <w:szCs w:val="18"/>
              </w:rPr>
              <w:t xml:space="preserve">Iterative, process-oriented</w:t>
            </w:r>
          </w:p>
        </w:tc>
        <w:tc>
          <w:tcPr>
            <w:tcW w:w="3401" w:type="dxa"/>
            <w:vAlign w:val="top"/>
          </w:tcPr>
          <w:p>
            <w:pPr>
              <w:pStyle w:val="TableText"/>
              <w:keepNext/>
              <w:rPr>
                <w:sz w:val="18"/>
                <w:szCs w:val="18"/>
              </w:rPr>
            </w:pPr>
            <w:r>
              <w:rPr>
                <w:sz w:val="18"/>
                <w:szCs w:val="18"/>
              </w:rPr>
              <w:t xml:space="preserve">Work in cycles of observing, deciding and acting. Plans are adapted step by step.</w:t>
            </w:r>
          </w:p>
        </w:tc>
        <w:tc>
          <w:tcPr>
            <w:tcW w:w="3857" w:type="dxa"/>
            <w:vAlign w:val="top"/>
          </w:tcPr>
          <w:p>
            <w:pPr>
              <w:pStyle w:val="TableText"/>
              <w:keepNext/>
              <w:rPr>
                <w:sz w:val="18"/>
                <w:szCs w:val="18"/>
              </w:rPr>
            </w:pPr>
            <w:r>
              <w:rPr>
                <w:sz w:val="18"/>
                <w:szCs w:val="18"/>
              </w:rPr>
              <w:t xml:space="preserve">Planned in two rounds (planning workshop in January, start workshop in February) and re-planned catering and safety when the venue contract slipped by four days.</w:t>
            </w:r>
          </w:p>
        </w:tc>
      </w:tr>
      <w:tr>
        <w:trPr>
          <w:cantSplit/>
        </w:trPr>
        <w:tc>
          <w:tcPr>
            <w:tcW w:w="566" w:type="dxa"/>
            <w:vAlign w:val="top"/>
          </w:tcPr>
          <w:p>
            <w:pPr>
              <w:pStyle w:val="TableText"/>
              <w:keepNext/>
              <w:rPr>
                <w:sz w:val="18"/>
                <w:szCs w:val="18"/>
              </w:rPr>
            </w:pPr>
            <w:r>
              <w:rPr>
                <w:sz w:val="18"/>
                <w:szCs w:val="18"/>
              </w:rPr>
              <w:t xml:space="preserve">S</w:t>
            </w:r>
          </w:p>
        </w:tc>
        <w:tc>
          <w:tcPr>
            <w:tcW w:w="1814" w:type="dxa"/>
            <w:vAlign w:val="top"/>
          </w:tcPr>
          <w:p>
            <w:pPr>
              <w:pStyle w:val="TableText"/>
              <w:keepNext/>
              <w:rPr>
                <w:sz w:val="18"/>
                <w:szCs w:val="18"/>
              </w:rPr>
            </w:pPr>
            <w:r>
              <w:rPr>
                <w:sz w:val="18"/>
                <w:szCs w:val="18"/>
              </w:rPr>
              <w:t xml:space="preserve">Systemic-constructivist</w:t>
            </w:r>
          </w:p>
        </w:tc>
        <w:tc>
          <w:tcPr>
            <w:tcW w:w="3401" w:type="dxa"/>
            <w:vAlign w:val="top"/>
          </w:tcPr>
          <w:p>
            <w:pPr>
              <w:pStyle w:val="TableText"/>
              <w:keepNext/>
              <w:rPr>
                <w:sz w:val="18"/>
                <w:szCs w:val="18"/>
              </w:rPr>
            </w:pPr>
            <w:r>
              <w:rPr>
                <w:sz w:val="18"/>
                <w:szCs w:val="18"/>
              </w:rPr>
              <w:t xml:space="preserve">There is more than one reality, so the team has to build a common view.</w:t>
            </w:r>
          </w:p>
        </w:tc>
        <w:tc>
          <w:tcPr>
            <w:tcW w:w="3857" w:type="dxa"/>
            <w:vAlign w:val="top"/>
          </w:tcPr>
          <w:p>
            <w:pPr>
              <w:pStyle w:val="TableText"/>
              <w:keepNext/>
              <w:rPr>
                <w:sz w:val="18"/>
                <w:szCs w:val="18"/>
              </w:rPr>
            </w:pPr>
            <w:r>
              <w:rPr>
                <w:sz w:val="18"/>
                <w:szCs w:val="18"/>
              </w:rPr>
              <w:t xml:space="preserve">Collected the expectations of HR, the works council and the departments before fixing the concept; the employee survey gave the guests a voice.</w:t>
            </w:r>
          </w:p>
        </w:tc>
      </w:tr>
      <w:tr>
        <w:trPr>
          <w:cantSplit/>
        </w:trPr>
        <w:tc>
          <w:tcPr>
            <w:tcW w:w="566" w:type="dxa"/>
            <w:vAlign w:val="top"/>
          </w:tcPr>
          <w:p>
            <w:pPr>
              <w:pStyle w:val="TableText"/>
              <w:rPr>
                <w:sz w:val="18"/>
                <w:szCs w:val="18"/>
              </w:rPr>
            </w:pPr>
            <w:r>
              <w:rPr>
                <w:sz w:val="18"/>
                <w:szCs w:val="18"/>
              </w:rPr>
              <w:t xml:space="preserve">T</w:t>
            </w:r>
          </w:p>
        </w:tc>
        <w:tc>
          <w:tcPr>
            <w:tcW w:w="1814" w:type="dxa"/>
            <w:vAlign w:val="top"/>
          </w:tcPr>
          <w:p>
            <w:pPr>
              <w:pStyle w:val="TableText"/>
              <w:rPr>
                <w:sz w:val="18"/>
                <w:szCs w:val="18"/>
              </w:rPr>
            </w:pPr>
            <w:r>
              <w:rPr>
                <w:sz w:val="18"/>
                <w:szCs w:val="18"/>
              </w:rPr>
              <w:t xml:space="preserve">Team-oriented</w:t>
            </w:r>
          </w:p>
        </w:tc>
        <w:tc>
          <w:tcPr>
            <w:tcW w:w="3401" w:type="dxa"/>
            <w:vAlign w:val="top"/>
          </w:tcPr>
          <w:p>
            <w:pPr>
              <w:pStyle w:val="TableText"/>
              <w:rPr>
                <w:sz w:val="18"/>
                <w:szCs w:val="18"/>
              </w:rPr>
            </w:pPr>
            <w:r>
              <w:rPr>
                <w:sz w:val="18"/>
                <w:szCs w:val="18"/>
              </w:rPr>
              <w:t xml:space="preserve">Project management is shared work: the whole team plans and controls.</w:t>
            </w:r>
          </w:p>
        </w:tc>
        <w:tc>
          <w:tcPr>
            <w:tcW w:w="3857" w:type="dxa"/>
            <w:vAlign w:val="top"/>
          </w:tcPr>
          <w:p>
            <w:pPr>
              <w:pStyle w:val="TableText"/>
              <w:rPr>
                <w:sz w:val="18"/>
                <w:szCs w:val="18"/>
              </w:rPr>
            </w:pPr>
            <w:r>
              <w:rPr>
                <w:sz w:val="18"/>
                <w:szCs w:val="18"/>
              </w:rPr>
              <w:t xml:space="preserve">The core team planned together in the start workshop. Each core team member owned one phase and reported in the controlling meeting.</w:t>
            </w:r>
          </w:p>
        </w:tc>
      </w:tr>
    </w:tbl>
    <w:p>
      <w:pPr>
        <w:pStyle w:val="Heading2"/>
      </w:pPr>
      <w:bookmarkStart w:id="5" w:name="_TocPM00043"/>
      <w:r>
        <w:t xml:space="preserve">The project management process</w:t>
      </w:r>
      <w:bookmarkEnd w:id="5"/>
    </w:p>
    <w:p>
      <w:pPr>
        <w:pStyle w:val="Note"/>
      </w:pPr>
      <w:r>
        <w:t xml:space="preserve">Every stage ends with a document. This workbook covers the first two stages.</w:t>
      </w:r>
    </w:p>
    <w:p>
      <w:pPr>
        <w:pStyle w:val="Heading3"/>
      </w:pPr>
      <w:r>
        <w:t xml:space="preserve">Project management process</w:t>
      </w:r>
    </w:p>
    <w:p>
      <w:pPr>
        <w:keepNext/>
        <w:spacing w:before="60" w:after="60" w:line="240" w:lineRule="auto"/>
        <w:jc w:val="center"/>
      </w:pPr>
      <w:r>
        <w:drawing>
          <wp:inline distT="0" distB="0" distL="0" distR="0">
            <wp:extent cx="6120130" cy="1481071"/>
            <wp:effectExtent l="0" t="0" r="0" b="0"/>
            <wp:docPr id="5" name="Graphic 5" descr="Project management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descr="Project management process"/>
                    <pic:cNvPicPr>
                      <a:picLocks noChangeAspect="1" noChangeArrowheads="1"/>
                    </pic:cNvPicPr>
                  </pic:nvPicPr>
                  <pic:blipFill>
                    <a:blip r:embed="rIdImg5"/>
                    <a:stretch>
                      <a:fillRect/>
                    </a:stretch>
                  </pic:blipFill>
                  <pic:spPr bwMode="auto">
                    <a:xfrm>
                      <a:off x="0" y="0"/>
                      <a:ext cx="6120130" cy="1481071"/>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5</w:t>
      </w:r>
      <w:r>
        <w:fldChar w:fldCharType="end"/>
      </w:r>
      <w:r>
        <w:t xml:space="preserve">: Initiating and planning are covered here; controlling runs in cycles during the implementation. The stage that matches the project status on the overview page is highlighted.</w:t>
      </w:r>
    </w:p>
    <w:p>
      <w:pPr>
        <w:pStyle w:val="Heading2"/>
      </w:pPr>
      <w:bookmarkStart w:id="6" w:name="_TocPM00047"/>
      <w:r>
        <w:t xml:space="preserve">Planning effort</w:t>
      </w:r>
      <w:bookmarkEnd w:id="6"/>
    </w:p>
    <w:p>
      <w:pPr>
        <w:pStyle w:val="Note"/>
      </w:pPr>
      <w:r>
        <w:t xml:space="preserve">The more complex the task, the more planning it needs. Processes and line tasks stay in the line; projects and programmes get a temporary organisation.</w:t>
      </w:r>
    </w:p>
    <w:p>
      <w:pPr>
        <w:pStyle w:val="Heading3"/>
      </w:pPr>
      <w:r>
        <w:t xml:space="preserve">Planning effort ladder</w:t>
      </w:r>
    </w:p>
    <w:p>
      <w:pPr>
        <w:keepNext/>
        <w:spacing w:before="60" w:after="60" w:line="240" w:lineRule="auto"/>
        <w:jc w:val="center"/>
      </w:pPr>
      <w:r>
        <w:drawing>
          <wp:inline distT="0" distB="0" distL="0" distR="0">
            <wp:extent cx="6120130" cy="2044123"/>
            <wp:effectExtent l="0" t="0" r="0" b="0"/>
            <wp:docPr id="6" name="Graphic 6" descr="Planning effort l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descr="Planning effort ladder"/>
                    <pic:cNvPicPr>
                      <a:picLocks noChangeAspect="1" noChangeArrowheads="1"/>
                    </pic:cNvPicPr>
                  </pic:nvPicPr>
                  <pic:blipFill>
                    <a:blip r:embed="rIdImg6"/>
                    <a:stretch>
                      <a:fillRect/>
                    </a:stretch>
                  </pic:blipFill>
                  <pic:spPr bwMode="auto">
                    <a:xfrm>
                      <a:off x="0" y="0"/>
                      <a:ext cx="6120130" cy="2044123"/>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6</w:t>
      </w:r>
      <w:r>
        <w:fldChar w:fldCharType="end"/>
      </w:r>
      <w:r>
        <w:t xml:space="preserve">: From routine process to programme, each step needs more planning. The marker shows the category set in section 3.2 (project class C, B or A).</w:t>
      </w:r>
    </w:p>
    <w:p>
      <w:pPr>
        <w:pStyle w:val="Note"/>
      </w:pPr>
      <w:r>
        <w:t xml:space="preserve">The marker comes from the categorisation in section 3.2.</w:t>
      </w:r>
    </w:p>
    <w:p>
      <w:pPr>
        <w:pStyle w:val="Heading2"/>
      </w:pPr>
      <w:bookmarkStart w:id="7" w:name="_TocPM00052"/>
      <w:r>
        <w:t xml:space="preserve">Triple constraint and planning depth</w:t>
      </w:r>
      <w:bookmarkEnd w:id="7"/>
    </w:p>
    <w:p>
      <w:pPr>
        <w:pStyle w:val="Note"/>
      </w:pPr>
      <w:r>
        <w:t xml:space="preserve">Scope, time, and resources and costs each get a plan. How deep each plan goes depends on the project, but no corner may be skipped.</w:t>
      </w:r>
    </w:p>
    <w:p>
      <w:pPr>
        <w:pStyle w:val="Heading3"/>
      </w:pPr>
      <w:r>
        <w:t xml:space="preserve">How deep we plan</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Scope plan</w:t>
            </w:r>
          </w:p>
        </w:tc>
        <w:tc>
          <w:tcPr>
            <w:tcW w:w="6804" w:type="dxa"/>
            <w:vAlign w:val="top"/>
          </w:tcPr>
          <w:p>
            <w:pPr>
              <w:pStyle w:val="TableText"/>
              <w:keepNext/>
              <w:rPr>
                <w:sz w:val="18"/>
                <w:szCs w:val="18"/>
              </w:rPr>
            </w:pPr>
            <w:r>
              <w:rPr>
                <w:sz w:val="18"/>
                <w:szCs w:val="18"/>
              </w:rPr>
              <w:t xml:space="preserve">Detailed</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Schedule</w:t>
            </w:r>
          </w:p>
        </w:tc>
        <w:tc>
          <w:tcPr>
            <w:tcW w:w="6804" w:type="dxa"/>
            <w:vAlign w:val="top"/>
          </w:tcPr>
          <w:p>
            <w:pPr>
              <w:pStyle w:val="TableText"/>
              <w:keepNext/>
              <w:rPr>
                <w:sz w:val="18"/>
                <w:szCs w:val="18"/>
              </w:rPr>
            </w:pPr>
            <w:r>
              <w:rPr>
                <w:sz w:val="18"/>
                <w:szCs w:val="18"/>
              </w:rPr>
              <w:t xml:space="preserve">Detailed</w:t>
            </w:r>
          </w:p>
        </w:tc>
      </w:tr>
      <w:tr>
        <w:trPr>
          <w:cantSplit/>
        </w:trPr>
        <w:tc>
          <w:tcPr>
            <w:tcW w:w="2834" w:type="dxa"/>
            <w:shd w:val="clear" w:color="auto" w:fill="EEF3F2"/>
            <w:vAlign w:val="top"/>
          </w:tcPr>
          <w:p>
            <w:pPr>
              <w:pStyle w:val="TableText"/>
              <w:rPr>
                <w:sz w:val="18"/>
                <w:szCs w:val="18"/>
              </w:rPr>
            </w:pPr>
            <w:r>
              <w:rPr>
                <w:color w:val="33474B"/>
                <w:sz w:val="18"/>
                <w:szCs w:val="18"/>
              </w:rPr>
              <w:t xml:space="preserve">Resource and cost plan</w:t>
            </w:r>
          </w:p>
        </w:tc>
        <w:tc>
          <w:tcPr>
            <w:tcW w:w="6804" w:type="dxa"/>
            <w:vAlign w:val="top"/>
          </w:tcPr>
          <w:p>
            <w:pPr>
              <w:pStyle w:val="TableText"/>
              <w:rPr>
                <w:sz w:val="18"/>
                <w:szCs w:val="18"/>
              </w:rPr>
            </w:pPr>
            <w:r>
              <w:rPr>
                <w:sz w:val="18"/>
                <w:szCs w:val="18"/>
              </w:rPr>
              <w:t xml:space="preserve">Rough</w:t>
            </w:r>
          </w:p>
        </w:tc>
      </w:tr>
    </w:tbl>
    <w:p>
      <w:pPr>
        <w:pStyle w:val="Heading3"/>
      </w:pPr>
      <w:r>
        <w:t xml:space="preserve">Triple constraint</w:t>
      </w:r>
    </w:p>
    <w:p>
      <w:pPr>
        <w:keepNext/>
        <w:spacing w:before="60" w:after="60" w:line="240" w:lineRule="auto"/>
        <w:jc w:val="center"/>
      </w:pPr>
      <w:r>
        <w:drawing>
          <wp:inline distT="0" distB="0" distL="0" distR="0">
            <wp:extent cx="6120130" cy="2356250"/>
            <wp:effectExtent l="0" t="0" r="0" b="0"/>
            <wp:docPr id="7" name="Graphic 7" descr="Triple constr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descr="Triple constraint"/>
                    <pic:cNvPicPr>
                      <a:picLocks noChangeAspect="1" noChangeArrowheads="1"/>
                    </pic:cNvPicPr>
                  </pic:nvPicPr>
                  <pic:blipFill>
                    <a:blip r:embed="rIdImg7"/>
                    <a:stretch>
                      <a:fillRect/>
                    </a:stretch>
                  </pic:blipFill>
                  <pic:spPr bwMode="auto">
                    <a:xfrm>
                      <a:off x="0" y="0"/>
                      <a:ext cx="6120130" cy="2356250"/>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7</w:t>
      </w:r>
      <w:r>
        <w:fldChar w:fldCharType="end"/>
      </w:r>
      <w:r>
        <w:t xml:space="preserve">: The project organisation sits in the middle and holds the three plans together. Each corner shows the chosen planning depth and this project’s figures.</w:t>
      </w:r>
    </w:p>
    <w:p>
      <w:pPr>
        <w:pStyle w:val="Heading2"/>
      </w:pPr>
      <w:bookmarkStart w:id="8" w:name="_TocPM00058"/>
      <w:r>
        <w:t xml:space="preserve">Method pyramid</w:t>
      </w:r>
      <w:bookmarkEnd w:id="8"/>
    </w:p>
    <w:p>
      <w:pPr>
        <w:pStyle w:val="Note"/>
      </w:pPr>
      <w:r>
        <w:t xml:space="preserve">The more complex the project, the further up the pyramid the planning goes. Risk management grows with it.</w:t>
      </w:r>
    </w:p>
    <w:p>
      <w:pPr>
        <w:pStyle w:val="Heading3"/>
      </w:pPr>
      <w:r>
        <w:t xml:space="preserve">Method pyramid</w:t>
      </w:r>
    </w:p>
    <w:p>
      <w:pPr>
        <w:keepNext/>
        <w:spacing w:before="60" w:after="60" w:line="240" w:lineRule="auto"/>
        <w:jc w:val="center"/>
      </w:pPr>
      <w:r>
        <w:drawing>
          <wp:inline distT="0" distB="0" distL="0" distR="0">
            <wp:extent cx="6120130" cy="2607175"/>
            <wp:effectExtent l="0" t="0" r="0" b="0"/>
            <wp:docPr id="8" name="Graphic 8" descr="Method pyram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descr="Method pyramid"/>
                    <pic:cNvPicPr>
                      <a:picLocks noChangeAspect="1" noChangeArrowheads="1"/>
                    </pic:cNvPicPr>
                  </pic:nvPicPr>
                  <pic:blipFill>
                    <a:blip r:embed="rIdImg8"/>
                    <a:stretch>
                      <a:fillRect/>
                    </a:stretch>
                  </pic:blipFill>
                  <pic:spPr bwMode="auto">
                    <a:xfrm>
                      <a:off x="0" y="0"/>
                      <a:ext cx="6120130" cy="2607175"/>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8</w:t>
      </w:r>
      <w:r>
        <w:fldChar w:fldCharType="end"/>
      </w:r>
      <w:r>
        <w:t xml:space="preserve">: Methods by level, from the foundation to optional detailed planning, styled by the decisions in the method check.</w:t>
      </w:r>
    </w:p>
    <w:p>
      <w:pPr>
        <w:pStyle w:val="Note"/>
      </w:pPr>
      <w:r>
        <w:t xml:space="preserve">Decide in the method check of section 8 which methods this project uses.</w:t>
      </w:r>
    </w:p>
    <w:p>
      <w:pPr>
        <w:pStyle w:val="Heading1"/>
        <w:pageBreakBefore/>
      </w:pPr>
      <w:bookmarkStart w:id="9" w:name="_TocPM00064"/>
      <w:r>
        <w:t xml:space="preserve">3.1 Assess the idea</w:t>
      </w:r>
      <w:bookmarkEnd w:id="9"/>
    </w:p>
    <w:p>
      <w:pPr>
        <w:pStyle w:val="Note"/>
      </w:pPr>
      <w:r>
        <w:t xml:space="preserve">Before anyone plans, check whether the idea fits the strategy, can be done and pays off. The result is a recorded decision.</w:t>
      </w:r>
    </w:p>
    <w:p>
      <w:pPr>
        <w:pStyle w:val="Note"/>
      </w:pPr>
      <w:r>
        <w:rPr>
          <w:b/>
          <w:bCs/>
        </w:rPr>
        <w:t xml:space="preserve">Method: </w:t>
      </w:r>
      <w:r>
        <w:t xml:space="preserve">How to assess an idea</w:t>
      </w:r>
    </w:p>
    <w:p>
      <w:pPr>
        <w:pStyle w:val="Note"/>
        <w:keepLines/>
        <w:numPr>
          <w:ilvl w:val="0"/>
          <w:numId w:val="3"/>
        </w:numPr>
        <w:spacing w:before="0" w:after="40"/>
      </w:pPr>
      <w:r>
        <w:t xml:space="preserve">Describe the idea in a few sentences: what it is, who proposed it and why now.</w:t>
      </w:r>
    </w:p>
    <w:p>
      <w:pPr>
        <w:pStyle w:val="Note"/>
        <w:keepLines/>
        <w:numPr>
          <w:ilvl w:val="0"/>
          <w:numId w:val="3"/>
        </w:numPr>
        <w:spacing w:before="0" w:after="40"/>
      </w:pPr>
      <w:r>
        <w:t xml:space="preserve">Strategy fit: check that it serves the company strategy and makes the project portfolio better as a whole.</w:t>
      </w:r>
    </w:p>
    <w:p>
      <w:pPr>
        <w:pStyle w:val="Note"/>
        <w:keepLines/>
        <w:numPr>
          <w:ilvl w:val="0"/>
          <w:numId w:val="3"/>
        </w:numPr>
        <w:spacing w:before="0" w:after="40"/>
      </w:pPr>
      <w:r>
        <w:t xml:space="preserve">Technical feasibility: check that the objectives are manageable, decide whether it is a concept or an implementation project, and whether a feasibility study must come first.</w:t>
      </w:r>
    </w:p>
    <w:p>
      <w:pPr>
        <w:pStyle w:val="Note"/>
        <w:keepLines/>
        <w:numPr>
          <w:ilvl w:val="0"/>
          <w:numId w:val="3"/>
        </w:numPr>
        <w:spacing w:before="0" w:after="40"/>
      </w:pPr>
      <w:r>
        <w:t xml:space="preserve">Economic viability: set costs against benefits over the whole life cycle, name the uncertainties and compare the alternatives, including doing nothing.</w:t>
      </w:r>
    </w:p>
    <w:p>
      <w:pPr>
        <w:pStyle w:val="Note"/>
        <w:keepLines/>
        <w:numPr>
          <w:ilvl w:val="0"/>
          <w:numId w:val="3"/>
        </w:numPr>
        <w:spacing w:before="0" w:after="140"/>
      </w:pPr>
      <w:r>
        <w:t xml:space="preserve">Close with a recorded decision: implement, reject, postpone or study feasibility first.</w:t>
      </w:r>
    </w:p>
    <w:p>
      <w:pPr>
        <w:pStyle w:val="Heading3"/>
      </w:pPr>
      <w:r>
        <w:t xml:space="preserve">Step record I1: Assess the idea</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Status</w:t>
            </w:r>
          </w:p>
        </w:tc>
        <w:tc>
          <w:tcPr>
            <w:tcW w:w="6804" w:type="dxa"/>
            <w:vAlign w:val="top"/>
          </w:tcPr>
          <w:p>
            <w:pPr>
              <w:pStyle w:val="TableText"/>
              <w:keepNext/>
              <w:rPr>
                <w:sz w:val="18"/>
                <w:szCs w:val="18"/>
              </w:rPr>
            </w:pPr>
            <w:r>
              <w:rPr>
                <w:sz w:val="18"/>
                <w:szCs w:val="18"/>
              </w:rPr>
              <w:t xml:space="preserve">Done</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When</w:t>
            </w:r>
          </w:p>
        </w:tc>
        <w:tc>
          <w:tcPr>
            <w:tcW w:w="6804" w:type="dxa"/>
            <w:vAlign w:val="top"/>
          </w:tcPr>
          <w:p>
            <w:pPr>
              <w:pStyle w:val="TableText"/>
              <w:keepNext/>
              <w:rPr>
                <w:sz w:val="18"/>
                <w:szCs w:val="18"/>
              </w:rPr>
            </w:pPr>
            <w:r>
              <w:rPr>
                <w:sz w:val="18"/>
                <w:szCs w:val="18"/>
              </w:rPr>
              <w:t xml:space="preserve">Dec 2025</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Format used</w:t>
            </w:r>
          </w:p>
        </w:tc>
        <w:tc>
          <w:tcPr>
            <w:tcW w:w="6804" w:type="dxa"/>
            <w:vAlign w:val="top"/>
          </w:tcPr>
          <w:p>
            <w:pPr>
              <w:pStyle w:val="TableText"/>
              <w:keepNext/>
              <w:rPr>
                <w:sz w:val="18"/>
                <w:szCs w:val="18"/>
              </w:rPr>
            </w:pPr>
            <w:r>
              <w:rPr>
                <w:sz w:val="18"/>
                <w:szCs w:val="18"/>
              </w:rPr>
              <w:t xml:space="preserve">One-to-one talks</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Who took part</w:t>
            </w:r>
          </w:p>
        </w:tc>
        <w:tc>
          <w:tcPr>
            <w:tcW w:w="6804" w:type="dxa"/>
            <w:vAlign w:val="top"/>
          </w:tcPr>
          <w:p>
            <w:pPr>
              <w:pStyle w:val="TableText"/>
              <w:keepNext/>
              <w:rPr>
                <w:sz w:val="18"/>
                <w:szCs w:val="18"/>
              </w:rPr>
            </w:pPr>
            <w:r>
              <w:rPr>
                <w:sz w:val="18"/>
                <w:szCs w:val="18"/>
              </w:rPr>
              <w:t xml:space="preserve">Head of HR, Corporate Communications, Controlling</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What we did</w:t>
            </w:r>
          </w:p>
        </w:tc>
        <w:tc>
          <w:tcPr>
            <w:tcW w:w="6804" w:type="dxa"/>
            <w:vAlign w:val="top"/>
          </w:tcPr>
          <w:p>
            <w:pPr>
              <w:pStyle w:val="TableText"/>
              <w:keepNext/>
              <w:rPr>
                <w:sz w:val="18"/>
                <w:szCs w:val="18"/>
              </w:rPr>
            </w:pPr>
            <w:r>
              <w:rPr>
                <w:sz w:val="18"/>
                <w:szCs w:val="18"/>
              </w:rPr>
              <w:t xml:space="preserve">Described the festival idea, checked it against the employer-branding strategy, made a first business case</w:t>
            </w:r>
          </w:p>
        </w:tc>
      </w:tr>
      <w:tr>
        <w:trPr>
          <w:cantSplit/>
        </w:trPr>
        <w:tc>
          <w:tcPr>
            <w:tcW w:w="2834" w:type="dxa"/>
            <w:shd w:val="clear" w:color="auto" w:fill="EEF3F2"/>
            <w:vAlign w:val="top"/>
          </w:tcPr>
          <w:p>
            <w:pPr>
              <w:pStyle w:val="TableText"/>
              <w:rPr>
                <w:sz w:val="18"/>
                <w:szCs w:val="18"/>
              </w:rPr>
            </w:pPr>
            <w:r>
              <w:rPr>
                <w:color w:val="33474B"/>
                <w:sz w:val="18"/>
                <w:szCs w:val="18"/>
              </w:rPr>
              <w:t xml:space="preserve">Result</w:t>
            </w:r>
          </w:p>
        </w:tc>
        <w:tc>
          <w:tcPr>
            <w:tcW w:w="6804" w:type="dxa"/>
            <w:vAlign w:val="top"/>
          </w:tcPr>
          <w:p>
            <w:pPr>
              <w:pStyle w:val="TableText"/>
              <w:rPr>
                <w:sz w:val="18"/>
                <w:szCs w:val="18"/>
              </w:rPr>
            </w:pPr>
            <w:r>
              <w:rPr>
                <w:sz w:val="18"/>
                <w:szCs w:val="18"/>
              </w:rPr>
              <w:t xml:space="preserve">Management decided to run the festival</w:t>
            </w:r>
          </w:p>
        </w:tc>
      </w:tr>
    </w:tbl>
    <w:p>
      <w:pPr>
        <w:pStyle w:val="Heading3"/>
      </w:pPr>
      <w:r>
        <w:t xml:space="preserve">The idea</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Rough idea</w:t>
            </w:r>
          </w:p>
        </w:tc>
        <w:tc>
          <w:tcPr>
            <w:tcW w:w="6804" w:type="dxa"/>
            <w:vAlign w:val="top"/>
          </w:tcPr>
          <w:p>
            <w:pPr>
              <w:pStyle w:val="TableText"/>
              <w:keepNext/>
              <w:rPr>
                <w:sz w:val="18"/>
                <w:szCs w:val="18"/>
              </w:rPr>
            </w:pPr>
            <w:r>
              <w:rPr>
                <w:sz w:val="18"/>
                <w:szCs w:val="18"/>
              </w:rPr>
              <w:t xml:space="preserve">A summer festival for all employees and their families: one day with food, music and a children’s programme at a rented venue. It thanks staff for a hard year and shows the company as a family-friendly employer.</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Proposed by</w:t>
            </w:r>
          </w:p>
        </w:tc>
        <w:tc>
          <w:tcPr>
            <w:tcW w:w="6804" w:type="dxa"/>
            <w:vAlign w:val="top"/>
          </w:tcPr>
          <w:p>
            <w:pPr>
              <w:pStyle w:val="TableText"/>
              <w:keepNext/>
              <w:rPr>
                <w:sz w:val="18"/>
                <w:szCs w:val="18"/>
              </w:rPr>
            </w:pPr>
            <w:r>
              <w:rPr>
                <w:sz w:val="18"/>
                <w:szCs w:val="18"/>
              </w:rPr>
              <w:t xml:space="preserve">Anna Berger (Head of HR) with Corporate Communications</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Proposed on</w:t>
            </w:r>
          </w:p>
        </w:tc>
        <w:tc>
          <w:tcPr>
            <w:tcW w:w="6804" w:type="dxa"/>
            <w:vAlign w:val="top"/>
          </w:tcPr>
          <w:p>
            <w:pPr>
              <w:pStyle w:val="TableText"/>
              <w:keepNext/>
              <w:rPr>
                <w:sz w:val="18"/>
                <w:szCs w:val="18"/>
              </w:rPr>
            </w:pPr>
            <w:r>
              <w:rPr>
                <w:sz w:val="18"/>
                <w:szCs w:val="18"/>
              </w:rPr>
              <w:t xml:space="preserve">18 Nov 2025</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Type of project</w:t>
            </w:r>
          </w:p>
        </w:tc>
        <w:tc>
          <w:tcPr>
            <w:tcW w:w="6804" w:type="dxa"/>
            <w:vAlign w:val="top"/>
          </w:tcPr>
          <w:p>
            <w:pPr>
              <w:pStyle w:val="TableText"/>
              <w:keepNext/>
              <w:rPr>
                <w:sz w:val="18"/>
                <w:szCs w:val="18"/>
              </w:rPr>
            </w:pPr>
            <w:r>
              <w:rPr>
                <w:sz w:val="18"/>
                <w:szCs w:val="18"/>
              </w:rPr>
              <w:t xml:space="preserve">Implementation project</w:t>
            </w:r>
          </w:p>
        </w:tc>
      </w:tr>
      <w:tr>
        <w:trPr>
          <w:cantSplit/>
        </w:trPr>
        <w:tc>
          <w:tcPr>
            <w:tcW w:w="2834" w:type="dxa"/>
            <w:shd w:val="clear" w:color="auto" w:fill="EEF3F2"/>
            <w:vAlign w:val="top"/>
          </w:tcPr>
          <w:p>
            <w:pPr>
              <w:pStyle w:val="TableText"/>
              <w:rPr>
                <w:sz w:val="18"/>
                <w:szCs w:val="18"/>
              </w:rPr>
            </w:pPr>
            <w:r>
              <w:rPr>
                <w:color w:val="33474B"/>
                <w:sz w:val="18"/>
                <w:szCs w:val="18"/>
              </w:rPr>
              <w:t xml:space="preserve">Feasibility study</w:t>
            </w:r>
          </w:p>
        </w:tc>
        <w:tc>
          <w:tcPr>
            <w:tcW w:w="6804" w:type="dxa"/>
            <w:vAlign w:val="top"/>
          </w:tcPr>
          <w:p>
            <w:pPr>
              <w:pStyle w:val="TableText"/>
              <w:rPr>
                <w:sz w:val="18"/>
                <w:szCs w:val="18"/>
              </w:rPr>
            </w:pPr>
            <w:r>
              <w:rPr>
                <w:sz w:val="18"/>
                <w:szCs w:val="18"/>
              </w:rPr>
              <w:t xml:space="preserve">Not needed</w:t>
            </w:r>
          </w:p>
        </w:tc>
      </w:tr>
    </w:tbl>
    <w:p>
      <w:pPr>
        <w:pStyle w:val="Heading3"/>
      </w:pPr>
      <w:r>
        <w:t xml:space="preserve">Three checks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1240"/>
        <w:gridCol w:w="2862"/>
        <w:gridCol w:w="3055"/>
        <w:gridCol w:w="2481"/>
      </w:tblGrid>
      <w:tr>
        <w:trPr>
          <w:cantSplit/>
          <w:tblHeader/>
        </w:trPr>
        <w:tc>
          <w:tcPr>
            <w:tcW w:w="1240" w:type="dxa"/>
            <w:shd w:val="clear" w:color="auto" w:fill="DCEEEB"/>
            <w:vAlign w:val="bottom"/>
          </w:tcPr>
          <w:p>
            <w:pPr>
              <w:pStyle w:val="TableText"/>
              <w:keepNext/>
              <w:rPr>
                <w:sz w:val="18"/>
                <w:szCs w:val="18"/>
              </w:rPr>
            </w:pPr>
            <w:r>
              <w:rPr>
                <w:b/>
                <w:bCs/>
                <w:color w:val="1F2A2E"/>
                <w:sz w:val="18"/>
                <w:szCs w:val="18"/>
              </w:rPr>
              <w:t xml:space="preserve">Check</w:t>
            </w:r>
          </w:p>
        </w:tc>
        <w:tc>
          <w:tcPr>
            <w:tcW w:w="2862" w:type="dxa"/>
            <w:shd w:val="clear" w:color="auto" w:fill="DCEEEB"/>
            <w:vAlign w:val="bottom"/>
          </w:tcPr>
          <w:p>
            <w:pPr>
              <w:pStyle w:val="TableText"/>
              <w:keepNext/>
              <w:rPr>
                <w:sz w:val="18"/>
                <w:szCs w:val="18"/>
              </w:rPr>
            </w:pPr>
            <w:r>
              <w:rPr>
                <w:b/>
                <w:bCs/>
                <w:color w:val="1F2A2E"/>
                <w:sz w:val="18"/>
                <w:szCs w:val="18"/>
              </w:rPr>
              <w:t xml:space="preserve">Question</w:t>
            </w:r>
          </w:p>
        </w:tc>
        <w:tc>
          <w:tcPr>
            <w:tcW w:w="3055" w:type="dxa"/>
            <w:shd w:val="clear" w:color="auto" w:fill="DCEEEB"/>
            <w:vAlign w:val="bottom"/>
          </w:tcPr>
          <w:p>
            <w:pPr>
              <w:pStyle w:val="TableText"/>
              <w:keepNext/>
              <w:rPr>
                <w:sz w:val="18"/>
                <w:szCs w:val="18"/>
              </w:rPr>
            </w:pPr>
            <w:r>
              <w:rPr>
                <w:b/>
                <w:bCs/>
                <w:color w:val="1F2A2E"/>
                <w:sz w:val="18"/>
                <w:szCs w:val="18"/>
              </w:rPr>
              <w:t xml:space="preserve">Answer</w:t>
            </w:r>
          </w:p>
        </w:tc>
        <w:tc>
          <w:tcPr>
            <w:tcW w:w="2481" w:type="dxa"/>
            <w:shd w:val="clear" w:color="auto" w:fill="DCEEEB"/>
            <w:vAlign w:val="bottom"/>
          </w:tcPr>
          <w:p>
            <w:pPr>
              <w:pStyle w:val="TableText"/>
              <w:keepNext/>
              <w:rPr>
                <w:sz w:val="18"/>
                <w:szCs w:val="18"/>
              </w:rPr>
            </w:pPr>
            <w:r>
              <w:rPr>
                <w:b/>
                <w:bCs/>
                <w:color w:val="1F2A2E"/>
                <w:sz w:val="18"/>
                <w:szCs w:val="18"/>
              </w:rPr>
              <w:t xml:space="preserve">Assessment</w:t>
            </w:r>
          </w:p>
        </w:tc>
      </w:tr>
      <w:tr>
        <w:trPr>
          <w:cantSplit/>
        </w:trPr>
        <w:tc>
          <w:tcPr>
            <w:tcW w:w="1240" w:type="dxa"/>
            <w:vAlign w:val="top"/>
          </w:tcPr>
          <w:p>
            <w:pPr>
              <w:pStyle w:val="TableText"/>
              <w:keepNext/>
              <w:rPr>
                <w:sz w:val="18"/>
                <w:szCs w:val="18"/>
              </w:rPr>
            </w:pPr>
            <w:r>
              <w:rPr>
                <w:sz w:val="18"/>
                <w:szCs w:val="18"/>
              </w:rPr>
              <w:t xml:space="preserve">A. Strategy fit</w:t>
            </w:r>
          </w:p>
        </w:tc>
        <w:tc>
          <w:tcPr>
            <w:tcW w:w="2862" w:type="dxa"/>
            <w:vAlign w:val="top"/>
          </w:tcPr>
          <w:p>
            <w:pPr>
              <w:pStyle w:val="TableText"/>
              <w:keepNext/>
              <w:rPr>
                <w:sz w:val="18"/>
                <w:szCs w:val="18"/>
              </w:rPr>
            </w:pPr>
            <w:r>
              <w:rPr>
                <w:sz w:val="18"/>
                <w:szCs w:val="18"/>
              </w:rPr>
              <w:t xml:space="preserve">Does the project close a gap between our objectives and the company strategy?</w:t>
            </w:r>
          </w:p>
        </w:tc>
        <w:tc>
          <w:tcPr>
            <w:tcW w:w="3055" w:type="dxa"/>
            <w:vAlign w:val="top"/>
          </w:tcPr>
          <w:p>
            <w:pPr>
              <w:pStyle w:val="TableText"/>
              <w:keepNext/>
              <w:rPr>
                <w:sz w:val="18"/>
                <w:szCs w:val="18"/>
              </w:rPr>
            </w:pPr>
            <w:r>
              <w:rPr>
                <w:sz w:val="18"/>
                <w:szCs w:val="18"/>
              </w:rPr>
              <w:t xml:space="preserve">Yes. Employer branding is one of the HR goals for 2026; the festival shows us as a family-friendly employer.</w:t>
            </w:r>
          </w:p>
        </w:tc>
        <w:tc>
          <w:tcPr>
            <w:tcW w:w="2481" w:type="dxa"/>
            <w:vAlign w:val="top"/>
          </w:tcPr>
          <w:p>
            <w:pPr>
              <w:pStyle w:val="TableText"/>
              <w:keepNext/>
              <w:rPr>
                <w:sz w:val="18"/>
                <w:szCs w:val="18"/>
              </w:rPr>
            </w:pPr>
            <w:r>
              <w:rPr>
                <w:sz w:val="18"/>
                <w:szCs w:val="18"/>
              </w:rPr>
              <w:t xml:space="preserve">Yes</w:t>
            </w:r>
          </w:p>
        </w:tc>
      </w:tr>
      <w:tr>
        <w:trPr>
          <w:cantSplit/>
        </w:trPr>
        <w:tc>
          <w:tcPr>
            <w:tcW w:w="1240" w:type="dxa"/>
            <w:vAlign w:val="top"/>
          </w:tcPr>
          <w:p>
            <w:pPr>
              <w:pStyle w:val="TableText"/>
              <w:keepNext/>
              <w:rPr>
                <w:sz w:val="18"/>
                <w:szCs w:val="18"/>
              </w:rPr>
            </w:pPr>
            <w:r>
              <w:rPr>
                <w:sz w:val="18"/>
                <w:szCs w:val="18"/>
              </w:rPr>
              <w:t xml:space="preserve">A. Strategy fit</w:t>
            </w:r>
          </w:p>
        </w:tc>
        <w:tc>
          <w:tcPr>
            <w:tcW w:w="2862" w:type="dxa"/>
            <w:vAlign w:val="top"/>
          </w:tcPr>
          <w:p>
            <w:pPr>
              <w:pStyle w:val="TableText"/>
              <w:keepNext/>
              <w:rPr>
                <w:sz w:val="18"/>
                <w:szCs w:val="18"/>
              </w:rPr>
            </w:pPr>
            <w:r>
              <w:rPr>
                <w:sz w:val="18"/>
                <w:szCs w:val="18"/>
              </w:rPr>
              <w:t xml:space="preserve">Does it make our project portfolio better as a whole?</w:t>
            </w:r>
          </w:p>
        </w:tc>
        <w:tc>
          <w:tcPr>
            <w:tcW w:w="3055" w:type="dxa"/>
            <w:vAlign w:val="top"/>
          </w:tcPr>
          <w:p>
            <w:pPr>
              <w:pStyle w:val="TableText"/>
              <w:keepNext/>
              <w:rPr>
                <w:sz w:val="18"/>
                <w:szCs w:val="18"/>
              </w:rPr>
            </w:pPr>
            <w:r>
              <w:rPr>
                <w:sz w:val="18"/>
                <w:szCs w:val="18"/>
              </w:rPr>
              <w:t xml:space="preserve">Yes. No other project works on engagement, and Corporate Communications has free capacity in spring.</w:t>
            </w:r>
          </w:p>
        </w:tc>
        <w:tc>
          <w:tcPr>
            <w:tcW w:w="2481" w:type="dxa"/>
            <w:vAlign w:val="top"/>
          </w:tcPr>
          <w:p>
            <w:pPr>
              <w:pStyle w:val="TableText"/>
              <w:keepNext/>
              <w:rPr>
                <w:sz w:val="18"/>
                <w:szCs w:val="18"/>
              </w:rPr>
            </w:pPr>
            <w:r>
              <w:rPr>
                <w:sz w:val="18"/>
                <w:szCs w:val="18"/>
              </w:rPr>
              <w:t xml:space="preserve">Yes</w:t>
            </w:r>
          </w:p>
        </w:tc>
      </w:tr>
      <w:tr>
        <w:trPr>
          <w:cantSplit/>
        </w:trPr>
        <w:tc>
          <w:tcPr>
            <w:tcW w:w="1240" w:type="dxa"/>
            <w:vAlign w:val="top"/>
          </w:tcPr>
          <w:p>
            <w:pPr>
              <w:pStyle w:val="TableText"/>
              <w:keepNext/>
              <w:rPr>
                <w:sz w:val="18"/>
                <w:szCs w:val="18"/>
              </w:rPr>
            </w:pPr>
            <w:r>
              <w:rPr>
                <w:sz w:val="18"/>
                <w:szCs w:val="18"/>
              </w:rPr>
              <w:t xml:space="preserve">B. Technical feasibility</w:t>
            </w:r>
          </w:p>
        </w:tc>
        <w:tc>
          <w:tcPr>
            <w:tcW w:w="2862" w:type="dxa"/>
            <w:vAlign w:val="top"/>
          </w:tcPr>
          <w:p>
            <w:pPr>
              <w:pStyle w:val="TableText"/>
              <w:keepNext/>
              <w:rPr>
                <w:sz w:val="18"/>
                <w:szCs w:val="18"/>
              </w:rPr>
            </w:pPr>
            <w:r>
              <w:rPr>
                <w:sz w:val="18"/>
                <w:szCs w:val="18"/>
              </w:rPr>
              <w:t xml:space="preserve">Are the objectives manageable with our skills, tools and capacity?</w:t>
            </w:r>
          </w:p>
        </w:tc>
        <w:tc>
          <w:tcPr>
            <w:tcW w:w="3055" w:type="dxa"/>
            <w:vAlign w:val="top"/>
          </w:tcPr>
          <w:p>
            <w:pPr>
              <w:pStyle w:val="TableText"/>
              <w:keepNext/>
              <w:rPr>
                <w:sz w:val="18"/>
                <w:szCs w:val="18"/>
              </w:rPr>
            </w:pPr>
            <w:r>
              <w:rPr>
                <w:sz w:val="18"/>
                <w:szCs w:val="18"/>
              </w:rPr>
              <w:t xml:space="preserve">Yes. The team has run smaller events; venue, catering and artists can be bought in.</w:t>
            </w:r>
          </w:p>
        </w:tc>
        <w:tc>
          <w:tcPr>
            <w:tcW w:w="2481" w:type="dxa"/>
            <w:vAlign w:val="top"/>
          </w:tcPr>
          <w:p>
            <w:pPr>
              <w:pStyle w:val="TableText"/>
              <w:keepNext/>
              <w:rPr>
                <w:sz w:val="18"/>
                <w:szCs w:val="18"/>
              </w:rPr>
            </w:pPr>
            <w:r>
              <w:rPr>
                <w:sz w:val="18"/>
                <w:szCs w:val="18"/>
              </w:rPr>
              <w:t xml:space="preserve">Yes</w:t>
            </w:r>
          </w:p>
        </w:tc>
      </w:tr>
      <w:tr>
        <w:trPr>
          <w:cantSplit/>
        </w:trPr>
        <w:tc>
          <w:tcPr>
            <w:tcW w:w="1240" w:type="dxa"/>
            <w:vAlign w:val="top"/>
          </w:tcPr>
          <w:p>
            <w:pPr>
              <w:pStyle w:val="TableText"/>
              <w:keepNext/>
              <w:rPr>
                <w:sz w:val="18"/>
                <w:szCs w:val="18"/>
              </w:rPr>
            </w:pPr>
            <w:r>
              <w:rPr>
                <w:sz w:val="18"/>
                <w:szCs w:val="18"/>
              </w:rPr>
              <w:t xml:space="preserve">B. Technical feasibility</w:t>
            </w:r>
          </w:p>
        </w:tc>
        <w:tc>
          <w:tcPr>
            <w:tcW w:w="2862" w:type="dxa"/>
            <w:vAlign w:val="top"/>
          </w:tcPr>
          <w:p>
            <w:pPr>
              <w:pStyle w:val="TableText"/>
              <w:keepNext/>
              <w:rPr>
                <w:sz w:val="18"/>
                <w:szCs w:val="18"/>
              </w:rPr>
            </w:pPr>
            <w:r>
              <w:rPr>
                <w:sz w:val="18"/>
                <w:szCs w:val="18"/>
              </w:rPr>
              <w:t xml:space="preserve">Is it clear whether this is a concept project or an implementation project?</w:t>
            </w:r>
          </w:p>
        </w:tc>
        <w:tc>
          <w:tcPr>
            <w:tcW w:w="3055" w:type="dxa"/>
            <w:vAlign w:val="top"/>
          </w:tcPr>
          <w:p>
            <w:pPr>
              <w:pStyle w:val="TableText"/>
              <w:keepNext/>
              <w:rPr>
                <w:sz w:val="18"/>
                <w:szCs w:val="18"/>
              </w:rPr>
            </w:pPr>
            <w:r>
              <w:rPr>
                <w:sz w:val="18"/>
                <w:szCs w:val="18"/>
              </w:rPr>
              <w:t xml:space="preserve">Implementation project: the format is known, the work is organising it.</w:t>
            </w:r>
          </w:p>
        </w:tc>
        <w:tc>
          <w:tcPr>
            <w:tcW w:w="2481" w:type="dxa"/>
            <w:vAlign w:val="top"/>
          </w:tcPr>
          <w:p>
            <w:pPr>
              <w:pStyle w:val="TableText"/>
              <w:keepNext/>
              <w:rPr>
                <w:sz w:val="18"/>
                <w:szCs w:val="18"/>
              </w:rPr>
            </w:pPr>
            <w:r>
              <w:rPr>
                <w:sz w:val="18"/>
                <w:szCs w:val="18"/>
              </w:rPr>
              <w:t xml:space="preserve">Yes</w:t>
            </w:r>
          </w:p>
        </w:tc>
      </w:tr>
      <w:tr>
        <w:trPr>
          <w:cantSplit/>
        </w:trPr>
        <w:tc>
          <w:tcPr>
            <w:tcW w:w="1240" w:type="dxa"/>
            <w:vAlign w:val="top"/>
          </w:tcPr>
          <w:p>
            <w:pPr>
              <w:pStyle w:val="TableText"/>
              <w:keepNext/>
              <w:rPr>
                <w:sz w:val="18"/>
                <w:szCs w:val="18"/>
              </w:rPr>
            </w:pPr>
            <w:r>
              <w:rPr>
                <w:sz w:val="18"/>
                <w:szCs w:val="18"/>
              </w:rPr>
              <w:t xml:space="preserve">B. Technical feasibility</w:t>
            </w:r>
          </w:p>
        </w:tc>
        <w:tc>
          <w:tcPr>
            <w:tcW w:w="2862" w:type="dxa"/>
            <w:vAlign w:val="top"/>
          </w:tcPr>
          <w:p>
            <w:pPr>
              <w:pStyle w:val="TableText"/>
              <w:keepNext/>
              <w:rPr>
                <w:sz w:val="18"/>
                <w:szCs w:val="18"/>
              </w:rPr>
            </w:pPr>
            <w:r>
              <w:rPr>
                <w:sz w:val="18"/>
                <w:szCs w:val="18"/>
              </w:rPr>
              <w:t xml:space="preserve">Can we plan it without a feasibility study first?</w:t>
            </w:r>
          </w:p>
        </w:tc>
        <w:tc>
          <w:tcPr>
            <w:tcW w:w="3055" w:type="dxa"/>
            <w:vAlign w:val="top"/>
          </w:tcPr>
          <w:p>
            <w:pPr>
              <w:pStyle w:val="TableText"/>
              <w:keepNext/>
              <w:rPr>
                <w:sz w:val="18"/>
                <w:szCs w:val="18"/>
              </w:rPr>
            </w:pPr>
            <w:r>
              <w:rPr>
                <w:sz w:val="18"/>
                <w:szCs w:val="18"/>
              </w:rPr>
              <w:t xml:space="preserve">No study needed, but the safety concept for 400 guests needs early talks with the authority.</w:t>
            </w:r>
          </w:p>
        </w:tc>
        <w:tc>
          <w:tcPr>
            <w:tcW w:w="2481" w:type="dxa"/>
            <w:vAlign w:val="top"/>
          </w:tcPr>
          <w:p>
            <w:pPr>
              <w:pStyle w:val="TableText"/>
              <w:keepNext/>
              <w:rPr>
                <w:sz w:val="18"/>
                <w:szCs w:val="18"/>
              </w:rPr>
            </w:pPr>
            <w:r>
              <w:rPr>
                <w:sz w:val="18"/>
                <w:szCs w:val="18"/>
              </w:rPr>
              <w:t xml:space="preserve">Partly</w:t>
            </w:r>
          </w:p>
        </w:tc>
      </w:tr>
      <w:tr>
        <w:trPr>
          <w:cantSplit/>
        </w:trPr>
        <w:tc>
          <w:tcPr>
            <w:tcW w:w="1240" w:type="dxa"/>
            <w:vAlign w:val="top"/>
          </w:tcPr>
          <w:p>
            <w:pPr>
              <w:pStyle w:val="TableText"/>
              <w:keepNext/>
              <w:rPr>
                <w:sz w:val="18"/>
                <w:szCs w:val="18"/>
              </w:rPr>
            </w:pPr>
            <w:r>
              <w:rPr>
                <w:sz w:val="18"/>
                <w:szCs w:val="18"/>
              </w:rPr>
              <w:t xml:space="preserve">C. Economic viability</w:t>
            </w:r>
          </w:p>
        </w:tc>
        <w:tc>
          <w:tcPr>
            <w:tcW w:w="2862" w:type="dxa"/>
            <w:vAlign w:val="top"/>
          </w:tcPr>
          <w:p>
            <w:pPr>
              <w:pStyle w:val="TableText"/>
              <w:keepNext/>
              <w:rPr>
                <w:sz w:val="18"/>
                <w:szCs w:val="18"/>
              </w:rPr>
            </w:pPr>
            <w:r>
              <w:rPr>
                <w:sz w:val="18"/>
                <w:szCs w:val="18"/>
              </w:rPr>
              <w:t xml:space="preserve">Do the benefits outweigh the costs over the whole life cycle (business case)?</w:t>
            </w:r>
          </w:p>
        </w:tc>
        <w:tc>
          <w:tcPr>
            <w:tcW w:w="3055" w:type="dxa"/>
            <w:vAlign w:val="top"/>
          </w:tcPr>
          <w:p>
            <w:pPr>
              <w:pStyle w:val="TableText"/>
              <w:keepNext/>
              <w:rPr>
                <w:sz w:val="18"/>
                <w:szCs w:val="18"/>
              </w:rPr>
            </w:pPr>
            <w:r>
              <w:rPr>
                <w:sz w:val="18"/>
                <w:szCs w:val="18"/>
              </w:rPr>
              <w:t xml:space="preserve">Costs about € 91,000 incl. staff time, benefits about € 103,000 over three years. Break-even in 2028.</w:t>
            </w:r>
          </w:p>
        </w:tc>
        <w:tc>
          <w:tcPr>
            <w:tcW w:w="2481" w:type="dxa"/>
            <w:vAlign w:val="top"/>
          </w:tcPr>
          <w:p>
            <w:pPr>
              <w:pStyle w:val="TableText"/>
              <w:keepNext/>
              <w:rPr>
                <w:sz w:val="18"/>
                <w:szCs w:val="18"/>
              </w:rPr>
            </w:pPr>
            <w:r>
              <w:rPr>
                <w:sz w:val="18"/>
                <w:szCs w:val="18"/>
              </w:rPr>
              <w:t xml:space="preserve">Yes</w:t>
            </w:r>
          </w:p>
        </w:tc>
      </w:tr>
      <w:tr>
        <w:trPr>
          <w:cantSplit/>
        </w:trPr>
        <w:tc>
          <w:tcPr>
            <w:tcW w:w="1240" w:type="dxa"/>
            <w:vAlign w:val="top"/>
          </w:tcPr>
          <w:p>
            <w:pPr>
              <w:pStyle w:val="TableText"/>
              <w:keepNext/>
              <w:rPr>
                <w:sz w:val="18"/>
                <w:szCs w:val="18"/>
              </w:rPr>
            </w:pPr>
            <w:r>
              <w:rPr>
                <w:sz w:val="18"/>
                <w:szCs w:val="18"/>
              </w:rPr>
              <w:t xml:space="preserve">C. Economic viability</w:t>
            </w:r>
          </w:p>
        </w:tc>
        <w:tc>
          <w:tcPr>
            <w:tcW w:w="2862" w:type="dxa"/>
            <w:vAlign w:val="top"/>
          </w:tcPr>
          <w:p>
            <w:pPr>
              <w:pStyle w:val="TableText"/>
              <w:keepNext/>
              <w:rPr>
                <w:sz w:val="18"/>
                <w:szCs w:val="18"/>
              </w:rPr>
            </w:pPr>
            <w:r>
              <w:rPr>
                <w:sz w:val="18"/>
                <w:szCs w:val="18"/>
              </w:rPr>
              <w:t xml:space="preserve">Are the uncertainties in costs and benefits known and acceptable?</w:t>
            </w:r>
          </w:p>
        </w:tc>
        <w:tc>
          <w:tcPr>
            <w:tcW w:w="3055" w:type="dxa"/>
            <w:vAlign w:val="top"/>
          </w:tcPr>
          <w:p>
            <w:pPr>
              <w:pStyle w:val="TableText"/>
              <w:keepNext/>
              <w:rPr>
                <w:sz w:val="18"/>
                <w:szCs w:val="18"/>
              </w:rPr>
            </w:pPr>
            <w:r>
              <w:rPr>
                <w:sz w:val="18"/>
                <w:szCs w:val="18"/>
              </w:rPr>
              <w:t xml:space="preserve">Recruiting savings and the value of engagement are estimates. Bad weather is a risk for the day.</w:t>
            </w:r>
          </w:p>
        </w:tc>
        <w:tc>
          <w:tcPr>
            <w:tcW w:w="2481" w:type="dxa"/>
            <w:vAlign w:val="top"/>
          </w:tcPr>
          <w:p>
            <w:pPr>
              <w:pStyle w:val="TableText"/>
              <w:keepNext/>
              <w:rPr>
                <w:sz w:val="18"/>
                <w:szCs w:val="18"/>
              </w:rPr>
            </w:pPr>
            <w:r>
              <w:rPr>
                <w:sz w:val="18"/>
                <w:szCs w:val="18"/>
              </w:rPr>
              <w:t xml:space="preserve">Partly</w:t>
            </w:r>
          </w:p>
        </w:tc>
      </w:tr>
      <w:tr>
        <w:trPr>
          <w:cantSplit/>
        </w:trPr>
        <w:tc>
          <w:tcPr>
            <w:tcW w:w="1240" w:type="dxa"/>
            <w:vAlign w:val="top"/>
          </w:tcPr>
          <w:p>
            <w:pPr>
              <w:pStyle w:val="TableText"/>
              <w:rPr>
                <w:sz w:val="18"/>
                <w:szCs w:val="18"/>
              </w:rPr>
            </w:pPr>
            <w:r>
              <w:rPr>
                <w:sz w:val="18"/>
                <w:szCs w:val="18"/>
              </w:rPr>
              <w:t xml:space="preserve">C. Economic viability</w:t>
            </w:r>
          </w:p>
        </w:tc>
        <w:tc>
          <w:tcPr>
            <w:tcW w:w="2862" w:type="dxa"/>
            <w:vAlign w:val="top"/>
          </w:tcPr>
          <w:p>
            <w:pPr>
              <w:pStyle w:val="TableText"/>
              <w:rPr>
                <w:sz w:val="18"/>
                <w:szCs w:val="18"/>
              </w:rPr>
            </w:pPr>
            <w:r>
              <w:rPr>
                <w:sz w:val="18"/>
                <w:szCs w:val="18"/>
              </w:rPr>
              <w:t xml:space="preserve">Is this the best of the alternatives we compared, including doing nothing?</w:t>
            </w:r>
          </w:p>
        </w:tc>
        <w:tc>
          <w:tcPr>
            <w:tcW w:w="3055" w:type="dxa"/>
            <w:vAlign w:val="top"/>
          </w:tcPr>
          <w:p>
            <w:pPr>
              <w:pStyle w:val="TableText"/>
              <w:rPr>
                <w:sz w:val="18"/>
                <w:szCs w:val="18"/>
              </w:rPr>
            </w:pPr>
            <w:r>
              <w:rPr>
                <w:sz w:val="18"/>
                <w:szCs w:val="18"/>
              </w:rPr>
              <w:t xml:space="preserve">Compared with vouchers for team events and doing nothing. Only the festival reaches families and the public.</w:t>
            </w:r>
          </w:p>
        </w:tc>
        <w:tc>
          <w:tcPr>
            <w:tcW w:w="2481" w:type="dxa"/>
            <w:vAlign w:val="top"/>
          </w:tcPr>
          <w:p>
            <w:pPr>
              <w:pStyle w:val="TableText"/>
              <w:rPr>
                <w:sz w:val="18"/>
                <w:szCs w:val="18"/>
              </w:rPr>
            </w:pPr>
            <w:r>
              <w:rPr>
                <w:sz w:val="18"/>
                <w:szCs w:val="18"/>
              </w:rPr>
              <w:t xml:space="preserve">Yes</w:t>
            </w:r>
          </w:p>
        </w:tc>
      </w:tr>
    </w:tbl>
    <w:p>
      <w:pPr>
        <w:pStyle w:val="Heading2"/>
      </w:pPr>
      <w:bookmarkStart w:id="10" w:name="_TocPM00074"/>
      <w:r>
        <w:t xml:space="preserve">Business case</w:t>
      </w:r>
      <w:bookmarkEnd w:id="10"/>
    </w:p>
    <w:p>
      <w:pPr>
        <w:pStyle w:val="Note"/>
      </w:pPr>
      <w:r>
        <w:t xml:space="preserve">Costs and benefits over the whole life cycle, by year or period</w:t>
      </w:r>
    </w:p>
    <w:p>
      <w:pPr>
        <w:pStyle w:val="Heading3"/>
      </w:pPr>
      <w:r>
        <w:t xml:space="preserve">Costs and benefits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2650"/>
        <w:gridCol w:w="993"/>
        <w:gridCol w:w="1103"/>
        <w:gridCol w:w="993"/>
        <w:gridCol w:w="1213"/>
        <w:gridCol w:w="2206"/>
      </w:tblGrid>
      <w:tr>
        <w:trPr>
          <w:cantSplit/>
          <w:tblHeader/>
        </w:trPr>
        <w:tc>
          <w:tcPr>
            <w:tcW w:w="480"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2650" w:type="dxa"/>
            <w:shd w:val="clear" w:color="auto" w:fill="DCEEEB"/>
            <w:vAlign w:val="bottom"/>
          </w:tcPr>
          <w:p>
            <w:pPr>
              <w:pStyle w:val="TableText"/>
              <w:keepNext/>
              <w:rPr>
                <w:sz w:val="18"/>
                <w:szCs w:val="18"/>
              </w:rPr>
            </w:pPr>
            <w:r>
              <w:rPr>
                <w:b/>
                <w:bCs/>
                <w:color w:val="1F2A2E"/>
                <w:sz w:val="18"/>
                <w:szCs w:val="18"/>
              </w:rPr>
              <w:t xml:space="preserve">Item</w:t>
            </w:r>
          </w:p>
        </w:tc>
        <w:tc>
          <w:tcPr>
            <w:tcW w:w="993" w:type="dxa"/>
            <w:shd w:val="clear" w:color="auto" w:fill="DCEEEB"/>
            <w:vAlign w:val="bottom"/>
          </w:tcPr>
          <w:p>
            <w:pPr>
              <w:pStyle w:val="TableText"/>
              <w:keepNext/>
              <w:rPr>
                <w:sz w:val="18"/>
                <w:szCs w:val="18"/>
              </w:rPr>
            </w:pPr>
            <w:r>
              <w:rPr>
                <w:b/>
                <w:bCs/>
                <w:color w:val="1F2A2E"/>
                <w:sz w:val="18"/>
                <w:szCs w:val="18"/>
              </w:rPr>
              <w:t xml:space="preserve">Type</w:t>
            </w:r>
          </w:p>
        </w:tc>
        <w:tc>
          <w:tcPr>
            <w:tcW w:w="1103" w:type="dxa"/>
            <w:shd w:val="clear" w:color="auto" w:fill="DCEEEB"/>
            <w:vAlign w:val="bottom"/>
          </w:tcPr>
          <w:p>
            <w:pPr>
              <w:pStyle w:val="TableText"/>
              <w:keepNext/>
              <w:rPr>
                <w:sz w:val="18"/>
                <w:szCs w:val="18"/>
              </w:rPr>
            </w:pPr>
            <w:r>
              <w:rPr>
                <w:b/>
                <w:bCs/>
                <w:color w:val="1F2A2E"/>
                <w:sz w:val="18"/>
                <w:szCs w:val="18"/>
              </w:rPr>
              <w:t xml:space="preserve">Nature</w:t>
            </w:r>
          </w:p>
        </w:tc>
        <w:tc>
          <w:tcPr>
            <w:tcW w:w="993" w:type="dxa"/>
            <w:shd w:val="clear" w:color="auto" w:fill="DCEEEB"/>
            <w:vAlign w:val="bottom"/>
          </w:tcPr>
          <w:p>
            <w:pPr>
              <w:pStyle w:val="TableText"/>
              <w:keepNext/>
              <w:rPr>
                <w:sz w:val="18"/>
                <w:szCs w:val="18"/>
              </w:rPr>
            </w:pPr>
            <w:r>
              <w:rPr>
                <w:b/>
                <w:bCs/>
                <w:color w:val="1F2A2E"/>
                <w:sz w:val="18"/>
                <w:szCs w:val="18"/>
              </w:rPr>
              <w:t xml:space="preserve">Year or period</w:t>
            </w:r>
          </w:p>
        </w:tc>
        <w:tc>
          <w:tcPr>
            <w:tcW w:w="1213" w:type="dxa"/>
            <w:shd w:val="clear" w:color="auto" w:fill="DCEEEB"/>
            <w:vAlign w:val="bottom"/>
          </w:tcPr>
          <w:p>
            <w:pPr>
              <w:pStyle w:val="TableText"/>
              <w:keepNext/>
              <w:jc w:val="right"/>
              <w:rPr>
                <w:sz w:val="18"/>
                <w:szCs w:val="18"/>
              </w:rPr>
            </w:pPr>
            <w:r>
              <w:rPr>
                <w:b/>
                <w:bCs/>
                <w:color w:val="1F2A2E"/>
                <w:sz w:val="18"/>
                <w:szCs w:val="18"/>
              </w:rPr>
              <w:t xml:space="preserve">Amount (€)</w:t>
            </w:r>
          </w:p>
        </w:tc>
        <w:tc>
          <w:tcPr>
            <w:tcW w:w="2206" w:type="dxa"/>
            <w:shd w:val="clear" w:color="auto" w:fill="DCEEEB"/>
            <w:vAlign w:val="bottom"/>
          </w:tcPr>
          <w:p>
            <w:pPr>
              <w:pStyle w:val="TableText"/>
              <w:keepNext/>
              <w:rPr>
                <w:sz w:val="18"/>
                <w:szCs w:val="18"/>
              </w:rPr>
            </w:pPr>
            <w:r>
              <w:rPr>
                <w:b/>
                <w:bCs/>
                <w:color w:val="1F2A2E"/>
                <w:sz w:val="18"/>
                <w:szCs w:val="18"/>
              </w:rPr>
              <w:t xml:space="preserve">Note</w:t>
            </w:r>
          </w:p>
        </w:tc>
      </w:tr>
      <w:tr>
        <w:trPr>
          <w:cantSplit/>
        </w:trPr>
        <w:tc>
          <w:tcPr>
            <w:tcW w:w="480" w:type="dxa"/>
            <w:vAlign w:val="top"/>
          </w:tcPr>
          <w:p>
            <w:pPr>
              <w:pStyle w:val="TableText"/>
              <w:jc w:val="right"/>
              <w:rPr>
                <w:sz w:val="18"/>
                <w:szCs w:val="18"/>
              </w:rPr>
            </w:pPr>
            <w:r>
              <w:rPr>
                <w:sz w:val="18"/>
                <w:szCs w:val="18"/>
              </w:rPr>
              <w:t xml:space="preserve">1</w:t>
            </w:r>
          </w:p>
        </w:tc>
        <w:tc>
          <w:tcPr>
            <w:tcW w:w="2650" w:type="dxa"/>
            <w:vAlign w:val="top"/>
          </w:tcPr>
          <w:p>
            <w:pPr>
              <w:pStyle w:val="TableText"/>
              <w:rPr>
                <w:sz w:val="18"/>
                <w:szCs w:val="18"/>
              </w:rPr>
            </w:pPr>
            <w:r>
              <w:rPr>
                <w:sz w:val="18"/>
                <w:szCs w:val="18"/>
              </w:rPr>
              <w:t xml:space="preserve">Venue rent incl. cleaning</w:t>
            </w:r>
          </w:p>
        </w:tc>
        <w:tc>
          <w:tcPr>
            <w:tcW w:w="993" w:type="dxa"/>
            <w:vAlign w:val="top"/>
          </w:tcPr>
          <w:p>
            <w:pPr>
              <w:pStyle w:val="TableText"/>
              <w:rPr>
                <w:sz w:val="18"/>
                <w:szCs w:val="18"/>
              </w:rPr>
            </w:pPr>
            <w:r>
              <w:rPr>
                <w:sz w:val="18"/>
                <w:szCs w:val="18"/>
              </w:rPr>
              <w:t xml:space="preserve">Cost</w:t>
            </w:r>
          </w:p>
        </w:tc>
        <w:tc>
          <w:tcPr>
            <w:tcW w:w="1103" w:type="dxa"/>
            <w:vAlign w:val="top"/>
          </w:tcPr>
          <w:p>
            <w:pPr>
              <w:pStyle w:val="TableText"/>
              <w:rPr>
                <w:sz w:val="18"/>
                <w:szCs w:val="18"/>
              </w:rPr>
            </w:pPr>
            <w:r>
              <w:rPr>
                <w:sz w:val="18"/>
                <w:szCs w:val="18"/>
              </w:rPr>
              <w:t xml:space="preserve">One-off</w:t>
            </w:r>
          </w:p>
        </w:tc>
        <w:tc>
          <w:tcPr>
            <w:tcW w:w="993" w:type="dxa"/>
            <w:vAlign w:val="top"/>
          </w:tcPr>
          <w:p>
            <w:pPr>
              <w:pStyle w:val="TableText"/>
              <w:rPr>
                <w:sz w:val="18"/>
                <w:szCs w:val="18"/>
              </w:rPr>
            </w:pPr>
            <w:r>
              <w:rPr>
                <w:sz w:val="18"/>
                <w:szCs w:val="18"/>
              </w:rPr>
              <w:t xml:space="preserve">2026</w:t>
            </w:r>
          </w:p>
        </w:tc>
        <w:tc>
          <w:tcPr>
            <w:tcW w:w="1213" w:type="dxa"/>
            <w:vAlign w:val="top"/>
          </w:tcPr>
          <w:p>
            <w:pPr>
              <w:pStyle w:val="TableText"/>
              <w:jc w:val="right"/>
              <w:rPr>
                <w:sz w:val="18"/>
                <w:szCs w:val="18"/>
              </w:rPr>
            </w:pPr>
            <w:r>
              <w:rPr>
                <w:sz w:val="18"/>
                <w:szCs w:val="18"/>
              </w:rPr>
              <w:t xml:space="preserve">€ 9,000</w:t>
            </w:r>
          </w:p>
        </w:tc>
        <w:tc>
          <w:tcPr>
            <w:tcW w:w="2206" w:type="dxa"/>
            <w:vAlign w:val="top"/>
          </w:tcPr>
          <w:p>
            <w:pPr>
              <w:pStyle w:val="TableText"/>
              <w:rPr>
                <w:sz w:val="18"/>
                <w:szCs w:val="18"/>
              </w:rPr>
            </w:pPr>
            <w:r>
              <w:rPr>
                <w:sz w:val="18"/>
                <w:szCs w:val="18"/>
              </w:rPr>
              <w:t xml:space="preserve">Quote</w:t>
            </w:r>
          </w:p>
        </w:tc>
      </w:tr>
      <w:tr>
        <w:trPr>
          <w:cantSplit/>
        </w:trPr>
        <w:tc>
          <w:tcPr>
            <w:tcW w:w="480" w:type="dxa"/>
            <w:vAlign w:val="top"/>
          </w:tcPr>
          <w:p>
            <w:pPr>
              <w:pStyle w:val="TableText"/>
              <w:jc w:val="right"/>
              <w:rPr>
                <w:sz w:val="18"/>
                <w:szCs w:val="18"/>
              </w:rPr>
            </w:pPr>
            <w:r>
              <w:rPr>
                <w:sz w:val="18"/>
                <w:szCs w:val="18"/>
              </w:rPr>
              <w:t xml:space="preserve">2</w:t>
            </w:r>
          </w:p>
        </w:tc>
        <w:tc>
          <w:tcPr>
            <w:tcW w:w="2650" w:type="dxa"/>
            <w:vAlign w:val="top"/>
          </w:tcPr>
          <w:p>
            <w:pPr>
              <w:pStyle w:val="TableText"/>
              <w:rPr>
                <w:sz w:val="18"/>
                <w:szCs w:val="18"/>
              </w:rPr>
            </w:pPr>
            <w:r>
              <w:rPr>
                <w:sz w:val="18"/>
                <w:szCs w:val="18"/>
              </w:rPr>
              <w:t xml:space="preserve">Catering for 400 guests</w:t>
            </w:r>
          </w:p>
        </w:tc>
        <w:tc>
          <w:tcPr>
            <w:tcW w:w="993" w:type="dxa"/>
            <w:vAlign w:val="top"/>
          </w:tcPr>
          <w:p>
            <w:pPr>
              <w:pStyle w:val="TableText"/>
              <w:rPr>
                <w:sz w:val="18"/>
                <w:szCs w:val="18"/>
              </w:rPr>
            </w:pPr>
            <w:r>
              <w:rPr>
                <w:sz w:val="18"/>
                <w:szCs w:val="18"/>
              </w:rPr>
              <w:t xml:space="preserve">Cost</w:t>
            </w:r>
          </w:p>
        </w:tc>
        <w:tc>
          <w:tcPr>
            <w:tcW w:w="1103" w:type="dxa"/>
            <w:vAlign w:val="top"/>
          </w:tcPr>
          <w:p>
            <w:pPr>
              <w:pStyle w:val="TableText"/>
              <w:rPr>
                <w:sz w:val="18"/>
                <w:szCs w:val="18"/>
              </w:rPr>
            </w:pPr>
            <w:r>
              <w:rPr>
                <w:sz w:val="18"/>
                <w:szCs w:val="18"/>
              </w:rPr>
              <w:t xml:space="preserve">One-off</w:t>
            </w:r>
          </w:p>
        </w:tc>
        <w:tc>
          <w:tcPr>
            <w:tcW w:w="993" w:type="dxa"/>
            <w:vAlign w:val="top"/>
          </w:tcPr>
          <w:p>
            <w:pPr>
              <w:pStyle w:val="TableText"/>
              <w:rPr>
                <w:sz w:val="18"/>
                <w:szCs w:val="18"/>
              </w:rPr>
            </w:pPr>
            <w:r>
              <w:rPr>
                <w:sz w:val="18"/>
                <w:szCs w:val="18"/>
              </w:rPr>
              <w:t xml:space="preserve">2026</w:t>
            </w:r>
          </w:p>
        </w:tc>
        <w:tc>
          <w:tcPr>
            <w:tcW w:w="1213" w:type="dxa"/>
            <w:vAlign w:val="top"/>
          </w:tcPr>
          <w:p>
            <w:pPr>
              <w:pStyle w:val="TableText"/>
              <w:jc w:val="right"/>
              <w:rPr>
                <w:sz w:val="18"/>
                <w:szCs w:val="18"/>
              </w:rPr>
            </w:pPr>
            <w:r>
              <w:rPr>
                <w:sz w:val="18"/>
                <w:szCs w:val="18"/>
              </w:rPr>
              <w:t xml:space="preserve">€ 16,000</w:t>
            </w:r>
          </w:p>
        </w:tc>
        <w:tc>
          <w:tcPr>
            <w:tcW w:w="2206" w:type="dxa"/>
            <w:vAlign w:val="top"/>
          </w:tcPr>
          <w:p>
            <w:pPr>
              <w:pStyle w:val="TableText"/>
              <w:rPr>
                <w:sz w:val="18"/>
                <w:szCs w:val="18"/>
              </w:rPr>
            </w:pPr>
            <w:r>
              <w:rPr>
                <w:sz w:val="18"/>
                <w:szCs w:val="18"/>
              </w:rPr>
              <w:t xml:space="preserve">Quote, € 40 per guest</w:t>
            </w:r>
          </w:p>
        </w:tc>
      </w:tr>
      <w:tr>
        <w:trPr>
          <w:cantSplit/>
        </w:trPr>
        <w:tc>
          <w:tcPr>
            <w:tcW w:w="480" w:type="dxa"/>
            <w:vAlign w:val="top"/>
          </w:tcPr>
          <w:p>
            <w:pPr>
              <w:pStyle w:val="TableText"/>
              <w:jc w:val="right"/>
              <w:rPr>
                <w:sz w:val="18"/>
                <w:szCs w:val="18"/>
              </w:rPr>
            </w:pPr>
            <w:r>
              <w:rPr>
                <w:sz w:val="18"/>
                <w:szCs w:val="18"/>
              </w:rPr>
              <w:t xml:space="preserve">3</w:t>
            </w:r>
          </w:p>
        </w:tc>
        <w:tc>
          <w:tcPr>
            <w:tcW w:w="2650" w:type="dxa"/>
            <w:vAlign w:val="top"/>
          </w:tcPr>
          <w:p>
            <w:pPr>
              <w:pStyle w:val="TableText"/>
              <w:rPr>
                <w:sz w:val="18"/>
                <w:szCs w:val="18"/>
              </w:rPr>
            </w:pPr>
            <w:r>
              <w:rPr>
                <w:sz w:val="18"/>
                <w:szCs w:val="18"/>
              </w:rPr>
              <w:t xml:space="preserve">Programme: band, children’s programme, host</w:t>
            </w:r>
          </w:p>
        </w:tc>
        <w:tc>
          <w:tcPr>
            <w:tcW w:w="993" w:type="dxa"/>
            <w:vAlign w:val="top"/>
          </w:tcPr>
          <w:p>
            <w:pPr>
              <w:pStyle w:val="TableText"/>
              <w:rPr>
                <w:sz w:val="18"/>
                <w:szCs w:val="18"/>
              </w:rPr>
            </w:pPr>
            <w:r>
              <w:rPr>
                <w:sz w:val="18"/>
                <w:szCs w:val="18"/>
              </w:rPr>
              <w:t xml:space="preserve">Cost</w:t>
            </w:r>
          </w:p>
        </w:tc>
        <w:tc>
          <w:tcPr>
            <w:tcW w:w="1103" w:type="dxa"/>
            <w:vAlign w:val="top"/>
          </w:tcPr>
          <w:p>
            <w:pPr>
              <w:pStyle w:val="TableText"/>
              <w:rPr>
                <w:sz w:val="18"/>
                <w:szCs w:val="18"/>
              </w:rPr>
            </w:pPr>
            <w:r>
              <w:rPr>
                <w:sz w:val="18"/>
                <w:szCs w:val="18"/>
              </w:rPr>
              <w:t xml:space="preserve">One-off</w:t>
            </w:r>
          </w:p>
        </w:tc>
        <w:tc>
          <w:tcPr>
            <w:tcW w:w="993" w:type="dxa"/>
            <w:vAlign w:val="top"/>
          </w:tcPr>
          <w:p>
            <w:pPr>
              <w:pStyle w:val="TableText"/>
              <w:rPr>
                <w:sz w:val="18"/>
                <w:szCs w:val="18"/>
              </w:rPr>
            </w:pPr>
            <w:r>
              <w:rPr>
                <w:sz w:val="18"/>
                <w:szCs w:val="18"/>
              </w:rPr>
              <w:t xml:space="preserve">2026</w:t>
            </w:r>
          </w:p>
        </w:tc>
        <w:tc>
          <w:tcPr>
            <w:tcW w:w="1213" w:type="dxa"/>
            <w:vAlign w:val="top"/>
          </w:tcPr>
          <w:p>
            <w:pPr>
              <w:pStyle w:val="TableText"/>
              <w:jc w:val="right"/>
              <w:rPr>
                <w:sz w:val="18"/>
                <w:szCs w:val="18"/>
              </w:rPr>
            </w:pPr>
            <w:r>
              <w:rPr>
                <w:sz w:val="18"/>
                <w:szCs w:val="18"/>
              </w:rPr>
              <w:t xml:space="preserve">€ 7,500</w:t>
            </w:r>
          </w:p>
        </w:tc>
        <w:tc>
          <w:tcPr>
            <w:tcW w:w="2206" w:type="dxa"/>
            <w:vAlign w:val="top"/>
          </w:tcPr>
          <w:p>
            <w:pPr>
              <w:pStyle w:val="TableText"/>
              <w:rPr>
                <w:sz w:val="18"/>
                <w:szCs w:val="18"/>
              </w:rPr>
            </w:pPr>
            <w:r>
              <w:rPr>
                <w:sz w:val="18"/>
                <w:szCs w:val="18"/>
              </w:rPr>
              <w:t xml:space="preserve">Estimate</w:t>
            </w:r>
          </w:p>
        </w:tc>
      </w:tr>
      <w:tr>
        <w:trPr>
          <w:cantSplit/>
        </w:trPr>
        <w:tc>
          <w:tcPr>
            <w:tcW w:w="480" w:type="dxa"/>
            <w:vAlign w:val="top"/>
          </w:tcPr>
          <w:p>
            <w:pPr>
              <w:pStyle w:val="TableText"/>
              <w:jc w:val="right"/>
              <w:rPr>
                <w:sz w:val="18"/>
                <w:szCs w:val="18"/>
              </w:rPr>
            </w:pPr>
            <w:r>
              <w:rPr>
                <w:sz w:val="18"/>
                <w:szCs w:val="18"/>
              </w:rPr>
              <w:t xml:space="preserve">4</w:t>
            </w:r>
          </w:p>
        </w:tc>
        <w:tc>
          <w:tcPr>
            <w:tcW w:w="2650" w:type="dxa"/>
            <w:vAlign w:val="top"/>
          </w:tcPr>
          <w:p>
            <w:pPr>
              <w:pStyle w:val="TableText"/>
              <w:rPr>
                <w:sz w:val="18"/>
                <w:szCs w:val="18"/>
              </w:rPr>
            </w:pPr>
            <w:r>
              <w:rPr>
                <w:sz w:val="18"/>
                <w:szCs w:val="18"/>
              </w:rPr>
              <w:t xml:space="preserve">Event technology: stage, sound, safety crew</w:t>
            </w:r>
          </w:p>
        </w:tc>
        <w:tc>
          <w:tcPr>
            <w:tcW w:w="993" w:type="dxa"/>
            <w:vAlign w:val="top"/>
          </w:tcPr>
          <w:p>
            <w:pPr>
              <w:pStyle w:val="TableText"/>
              <w:rPr>
                <w:sz w:val="18"/>
                <w:szCs w:val="18"/>
              </w:rPr>
            </w:pPr>
            <w:r>
              <w:rPr>
                <w:sz w:val="18"/>
                <w:szCs w:val="18"/>
              </w:rPr>
              <w:t xml:space="preserve">Cost</w:t>
            </w:r>
          </w:p>
        </w:tc>
        <w:tc>
          <w:tcPr>
            <w:tcW w:w="1103" w:type="dxa"/>
            <w:vAlign w:val="top"/>
          </w:tcPr>
          <w:p>
            <w:pPr>
              <w:pStyle w:val="TableText"/>
              <w:rPr>
                <w:sz w:val="18"/>
                <w:szCs w:val="18"/>
              </w:rPr>
            </w:pPr>
            <w:r>
              <w:rPr>
                <w:sz w:val="18"/>
                <w:szCs w:val="18"/>
              </w:rPr>
              <w:t xml:space="preserve">One-off</w:t>
            </w:r>
          </w:p>
        </w:tc>
        <w:tc>
          <w:tcPr>
            <w:tcW w:w="993" w:type="dxa"/>
            <w:vAlign w:val="top"/>
          </w:tcPr>
          <w:p>
            <w:pPr>
              <w:pStyle w:val="TableText"/>
              <w:rPr>
                <w:sz w:val="18"/>
                <w:szCs w:val="18"/>
              </w:rPr>
            </w:pPr>
            <w:r>
              <w:rPr>
                <w:sz w:val="18"/>
                <w:szCs w:val="18"/>
              </w:rPr>
              <w:t xml:space="preserve">2026</w:t>
            </w:r>
          </w:p>
        </w:tc>
        <w:tc>
          <w:tcPr>
            <w:tcW w:w="1213" w:type="dxa"/>
            <w:vAlign w:val="top"/>
          </w:tcPr>
          <w:p>
            <w:pPr>
              <w:pStyle w:val="TableText"/>
              <w:jc w:val="right"/>
              <w:rPr>
                <w:sz w:val="18"/>
                <w:szCs w:val="18"/>
              </w:rPr>
            </w:pPr>
            <w:r>
              <w:rPr>
                <w:sz w:val="18"/>
                <w:szCs w:val="18"/>
              </w:rPr>
              <w:t xml:space="preserve">€ 6,000</w:t>
            </w:r>
          </w:p>
        </w:tc>
        <w:tc>
          <w:tcPr>
            <w:tcW w:w="2206" w:type="dxa"/>
            <w:vAlign w:val="top"/>
          </w:tcPr>
          <w:p>
            <w:pPr>
              <w:pStyle w:val="TableText"/>
              <w:rPr>
                <w:sz w:val="18"/>
                <w:szCs w:val="18"/>
              </w:rPr>
            </w:pPr>
            <w:r>
              <w:rPr>
                <w:sz w:val="18"/>
                <w:szCs w:val="18"/>
              </w:rPr>
              <w:t xml:space="preserve">12 days × € 500</w:t>
            </w:r>
          </w:p>
        </w:tc>
      </w:tr>
      <w:tr>
        <w:trPr>
          <w:cantSplit/>
        </w:trPr>
        <w:tc>
          <w:tcPr>
            <w:tcW w:w="480" w:type="dxa"/>
            <w:vAlign w:val="top"/>
          </w:tcPr>
          <w:p>
            <w:pPr>
              <w:pStyle w:val="TableText"/>
              <w:jc w:val="right"/>
              <w:rPr>
                <w:sz w:val="18"/>
                <w:szCs w:val="18"/>
              </w:rPr>
            </w:pPr>
            <w:r>
              <w:rPr>
                <w:sz w:val="18"/>
                <w:szCs w:val="18"/>
              </w:rPr>
              <w:t xml:space="preserve">5</w:t>
            </w:r>
          </w:p>
        </w:tc>
        <w:tc>
          <w:tcPr>
            <w:tcW w:w="2650" w:type="dxa"/>
            <w:vAlign w:val="top"/>
          </w:tcPr>
          <w:p>
            <w:pPr>
              <w:pStyle w:val="TableText"/>
              <w:rPr>
                <w:sz w:val="18"/>
                <w:szCs w:val="18"/>
              </w:rPr>
            </w:pPr>
            <w:r>
              <w:rPr>
                <w:sz w:val="18"/>
                <w:szCs w:val="18"/>
              </w:rPr>
              <w:t xml:space="preserve">Communication: invitations, posters, decoration</w:t>
            </w:r>
          </w:p>
        </w:tc>
        <w:tc>
          <w:tcPr>
            <w:tcW w:w="993" w:type="dxa"/>
            <w:vAlign w:val="top"/>
          </w:tcPr>
          <w:p>
            <w:pPr>
              <w:pStyle w:val="TableText"/>
              <w:rPr>
                <w:sz w:val="18"/>
                <w:szCs w:val="18"/>
              </w:rPr>
            </w:pPr>
            <w:r>
              <w:rPr>
                <w:sz w:val="18"/>
                <w:szCs w:val="18"/>
              </w:rPr>
              <w:t xml:space="preserve">Cost</w:t>
            </w:r>
          </w:p>
        </w:tc>
        <w:tc>
          <w:tcPr>
            <w:tcW w:w="1103" w:type="dxa"/>
            <w:vAlign w:val="top"/>
          </w:tcPr>
          <w:p>
            <w:pPr>
              <w:pStyle w:val="TableText"/>
              <w:rPr>
                <w:sz w:val="18"/>
                <w:szCs w:val="18"/>
              </w:rPr>
            </w:pPr>
            <w:r>
              <w:rPr>
                <w:sz w:val="18"/>
                <w:szCs w:val="18"/>
              </w:rPr>
              <w:t xml:space="preserve">One-off</w:t>
            </w:r>
          </w:p>
        </w:tc>
        <w:tc>
          <w:tcPr>
            <w:tcW w:w="993" w:type="dxa"/>
            <w:vAlign w:val="top"/>
          </w:tcPr>
          <w:p>
            <w:pPr>
              <w:pStyle w:val="TableText"/>
              <w:rPr>
                <w:sz w:val="18"/>
                <w:szCs w:val="18"/>
              </w:rPr>
            </w:pPr>
            <w:r>
              <w:rPr>
                <w:sz w:val="18"/>
                <w:szCs w:val="18"/>
              </w:rPr>
              <w:t xml:space="preserve">2026</w:t>
            </w:r>
          </w:p>
        </w:tc>
        <w:tc>
          <w:tcPr>
            <w:tcW w:w="1213" w:type="dxa"/>
            <w:vAlign w:val="top"/>
          </w:tcPr>
          <w:p>
            <w:pPr>
              <w:pStyle w:val="TableText"/>
              <w:jc w:val="right"/>
              <w:rPr>
                <w:sz w:val="18"/>
                <w:szCs w:val="18"/>
              </w:rPr>
            </w:pPr>
            <w:r>
              <w:rPr>
                <w:sz w:val="18"/>
                <w:szCs w:val="18"/>
              </w:rPr>
              <w:t xml:space="preserve">€ 2,500</w:t>
            </w:r>
          </w:p>
        </w:tc>
        <w:tc>
          <w:tcPr>
            <w:tcW w:w="2206" w:type="dxa"/>
            <w:vAlign w:val="top"/>
          </w:tcPr>
          <w:p>
            <w:pPr>
              <w:pStyle w:val="TableText"/>
              <w:rPr>
                <w:sz w:val="18"/>
                <w:szCs w:val="18"/>
              </w:rPr>
            </w:pPr>
            <w:r>
              <w:rPr>
                <w:sz w:val="18"/>
                <w:szCs w:val="18"/>
              </w:rPr>
              <w:t xml:space="preserve">Estimate</w:t>
            </w:r>
          </w:p>
        </w:tc>
      </w:tr>
      <w:tr>
        <w:trPr>
          <w:cantSplit/>
        </w:trPr>
        <w:tc>
          <w:tcPr>
            <w:tcW w:w="480" w:type="dxa"/>
            <w:vAlign w:val="top"/>
          </w:tcPr>
          <w:p>
            <w:pPr>
              <w:pStyle w:val="TableText"/>
              <w:jc w:val="right"/>
              <w:rPr>
                <w:sz w:val="18"/>
                <w:szCs w:val="18"/>
              </w:rPr>
            </w:pPr>
            <w:r>
              <w:rPr>
                <w:sz w:val="18"/>
                <w:szCs w:val="18"/>
              </w:rPr>
              <w:t xml:space="preserve">6</w:t>
            </w:r>
          </w:p>
        </w:tc>
        <w:tc>
          <w:tcPr>
            <w:tcW w:w="2650" w:type="dxa"/>
            <w:vAlign w:val="top"/>
          </w:tcPr>
          <w:p>
            <w:pPr>
              <w:pStyle w:val="TableText"/>
              <w:rPr>
                <w:sz w:val="18"/>
                <w:szCs w:val="18"/>
              </w:rPr>
            </w:pPr>
            <w:r>
              <w:rPr>
                <w:sz w:val="18"/>
                <w:szCs w:val="18"/>
              </w:rPr>
              <w:t xml:space="preserve">Internal staff time</w:t>
            </w:r>
          </w:p>
        </w:tc>
        <w:tc>
          <w:tcPr>
            <w:tcW w:w="993" w:type="dxa"/>
            <w:vAlign w:val="top"/>
          </w:tcPr>
          <w:p>
            <w:pPr>
              <w:pStyle w:val="TableText"/>
              <w:rPr>
                <w:sz w:val="18"/>
                <w:szCs w:val="18"/>
              </w:rPr>
            </w:pPr>
            <w:r>
              <w:rPr>
                <w:sz w:val="18"/>
                <w:szCs w:val="18"/>
              </w:rPr>
              <w:t xml:space="preserve">Cost</w:t>
            </w:r>
          </w:p>
        </w:tc>
        <w:tc>
          <w:tcPr>
            <w:tcW w:w="1103" w:type="dxa"/>
            <w:vAlign w:val="top"/>
          </w:tcPr>
          <w:p>
            <w:pPr>
              <w:pStyle w:val="TableText"/>
              <w:rPr>
                <w:sz w:val="18"/>
                <w:szCs w:val="18"/>
              </w:rPr>
            </w:pPr>
            <w:r>
              <w:rPr>
                <w:sz w:val="18"/>
                <w:szCs w:val="18"/>
              </w:rPr>
              <w:t xml:space="preserve">One-off</w:t>
            </w:r>
          </w:p>
        </w:tc>
        <w:tc>
          <w:tcPr>
            <w:tcW w:w="993" w:type="dxa"/>
            <w:vAlign w:val="top"/>
          </w:tcPr>
          <w:p>
            <w:pPr>
              <w:pStyle w:val="TableText"/>
              <w:rPr>
                <w:sz w:val="18"/>
                <w:szCs w:val="18"/>
              </w:rPr>
            </w:pPr>
            <w:r>
              <w:rPr>
                <w:sz w:val="18"/>
                <w:szCs w:val="18"/>
              </w:rPr>
              <w:t xml:space="preserve">2026</w:t>
            </w:r>
          </w:p>
        </w:tc>
        <w:tc>
          <w:tcPr>
            <w:tcW w:w="1213" w:type="dxa"/>
            <w:vAlign w:val="top"/>
          </w:tcPr>
          <w:p>
            <w:pPr>
              <w:pStyle w:val="TableText"/>
              <w:jc w:val="right"/>
              <w:rPr>
                <w:sz w:val="18"/>
                <w:szCs w:val="18"/>
              </w:rPr>
            </w:pPr>
            <w:r>
              <w:rPr>
                <w:sz w:val="18"/>
                <w:szCs w:val="18"/>
              </w:rPr>
              <w:t xml:space="preserve">€ 50,000</w:t>
            </w:r>
          </w:p>
        </w:tc>
        <w:tc>
          <w:tcPr>
            <w:tcW w:w="2206" w:type="dxa"/>
            <w:vAlign w:val="top"/>
          </w:tcPr>
          <w:p>
            <w:pPr>
              <w:pStyle w:val="TableText"/>
              <w:rPr>
                <w:sz w:val="18"/>
                <w:szCs w:val="18"/>
              </w:rPr>
            </w:pPr>
            <w:r>
              <w:rPr>
                <w:sz w:val="18"/>
                <w:szCs w:val="18"/>
              </w:rPr>
              <w:t xml:space="preserve">About 125 person-days × € 400; not paid out</w:t>
            </w:r>
          </w:p>
        </w:tc>
      </w:tr>
      <w:tr>
        <w:trPr>
          <w:cantSplit/>
        </w:trPr>
        <w:tc>
          <w:tcPr>
            <w:tcW w:w="480" w:type="dxa"/>
            <w:vAlign w:val="top"/>
          </w:tcPr>
          <w:p>
            <w:pPr>
              <w:pStyle w:val="TableText"/>
              <w:jc w:val="right"/>
              <w:rPr>
                <w:sz w:val="18"/>
                <w:szCs w:val="18"/>
              </w:rPr>
            </w:pPr>
            <w:r>
              <w:rPr>
                <w:sz w:val="18"/>
                <w:szCs w:val="18"/>
              </w:rPr>
              <w:t xml:space="preserve">7</w:t>
            </w:r>
          </w:p>
        </w:tc>
        <w:tc>
          <w:tcPr>
            <w:tcW w:w="2650" w:type="dxa"/>
            <w:vAlign w:val="top"/>
          </w:tcPr>
          <w:p>
            <w:pPr>
              <w:pStyle w:val="TableText"/>
              <w:rPr>
                <w:sz w:val="18"/>
                <w:szCs w:val="18"/>
              </w:rPr>
            </w:pPr>
            <w:r>
              <w:rPr>
                <w:sz w:val="18"/>
                <w:szCs w:val="18"/>
              </w:rPr>
              <w:t xml:space="preserve">Sponsoring income</w:t>
            </w:r>
          </w:p>
        </w:tc>
        <w:tc>
          <w:tcPr>
            <w:tcW w:w="993" w:type="dxa"/>
            <w:vAlign w:val="top"/>
          </w:tcPr>
          <w:p>
            <w:pPr>
              <w:pStyle w:val="TableText"/>
              <w:rPr>
                <w:sz w:val="18"/>
                <w:szCs w:val="18"/>
              </w:rPr>
            </w:pPr>
            <w:r>
              <w:rPr>
                <w:sz w:val="18"/>
                <w:szCs w:val="18"/>
              </w:rPr>
              <w:t xml:space="preserve">Benefit</w:t>
            </w:r>
          </w:p>
        </w:tc>
        <w:tc>
          <w:tcPr>
            <w:tcW w:w="1103" w:type="dxa"/>
            <w:vAlign w:val="top"/>
          </w:tcPr>
          <w:p>
            <w:pPr>
              <w:pStyle w:val="TableText"/>
              <w:rPr>
                <w:sz w:val="18"/>
                <w:szCs w:val="18"/>
              </w:rPr>
            </w:pPr>
            <w:r>
              <w:rPr>
                <w:sz w:val="18"/>
                <w:szCs w:val="18"/>
              </w:rPr>
              <w:t xml:space="preserve">One-off</w:t>
            </w:r>
          </w:p>
        </w:tc>
        <w:tc>
          <w:tcPr>
            <w:tcW w:w="993" w:type="dxa"/>
            <w:vAlign w:val="top"/>
          </w:tcPr>
          <w:p>
            <w:pPr>
              <w:pStyle w:val="TableText"/>
              <w:rPr>
                <w:sz w:val="18"/>
                <w:szCs w:val="18"/>
              </w:rPr>
            </w:pPr>
            <w:r>
              <w:rPr>
                <w:sz w:val="18"/>
                <w:szCs w:val="18"/>
              </w:rPr>
              <w:t xml:space="preserve">2026</w:t>
            </w:r>
          </w:p>
        </w:tc>
        <w:tc>
          <w:tcPr>
            <w:tcW w:w="1213" w:type="dxa"/>
            <w:vAlign w:val="top"/>
          </w:tcPr>
          <w:p>
            <w:pPr>
              <w:pStyle w:val="TableText"/>
              <w:jc w:val="right"/>
              <w:rPr>
                <w:sz w:val="18"/>
                <w:szCs w:val="18"/>
              </w:rPr>
            </w:pPr>
            <w:r>
              <w:rPr>
                <w:sz w:val="18"/>
                <w:szCs w:val="18"/>
              </w:rPr>
              <w:t xml:space="preserve">€ 8,000</w:t>
            </w:r>
          </w:p>
        </w:tc>
        <w:tc>
          <w:tcPr>
            <w:tcW w:w="2206" w:type="dxa"/>
            <w:vAlign w:val="top"/>
          </w:tcPr>
          <w:p>
            <w:pPr>
              <w:pStyle w:val="TableText"/>
              <w:rPr>
                <w:sz w:val="18"/>
                <w:szCs w:val="18"/>
              </w:rPr>
            </w:pPr>
            <w:r>
              <w:rPr>
                <w:sz w:val="18"/>
                <w:szCs w:val="18"/>
              </w:rPr>
              <w:t xml:space="preserve">Main sponsor, two instalments</w:t>
            </w:r>
          </w:p>
        </w:tc>
      </w:tr>
      <w:tr>
        <w:trPr>
          <w:cantSplit/>
        </w:trPr>
        <w:tc>
          <w:tcPr>
            <w:tcW w:w="480" w:type="dxa"/>
            <w:vAlign w:val="top"/>
          </w:tcPr>
          <w:p>
            <w:pPr>
              <w:pStyle w:val="TableText"/>
              <w:jc w:val="right"/>
              <w:rPr>
                <w:sz w:val="18"/>
                <w:szCs w:val="18"/>
              </w:rPr>
            </w:pPr>
            <w:r>
              <w:rPr>
                <w:sz w:val="18"/>
                <w:szCs w:val="18"/>
              </w:rPr>
              <w:t xml:space="preserve">8</w:t>
            </w:r>
          </w:p>
        </w:tc>
        <w:tc>
          <w:tcPr>
            <w:tcW w:w="2650" w:type="dxa"/>
            <w:vAlign w:val="top"/>
          </w:tcPr>
          <w:p>
            <w:pPr>
              <w:pStyle w:val="TableText"/>
              <w:rPr>
                <w:sz w:val="18"/>
                <w:szCs w:val="18"/>
              </w:rPr>
            </w:pPr>
            <w:r>
              <w:rPr>
                <w:sz w:val="18"/>
                <w:szCs w:val="18"/>
              </w:rPr>
              <w:t xml:space="preserve">Lower recruiting costs (referrals, fewer agency fees)</w:t>
            </w:r>
          </w:p>
        </w:tc>
        <w:tc>
          <w:tcPr>
            <w:tcW w:w="993" w:type="dxa"/>
            <w:vAlign w:val="top"/>
          </w:tcPr>
          <w:p>
            <w:pPr>
              <w:pStyle w:val="TableText"/>
              <w:rPr>
                <w:sz w:val="18"/>
                <w:szCs w:val="18"/>
              </w:rPr>
            </w:pPr>
            <w:r>
              <w:rPr>
                <w:sz w:val="18"/>
                <w:szCs w:val="18"/>
              </w:rPr>
              <w:t xml:space="preserve">Benefit</w:t>
            </w:r>
          </w:p>
        </w:tc>
        <w:tc>
          <w:tcPr>
            <w:tcW w:w="1103" w:type="dxa"/>
            <w:vAlign w:val="top"/>
          </w:tcPr>
          <w:p>
            <w:pPr>
              <w:pStyle w:val="TableText"/>
              <w:rPr>
                <w:sz w:val="18"/>
                <w:szCs w:val="18"/>
              </w:rPr>
            </w:pPr>
            <w:r>
              <w:rPr>
                <w:sz w:val="18"/>
                <w:szCs w:val="18"/>
              </w:rPr>
              <w:t xml:space="preserve">Recurring</w:t>
            </w:r>
          </w:p>
        </w:tc>
        <w:tc>
          <w:tcPr>
            <w:tcW w:w="993" w:type="dxa"/>
            <w:vAlign w:val="top"/>
          </w:tcPr>
          <w:p>
            <w:pPr>
              <w:pStyle w:val="TableText"/>
              <w:rPr>
                <w:sz w:val="18"/>
                <w:szCs w:val="18"/>
              </w:rPr>
            </w:pPr>
            <w:r>
              <w:rPr>
                <w:sz w:val="18"/>
                <w:szCs w:val="18"/>
              </w:rPr>
              <w:t xml:space="preserve">2026</w:t>
            </w:r>
          </w:p>
        </w:tc>
        <w:tc>
          <w:tcPr>
            <w:tcW w:w="1213" w:type="dxa"/>
            <w:vAlign w:val="top"/>
          </w:tcPr>
          <w:p>
            <w:pPr>
              <w:pStyle w:val="TableText"/>
              <w:jc w:val="right"/>
              <w:rPr>
                <w:sz w:val="18"/>
                <w:szCs w:val="18"/>
              </w:rPr>
            </w:pPr>
            <w:r>
              <w:rPr>
                <w:sz w:val="18"/>
                <w:szCs w:val="18"/>
              </w:rPr>
              <w:t xml:space="preserve">€ 15,000</w:t>
            </w:r>
          </w:p>
        </w:tc>
        <w:tc>
          <w:tcPr>
            <w:tcW w:w="2206" w:type="dxa"/>
            <w:vAlign w:val="top"/>
          </w:tcPr>
          <w:p>
            <w:pPr>
              <w:pStyle w:val="TableText"/>
              <w:rPr>
                <w:sz w:val="18"/>
                <w:szCs w:val="18"/>
              </w:rPr>
            </w:pPr>
            <w:r>
              <w:rPr>
                <w:sz w:val="18"/>
                <w:szCs w:val="18"/>
              </w:rPr>
              <w:t xml:space="preserve">Estimate by HR</w:t>
            </w:r>
          </w:p>
        </w:tc>
      </w:tr>
      <w:tr>
        <w:trPr>
          <w:cantSplit/>
        </w:trPr>
        <w:tc>
          <w:tcPr>
            <w:tcW w:w="480" w:type="dxa"/>
            <w:vAlign w:val="top"/>
          </w:tcPr>
          <w:p>
            <w:pPr>
              <w:pStyle w:val="TableText"/>
              <w:jc w:val="right"/>
              <w:rPr>
                <w:sz w:val="18"/>
                <w:szCs w:val="18"/>
              </w:rPr>
            </w:pPr>
            <w:r>
              <w:rPr>
                <w:sz w:val="18"/>
                <w:szCs w:val="18"/>
              </w:rPr>
              <w:t xml:space="preserve">9</w:t>
            </w:r>
          </w:p>
        </w:tc>
        <w:tc>
          <w:tcPr>
            <w:tcW w:w="2650" w:type="dxa"/>
            <w:vAlign w:val="top"/>
          </w:tcPr>
          <w:p>
            <w:pPr>
              <w:pStyle w:val="TableText"/>
              <w:rPr>
                <w:sz w:val="18"/>
                <w:szCs w:val="18"/>
              </w:rPr>
            </w:pPr>
            <w:r>
              <w:rPr>
                <w:sz w:val="18"/>
                <w:szCs w:val="18"/>
              </w:rPr>
              <w:t xml:space="preserve">Lower recruiting costs (referrals, fewer agency fees)</w:t>
            </w:r>
          </w:p>
        </w:tc>
        <w:tc>
          <w:tcPr>
            <w:tcW w:w="993" w:type="dxa"/>
            <w:vAlign w:val="top"/>
          </w:tcPr>
          <w:p>
            <w:pPr>
              <w:pStyle w:val="TableText"/>
              <w:rPr>
                <w:sz w:val="18"/>
                <w:szCs w:val="18"/>
              </w:rPr>
            </w:pPr>
            <w:r>
              <w:rPr>
                <w:sz w:val="18"/>
                <w:szCs w:val="18"/>
              </w:rPr>
              <w:t xml:space="preserve">Benefit</w:t>
            </w:r>
          </w:p>
        </w:tc>
        <w:tc>
          <w:tcPr>
            <w:tcW w:w="1103" w:type="dxa"/>
            <w:vAlign w:val="top"/>
          </w:tcPr>
          <w:p>
            <w:pPr>
              <w:pStyle w:val="TableText"/>
              <w:rPr>
                <w:sz w:val="18"/>
                <w:szCs w:val="18"/>
              </w:rPr>
            </w:pPr>
            <w:r>
              <w:rPr>
                <w:sz w:val="18"/>
                <w:szCs w:val="18"/>
              </w:rPr>
              <w:t xml:space="preserve">Recurring</w:t>
            </w:r>
          </w:p>
        </w:tc>
        <w:tc>
          <w:tcPr>
            <w:tcW w:w="993" w:type="dxa"/>
            <w:vAlign w:val="top"/>
          </w:tcPr>
          <w:p>
            <w:pPr>
              <w:pStyle w:val="TableText"/>
              <w:rPr>
                <w:sz w:val="18"/>
                <w:szCs w:val="18"/>
              </w:rPr>
            </w:pPr>
            <w:r>
              <w:rPr>
                <w:sz w:val="18"/>
                <w:szCs w:val="18"/>
              </w:rPr>
              <w:t xml:space="preserve">2027</w:t>
            </w:r>
          </w:p>
        </w:tc>
        <w:tc>
          <w:tcPr>
            <w:tcW w:w="1213" w:type="dxa"/>
            <w:vAlign w:val="top"/>
          </w:tcPr>
          <w:p>
            <w:pPr>
              <w:pStyle w:val="TableText"/>
              <w:jc w:val="right"/>
              <w:rPr>
                <w:sz w:val="18"/>
                <w:szCs w:val="18"/>
              </w:rPr>
            </w:pPr>
            <w:r>
              <w:rPr>
                <w:sz w:val="18"/>
                <w:szCs w:val="18"/>
              </w:rPr>
              <w:t xml:space="preserve">€ 30,000</w:t>
            </w:r>
          </w:p>
        </w:tc>
        <w:tc>
          <w:tcPr>
            <w:tcW w:w="2206" w:type="dxa"/>
            <w:vAlign w:val="top"/>
          </w:tcPr>
          <w:p>
            <w:pPr>
              <w:pStyle w:val="TableText"/>
              <w:rPr>
                <w:sz w:val="18"/>
                <w:szCs w:val="18"/>
              </w:rPr>
            </w:pPr>
            <w:r>
              <w:rPr>
                <w:sz w:val="18"/>
                <w:szCs w:val="18"/>
              </w:rPr>
              <w:t xml:space="preserve">Estimate by HR</w:t>
            </w:r>
          </w:p>
        </w:tc>
      </w:tr>
      <w:tr>
        <w:trPr>
          <w:cantSplit/>
        </w:trPr>
        <w:tc>
          <w:tcPr>
            <w:tcW w:w="480" w:type="dxa"/>
            <w:vAlign w:val="top"/>
          </w:tcPr>
          <w:p>
            <w:pPr>
              <w:pStyle w:val="TableText"/>
              <w:jc w:val="right"/>
              <w:rPr>
                <w:sz w:val="18"/>
                <w:szCs w:val="18"/>
              </w:rPr>
            </w:pPr>
            <w:r>
              <w:rPr>
                <w:sz w:val="18"/>
                <w:szCs w:val="18"/>
              </w:rPr>
              <w:t xml:space="preserve">10</w:t>
            </w:r>
          </w:p>
        </w:tc>
        <w:tc>
          <w:tcPr>
            <w:tcW w:w="2650" w:type="dxa"/>
            <w:vAlign w:val="top"/>
          </w:tcPr>
          <w:p>
            <w:pPr>
              <w:pStyle w:val="TableText"/>
              <w:rPr>
                <w:sz w:val="18"/>
                <w:szCs w:val="18"/>
              </w:rPr>
            </w:pPr>
            <w:r>
              <w:rPr>
                <w:sz w:val="18"/>
                <w:szCs w:val="18"/>
              </w:rPr>
              <w:t xml:space="preserve">Lower recruiting costs (referrals, fewer agency fees)</w:t>
            </w:r>
          </w:p>
        </w:tc>
        <w:tc>
          <w:tcPr>
            <w:tcW w:w="993" w:type="dxa"/>
            <w:vAlign w:val="top"/>
          </w:tcPr>
          <w:p>
            <w:pPr>
              <w:pStyle w:val="TableText"/>
              <w:rPr>
                <w:sz w:val="18"/>
                <w:szCs w:val="18"/>
              </w:rPr>
            </w:pPr>
            <w:r>
              <w:rPr>
                <w:sz w:val="18"/>
                <w:szCs w:val="18"/>
              </w:rPr>
              <w:t xml:space="preserve">Benefit</w:t>
            </w:r>
          </w:p>
        </w:tc>
        <w:tc>
          <w:tcPr>
            <w:tcW w:w="1103" w:type="dxa"/>
            <w:vAlign w:val="top"/>
          </w:tcPr>
          <w:p>
            <w:pPr>
              <w:pStyle w:val="TableText"/>
              <w:rPr>
                <w:sz w:val="18"/>
                <w:szCs w:val="18"/>
              </w:rPr>
            </w:pPr>
            <w:r>
              <w:rPr>
                <w:sz w:val="18"/>
                <w:szCs w:val="18"/>
              </w:rPr>
              <w:t xml:space="preserve">Recurring</w:t>
            </w:r>
          </w:p>
        </w:tc>
        <w:tc>
          <w:tcPr>
            <w:tcW w:w="993" w:type="dxa"/>
            <w:vAlign w:val="top"/>
          </w:tcPr>
          <w:p>
            <w:pPr>
              <w:pStyle w:val="TableText"/>
              <w:rPr>
                <w:sz w:val="18"/>
                <w:szCs w:val="18"/>
              </w:rPr>
            </w:pPr>
            <w:r>
              <w:rPr>
                <w:sz w:val="18"/>
                <w:szCs w:val="18"/>
              </w:rPr>
              <w:t xml:space="preserve">2028</w:t>
            </w:r>
          </w:p>
        </w:tc>
        <w:tc>
          <w:tcPr>
            <w:tcW w:w="1213" w:type="dxa"/>
            <w:vAlign w:val="top"/>
          </w:tcPr>
          <w:p>
            <w:pPr>
              <w:pStyle w:val="TableText"/>
              <w:jc w:val="right"/>
              <w:rPr>
                <w:sz w:val="18"/>
                <w:szCs w:val="18"/>
              </w:rPr>
            </w:pPr>
            <w:r>
              <w:rPr>
                <w:sz w:val="18"/>
                <w:szCs w:val="18"/>
              </w:rPr>
              <w:t xml:space="preserve">€ 25,000</w:t>
            </w:r>
          </w:p>
        </w:tc>
        <w:tc>
          <w:tcPr>
            <w:tcW w:w="2206" w:type="dxa"/>
            <w:vAlign w:val="top"/>
          </w:tcPr>
          <w:p>
            <w:pPr>
              <w:pStyle w:val="TableText"/>
              <w:rPr>
                <w:sz w:val="18"/>
                <w:szCs w:val="18"/>
              </w:rPr>
            </w:pPr>
            <w:r>
              <w:rPr>
                <w:sz w:val="18"/>
                <w:szCs w:val="18"/>
              </w:rPr>
              <w:t xml:space="preserve">Estimate by HR</w:t>
            </w:r>
          </w:p>
        </w:tc>
      </w:tr>
      <w:tr>
        <w:trPr>
          <w:cantSplit/>
        </w:trPr>
        <w:tc>
          <w:tcPr>
            <w:tcW w:w="480" w:type="dxa"/>
            <w:vAlign w:val="top"/>
          </w:tcPr>
          <w:p>
            <w:pPr>
              <w:pStyle w:val="TableText"/>
              <w:jc w:val="right"/>
              <w:rPr>
                <w:sz w:val="18"/>
                <w:szCs w:val="18"/>
              </w:rPr>
            </w:pPr>
            <w:r>
              <w:rPr>
                <w:sz w:val="18"/>
                <w:szCs w:val="18"/>
              </w:rPr>
              <w:t xml:space="preserve">11</w:t>
            </w:r>
          </w:p>
        </w:tc>
        <w:tc>
          <w:tcPr>
            <w:tcW w:w="2650" w:type="dxa"/>
            <w:vAlign w:val="top"/>
          </w:tcPr>
          <w:p>
            <w:pPr>
              <w:pStyle w:val="TableText"/>
              <w:rPr>
                <w:sz w:val="18"/>
                <w:szCs w:val="18"/>
              </w:rPr>
            </w:pPr>
            <w:r>
              <w:rPr>
                <w:sz w:val="18"/>
                <w:szCs w:val="18"/>
              </w:rPr>
              <w:t xml:space="preserve">Higher engagement, lower staff turnover</w:t>
            </w:r>
          </w:p>
        </w:tc>
        <w:tc>
          <w:tcPr>
            <w:tcW w:w="993" w:type="dxa"/>
            <w:vAlign w:val="top"/>
          </w:tcPr>
          <w:p>
            <w:pPr>
              <w:pStyle w:val="TableText"/>
              <w:rPr>
                <w:sz w:val="18"/>
                <w:szCs w:val="18"/>
              </w:rPr>
            </w:pPr>
            <w:r>
              <w:rPr>
                <w:sz w:val="18"/>
                <w:szCs w:val="18"/>
              </w:rPr>
              <w:t xml:space="preserve">Benefit</w:t>
            </w:r>
          </w:p>
        </w:tc>
        <w:tc>
          <w:tcPr>
            <w:tcW w:w="1103" w:type="dxa"/>
            <w:vAlign w:val="top"/>
          </w:tcPr>
          <w:p>
            <w:pPr>
              <w:pStyle w:val="TableText"/>
              <w:rPr>
                <w:sz w:val="18"/>
                <w:szCs w:val="18"/>
              </w:rPr>
            </w:pPr>
            <w:r>
              <w:rPr>
                <w:sz w:val="18"/>
                <w:szCs w:val="18"/>
              </w:rPr>
              <w:t xml:space="preserve">Recurring</w:t>
            </w:r>
          </w:p>
        </w:tc>
        <w:tc>
          <w:tcPr>
            <w:tcW w:w="993" w:type="dxa"/>
            <w:vAlign w:val="top"/>
          </w:tcPr>
          <w:p>
            <w:pPr>
              <w:pStyle w:val="TableText"/>
              <w:rPr>
                <w:sz w:val="18"/>
                <w:szCs w:val="18"/>
              </w:rPr>
            </w:pPr>
            <w:r>
              <w:rPr>
                <w:sz w:val="18"/>
                <w:szCs w:val="18"/>
              </w:rPr>
              <w:t xml:space="preserve">2026</w:t>
            </w:r>
          </w:p>
        </w:tc>
        <w:tc>
          <w:tcPr>
            <w:tcW w:w="1213" w:type="dxa"/>
            <w:vAlign w:val="top"/>
          </w:tcPr>
          <w:p>
            <w:pPr>
              <w:pStyle w:val="TableText"/>
              <w:jc w:val="right"/>
              <w:rPr>
                <w:sz w:val="18"/>
                <w:szCs w:val="18"/>
              </w:rPr>
            </w:pPr>
            <w:r>
              <w:rPr>
                <w:sz w:val="18"/>
                <w:szCs w:val="18"/>
              </w:rPr>
              <w:t xml:space="preserve">€ 15,000</w:t>
            </w:r>
          </w:p>
        </w:tc>
        <w:tc>
          <w:tcPr>
            <w:tcW w:w="2206" w:type="dxa"/>
            <w:vAlign w:val="top"/>
          </w:tcPr>
          <w:p>
            <w:pPr>
              <w:pStyle w:val="TableText"/>
              <w:rPr>
                <w:sz w:val="18"/>
                <w:szCs w:val="18"/>
              </w:rPr>
            </w:pPr>
            <w:r>
              <w:rPr>
                <w:sz w:val="18"/>
                <w:szCs w:val="18"/>
              </w:rPr>
              <w:t xml:space="preserve">Valued from the engagement survey; uncertain</w:t>
            </w:r>
          </w:p>
        </w:tc>
      </w:tr>
      <w:tr>
        <w:trPr>
          <w:cantSplit/>
        </w:trPr>
        <w:tc>
          <w:tcPr>
            <w:tcW w:w="480" w:type="dxa"/>
            <w:vAlign w:val="top"/>
          </w:tcPr>
          <w:p>
            <w:pPr>
              <w:pStyle w:val="TableText"/>
              <w:jc w:val="right"/>
              <w:rPr>
                <w:sz w:val="18"/>
                <w:szCs w:val="18"/>
              </w:rPr>
            </w:pPr>
            <w:r>
              <w:rPr>
                <w:sz w:val="18"/>
                <w:szCs w:val="18"/>
              </w:rPr>
              <w:t xml:space="preserve">12</w:t>
            </w:r>
          </w:p>
        </w:tc>
        <w:tc>
          <w:tcPr>
            <w:tcW w:w="2650" w:type="dxa"/>
            <w:vAlign w:val="top"/>
          </w:tcPr>
          <w:p>
            <w:pPr>
              <w:pStyle w:val="TableText"/>
              <w:rPr>
                <w:sz w:val="18"/>
                <w:szCs w:val="18"/>
              </w:rPr>
            </w:pPr>
            <w:r>
              <w:rPr>
                <w:sz w:val="18"/>
                <w:szCs w:val="18"/>
              </w:rPr>
              <w:t xml:space="preserve">Higher engagement, lower staff turnover</w:t>
            </w:r>
          </w:p>
        </w:tc>
        <w:tc>
          <w:tcPr>
            <w:tcW w:w="993" w:type="dxa"/>
            <w:vAlign w:val="top"/>
          </w:tcPr>
          <w:p>
            <w:pPr>
              <w:pStyle w:val="TableText"/>
              <w:rPr>
                <w:sz w:val="18"/>
                <w:szCs w:val="18"/>
              </w:rPr>
            </w:pPr>
            <w:r>
              <w:rPr>
                <w:sz w:val="18"/>
                <w:szCs w:val="18"/>
              </w:rPr>
              <w:t xml:space="preserve">Benefit</w:t>
            </w:r>
          </w:p>
        </w:tc>
        <w:tc>
          <w:tcPr>
            <w:tcW w:w="1103" w:type="dxa"/>
            <w:vAlign w:val="top"/>
          </w:tcPr>
          <w:p>
            <w:pPr>
              <w:pStyle w:val="TableText"/>
              <w:rPr>
                <w:sz w:val="18"/>
                <w:szCs w:val="18"/>
              </w:rPr>
            </w:pPr>
            <w:r>
              <w:rPr>
                <w:sz w:val="18"/>
                <w:szCs w:val="18"/>
              </w:rPr>
              <w:t xml:space="preserve">Recurring</w:t>
            </w:r>
          </w:p>
        </w:tc>
        <w:tc>
          <w:tcPr>
            <w:tcW w:w="993" w:type="dxa"/>
            <w:vAlign w:val="top"/>
          </w:tcPr>
          <w:p>
            <w:pPr>
              <w:pStyle w:val="TableText"/>
              <w:rPr>
                <w:sz w:val="18"/>
                <w:szCs w:val="18"/>
              </w:rPr>
            </w:pPr>
            <w:r>
              <w:rPr>
                <w:sz w:val="18"/>
                <w:szCs w:val="18"/>
              </w:rPr>
              <w:t xml:space="preserve">2027</w:t>
            </w:r>
          </w:p>
        </w:tc>
        <w:tc>
          <w:tcPr>
            <w:tcW w:w="1213" w:type="dxa"/>
            <w:vAlign w:val="top"/>
          </w:tcPr>
          <w:p>
            <w:pPr>
              <w:pStyle w:val="TableText"/>
              <w:jc w:val="right"/>
              <w:rPr>
                <w:sz w:val="18"/>
                <w:szCs w:val="18"/>
              </w:rPr>
            </w:pPr>
            <w:r>
              <w:rPr>
                <w:sz w:val="18"/>
                <w:szCs w:val="18"/>
              </w:rPr>
              <w:t xml:space="preserve">€ 10,000</w:t>
            </w:r>
          </w:p>
        </w:tc>
        <w:tc>
          <w:tcPr>
            <w:tcW w:w="2206" w:type="dxa"/>
            <w:vAlign w:val="top"/>
          </w:tcPr>
          <w:p>
            <w:pPr>
              <w:pStyle w:val="TableText"/>
              <w:rPr>
                <w:sz w:val="18"/>
                <w:szCs w:val="18"/>
              </w:rPr>
            </w:pPr>
            <w:r>
              <w:rPr>
                <w:sz w:val="18"/>
                <w:szCs w:val="18"/>
              </w:rPr>
              <w:t xml:space="preserve">Uncertain</w:t>
            </w:r>
          </w:p>
        </w:tc>
      </w:tr>
      <w:tr>
        <w:trPr>
          <w:cantSplit/>
        </w:trPr>
        <w:tc>
          <w:tcPr>
            <w:tcW w:w="480" w:type="dxa"/>
            <w:tcBorders>
              <w:top w:val="single" w:sz="8" w:space="0" w:color="7F9C98"/>
            </w:tcBorders>
            <w:shd w:val="clear" w:color="auto" w:fill="EEF2F1"/>
            <w:vAlign w:val="top"/>
          </w:tcPr>
          <w:p>
            <w:pPr>
              <w:pStyle w:val="TableText"/>
              <w:jc w:val="right"/>
              <w:rPr>
                <w:sz w:val="18"/>
                <w:szCs w:val="18"/>
              </w:rPr>
            </w:pPr>
          </w:p>
        </w:tc>
        <w:tc>
          <w:tcPr>
            <w:tcW w:w="2650" w:type="dxa"/>
            <w:tcBorders>
              <w:top w:val="single" w:sz="8" w:space="0" w:color="7F9C98"/>
            </w:tcBorders>
            <w:shd w:val="clear" w:color="auto" w:fill="EEF2F1"/>
            <w:vAlign w:val="top"/>
          </w:tcPr>
          <w:p>
            <w:pPr>
              <w:pStyle w:val="TableText"/>
              <w:rPr>
                <w:sz w:val="18"/>
                <w:szCs w:val="18"/>
              </w:rPr>
            </w:pPr>
            <w:r>
              <w:rPr>
                <w:b/>
                <w:bCs/>
                <w:sz w:val="18"/>
                <w:szCs w:val="18"/>
              </w:rPr>
              <w:t xml:space="preserve">Total</w:t>
            </w:r>
          </w:p>
        </w:tc>
        <w:tc>
          <w:tcPr>
            <w:tcW w:w="993" w:type="dxa"/>
            <w:tcBorders>
              <w:top w:val="single" w:sz="8" w:space="0" w:color="7F9C98"/>
            </w:tcBorders>
            <w:shd w:val="clear" w:color="auto" w:fill="EEF2F1"/>
            <w:vAlign w:val="top"/>
          </w:tcPr>
          <w:p>
            <w:pPr>
              <w:pStyle w:val="TableText"/>
              <w:rPr>
                <w:sz w:val="18"/>
                <w:szCs w:val="18"/>
              </w:rPr>
            </w:pPr>
          </w:p>
        </w:tc>
        <w:tc>
          <w:tcPr>
            <w:tcW w:w="1103" w:type="dxa"/>
            <w:tcBorders>
              <w:top w:val="single" w:sz="8" w:space="0" w:color="7F9C98"/>
            </w:tcBorders>
            <w:shd w:val="clear" w:color="auto" w:fill="EEF2F1"/>
            <w:vAlign w:val="top"/>
          </w:tcPr>
          <w:p>
            <w:pPr>
              <w:pStyle w:val="TableText"/>
              <w:rPr>
                <w:sz w:val="18"/>
                <w:szCs w:val="18"/>
              </w:rPr>
            </w:pPr>
          </w:p>
        </w:tc>
        <w:tc>
          <w:tcPr>
            <w:tcW w:w="993" w:type="dxa"/>
            <w:tcBorders>
              <w:top w:val="single" w:sz="8" w:space="0" w:color="7F9C98"/>
            </w:tcBorders>
            <w:shd w:val="clear" w:color="auto" w:fill="EEF2F1"/>
            <w:vAlign w:val="top"/>
          </w:tcPr>
          <w:p>
            <w:pPr>
              <w:pStyle w:val="TableText"/>
              <w:rPr>
                <w:sz w:val="18"/>
                <w:szCs w:val="18"/>
              </w:rPr>
            </w:pPr>
          </w:p>
        </w:tc>
        <w:tc>
          <w:tcPr>
            <w:tcW w:w="1213" w:type="dxa"/>
            <w:tcBorders>
              <w:top w:val="single" w:sz="8" w:space="0" w:color="7F9C98"/>
            </w:tcBorders>
            <w:shd w:val="clear" w:color="auto" w:fill="EEF2F1"/>
            <w:vAlign w:val="top"/>
          </w:tcPr>
          <w:p>
            <w:pPr>
              <w:pStyle w:val="TableText"/>
              <w:jc w:val="right"/>
              <w:rPr>
                <w:sz w:val="18"/>
                <w:szCs w:val="18"/>
              </w:rPr>
            </w:pPr>
            <w:r>
              <w:rPr>
                <w:b/>
                <w:bCs/>
                <w:sz w:val="18"/>
                <w:szCs w:val="18"/>
              </w:rPr>
              <w:t xml:space="preserve">Cost € 91,000 / Benefit € 103,000</w:t>
            </w:r>
          </w:p>
        </w:tc>
        <w:tc>
          <w:tcPr>
            <w:tcW w:w="2206" w:type="dxa"/>
            <w:tcBorders>
              <w:top w:val="single" w:sz="8" w:space="0" w:color="7F9C98"/>
            </w:tcBorders>
            <w:shd w:val="clear" w:color="auto" w:fill="EEF2F1"/>
            <w:vAlign w:val="top"/>
          </w:tcPr>
          <w:p>
            <w:pPr>
              <w:pStyle w:val="TableText"/>
              <w:rPr>
                <w:sz w:val="18"/>
                <w:szCs w:val="18"/>
              </w:rPr>
            </w:pPr>
          </w:p>
        </w:tc>
      </w:tr>
    </w:tbl>
    <w:p>
      <w:pPr>
        <w:pStyle w:val="Heading3"/>
      </w:pPr>
      <w:r>
        <w:t xml:space="preserve">Result</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Total cost</w:t>
            </w:r>
          </w:p>
        </w:tc>
        <w:tc>
          <w:tcPr>
            <w:tcW w:w="6804" w:type="dxa"/>
            <w:vAlign w:val="top"/>
          </w:tcPr>
          <w:p>
            <w:pPr>
              <w:pStyle w:val="TableText"/>
              <w:keepNext/>
              <w:rPr>
                <w:sz w:val="18"/>
                <w:szCs w:val="18"/>
              </w:rPr>
            </w:pPr>
            <w:r>
              <w:rPr>
                <w:sz w:val="18"/>
                <w:szCs w:val="18"/>
              </w:rPr>
              <w:t xml:space="preserve">€ 91,000</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Total benefit</w:t>
            </w:r>
          </w:p>
        </w:tc>
        <w:tc>
          <w:tcPr>
            <w:tcW w:w="6804" w:type="dxa"/>
            <w:vAlign w:val="top"/>
          </w:tcPr>
          <w:p>
            <w:pPr>
              <w:pStyle w:val="TableText"/>
              <w:keepNext/>
              <w:rPr>
                <w:sz w:val="18"/>
                <w:szCs w:val="18"/>
              </w:rPr>
            </w:pPr>
            <w:r>
              <w:rPr>
                <w:sz w:val="18"/>
                <w:szCs w:val="18"/>
              </w:rPr>
              <w:t xml:space="preserve">€ 103,000</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Net benefit</w:t>
            </w:r>
          </w:p>
        </w:tc>
        <w:tc>
          <w:tcPr>
            <w:tcW w:w="6804" w:type="dxa"/>
            <w:vAlign w:val="top"/>
          </w:tcPr>
          <w:p>
            <w:pPr>
              <w:pStyle w:val="TableText"/>
              <w:keepNext/>
              <w:rPr>
                <w:sz w:val="18"/>
                <w:szCs w:val="18"/>
              </w:rPr>
            </w:pPr>
            <w:r>
              <w:rPr>
                <w:sz w:val="18"/>
                <w:szCs w:val="18"/>
              </w:rPr>
              <w:t xml:space="preserve">€ 12,000</w:t>
            </w:r>
          </w:p>
        </w:tc>
      </w:tr>
      <w:tr>
        <w:trPr>
          <w:cantSplit/>
        </w:trPr>
        <w:tc>
          <w:tcPr>
            <w:tcW w:w="2834" w:type="dxa"/>
            <w:shd w:val="clear" w:color="auto" w:fill="EEF3F2"/>
            <w:vAlign w:val="top"/>
          </w:tcPr>
          <w:p>
            <w:pPr>
              <w:pStyle w:val="TableText"/>
              <w:rPr>
                <w:sz w:val="18"/>
                <w:szCs w:val="18"/>
              </w:rPr>
            </w:pPr>
            <w:r>
              <w:rPr>
                <w:color w:val="33474B"/>
                <w:sz w:val="18"/>
                <w:szCs w:val="18"/>
              </w:rPr>
              <w:t xml:space="preserve">Benefit / cost ratio</w:t>
            </w:r>
          </w:p>
        </w:tc>
        <w:tc>
          <w:tcPr>
            <w:tcW w:w="6804" w:type="dxa"/>
            <w:vAlign w:val="top"/>
          </w:tcPr>
          <w:p>
            <w:pPr>
              <w:pStyle w:val="TableText"/>
              <w:rPr>
                <w:sz w:val="18"/>
                <w:szCs w:val="18"/>
              </w:rPr>
            </w:pPr>
            <w:r>
              <w:rPr>
                <w:sz w:val="18"/>
                <w:szCs w:val="18"/>
              </w:rPr>
              <w:t xml:space="preserve">1.13</w:t>
            </w:r>
          </w:p>
        </w:tc>
      </w:tr>
    </w:tbl>
    <w:p>
      <w:pPr>
        <w:pStyle w:val="Heading3"/>
      </w:pPr>
      <w:r>
        <w:t xml:space="preserve">Business case</w:t>
      </w:r>
    </w:p>
    <w:p>
      <w:pPr>
        <w:keepNext/>
        <w:spacing w:before="60" w:after="60" w:line="240" w:lineRule="auto"/>
        <w:jc w:val="center"/>
      </w:pPr>
      <w:r>
        <w:drawing>
          <wp:inline distT="0" distB="0" distL="0" distR="0">
            <wp:extent cx="6120130" cy="2093084"/>
            <wp:effectExtent l="0" t="0" r="0" b="0"/>
            <wp:docPr id="9" name="Graphic 9" descr="Business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descr="Business case"/>
                    <pic:cNvPicPr>
                      <a:picLocks noChangeAspect="1" noChangeArrowheads="1"/>
                    </pic:cNvPicPr>
                  </pic:nvPicPr>
                  <pic:blipFill>
                    <a:blip r:embed="rIdImg9"/>
                    <a:stretch>
                      <a:fillRect/>
                    </a:stretch>
                  </pic:blipFill>
                  <pic:spPr bwMode="auto">
                    <a:xfrm>
                      <a:off x="0" y="0"/>
                      <a:ext cx="6120130" cy="2093084"/>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9</w:t>
      </w:r>
      <w:r>
        <w:fldChar w:fldCharType="end"/>
      </w:r>
      <w:r>
        <w:t xml:space="preserve">: Columns show cost and benefit per period. The line adds up benefit minus cost over time; where it crosses zero, the idea has paid for itself.</w:t>
      </w:r>
    </w:p>
    <w:p>
      <w:pPr>
        <w:pStyle w:val="Heading3"/>
      </w:pPr>
      <w:r>
        <w:t xml:space="preserve">Alternatives compared</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1791"/>
        <w:gridCol w:w="2392"/>
        <w:gridCol w:w="995"/>
        <w:gridCol w:w="1990"/>
        <w:gridCol w:w="796"/>
        <w:gridCol w:w="1194"/>
      </w:tblGrid>
      <w:tr>
        <w:trPr>
          <w:cantSplit/>
          <w:tblHeader/>
        </w:trPr>
        <w:tc>
          <w:tcPr>
            <w:tcW w:w="480"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1791" w:type="dxa"/>
            <w:shd w:val="clear" w:color="auto" w:fill="DCEEEB"/>
            <w:vAlign w:val="bottom"/>
          </w:tcPr>
          <w:p>
            <w:pPr>
              <w:pStyle w:val="TableText"/>
              <w:keepNext/>
              <w:rPr>
                <w:sz w:val="18"/>
                <w:szCs w:val="18"/>
              </w:rPr>
            </w:pPr>
            <w:r>
              <w:rPr>
                <w:b/>
                <w:bCs/>
                <w:color w:val="1F2A2E"/>
                <w:sz w:val="18"/>
                <w:szCs w:val="18"/>
              </w:rPr>
              <w:t xml:space="preserve">Alternative</w:t>
            </w:r>
          </w:p>
        </w:tc>
        <w:tc>
          <w:tcPr>
            <w:tcW w:w="2392" w:type="dxa"/>
            <w:shd w:val="clear" w:color="auto" w:fill="DCEEEB"/>
            <w:vAlign w:val="bottom"/>
          </w:tcPr>
          <w:p>
            <w:pPr>
              <w:pStyle w:val="TableText"/>
              <w:keepNext/>
              <w:rPr>
                <w:sz w:val="18"/>
                <w:szCs w:val="18"/>
              </w:rPr>
            </w:pPr>
            <w:r>
              <w:rPr>
                <w:b/>
                <w:bCs/>
                <w:color w:val="1F2A2E"/>
                <w:sz w:val="18"/>
                <w:szCs w:val="18"/>
              </w:rPr>
              <w:t xml:space="preserve">Description</w:t>
            </w:r>
          </w:p>
        </w:tc>
        <w:tc>
          <w:tcPr>
            <w:tcW w:w="995" w:type="dxa"/>
            <w:shd w:val="clear" w:color="auto" w:fill="DCEEEB"/>
            <w:vAlign w:val="bottom"/>
          </w:tcPr>
          <w:p>
            <w:pPr>
              <w:pStyle w:val="TableText"/>
              <w:keepNext/>
              <w:jc w:val="right"/>
              <w:rPr>
                <w:sz w:val="18"/>
                <w:szCs w:val="18"/>
              </w:rPr>
            </w:pPr>
            <w:r>
              <w:rPr>
                <w:b/>
                <w:bCs/>
                <w:color w:val="1F2A2E"/>
                <w:sz w:val="18"/>
                <w:szCs w:val="18"/>
              </w:rPr>
              <w:t xml:space="preserve">Cost (€)</w:t>
            </w:r>
          </w:p>
        </w:tc>
        <w:tc>
          <w:tcPr>
            <w:tcW w:w="1990" w:type="dxa"/>
            <w:shd w:val="clear" w:color="auto" w:fill="DCEEEB"/>
            <w:vAlign w:val="bottom"/>
          </w:tcPr>
          <w:p>
            <w:pPr>
              <w:pStyle w:val="TableText"/>
              <w:keepNext/>
              <w:rPr>
                <w:sz w:val="18"/>
                <w:szCs w:val="18"/>
              </w:rPr>
            </w:pPr>
            <w:r>
              <w:rPr>
                <w:b/>
                <w:bCs/>
                <w:color w:val="1F2A2E"/>
                <w:sz w:val="18"/>
                <w:szCs w:val="18"/>
              </w:rPr>
              <w:t xml:space="preserve">Benefit</w:t>
            </w:r>
          </w:p>
        </w:tc>
        <w:tc>
          <w:tcPr>
            <w:tcW w:w="796" w:type="dxa"/>
            <w:shd w:val="clear" w:color="auto" w:fill="DCEEEB"/>
            <w:vAlign w:val="bottom"/>
          </w:tcPr>
          <w:p>
            <w:pPr>
              <w:pStyle w:val="TableText"/>
              <w:keepNext/>
              <w:rPr>
                <w:sz w:val="18"/>
                <w:szCs w:val="18"/>
              </w:rPr>
            </w:pPr>
            <w:r>
              <w:rPr>
                <w:b/>
                <w:bCs/>
                <w:color w:val="1F2A2E"/>
                <w:sz w:val="18"/>
                <w:szCs w:val="18"/>
              </w:rPr>
              <w:t xml:space="preserve">Risk</w:t>
            </w:r>
          </w:p>
        </w:tc>
        <w:tc>
          <w:tcPr>
            <w:tcW w:w="1194" w:type="dxa"/>
            <w:shd w:val="clear" w:color="auto" w:fill="DCEEEB"/>
            <w:vAlign w:val="bottom"/>
          </w:tcPr>
          <w:p>
            <w:pPr>
              <w:pStyle w:val="TableText"/>
              <w:keepNext/>
              <w:rPr>
                <w:sz w:val="18"/>
                <w:szCs w:val="18"/>
              </w:rPr>
            </w:pPr>
            <w:r>
              <w:rPr>
                <w:b/>
                <w:bCs/>
                <w:color w:val="1F2A2E"/>
                <w:sz w:val="18"/>
                <w:szCs w:val="18"/>
              </w:rPr>
              <w:t xml:space="preserve">Decision</w:t>
            </w:r>
          </w:p>
        </w:tc>
      </w:tr>
      <w:tr>
        <w:trPr>
          <w:cantSplit/>
        </w:trPr>
        <w:tc>
          <w:tcPr>
            <w:tcW w:w="480" w:type="dxa"/>
            <w:vAlign w:val="top"/>
          </w:tcPr>
          <w:p>
            <w:pPr>
              <w:pStyle w:val="TableText"/>
              <w:keepNext/>
              <w:jc w:val="right"/>
              <w:rPr>
                <w:sz w:val="18"/>
                <w:szCs w:val="18"/>
              </w:rPr>
            </w:pPr>
            <w:r>
              <w:rPr>
                <w:sz w:val="18"/>
                <w:szCs w:val="18"/>
              </w:rPr>
              <w:t xml:space="preserve">1</w:t>
            </w:r>
          </w:p>
        </w:tc>
        <w:tc>
          <w:tcPr>
            <w:tcW w:w="1791" w:type="dxa"/>
            <w:vAlign w:val="top"/>
          </w:tcPr>
          <w:p>
            <w:pPr>
              <w:pStyle w:val="TableText"/>
              <w:keepNext/>
              <w:rPr>
                <w:sz w:val="18"/>
                <w:szCs w:val="18"/>
              </w:rPr>
            </w:pPr>
            <w:r>
              <w:rPr>
                <w:sz w:val="18"/>
                <w:szCs w:val="18"/>
              </w:rPr>
              <w:t xml:space="preserve">Summer festival for staff and families</w:t>
            </w:r>
          </w:p>
        </w:tc>
        <w:tc>
          <w:tcPr>
            <w:tcW w:w="2392" w:type="dxa"/>
            <w:vAlign w:val="top"/>
          </w:tcPr>
          <w:p>
            <w:pPr>
              <w:pStyle w:val="TableText"/>
              <w:keepNext/>
              <w:rPr>
                <w:sz w:val="18"/>
                <w:szCs w:val="18"/>
              </w:rPr>
            </w:pPr>
            <w:r>
              <w:rPr>
                <w:sz w:val="18"/>
                <w:szCs w:val="18"/>
              </w:rPr>
              <w:t xml:space="preserve">One day at a rented venue for about 400 guests, with catering, band and a children’s programme</w:t>
            </w:r>
          </w:p>
        </w:tc>
        <w:tc>
          <w:tcPr>
            <w:tcW w:w="995" w:type="dxa"/>
            <w:vAlign w:val="top"/>
          </w:tcPr>
          <w:p>
            <w:pPr>
              <w:pStyle w:val="TableText"/>
              <w:keepNext/>
              <w:jc w:val="right"/>
              <w:rPr>
                <w:sz w:val="18"/>
                <w:szCs w:val="18"/>
              </w:rPr>
            </w:pPr>
            <w:r>
              <w:rPr>
                <w:sz w:val="18"/>
                <w:szCs w:val="18"/>
              </w:rPr>
              <w:t xml:space="preserve">€ 91,000</w:t>
            </w:r>
          </w:p>
        </w:tc>
        <w:tc>
          <w:tcPr>
            <w:tcW w:w="1990" w:type="dxa"/>
            <w:vAlign w:val="top"/>
          </w:tcPr>
          <w:p>
            <w:pPr>
              <w:pStyle w:val="TableText"/>
              <w:keepNext/>
              <w:rPr>
                <w:sz w:val="18"/>
                <w:szCs w:val="18"/>
              </w:rPr>
            </w:pPr>
            <w:r>
              <w:rPr>
                <w:sz w:val="18"/>
                <w:szCs w:val="18"/>
              </w:rPr>
              <w:t xml:space="preserve">Visible employer brand, families involved, sponsor income</w:t>
            </w:r>
          </w:p>
        </w:tc>
        <w:tc>
          <w:tcPr>
            <w:tcW w:w="796" w:type="dxa"/>
            <w:vAlign w:val="top"/>
          </w:tcPr>
          <w:p>
            <w:pPr>
              <w:pStyle w:val="TableText"/>
              <w:keepNext/>
              <w:rPr>
                <w:sz w:val="18"/>
                <w:szCs w:val="18"/>
              </w:rPr>
            </w:pPr>
            <w:r>
              <w:rPr>
                <w:sz w:val="18"/>
                <w:szCs w:val="18"/>
              </w:rPr>
              <w:t xml:space="preserve">Medium</w:t>
            </w:r>
          </w:p>
        </w:tc>
        <w:tc>
          <w:tcPr>
            <w:tcW w:w="1194" w:type="dxa"/>
            <w:vAlign w:val="top"/>
          </w:tcPr>
          <w:p>
            <w:pPr>
              <w:pStyle w:val="TableText"/>
              <w:keepNext/>
              <w:rPr>
                <w:sz w:val="18"/>
                <w:szCs w:val="18"/>
              </w:rPr>
            </w:pPr>
            <w:r>
              <w:rPr>
                <w:sz w:val="18"/>
                <w:szCs w:val="18"/>
              </w:rPr>
              <w:t xml:space="preserve">Chosen</w:t>
            </w:r>
          </w:p>
        </w:tc>
      </w:tr>
      <w:tr>
        <w:trPr>
          <w:cantSplit/>
        </w:trPr>
        <w:tc>
          <w:tcPr>
            <w:tcW w:w="480" w:type="dxa"/>
            <w:vAlign w:val="top"/>
          </w:tcPr>
          <w:p>
            <w:pPr>
              <w:pStyle w:val="TableText"/>
              <w:keepNext/>
              <w:jc w:val="right"/>
              <w:rPr>
                <w:sz w:val="18"/>
                <w:szCs w:val="18"/>
              </w:rPr>
            </w:pPr>
            <w:r>
              <w:rPr>
                <w:sz w:val="18"/>
                <w:szCs w:val="18"/>
              </w:rPr>
              <w:t xml:space="preserve">2</w:t>
            </w:r>
          </w:p>
        </w:tc>
        <w:tc>
          <w:tcPr>
            <w:tcW w:w="1791" w:type="dxa"/>
            <w:vAlign w:val="top"/>
          </w:tcPr>
          <w:p>
            <w:pPr>
              <w:pStyle w:val="TableText"/>
              <w:keepNext/>
              <w:rPr>
                <w:sz w:val="18"/>
                <w:szCs w:val="18"/>
              </w:rPr>
            </w:pPr>
            <w:r>
              <w:rPr>
                <w:sz w:val="18"/>
                <w:szCs w:val="18"/>
              </w:rPr>
              <w:t xml:space="preserve">Vouchers for team events</w:t>
            </w:r>
          </w:p>
        </w:tc>
        <w:tc>
          <w:tcPr>
            <w:tcW w:w="2392" w:type="dxa"/>
            <w:vAlign w:val="top"/>
          </w:tcPr>
          <w:p>
            <w:pPr>
              <w:pStyle w:val="TableText"/>
              <w:keepNext/>
              <w:rPr>
                <w:sz w:val="18"/>
                <w:szCs w:val="18"/>
              </w:rPr>
            </w:pPr>
            <w:r>
              <w:rPr>
                <w:sz w:val="18"/>
                <w:szCs w:val="18"/>
              </w:rPr>
              <w:t xml:space="preserve">Each team gets € 60 per person for an event of its own</w:t>
            </w:r>
          </w:p>
        </w:tc>
        <w:tc>
          <w:tcPr>
            <w:tcW w:w="995" w:type="dxa"/>
            <w:vAlign w:val="top"/>
          </w:tcPr>
          <w:p>
            <w:pPr>
              <w:pStyle w:val="TableText"/>
              <w:keepNext/>
              <w:jc w:val="right"/>
              <w:rPr>
                <w:sz w:val="18"/>
                <w:szCs w:val="18"/>
              </w:rPr>
            </w:pPr>
            <w:r>
              <w:rPr>
                <w:sz w:val="18"/>
                <w:szCs w:val="18"/>
              </w:rPr>
              <w:t xml:space="preserve">€ 24,000</w:t>
            </w:r>
          </w:p>
        </w:tc>
        <w:tc>
          <w:tcPr>
            <w:tcW w:w="1990" w:type="dxa"/>
            <w:vAlign w:val="top"/>
          </w:tcPr>
          <w:p>
            <w:pPr>
              <w:pStyle w:val="TableText"/>
              <w:keepNext/>
              <w:rPr>
                <w:sz w:val="18"/>
                <w:szCs w:val="18"/>
              </w:rPr>
            </w:pPr>
            <w:r>
              <w:rPr>
                <w:sz w:val="18"/>
                <w:szCs w:val="18"/>
              </w:rPr>
              <w:t xml:space="preserve">Team spirit inside the teams; no effect outside the company</w:t>
            </w:r>
          </w:p>
        </w:tc>
        <w:tc>
          <w:tcPr>
            <w:tcW w:w="796" w:type="dxa"/>
            <w:vAlign w:val="top"/>
          </w:tcPr>
          <w:p>
            <w:pPr>
              <w:pStyle w:val="TableText"/>
              <w:keepNext/>
              <w:rPr>
                <w:sz w:val="18"/>
                <w:szCs w:val="18"/>
              </w:rPr>
            </w:pPr>
            <w:r>
              <w:rPr>
                <w:sz w:val="18"/>
                <w:szCs w:val="18"/>
              </w:rPr>
              <w:t xml:space="preserve">Low</w:t>
            </w:r>
          </w:p>
        </w:tc>
        <w:tc>
          <w:tcPr>
            <w:tcW w:w="1194" w:type="dxa"/>
            <w:vAlign w:val="top"/>
          </w:tcPr>
          <w:p>
            <w:pPr>
              <w:pStyle w:val="TableText"/>
              <w:keepNext/>
              <w:rPr>
                <w:sz w:val="18"/>
                <w:szCs w:val="18"/>
              </w:rPr>
            </w:pPr>
            <w:r>
              <w:rPr>
                <w:sz w:val="18"/>
                <w:szCs w:val="18"/>
              </w:rPr>
              <w:t xml:space="preserve">Kept as fallback</w:t>
            </w:r>
          </w:p>
        </w:tc>
      </w:tr>
      <w:tr>
        <w:trPr>
          <w:cantSplit/>
        </w:trPr>
        <w:tc>
          <w:tcPr>
            <w:tcW w:w="480" w:type="dxa"/>
            <w:vAlign w:val="top"/>
          </w:tcPr>
          <w:p>
            <w:pPr>
              <w:pStyle w:val="TableText"/>
              <w:jc w:val="right"/>
              <w:rPr>
                <w:sz w:val="18"/>
                <w:szCs w:val="18"/>
              </w:rPr>
            </w:pPr>
            <w:r>
              <w:rPr>
                <w:sz w:val="18"/>
                <w:szCs w:val="18"/>
              </w:rPr>
              <w:t xml:space="preserve">3</w:t>
            </w:r>
          </w:p>
        </w:tc>
        <w:tc>
          <w:tcPr>
            <w:tcW w:w="1791" w:type="dxa"/>
            <w:vAlign w:val="top"/>
          </w:tcPr>
          <w:p>
            <w:pPr>
              <w:pStyle w:val="TableText"/>
              <w:rPr>
                <w:sz w:val="18"/>
                <w:szCs w:val="18"/>
              </w:rPr>
            </w:pPr>
            <w:r>
              <w:rPr>
                <w:sz w:val="18"/>
                <w:szCs w:val="18"/>
              </w:rPr>
              <w:t xml:space="preserve">Do nothing</w:t>
            </w:r>
          </w:p>
        </w:tc>
        <w:tc>
          <w:tcPr>
            <w:tcW w:w="2392" w:type="dxa"/>
            <w:vAlign w:val="top"/>
          </w:tcPr>
          <w:p>
            <w:pPr>
              <w:pStyle w:val="TableText"/>
              <w:rPr>
                <w:sz w:val="18"/>
                <w:szCs w:val="18"/>
              </w:rPr>
            </w:pPr>
            <w:r>
              <w:rPr>
                <w:sz w:val="18"/>
                <w:szCs w:val="18"/>
              </w:rPr>
              <w:t xml:space="preserve">Keep the usual Christmas party only</w:t>
            </w:r>
          </w:p>
        </w:tc>
        <w:tc>
          <w:tcPr>
            <w:tcW w:w="995" w:type="dxa"/>
            <w:vAlign w:val="top"/>
          </w:tcPr>
          <w:p>
            <w:pPr>
              <w:pStyle w:val="TableText"/>
              <w:jc w:val="right"/>
              <w:rPr>
                <w:sz w:val="18"/>
                <w:szCs w:val="18"/>
              </w:rPr>
            </w:pPr>
            <w:r>
              <w:rPr>
                <w:sz w:val="18"/>
                <w:szCs w:val="18"/>
              </w:rPr>
              <w:t xml:space="preserve">€ 0</w:t>
            </w:r>
          </w:p>
        </w:tc>
        <w:tc>
          <w:tcPr>
            <w:tcW w:w="1990" w:type="dxa"/>
            <w:vAlign w:val="top"/>
          </w:tcPr>
          <w:p>
            <w:pPr>
              <w:pStyle w:val="TableText"/>
              <w:rPr>
                <w:sz w:val="18"/>
                <w:szCs w:val="18"/>
              </w:rPr>
            </w:pPr>
            <w:r>
              <w:rPr>
                <w:sz w:val="18"/>
                <w:szCs w:val="18"/>
              </w:rPr>
              <w:t xml:space="preserve">None beyond today</w:t>
            </w:r>
          </w:p>
        </w:tc>
        <w:tc>
          <w:tcPr>
            <w:tcW w:w="796" w:type="dxa"/>
            <w:vAlign w:val="top"/>
          </w:tcPr>
          <w:p>
            <w:pPr>
              <w:pStyle w:val="TableText"/>
              <w:rPr>
                <w:sz w:val="18"/>
                <w:szCs w:val="18"/>
              </w:rPr>
            </w:pPr>
            <w:r>
              <w:rPr>
                <w:sz w:val="18"/>
                <w:szCs w:val="18"/>
              </w:rPr>
              <w:t xml:space="preserve">Low</w:t>
            </w:r>
          </w:p>
        </w:tc>
        <w:tc>
          <w:tcPr>
            <w:tcW w:w="1194" w:type="dxa"/>
            <w:vAlign w:val="top"/>
          </w:tcPr>
          <w:p>
            <w:pPr>
              <w:pStyle w:val="TableText"/>
              <w:rPr>
                <w:sz w:val="18"/>
                <w:szCs w:val="18"/>
              </w:rPr>
            </w:pPr>
            <w:r>
              <w:rPr>
                <w:sz w:val="18"/>
                <w:szCs w:val="18"/>
              </w:rPr>
              <w:t xml:space="preserve">Rejected</w:t>
            </w:r>
          </w:p>
        </w:tc>
      </w:tr>
    </w:tbl>
    <w:p>
      <w:pPr>
        <w:pStyle w:val="Heading3"/>
      </w:pPr>
      <w:r>
        <w:t xml:space="preserve">Decision</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Decision</w:t>
            </w:r>
          </w:p>
        </w:tc>
        <w:tc>
          <w:tcPr>
            <w:tcW w:w="6804" w:type="dxa"/>
            <w:vAlign w:val="top"/>
          </w:tcPr>
          <w:p>
            <w:pPr>
              <w:pStyle w:val="TableText"/>
              <w:keepNext/>
              <w:rPr>
                <w:sz w:val="18"/>
                <w:szCs w:val="18"/>
              </w:rPr>
            </w:pPr>
            <w:r>
              <w:rPr>
                <w:sz w:val="18"/>
                <w:szCs w:val="18"/>
              </w:rPr>
              <w:t xml:space="preserve">Implement</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Decided by</w:t>
            </w:r>
          </w:p>
        </w:tc>
        <w:tc>
          <w:tcPr>
            <w:tcW w:w="6804" w:type="dxa"/>
            <w:vAlign w:val="top"/>
          </w:tcPr>
          <w:p>
            <w:pPr>
              <w:pStyle w:val="TableText"/>
              <w:keepNext/>
              <w:rPr>
                <w:sz w:val="18"/>
                <w:szCs w:val="18"/>
              </w:rPr>
            </w:pPr>
            <w:r>
              <w:rPr>
                <w:sz w:val="18"/>
                <w:szCs w:val="18"/>
              </w:rPr>
              <w:t xml:space="preserve">Management board, on the proposal of Anna Berger</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Decided on</w:t>
            </w:r>
          </w:p>
        </w:tc>
        <w:tc>
          <w:tcPr>
            <w:tcW w:w="6804" w:type="dxa"/>
            <w:vAlign w:val="top"/>
          </w:tcPr>
          <w:p>
            <w:pPr>
              <w:pStyle w:val="TableText"/>
              <w:keepNext/>
              <w:rPr>
                <w:sz w:val="18"/>
                <w:szCs w:val="18"/>
              </w:rPr>
            </w:pPr>
            <w:r>
              <w:rPr>
                <w:sz w:val="18"/>
                <w:szCs w:val="18"/>
              </w:rPr>
              <w:t xml:space="preserve">15 Dec 2025</w:t>
            </w:r>
          </w:p>
        </w:tc>
      </w:tr>
      <w:tr>
        <w:trPr>
          <w:cantSplit/>
        </w:trPr>
        <w:tc>
          <w:tcPr>
            <w:tcW w:w="2834" w:type="dxa"/>
            <w:shd w:val="clear" w:color="auto" w:fill="EEF3F2"/>
            <w:vAlign w:val="top"/>
          </w:tcPr>
          <w:p>
            <w:pPr>
              <w:pStyle w:val="TableText"/>
              <w:rPr>
                <w:sz w:val="18"/>
                <w:szCs w:val="18"/>
              </w:rPr>
            </w:pPr>
            <w:r>
              <w:rPr>
                <w:color w:val="33474B"/>
                <w:sz w:val="18"/>
                <w:szCs w:val="18"/>
              </w:rPr>
              <w:t xml:space="preserve">Conditions and next steps</w:t>
            </w:r>
          </w:p>
        </w:tc>
        <w:tc>
          <w:tcPr>
            <w:tcW w:w="6804" w:type="dxa"/>
            <w:vAlign w:val="top"/>
          </w:tcPr>
          <w:p>
            <w:pPr>
              <w:pStyle w:val="TableText"/>
              <w:rPr>
                <w:sz w:val="18"/>
                <w:szCs w:val="18"/>
              </w:rPr>
            </w:pPr>
            <w:r>
              <w:rPr>
                <w:sz w:val="18"/>
                <w:szCs w:val="18"/>
              </w:rPr>
              <w:t xml:space="preserve">External spend up to about €41,000; at least €5,000 from sponsors; one festival in 2026, repeat only after a positive evaluation.</w:t>
            </w:r>
          </w:p>
        </w:tc>
      </w:tr>
    </w:tbl>
    <w:p>
      <w:pPr>
        <w:pStyle w:val="Heading3"/>
      </w:pPr>
      <w:r>
        <w:t xml:space="preserve">Idea assessment</w:t>
      </w:r>
    </w:p>
    <w:p>
      <w:pPr>
        <w:keepNext/>
        <w:spacing w:before="60" w:after="60" w:line="240" w:lineRule="auto"/>
        <w:jc w:val="center"/>
      </w:pPr>
      <w:r>
        <w:drawing>
          <wp:inline distT="0" distB="0" distL="0" distR="0">
            <wp:extent cx="6120130" cy="2197127"/>
            <wp:effectExtent l="0" t="0" r="0" b="0"/>
            <wp:docPr id="10" name="Graphic 10" descr="Idea assess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descr="Idea assessment"/>
                    <pic:cNvPicPr>
                      <a:picLocks noChangeAspect="1" noChangeArrowheads="1"/>
                    </pic:cNvPicPr>
                  </pic:nvPicPr>
                  <pic:blipFill>
                    <a:blip r:embed="rIdImg10"/>
                    <a:stretch>
                      <a:fillRect/>
                    </a:stretch>
                  </pic:blipFill>
                  <pic:spPr bwMode="auto">
                    <a:xfrm>
                      <a:off x="0" y="0"/>
                      <a:ext cx="6120130" cy="2197127"/>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10</w:t>
      </w:r>
      <w:r>
        <w:fldChar w:fldCharType="end"/>
      </w:r>
      <w:r>
        <w:t xml:space="preserve">: Each card is one question of the three checks, coloured by its assessment. The last column shows the decision they led to.</w:t>
      </w:r>
    </w:p>
    <w:p>
      <w:pPr>
        <w:pStyle w:val="Heading1"/>
        <w:pageBreakBefore/>
      </w:pPr>
      <w:bookmarkStart w:id="11" w:name="_TocPM00089"/>
      <w:r>
        <w:t xml:space="preserve">3.2 Categorise the project</w:t>
      </w:r>
      <w:bookmarkEnd w:id="11"/>
    </w:p>
    <w:p>
      <w:pPr>
        <w:pStyle w:val="Note"/>
      </w:pPr>
      <w:r>
        <w:t xml:space="preserve">Decide whether the idea is worth a project and how big it is. Then appoint the project owner and the project manager.</w:t>
      </w:r>
    </w:p>
    <w:p>
      <w:pPr>
        <w:pStyle w:val="Note"/>
      </w:pPr>
      <w:r>
        <w:rPr>
          <w:b/>
          <w:bCs/>
        </w:rPr>
        <w:t xml:space="preserve">Method: </w:t>
      </w:r>
      <w:r>
        <w:t xml:space="preserve">How to categorise</w:t>
      </w:r>
    </w:p>
    <w:p>
      <w:pPr>
        <w:pStyle w:val="Note"/>
        <w:keepLines/>
        <w:numPr>
          <w:ilvl w:val="0"/>
          <w:numId w:val="4"/>
        </w:numPr>
        <w:spacing w:before="0" w:after="40"/>
      </w:pPr>
      <w:r>
        <w:t xml:space="preserve">Check whether the task is worth a project at all. Small tasks run better in the line organisation.</w:t>
      </w:r>
    </w:p>
    <w:p>
      <w:pPr>
        <w:pStyle w:val="Note"/>
        <w:keepLines/>
        <w:numPr>
          <w:ilvl w:val="0"/>
          <w:numId w:val="4"/>
        </w:numPr>
        <w:spacing w:before="0" w:after="40"/>
      </w:pPr>
      <w:r>
        <w:t xml:space="preserve">Compare the project with your company’s thresholds for divisions involved, duration, internal effort and external spend.</w:t>
      </w:r>
    </w:p>
    <w:p>
      <w:pPr>
        <w:pStyle w:val="Note"/>
        <w:keepLines/>
        <w:numPr>
          <w:ilvl w:val="0"/>
          <w:numId w:val="4"/>
        </w:numPr>
        <w:spacing w:before="0" w:after="40"/>
      </w:pPr>
      <w:r>
        <w:t xml:space="preserve">Take the category most criteria reach, then confirm it or overrule it with a reason.</w:t>
      </w:r>
    </w:p>
    <w:p>
      <w:pPr>
        <w:pStyle w:val="Note"/>
        <w:keepLines/>
        <w:numPr>
          <w:ilvl w:val="0"/>
          <w:numId w:val="4"/>
        </w:numPr>
        <w:spacing w:before="0" w:after="40"/>
      </w:pPr>
      <w:r>
        <w:t xml:space="preserve">Give it a size class if your company uses them: C small, B medium, A large.</w:t>
      </w:r>
    </w:p>
    <w:p>
      <w:pPr>
        <w:pStyle w:val="Note"/>
        <w:keepLines/>
        <w:numPr>
          <w:ilvl w:val="0"/>
          <w:numId w:val="4"/>
        </w:numPr>
        <w:spacing w:before="0" w:after="140"/>
      </w:pPr>
      <w:r>
        <w:t xml:space="preserve">Appoint the project owner and the project manager, and name the first core team members if you can.</w:t>
      </w:r>
    </w:p>
    <w:p>
      <w:pPr>
        <w:pStyle w:val="Heading3"/>
      </w:pPr>
      <w:r>
        <w:t xml:space="preserve">Step record I2: Categorise the project</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Status</w:t>
            </w:r>
          </w:p>
        </w:tc>
        <w:tc>
          <w:tcPr>
            <w:tcW w:w="6804" w:type="dxa"/>
            <w:vAlign w:val="top"/>
          </w:tcPr>
          <w:p>
            <w:pPr>
              <w:pStyle w:val="TableText"/>
              <w:keepNext/>
              <w:rPr>
                <w:sz w:val="18"/>
                <w:szCs w:val="18"/>
              </w:rPr>
            </w:pPr>
            <w:r>
              <w:rPr>
                <w:sz w:val="18"/>
                <w:szCs w:val="18"/>
              </w:rPr>
              <w:t xml:space="preserve">Done</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When</w:t>
            </w:r>
          </w:p>
        </w:tc>
        <w:tc>
          <w:tcPr>
            <w:tcW w:w="6804" w:type="dxa"/>
            <w:vAlign w:val="top"/>
          </w:tcPr>
          <w:p>
            <w:pPr>
              <w:pStyle w:val="TableText"/>
              <w:keepNext/>
              <w:rPr>
                <w:sz w:val="18"/>
                <w:szCs w:val="18"/>
              </w:rPr>
            </w:pPr>
            <w:r>
              <w:rPr>
                <w:sz w:val="18"/>
                <w:szCs w:val="18"/>
              </w:rPr>
              <w:t xml:space="preserve">Jan 2026</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Format used</w:t>
            </w:r>
          </w:p>
        </w:tc>
        <w:tc>
          <w:tcPr>
            <w:tcW w:w="6804" w:type="dxa"/>
            <w:vAlign w:val="top"/>
          </w:tcPr>
          <w:p>
            <w:pPr>
              <w:pStyle w:val="TableText"/>
              <w:keepNext/>
              <w:rPr>
                <w:sz w:val="18"/>
                <w:szCs w:val="18"/>
              </w:rPr>
            </w:pPr>
            <w:r>
              <w:rPr>
                <w:sz w:val="18"/>
                <w:szCs w:val="18"/>
              </w:rPr>
              <w:t xml:space="preserve">One-to-one talks</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Who took part</w:t>
            </w:r>
          </w:p>
        </w:tc>
        <w:tc>
          <w:tcPr>
            <w:tcW w:w="6804" w:type="dxa"/>
            <w:vAlign w:val="top"/>
          </w:tcPr>
          <w:p>
            <w:pPr>
              <w:pStyle w:val="TableText"/>
              <w:keepNext/>
              <w:rPr>
                <w:sz w:val="18"/>
                <w:szCs w:val="18"/>
              </w:rPr>
            </w:pPr>
            <w:r>
              <w:rPr>
                <w:sz w:val="18"/>
                <w:szCs w:val="18"/>
              </w:rPr>
              <w:t xml:space="preserve">Anna Berger (PO), PMO</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What we did</w:t>
            </w:r>
          </w:p>
        </w:tc>
        <w:tc>
          <w:tcPr>
            <w:tcW w:w="6804" w:type="dxa"/>
            <w:vAlign w:val="top"/>
          </w:tcPr>
          <w:p>
            <w:pPr>
              <w:pStyle w:val="TableText"/>
              <w:keepNext/>
              <w:rPr>
                <w:sz w:val="18"/>
                <w:szCs w:val="18"/>
              </w:rPr>
            </w:pPr>
            <w:r>
              <w:rPr>
                <w:sz w:val="18"/>
                <w:szCs w:val="18"/>
              </w:rPr>
              <w:t xml:space="preserve">Checked the project criteria (4 divisions, 6 months, &gt; 50 person-days, &gt; €20,000 external spend); appointed PO and PM</w:t>
            </w:r>
          </w:p>
        </w:tc>
      </w:tr>
      <w:tr>
        <w:trPr>
          <w:cantSplit/>
        </w:trPr>
        <w:tc>
          <w:tcPr>
            <w:tcW w:w="2834" w:type="dxa"/>
            <w:shd w:val="clear" w:color="auto" w:fill="EEF3F2"/>
            <w:vAlign w:val="top"/>
          </w:tcPr>
          <w:p>
            <w:pPr>
              <w:pStyle w:val="TableText"/>
              <w:rPr>
                <w:sz w:val="18"/>
                <w:szCs w:val="18"/>
              </w:rPr>
            </w:pPr>
            <w:r>
              <w:rPr>
                <w:color w:val="33474B"/>
                <w:sz w:val="18"/>
                <w:szCs w:val="18"/>
              </w:rPr>
              <w:t xml:space="preserve">Result</w:t>
            </w:r>
          </w:p>
        </w:tc>
        <w:tc>
          <w:tcPr>
            <w:tcW w:w="6804" w:type="dxa"/>
            <w:vAlign w:val="top"/>
          </w:tcPr>
          <w:p>
            <w:pPr>
              <w:pStyle w:val="TableText"/>
              <w:rPr>
                <w:sz w:val="18"/>
                <w:szCs w:val="18"/>
              </w:rPr>
            </w:pPr>
            <w:r>
              <w:rPr>
                <w:sz w:val="18"/>
                <w:szCs w:val="18"/>
              </w:rPr>
              <w:t xml:space="preserve">Category: project; PO and PM appointed</w:t>
            </w:r>
          </w:p>
        </w:tc>
      </w:tr>
    </w:tbl>
    <w:p>
      <w:pPr>
        <w:pStyle w:val="Note"/>
        <w:spacing w:before="160"/>
      </w:pPr>
      <w:r>
        <w:t xml:space="preserve">Every company sets its own limits. The grey numbers are one company’s example; type your own values over them.</w:t>
      </w:r>
    </w:p>
    <w:p>
      <w:pPr>
        <w:pStyle w:val="Heading3"/>
      </w:pPr>
      <w:r>
        <w:t xml:space="preserve">Category criteria</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1741"/>
        <w:gridCol w:w="1157"/>
        <w:gridCol w:w="926"/>
        <w:gridCol w:w="1041"/>
        <w:gridCol w:w="1041"/>
        <w:gridCol w:w="1302"/>
        <w:gridCol w:w="1041"/>
        <w:gridCol w:w="1389"/>
      </w:tblGrid>
      <w:tr>
        <w:trPr>
          <w:cantSplit/>
          <w:tblHeader/>
        </w:trPr>
        <w:tc>
          <w:tcPr>
            <w:tcW w:w="1741" w:type="dxa"/>
            <w:shd w:val="clear" w:color="auto" w:fill="DCEEEB"/>
            <w:vAlign w:val="bottom"/>
          </w:tcPr>
          <w:p>
            <w:pPr>
              <w:pStyle w:val="TableText"/>
              <w:keepNext/>
              <w:rPr>
                <w:sz w:val="18"/>
                <w:szCs w:val="18"/>
              </w:rPr>
            </w:pPr>
            <w:r>
              <w:rPr>
                <w:b/>
                <w:bCs/>
                <w:color w:val="1F2A2E"/>
                <w:sz w:val="18"/>
                <w:szCs w:val="18"/>
              </w:rPr>
              <w:t xml:space="preserve">Criterion</w:t>
            </w:r>
          </w:p>
        </w:tc>
        <w:tc>
          <w:tcPr>
            <w:tcW w:w="1157" w:type="dxa"/>
            <w:shd w:val="clear" w:color="auto" w:fill="DCEEEB"/>
            <w:vAlign w:val="bottom"/>
          </w:tcPr>
          <w:p>
            <w:pPr>
              <w:pStyle w:val="TableText"/>
              <w:keepNext/>
              <w:rPr>
                <w:sz w:val="18"/>
                <w:szCs w:val="18"/>
              </w:rPr>
            </w:pPr>
            <w:r>
              <w:rPr>
                <w:b/>
                <w:bCs/>
                <w:color w:val="1F2A2E"/>
                <w:sz w:val="18"/>
                <w:szCs w:val="18"/>
              </w:rPr>
              <w:t xml:space="preserve">Unit</w:t>
            </w:r>
          </w:p>
        </w:tc>
        <w:tc>
          <w:tcPr>
            <w:tcW w:w="926" w:type="dxa"/>
            <w:shd w:val="clear" w:color="auto" w:fill="DCEEEB"/>
            <w:vAlign w:val="bottom"/>
          </w:tcPr>
          <w:p>
            <w:pPr>
              <w:pStyle w:val="TableText"/>
              <w:keepNext/>
              <w:rPr>
                <w:sz w:val="18"/>
                <w:szCs w:val="18"/>
              </w:rPr>
            </w:pPr>
            <w:r>
              <w:rPr>
                <w:b/>
                <w:bCs/>
                <w:color w:val="1F2A2E"/>
                <w:sz w:val="18"/>
                <w:szCs w:val="18"/>
              </w:rPr>
              <w:t xml:space="preserve">Rule</w:t>
            </w:r>
          </w:p>
        </w:tc>
        <w:tc>
          <w:tcPr>
            <w:tcW w:w="1041" w:type="dxa"/>
            <w:shd w:val="clear" w:color="auto" w:fill="DCEEEB"/>
            <w:vAlign w:val="bottom"/>
          </w:tcPr>
          <w:p>
            <w:pPr>
              <w:pStyle w:val="TableText"/>
              <w:keepNext/>
              <w:jc w:val="right"/>
              <w:rPr>
                <w:sz w:val="18"/>
                <w:szCs w:val="18"/>
              </w:rPr>
            </w:pPr>
            <w:r>
              <w:rPr>
                <w:b/>
                <w:bCs/>
                <w:color w:val="1F2A2E"/>
                <w:sz w:val="18"/>
                <w:szCs w:val="18"/>
              </w:rPr>
              <w:t xml:space="preserve">Plan or measure</w:t>
            </w:r>
          </w:p>
        </w:tc>
        <w:tc>
          <w:tcPr>
            <w:tcW w:w="1041" w:type="dxa"/>
            <w:shd w:val="clear" w:color="auto" w:fill="DCEEEB"/>
            <w:vAlign w:val="bottom"/>
          </w:tcPr>
          <w:p>
            <w:pPr>
              <w:pStyle w:val="TableText"/>
              <w:keepNext/>
              <w:jc w:val="right"/>
              <w:rPr>
                <w:sz w:val="18"/>
                <w:szCs w:val="18"/>
              </w:rPr>
            </w:pPr>
            <w:r>
              <w:rPr>
                <w:b/>
                <w:bCs/>
                <w:color w:val="1F2A2E"/>
                <w:sz w:val="18"/>
                <w:szCs w:val="18"/>
              </w:rPr>
              <w:t xml:space="preserve">Project</w:t>
            </w:r>
          </w:p>
        </w:tc>
        <w:tc>
          <w:tcPr>
            <w:tcW w:w="1302" w:type="dxa"/>
            <w:shd w:val="clear" w:color="auto" w:fill="DCEEEB"/>
            <w:vAlign w:val="bottom"/>
          </w:tcPr>
          <w:p>
            <w:pPr>
              <w:pStyle w:val="TableText"/>
              <w:keepNext/>
              <w:jc w:val="right"/>
              <w:rPr>
                <w:sz w:val="18"/>
                <w:szCs w:val="18"/>
              </w:rPr>
            </w:pPr>
            <w:r>
              <w:rPr>
                <w:b/>
                <w:bCs/>
                <w:color w:val="1F2A2E"/>
                <w:sz w:val="18"/>
                <w:szCs w:val="18"/>
              </w:rPr>
              <w:t xml:space="preserve">Programme</w:t>
            </w:r>
          </w:p>
        </w:tc>
        <w:tc>
          <w:tcPr>
            <w:tcW w:w="1041" w:type="dxa"/>
            <w:shd w:val="clear" w:color="auto" w:fill="DCEEEB"/>
            <w:vAlign w:val="bottom"/>
          </w:tcPr>
          <w:p>
            <w:pPr>
              <w:pStyle w:val="TableText"/>
              <w:keepNext/>
              <w:jc w:val="right"/>
              <w:rPr>
                <w:sz w:val="18"/>
                <w:szCs w:val="18"/>
              </w:rPr>
            </w:pPr>
            <w:r>
              <w:rPr>
                <w:b/>
                <w:bCs/>
                <w:color w:val="1F2A2E"/>
                <w:sz w:val="18"/>
                <w:szCs w:val="18"/>
              </w:rPr>
              <w:t xml:space="preserve">Our project</w:t>
            </w:r>
          </w:p>
        </w:tc>
        <w:tc>
          <w:tcPr>
            <w:tcW w:w="1389" w:type="dxa"/>
            <w:shd w:val="clear" w:color="auto" w:fill="DCEEEB"/>
            <w:vAlign w:val="bottom"/>
          </w:tcPr>
          <w:p>
            <w:pPr>
              <w:pStyle w:val="TableText"/>
              <w:keepNext/>
              <w:rPr>
                <w:sz w:val="18"/>
                <w:szCs w:val="18"/>
              </w:rPr>
            </w:pPr>
            <w:r>
              <w:rPr>
                <w:b/>
                <w:bCs/>
                <w:color w:val="1F2A2E"/>
                <w:sz w:val="18"/>
                <w:szCs w:val="18"/>
              </w:rPr>
              <w:t xml:space="preserve">Reaches</w:t>
            </w:r>
          </w:p>
        </w:tc>
      </w:tr>
      <w:tr>
        <w:trPr>
          <w:cantSplit/>
        </w:trPr>
        <w:tc>
          <w:tcPr>
            <w:tcW w:w="1741" w:type="dxa"/>
            <w:vAlign w:val="top"/>
          </w:tcPr>
          <w:p>
            <w:pPr>
              <w:pStyle w:val="TableText"/>
              <w:keepNext/>
              <w:rPr>
                <w:sz w:val="18"/>
                <w:szCs w:val="18"/>
              </w:rPr>
            </w:pPr>
            <w:r>
              <w:rPr>
                <w:sz w:val="18"/>
                <w:szCs w:val="18"/>
              </w:rPr>
              <w:t xml:space="preserve">Divisions involved</w:t>
            </w:r>
          </w:p>
        </w:tc>
        <w:tc>
          <w:tcPr>
            <w:tcW w:w="1157" w:type="dxa"/>
            <w:vAlign w:val="top"/>
          </w:tcPr>
          <w:p>
            <w:pPr>
              <w:pStyle w:val="TableText"/>
              <w:keepNext/>
              <w:rPr>
                <w:sz w:val="18"/>
                <w:szCs w:val="18"/>
              </w:rPr>
            </w:pPr>
            <w:r>
              <w:rPr>
                <w:sz w:val="18"/>
                <w:szCs w:val="18"/>
              </w:rPr>
              <w:t xml:space="preserve">Divisions</w:t>
            </w:r>
          </w:p>
        </w:tc>
        <w:tc>
          <w:tcPr>
            <w:tcW w:w="926" w:type="dxa"/>
            <w:vAlign w:val="top"/>
          </w:tcPr>
          <w:p>
            <w:pPr>
              <w:pStyle w:val="TableText"/>
              <w:keepNext/>
              <w:rPr>
                <w:sz w:val="18"/>
                <w:szCs w:val="18"/>
              </w:rPr>
            </w:pPr>
            <w:r>
              <w:rPr>
                <w:sz w:val="18"/>
                <w:szCs w:val="18"/>
              </w:rPr>
              <w:t xml:space="preserve">at least</w:t>
            </w:r>
          </w:p>
        </w:tc>
        <w:tc>
          <w:tcPr>
            <w:tcW w:w="1041" w:type="dxa"/>
            <w:vAlign w:val="top"/>
          </w:tcPr>
          <w:p>
            <w:pPr>
              <w:pStyle w:val="TableText"/>
              <w:keepNext/>
              <w:jc w:val="right"/>
              <w:rPr>
                <w:sz w:val="18"/>
                <w:szCs w:val="18"/>
              </w:rPr>
            </w:pPr>
          </w:p>
        </w:tc>
        <w:tc>
          <w:tcPr>
            <w:tcW w:w="1041" w:type="dxa"/>
            <w:vAlign w:val="top"/>
          </w:tcPr>
          <w:p>
            <w:pPr>
              <w:pStyle w:val="TableText"/>
              <w:keepNext/>
              <w:jc w:val="right"/>
              <w:rPr>
                <w:sz w:val="18"/>
                <w:szCs w:val="18"/>
              </w:rPr>
            </w:pPr>
          </w:p>
        </w:tc>
        <w:tc>
          <w:tcPr>
            <w:tcW w:w="1302" w:type="dxa"/>
            <w:vAlign w:val="top"/>
          </w:tcPr>
          <w:p>
            <w:pPr>
              <w:pStyle w:val="TableText"/>
              <w:keepNext/>
              <w:jc w:val="right"/>
              <w:rPr>
                <w:sz w:val="18"/>
                <w:szCs w:val="18"/>
              </w:rPr>
            </w:pPr>
          </w:p>
        </w:tc>
        <w:tc>
          <w:tcPr>
            <w:tcW w:w="1041" w:type="dxa"/>
            <w:vAlign w:val="top"/>
          </w:tcPr>
          <w:p>
            <w:pPr>
              <w:pStyle w:val="TableText"/>
              <w:keepNext/>
              <w:jc w:val="right"/>
              <w:rPr>
                <w:sz w:val="18"/>
                <w:szCs w:val="18"/>
              </w:rPr>
            </w:pPr>
            <w:r>
              <w:rPr>
                <w:sz w:val="18"/>
                <w:szCs w:val="18"/>
              </w:rPr>
              <w:t xml:space="preserve">4</w:t>
            </w:r>
          </w:p>
        </w:tc>
        <w:tc>
          <w:tcPr>
            <w:tcW w:w="1389" w:type="dxa"/>
            <w:vAlign w:val="top"/>
          </w:tcPr>
          <w:p>
            <w:pPr>
              <w:pStyle w:val="TableText"/>
              <w:keepNext/>
              <w:rPr>
                <w:sz w:val="18"/>
                <w:szCs w:val="18"/>
              </w:rPr>
            </w:pPr>
            <w:r>
              <w:rPr>
                <w:sz w:val="18"/>
                <w:szCs w:val="18"/>
              </w:rPr>
              <w:t xml:space="preserve">Project</w:t>
            </w:r>
          </w:p>
        </w:tc>
      </w:tr>
      <w:tr>
        <w:trPr>
          <w:cantSplit/>
        </w:trPr>
        <w:tc>
          <w:tcPr>
            <w:tcW w:w="1741" w:type="dxa"/>
            <w:vAlign w:val="top"/>
          </w:tcPr>
          <w:p>
            <w:pPr>
              <w:pStyle w:val="TableText"/>
              <w:keepNext/>
              <w:rPr>
                <w:sz w:val="18"/>
                <w:szCs w:val="18"/>
              </w:rPr>
            </w:pPr>
            <w:r>
              <w:rPr>
                <w:sz w:val="18"/>
                <w:szCs w:val="18"/>
              </w:rPr>
              <w:t xml:space="preserve">Duration</w:t>
            </w:r>
          </w:p>
        </w:tc>
        <w:tc>
          <w:tcPr>
            <w:tcW w:w="1157" w:type="dxa"/>
            <w:vAlign w:val="top"/>
          </w:tcPr>
          <w:p>
            <w:pPr>
              <w:pStyle w:val="TableText"/>
              <w:keepNext/>
              <w:rPr>
                <w:sz w:val="18"/>
                <w:szCs w:val="18"/>
              </w:rPr>
            </w:pPr>
            <w:r>
              <w:rPr>
                <w:sz w:val="18"/>
                <w:szCs w:val="18"/>
              </w:rPr>
              <w:t xml:space="preserve">Months</w:t>
            </w:r>
          </w:p>
        </w:tc>
        <w:tc>
          <w:tcPr>
            <w:tcW w:w="926" w:type="dxa"/>
            <w:vAlign w:val="top"/>
          </w:tcPr>
          <w:p>
            <w:pPr>
              <w:pStyle w:val="TableText"/>
              <w:keepNext/>
              <w:rPr>
                <w:sz w:val="18"/>
                <w:szCs w:val="18"/>
              </w:rPr>
            </w:pPr>
            <w:r>
              <w:rPr>
                <w:sz w:val="18"/>
                <w:szCs w:val="18"/>
              </w:rPr>
              <w:t xml:space="preserve">at least</w:t>
            </w:r>
          </w:p>
        </w:tc>
        <w:tc>
          <w:tcPr>
            <w:tcW w:w="1041" w:type="dxa"/>
            <w:vAlign w:val="top"/>
          </w:tcPr>
          <w:p>
            <w:pPr>
              <w:pStyle w:val="TableText"/>
              <w:keepNext/>
              <w:jc w:val="right"/>
              <w:rPr>
                <w:sz w:val="18"/>
                <w:szCs w:val="18"/>
              </w:rPr>
            </w:pPr>
          </w:p>
        </w:tc>
        <w:tc>
          <w:tcPr>
            <w:tcW w:w="1041" w:type="dxa"/>
            <w:vAlign w:val="top"/>
          </w:tcPr>
          <w:p>
            <w:pPr>
              <w:pStyle w:val="TableText"/>
              <w:keepNext/>
              <w:jc w:val="right"/>
              <w:rPr>
                <w:sz w:val="18"/>
                <w:szCs w:val="18"/>
              </w:rPr>
            </w:pPr>
          </w:p>
        </w:tc>
        <w:tc>
          <w:tcPr>
            <w:tcW w:w="1302" w:type="dxa"/>
            <w:vAlign w:val="top"/>
          </w:tcPr>
          <w:p>
            <w:pPr>
              <w:pStyle w:val="TableText"/>
              <w:keepNext/>
              <w:jc w:val="right"/>
              <w:rPr>
                <w:sz w:val="18"/>
                <w:szCs w:val="18"/>
              </w:rPr>
            </w:pPr>
          </w:p>
        </w:tc>
        <w:tc>
          <w:tcPr>
            <w:tcW w:w="1041" w:type="dxa"/>
            <w:vAlign w:val="top"/>
          </w:tcPr>
          <w:p>
            <w:pPr>
              <w:pStyle w:val="TableText"/>
              <w:keepNext/>
              <w:jc w:val="right"/>
              <w:rPr>
                <w:sz w:val="18"/>
                <w:szCs w:val="18"/>
              </w:rPr>
            </w:pPr>
            <w:r>
              <w:rPr>
                <w:sz w:val="18"/>
                <w:szCs w:val="18"/>
              </w:rPr>
              <w:t xml:space="preserve">6</w:t>
            </w:r>
          </w:p>
        </w:tc>
        <w:tc>
          <w:tcPr>
            <w:tcW w:w="1389" w:type="dxa"/>
            <w:vAlign w:val="top"/>
          </w:tcPr>
          <w:p>
            <w:pPr>
              <w:pStyle w:val="TableText"/>
              <w:keepNext/>
              <w:rPr>
                <w:sz w:val="18"/>
                <w:szCs w:val="18"/>
              </w:rPr>
            </w:pPr>
            <w:r>
              <w:rPr>
                <w:sz w:val="18"/>
                <w:szCs w:val="18"/>
              </w:rPr>
              <w:t xml:space="preserve">Project</w:t>
            </w:r>
          </w:p>
        </w:tc>
      </w:tr>
      <w:tr>
        <w:trPr>
          <w:cantSplit/>
        </w:trPr>
        <w:tc>
          <w:tcPr>
            <w:tcW w:w="1741" w:type="dxa"/>
            <w:vAlign w:val="top"/>
          </w:tcPr>
          <w:p>
            <w:pPr>
              <w:pStyle w:val="TableText"/>
              <w:keepNext/>
              <w:rPr>
                <w:sz w:val="18"/>
                <w:szCs w:val="18"/>
              </w:rPr>
            </w:pPr>
            <w:r>
              <w:rPr>
                <w:sz w:val="18"/>
                <w:szCs w:val="18"/>
              </w:rPr>
              <w:t xml:space="preserve">Internal effort</w:t>
            </w:r>
          </w:p>
        </w:tc>
        <w:tc>
          <w:tcPr>
            <w:tcW w:w="1157" w:type="dxa"/>
            <w:vAlign w:val="top"/>
          </w:tcPr>
          <w:p>
            <w:pPr>
              <w:pStyle w:val="TableText"/>
              <w:keepNext/>
              <w:rPr>
                <w:sz w:val="18"/>
                <w:szCs w:val="18"/>
              </w:rPr>
            </w:pPr>
            <w:r>
              <w:rPr>
                <w:sz w:val="18"/>
                <w:szCs w:val="18"/>
              </w:rPr>
              <w:t xml:space="preserve">Person-days</w:t>
            </w:r>
          </w:p>
        </w:tc>
        <w:tc>
          <w:tcPr>
            <w:tcW w:w="926" w:type="dxa"/>
            <w:vAlign w:val="top"/>
          </w:tcPr>
          <w:p>
            <w:pPr>
              <w:pStyle w:val="TableText"/>
              <w:keepNext/>
              <w:rPr>
                <w:sz w:val="18"/>
                <w:szCs w:val="18"/>
              </w:rPr>
            </w:pPr>
            <w:r>
              <w:rPr>
                <w:sz w:val="18"/>
                <w:szCs w:val="18"/>
              </w:rPr>
              <w:t xml:space="preserve">more than</w:t>
            </w:r>
          </w:p>
        </w:tc>
        <w:tc>
          <w:tcPr>
            <w:tcW w:w="1041" w:type="dxa"/>
            <w:vAlign w:val="top"/>
          </w:tcPr>
          <w:p>
            <w:pPr>
              <w:pStyle w:val="TableText"/>
              <w:keepNext/>
              <w:jc w:val="right"/>
              <w:rPr>
                <w:sz w:val="18"/>
                <w:szCs w:val="18"/>
              </w:rPr>
            </w:pPr>
          </w:p>
        </w:tc>
        <w:tc>
          <w:tcPr>
            <w:tcW w:w="1041" w:type="dxa"/>
            <w:vAlign w:val="top"/>
          </w:tcPr>
          <w:p>
            <w:pPr>
              <w:pStyle w:val="TableText"/>
              <w:keepNext/>
              <w:jc w:val="right"/>
              <w:rPr>
                <w:sz w:val="18"/>
                <w:szCs w:val="18"/>
              </w:rPr>
            </w:pPr>
          </w:p>
        </w:tc>
        <w:tc>
          <w:tcPr>
            <w:tcW w:w="1302" w:type="dxa"/>
            <w:vAlign w:val="top"/>
          </w:tcPr>
          <w:p>
            <w:pPr>
              <w:pStyle w:val="TableText"/>
              <w:keepNext/>
              <w:jc w:val="right"/>
              <w:rPr>
                <w:sz w:val="18"/>
                <w:szCs w:val="18"/>
              </w:rPr>
            </w:pPr>
          </w:p>
        </w:tc>
        <w:tc>
          <w:tcPr>
            <w:tcW w:w="1041" w:type="dxa"/>
            <w:vAlign w:val="top"/>
          </w:tcPr>
          <w:p>
            <w:pPr>
              <w:pStyle w:val="TableText"/>
              <w:keepNext/>
              <w:jc w:val="right"/>
              <w:rPr>
                <w:sz w:val="18"/>
                <w:szCs w:val="18"/>
              </w:rPr>
            </w:pPr>
            <w:r>
              <w:rPr>
                <w:sz w:val="18"/>
                <w:szCs w:val="18"/>
              </w:rPr>
              <w:t xml:space="preserve">140</w:t>
            </w:r>
          </w:p>
        </w:tc>
        <w:tc>
          <w:tcPr>
            <w:tcW w:w="1389" w:type="dxa"/>
            <w:vAlign w:val="top"/>
          </w:tcPr>
          <w:p>
            <w:pPr>
              <w:pStyle w:val="TableText"/>
              <w:keepNext/>
              <w:rPr>
                <w:sz w:val="18"/>
                <w:szCs w:val="18"/>
              </w:rPr>
            </w:pPr>
            <w:r>
              <w:rPr>
                <w:sz w:val="18"/>
                <w:szCs w:val="18"/>
              </w:rPr>
              <w:t xml:space="preserve">Project</w:t>
            </w:r>
          </w:p>
        </w:tc>
      </w:tr>
      <w:tr>
        <w:trPr>
          <w:cantSplit/>
        </w:trPr>
        <w:tc>
          <w:tcPr>
            <w:tcW w:w="1741" w:type="dxa"/>
            <w:vAlign w:val="top"/>
          </w:tcPr>
          <w:p>
            <w:pPr>
              <w:pStyle w:val="TableText"/>
              <w:rPr>
                <w:sz w:val="18"/>
                <w:szCs w:val="18"/>
              </w:rPr>
            </w:pPr>
            <w:r>
              <w:rPr>
                <w:sz w:val="18"/>
                <w:szCs w:val="18"/>
              </w:rPr>
              <w:t xml:space="preserve">External spend</w:t>
            </w:r>
          </w:p>
        </w:tc>
        <w:tc>
          <w:tcPr>
            <w:tcW w:w="1157" w:type="dxa"/>
            <w:vAlign w:val="top"/>
          </w:tcPr>
          <w:p>
            <w:pPr>
              <w:pStyle w:val="TableText"/>
              <w:rPr>
                <w:sz w:val="18"/>
                <w:szCs w:val="18"/>
              </w:rPr>
            </w:pPr>
            <w:r>
              <w:rPr>
                <w:sz w:val="18"/>
                <w:szCs w:val="18"/>
              </w:rPr>
              <w:t xml:space="preserve">Money (€)</w:t>
            </w:r>
          </w:p>
        </w:tc>
        <w:tc>
          <w:tcPr>
            <w:tcW w:w="926" w:type="dxa"/>
            <w:vAlign w:val="top"/>
          </w:tcPr>
          <w:p>
            <w:pPr>
              <w:pStyle w:val="TableText"/>
              <w:rPr>
                <w:sz w:val="18"/>
                <w:szCs w:val="18"/>
              </w:rPr>
            </w:pPr>
            <w:r>
              <w:rPr>
                <w:sz w:val="18"/>
                <w:szCs w:val="18"/>
              </w:rPr>
              <w:t xml:space="preserve">more than</w:t>
            </w:r>
          </w:p>
        </w:tc>
        <w:tc>
          <w:tcPr>
            <w:tcW w:w="1041" w:type="dxa"/>
            <w:vAlign w:val="top"/>
          </w:tcPr>
          <w:p>
            <w:pPr>
              <w:pStyle w:val="TableText"/>
              <w:jc w:val="right"/>
              <w:rPr>
                <w:sz w:val="18"/>
                <w:szCs w:val="18"/>
              </w:rPr>
            </w:pPr>
          </w:p>
        </w:tc>
        <w:tc>
          <w:tcPr>
            <w:tcW w:w="1041" w:type="dxa"/>
            <w:vAlign w:val="top"/>
          </w:tcPr>
          <w:p>
            <w:pPr>
              <w:pStyle w:val="TableText"/>
              <w:jc w:val="right"/>
              <w:rPr>
                <w:sz w:val="18"/>
                <w:szCs w:val="18"/>
              </w:rPr>
            </w:pPr>
          </w:p>
        </w:tc>
        <w:tc>
          <w:tcPr>
            <w:tcW w:w="1302" w:type="dxa"/>
            <w:vAlign w:val="top"/>
          </w:tcPr>
          <w:p>
            <w:pPr>
              <w:pStyle w:val="TableText"/>
              <w:jc w:val="right"/>
              <w:rPr>
                <w:sz w:val="18"/>
                <w:szCs w:val="18"/>
              </w:rPr>
            </w:pPr>
          </w:p>
        </w:tc>
        <w:tc>
          <w:tcPr>
            <w:tcW w:w="1041" w:type="dxa"/>
            <w:vAlign w:val="top"/>
          </w:tcPr>
          <w:p>
            <w:pPr>
              <w:pStyle w:val="TableText"/>
              <w:jc w:val="right"/>
              <w:rPr>
                <w:sz w:val="18"/>
                <w:szCs w:val="18"/>
              </w:rPr>
            </w:pPr>
            <w:r>
              <w:rPr>
                <w:sz w:val="18"/>
                <w:szCs w:val="18"/>
              </w:rPr>
              <w:t xml:space="preserve">41,000</w:t>
            </w:r>
          </w:p>
        </w:tc>
        <w:tc>
          <w:tcPr>
            <w:tcW w:w="1389" w:type="dxa"/>
            <w:vAlign w:val="top"/>
          </w:tcPr>
          <w:p>
            <w:pPr>
              <w:pStyle w:val="TableText"/>
              <w:rPr>
                <w:sz w:val="18"/>
                <w:szCs w:val="18"/>
              </w:rPr>
            </w:pPr>
            <w:r>
              <w:rPr>
                <w:sz w:val="18"/>
                <w:szCs w:val="18"/>
              </w:rPr>
              <w:t xml:space="preserve">Project</w:t>
            </w:r>
          </w:p>
        </w:tc>
      </w:tr>
    </w:tbl>
    <w:p>
      <w:pPr>
        <w:pStyle w:val="Heading3"/>
      </w:pPr>
      <w:r>
        <w:t xml:space="preserve">Category</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Suggested category</w:t>
            </w:r>
          </w:p>
        </w:tc>
        <w:tc>
          <w:tcPr>
            <w:tcW w:w="6804" w:type="dxa"/>
            <w:vAlign w:val="top"/>
          </w:tcPr>
          <w:p>
            <w:pPr>
              <w:pStyle w:val="TableText"/>
              <w:keepNext/>
              <w:rPr>
                <w:sz w:val="18"/>
                <w:szCs w:val="18"/>
              </w:rPr>
            </w:pPr>
            <w:r>
              <w:rPr>
                <w:sz w:val="18"/>
                <w:szCs w:val="18"/>
              </w:rPr>
              <w:t xml:space="preserve">Project (4 of 4 criteria)</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Final category</w:t>
            </w:r>
          </w:p>
        </w:tc>
        <w:tc>
          <w:tcPr>
            <w:tcW w:w="6804" w:type="dxa"/>
            <w:vAlign w:val="top"/>
          </w:tcPr>
          <w:p>
            <w:pPr>
              <w:pStyle w:val="TableText"/>
              <w:keepNext/>
              <w:rPr>
                <w:sz w:val="18"/>
                <w:szCs w:val="18"/>
              </w:rPr>
            </w:pPr>
            <w:r>
              <w:rPr>
                <w:sz w:val="18"/>
                <w:szCs w:val="18"/>
              </w:rPr>
              <w:t xml:space="preserve">Project (suggested)</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Size class</w:t>
            </w:r>
          </w:p>
        </w:tc>
        <w:tc>
          <w:tcPr>
            <w:tcW w:w="6804" w:type="dxa"/>
            <w:vAlign w:val="top"/>
          </w:tcPr>
          <w:p>
            <w:pPr>
              <w:pStyle w:val="TableText"/>
              <w:keepNext/>
              <w:rPr>
                <w:sz w:val="18"/>
                <w:szCs w:val="18"/>
              </w:rPr>
            </w:pPr>
            <w:r>
              <w:rPr>
                <w:sz w:val="18"/>
                <w:szCs w:val="18"/>
              </w:rPr>
              <w:t xml:space="preserve">B (medium)</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Worth a project?</w:t>
            </w:r>
          </w:p>
        </w:tc>
        <w:tc>
          <w:tcPr>
            <w:tcW w:w="6804" w:type="dxa"/>
            <w:vAlign w:val="top"/>
          </w:tcPr>
          <w:p>
            <w:pPr>
              <w:pStyle w:val="TableText"/>
              <w:keepNext/>
              <w:rPr>
                <w:sz w:val="18"/>
                <w:szCs w:val="18"/>
              </w:rPr>
            </w:pPr>
            <w:r>
              <w:rPr>
                <w:sz w:val="18"/>
                <w:szCs w:val="18"/>
              </w:rPr>
              <w:t xml:space="preserve">Yes, run it as a project</w:t>
            </w:r>
          </w:p>
        </w:tc>
      </w:tr>
      <w:tr>
        <w:trPr>
          <w:cantSplit/>
        </w:trPr>
        <w:tc>
          <w:tcPr>
            <w:tcW w:w="2834" w:type="dxa"/>
            <w:shd w:val="clear" w:color="auto" w:fill="EEF3F2"/>
            <w:vAlign w:val="top"/>
          </w:tcPr>
          <w:p>
            <w:pPr>
              <w:pStyle w:val="TableText"/>
              <w:rPr>
                <w:sz w:val="18"/>
                <w:szCs w:val="18"/>
              </w:rPr>
            </w:pPr>
            <w:r>
              <w:rPr>
                <w:color w:val="33474B"/>
                <w:sz w:val="18"/>
                <w:szCs w:val="18"/>
              </w:rPr>
              <w:t xml:space="preserve">Reason</w:t>
            </w:r>
          </w:p>
        </w:tc>
        <w:tc>
          <w:tcPr>
            <w:tcW w:w="6804" w:type="dxa"/>
            <w:vAlign w:val="top"/>
          </w:tcPr>
          <w:p>
            <w:pPr>
              <w:pStyle w:val="TableText"/>
              <w:rPr>
                <w:sz w:val="18"/>
                <w:szCs w:val="18"/>
              </w:rPr>
            </w:pPr>
            <w:r>
              <w:rPr>
                <w:sz w:val="18"/>
                <w:szCs w:val="18"/>
              </w:rPr>
              <w:t xml:space="preserve">All four criteria reach the project level. Four divisions, six months and about €41,000 external spend need a temporary team; class B because the festival is new for the company but the risks are known.</w:t>
            </w:r>
          </w:p>
        </w:tc>
      </w:tr>
    </w:tbl>
    <w:p>
      <w:pPr>
        <w:pStyle w:val="Heading3"/>
      </w:pPr>
      <w:r>
        <w:t xml:space="preserve">Where the project sits</w:t>
      </w:r>
    </w:p>
    <w:p>
      <w:pPr>
        <w:keepNext/>
        <w:spacing w:before="60" w:after="60" w:line="240" w:lineRule="auto"/>
        <w:jc w:val="center"/>
      </w:pPr>
      <w:r>
        <w:drawing>
          <wp:inline distT="0" distB="0" distL="0" distR="0">
            <wp:extent cx="6120130" cy="2423571"/>
            <wp:effectExtent l="0" t="0" r="0" b="0"/>
            <wp:docPr id="11" name="Graphic 11" descr="Where the project s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descr="Where the project sits"/>
                    <pic:cNvPicPr>
                      <a:picLocks noChangeAspect="1" noChangeArrowheads="1"/>
                    </pic:cNvPicPr>
                  </pic:nvPicPr>
                  <pic:blipFill>
                    <a:blip r:embed="rIdImg11"/>
                    <a:stretch>
                      <a:fillRect/>
                    </a:stretch>
                  </pic:blipFill>
                  <pic:spPr bwMode="auto">
                    <a:xfrm>
                      <a:off x="0" y="0"/>
                      <a:ext cx="6120130" cy="2423571"/>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11</w:t>
      </w:r>
      <w:r>
        <w:fldChar w:fldCharType="end"/>
      </w:r>
      <w:r>
        <w:t xml:space="preserve">: One scale per criterion. Each band runs from one threshold to the next and has the same width, so small and large numbers read alike. The dot is your project.</w:t>
      </w:r>
    </w:p>
    <w:p>
      <w:pPr>
        <w:pStyle w:val="Heading3"/>
      </w:pPr>
      <w:r>
        <w:t xml:space="preserve">First project roles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6"/>
        <w:gridCol w:w="1702"/>
        <w:gridCol w:w="1702"/>
        <w:gridCol w:w="1368"/>
        <w:gridCol w:w="1945"/>
        <w:gridCol w:w="2435"/>
      </w:tblGrid>
      <w:tr>
        <w:trPr>
          <w:cantSplit/>
          <w:tblHeader/>
        </w:trPr>
        <w:tc>
          <w:tcPr>
            <w:tcW w:w="486"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1702" w:type="dxa"/>
            <w:shd w:val="clear" w:color="auto" w:fill="DCEEEB"/>
            <w:vAlign w:val="bottom"/>
          </w:tcPr>
          <w:p>
            <w:pPr>
              <w:pStyle w:val="TableText"/>
              <w:keepNext/>
              <w:rPr>
                <w:sz w:val="18"/>
                <w:szCs w:val="18"/>
              </w:rPr>
            </w:pPr>
            <w:r>
              <w:rPr>
                <w:b/>
                <w:bCs/>
                <w:color w:val="1F2A2E"/>
                <w:sz w:val="18"/>
                <w:szCs w:val="18"/>
              </w:rPr>
              <w:t xml:space="preserve">Role</w:t>
            </w:r>
          </w:p>
        </w:tc>
        <w:tc>
          <w:tcPr>
            <w:tcW w:w="1702" w:type="dxa"/>
            <w:shd w:val="clear" w:color="auto" w:fill="DCEEEB"/>
            <w:vAlign w:val="bottom"/>
          </w:tcPr>
          <w:p>
            <w:pPr>
              <w:pStyle w:val="TableText"/>
              <w:keepNext/>
              <w:rPr>
                <w:sz w:val="18"/>
                <w:szCs w:val="18"/>
              </w:rPr>
            </w:pPr>
            <w:r>
              <w:rPr>
                <w:b/>
                <w:bCs/>
                <w:color w:val="1F2A2E"/>
                <w:sz w:val="18"/>
                <w:szCs w:val="18"/>
              </w:rPr>
              <w:t xml:space="preserve">Person</w:t>
            </w:r>
          </w:p>
        </w:tc>
        <w:tc>
          <w:tcPr>
            <w:tcW w:w="1368" w:type="dxa"/>
            <w:shd w:val="clear" w:color="auto" w:fill="DCEEEB"/>
            <w:vAlign w:val="bottom"/>
          </w:tcPr>
          <w:p>
            <w:pPr>
              <w:pStyle w:val="TableText"/>
              <w:keepNext/>
              <w:rPr>
                <w:sz w:val="18"/>
                <w:szCs w:val="18"/>
              </w:rPr>
            </w:pPr>
            <w:r>
              <w:rPr>
                <w:b/>
                <w:bCs/>
                <w:color w:val="1F2A2E"/>
                <w:sz w:val="18"/>
                <w:szCs w:val="18"/>
              </w:rPr>
              <w:t xml:space="preserve">Appointed on</w:t>
            </w:r>
          </w:p>
        </w:tc>
        <w:tc>
          <w:tcPr>
            <w:tcW w:w="1945" w:type="dxa"/>
            <w:shd w:val="clear" w:color="auto" w:fill="DCEEEB"/>
            <w:vAlign w:val="bottom"/>
          </w:tcPr>
          <w:p>
            <w:pPr>
              <w:pStyle w:val="TableText"/>
              <w:keepNext/>
              <w:rPr>
                <w:sz w:val="18"/>
                <w:szCs w:val="18"/>
              </w:rPr>
            </w:pPr>
            <w:r>
              <w:rPr>
                <w:b/>
                <w:bCs/>
                <w:color w:val="1F2A2E"/>
                <w:sz w:val="18"/>
                <w:szCs w:val="18"/>
              </w:rPr>
              <w:t xml:space="preserve">Appointed by</w:t>
            </w:r>
          </w:p>
        </w:tc>
        <w:tc>
          <w:tcPr>
            <w:tcW w:w="2435" w:type="dxa"/>
            <w:shd w:val="clear" w:color="auto" w:fill="DCEEEB"/>
            <w:vAlign w:val="bottom"/>
          </w:tcPr>
          <w:p>
            <w:pPr>
              <w:pStyle w:val="TableText"/>
              <w:keepNext/>
              <w:rPr>
                <w:sz w:val="18"/>
                <w:szCs w:val="18"/>
              </w:rPr>
            </w:pPr>
            <w:r>
              <w:rPr>
                <w:b/>
                <w:bCs/>
                <w:color w:val="1F2A2E"/>
                <w:sz w:val="18"/>
                <w:szCs w:val="18"/>
              </w:rPr>
              <w:t xml:space="preserve">Note</w:t>
            </w:r>
          </w:p>
        </w:tc>
      </w:tr>
      <w:tr>
        <w:trPr>
          <w:cantSplit/>
        </w:trPr>
        <w:tc>
          <w:tcPr>
            <w:tcW w:w="486" w:type="dxa"/>
            <w:vAlign w:val="top"/>
          </w:tcPr>
          <w:p>
            <w:pPr>
              <w:pStyle w:val="TableText"/>
              <w:keepNext/>
              <w:jc w:val="right"/>
              <w:rPr>
                <w:sz w:val="18"/>
                <w:szCs w:val="18"/>
              </w:rPr>
            </w:pPr>
            <w:r>
              <w:rPr>
                <w:sz w:val="18"/>
                <w:szCs w:val="18"/>
              </w:rPr>
              <w:t xml:space="preserve">1</w:t>
            </w:r>
          </w:p>
        </w:tc>
        <w:tc>
          <w:tcPr>
            <w:tcW w:w="1702" w:type="dxa"/>
            <w:vAlign w:val="top"/>
          </w:tcPr>
          <w:p>
            <w:pPr>
              <w:pStyle w:val="TableText"/>
              <w:keepNext/>
              <w:rPr>
                <w:sz w:val="18"/>
                <w:szCs w:val="18"/>
              </w:rPr>
            </w:pPr>
            <w:r>
              <w:rPr>
                <w:sz w:val="18"/>
                <w:szCs w:val="18"/>
              </w:rPr>
              <w:t xml:space="preserve">Project owner</w:t>
            </w:r>
          </w:p>
        </w:tc>
        <w:tc>
          <w:tcPr>
            <w:tcW w:w="1702" w:type="dxa"/>
            <w:vAlign w:val="top"/>
          </w:tcPr>
          <w:p>
            <w:pPr>
              <w:pStyle w:val="TableText"/>
              <w:keepNext/>
              <w:rPr>
                <w:sz w:val="18"/>
                <w:szCs w:val="18"/>
              </w:rPr>
            </w:pPr>
            <w:r>
              <w:rPr>
                <w:sz w:val="18"/>
                <w:szCs w:val="18"/>
              </w:rPr>
              <w:t xml:space="preserve">Anna Berger</w:t>
            </w:r>
          </w:p>
        </w:tc>
        <w:tc>
          <w:tcPr>
            <w:tcW w:w="1368" w:type="dxa"/>
            <w:vAlign w:val="top"/>
          </w:tcPr>
          <w:p>
            <w:pPr>
              <w:pStyle w:val="TableText"/>
              <w:keepNext/>
              <w:rPr>
                <w:sz w:val="18"/>
                <w:szCs w:val="18"/>
              </w:rPr>
            </w:pPr>
            <w:r>
              <w:rPr>
                <w:sz w:val="18"/>
                <w:szCs w:val="18"/>
              </w:rPr>
              <w:t xml:space="preserve">12 Jan 2026</w:t>
            </w:r>
          </w:p>
        </w:tc>
        <w:tc>
          <w:tcPr>
            <w:tcW w:w="1945" w:type="dxa"/>
            <w:vAlign w:val="top"/>
          </w:tcPr>
          <w:p>
            <w:pPr>
              <w:pStyle w:val="TableText"/>
              <w:keepNext/>
              <w:rPr>
                <w:sz w:val="18"/>
                <w:szCs w:val="18"/>
              </w:rPr>
            </w:pPr>
            <w:r>
              <w:rPr>
                <w:sz w:val="18"/>
                <w:szCs w:val="18"/>
              </w:rPr>
              <w:t xml:space="preserve">Management board</w:t>
            </w:r>
          </w:p>
        </w:tc>
        <w:tc>
          <w:tcPr>
            <w:tcW w:w="2435" w:type="dxa"/>
            <w:vAlign w:val="top"/>
          </w:tcPr>
          <w:p>
            <w:pPr>
              <w:pStyle w:val="TableText"/>
              <w:keepNext/>
              <w:rPr>
                <w:sz w:val="18"/>
                <w:szCs w:val="18"/>
              </w:rPr>
            </w:pPr>
            <w:r>
              <w:rPr>
                <w:sz w:val="18"/>
                <w:szCs w:val="18"/>
              </w:rPr>
              <w:t xml:space="preserve">Sponsor of the idea, Head of HR</w:t>
            </w:r>
          </w:p>
        </w:tc>
      </w:tr>
      <w:tr>
        <w:trPr>
          <w:cantSplit/>
        </w:trPr>
        <w:tc>
          <w:tcPr>
            <w:tcW w:w="486" w:type="dxa"/>
            <w:vAlign w:val="top"/>
          </w:tcPr>
          <w:p>
            <w:pPr>
              <w:pStyle w:val="TableText"/>
              <w:keepNext/>
              <w:jc w:val="right"/>
              <w:rPr>
                <w:sz w:val="18"/>
                <w:szCs w:val="18"/>
              </w:rPr>
            </w:pPr>
            <w:r>
              <w:rPr>
                <w:sz w:val="18"/>
                <w:szCs w:val="18"/>
              </w:rPr>
              <w:t xml:space="preserve">2</w:t>
            </w:r>
          </w:p>
        </w:tc>
        <w:tc>
          <w:tcPr>
            <w:tcW w:w="1702" w:type="dxa"/>
            <w:vAlign w:val="top"/>
          </w:tcPr>
          <w:p>
            <w:pPr>
              <w:pStyle w:val="TableText"/>
              <w:keepNext/>
              <w:rPr>
                <w:sz w:val="18"/>
                <w:szCs w:val="18"/>
              </w:rPr>
            </w:pPr>
            <w:r>
              <w:rPr>
                <w:sz w:val="18"/>
                <w:szCs w:val="18"/>
              </w:rPr>
              <w:t xml:space="preserve">Project manager</w:t>
            </w:r>
          </w:p>
        </w:tc>
        <w:tc>
          <w:tcPr>
            <w:tcW w:w="1702" w:type="dxa"/>
            <w:vAlign w:val="top"/>
          </w:tcPr>
          <w:p>
            <w:pPr>
              <w:pStyle w:val="TableText"/>
              <w:keepNext/>
              <w:rPr>
                <w:sz w:val="18"/>
                <w:szCs w:val="18"/>
              </w:rPr>
            </w:pPr>
            <w:r>
              <w:rPr>
                <w:sz w:val="18"/>
                <w:szCs w:val="18"/>
              </w:rPr>
              <w:t xml:space="preserve">Marc Huber</w:t>
            </w:r>
          </w:p>
        </w:tc>
        <w:tc>
          <w:tcPr>
            <w:tcW w:w="1368" w:type="dxa"/>
            <w:vAlign w:val="top"/>
          </w:tcPr>
          <w:p>
            <w:pPr>
              <w:pStyle w:val="TableText"/>
              <w:keepNext/>
              <w:rPr>
                <w:sz w:val="18"/>
                <w:szCs w:val="18"/>
              </w:rPr>
            </w:pPr>
            <w:r>
              <w:rPr>
                <w:sz w:val="18"/>
                <w:szCs w:val="18"/>
              </w:rPr>
              <w:t xml:space="preserve">12 Jan 2026</w:t>
            </w:r>
          </w:p>
        </w:tc>
        <w:tc>
          <w:tcPr>
            <w:tcW w:w="1945" w:type="dxa"/>
            <w:vAlign w:val="top"/>
          </w:tcPr>
          <w:p>
            <w:pPr>
              <w:pStyle w:val="TableText"/>
              <w:keepNext/>
              <w:rPr>
                <w:sz w:val="18"/>
                <w:szCs w:val="18"/>
              </w:rPr>
            </w:pPr>
            <w:r>
              <w:rPr>
                <w:sz w:val="18"/>
                <w:szCs w:val="18"/>
              </w:rPr>
              <w:t xml:space="preserve">Management board</w:t>
            </w:r>
          </w:p>
        </w:tc>
        <w:tc>
          <w:tcPr>
            <w:tcW w:w="2435" w:type="dxa"/>
            <w:vAlign w:val="top"/>
          </w:tcPr>
          <w:p>
            <w:pPr>
              <w:pStyle w:val="TableText"/>
              <w:keepNext/>
              <w:rPr>
                <w:sz w:val="18"/>
                <w:szCs w:val="18"/>
              </w:rPr>
            </w:pPr>
            <w:r>
              <w:rPr>
                <w:sz w:val="18"/>
                <w:szCs w:val="18"/>
              </w:rPr>
              <w:t xml:space="preserve">Corporate Communications</w:t>
            </w:r>
          </w:p>
        </w:tc>
      </w:tr>
      <w:tr>
        <w:trPr>
          <w:cantSplit/>
        </w:trPr>
        <w:tc>
          <w:tcPr>
            <w:tcW w:w="486" w:type="dxa"/>
            <w:vAlign w:val="top"/>
          </w:tcPr>
          <w:p>
            <w:pPr>
              <w:pStyle w:val="TableText"/>
              <w:keepNext/>
              <w:jc w:val="right"/>
              <w:rPr>
                <w:sz w:val="18"/>
                <w:szCs w:val="18"/>
              </w:rPr>
            </w:pPr>
            <w:r>
              <w:rPr>
                <w:sz w:val="18"/>
                <w:szCs w:val="18"/>
              </w:rPr>
              <w:t xml:space="preserve">3</w:t>
            </w:r>
          </w:p>
        </w:tc>
        <w:tc>
          <w:tcPr>
            <w:tcW w:w="1702" w:type="dxa"/>
            <w:vAlign w:val="top"/>
          </w:tcPr>
          <w:p>
            <w:pPr>
              <w:pStyle w:val="TableText"/>
              <w:keepNext/>
              <w:rPr>
                <w:sz w:val="18"/>
                <w:szCs w:val="18"/>
              </w:rPr>
            </w:pPr>
            <w:r>
              <w:rPr>
                <w:sz w:val="18"/>
                <w:szCs w:val="18"/>
              </w:rPr>
              <w:t xml:space="preserve">Core team member</w:t>
            </w:r>
          </w:p>
        </w:tc>
        <w:tc>
          <w:tcPr>
            <w:tcW w:w="1702" w:type="dxa"/>
            <w:vAlign w:val="top"/>
          </w:tcPr>
          <w:p>
            <w:pPr>
              <w:pStyle w:val="TableText"/>
              <w:keepNext/>
              <w:rPr>
                <w:sz w:val="18"/>
                <w:szCs w:val="18"/>
              </w:rPr>
            </w:pPr>
            <w:r>
              <w:rPr>
                <w:sz w:val="18"/>
                <w:szCs w:val="18"/>
              </w:rPr>
              <w:t xml:space="preserve">Lea Novak</w:t>
            </w:r>
          </w:p>
        </w:tc>
        <w:tc>
          <w:tcPr>
            <w:tcW w:w="1368" w:type="dxa"/>
            <w:vAlign w:val="top"/>
          </w:tcPr>
          <w:p>
            <w:pPr>
              <w:pStyle w:val="TableText"/>
              <w:keepNext/>
              <w:rPr>
                <w:sz w:val="18"/>
                <w:szCs w:val="18"/>
              </w:rPr>
            </w:pPr>
            <w:r>
              <w:rPr>
                <w:sz w:val="18"/>
                <w:szCs w:val="18"/>
              </w:rPr>
              <w:t xml:space="preserve">19 Jan 2026</w:t>
            </w:r>
          </w:p>
        </w:tc>
        <w:tc>
          <w:tcPr>
            <w:tcW w:w="1945" w:type="dxa"/>
            <w:vAlign w:val="top"/>
          </w:tcPr>
          <w:p>
            <w:pPr>
              <w:pStyle w:val="TableText"/>
              <w:keepNext/>
              <w:rPr>
                <w:sz w:val="18"/>
                <w:szCs w:val="18"/>
              </w:rPr>
            </w:pPr>
            <w:r>
              <w:rPr>
                <w:sz w:val="18"/>
                <w:szCs w:val="18"/>
              </w:rPr>
              <w:t xml:space="preserve">Marc Huber with the line managers</w:t>
            </w:r>
          </w:p>
        </w:tc>
        <w:tc>
          <w:tcPr>
            <w:tcW w:w="2435" w:type="dxa"/>
            <w:vAlign w:val="top"/>
          </w:tcPr>
          <w:p>
            <w:pPr>
              <w:pStyle w:val="TableText"/>
              <w:keepNext/>
              <w:rPr>
                <w:sz w:val="18"/>
                <w:szCs w:val="18"/>
              </w:rPr>
            </w:pPr>
            <w:r>
              <w:rPr>
                <w:sz w:val="18"/>
                <w:szCs w:val="18"/>
              </w:rPr>
              <w:t xml:space="preserve">Programme</w:t>
            </w:r>
          </w:p>
        </w:tc>
      </w:tr>
      <w:tr>
        <w:trPr>
          <w:cantSplit/>
        </w:trPr>
        <w:tc>
          <w:tcPr>
            <w:tcW w:w="486" w:type="dxa"/>
            <w:vAlign w:val="top"/>
          </w:tcPr>
          <w:p>
            <w:pPr>
              <w:pStyle w:val="TableText"/>
              <w:keepNext/>
              <w:jc w:val="right"/>
              <w:rPr>
                <w:sz w:val="18"/>
                <w:szCs w:val="18"/>
              </w:rPr>
            </w:pPr>
            <w:r>
              <w:rPr>
                <w:sz w:val="18"/>
                <w:szCs w:val="18"/>
              </w:rPr>
              <w:t xml:space="preserve">4</w:t>
            </w:r>
          </w:p>
        </w:tc>
        <w:tc>
          <w:tcPr>
            <w:tcW w:w="1702" w:type="dxa"/>
            <w:vAlign w:val="top"/>
          </w:tcPr>
          <w:p>
            <w:pPr>
              <w:pStyle w:val="TableText"/>
              <w:keepNext/>
              <w:rPr>
                <w:sz w:val="18"/>
                <w:szCs w:val="18"/>
              </w:rPr>
            </w:pPr>
            <w:r>
              <w:rPr>
                <w:sz w:val="18"/>
                <w:szCs w:val="18"/>
              </w:rPr>
              <w:t xml:space="preserve">Core team member</w:t>
            </w:r>
          </w:p>
        </w:tc>
        <w:tc>
          <w:tcPr>
            <w:tcW w:w="1702" w:type="dxa"/>
            <w:vAlign w:val="top"/>
          </w:tcPr>
          <w:p>
            <w:pPr>
              <w:pStyle w:val="TableText"/>
              <w:keepNext/>
              <w:rPr>
                <w:sz w:val="18"/>
                <w:szCs w:val="18"/>
              </w:rPr>
            </w:pPr>
            <w:r>
              <w:rPr>
                <w:sz w:val="18"/>
                <w:szCs w:val="18"/>
              </w:rPr>
              <w:t xml:space="preserve">Tom Schmid</w:t>
            </w:r>
          </w:p>
        </w:tc>
        <w:tc>
          <w:tcPr>
            <w:tcW w:w="1368" w:type="dxa"/>
            <w:vAlign w:val="top"/>
          </w:tcPr>
          <w:p>
            <w:pPr>
              <w:pStyle w:val="TableText"/>
              <w:keepNext/>
              <w:rPr>
                <w:sz w:val="18"/>
                <w:szCs w:val="18"/>
              </w:rPr>
            </w:pPr>
            <w:r>
              <w:rPr>
                <w:sz w:val="18"/>
                <w:szCs w:val="18"/>
              </w:rPr>
              <w:t xml:space="preserve">19 Jan 2026</w:t>
            </w:r>
          </w:p>
        </w:tc>
        <w:tc>
          <w:tcPr>
            <w:tcW w:w="1945" w:type="dxa"/>
            <w:vAlign w:val="top"/>
          </w:tcPr>
          <w:p>
            <w:pPr>
              <w:pStyle w:val="TableText"/>
              <w:keepNext/>
              <w:rPr>
                <w:sz w:val="18"/>
                <w:szCs w:val="18"/>
              </w:rPr>
            </w:pPr>
            <w:r>
              <w:rPr>
                <w:sz w:val="18"/>
                <w:szCs w:val="18"/>
              </w:rPr>
              <w:t xml:space="preserve">Marc Huber with the line managers</w:t>
            </w:r>
          </w:p>
        </w:tc>
        <w:tc>
          <w:tcPr>
            <w:tcW w:w="2435" w:type="dxa"/>
            <w:vAlign w:val="top"/>
          </w:tcPr>
          <w:p>
            <w:pPr>
              <w:pStyle w:val="TableText"/>
              <w:keepNext/>
              <w:rPr>
                <w:sz w:val="18"/>
                <w:szCs w:val="18"/>
              </w:rPr>
            </w:pPr>
            <w:r>
              <w:rPr>
                <w:sz w:val="18"/>
                <w:szCs w:val="18"/>
              </w:rPr>
              <w:t xml:space="preserve">Venue and logistics</w:t>
            </w:r>
          </w:p>
        </w:tc>
      </w:tr>
      <w:tr>
        <w:trPr>
          <w:cantSplit/>
        </w:trPr>
        <w:tc>
          <w:tcPr>
            <w:tcW w:w="486" w:type="dxa"/>
            <w:vAlign w:val="top"/>
          </w:tcPr>
          <w:p>
            <w:pPr>
              <w:pStyle w:val="TableText"/>
              <w:keepNext/>
              <w:jc w:val="right"/>
              <w:rPr>
                <w:sz w:val="18"/>
                <w:szCs w:val="18"/>
              </w:rPr>
            </w:pPr>
            <w:r>
              <w:rPr>
                <w:sz w:val="18"/>
                <w:szCs w:val="18"/>
              </w:rPr>
              <w:t xml:space="preserve">5</w:t>
            </w:r>
          </w:p>
        </w:tc>
        <w:tc>
          <w:tcPr>
            <w:tcW w:w="1702" w:type="dxa"/>
            <w:vAlign w:val="top"/>
          </w:tcPr>
          <w:p>
            <w:pPr>
              <w:pStyle w:val="TableText"/>
              <w:keepNext/>
              <w:rPr>
                <w:sz w:val="18"/>
                <w:szCs w:val="18"/>
              </w:rPr>
            </w:pPr>
            <w:r>
              <w:rPr>
                <w:sz w:val="18"/>
                <w:szCs w:val="18"/>
              </w:rPr>
              <w:t xml:space="preserve">Core team member</w:t>
            </w:r>
          </w:p>
        </w:tc>
        <w:tc>
          <w:tcPr>
            <w:tcW w:w="1702" w:type="dxa"/>
            <w:vAlign w:val="top"/>
          </w:tcPr>
          <w:p>
            <w:pPr>
              <w:pStyle w:val="TableText"/>
              <w:keepNext/>
              <w:rPr>
                <w:sz w:val="18"/>
                <w:szCs w:val="18"/>
              </w:rPr>
            </w:pPr>
            <w:r>
              <w:rPr>
                <w:sz w:val="18"/>
                <w:szCs w:val="18"/>
              </w:rPr>
              <w:t xml:space="preserve">Sara Kovac</w:t>
            </w:r>
          </w:p>
        </w:tc>
        <w:tc>
          <w:tcPr>
            <w:tcW w:w="1368" w:type="dxa"/>
            <w:vAlign w:val="top"/>
          </w:tcPr>
          <w:p>
            <w:pPr>
              <w:pStyle w:val="TableText"/>
              <w:keepNext/>
              <w:rPr>
                <w:sz w:val="18"/>
                <w:szCs w:val="18"/>
              </w:rPr>
            </w:pPr>
            <w:r>
              <w:rPr>
                <w:sz w:val="18"/>
                <w:szCs w:val="18"/>
              </w:rPr>
              <w:t xml:space="preserve">19 Jan 2026</w:t>
            </w:r>
          </w:p>
        </w:tc>
        <w:tc>
          <w:tcPr>
            <w:tcW w:w="1945" w:type="dxa"/>
            <w:vAlign w:val="top"/>
          </w:tcPr>
          <w:p>
            <w:pPr>
              <w:pStyle w:val="TableText"/>
              <w:keepNext/>
              <w:rPr>
                <w:sz w:val="18"/>
                <w:szCs w:val="18"/>
              </w:rPr>
            </w:pPr>
            <w:r>
              <w:rPr>
                <w:sz w:val="18"/>
                <w:szCs w:val="18"/>
              </w:rPr>
              <w:t xml:space="preserve">Marc Huber with the line managers</w:t>
            </w:r>
          </w:p>
        </w:tc>
        <w:tc>
          <w:tcPr>
            <w:tcW w:w="2435" w:type="dxa"/>
            <w:vAlign w:val="top"/>
          </w:tcPr>
          <w:p>
            <w:pPr>
              <w:pStyle w:val="TableText"/>
              <w:keepNext/>
              <w:rPr>
                <w:sz w:val="18"/>
                <w:szCs w:val="18"/>
              </w:rPr>
            </w:pPr>
            <w:r>
              <w:rPr>
                <w:sz w:val="18"/>
                <w:szCs w:val="18"/>
              </w:rPr>
              <w:t xml:space="preserve">Communication</w:t>
            </w:r>
          </w:p>
        </w:tc>
      </w:tr>
      <w:tr>
        <w:trPr>
          <w:cantSplit/>
        </w:trPr>
        <w:tc>
          <w:tcPr>
            <w:tcW w:w="486" w:type="dxa"/>
            <w:vAlign w:val="top"/>
          </w:tcPr>
          <w:p>
            <w:pPr>
              <w:pStyle w:val="TableText"/>
              <w:jc w:val="right"/>
              <w:rPr>
                <w:sz w:val="18"/>
                <w:szCs w:val="18"/>
              </w:rPr>
            </w:pPr>
            <w:r>
              <w:rPr>
                <w:sz w:val="18"/>
                <w:szCs w:val="18"/>
              </w:rPr>
              <w:t xml:space="preserve">6</w:t>
            </w:r>
          </w:p>
        </w:tc>
        <w:tc>
          <w:tcPr>
            <w:tcW w:w="1702" w:type="dxa"/>
            <w:vAlign w:val="top"/>
          </w:tcPr>
          <w:p>
            <w:pPr>
              <w:pStyle w:val="TableText"/>
              <w:rPr>
                <w:sz w:val="18"/>
                <w:szCs w:val="18"/>
              </w:rPr>
            </w:pPr>
            <w:r>
              <w:rPr>
                <w:sz w:val="18"/>
                <w:szCs w:val="18"/>
              </w:rPr>
              <w:t xml:space="preserve">Core team member</w:t>
            </w:r>
          </w:p>
        </w:tc>
        <w:tc>
          <w:tcPr>
            <w:tcW w:w="1702" w:type="dxa"/>
            <w:vAlign w:val="top"/>
          </w:tcPr>
          <w:p>
            <w:pPr>
              <w:pStyle w:val="TableText"/>
              <w:rPr>
                <w:sz w:val="18"/>
                <w:szCs w:val="18"/>
              </w:rPr>
            </w:pPr>
            <w:r>
              <w:rPr>
                <w:sz w:val="18"/>
                <w:szCs w:val="18"/>
              </w:rPr>
              <w:t xml:space="preserve">Jonas Weber</w:t>
            </w:r>
          </w:p>
        </w:tc>
        <w:tc>
          <w:tcPr>
            <w:tcW w:w="1368" w:type="dxa"/>
            <w:vAlign w:val="top"/>
          </w:tcPr>
          <w:p>
            <w:pPr>
              <w:pStyle w:val="TableText"/>
              <w:rPr>
                <w:sz w:val="18"/>
                <w:szCs w:val="18"/>
              </w:rPr>
            </w:pPr>
            <w:r>
              <w:rPr>
                <w:sz w:val="18"/>
                <w:szCs w:val="18"/>
              </w:rPr>
              <w:t xml:space="preserve">19 Jan 2026</w:t>
            </w:r>
          </w:p>
        </w:tc>
        <w:tc>
          <w:tcPr>
            <w:tcW w:w="1945" w:type="dxa"/>
            <w:vAlign w:val="top"/>
          </w:tcPr>
          <w:p>
            <w:pPr>
              <w:pStyle w:val="TableText"/>
              <w:rPr>
                <w:sz w:val="18"/>
                <w:szCs w:val="18"/>
              </w:rPr>
            </w:pPr>
            <w:r>
              <w:rPr>
                <w:sz w:val="18"/>
                <w:szCs w:val="18"/>
              </w:rPr>
              <w:t xml:space="preserve">Marc Huber with the line managers</w:t>
            </w:r>
          </w:p>
        </w:tc>
        <w:tc>
          <w:tcPr>
            <w:tcW w:w="2435" w:type="dxa"/>
            <w:vAlign w:val="top"/>
          </w:tcPr>
          <w:p>
            <w:pPr>
              <w:pStyle w:val="TableText"/>
              <w:rPr>
                <w:sz w:val="18"/>
                <w:szCs w:val="18"/>
              </w:rPr>
            </w:pPr>
            <w:r>
              <w:rPr>
                <w:sz w:val="18"/>
                <w:szCs w:val="18"/>
              </w:rPr>
              <w:t xml:space="preserve">Budget and sponsoring</w:t>
            </w:r>
          </w:p>
        </w:tc>
      </w:tr>
    </w:tbl>
    <w:p>
      <w:pPr>
        <w:pStyle w:val="Note"/>
        <w:spacing w:before="160"/>
      </w:pPr>
      <w:r>
        <w:t xml:space="preserve">From here on the project manager steers the process, usually with a vague brief, a preliminary status and a team that still has to be put together.</w:t>
      </w:r>
    </w:p>
    <w:p>
      <w:pPr>
        <w:pStyle w:val="Heading1"/>
        <w:pageBreakBefore/>
      </w:pPr>
      <w:bookmarkStart w:id="12" w:name="_TocPM00106"/>
      <w:r>
        <w:t xml:space="preserve">3.3 Boundaries and context: the six fields</w:t>
      </w:r>
      <w:bookmarkEnd w:id="12"/>
    </w:p>
    <w:p>
      <w:pPr>
        <w:pStyle w:val="Note"/>
      </w:pPr>
      <w:r>
        <w:t xml:space="preserve">Mark out what belongs to the project and look at what surrounds it, for time, content and people. The result is the first draft of the Project Charter.</w:t>
      </w:r>
    </w:p>
    <w:p>
      <w:pPr>
        <w:pStyle w:val="Heading3"/>
      </w:pPr>
      <w:r>
        <w:t xml:space="preserve">Step record I3: Analyse boundaries and context</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Status</w:t>
            </w:r>
          </w:p>
        </w:tc>
        <w:tc>
          <w:tcPr>
            <w:tcW w:w="6804" w:type="dxa"/>
            <w:vAlign w:val="top"/>
          </w:tcPr>
          <w:p>
            <w:pPr>
              <w:pStyle w:val="TableText"/>
              <w:keepNext/>
              <w:rPr>
                <w:sz w:val="18"/>
                <w:szCs w:val="18"/>
              </w:rPr>
            </w:pPr>
            <w:r>
              <w:rPr>
                <w:sz w:val="18"/>
                <w:szCs w:val="18"/>
              </w:rPr>
              <w:t xml:space="preserve">Done</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When</w:t>
            </w:r>
          </w:p>
        </w:tc>
        <w:tc>
          <w:tcPr>
            <w:tcW w:w="6804" w:type="dxa"/>
            <w:vAlign w:val="top"/>
          </w:tcPr>
          <w:p>
            <w:pPr>
              <w:pStyle w:val="TableText"/>
              <w:keepNext/>
              <w:rPr>
                <w:sz w:val="18"/>
                <w:szCs w:val="18"/>
              </w:rPr>
            </w:pPr>
            <w:r>
              <w:rPr>
                <w:sz w:val="18"/>
                <w:szCs w:val="18"/>
              </w:rPr>
              <w:t xml:space="preserve">Jan 2026</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Format used</w:t>
            </w:r>
          </w:p>
        </w:tc>
        <w:tc>
          <w:tcPr>
            <w:tcW w:w="6804" w:type="dxa"/>
            <w:vAlign w:val="top"/>
          </w:tcPr>
          <w:p>
            <w:pPr>
              <w:pStyle w:val="TableText"/>
              <w:keepNext/>
              <w:rPr>
                <w:sz w:val="18"/>
                <w:szCs w:val="18"/>
              </w:rPr>
            </w:pPr>
            <w:r>
              <w:rPr>
                <w:sz w:val="18"/>
                <w:szCs w:val="18"/>
              </w:rPr>
              <w:t xml:space="preserve">Initial PO meeting</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Who took part</w:t>
            </w:r>
          </w:p>
        </w:tc>
        <w:tc>
          <w:tcPr>
            <w:tcW w:w="6804" w:type="dxa"/>
            <w:vAlign w:val="top"/>
          </w:tcPr>
          <w:p>
            <w:pPr>
              <w:pStyle w:val="TableText"/>
              <w:keepNext/>
              <w:rPr>
                <w:sz w:val="18"/>
                <w:szCs w:val="18"/>
              </w:rPr>
            </w:pPr>
            <w:r>
              <w:rPr>
                <w:sz w:val="18"/>
                <w:szCs w:val="18"/>
              </w:rPr>
              <w:t xml:space="preserve">Anna Berger, Marc Huber</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What we did</w:t>
            </w:r>
          </w:p>
        </w:tc>
        <w:tc>
          <w:tcPr>
            <w:tcW w:w="6804" w:type="dxa"/>
            <w:vAlign w:val="top"/>
          </w:tcPr>
          <w:p>
            <w:pPr>
              <w:pStyle w:val="TableText"/>
              <w:keepNext/>
              <w:rPr>
                <w:sz w:val="18"/>
                <w:szCs w:val="18"/>
              </w:rPr>
            </w:pPr>
            <w:r>
              <w:rPr>
                <w:sz w:val="18"/>
                <w:szCs w:val="18"/>
              </w:rPr>
              <w:t xml:space="preserve">Filled in the six fields, listed stakeholders, named the first risks</w:t>
            </w:r>
          </w:p>
        </w:tc>
      </w:tr>
      <w:tr>
        <w:trPr>
          <w:cantSplit/>
        </w:trPr>
        <w:tc>
          <w:tcPr>
            <w:tcW w:w="2834" w:type="dxa"/>
            <w:shd w:val="clear" w:color="auto" w:fill="EEF3F2"/>
            <w:vAlign w:val="top"/>
          </w:tcPr>
          <w:p>
            <w:pPr>
              <w:pStyle w:val="TableText"/>
              <w:rPr>
                <w:sz w:val="18"/>
                <w:szCs w:val="18"/>
              </w:rPr>
            </w:pPr>
            <w:r>
              <w:rPr>
                <w:color w:val="33474B"/>
                <w:sz w:val="18"/>
                <w:szCs w:val="18"/>
              </w:rPr>
              <w:t xml:space="preserve">Result</w:t>
            </w:r>
          </w:p>
        </w:tc>
        <w:tc>
          <w:tcPr>
            <w:tcW w:w="6804" w:type="dxa"/>
            <w:vAlign w:val="top"/>
          </w:tcPr>
          <w:p>
            <w:pPr>
              <w:pStyle w:val="TableText"/>
              <w:rPr>
                <w:sz w:val="18"/>
                <w:szCs w:val="18"/>
              </w:rPr>
            </w:pPr>
            <w:r>
              <w:rPr>
                <w:sz w:val="18"/>
                <w:szCs w:val="18"/>
              </w:rPr>
              <w:t xml:space="preserve">First draft of the charter</w:t>
            </w:r>
          </w:p>
        </w:tc>
      </w:tr>
    </w:tbl>
    <w:p>
      <w:pPr>
        <w:pStyle w:val="Note"/>
        <w:spacing w:before="160"/>
      </w:pPr>
      <w:r>
        <w:rPr>
          <w:b/>
          <w:bCs/>
        </w:rPr>
        <w:t xml:space="preserve">Method: </w:t>
      </w:r>
      <w:r>
        <w:t xml:space="preserve">Why boundaries and context</w:t>
      </w:r>
    </w:p>
    <w:p>
      <w:pPr>
        <w:pStyle w:val="Note"/>
        <w:keepLines/>
        <w:numPr>
          <w:ilvl w:val="0"/>
          <w:numId w:val="5"/>
        </w:numPr>
        <w:spacing w:before="0" w:after="40"/>
      </w:pPr>
      <w:r>
        <w:t xml:space="preserve">Only what is clearly defined can be planned, controlled and measured.</w:t>
      </w:r>
    </w:p>
    <w:p>
      <w:pPr>
        <w:pStyle w:val="Note"/>
        <w:keepLines/>
        <w:numPr>
          <w:ilvl w:val="0"/>
          <w:numId w:val="5"/>
        </w:numPr>
        <w:spacing w:before="0" w:after="40"/>
      </w:pPr>
      <w:r>
        <w:t xml:space="preserve">Boundaries are the inside view: what belongs to the project and what does not. They become the Project Charter.</w:t>
      </w:r>
    </w:p>
    <w:p>
      <w:pPr>
        <w:pStyle w:val="Note"/>
        <w:keepLines/>
        <w:numPr>
          <w:ilvl w:val="0"/>
          <w:numId w:val="5"/>
        </w:numPr>
        <w:spacing w:before="0" w:after="40"/>
      </w:pPr>
      <w:r>
        <w:t xml:space="preserve">Context is the outside view: what came before, what comes after, what runs alongside and who is affected. Knowing it is the basis for acceptance.</w:t>
      </w:r>
    </w:p>
    <w:p>
      <w:pPr>
        <w:pStyle w:val="Note"/>
        <w:keepLines/>
        <w:numPr>
          <w:ilvl w:val="0"/>
          <w:numId w:val="5"/>
        </w:numPr>
        <w:spacing w:before="0" w:after="40"/>
      </w:pPr>
      <w:r>
        <w:t xml:space="preserve">Look at both for time, content and people. That gives six fields, the foundation for high-level and detailed planning.</w:t>
      </w:r>
    </w:p>
    <w:p>
      <w:pPr>
        <w:pStyle w:val="Note"/>
        <w:keepLines/>
        <w:numPr>
          <w:ilvl w:val="0"/>
          <w:numId w:val="5"/>
        </w:numPr>
        <w:spacing w:before="0" w:after="140"/>
      </w:pPr>
      <w:r>
        <w:t xml:space="preserve">PO and PM fill them in together, in variants if the scope is still open. The same step covers the stakeholder analysis (3.4) and a first risk assessment (5).</w:t>
      </w:r>
    </w:p>
    <w:p>
      <w:pPr>
        <w:pStyle w:val="Heading3"/>
      </w:pPr>
      <w:r>
        <w:t xml:space="preserve">The six fields</w:t>
      </w:r>
    </w:p>
    <w:p>
      <w:pPr>
        <w:keepNext/>
        <w:spacing w:before="60" w:after="60" w:line="240" w:lineRule="auto"/>
        <w:jc w:val="center"/>
      </w:pPr>
      <w:r>
        <w:drawing>
          <wp:inline distT="0" distB="0" distL="0" distR="0">
            <wp:extent cx="6120130" cy="3638695"/>
            <wp:effectExtent l="0" t="0" r="0" b="0"/>
            <wp:docPr id="12" name="Graphic 12" descr="The six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png" descr="The six fields"/>
                    <pic:cNvPicPr>
                      <a:picLocks noChangeAspect="1" noChangeArrowheads="1"/>
                    </pic:cNvPicPr>
                  </pic:nvPicPr>
                  <pic:blipFill>
                    <a:blip r:embed="rIdImg12"/>
                    <a:stretch>
                      <a:fillRect/>
                    </a:stretch>
                  </pic:blipFill>
                  <pic:spPr bwMode="auto">
                    <a:xfrm>
                      <a:off x="0" y="0"/>
                      <a:ext cx="6120130" cy="3638695"/>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12</w:t>
      </w:r>
      <w:r>
        <w:fldChar w:fldCharType="end"/>
      </w:r>
      <w:r>
        <w:t xml:space="preserve">: A one-page summary of this section. The top row is the boundary of the project, the bottom row its context. Edges in the context fields show whether a factor or a stakeholder group supports the project or conflicts with it.</w:t>
      </w:r>
    </w:p>
    <w:p>
      <w:pPr>
        <w:pStyle w:val="Heading2"/>
      </w:pPr>
      <w:bookmarkStart w:id="13" w:name="_TocPM00114"/>
      <w:r>
        <w:t xml:space="preserve">Time</w:t>
      </w:r>
      <w:bookmarkEnd w:id="13"/>
    </w:p>
    <w:p>
      <w:pPr>
        <w:pStyle w:val="Note"/>
      </w:pPr>
      <w:r>
        <w:t xml:space="preserve">Fix start and end as an event and as a date. The event stays when the date moves.</w:t>
      </w:r>
    </w:p>
    <w:p>
      <w:pPr>
        <w:pStyle w:val="Heading3"/>
      </w:pPr>
      <w:r>
        <w:t xml:space="preserve">Time boundaries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Start event</w:t>
            </w:r>
          </w:p>
        </w:tc>
        <w:tc>
          <w:tcPr>
            <w:tcW w:w="6804" w:type="dxa"/>
            <w:vAlign w:val="top"/>
          </w:tcPr>
          <w:p>
            <w:pPr>
              <w:pStyle w:val="TableText"/>
              <w:keepNext/>
              <w:rPr>
                <w:sz w:val="18"/>
                <w:szCs w:val="18"/>
              </w:rPr>
            </w:pPr>
            <w:r>
              <w:rPr>
                <w:sz w:val="18"/>
                <w:szCs w:val="18"/>
              </w:rPr>
              <w:t xml:space="preserve">Project assignment signed by the sponsor</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End event</w:t>
            </w:r>
          </w:p>
        </w:tc>
        <w:tc>
          <w:tcPr>
            <w:tcW w:w="6804" w:type="dxa"/>
            <w:vAlign w:val="top"/>
          </w:tcPr>
          <w:p>
            <w:pPr>
              <w:pStyle w:val="TableText"/>
              <w:keepNext/>
              <w:rPr>
                <w:sz w:val="18"/>
                <w:szCs w:val="18"/>
              </w:rPr>
            </w:pPr>
            <w:r>
              <w:rPr>
                <w:sz w:val="18"/>
                <w:szCs w:val="18"/>
              </w:rPr>
              <w:t xml:space="preserve">Evaluation report accepted by the sponsor</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Start date</w:t>
            </w:r>
          </w:p>
        </w:tc>
        <w:tc>
          <w:tcPr>
            <w:tcW w:w="6804" w:type="dxa"/>
            <w:vAlign w:val="top"/>
          </w:tcPr>
          <w:p>
            <w:pPr>
              <w:pStyle w:val="TableText"/>
              <w:keepNext/>
              <w:rPr>
                <w:sz w:val="18"/>
                <w:szCs w:val="18"/>
              </w:rPr>
            </w:pPr>
            <w:r>
              <w:rPr>
                <w:sz w:val="18"/>
                <w:szCs w:val="18"/>
              </w:rPr>
              <w:t xml:space="preserve">2 Feb 2026</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End date</w:t>
            </w:r>
          </w:p>
        </w:tc>
        <w:tc>
          <w:tcPr>
            <w:tcW w:w="6804" w:type="dxa"/>
            <w:vAlign w:val="top"/>
          </w:tcPr>
          <w:p>
            <w:pPr>
              <w:pStyle w:val="TableText"/>
              <w:keepNext/>
              <w:rPr>
                <w:sz w:val="18"/>
                <w:szCs w:val="18"/>
              </w:rPr>
            </w:pPr>
            <w:r>
              <w:rPr>
                <w:sz w:val="18"/>
                <w:szCs w:val="18"/>
              </w:rPr>
              <w:t xml:space="preserve">31 Jul 2026</w:t>
            </w:r>
          </w:p>
        </w:tc>
      </w:tr>
      <w:tr>
        <w:trPr>
          <w:cantSplit/>
        </w:trPr>
        <w:tc>
          <w:tcPr>
            <w:tcW w:w="2834" w:type="dxa"/>
            <w:shd w:val="clear" w:color="auto" w:fill="EEF3F2"/>
            <w:vAlign w:val="top"/>
          </w:tcPr>
          <w:p>
            <w:pPr>
              <w:pStyle w:val="TableText"/>
              <w:rPr>
                <w:sz w:val="18"/>
                <w:szCs w:val="18"/>
              </w:rPr>
            </w:pPr>
            <w:r>
              <w:rPr>
                <w:color w:val="33474B"/>
                <w:sz w:val="18"/>
                <w:szCs w:val="18"/>
              </w:rPr>
              <w:t xml:space="preserve">Duration</w:t>
            </w:r>
          </w:p>
        </w:tc>
        <w:tc>
          <w:tcPr>
            <w:tcW w:w="6804" w:type="dxa"/>
            <w:vAlign w:val="top"/>
          </w:tcPr>
          <w:p>
            <w:pPr>
              <w:pStyle w:val="TableText"/>
              <w:rPr>
                <w:sz w:val="18"/>
                <w:szCs w:val="18"/>
              </w:rPr>
            </w:pPr>
            <w:r>
              <w:rPr>
                <w:sz w:val="18"/>
                <w:szCs w:val="18"/>
              </w:rPr>
              <w:t xml:space="preserve">180 days (25.7 weeks, about 5.9 months)</w:t>
            </w:r>
          </w:p>
        </w:tc>
      </w:tr>
    </w:tbl>
    <w:p>
      <w:pPr>
        <w:pStyle w:val="Heading3"/>
      </w:pPr>
      <w:r>
        <w:t xml:space="preserve">Pre-project phase: the history</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What happened before the start</w:t>
            </w:r>
          </w:p>
        </w:tc>
        <w:tc>
          <w:tcPr>
            <w:tcW w:w="6804" w:type="dxa"/>
            <w:vAlign w:val="top"/>
          </w:tcPr>
          <w:p>
            <w:pPr>
              <w:pStyle w:val="TableText"/>
              <w:keepNext/>
              <w:rPr>
                <w:sz w:val="18"/>
                <w:szCs w:val="18"/>
              </w:rPr>
            </w:pPr>
            <w:r>
              <w:rPr>
                <w:sz w:val="18"/>
                <w:szCs w:val="18"/>
              </w:rPr>
              <w:t xml:space="preserve">After the reorganisation in autumn 2025 the engagement survey dropped by 12 points. HR proposed a festival for employees and their families in December 2025.</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Decisions already taken</w:t>
            </w:r>
          </w:p>
        </w:tc>
        <w:tc>
          <w:tcPr>
            <w:tcW w:w="6804" w:type="dxa"/>
            <w:vAlign w:val="top"/>
          </w:tcPr>
          <w:p>
            <w:pPr>
              <w:pStyle w:val="TableText"/>
              <w:keepNext/>
              <w:rPr>
                <w:sz w:val="18"/>
                <w:szCs w:val="18"/>
              </w:rPr>
            </w:pPr>
            <w:r>
              <w:rPr>
                <w:sz w:val="18"/>
                <w:szCs w:val="18"/>
              </w:rPr>
              <w:t xml:space="preserve">Management board approved the idea and a budget frame of €45,000 on 15 Jan 2026; the date is the last Saturday in June.</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Documents that exist</w:t>
            </w:r>
          </w:p>
        </w:tc>
        <w:tc>
          <w:tcPr>
            <w:tcW w:w="6804" w:type="dxa"/>
            <w:vAlign w:val="top"/>
          </w:tcPr>
          <w:p>
            <w:pPr>
              <w:pStyle w:val="TableText"/>
              <w:keepNext/>
              <w:rPr>
                <w:sz w:val="18"/>
                <w:szCs w:val="18"/>
              </w:rPr>
            </w:pPr>
            <w:r>
              <w:rPr>
                <w:sz w:val="18"/>
                <w:szCs w:val="18"/>
              </w:rPr>
              <w:t xml:space="preserve">Engagement survey 2025; idea paper and business case; venue offer with an option on 27 June.</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Who supported the project</w:t>
            </w:r>
          </w:p>
        </w:tc>
        <w:tc>
          <w:tcPr>
            <w:tcW w:w="6804" w:type="dxa"/>
            <w:vAlign w:val="top"/>
          </w:tcPr>
          <w:p>
            <w:pPr>
              <w:pStyle w:val="TableText"/>
              <w:keepNext/>
              <w:rPr>
                <w:sz w:val="18"/>
                <w:szCs w:val="18"/>
              </w:rPr>
            </w:pPr>
            <w:r>
              <w:rPr>
                <w:sz w:val="18"/>
                <w:szCs w:val="18"/>
              </w:rPr>
              <w:t xml:space="preserve">Head of HR, works council, Corporate Communications</w:t>
            </w:r>
          </w:p>
        </w:tc>
      </w:tr>
      <w:tr>
        <w:trPr>
          <w:cantSplit/>
        </w:trPr>
        <w:tc>
          <w:tcPr>
            <w:tcW w:w="2834" w:type="dxa"/>
            <w:shd w:val="clear" w:color="auto" w:fill="EEF3F2"/>
            <w:vAlign w:val="top"/>
          </w:tcPr>
          <w:p>
            <w:pPr>
              <w:pStyle w:val="TableText"/>
              <w:rPr>
                <w:sz w:val="18"/>
                <w:szCs w:val="18"/>
              </w:rPr>
            </w:pPr>
            <w:r>
              <w:rPr>
                <w:color w:val="33474B"/>
                <w:sz w:val="18"/>
                <w:szCs w:val="18"/>
              </w:rPr>
              <w:t xml:space="preserve">Who held it back</w:t>
            </w:r>
          </w:p>
        </w:tc>
        <w:tc>
          <w:tcPr>
            <w:tcW w:w="6804" w:type="dxa"/>
            <w:vAlign w:val="top"/>
          </w:tcPr>
          <w:p>
            <w:pPr>
              <w:pStyle w:val="TableText"/>
              <w:rPr>
                <w:sz w:val="18"/>
                <w:szCs w:val="18"/>
              </w:rPr>
            </w:pPr>
            <w:r>
              <w:rPr>
                <w:sz w:val="18"/>
                <w:szCs w:val="18"/>
              </w:rPr>
              <w:t xml:space="preserve">IT management, because the ERP rollout needs the same staff in spring</w:t>
            </w:r>
          </w:p>
        </w:tc>
      </w:tr>
    </w:tbl>
    <w:p>
      <w:pPr>
        <w:pStyle w:val="Heading3"/>
      </w:pPr>
      <w:r>
        <w:t xml:space="preserve">Post-project phase: the consequences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What happens with the results</w:t>
            </w:r>
          </w:p>
        </w:tc>
        <w:tc>
          <w:tcPr>
            <w:tcW w:w="6804" w:type="dxa"/>
            <w:vAlign w:val="top"/>
          </w:tcPr>
          <w:p>
            <w:pPr>
              <w:pStyle w:val="TableText"/>
              <w:keepNext/>
              <w:rPr>
                <w:sz w:val="18"/>
                <w:szCs w:val="18"/>
              </w:rPr>
            </w:pPr>
            <w:r>
              <w:rPr>
                <w:sz w:val="18"/>
                <w:szCs w:val="18"/>
              </w:rPr>
              <w:t xml:space="preserve">Photos and film go to the careers site; the feedback flows into the 2027 engagement survey.</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Decisions and follow-up projects</w:t>
            </w:r>
          </w:p>
        </w:tc>
        <w:tc>
          <w:tcPr>
            <w:tcW w:w="6804" w:type="dxa"/>
            <w:vAlign w:val="top"/>
          </w:tcPr>
          <w:p>
            <w:pPr>
              <w:pStyle w:val="TableText"/>
              <w:keepNext/>
              <w:rPr>
                <w:sz w:val="18"/>
                <w:szCs w:val="18"/>
              </w:rPr>
            </w:pPr>
            <w:r>
              <w:rPr>
                <w:sz w:val="18"/>
                <w:szCs w:val="18"/>
              </w:rPr>
              <w:t xml:space="preserve">The board decides in September 2026 whether the festival becomes a yearly event.</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Further benefits</w:t>
            </w:r>
          </w:p>
        </w:tc>
        <w:tc>
          <w:tcPr>
            <w:tcW w:w="6804" w:type="dxa"/>
            <w:vAlign w:val="top"/>
          </w:tcPr>
          <w:p>
            <w:pPr>
              <w:pStyle w:val="TableText"/>
              <w:keepNext/>
              <w:rPr>
                <w:sz w:val="18"/>
                <w:szCs w:val="18"/>
              </w:rPr>
            </w:pPr>
            <w:r>
              <w:rPr>
                <w:sz w:val="18"/>
                <w:szCs w:val="18"/>
              </w:rPr>
              <w:t xml:space="preserve">Stronger employer brand, a reusable event concept and a tested supplier list.</w:t>
            </w:r>
          </w:p>
        </w:tc>
      </w:tr>
      <w:tr>
        <w:trPr>
          <w:cantSplit/>
        </w:trPr>
        <w:tc>
          <w:tcPr>
            <w:tcW w:w="2834" w:type="dxa"/>
            <w:shd w:val="clear" w:color="auto" w:fill="EEF3F2"/>
            <w:vAlign w:val="top"/>
          </w:tcPr>
          <w:p>
            <w:pPr>
              <w:pStyle w:val="TableText"/>
              <w:rPr>
                <w:sz w:val="18"/>
                <w:szCs w:val="18"/>
              </w:rPr>
            </w:pPr>
            <w:r>
              <w:rPr>
                <w:color w:val="33474B"/>
                <w:sz w:val="18"/>
                <w:szCs w:val="18"/>
              </w:rPr>
              <w:t xml:space="preserve">What we organise during the project for this phase</w:t>
            </w:r>
          </w:p>
        </w:tc>
        <w:tc>
          <w:tcPr>
            <w:tcW w:w="6804" w:type="dxa"/>
            <w:vAlign w:val="top"/>
          </w:tcPr>
          <w:p>
            <w:pPr>
              <w:pStyle w:val="TableText"/>
              <w:rPr>
                <w:sz w:val="18"/>
                <w:szCs w:val="18"/>
              </w:rPr>
            </w:pPr>
            <w:r>
              <w:rPr>
                <w:sz w:val="18"/>
                <w:szCs w:val="18"/>
              </w:rPr>
              <w:t xml:space="preserve">Collect photos with consent, keep supplier contacts and a lessons-learned list, draft the proposal for 2027.</w:t>
            </w:r>
          </w:p>
        </w:tc>
      </w:tr>
    </w:tbl>
    <w:p>
      <w:pPr>
        <w:pStyle w:val="Heading3"/>
      </w:pPr>
      <w:r>
        <w:t xml:space="preserve">Pre-project phase, project, post-project phase</w:t>
      </w:r>
    </w:p>
    <w:p>
      <w:pPr>
        <w:keepNext/>
        <w:spacing w:before="60" w:after="60" w:line="240" w:lineRule="auto"/>
        <w:jc w:val="center"/>
      </w:pPr>
      <w:r>
        <w:drawing>
          <wp:inline distT="0" distB="0" distL="0" distR="0">
            <wp:extent cx="6120130" cy="3145747"/>
            <wp:effectExtent l="0" t="0" r="0" b="0"/>
            <wp:docPr id="13" name="Graphic 13" descr="Pre-project phase, project, post-project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png" descr="Pre-project phase, project, post-project phase"/>
                    <pic:cNvPicPr>
                      <a:picLocks noChangeAspect="1" noChangeArrowheads="1"/>
                    </pic:cNvPicPr>
                  </pic:nvPicPr>
                  <pic:blipFill>
                    <a:blip r:embed="rIdImg13"/>
                    <a:stretch>
                      <a:fillRect/>
                    </a:stretch>
                  </pic:blipFill>
                  <pic:spPr bwMode="auto">
                    <a:xfrm>
                      <a:off x="0" y="0"/>
                      <a:ext cx="6120130" cy="3145747"/>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13</w:t>
      </w:r>
      <w:r>
        <w:fldChar w:fldCharType="end"/>
      </w:r>
      <w:r>
        <w:t xml:space="preserve">: The start and end events (amber) mark the time boundary. Left: what led to the project. Right: what follows from it. The middle card lists what the project prepares now for the time after.</w:t>
      </w:r>
    </w:p>
    <w:p>
      <w:pPr>
        <w:pStyle w:val="Heading2"/>
      </w:pPr>
      <w:bookmarkStart w:id="14" w:name="_TocPM00124"/>
      <w:r>
        <w:t xml:space="preserve">Content</w:t>
      </w:r>
      <w:bookmarkEnd w:id="14"/>
    </w:p>
    <w:p>
      <w:pPr>
        <w:pStyle w:val="Note"/>
      </w:pPr>
      <w:r>
        <w:t xml:space="preserve">Objectives, non-objectives, phases and a rough budget, and the factors around the project.</w:t>
      </w:r>
    </w:p>
    <w:p>
      <w:pPr>
        <w:pStyle w:val="Heading3"/>
      </w:pPr>
      <w:r>
        <w:t xml:space="preserve">Top objective and rough budget</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Top objective</w:t>
            </w:r>
          </w:p>
        </w:tc>
        <w:tc>
          <w:tcPr>
            <w:tcW w:w="6804" w:type="dxa"/>
            <w:vAlign w:val="top"/>
          </w:tcPr>
          <w:p>
            <w:pPr>
              <w:pStyle w:val="TableText"/>
              <w:keepNext/>
              <w:rPr>
                <w:sz w:val="18"/>
                <w:szCs w:val="18"/>
              </w:rPr>
            </w:pPr>
            <w:r>
              <w:rPr>
                <w:sz w:val="18"/>
                <w:szCs w:val="18"/>
              </w:rPr>
              <w:t xml:space="preserve">Employees and their families have spent a day together that strengthens their bond with the company and with each other.</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Rough budget</w:t>
            </w:r>
          </w:p>
        </w:tc>
        <w:tc>
          <w:tcPr>
            <w:tcW w:w="6804" w:type="dxa"/>
            <w:vAlign w:val="top"/>
          </w:tcPr>
          <w:p>
            <w:pPr>
              <w:pStyle w:val="TableText"/>
              <w:keepNext/>
              <w:rPr>
                <w:sz w:val="18"/>
                <w:szCs w:val="18"/>
              </w:rPr>
            </w:pPr>
            <w:r>
              <w:rPr>
                <w:sz w:val="18"/>
                <w:szCs w:val="18"/>
              </w:rPr>
              <w:t xml:space="preserve">€ 45,000</w:t>
            </w:r>
          </w:p>
        </w:tc>
      </w:tr>
      <w:tr>
        <w:trPr>
          <w:cantSplit/>
        </w:trPr>
        <w:tc>
          <w:tcPr>
            <w:tcW w:w="2834" w:type="dxa"/>
            <w:shd w:val="clear" w:color="auto" w:fill="EEF3F2"/>
            <w:vAlign w:val="top"/>
          </w:tcPr>
          <w:p>
            <w:pPr>
              <w:pStyle w:val="TableText"/>
              <w:rPr>
                <w:sz w:val="18"/>
                <w:szCs w:val="18"/>
              </w:rPr>
            </w:pPr>
            <w:r>
              <w:rPr>
                <w:color w:val="33474B"/>
                <w:sz w:val="18"/>
                <w:szCs w:val="18"/>
              </w:rPr>
              <w:t xml:space="preserve">What the budget covers</w:t>
            </w:r>
          </w:p>
        </w:tc>
        <w:tc>
          <w:tcPr>
            <w:tcW w:w="6804" w:type="dxa"/>
            <w:vAlign w:val="top"/>
          </w:tcPr>
          <w:p>
            <w:pPr>
              <w:pStyle w:val="TableText"/>
              <w:rPr>
                <w:sz w:val="18"/>
                <w:szCs w:val="18"/>
              </w:rPr>
            </w:pPr>
            <w:r>
              <w:rPr>
                <w:sz w:val="18"/>
                <w:szCs w:val="18"/>
              </w:rPr>
              <w:t xml:space="preserve">External services and material (41,000 + 4,000). Staff time (140 person-days) is tracked separately.</w:t>
            </w:r>
          </w:p>
        </w:tc>
      </w:tr>
    </w:tbl>
    <w:p>
      <w:pPr>
        <w:pStyle w:val="Heading3"/>
      </w:pPr>
      <w:r>
        <w:t xml:space="preserve">Objectives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2957"/>
        <w:gridCol w:w="1378"/>
        <w:gridCol w:w="1181"/>
        <w:gridCol w:w="1575"/>
        <w:gridCol w:w="1083"/>
        <w:gridCol w:w="984"/>
      </w:tblGrid>
      <w:tr>
        <w:trPr>
          <w:cantSplit/>
          <w:tblHeader/>
        </w:trPr>
        <w:tc>
          <w:tcPr>
            <w:tcW w:w="480"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2957" w:type="dxa"/>
            <w:shd w:val="clear" w:color="auto" w:fill="DCEEEB"/>
            <w:vAlign w:val="bottom"/>
          </w:tcPr>
          <w:p>
            <w:pPr>
              <w:pStyle w:val="TableText"/>
              <w:keepNext/>
              <w:rPr>
                <w:sz w:val="18"/>
                <w:szCs w:val="18"/>
              </w:rPr>
            </w:pPr>
            <w:r>
              <w:rPr>
                <w:b/>
                <w:bCs/>
                <w:color w:val="1F2A2E"/>
                <w:sz w:val="18"/>
                <w:szCs w:val="18"/>
              </w:rPr>
              <w:t xml:space="preserve">Objective</w:t>
            </w:r>
          </w:p>
        </w:tc>
        <w:tc>
          <w:tcPr>
            <w:tcW w:w="1378" w:type="dxa"/>
            <w:shd w:val="clear" w:color="auto" w:fill="DCEEEB"/>
            <w:vAlign w:val="bottom"/>
          </w:tcPr>
          <w:p>
            <w:pPr>
              <w:pStyle w:val="TableText"/>
              <w:keepNext/>
              <w:rPr>
                <w:sz w:val="18"/>
                <w:szCs w:val="18"/>
              </w:rPr>
            </w:pPr>
            <w:r>
              <w:rPr>
                <w:b/>
                <w:bCs/>
                <w:color w:val="1F2A2E"/>
                <w:sz w:val="18"/>
                <w:szCs w:val="18"/>
              </w:rPr>
              <w:t xml:space="preserve">Class</w:t>
            </w:r>
          </w:p>
        </w:tc>
        <w:tc>
          <w:tcPr>
            <w:tcW w:w="1181" w:type="dxa"/>
            <w:shd w:val="clear" w:color="auto" w:fill="DCEEEB"/>
            <w:vAlign w:val="bottom"/>
          </w:tcPr>
          <w:p>
            <w:pPr>
              <w:pStyle w:val="TableText"/>
              <w:keepNext/>
              <w:rPr>
                <w:sz w:val="18"/>
                <w:szCs w:val="18"/>
              </w:rPr>
            </w:pPr>
            <w:r>
              <w:rPr>
                <w:b/>
                <w:bCs/>
                <w:color w:val="1F2A2E"/>
                <w:sz w:val="18"/>
                <w:szCs w:val="18"/>
              </w:rPr>
              <w:t xml:space="preserve">Sub-class</w:t>
            </w:r>
          </w:p>
        </w:tc>
        <w:tc>
          <w:tcPr>
            <w:tcW w:w="1575" w:type="dxa"/>
            <w:shd w:val="clear" w:color="auto" w:fill="DCEEEB"/>
            <w:vAlign w:val="bottom"/>
          </w:tcPr>
          <w:p>
            <w:pPr>
              <w:pStyle w:val="TableText"/>
              <w:keepNext/>
              <w:rPr>
                <w:sz w:val="18"/>
                <w:szCs w:val="18"/>
              </w:rPr>
            </w:pPr>
            <w:r>
              <w:rPr>
                <w:b/>
                <w:bCs/>
                <w:color w:val="1F2A2E"/>
                <w:sz w:val="18"/>
                <w:szCs w:val="18"/>
              </w:rPr>
              <w:t xml:space="preserve">Indicator</w:t>
            </w:r>
          </w:p>
        </w:tc>
        <w:tc>
          <w:tcPr>
            <w:tcW w:w="1083" w:type="dxa"/>
            <w:shd w:val="clear" w:color="auto" w:fill="DCEEEB"/>
            <w:vAlign w:val="bottom"/>
          </w:tcPr>
          <w:p>
            <w:pPr>
              <w:pStyle w:val="TableText"/>
              <w:keepNext/>
              <w:rPr>
                <w:sz w:val="18"/>
                <w:szCs w:val="18"/>
              </w:rPr>
            </w:pPr>
            <w:r>
              <w:rPr>
                <w:b/>
                <w:bCs/>
                <w:color w:val="1F2A2E"/>
                <w:sz w:val="18"/>
                <w:szCs w:val="18"/>
              </w:rPr>
              <w:t xml:space="preserve">Target value</w:t>
            </w:r>
          </w:p>
        </w:tc>
        <w:tc>
          <w:tcPr>
            <w:tcW w:w="984" w:type="dxa"/>
            <w:shd w:val="clear" w:color="auto" w:fill="DCEEEB"/>
            <w:vAlign w:val="bottom"/>
          </w:tcPr>
          <w:p>
            <w:pPr>
              <w:pStyle w:val="TableText"/>
              <w:keepNext/>
              <w:rPr>
                <w:sz w:val="18"/>
                <w:szCs w:val="18"/>
              </w:rPr>
            </w:pPr>
            <w:r>
              <w:rPr>
                <w:b/>
                <w:bCs/>
                <w:color w:val="1F2A2E"/>
                <w:sz w:val="18"/>
                <w:szCs w:val="18"/>
              </w:rPr>
              <w:t xml:space="preserve">Priority</w:t>
            </w:r>
          </w:p>
        </w:tc>
      </w:tr>
      <w:tr>
        <w:trPr>
          <w:cantSplit/>
        </w:trPr>
        <w:tc>
          <w:tcPr>
            <w:tcW w:w="480" w:type="dxa"/>
            <w:vAlign w:val="top"/>
          </w:tcPr>
          <w:p>
            <w:pPr>
              <w:pStyle w:val="TableText"/>
              <w:keepNext/>
              <w:jc w:val="right"/>
              <w:rPr>
                <w:sz w:val="18"/>
                <w:szCs w:val="18"/>
              </w:rPr>
            </w:pPr>
            <w:r>
              <w:rPr>
                <w:sz w:val="18"/>
                <w:szCs w:val="18"/>
              </w:rPr>
              <w:t xml:space="preserve">1</w:t>
            </w:r>
          </w:p>
        </w:tc>
        <w:tc>
          <w:tcPr>
            <w:tcW w:w="2957" w:type="dxa"/>
            <w:vAlign w:val="top"/>
          </w:tcPr>
          <w:p>
            <w:pPr>
              <w:pStyle w:val="TableText"/>
              <w:keepNext/>
              <w:rPr>
                <w:sz w:val="18"/>
                <w:szCs w:val="18"/>
              </w:rPr>
            </w:pPr>
            <w:r>
              <w:rPr>
                <w:sz w:val="18"/>
                <w:szCs w:val="18"/>
              </w:rPr>
              <w:t xml:space="preserve">400 employees and family members have attended the festival</w:t>
            </w:r>
          </w:p>
        </w:tc>
        <w:tc>
          <w:tcPr>
            <w:tcW w:w="1378" w:type="dxa"/>
            <w:vAlign w:val="top"/>
          </w:tcPr>
          <w:p>
            <w:pPr>
              <w:pStyle w:val="TableText"/>
              <w:keepNext/>
              <w:rPr>
                <w:sz w:val="18"/>
                <w:szCs w:val="18"/>
              </w:rPr>
            </w:pPr>
            <w:r>
              <w:rPr>
                <w:sz w:val="18"/>
                <w:szCs w:val="18"/>
              </w:rPr>
              <w:t xml:space="preserve">Scope or functional</w:t>
            </w:r>
          </w:p>
        </w:tc>
        <w:tc>
          <w:tcPr>
            <w:tcW w:w="1181" w:type="dxa"/>
            <w:vAlign w:val="top"/>
          </w:tcPr>
          <w:p>
            <w:pPr>
              <w:pStyle w:val="TableText"/>
              <w:keepNext/>
              <w:rPr>
                <w:sz w:val="18"/>
                <w:szCs w:val="18"/>
              </w:rPr>
            </w:pPr>
            <w:r>
              <w:rPr>
                <w:sz w:val="18"/>
                <w:szCs w:val="18"/>
              </w:rPr>
              <w:t xml:space="preserve">Participation</w:t>
            </w:r>
          </w:p>
        </w:tc>
        <w:tc>
          <w:tcPr>
            <w:tcW w:w="1575" w:type="dxa"/>
            <w:vAlign w:val="top"/>
          </w:tcPr>
          <w:p>
            <w:pPr>
              <w:pStyle w:val="TableText"/>
              <w:keepNext/>
              <w:rPr>
                <w:sz w:val="18"/>
                <w:szCs w:val="18"/>
              </w:rPr>
            </w:pPr>
            <w:r>
              <w:rPr>
                <w:sz w:val="18"/>
                <w:szCs w:val="18"/>
              </w:rPr>
              <w:t xml:space="preserve">Guests counted at the entrance</w:t>
            </w:r>
          </w:p>
        </w:tc>
        <w:tc>
          <w:tcPr>
            <w:tcW w:w="1083" w:type="dxa"/>
            <w:vAlign w:val="top"/>
          </w:tcPr>
          <w:p>
            <w:pPr>
              <w:pStyle w:val="TableText"/>
              <w:keepNext/>
              <w:rPr>
                <w:sz w:val="18"/>
                <w:szCs w:val="18"/>
              </w:rPr>
            </w:pPr>
            <w:r>
              <w:rPr>
                <w:sz w:val="18"/>
                <w:szCs w:val="18"/>
              </w:rPr>
              <w:t xml:space="preserve">≥ 400 guests</w:t>
            </w:r>
          </w:p>
        </w:tc>
        <w:tc>
          <w:tcPr>
            <w:tcW w:w="984" w:type="dxa"/>
            <w:vAlign w:val="top"/>
          </w:tcPr>
          <w:p>
            <w:pPr>
              <w:pStyle w:val="TableText"/>
              <w:keepNext/>
              <w:rPr>
                <w:sz w:val="18"/>
                <w:szCs w:val="18"/>
              </w:rPr>
            </w:pPr>
            <w:r>
              <w:rPr>
                <w:sz w:val="18"/>
                <w:szCs w:val="18"/>
              </w:rPr>
              <w:t xml:space="preserve">Should</w:t>
            </w:r>
          </w:p>
        </w:tc>
      </w:tr>
      <w:tr>
        <w:trPr>
          <w:cantSplit/>
        </w:trPr>
        <w:tc>
          <w:tcPr>
            <w:tcW w:w="480" w:type="dxa"/>
            <w:vAlign w:val="top"/>
          </w:tcPr>
          <w:p>
            <w:pPr>
              <w:pStyle w:val="TableText"/>
              <w:keepNext/>
              <w:jc w:val="right"/>
              <w:rPr>
                <w:sz w:val="18"/>
                <w:szCs w:val="18"/>
              </w:rPr>
            </w:pPr>
            <w:r>
              <w:rPr>
                <w:sz w:val="18"/>
                <w:szCs w:val="18"/>
              </w:rPr>
              <w:t xml:space="preserve">2</w:t>
            </w:r>
          </w:p>
        </w:tc>
        <w:tc>
          <w:tcPr>
            <w:tcW w:w="2957" w:type="dxa"/>
            <w:vAlign w:val="top"/>
          </w:tcPr>
          <w:p>
            <w:pPr>
              <w:pStyle w:val="TableText"/>
              <w:keepNext/>
              <w:rPr>
                <w:sz w:val="18"/>
                <w:szCs w:val="18"/>
              </w:rPr>
            </w:pPr>
            <w:r>
              <w:rPr>
                <w:sz w:val="18"/>
                <w:szCs w:val="18"/>
              </w:rPr>
              <w:t xml:space="preserve">Average guest rating is at least 4 of 5</w:t>
            </w:r>
          </w:p>
        </w:tc>
        <w:tc>
          <w:tcPr>
            <w:tcW w:w="1378" w:type="dxa"/>
            <w:vAlign w:val="top"/>
          </w:tcPr>
          <w:p>
            <w:pPr>
              <w:pStyle w:val="TableText"/>
              <w:keepNext/>
              <w:rPr>
                <w:sz w:val="18"/>
                <w:szCs w:val="18"/>
              </w:rPr>
            </w:pPr>
            <w:r>
              <w:rPr>
                <w:sz w:val="18"/>
                <w:szCs w:val="18"/>
              </w:rPr>
              <w:t xml:space="preserve">Scope or functional</w:t>
            </w:r>
          </w:p>
        </w:tc>
        <w:tc>
          <w:tcPr>
            <w:tcW w:w="1181" w:type="dxa"/>
            <w:vAlign w:val="top"/>
          </w:tcPr>
          <w:p>
            <w:pPr>
              <w:pStyle w:val="TableText"/>
              <w:keepNext/>
              <w:rPr>
                <w:sz w:val="18"/>
                <w:szCs w:val="18"/>
              </w:rPr>
            </w:pPr>
            <w:r>
              <w:rPr>
                <w:sz w:val="18"/>
                <w:szCs w:val="18"/>
              </w:rPr>
              <w:t xml:space="preserve">Guest satisfaction</w:t>
            </w:r>
          </w:p>
        </w:tc>
        <w:tc>
          <w:tcPr>
            <w:tcW w:w="1575" w:type="dxa"/>
            <w:vAlign w:val="top"/>
          </w:tcPr>
          <w:p>
            <w:pPr>
              <w:pStyle w:val="TableText"/>
              <w:keepNext/>
              <w:rPr>
                <w:sz w:val="18"/>
                <w:szCs w:val="18"/>
              </w:rPr>
            </w:pPr>
            <w:r>
              <w:rPr>
                <w:sz w:val="18"/>
                <w:szCs w:val="18"/>
              </w:rPr>
              <w:t xml:space="preserve">Feedback survey</w:t>
            </w:r>
          </w:p>
        </w:tc>
        <w:tc>
          <w:tcPr>
            <w:tcW w:w="1083" w:type="dxa"/>
            <w:vAlign w:val="top"/>
          </w:tcPr>
          <w:p>
            <w:pPr>
              <w:pStyle w:val="TableText"/>
              <w:keepNext/>
              <w:rPr>
                <w:sz w:val="18"/>
                <w:szCs w:val="18"/>
              </w:rPr>
            </w:pPr>
            <w:r>
              <w:rPr>
                <w:sz w:val="18"/>
                <w:szCs w:val="18"/>
              </w:rPr>
              <w:t xml:space="preserve">≥ 4.0 of 5</w:t>
            </w:r>
          </w:p>
        </w:tc>
        <w:tc>
          <w:tcPr>
            <w:tcW w:w="984" w:type="dxa"/>
            <w:vAlign w:val="top"/>
          </w:tcPr>
          <w:p>
            <w:pPr>
              <w:pStyle w:val="TableText"/>
              <w:keepNext/>
              <w:rPr>
                <w:sz w:val="18"/>
                <w:szCs w:val="18"/>
              </w:rPr>
            </w:pPr>
            <w:r>
              <w:rPr>
                <w:sz w:val="18"/>
                <w:szCs w:val="18"/>
              </w:rPr>
              <w:t xml:space="preserve">Should</w:t>
            </w:r>
          </w:p>
        </w:tc>
      </w:tr>
      <w:tr>
        <w:trPr>
          <w:cantSplit/>
        </w:trPr>
        <w:tc>
          <w:tcPr>
            <w:tcW w:w="480" w:type="dxa"/>
            <w:vAlign w:val="top"/>
          </w:tcPr>
          <w:p>
            <w:pPr>
              <w:pStyle w:val="TableText"/>
              <w:keepNext/>
              <w:jc w:val="right"/>
              <w:rPr>
                <w:sz w:val="18"/>
                <w:szCs w:val="18"/>
              </w:rPr>
            </w:pPr>
            <w:r>
              <w:rPr>
                <w:sz w:val="18"/>
                <w:szCs w:val="18"/>
              </w:rPr>
              <w:t xml:space="preserve">3</w:t>
            </w:r>
          </w:p>
        </w:tc>
        <w:tc>
          <w:tcPr>
            <w:tcW w:w="2957" w:type="dxa"/>
            <w:vAlign w:val="top"/>
          </w:tcPr>
          <w:p>
            <w:pPr>
              <w:pStyle w:val="TableText"/>
              <w:keepNext/>
              <w:rPr>
                <w:sz w:val="18"/>
                <w:szCs w:val="18"/>
              </w:rPr>
            </w:pPr>
            <w:r>
              <w:rPr>
                <w:sz w:val="18"/>
                <w:szCs w:val="18"/>
              </w:rPr>
              <w:t xml:space="preserve">External costs have stayed within €45,000</w:t>
            </w:r>
          </w:p>
        </w:tc>
        <w:tc>
          <w:tcPr>
            <w:tcW w:w="1378" w:type="dxa"/>
            <w:vAlign w:val="top"/>
          </w:tcPr>
          <w:p>
            <w:pPr>
              <w:pStyle w:val="TableText"/>
              <w:keepNext/>
              <w:rPr>
                <w:sz w:val="18"/>
                <w:szCs w:val="18"/>
              </w:rPr>
            </w:pPr>
            <w:r>
              <w:rPr>
                <w:sz w:val="18"/>
                <w:szCs w:val="18"/>
              </w:rPr>
              <w:t xml:space="preserve">Budget</w:t>
            </w:r>
          </w:p>
        </w:tc>
        <w:tc>
          <w:tcPr>
            <w:tcW w:w="1181" w:type="dxa"/>
            <w:vAlign w:val="top"/>
          </w:tcPr>
          <w:p>
            <w:pPr>
              <w:pStyle w:val="TableText"/>
              <w:keepNext/>
              <w:rPr>
                <w:sz w:val="18"/>
                <w:szCs w:val="18"/>
              </w:rPr>
            </w:pPr>
            <w:r>
              <w:rPr>
                <w:sz w:val="18"/>
                <w:szCs w:val="18"/>
              </w:rPr>
              <w:t xml:space="preserve">External costs</w:t>
            </w:r>
          </w:p>
        </w:tc>
        <w:tc>
          <w:tcPr>
            <w:tcW w:w="1575" w:type="dxa"/>
            <w:vAlign w:val="top"/>
          </w:tcPr>
          <w:p>
            <w:pPr>
              <w:pStyle w:val="TableText"/>
              <w:keepNext/>
              <w:rPr>
                <w:sz w:val="18"/>
                <w:szCs w:val="18"/>
              </w:rPr>
            </w:pPr>
            <w:r>
              <w:rPr>
                <w:sz w:val="18"/>
                <w:szCs w:val="18"/>
              </w:rPr>
              <w:t xml:space="preserve">Final cost statement</w:t>
            </w:r>
          </w:p>
        </w:tc>
        <w:tc>
          <w:tcPr>
            <w:tcW w:w="1083" w:type="dxa"/>
            <w:vAlign w:val="top"/>
          </w:tcPr>
          <w:p>
            <w:pPr>
              <w:pStyle w:val="TableText"/>
              <w:keepNext/>
              <w:rPr>
                <w:sz w:val="18"/>
                <w:szCs w:val="18"/>
              </w:rPr>
            </w:pPr>
            <w:r>
              <w:rPr>
                <w:sz w:val="18"/>
                <w:szCs w:val="18"/>
              </w:rPr>
              <w:t xml:space="preserve">≤ €45,000</w:t>
            </w:r>
          </w:p>
        </w:tc>
        <w:tc>
          <w:tcPr>
            <w:tcW w:w="984" w:type="dxa"/>
            <w:vAlign w:val="top"/>
          </w:tcPr>
          <w:p>
            <w:pPr>
              <w:pStyle w:val="TableText"/>
              <w:keepNext/>
              <w:rPr>
                <w:sz w:val="18"/>
                <w:szCs w:val="18"/>
              </w:rPr>
            </w:pPr>
            <w:r>
              <w:rPr>
                <w:sz w:val="18"/>
                <w:szCs w:val="18"/>
              </w:rPr>
              <w:t xml:space="preserve">Must</w:t>
            </w:r>
          </w:p>
        </w:tc>
      </w:tr>
      <w:tr>
        <w:trPr>
          <w:cantSplit/>
        </w:trPr>
        <w:tc>
          <w:tcPr>
            <w:tcW w:w="480" w:type="dxa"/>
            <w:vAlign w:val="top"/>
          </w:tcPr>
          <w:p>
            <w:pPr>
              <w:pStyle w:val="TableText"/>
              <w:keepNext/>
              <w:jc w:val="right"/>
              <w:rPr>
                <w:sz w:val="18"/>
                <w:szCs w:val="18"/>
              </w:rPr>
            </w:pPr>
            <w:r>
              <w:rPr>
                <w:sz w:val="18"/>
                <w:szCs w:val="18"/>
              </w:rPr>
              <w:t xml:space="preserve">4</w:t>
            </w:r>
          </w:p>
        </w:tc>
        <w:tc>
          <w:tcPr>
            <w:tcW w:w="2957" w:type="dxa"/>
            <w:vAlign w:val="top"/>
          </w:tcPr>
          <w:p>
            <w:pPr>
              <w:pStyle w:val="TableText"/>
              <w:keepNext/>
              <w:rPr>
                <w:sz w:val="18"/>
                <w:szCs w:val="18"/>
              </w:rPr>
            </w:pPr>
            <w:r>
              <w:rPr>
                <w:sz w:val="18"/>
                <w:szCs w:val="18"/>
              </w:rPr>
              <w:t xml:space="preserve">Staff time has stayed within 140 person-days</w:t>
            </w:r>
          </w:p>
        </w:tc>
        <w:tc>
          <w:tcPr>
            <w:tcW w:w="1378" w:type="dxa"/>
            <w:vAlign w:val="top"/>
          </w:tcPr>
          <w:p>
            <w:pPr>
              <w:pStyle w:val="TableText"/>
              <w:keepNext/>
              <w:rPr>
                <w:sz w:val="18"/>
                <w:szCs w:val="18"/>
              </w:rPr>
            </w:pPr>
            <w:r>
              <w:rPr>
                <w:sz w:val="18"/>
                <w:szCs w:val="18"/>
              </w:rPr>
              <w:t xml:space="preserve">Budget</w:t>
            </w:r>
          </w:p>
        </w:tc>
        <w:tc>
          <w:tcPr>
            <w:tcW w:w="1181" w:type="dxa"/>
            <w:vAlign w:val="top"/>
          </w:tcPr>
          <w:p>
            <w:pPr>
              <w:pStyle w:val="TableText"/>
              <w:keepNext/>
              <w:rPr>
                <w:sz w:val="18"/>
                <w:szCs w:val="18"/>
              </w:rPr>
            </w:pPr>
            <w:r>
              <w:rPr>
                <w:sz w:val="18"/>
                <w:szCs w:val="18"/>
              </w:rPr>
              <w:t xml:space="preserve">Internal effort</w:t>
            </w:r>
          </w:p>
        </w:tc>
        <w:tc>
          <w:tcPr>
            <w:tcW w:w="1575" w:type="dxa"/>
            <w:vAlign w:val="top"/>
          </w:tcPr>
          <w:p>
            <w:pPr>
              <w:pStyle w:val="TableText"/>
              <w:keepNext/>
              <w:rPr>
                <w:sz w:val="18"/>
                <w:szCs w:val="18"/>
              </w:rPr>
            </w:pPr>
            <w:r>
              <w:rPr>
                <w:sz w:val="18"/>
                <w:szCs w:val="18"/>
              </w:rPr>
              <w:t xml:space="preserve">Logged person-days</w:t>
            </w:r>
          </w:p>
        </w:tc>
        <w:tc>
          <w:tcPr>
            <w:tcW w:w="1083" w:type="dxa"/>
            <w:vAlign w:val="top"/>
          </w:tcPr>
          <w:p>
            <w:pPr>
              <w:pStyle w:val="TableText"/>
              <w:keepNext/>
              <w:rPr>
                <w:sz w:val="18"/>
                <w:szCs w:val="18"/>
              </w:rPr>
            </w:pPr>
            <w:r>
              <w:rPr>
                <w:sz w:val="18"/>
                <w:szCs w:val="18"/>
              </w:rPr>
              <w:t xml:space="preserve">≤ 140 PD</w:t>
            </w:r>
          </w:p>
        </w:tc>
        <w:tc>
          <w:tcPr>
            <w:tcW w:w="984" w:type="dxa"/>
            <w:vAlign w:val="top"/>
          </w:tcPr>
          <w:p>
            <w:pPr>
              <w:pStyle w:val="TableText"/>
              <w:keepNext/>
              <w:rPr>
                <w:sz w:val="18"/>
                <w:szCs w:val="18"/>
              </w:rPr>
            </w:pPr>
            <w:r>
              <w:rPr>
                <w:sz w:val="18"/>
                <w:szCs w:val="18"/>
              </w:rPr>
              <w:t xml:space="preserve">Should</w:t>
            </w:r>
          </w:p>
        </w:tc>
      </w:tr>
      <w:tr>
        <w:trPr>
          <w:cantSplit/>
        </w:trPr>
        <w:tc>
          <w:tcPr>
            <w:tcW w:w="480" w:type="dxa"/>
            <w:vAlign w:val="top"/>
          </w:tcPr>
          <w:p>
            <w:pPr>
              <w:pStyle w:val="TableText"/>
              <w:keepNext/>
              <w:jc w:val="right"/>
              <w:rPr>
                <w:sz w:val="18"/>
                <w:szCs w:val="18"/>
              </w:rPr>
            </w:pPr>
            <w:r>
              <w:rPr>
                <w:sz w:val="18"/>
                <w:szCs w:val="18"/>
              </w:rPr>
              <w:t xml:space="preserve">5</w:t>
            </w:r>
          </w:p>
        </w:tc>
        <w:tc>
          <w:tcPr>
            <w:tcW w:w="2957" w:type="dxa"/>
            <w:vAlign w:val="top"/>
          </w:tcPr>
          <w:p>
            <w:pPr>
              <w:pStyle w:val="TableText"/>
              <w:keepNext/>
              <w:rPr>
                <w:sz w:val="18"/>
                <w:szCs w:val="18"/>
              </w:rPr>
            </w:pPr>
            <w:r>
              <w:rPr>
                <w:sz w:val="18"/>
                <w:szCs w:val="18"/>
              </w:rPr>
              <w:t xml:space="preserve">The festival has been held on 27 June 2026</w:t>
            </w:r>
          </w:p>
        </w:tc>
        <w:tc>
          <w:tcPr>
            <w:tcW w:w="1378" w:type="dxa"/>
            <w:vAlign w:val="top"/>
          </w:tcPr>
          <w:p>
            <w:pPr>
              <w:pStyle w:val="TableText"/>
              <w:keepNext/>
              <w:rPr>
                <w:sz w:val="18"/>
                <w:szCs w:val="18"/>
              </w:rPr>
            </w:pPr>
            <w:r>
              <w:rPr>
                <w:sz w:val="18"/>
                <w:szCs w:val="18"/>
              </w:rPr>
              <w:t xml:space="preserve">Schedule</w:t>
            </w:r>
          </w:p>
        </w:tc>
        <w:tc>
          <w:tcPr>
            <w:tcW w:w="1181" w:type="dxa"/>
            <w:vAlign w:val="top"/>
          </w:tcPr>
          <w:p>
            <w:pPr>
              <w:pStyle w:val="TableText"/>
              <w:keepNext/>
              <w:rPr>
                <w:sz w:val="18"/>
                <w:szCs w:val="18"/>
              </w:rPr>
            </w:pPr>
            <w:r>
              <w:rPr>
                <w:sz w:val="18"/>
                <w:szCs w:val="18"/>
              </w:rPr>
              <w:t xml:space="preserve">Event date</w:t>
            </w:r>
          </w:p>
        </w:tc>
        <w:tc>
          <w:tcPr>
            <w:tcW w:w="1575" w:type="dxa"/>
            <w:vAlign w:val="top"/>
          </w:tcPr>
          <w:p>
            <w:pPr>
              <w:pStyle w:val="TableText"/>
              <w:keepNext/>
              <w:rPr>
                <w:sz w:val="18"/>
                <w:szCs w:val="18"/>
              </w:rPr>
            </w:pPr>
            <w:r>
              <w:rPr>
                <w:sz w:val="18"/>
                <w:szCs w:val="18"/>
              </w:rPr>
              <w:t xml:space="preserve">Festival date</w:t>
            </w:r>
          </w:p>
        </w:tc>
        <w:tc>
          <w:tcPr>
            <w:tcW w:w="1083" w:type="dxa"/>
            <w:vAlign w:val="top"/>
          </w:tcPr>
          <w:p>
            <w:pPr>
              <w:pStyle w:val="TableText"/>
              <w:keepNext/>
              <w:rPr>
                <w:sz w:val="18"/>
                <w:szCs w:val="18"/>
              </w:rPr>
            </w:pPr>
            <w:r>
              <w:rPr>
                <w:sz w:val="18"/>
                <w:szCs w:val="18"/>
              </w:rPr>
              <w:t xml:space="preserve">27 Jun 2026</w:t>
            </w:r>
          </w:p>
        </w:tc>
        <w:tc>
          <w:tcPr>
            <w:tcW w:w="984" w:type="dxa"/>
            <w:vAlign w:val="top"/>
          </w:tcPr>
          <w:p>
            <w:pPr>
              <w:pStyle w:val="TableText"/>
              <w:keepNext/>
              <w:rPr>
                <w:sz w:val="18"/>
                <w:szCs w:val="18"/>
              </w:rPr>
            </w:pPr>
            <w:r>
              <w:rPr>
                <w:sz w:val="18"/>
                <w:szCs w:val="18"/>
              </w:rPr>
              <w:t xml:space="preserve">Must</w:t>
            </w:r>
          </w:p>
        </w:tc>
      </w:tr>
      <w:tr>
        <w:trPr>
          <w:cantSplit/>
        </w:trPr>
        <w:tc>
          <w:tcPr>
            <w:tcW w:w="480" w:type="dxa"/>
            <w:vAlign w:val="top"/>
          </w:tcPr>
          <w:p>
            <w:pPr>
              <w:pStyle w:val="TableText"/>
              <w:keepNext/>
              <w:jc w:val="right"/>
              <w:rPr>
                <w:sz w:val="18"/>
                <w:szCs w:val="18"/>
              </w:rPr>
            </w:pPr>
            <w:r>
              <w:rPr>
                <w:sz w:val="18"/>
                <w:szCs w:val="18"/>
              </w:rPr>
              <w:t xml:space="preserve">6</w:t>
            </w:r>
          </w:p>
        </w:tc>
        <w:tc>
          <w:tcPr>
            <w:tcW w:w="2957" w:type="dxa"/>
            <w:vAlign w:val="top"/>
          </w:tcPr>
          <w:p>
            <w:pPr>
              <w:pStyle w:val="TableText"/>
              <w:keepNext/>
              <w:rPr>
                <w:sz w:val="18"/>
                <w:szCs w:val="18"/>
              </w:rPr>
            </w:pPr>
            <w:r>
              <w:rPr>
                <w:sz w:val="18"/>
                <w:szCs w:val="18"/>
              </w:rPr>
              <w:t xml:space="preserve">The festival has passed without safety incidents</w:t>
            </w:r>
          </w:p>
        </w:tc>
        <w:tc>
          <w:tcPr>
            <w:tcW w:w="1378" w:type="dxa"/>
            <w:vAlign w:val="top"/>
          </w:tcPr>
          <w:p>
            <w:pPr>
              <w:pStyle w:val="TableText"/>
              <w:keepNext/>
              <w:rPr>
                <w:sz w:val="18"/>
                <w:szCs w:val="18"/>
              </w:rPr>
            </w:pPr>
            <w:r>
              <w:rPr>
                <w:sz w:val="18"/>
                <w:szCs w:val="18"/>
              </w:rPr>
              <w:t xml:space="preserve">Procedural</w:t>
            </w:r>
          </w:p>
        </w:tc>
        <w:tc>
          <w:tcPr>
            <w:tcW w:w="1181" w:type="dxa"/>
            <w:vAlign w:val="top"/>
          </w:tcPr>
          <w:p>
            <w:pPr>
              <w:pStyle w:val="TableText"/>
              <w:keepNext/>
              <w:rPr>
                <w:sz w:val="18"/>
                <w:szCs w:val="18"/>
              </w:rPr>
            </w:pPr>
            <w:r>
              <w:rPr>
                <w:sz w:val="18"/>
                <w:szCs w:val="18"/>
              </w:rPr>
              <w:t xml:space="preserve">Safety</w:t>
            </w:r>
          </w:p>
        </w:tc>
        <w:tc>
          <w:tcPr>
            <w:tcW w:w="1575" w:type="dxa"/>
            <w:vAlign w:val="top"/>
          </w:tcPr>
          <w:p>
            <w:pPr>
              <w:pStyle w:val="TableText"/>
              <w:keepNext/>
              <w:rPr>
                <w:sz w:val="18"/>
                <w:szCs w:val="18"/>
              </w:rPr>
            </w:pPr>
            <w:r>
              <w:rPr>
                <w:sz w:val="18"/>
                <w:szCs w:val="18"/>
              </w:rPr>
              <w:t xml:space="preserve">Incidents reported</w:t>
            </w:r>
          </w:p>
        </w:tc>
        <w:tc>
          <w:tcPr>
            <w:tcW w:w="1083" w:type="dxa"/>
            <w:vAlign w:val="top"/>
          </w:tcPr>
          <w:p>
            <w:pPr>
              <w:pStyle w:val="TableText"/>
              <w:keepNext/>
              <w:rPr>
                <w:sz w:val="18"/>
                <w:szCs w:val="18"/>
              </w:rPr>
            </w:pPr>
            <w:r>
              <w:rPr>
                <w:sz w:val="18"/>
                <w:szCs w:val="18"/>
              </w:rPr>
              <w:t xml:space="preserve">0 incidents</w:t>
            </w:r>
          </w:p>
        </w:tc>
        <w:tc>
          <w:tcPr>
            <w:tcW w:w="984" w:type="dxa"/>
            <w:vAlign w:val="top"/>
          </w:tcPr>
          <w:p>
            <w:pPr>
              <w:pStyle w:val="TableText"/>
              <w:keepNext/>
              <w:rPr>
                <w:sz w:val="18"/>
                <w:szCs w:val="18"/>
              </w:rPr>
            </w:pPr>
            <w:r>
              <w:rPr>
                <w:sz w:val="18"/>
                <w:szCs w:val="18"/>
              </w:rPr>
              <w:t xml:space="preserve">Must</w:t>
            </w:r>
          </w:p>
        </w:tc>
      </w:tr>
      <w:tr>
        <w:trPr>
          <w:cantSplit/>
        </w:trPr>
        <w:tc>
          <w:tcPr>
            <w:tcW w:w="480" w:type="dxa"/>
            <w:vAlign w:val="top"/>
          </w:tcPr>
          <w:p>
            <w:pPr>
              <w:pStyle w:val="TableText"/>
              <w:jc w:val="right"/>
              <w:rPr>
                <w:sz w:val="18"/>
                <w:szCs w:val="18"/>
              </w:rPr>
            </w:pPr>
            <w:r>
              <w:rPr>
                <w:sz w:val="18"/>
                <w:szCs w:val="18"/>
              </w:rPr>
              <w:t xml:space="preserve">7</w:t>
            </w:r>
          </w:p>
        </w:tc>
        <w:tc>
          <w:tcPr>
            <w:tcW w:w="2957" w:type="dxa"/>
            <w:vAlign w:val="top"/>
          </w:tcPr>
          <w:p>
            <w:pPr>
              <w:pStyle w:val="TableText"/>
              <w:rPr>
                <w:sz w:val="18"/>
                <w:szCs w:val="18"/>
              </w:rPr>
            </w:pPr>
            <w:r>
              <w:rPr>
                <w:sz w:val="18"/>
                <w:szCs w:val="18"/>
              </w:rPr>
              <w:t xml:space="preserve">The festival is visible in the employer-branding channels</w:t>
            </w:r>
          </w:p>
        </w:tc>
        <w:tc>
          <w:tcPr>
            <w:tcW w:w="1378" w:type="dxa"/>
            <w:vAlign w:val="top"/>
          </w:tcPr>
          <w:p>
            <w:pPr>
              <w:pStyle w:val="TableText"/>
              <w:rPr>
                <w:sz w:val="18"/>
                <w:szCs w:val="18"/>
              </w:rPr>
            </w:pPr>
            <w:r>
              <w:rPr>
                <w:sz w:val="18"/>
                <w:szCs w:val="18"/>
              </w:rPr>
              <w:t xml:space="preserve">Other</w:t>
            </w:r>
          </w:p>
        </w:tc>
        <w:tc>
          <w:tcPr>
            <w:tcW w:w="1181" w:type="dxa"/>
            <w:vAlign w:val="top"/>
          </w:tcPr>
          <w:p>
            <w:pPr>
              <w:pStyle w:val="TableText"/>
              <w:rPr>
                <w:sz w:val="18"/>
                <w:szCs w:val="18"/>
              </w:rPr>
            </w:pPr>
            <w:r>
              <w:rPr>
                <w:sz w:val="18"/>
                <w:szCs w:val="18"/>
              </w:rPr>
              <w:t xml:space="preserve">Employer brand</w:t>
            </w:r>
          </w:p>
        </w:tc>
        <w:tc>
          <w:tcPr>
            <w:tcW w:w="1575" w:type="dxa"/>
            <w:vAlign w:val="top"/>
          </w:tcPr>
          <w:p>
            <w:pPr>
              <w:pStyle w:val="TableText"/>
              <w:rPr>
                <w:sz w:val="18"/>
                <w:szCs w:val="18"/>
              </w:rPr>
            </w:pPr>
            <w:r>
              <w:rPr>
                <w:sz w:val="18"/>
                <w:szCs w:val="18"/>
              </w:rPr>
              <w:t xml:space="preserve">Posts on the careers channels</w:t>
            </w:r>
          </w:p>
        </w:tc>
        <w:tc>
          <w:tcPr>
            <w:tcW w:w="1083" w:type="dxa"/>
            <w:vAlign w:val="top"/>
          </w:tcPr>
          <w:p>
            <w:pPr>
              <w:pStyle w:val="TableText"/>
              <w:rPr>
                <w:sz w:val="18"/>
                <w:szCs w:val="18"/>
              </w:rPr>
            </w:pPr>
            <w:r>
              <w:rPr>
                <w:sz w:val="18"/>
                <w:szCs w:val="18"/>
              </w:rPr>
              <w:t xml:space="preserve">≥ 5 posts</w:t>
            </w:r>
          </w:p>
        </w:tc>
        <w:tc>
          <w:tcPr>
            <w:tcW w:w="984" w:type="dxa"/>
            <w:vAlign w:val="top"/>
          </w:tcPr>
          <w:p>
            <w:pPr>
              <w:pStyle w:val="TableText"/>
              <w:rPr>
                <w:sz w:val="18"/>
                <w:szCs w:val="18"/>
              </w:rPr>
            </w:pPr>
            <w:r>
              <w:rPr>
                <w:sz w:val="18"/>
                <w:szCs w:val="18"/>
              </w:rPr>
              <w:t xml:space="preserve">Nice to have</w:t>
            </w:r>
          </w:p>
        </w:tc>
      </w:tr>
    </w:tbl>
    <w:p>
      <w:pPr>
        <w:pStyle w:val="Heading3"/>
      </w:pPr>
      <w:r>
        <w:t xml:space="preserve">Objective pyramid</w:t>
      </w:r>
    </w:p>
    <w:p>
      <w:pPr>
        <w:keepNext/>
        <w:spacing w:before="60" w:after="60" w:line="240" w:lineRule="auto"/>
        <w:jc w:val="center"/>
      </w:pPr>
      <w:r>
        <w:drawing>
          <wp:inline distT="0" distB="0" distL="0" distR="0">
            <wp:extent cx="6120130" cy="3053945"/>
            <wp:effectExtent l="0" t="0" r="0" b="0"/>
            <wp:docPr id="14" name="Graphic 14" descr="Objective pyram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png" descr="Objective pyramid"/>
                    <pic:cNvPicPr>
                      <a:picLocks noChangeAspect="1" noChangeArrowheads="1"/>
                    </pic:cNvPicPr>
                  </pic:nvPicPr>
                  <pic:blipFill>
                    <a:blip r:embed="rIdImg14"/>
                    <a:stretch>
                      <a:fillRect/>
                    </a:stretch>
                  </pic:blipFill>
                  <pic:spPr bwMode="auto">
                    <a:xfrm>
                      <a:off x="0" y="0"/>
                      <a:ext cx="6120130" cy="3053945"/>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14</w:t>
      </w:r>
      <w:r>
        <w:fldChar w:fldCharType="end"/>
      </w:r>
      <w:r>
        <w:t xml:space="preserve">: From the top objective through the objective classes to the measurable objectives. A red outline and "!" mark classes that pull against each other: when schedule, budget or scope both carry a Must objective, decide early which one gives way.</w:t>
      </w:r>
    </w:p>
    <w:p>
      <w:pPr>
        <w:pStyle w:val="Heading3"/>
      </w:pPr>
      <w:r>
        <w:t xml:space="preserve">Non-objectives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566"/>
        <w:gridCol w:w="4252"/>
        <w:gridCol w:w="4820"/>
      </w:tblGrid>
      <w:tr>
        <w:trPr>
          <w:cantSplit/>
          <w:tblHeader/>
        </w:trPr>
        <w:tc>
          <w:tcPr>
            <w:tcW w:w="566"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4252" w:type="dxa"/>
            <w:shd w:val="clear" w:color="auto" w:fill="DCEEEB"/>
            <w:vAlign w:val="bottom"/>
          </w:tcPr>
          <w:p>
            <w:pPr>
              <w:pStyle w:val="TableText"/>
              <w:keepNext/>
              <w:rPr>
                <w:sz w:val="18"/>
                <w:szCs w:val="18"/>
              </w:rPr>
            </w:pPr>
            <w:r>
              <w:rPr>
                <w:b/>
                <w:bCs/>
                <w:color w:val="1F2A2E"/>
                <w:sz w:val="18"/>
                <w:szCs w:val="18"/>
              </w:rPr>
              <w:t xml:space="preserve">Non-objective</w:t>
            </w:r>
          </w:p>
        </w:tc>
        <w:tc>
          <w:tcPr>
            <w:tcW w:w="4820" w:type="dxa"/>
            <w:shd w:val="clear" w:color="auto" w:fill="DCEEEB"/>
            <w:vAlign w:val="bottom"/>
          </w:tcPr>
          <w:p>
            <w:pPr>
              <w:pStyle w:val="TableText"/>
              <w:keepNext/>
              <w:rPr>
                <w:sz w:val="18"/>
                <w:szCs w:val="18"/>
              </w:rPr>
            </w:pPr>
            <w:r>
              <w:rPr>
                <w:b/>
                <w:bCs/>
                <w:color w:val="1F2A2E"/>
                <w:sz w:val="18"/>
                <w:szCs w:val="18"/>
              </w:rPr>
              <w:t xml:space="preserve">Why it is out</w:t>
            </w:r>
          </w:p>
        </w:tc>
      </w:tr>
      <w:tr>
        <w:trPr>
          <w:cantSplit/>
        </w:trPr>
        <w:tc>
          <w:tcPr>
            <w:tcW w:w="566" w:type="dxa"/>
            <w:vAlign w:val="top"/>
          </w:tcPr>
          <w:p>
            <w:pPr>
              <w:pStyle w:val="TableText"/>
              <w:keepNext/>
              <w:jc w:val="right"/>
              <w:rPr>
                <w:sz w:val="18"/>
                <w:szCs w:val="18"/>
              </w:rPr>
            </w:pPr>
            <w:r>
              <w:rPr>
                <w:sz w:val="18"/>
                <w:szCs w:val="18"/>
              </w:rPr>
              <w:t xml:space="preserve">1</w:t>
            </w:r>
          </w:p>
        </w:tc>
        <w:tc>
          <w:tcPr>
            <w:tcW w:w="4252" w:type="dxa"/>
            <w:vAlign w:val="top"/>
          </w:tcPr>
          <w:p>
            <w:pPr>
              <w:pStyle w:val="TableText"/>
              <w:keepNext/>
              <w:rPr>
                <w:sz w:val="18"/>
                <w:szCs w:val="18"/>
              </w:rPr>
            </w:pPr>
            <w:r>
              <w:rPr>
                <w:sz w:val="18"/>
                <w:szCs w:val="18"/>
              </w:rPr>
              <w:t xml:space="preserve">No public event</w:t>
            </w:r>
          </w:p>
        </w:tc>
        <w:tc>
          <w:tcPr>
            <w:tcW w:w="4820" w:type="dxa"/>
            <w:vAlign w:val="top"/>
          </w:tcPr>
          <w:p>
            <w:pPr>
              <w:pStyle w:val="TableText"/>
              <w:keepNext/>
              <w:rPr>
                <w:sz w:val="18"/>
                <w:szCs w:val="18"/>
              </w:rPr>
            </w:pPr>
            <w:r>
              <w:rPr>
                <w:sz w:val="18"/>
                <w:szCs w:val="18"/>
              </w:rPr>
              <w:t xml:space="preserve">Only employees and their families are invited</w:t>
            </w:r>
          </w:p>
        </w:tc>
      </w:tr>
      <w:tr>
        <w:trPr>
          <w:cantSplit/>
        </w:trPr>
        <w:tc>
          <w:tcPr>
            <w:tcW w:w="566" w:type="dxa"/>
            <w:vAlign w:val="top"/>
          </w:tcPr>
          <w:p>
            <w:pPr>
              <w:pStyle w:val="TableText"/>
              <w:keepNext/>
              <w:jc w:val="right"/>
              <w:rPr>
                <w:sz w:val="18"/>
                <w:szCs w:val="18"/>
              </w:rPr>
            </w:pPr>
            <w:r>
              <w:rPr>
                <w:sz w:val="18"/>
                <w:szCs w:val="18"/>
              </w:rPr>
              <w:t xml:space="preserve">2</w:t>
            </w:r>
          </w:p>
        </w:tc>
        <w:tc>
          <w:tcPr>
            <w:tcW w:w="4252" w:type="dxa"/>
            <w:vAlign w:val="top"/>
          </w:tcPr>
          <w:p>
            <w:pPr>
              <w:pStyle w:val="TableText"/>
              <w:keepNext/>
              <w:rPr>
                <w:sz w:val="18"/>
                <w:szCs w:val="18"/>
              </w:rPr>
            </w:pPr>
            <w:r>
              <w:rPr>
                <w:sz w:val="18"/>
                <w:szCs w:val="18"/>
              </w:rPr>
              <w:t xml:space="preserve">No overnight programme</w:t>
            </w:r>
          </w:p>
        </w:tc>
        <w:tc>
          <w:tcPr>
            <w:tcW w:w="4820" w:type="dxa"/>
            <w:vAlign w:val="top"/>
          </w:tcPr>
          <w:p>
            <w:pPr>
              <w:pStyle w:val="TableText"/>
              <w:keepNext/>
              <w:rPr>
                <w:sz w:val="18"/>
                <w:szCs w:val="18"/>
              </w:rPr>
            </w:pPr>
            <w:r>
              <w:rPr>
                <w:sz w:val="18"/>
                <w:szCs w:val="18"/>
              </w:rPr>
              <w:t xml:space="preserve">Day event; music ends at 22:00 because of the noise rules</w:t>
            </w:r>
          </w:p>
        </w:tc>
      </w:tr>
      <w:tr>
        <w:trPr>
          <w:cantSplit/>
        </w:trPr>
        <w:tc>
          <w:tcPr>
            <w:tcW w:w="566" w:type="dxa"/>
            <w:vAlign w:val="top"/>
          </w:tcPr>
          <w:p>
            <w:pPr>
              <w:pStyle w:val="TableText"/>
              <w:jc w:val="right"/>
              <w:rPr>
                <w:sz w:val="18"/>
                <w:szCs w:val="18"/>
              </w:rPr>
            </w:pPr>
            <w:r>
              <w:rPr>
                <w:sz w:val="18"/>
                <w:szCs w:val="18"/>
              </w:rPr>
              <w:t xml:space="preserve">3</w:t>
            </w:r>
          </w:p>
        </w:tc>
        <w:tc>
          <w:tcPr>
            <w:tcW w:w="4252" w:type="dxa"/>
            <w:vAlign w:val="top"/>
          </w:tcPr>
          <w:p>
            <w:pPr>
              <w:pStyle w:val="TableText"/>
              <w:rPr>
                <w:sz w:val="18"/>
                <w:szCs w:val="18"/>
              </w:rPr>
            </w:pPr>
            <w:r>
              <w:rPr>
                <w:sz w:val="18"/>
                <w:szCs w:val="18"/>
              </w:rPr>
              <w:t xml:space="preserve">No festivals at the other sites</w:t>
            </w:r>
          </w:p>
        </w:tc>
        <w:tc>
          <w:tcPr>
            <w:tcW w:w="4820" w:type="dxa"/>
            <w:vAlign w:val="top"/>
          </w:tcPr>
          <w:p>
            <w:pPr>
              <w:pStyle w:val="TableText"/>
              <w:rPr>
                <w:sz w:val="18"/>
                <w:szCs w:val="18"/>
              </w:rPr>
            </w:pPr>
            <w:r>
              <w:rPr>
                <w:sz w:val="18"/>
                <w:szCs w:val="18"/>
              </w:rPr>
              <w:t xml:space="preserve">Other sites get their own budget</w:t>
            </w:r>
          </w:p>
        </w:tc>
      </w:tr>
    </w:tbl>
    <w:p>
      <w:pPr>
        <w:pStyle w:val="Heading3"/>
      </w:pPr>
      <w:r>
        <w:t xml:space="preserve">Phases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722"/>
        <w:gridCol w:w="2891"/>
        <w:gridCol w:w="3375"/>
        <w:gridCol w:w="1325"/>
        <w:gridCol w:w="1325"/>
      </w:tblGrid>
      <w:tr>
        <w:trPr>
          <w:cantSplit/>
          <w:tblHeader/>
        </w:trPr>
        <w:tc>
          <w:tcPr>
            <w:tcW w:w="722" w:type="dxa"/>
            <w:shd w:val="clear" w:color="auto" w:fill="DCEEEB"/>
            <w:vAlign w:val="bottom"/>
          </w:tcPr>
          <w:p>
            <w:pPr>
              <w:pStyle w:val="TableText"/>
              <w:keepNext/>
              <w:rPr>
                <w:sz w:val="18"/>
                <w:szCs w:val="18"/>
              </w:rPr>
            </w:pPr>
            <w:r>
              <w:rPr>
                <w:b/>
                <w:bCs/>
                <w:color w:val="1F2A2E"/>
                <w:sz w:val="18"/>
                <w:szCs w:val="18"/>
              </w:rPr>
              <w:t xml:space="preserve">WBS</w:t>
            </w:r>
          </w:p>
        </w:tc>
        <w:tc>
          <w:tcPr>
            <w:tcW w:w="2891" w:type="dxa"/>
            <w:shd w:val="clear" w:color="auto" w:fill="DCEEEB"/>
            <w:vAlign w:val="bottom"/>
          </w:tcPr>
          <w:p>
            <w:pPr>
              <w:pStyle w:val="TableText"/>
              <w:keepNext/>
              <w:rPr>
                <w:sz w:val="18"/>
                <w:szCs w:val="18"/>
              </w:rPr>
            </w:pPr>
            <w:r>
              <w:rPr>
                <w:b/>
                <w:bCs/>
                <w:color w:val="1F2A2E"/>
                <w:sz w:val="18"/>
                <w:szCs w:val="18"/>
              </w:rPr>
              <w:t xml:space="preserve">Phase</w:t>
            </w:r>
          </w:p>
        </w:tc>
        <w:tc>
          <w:tcPr>
            <w:tcW w:w="3375" w:type="dxa"/>
            <w:shd w:val="clear" w:color="auto" w:fill="DCEEEB"/>
            <w:vAlign w:val="bottom"/>
          </w:tcPr>
          <w:p>
            <w:pPr>
              <w:pStyle w:val="TableText"/>
              <w:keepNext/>
              <w:rPr>
                <w:sz w:val="18"/>
                <w:szCs w:val="18"/>
              </w:rPr>
            </w:pPr>
            <w:r>
              <w:rPr>
                <w:b/>
                <w:bCs/>
                <w:color w:val="1F2A2E"/>
                <w:sz w:val="18"/>
                <w:szCs w:val="18"/>
              </w:rPr>
              <w:t xml:space="preserve">Main result of the phase</w:t>
            </w:r>
          </w:p>
        </w:tc>
        <w:tc>
          <w:tcPr>
            <w:tcW w:w="1325" w:type="dxa"/>
            <w:shd w:val="clear" w:color="auto" w:fill="DCEEEB"/>
            <w:vAlign w:val="bottom"/>
          </w:tcPr>
          <w:p>
            <w:pPr>
              <w:pStyle w:val="TableText"/>
              <w:keepNext/>
              <w:rPr>
                <w:sz w:val="18"/>
                <w:szCs w:val="18"/>
              </w:rPr>
            </w:pPr>
            <w:r>
              <w:rPr>
                <w:b/>
                <w:bCs/>
                <w:color w:val="1F2A2E"/>
                <w:sz w:val="18"/>
                <w:szCs w:val="18"/>
              </w:rPr>
              <w:t xml:space="preserve">Rough start</w:t>
            </w:r>
          </w:p>
        </w:tc>
        <w:tc>
          <w:tcPr>
            <w:tcW w:w="1325" w:type="dxa"/>
            <w:shd w:val="clear" w:color="auto" w:fill="DCEEEB"/>
            <w:vAlign w:val="bottom"/>
          </w:tcPr>
          <w:p>
            <w:pPr>
              <w:pStyle w:val="TableText"/>
              <w:keepNext/>
              <w:rPr>
                <w:sz w:val="18"/>
                <w:szCs w:val="18"/>
              </w:rPr>
            </w:pPr>
            <w:r>
              <w:rPr>
                <w:b/>
                <w:bCs/>
                <w:color w:val="1F2A2E"/>
                <w:sz w:val="18"/>
                <w:szCs w:val="18"/>
              </w:rPr>
              <w:t xml:space="preserve">Rough end</w:t>
            </w:r>
          </w:p>
        </w:tc>
      </w:tr>
      <w:tr>
        <w:trPr>
          <w:cantSplit/>
        </w:trPr>
        <w:tc>
          <w:tcPr>
            <w:tcW w:w="722" w:type="dxa"/>
            <w:vAlign w:val="top"/>
          </w:tcPr>
          <w:p>
            <w:pPr>
              <w:pStyle w:val="TableText"/>
              <w:keepNext/>
              <w:rPr>
                <w:sz w:val="18"/>
                <w:szCs w:val="18"/>
              </w:rPr>
            </w:pPr>
            <w:r>
              <w:rPr>
                <w:sz w:val="18"/>
                <w:szCs w:val="18"/>
              </w:rPr>
              <w:t xml:space="preserve">1.1</w:t>
            </w:r>
          </w:p>
        </w:tc>
        <w:tc>
          <w:tcPr>
            <w:tcW w:w="2891" w:type="dxa"/>
            <w:vAlign w:val="top"/>
          </w:tcPr>
          <w:p>
            <w:pPr>
              <w:pStyle w:val="TableText"/>
              <w:keepNext/>
              <w:rPr>
                <w:sz w:val="18"/>
                <w:szCs w:val="18"/>
              </w:rPr>
            </w:pPr>
            <w:r>
              <w:rPr>
                <w:sz w:val="18"/>
                <w:szCs w:val="18"/>
              </w:rPr>
              <w:t xml:space="preserve">Project management</w:t>
            </w:r>
          </w:p>
        </w:tc>
        <w:tc>
          <w:tcPr>
            <w:tcW w:w="3375" w:type="dxa"/>
            <w:vAlign w:val="top"/>
          </w:tcPr>
          <w:p>
            <w:pPr>
              <w:pStyle w:val="TableText"/>
              <w:keepNext/>
              <w:rPr>
                <w:sz w:val="18"/>
                <w:szCs w:val="18"/>
              </w:rPr>
            </w:pPr>
            <w:r>
              <w:rPr>
                <w:sz w:val="18"/>
                <w:szCs w:val="18"/>
              </w:rPr>
              <w:t xml:space="preserve">Charter, PM plan, progress reports, closure report</w:t>
            </w:r>
          </w:p>
        </w:tc>
        <w:tc>
          <w:tcPr>
            <w:tcW w:w="1325" w:type="dxa"/>
            <w:vAlign w:val="top"/>
          </w:tcPr>
          <w:p>
            <w:pPr>
              <w:pStyle w:val="TableText"/>
              <w:keepNext/>
              <w:rPr>
                <w:sz w:val="18"/>
                <w:szCs w:val="18"/>
              </w:rPr>
            </w:pPr>
            <w:r>
              <w:rPr>
                <w:sz w:val="18"/>
                <w:szCs w:val="18"/>
              </w:rPr>
              <w:t xml:space="preserve">2 Feb 2026</w:t>
            </w:r>
          </w:p>
        </w:tc>
        <w:tc>
          <w:tcPr>
            <w:tcW w:w="1325" w:type="dxa"/>
            <w:vAlign w:val="top"/>
          </w:tcPr>
          <w:p>
            <w:pPr>
              <w:pStyle w:val="TableText"/>
              <w:keepNext/>
              <w:rPr>
                <w:sz w:val="18"/>
                <w:szCs w:val="18"/>
              </w:rPr>
            </w:pPr>
            <w:r>
              <w:rPr>
                <w:sz w:val="18"/>
                <w:szCs w:val="18"/>
              </w:rPr>
              <w:t xml:space="preserve">31 Jul 2026</w:t>
            </w:r>
          </w:p>
        </w:tc>
      </w:tr>
      <w:tr>
        <w:trPr>
          <w:cantSplit/>
        </w:trPr>
        <w:tc>
          <w:tcPr>
            <w:tcW w:w="722" w:type="dxa"/>
            <w:vAlign w:val="top"/>
          </w:tcPr>
          <w:p>
            <w:pPr>
              <w:pStyle w:val="TableText"/>
              <w:keepNext/>
              <w:rPr>
                <w:sz w:val="18"/>
                <w:szCs w:val="18"/>
              </w:rPr>
            </w:pPr>
            <w:r>
              <w:rPr>
                <w:sz w:val="18"/>
                <w:szCs w:val="18"/>
              </w:rPr>
              <w:t xml:space="preserve">1.2</w:t>
            </w:r>
          </w:p>
        </w:tc>
        <w:tc>
          <w:tcPr>
            <w:tcW w:w="2891" w:type="dxa"/>
            <w:vAlign w:val="top"/>
          </w:tcPr>
          <w:p>
            <w:pPr>
              <w:pStyle w:val="TableText"/>
              <w:keepNext/>
              <w:rPr>
                <w:sz w:val="18"/>
                <w:szCs w:val="18"/>
              </w:rPr>
            </w:pPr>
            <w:r>
              <w:rPr>
                <w:sz w:val="18"/>
                <w:szCs w:val="18"/>
              </w:rPr>
              <w:t xml:space="preserve">Concept</w:t>
            </w:r>
          </w:p>
        </w:tc>
        <w:tc>
          <w:tcPr>
            <w:tcW w:w="3375" w:type="dxa"/>
            <w:vAlign w:val="top"/>
          </w:tcPr>
          <w:p>
            <w:pPr>
              <w:pStyle w:val="TableText"/>
              <w:keepNext/>
              <w:rPr>
                <w:sz w:val="18"/>
                <w:szCs w:val="18"/>
              </w:rPr>
            </w:pPr>
            <w:r>
              <w:rPr>
                <w:sz w:val="18"/>
                <w:szCs w:val="18"/>
              </w:rPr>
              <w:t xml:space="preserve">Approved festival concept</w:t>
            </w:r>
          </w:p>
        </w:tc>
        <w:tc>
          <w:tcPr>
            <w:tcW w:w="1325" w:type="dxa"/>
            <w:vAlign w:val="top"/>
          </w:tcPr>
          <w:p>
            <w:pPr>
              <w:pStyle w:val="TableText"/>
              <w:keepNext/>
              <w:rPr>
                <w:sz w:val="18"/>
                <w:szCs w:val="18"/>
              </w:rPr>
            </w:pPr>
            <w:r>
              <w:rPr>
                <w:sz w:val="18"/>
                <w:szCs w:val="18"/>
              </w:rPr>
              <w:t xml:space="preserve">16 Feb 2026</w:t>
            </w:r>
          </w:p>
        </w:tc>
        <w:tc>
          <w:tcPr>
            <w:tcW w:w="1325" w:type="dxa"/>
            <w:vAlign w:val="top"/>
          </w:tcPr>
          <w:p>
            <w:pPr>
              <w:pStyle w:val="TableText"/>
              <w:keepNext/>
              <w:rPr>
                <w:sz w:val="18"/>
                <w:szCs w:val="18"/>
              </w:rPr>
            </w:pPr>
            <w:r>
              <w:rPr>
                <w:sz w:val="18"/>
                <w:szCs w:val="18"/>
              </w:rPr>
              <w:t xml:space="preserve">27 Mar 2026</w:t>
            </w:r>
          </w:p>
        </w:tc>
      </w:tr>
      <w:tr>
        <w:trPr>
          <w:cantSplit/>
        </w:trPr>
        <w:tc>
          <w:tcPr>
            <w:tcW w:w="722" w:type="dxa"/>
            <w:vAlign w:val="top"/>
          </w:tcPr>
          <w:p>
            <w:pPr>
              <w:pStyle w:val="TableText"/>
              <w:keepNext/>
              <w:rPr>
                <w:sz w:val="18"/>
                <w:szCs w:val="18"/>
              </w:rPr>
            </w:pPr>
            <w:r>
              <w:rPr>
                <w:sz w:val="18"/>
                <w:szCs w:val="18"/>
              </w:rPr>
              <w:t xml:space="preserve">1.3</w:t>
            </w:r>
          </w:p>
        </w:tc>
        <w:tc>
          <w:tcPr>
            <w:tcW w:w="2891" w:type="dxa"/>
            <w:vAlign w:val="top"/>
          </w:tcPr>
          <w:p>
            <w:pPr>
              <w:pStyle w:val="TableText"/>
              <w:keepNext/>
              <w:rPr>
                <w:sz w:val="18"/>
                <w:szCs w:val="18"/>
              </w:rPr>
            </w:pPr>
            <w:r>
              <w:rPr>
                <w:sz w:val="18"/>
                <w:szCs w:val="18"/>
              </w:rPr>
              <w:t xml:space="preserve">Organisation and procurement</w:t>
            </w:r>
          </w:p>
        </w:tc>
        <w:tc>
          <w:tcPr>
            <w:tcW w:w="3375" w:type="dxa"/>
            <w:vAlign w:val="top"/>
          </w:tcPr>
          <w:p>
            <w:pPr>
              <w:pStyle w:val="TableText"/>
              <w:keepNext/>
              <w:rPr>
                <w:sz w:val="18"/>
                <w:szCs w:val="18"/>
              </w:rPr>
            </w:pPr>
            <w:r>
              <w:rPr>
                <w:sz w:val="18"/>
                <w:szCs w:val="18"/>
              </w:rPr>
              <w:t xml:space="preserve">All contracts signed, safety concept approved</w:t>
            </w:r>
          </w:p>
        </w:tc>
        <w:tc>
          <w:tcPr>
            <w:tcW w:w="1325" w:type="dxa"/>
            <w:vAlign w:val="top"/>
          </w:tcPr>
          <w:p>
            <w:pPr>
              <w:pStyle w:val="TableText"/>
              <w:keepNext/>
              <w:rPr>
                <w:sz w:val="18"/>
                <w:szCs w:val="18"/>
              </w:rPr>
            </w:pPr>
            <w:r>
              <w:rPr>
                <w:sz w:val="18"/>
                <w:szCs w:val="18"/>
              </w:rPr>
              <w:t xml:space="preserve">30 Mar 2026</w:t>
            </w:r>
          </w:p>
        </w:tc>
        <w:tc>
          <w:tcPr>
            <w:tcW w:w="1325" w:type="dxa"/>
            <w:vAlign w:val="top"/>
          </w:tcPr>
          <w:p>
            <w:pPr>
              <w:pStyle w:val="TableText"/>
              <w:keepNext/>
              <w:rPr>
                <w:sz w:val="18"/>
                <w:szCs w:val="18"/>
              </w:rPr>
            </w:pPr>
            <w:r>
              <w:rPr>
                <w:sz w:val="18"/>
                <w:szCs w:val="18"/>
              </w:rPr>
              <w:t xml:space="preserve">5 Jun 2026</w:t>
            </w:r>
          </w:p>
        </w:tc>
      </w:tr>
      <w:tr>
        <w:trPr>
          <w:cantSplit/>
        </w:trPr>
        <w:tc>
          <w:tcPr>
            <w:tcW w:w="722" w:type="dxa"/>
            <w:vAlign w:val="top"/>
          </w:tcPr>
          <w:p>
            <w:pPr>
              <w:pStyle w:val="TableText"/>
              <w:keepNext/>
              <w:rPr>
                <w:sz w:val="18"/>
                <w:szCs w:val="18"/>
              </w:rPr>
            </w:pPr>
            <w:r>
              <w:rPr>
                <w:sz w:val="18"/>
                <w:szCs w:val="18"/>
              </w:rPr>
              <w:t xml:space="preserve">1.4</w:t>
            </w:r>
          </w:p>
        </w:tc>
        <w:tc>
          <w:tcPr>
            <w:tcW w:w="2891" w:type="dxa"/>
            <w:vAlign w:val="top"/>
          </w:tcPr>
          <w:p>
            <w:pPr>
              <w:pStyle w:val="TableText"/>
              <w:keepNext/>
              <w:rPr>
                <w:sz w:val="18"/>
                <w:szCs w:val="18"/>
              </w:rPr>
            </w:pPr>
            <w:r>
              <w:rPr>
                <w:sz w:val="18"/>
                <w:szCs w:val="18"/>
              </w:rPr>
              <w:t xml:space="preserve">Communication</w:t>
            </w:r>
          </w:p>
        </w:tc>
        <w:tc>
          <w:tcPr>
            <w:tcW w:w="3375" w:type="dxa"/>
            <w:vAlign w:val="top"/>
          </w:tcPr>
          <w:p>
            <w:pPr>
              <w:pStyle w:val="TableText"/>
              <w:keepNext/>
              <w:rPr>
                <w:sz w:val="18"/>
                <w:szCs w:val="18"/>
              </w:rPr>
            </w:pPr>
            <w:r>
              <w:rPr>
                <w:sz w:val="18"/>
                <w:szCs w:val="18"/>
              </w:rPr>
              <w:t xml:space="preserve">Final guest list</w:t>
            </w:r>
          </w:p>
        </w:tc>
        <w:tc>
          <w:tcPr>
            <w:tcW w:w="1325" w:type="dxa"/>
            <w:vAlign w:val="top"/>
          </w:tcPr>
          <w:p>
            <w:pPr>
              <w:pStyle w:val="TableText"/>
              <w:keepNext/>
              <w:rPr>
                <w:sz w:val="18"/>
                <w:szCs w:val="18"/>
              </w:rPr>
            </w:pPr>
            <w:r>
              <w:rPr>
                <w:sz w:val="18"/>
                <w:szCs w:val="18"/>
              </w:rPr>
              <w:t xml:space="preserve">13 Apr 2026</w:t>
            </w:r>
          </w:p>
        </w:tc>
        <w:tc>
          <w:tcPr>
            <w:tcW w:w="1325" w:type="dxa"/>
            <w:vAlign w:val="top"/>
          </w:tcPr>
          <w:p>
            <w:pPr>
              <w:pStyle w:val="TableText"/>
              <w:keepNext/>
              <w:rPr>
                <w:sz w:val="18"/>
                <w:szCs w:val="18"/>
              </w:rPr>
            </w:pPr>
            <w:r>
              <w:rPr>
                <w:sz w:val="18"/>
                <w:szCs w:val="18"/>
              </w:rPr>
              <w:t xml:space="preserve">19 Jun 2026</w:t>
            </w:r>
          </w:p>
        </w:tc>
      </w:tr>
      <w:tr>
        <w:trPr>
          <w:cantSplit/>
        </w:trPr>
        <w:tc>
          <w:tcPr>
            <w:tcW w:w="722" w:type="dxa"/>
            <w:vAlign w:val="top"/>
          </w:tcPr>
          <w:p>
            <w:pPr>
              <w:pStyle w:val="TableText"/>
              <w:keepNext/>
              <w:rPr>
                <w:sz w:val="18"/>
                <w:szCs w:val="18"/>
              </w:rPr>
            </w:pPr>
            <w:r>
              <w:rPr>
                <w:sz w:val="18"/>
                <w:szCs w:val="18"/>
              </w:rPr>
              <w:t xml:space="preserve">1.5</w:t>
            </w:r>
          </w:p>
        </w:tc>
        <w:tc>
          <w:tcPr>
            <w:tcW w:w="2891" w:type="dxa"/>
            <w:vAlign w:val="top"/>
          </w:tcPr>
          <w:p>
            <w:pPr>
              <w:pStyle w:val="TableText"/>
              <w:keepNext/>
              <w:rPr>
                <w:sz w:val="18"/>
                <w:szCs w:val="18"/>
              </w:rPr>
            </w:pPr>
            <w:r>
              <w:rPr>
                <w:sz w:val="18"/>
                <w:szCs w:val="18"/>
              </w:rPr>
              <w:t xml:space="preserve">Festival implementation</w:t>
            </w:r>
          </w:p>
        </w:tc>
        <w:tc>
          <w:tcPr>
            <w:tcW w:w="3375" w:type="dxa"/>
            <w:vAlign w:val="top"/>
          </w:tcPr>
          <w:p>
            <w:pPr>
              <w:pStyle w:val="TableText"/>
              <w:keepNext/>
              <w:rPr>
                <w:sz w:val="18"/>
                <w:szCs w:val="18"/>
              </w:rPr>
            </w:pPr>
            <w:r>
              <w:rPr>
                <w:sz w:val="18"/>
                <w:szCs w:val="18"/>
              </w:rPr>
              <w:t xml:space="preserve">Festival held, venue handed back</w:t>
            </w:r>
          </w:p>
        </w:tc>
        <w:tc>
          <w:tcPr>
            <w:tcW w:w="1325" w:type="dxa"/>
            <w:vAlign w:val="top"/>
          </w:tcPr>
          <w:p>
            <w:pPr>
              <w:pStyle w:val="TableText"/>
              <w:keepNext/>
              <w:rPr>
                <w:sz w:val="18"/>
                <w:szCs w:val="18"/>
              </w:rPr>
            </w:pPr>
            <w:r>
              <w:rPr>
                <w:sz w:val="18"/>
                <w:szCs w:val="18"/>
              </w:rPr>
              <w:t xml:space="preserve">22 Jun 2026</w:t>
            </w:r>
          </w:p>
        </w:tc>
        <w:tc>
          <w:tcPr>
            <w:tcW w:w="1325" w:type="dxa"/>
            <w:vAlign w:val="top"/>
          </w:tcPr>
          <w:p>
            <w:pPr>
              <w:pStyle w:val="TableText"/>
              <w:keepNext/>
              <w:rPr>
                <w:sz w:val="18"/>
                <w:szCs w:val="18"/>
              </w:rPr>
            </w:pPr>
            <w:r>
              <w:rPr>
                <w:sz w:val="18"/>
                <w:szCs w:val="18"/>
              </w:rPr>
              <w:t xml:space="preserve">30 Jun 2026</w:t>
            </w:r>
          </w:p>
        </w:tc>
      </w:tr>
      <w:tr>
        <w:trPr>
          <w:cantSplit/>
        </w:trPr>
        <w:tc>
          <w:tcPr>
            <w:tcW w:w="722" w:type="dxa"/>
            <w:vAlign w:val="top"/>
          </w:tcPr>
          <w:p>
            <w:pPr>
              <w:pStyle w:val="TableText"/>
              <w:rPr>
                <w:sz w:val="18"/>
                <w:szCs w:val="18"/>
              </w:rPr>
            </w:pPr>
            <w:r>
              <w:rPr>
                <w:sz w:val="18"/>
                <w:szCs w:val="18"/>
              </w:rPr>
              <w:t xml:space="preserve">1.6</w:t>
            </w:r>
          </w:p>
        </w:tc>
        <w:tc>
          <w:tcPr>
            <w:tcW w:w="2891" w:type="dxa"/>
            <w:vAlign w:val="top"/>
          </w:tcPr>
          <w:p>
            <w:pPr>
              <w:pStyle w:val="TableText"/>
              <w:rPr>
                <w:sz w:val="18"/>
                <w:szCs w:val="18"/>
              </w:rPr>
            </w:pPr>
            <w:r>
              <w:rPr>
                <w:sz w:val="18"/>
                <w:szCs w:val="18"/>
              </w:rPr>
              <w:t xml:space="preserve">Evaluation</w:t>
            </w:r>
          </w:p>
        </w:tc>
        <w:tc>
          <w:tcPr>
            <w:tcW w:w="3375" w:type="dxa"/>
            <w:vAlign w:val="top"/>
          </w:tcPr>
          <w:p>
            <w:pPr>
              <w:pStyle w:val="TableText"/>
              <w:rPr>
                <w:sz w:val="18"/>
                <w:szCs w:val="18"/>
              </w:rPr>
            </w:pPr>
            <w:r>
              <w:rPr>
                <w:sz w:val="18"/>
                <w:szCs w:val="18"/>
              </w:rPr>
              <w:t xml:space="preserve">Evaluation report and final cost statement</w:t>
            </w:r>
          </w:p>
        </w:tc>
        <w:tc>
          <w:tcPr>
            <w:tcW w:w="1325" w:type="dxa"/>
            <w:vAlign w:val="top"/>
          </w:tcPr>
          <w:p>
            <w:pPr>
              <w:pStyle w:val="TableText"/>
              <w:rPr>
                <w:sz w:val="18"/>
                <w:szCs w:val="18"/>
              </w:rPr>
            </w:pPr>
            <w:r>
              <w:rPr>
                <w:sz w:val="18"/>
                <w:szCs w:val="18"/>
              </w:rPr>
              <w:t xml:space="preserve">29 Jun 2026</w:t>
            </w:r>
          </w:p>
        </w:tc>
        <w:tc>
          <w:tcPr>
            <w:tcW w:w="1325" w:type="dxa"/>
            <w:vAlign w:val="top"/>
          </w:tcPr>
          <w:p>
            <w:pPr>
              <w:pStyle w:val="TableText"/>
              <w:rPr>
                <w:sz w:val="18"/>
                <w:szCs w:val="18"/>
              </w:rPr>
            </w:pPr>
            <w:r>
              <w:rPr>
                <w:sz w:val="18"/>
                <w:szCs w:val="18"/>
              </w:rPr>
              <w:t xml:space="preserve">17 Jul 2026</w:t>
            </w:r>
          </w:p>
        </w:tc>
      </w:tr>
    </w:tbl>
    <w:p>
      <w:pPr>
        <w:pStyle w:val="Note"/>
        <w:spacing w:before="160"/>
      </w:pPr>
      <w:r>
        <w:rPr>
          <w:b/>
          <w:bCs/>
        </w:rPr>
        <w:t xml:space="preserve">Method: </w:t>
      </w:r>
      <w:r>
        <w:t xml:space="preserve">Typical phase models</w:t>
      </w:r>
    </w:p>
    <w:p>
      <w:pPr>
        <w:pStyle w:val="Note"/>
      </w:pPr>
      <w:r>
        <w:t xml:space="preserve">Phases can be standardised per type of project. Use these as a starting point and keep 4 to 5 phases.</w:t>
      </w:r>
    </w:p>
    <w:p>
      <w:pPr>
        <w:pStyle w:val="Note"/>
        <w:keepLines/>
        <w:numPr>
          <w:ilvl w:val="0"/>
          <w:numId w:val="6"/>
        </w:numPr>
        <w:spacing w:before="0" w:after="40"/>
      </w:pPr>
      <w:r>
        <w:t xml:space="preserve">Construction or investment: engineering → approval by the authorities → procurement → construction and assembly → start-up → training → handover.</w:t>
      </w:r>
    </w:p>
    <w:p>
      <w:pPr>
        <w:pStyle w:val="Note"/>
        <w:keepLines/>
        <w:numPr>
          <w:ilvl w:val="0"/>
          <w:numId w:val="6"/>
        </w:numPr>
        <w:spacing w:before="0" w:after="40"/>
      </w:pPr>
      <w:r>
        <w:t xml:space="preserve">Organisational development: analysis → target concept → pilot phase → roll-out of the full concept → training → introduction.</w:t>
      </w:r>
    </w:p>
    <w:p>
      <w:pPr>
        <w:pStyle w:val="Note"/>
        <w:keepLines/>
        <w:numPr>
          <w:ilvl w:val="0"/>
          <w:numId w:val="6"/>
        </w:numPr>
        <w:spacing w:before="0" w:after="40"/>
      </w:pPr>
      <w:r>
        <w:t xml:space="preserve">Product development: market and internal analysis → feasibility study → development → testing and approval → pilot run → market launch.</w:t>
      </w:r>
    </w:p>
    <w:p>
      <w:pPr>
        <w:pStyle w:val="Note"/>
        <w:keepLines/>
        <w:numPr>
          <w:ilvl w:val="0"/>
          <w:numId w:val="6"/>
        </w:numPr>
        <w:spacing w:before="0" w:after="140"/>
      </w:pPr>
      <w:r>
        <w:t xml:space="preserve">Software development: pre-study → functional concept → IT concept → build → test → training → introduction.</w:t>
      </w:r>
    </w:p>
    <w:p>
      <w:pPr>
        <w:pStyle w:val="Heading3"/>
      </w:pPr>
      <w:r>
        <w:t xml:space="preserve">Context: strategy, other projects and outside factors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2081"/>
        <w:gridCol w:w="1665"/>
        <w:gridCol w:w="1040"/>
        <w:gridCol w:w="2707"/>
        <w:gridCol w:w="1665"/>
      </w:tblGrid>
      <w:tr>
        <w:trPr>
          <w:cantSplit/>
          <w:tblHeader/>
        </w:trPr>
        <w:tc>
          <w:tcPr>
            <w:tcW w:w="480"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2081" w:type="dxa"/>
            <w:shd w:val="clear" w:color="auto" w:fill="DCEEEB"/>
            <w:vAlign w:val="bottom"/>
          </w:tcPr>
          <w:p>
            <w:pPr>
              <w:pStyle w:val="TableText"/>
              <w:keepNext/>
              <w:rPr>
                <w:sz w:val="18"/>
                <w:szCs w:val="18"/>
              </w:rPr>
            </w:pPr>
            <w:r>
              <w:rPr>
                <w:b/>
                <w:bCs/>
                <w:color w:val="1F2A2E"/>
                <w:sz w:val="18"/>
                <w:szCs w:val="18"/>
              </w:rPr>
              <w:t xml:space="preserve">Factor</w:t>
            </w:r>
          </w:p>
        </w:tc>
        <w:tc>
          <w:tcPr>
            <w:tcW w:w="1665" w:type="dxa"/>
            <w:shd w:val="clear" w:color="auto" w:fill="DCEEEB"/>
            <w:vAlign w:val="bottom"/>
          </w:tcPr>
          <w:p>
            <w:pPr>
              <w:pStyle w:val="TableText"/>
              <w:keepNext/>
              <w:rPr>
                <w:sz w:val="18"/>
                <w:szCs w:val="18"/>
              </w:rPr>
            </w:pPr>
            <w:r>
              <w:rPr>
                <w:b/>
                <w:bCs/>
                <w:color w:val="1F2A2E"/>
                <w:sz w:val="18"/>
                <w:szCs w:val="18"/>
              </w:rPr>
              <w:t xml:space="preserve">Type</w:t>
            </w:r>
          </w:p>
        </w:tc>
        <w:tc>
          <w:tcPr>
            <w:tcW w:w="1040" w:type="dxa"/>
            <w:shd w:val="clear" w:color="auto" w:fill="DCEEEB"/>
            <w:vAlign w:val="bottom"/>
          </w:tcPr>
          <w:p>
            <w:pPr>
              <w:pStyle w:val="TableText"/>
              <w:keepNext/>
              <w:rPr>
                <w:sz w:val="18"/>
                <w:szCs w:val="18"/>
              </w:rPr>
            </w:pPr>
            <w:r>
              <w:rPr>
                <w:b/>
                <w:bCs/>
                <w:color w:val="1F2A2E"/>
                <w:sz w:val="18"/>
                <w:szCs w:val="18"/>
              </w:rPr>
              <w:t xml:space="preserve">Effect</w:t>
            </w:r>
          </w:p>
        </w:tc>
        <w:tc>
          <w:tcPr>
            <w:tcW w:w="2707" w:type="dxa"/>
            <w:shd w:val="clear" w:color="auto" w:fill="DCEEEB"/>
            <w:vAlign w:val="bottom"/>
          </w:tcPr>
          <w:p>
            <w:pPr>
              <w:pStyle w:val="TableText"/>
              <w:keepNext/>
              <w:rPr>
                <w:sz w:val="18"/>
                <w:szCs w:val="18"/>
              </w:rPr>
            </w:pPr>
            <w:r>
              <w:rPr>
                <w:b/>
                <w:bCs/>
                <w:color w:val="1F2A2E"/>
                <w:sz w:val="18"/>
                <w:szCs w:val="18"/>
              </w:rPr>
              <w:t xml:space="preserve">Information and coordination</w:t>
            </w:r>
          </w:p>
        </w:tc>
        <w:tc>
          <w:tcPr>
            <w:tcW w:w="1665" w:type="dxa"/>
            <w:shd w:val="clear" w:color="auto" w:fill="DCEEEB"/>
            <w:vAlign w:val="bottom"/>
          </w:tcPr>
          <w:p>
            <w:pPr>
              <w:pStyle w:val="TableText"/>
              <w:keepNext/>
              <w:rPr>
                <w:sz w:val="18"/>
                <w:szCs w:val="18"/>
              </w:rPr>
            </w:pPr>
            <w:r>
              <w:rPr>
                <w:b/>
                <w:bCs/>
                <w:color w:val="1F2A2E"/>
                <w:sz w:val="18"/>
                <w:szCs w:val="18"/>
              </w:rPr>
              <w:t xml:space="preserve">Contact or shared role</w:t>
            </w:r>
          </w:p>
        </w:tc>
      </w:tr>
      <w:tr>
        <w:trPr>
          <w:cantSplit/>
        </w:trPr>
        <w:tc>
          <w:tcPr>
            <w:tcW w:w="480" w:type="dxa"/>
            <w:vAlign w:val="top"/>
          </w:tcPr>
          <w:p>
            <w:pPr>
              <w:pStyle w:val="TableText"/>
              <w:keepNext/>
              <w:jc w:val="right"/>
              <w:rPr>
                <w:sz w:val="18"/>
                <w:szCs w:val="18"/>
              </w:rPr>
            </w:pPr>
            <w:r>
              <w:rPr>
                <w:sz w:val="18"/>
                <w:szCs w:val="18"/>
              </w:rPr>
              <w:t xml:space="preserve">1</w:t>
            </w:r>
          </w:p>
        </w:tc>
        <w:tc>
          <w:tcPr>
            <w:tcW w:w="2081" w:type="dxa"/>
            <w:vAlign w:val="top"/>
          </w:tcPr>
          <w:p>
            <w:pPr>
              <w:pStyle w:val="TableText"/>
              <w:keepNext/>
              <w:rPr>
                <w:sz w:val="18"/>
                <w:szCs w:val="18"/>
              </w:rPr>
            </w:pPr>
            <w:r>
              <w:rPr>
                <w:sz w:val="18"/>
                <w:szCs w:val="18"/>
              </w:rPr>
              <w:t xml:space="preserve">Employer-branding strategy 2026</w:t>
            </w:r>
          </w:p>
        </w:tc>
        <w:tc>
          <w:tcPr>
            <w:tcW w:w="1665" w:type="dxa"/>
            <w:vAlign w:val="top"/>
          </w:tcPr>
          <w:p>
            <w:pPr>
              <w:pStyle w:val="TableText"/>
              <w:keepNext/>
              <w:rPr>
                <w:sz w:val="18"/>
                <w:szCs w:val="18"/>
              </w:rPr>
            </w:pPr>
            <w:r>
              <w:rPr>
                <w:sz w:val="18"/>
                <w:szCs w:val="18"/>
              </w:rPr>
              <w:t xml:space="preserve">Company strategy</w:t>
            </w:r>
          </w:p>
        </w:tc>
        <w:tc>
          <w:tcPr>
            <w:tcW w:w="1040" w:type="dxa"/>
            <w:vAlign w:val="top"/>
          </w:tcPr>
          <w:p>
            <w:pPr>
              <w:pStyle w:val="TableText"/>
              <w:keepNext/>
              <w:rPr>
                <w:sz w:val="18"/>
                <w:szCs w:val="18"/>
              </w:rPr>
            </w:pPr>
            <w:r>
              <w:rPr>
                <w:sz w:val="18"/>
                <w:szCs w:val="18"/>
              </w:rPr>
              <w:t xml:space="preserve">Supports</w:t>
            </w:r>
          </w:p>
        </w:tc>
        <w:tc>
          <w:tcPr>
            <w:tcW w:w="2707" w:type="dxa"/>
            <w:vAlign w:val="top"/>
          </w:tcPr>
          <w:p>
            <w:pPr>
              <w:pStyle w:val="TableText"/>
              <w:keepNext/>
              <w:rPr>
                <w:sz w:val="18"/>
                <w:szCs w:val="18"/>
              </w:rPr>
            </w:pPr>
            <w:r>
              <w:rPr>
                <w:sz w:val="18"/>
                <w:szCs w:val="18"/>
              </w:rPr>
              <w:t xml:space="preserve">Festival photos feed the careers campaign; monthly sync with Marketing</w:t>
            </w:r>
          </w:p>
        </w:tc>
        <w:tc>
          <w:tcPr>
            <w:tcW w:w="1665" w:type="dxa"/>
            <w:vAlign w:val="top"/>
          </w:tcPr>
          <w:p>
            <w:pPr>
              <w:pStyle w:val="TableText"/>
              <w:keepNext/>
              <w:rPr>
                <w:sz w:val="18"/>
                <w:szCs w:val="18"/>
              </w:rPr>
            </w:pPr>
            <w:r>
              <w:rPr>
                <w:sz w:val="18"/>
                <w:szCs w:val="18"/>
              </w:rPr>
              <w:t xml:space="preserve">Sara Kovac (also in the branding team)</w:t>
            </w:r>
          </w:p>
        </w:tc>
      </w:tr>
      <w:tr>
        <w:trPr>
          <w:cantSplit/>
        </w:trPr>
        <w:tc>
          <w:tcPr>
            <w:tcW w:w="480" w:type="dxa"/>
            <w:vAlign w:val="top"/>
          </w:tcPr>
          <w:p>
            <w:pPr>
              <w:pStyle w:val="TableText"/>
              <w:keepNext/>
              <w:jc w:val="right"/>
              <w:rPr>
                <w:sz w:val="18"/>
                <w:szCs w:val="18"/>
              </w:rPr>
            </w:pPr>
            <w:r>
              <w:rPr>
                <w:sz w:val="18"/>
                <w:szCs w:val="18"/>
              </w:rPr>
              <w:t xml:space="preserve">2</w:t>
            </w:r>
          </w:p>
        </w:tc>
        <w:tc>
          <w:tcPr>
            <w:tcW w:w="2081" w:type="dxa"/>
            <w:vAlign w:val="top"/>
          </w:tcPr>
          <w:p>
            <w:pPr>
              <w:pStyle w:val="TableText"/>
              <w:keepNext/>
              <w:rPr>
                <w:sz w:val="18"/>
                <w:szCs w:val="18"/>
              </w:rPr>
            </w:pPr>
            <w:r>
              <w:rPr>
                <w:sz w:val="18"/>
                <w:szCs w:val="18"/>
              </w:rPr>
              <w:t xml:space="preserve">ERP rollout (IT project)</w:t>
            </w:r>
          </w:p>
        </w:tc>
        <w:tc>
          <w:tcPr>
            <w:tcW w:w="1665" w:type="dxa"/>
            <w:vAlign w:val="top"/>
          </w:tcPr>
          <w:p>
            <w:pPr>
              <w:pStyle w:val="TableText"/>
              <w:keepNext/>
              <w:rPr>
                <w:sz w:val="18"/>
                <w:szCs w:val="18"/>
              </w:rPr>
            </w:pPr>
            <w:r>
              <w:rPr>
                <w:sz w:val="18"/>
                <w:szCs w:val="18"/>
              </w:rPr>
              <w:t xml:space="preserve">Similar or parallel project</w:t>
            </w:r>
          </w:p>
        </w:tc>
        <w:tc>
          <w:tcPr>
            <w:tcW w:w="1040" w:type="dxa"/>
            <w:vAlign w:val="top"/>
          </w:tcPr>
          <w:p>
            <w:pPr>
              <w:pStyle w:val="TableText"/>
              <w:keepNext/>
              <w:rPr>
                <w:sz w:val="18"/>
                <w:szCs w:val="18"/>
              </w:rPr>
            </w:pPr>
            <w:r>
              <w:rPr>
                <w:sz w:val="18"/>
                <w:szCs w:val="18"/>
              </w:rPr>
              <w:t xml:space="preserve">Conflicts</w:t>
            </w:r>
          </w:p>
        </w:tc>
        <w:tc>
          <w:tcPr>
            <w:tcW w:w="2707" w:type="dxa"/>
            <w:vAlign w:val="top"/>
          </w:tcPr>
          <w:p>
            <w:pPr>
              <w:pStyle w:val="TableText"/>
              <w:keepNext/>
              <w:rPr>
                <w:sz w:val="18"/>
                <w:szCs w:val="18"/>
              </w:rPr>
            </w:pPr>
            <w:r>
              <w:rPr>
                <w:sz w:val="18"/>
                <w:szCs w:val="18"/>
              </w:rPr>
              <w:t xml:space="preserve">Same key users in Finance and Facility; PMs align plans every two weeks</w:t>
            </w:r>
          </w:p>
        </w:tc>
        <w:tc>
          <w:tcPr>
            <w:tcW w:w="1665" w:type="dxa"/>
            <w:vAlign w:val="top"/>
          </w:tcPr>
          <w:p>
            <w:pPr>
              <w:pStyle w:val="TableText"/>
              <w:keepNext/>
              <w:rPr>
                <w:sz w:val="18"/>
                <w:szCs w:val="18"/>
              </w:rPr>
            </w:pPr>
            <w:r>
              <w:rPr>
                <w:sz w:val="18"/>
                <w:szCs w:val="18"/>
              </w:rPr>
              <w:t xml:space="preserve">Jonas Weber (ERP key user)</w:t>
            </w:r>
          </w:p>
        </w:tc>
      </w:tr>
      <w:tr>
        <w:trPr>
          <w:cantSplit/>
        </w:trPr>
        <w:tc>
          <w:tcPr>
            <w:tcW w:w="480" w:type="dxa"/>
            <w:vAlign w:val="top"/>
          </w:tcPr>
          <w:p>
            <w:pPr>
              <w:pStyle w:val="TableText"/>
              <w:keepNext/>
              <w:jc w:val="right"/>
              <w:rPr>
                <w:sz w:val="18"/>
                <w:szCs w:val="18"/>
              </w:rPr>
            </w:pPr>
            <w:r>
              <w:rPr>
                <w:sz w:val="18"/>
                <w:szCs w:val="18"/>
              </w:rPr>
              <w:t xml:space="preserve">3</w:t>
            </w:r>
          </w:p>
        </w:tc>
        <w:tc>
          <w:tcPr>
            <w:tcW w:w="2081" w:type="dxa"/>
            <w:vAlign w:val="top"/>
          </w:tcPr>
          <w:p>
            <w:pPr>
              <w:pStyle w:val="TableText"/>
              <w:keepNext/>
              <w:rPr>
                <w:sz w:val="18"/>
                <w:szCs w:val="18"/>
              </w:rPr>
            </w:pPr>
            <w:r>
              <w:rPr>
                <w:sz w:val="18"/>
                <w:szCs w:val="18"/>
              </w:rPr>
              <w:t xml:space="preserve">Daily facility operations</w:t>
            </w:r>
          </w:p>
        </w:tc>
        <w:tc>
          <w:tcPr>
            <w:tcW w:w="1665" w:type="dxa"/>
            <w:vAlign w:val="top"/>
          </w:tcPr>
          <w:p>
            <w:pPr>
              <w:pStyle w:val="TableText"/>
              <w:keepNext/>
              <w:rPr>
                <w:sz w:val="18"/>
                <w:szCs w:val="18"/>
              </w:rPr>
            </w:pPr>
            <w:r>
              <w:rPr>
                <w:sz w:val="18"/>
                <w:szCs w:val="18"/>
              </w:rPr>
              <w:t xml:space="preserve">Line task</w:t>
            </w:r>
          </w:p>
        </w:tc>
        <w:tc>
          <w:tcPr>
            <w:tcW w:w="1040" w:type="dxa"/>
            <w:vAlign w:val="top"/>
          </w:tcPr>
          <w:p>
            <w:pPr>
              <w:pStyle w:val="TableText"/>
              <w:keepNext/>
              <w:rPr>
                <w:sz w:val="18"/>
                <w:szCs w:val="18"/>
              </w:rPr>
            </w:pPr>
            <w:r>
              <w:rPr>
                <w:sz w:val="18"/>
                <w:szCs w:val="18"/>
              </w:rPr>
              <w:t xml:space="preserve">Neutral</w:t>
            </w:r>
          </w:p>
        </w:tc>
        <w:tc>
          <w:tcPr>
            <w:tcW w:w="2707" w:type="dxa"/>
            <w:vAlign w:val="top"/>
          </w:tcPr>
          <w:p>
            <w:pPr>
              <w:pStyle w:val="TableText"/>
              <w:keepNext/>
              <w:rPr>
                <w:sz w:val="18"/>
                <w:szCs w:val="18"/>
              </w:rPr>
            </w:pPr>
            <w:r>
              <w:rPr>
                <w:sz w:val="18"/>
                <w:szCs w:val="18"/>
              </w:rPr>
              <w:t xml:space="preserve">Shift plan for the set-up week agreed with the facility manager</w:t>
            </w:r>
          </w:p>
        </w:tc>
        <w:tc>
          <w:tcPr>
            <w:tcW w:w="1665" w:type="dxa"/>
            <w:vAlign w:val="top"/>
          </w:tcPr>
          <w:p>
            <w:pPr>
              <w:pStyle w:val="TableText"/>
              <w:keepNext/>
              <w:rPr>
                <w:sz w:val="18"/>
                <w:szCs w:val="18"/>
              </w:rPr>
            </w:pPr>
            <w:r>
              <w:rPr>
                <w:sz w:val="18"/>
                <w:szCs w:val="18"/>
              </w:rPr>
              <w:t xml:space="preserve">Mia Fischer</w:t>
            </w:r>
          </w:p>
        </w:tc>
      </w:tr>
      <w:tr>
        <w:trPr>
          <w:cantSplit/>
        </w:trPr>
        <w:tc>
          <w:tcPr>
            <w:tcW w:w="480" w:type="dxa"/>
            <w:vAlign w:val="top"/>
          </w:tcPr>
          <w:p>
            <w:pPr>
              <w:pStyle w:val="TableText"/>
              <w:keepNext/>
              <w:jc w:val="right"/>
              <w:rPr>
                <w:sz w:val="18"/>
                <w:szCs w:val="18"/>
              </w:rPr>
            </w:pPr>
            <w:r>
              <w:rPr>
                <w:sz w:val="18"/>
                <w:szCs w:val="18"/>
              </w:rPr>
              <w:t xml:space="preserve">4</w:t>
            </w:r>
          </w:p>
        </w:tc>
        <w:tc>
          <w:tcPr>
            <w:tcW w:w="2081" w:type="dxa"/>
            <w:vAlign w:val="top"/>
          </w:tcPr>
          <w:p>
            <w:pPr>
              <w:pStyle w:val="TableText"/>
              <w:keepNext/>
              <w:rPr>
                <w:sz w:val="18"/>
                <w:szCs w:val="18"/>
              </w:rPr>
            </w:pPr>
            <w:r>
              <w:rPr>
                <w:sz w:val="18"/>
                <w:szCs w:val="18"/>
              </w:rPr>
              <w:t xml:space="preserve">City noise regulations</w:t>
            </w:r>
          </w:p>
        </w:tc>
        <w:tc>
          <w:tcPr>
            <w:tcW w:w="1665" w:type="dxa"/>
            <w:vAlign w:val="top"/>
          </w:tcPr>
          <w:p>
            <w:pPr>
              <w:pStyle w:val="TableText"/>
              <w:keepNext/>
              <w:rPr>
                <w:sz w:val="18"/>
                <w:szCs w:val="18"/>
              </w:rPr>
            </w:pPr>
            <w:r>
              <w:rPr>
                <w:sz w:val="18"/>
                <w:szCs w:val="18"/>
              </w:rPr>
              <w:t xml:space="preserve">Legal</w:t>
            </w:r>
          </w:p>
        </w:tc>
        <w:tc>
          <w:tcPr>
            <w:tcW w:w="1040" w:type="dxa"/>
            <w:vAlign w:val="top"/>
          </w:tcPr>
          <w:p>
            <w:pPr>
              <w:pStyle w:val="TableText"/>
              <w:keepNext/>
              <w:rPr>
                <w:sz w:val="18"/>
                <w:szCs w:val="18"/>
              </w:rPr>
            </w:pPr>
            <w:r>
              <w:rPr>
                <w:sz w:val="18"/>
                <w:szCs w:val="18"/>
              </w:rPr>
              <w:t xml:space="preserve">Conflicts</w:t>
            </w:r>
          </w:p>
        </w:tc>
        <w:tc>
          <w:tcPr>
            <w:tcW w:w="2707" w:type="dxa"/>
            <w:vAlign w:val="top"/>
          </w:tcPr>
          <w:p>
            <w:pPr>
              <w:pStyle w:val="TableText"/>
              <w:keepNext/>
              <w:rPr>
                <w:sz w:val="18"/>
                <w:szCs w:val="18"/>
              </w:rPr>
            </w:pPr>
            <w:r>
              <w:rPr>
                <w:sz w:val="18"/>
                <w:szCs w:val="18"/>
              </w:rPr>
              <w:t xml:space="preserve">Music ends at 22:00; event permit from the city by 5 June</w:t>
            </w:r>
          </w:p>
        </w:tc>
        <w:tc>
          <w:tcPr>
            <w:tcW w:w="1665" w:type="dxa"/>
            <w:vAlign w:val="top"/>
          </w:tcPr>
          <w:p>
            <w:pPr>
              <w:pStyle w:val="TableText"/>
              <w:keepNext/>
              <w:rPr>
                <w:sz w:val="18"/>
                <w:szCs w:val="18"/>
              </w:rPr>
            </w:pPr>
            <w:r>
              <w:rPr>
                <w:sz w:val="18"/>
                <w:szCs w:val="18"/>
              </w:rPr>
              <w:t xml:space="preserve">Tom Schmid with the city authority</w:t>
            </w:r>
          </w:p>
        </w:tc>
      </w:tr>
      <w:tr>
        <w:trPr>
          <w:cantSplit/>
        </w:trPr>
        <w:tc>
          <w:tcPr>
            <w:tcW w:w="480" w:type="dxa"/>
            <w:vAlign w:val="top"/>
          </w:tcPr>
          <w:p>
            <w:pPr>
              <w:pStyle w:val="TableText"/>
              <w:keepNext/>
              <w:jc w:val="right"/>
              <w:rPr>
                <w:sz w:val="18"/>
                <w:szCs w:val="18"/>
              </w:rPr>
            </w:pPr>
            <w:r>
              <w:rPr>
                <w:sz w:val="18"/>
                <w:szCs w:val="18"/>
              </w:rPr>
              <w:t xml:space="preserve">5</w:t>
            </w:r>
          </w:p>
        </w:tc>
        <w:tc>
          <w:tcPr>
            <w:tcW w:w="2081" w:type="dxa"/>
            <w:vAlign w:val="top"/>
          </w:tcPr>
          <w:p>
            <w:pPr>
              <w:pStyle w:val="TableText"/>
              <w:keepNext/>
              <w:rPr>
                <w:sz w:val="18"/>
                <w:szCs w:val="18"/>
              </w:rPr>
            </w:pPr>
            <w:r>
              <w:rPr>
                <w:sz w:val="18"/>
                <w:szCs w:val="18"/>
              </w:rPr>
              <w:t xml:space="preserve">Works council agreement on family events</w:t>
            </w:r>
          </w:p>
        </w:tc>
        <w:tc>
          <w:tcPr>
            <w:tcW w:w="1665" w:type="dxa"/>
            <w:vAlign w:val="top"/>
          </w:tcPr>
          <w:p>
            <w:pPr>
              <w:pStyle w:val="TableText"/>
              <w:keepNext/>
              <w:rPr>
                <w:sz w:val="18"/>
                <w:szCs w:val="18"/>
              </w:rPr>
            </w:pPr>
            <w:r>
              <w:rPr>
                <w:sz w:val="18"/>
                <w:szCs w:val="18"/>
              </w:rPr>
              <w:t xml:space="preserve">Legal</w:t>
            </w:r>
          </w:p>
        </w:tc>
        <w:tc>
          <w:tcPr>
            <w:tcW w:w="1040" w:type="dxa"/>
            <w:vAlign w:val="top"/>
          </w:tcPr>
          <w:p>
            <w:pPr>
              <w:pStyle w:val="TableText"/>
              <w:keepNext/>
              <w:rPr>
                <w:sz w:val="18"/>
                <w:szCs w:val="18"/>
              </w:rPr>
            </w:pPr>
            <w:r>
              <w:rPr>
                <w:sz w:val="18"/>
                <w:szCs w:val="18"/>
              </w:rPr>
              <w:t xml:space="preserve">Supports</w:t>
            </w:r>
          </w:p>
        </w:tc>
        <w:tc>
          <w:tcPr>
            <w:tcW w:w="2707" w:type="dxa"/>
            <w:vAlign w:val="top"/>
          </w:tcPr>
          <w:p>
            <w:pPr>
              <w:pStyle w:val="TableText"/>
              <w:keepNext/>
              <w:rPr>
                <w:sz w:val="18"/>
                <w:szCs w:val="18"/>
              </w:rPr>
            </w:pPr>
            <w:r>
              <w:rPr>
                <w:sz w:val="18"/>
                <w:szCs w:val="18"/>
              </w:rPr>
              <w:t xml:space="preserve">Covers insurance and working time of helpers; works council informed monthly</w:t>
            </w:r>
          </w:p>
        </w:tc>
        <w:tc>
          <w:tcPr>
            <w:tcW w:w="1665" w:type="dxa"/>
            <w:vAlign w:val="top"/>
          </w:tcPr>
          <w:p>
            <w:pPr>
              <w:pStyle w:val="TableText"/>
              <w:keepNext/>
              <w:rPr>
                <w:sz w:val="18"/>
                <w:szCs w:val="18"/>
              </w:rPr>
            </w:pPr>
            <w:r>
              <w:rPr>
                <w:sz w:val="18"/>
                <w:szCs w:val="18"/>
              </w:rPr>
              <w:t xml:space="preserve">Anna Berger</w:t>
            </w:r>
          </w:p>
        </w:tc>
      </w:tr>
      <w:tr>
        <w:trPr>
          <w:cantSplit/>
        </w:trPr>
        <w:tc>
          <w:tcPr>
            <w:tcW w:w="480" w:type="dxa"/>
            <w:vAlign w:val="top"/>
          </w:tcPr>
          <w:p>
            <w:pPr>
              <w:pStyle w:val="TableText"/>
              <w:keepNext/>
              <w:jc w:val="right"/>
              <w:rPr>
                <w:sz w:val="18"/>
                <w:szCs w:val="18"/>
              </w:rPr>
            </w:pPr>
            <w:r>
              <w:rPr>
                <w:sz w:val="18"/>
                <w:szCs w:val="18"/>
              </w:rPr>
              <w:t xml:space="preserve">6</w:t>
            </w:r>
          </w:p>
        </w:tc>
        <w:tc>
          <w:tcPr>
            <w:tcW w:w="2081" w:type="dxa"/>
            <w:vAlign w:val="top"/>
          </w:tcPr>
          <w:p>
            <w:pPr>
              <w:pStyle w:val="TableText"/>
              <w:keepNext/>
              <w:rPr>
                <w:sz w:val="18"/>
                <w:szCs w:val="18"/>
              </w:rPr>
            </w:pPr>
            <w:r>
              <w:rPr>
                <w:sz w:val="18"/>
                <w:szCs w:val="18"/>
              </w:rPr>
              <w:t xml:space="preserve">Tight cost targets 2026</w:t>
            </w:r>
          </w:p>
        </w:tc>
        <w:tc>
          <w:tcPr>
            <w:tcW w:w="1665" w:type="dxa"/>
            <w:vAlign w:val="top"/>
          </w:tcPr>
          <w:p>
            <w:pPr>
              <w:pStyle w:val="TableText"/>
              <w:keepNext/>
              <w:rPr>
                <w:sz w:val="18"/>
                <w:szCs w:val="18"/>
              </w:rPr>
            </w:pPr>
            <w:r>
              <w:rPr>
                <w:sz w:val="18"/>
                <w:szCs w:val="18"/>
              </w:rPr>
              <w:t xml:space="preserve">Economic</w:t>
            </w:r>
          </w:p>
        </w:tc>
        <w:tc>
          <w:tcPr>
            <w:tcW w:w="1040" w:type="dxa"/>
            <w:vAlign w:val="top"/>
          </w:tcPr>
          <w:p>
            <w:pPr>
              <w:pStyle w:val="TableText"/>
              <w:keepNext/>
              <w:rPr>
                <w:sz w:val="18"/>
                <w:szCs w:val="18"/>
              </w:rPr>
            </w:pPr>
            <w:r>
              <w:rPr>
                <w:sz w:val="18"/>
                <w:szCs w:val="18"/>
              </w:rPr>
              <w:t xml:space="preserve">Conflicts</w:t>
            </w:r>
          </w:p>
        </w:tc>
        <w:tc>
          <w:tcPr>
            <w:tcW w:w="2707" w:type="dxa"/>
            <w:vAlign w:val="top"/>
          </w:tcPr>
          <w:p>
            <w:pPr>
              <w:pStyle w:val="TableText"/>
              <w:keepNext/>
              <w:rPr>
                <w:sz w:val="18"/>
                <w:szCs w:val="18"/>
              </w:rPr>
            </w:pPr>
            <w:r>
              <w:rPr>
                <w:sz w:val="18"/>
                <w:szCs w:val="18"/>
              </w:rPr>
              <w:t xml:space="preserve">Monthly cost report to Finance</w:t>
            </w:r>
          </w:p>
        </w:tc>
        <w:tc>
          <w:tcPr>
            <w:tcW w:w="1665" w:type="dxa"/>
            <w:vAlign w:val="top"/>
          </w:tcPr>
          <w:p>
            <w:pPr>
              <w:pStyle w:val="TableText"/>
              <w:keepNext/>
              <w:rPr>
                <w:sz w:val="18"/>
                <w:szCs w:val="18"/>
              </w:rPr>
            </w:pPr>
            <w:r>
              <w:rPr>
                <w:sz w:val="18"/>
                <w:szCs w:val="18"/>
              </w:rPr>
              <w:t xml:space="preserve">Jonas Weber</w:t>
            </w:r>
          </w:p>
        </w:tc>
      </w:tr>
      <w:tr>
        <w:trPr>
          <w:cantSplit/>
        </w:trPr>
        <w:tc>
          <w:tcPr>
            <w:tcW w:w="480" w:type="dxa"/>
            <w:vAlign w:val="top"/>
          </w:tcPr>
          <w:p>
            <w:pPr>
              <w:pStyle w:val="TableText"/>
              <w:keepNext/>
              <w:jc w:val="right"/>
              <w:rPr>
                <w:sz w:val="18"/>
                <w:szCs w:val="18"/>
              </w:rPr>
            </w:pPr>
            <w:r>
              <w:rPr>
                <w:sz w:val="18"/>
                <w:szCs w:val="18"/>
              </w:rPr>
              <w:t xml:space="preserve">7</w:t>
            </w:r>
          </w:p>
        </w:tc>
        <w:tc>
          <w:tcPr>
            <w:tcW w:w="2081" w:type="dxa"/>
            <w:vAlign w:val="top"/>
          </w:tcPr>
          <w:p>
            <w:pPr>
              <w:pStyle w:val="TableText"/>
              <w:keepNext/>
              <w:rPr>
                <w:sz w:val="18"/>
                <w:szCs w:val="18"/>
              </w:rPr>
            </w:pPr>
            <w:r>
              <w:rPr>
                <w:sz w:val="18"/>
                <w:szCs w:val="18"/>
              </w:rPr>
              <w:t xml:space="preserve">Waste-free event guideline</w:t>
            </w:r>
          </w:p>
        </w:tc>
        <w:tc>
          <w:tcPr>
            <w:tcW w:w="1665" w:type="dxa"/>
            <w:vAlign w:val="top"/>
          </w:tcPr>
          <w:p>
            <w:pPr>
              <w:pStyle w:val="TableText"/>
              <w:keepNext/>
              <w:rPr>
                <w:sz w:val="18"/>
                <w:szCs w:val="18"/>
              </w:rPr>
            </w:pPr>
            <w:r>
              <w:rPr>
                <w:sz w:val="18"/>
                <w:szCs w:val="18"/>
              </w:rPr>
              <w:t xml:space="preserve">Ecological</w:t>
            </w:r>
          </w:p>
        </w:tc>
        <w:tc>
          <w:tcPr>
            <w:tcW w:w="1040" w:type="dxa"/>
            <w:vAlign w:val="top"/>
          </w:tcPr>
          <w:p>
            <w:pPr>
              <w:pStyle w:val="TableText"/>
              <w:keepNext/>
              <w:rPr>
                <w:sz w:val="18"/>
                <w:szCs w:val="18"/>
              </w:rPr>
            </w:pPr>
            <w:r>
              <w:rPr>
                <w:sz w:val="18"/>
                <w:szCs w:val="18"/>
              </w:rPr>
              <w:t xml:space="preserve">Supports</w:t>
            </w:r>
          </w:p>
        </w:tc>
        <w:tc>
          <w:tcPr>
            <w:tcW w:w="2707" w:type="dxa"/>
            <w:vAlign w:val="top"/>
          </w:tcPr>
          <w:p>
            <w:pPr>
              <w:pStyle w:val="TableText"/>
              <w:keepNext/>
              <w:rPr>
                <w:sz w:val="18"/>
                <w:szCs w:val="18"/>
              </w:rPr>
            </w:pPr>
            <w:r>
              <w:rPr>
                <w:sz w:val="18"/>
                <w:szCs w:val="18"/>
              </w:rPr>
              <w:t xml:space="preserve">Reusable dishes and a waste concept with the caterer</w:t>
            </w:r>
          </w:p>
        </w:tc>
        <w:tc>
          <w:tcPr>
            <w:tcW w:w="1665" w:type="dxa"/>
            <w:vAlign w:val="top"/>
          </w:tcPr>
          <w:p>
            <w:pPr>
              <w:pStyle w:val="TableText"/>
              <w:keepNext/>
              <w:rPr>
                <w:sz w:val="18"/>
                <w:szCs w:val="18"/>
              </w:rPr>
            </w:pPr>
            <w:r>
              <w:rPr>
                <w:sz w:val="18"/>
                <w:szCs w:val="18"/>
              </w:rPr>
              <w:t xml:space="preserve">Tom Schmid</w:t>
            </w:r>
          </w:p>
        </w:tc>
      </w:tr>
      <w:tr>
        <w:trPr>
          <w:cantSplit/>
        </w:trPr>
        <w:tc>
          <w:tcPr>
            <w:tcW w:w="480" w:type="dxa"/>
            <w:vAlign w:val="top"/>
          </w:tcPr>
          <w:p>
            <w:pPr>
              <w:pStyle w:val="TableText"/>
              <w:jc w:val="right"/>
              <w:rPr>
                <w:sz w:val="18"/>
                <w:szCs w:val="18"/>
              </w:rPr>
            </w:pPr>
            <w:r>
              <w:rPr>
                <w:sz w:val="18"/>
                <w:szCs w:val="18"/>
              </w:rPr>
              <w:t xml:space="preserve">8</w:t>
            </w:r>
          </w:p>
        </w:tc>
        <w:tc>
          <w:tcPr>
            <w:tcW w:w="2081" w:type="dxa"/>
            <w:vAlign w:val="top"/>
          </w:tcPr>
          <w:p>
            <w:pPr>
              <w:pStyle w:val="TableText"/>
              <w:rPr>
                <w:sz w:val="18"/>
                <w:szCs w:val="18"/>
              </w:rPr>
            </w:pPr>
            <w:r>
              <w:rPr>
                <w:sz w:val="18"/>
                <w:szCs w:val="18"/>
              </w:rPr>
              <w:t xml:space="preserve">Good weather on 27 June</w:t>
            </w:r>
          </w:p>
        </w:tc>
        <w:tc>
          <w:tcPr>
            <w:tcW w:w="1665" w:type="dxa"/>
            <w:vAlign w:val="top"/>
          </w:tcPr>
          <w:p>
            <w:pPr>
              <w:pStyle w:val="TableText"/>
              <w:rPr>
                <w:sz w:val="18"/>
                <w:szCs w:val="18"/>
              </w:rPr>
            </w:pPr>
            <w:r>
              <w:rPr>
                <w:sz w:val="18"/>
                <w:szCs w:val="18"/>
              </w:rPr>
              <w:t xml:space="preserve">Assumption or critical parameter</w:t>
            </w:r>
          </w:p>
        </w:tc>
        <w:tc>
          <w:tcPr>
            <w:tcW w:w="1040" w:type="dxa"/>
            <w:vAlign w:val="top"/>
          </w:tcPr>
          <w:p>
            <w:pPr>
              <w:pStyle w:val="TableText"/>
              <w:rPr>
                <w:sz w:val="18"/>
                <w:szCs w:val="18"/>
              </w:rPr>
            </w:pPr>
            <w:r>
              <w:rPr>
                <w:sz w:val="18"/>
                <w:szCs w:val="18"/>
              </w:rPr>
              <w:t xml:space="preserve">Neutral</w:t>
            </w:r>
          </w:p>
        </w:tc>
        <w:tc>
          <w:tcPr>
            <w:tcW w:w="2707" w:type="dxa"/>
            <w:vAlign w:val="top"/>
          </w:tcPr>
          <w:p>
            <w:pPr>
              <w:pStyle w:val="TableText"/>
              <w:rPr>
                <w:sz w:val="18"/>
                <w:szCs w:val="18"/>
              </w:rPr>
            </w:pPr>
            <w:r>
              <w:rPr>
                <w:sz w:val="18"/>
                <w:szCs w:val="18"/>
              </w:rPr>
              <w:t xml:space="preserve">Tent option held until 13 June; weather check from 20 June</w:t>
            </w:r>
          </w:p>
        </w:tc>
        <w:tc>
          <w:tcPr>
            <w:tcW w:w="1665" w:type="dxa"/>
            <w:vAlign w:val="top"/>
          </w:tcPr>
          <w:p>
            <w:pPr>
              <w:pStyle w:val="TableText"/>
              <w:rPr>
                <w:sz w:val="18"/>
                <w:szCs w:val="18"/>
              </w:rPr>
            </w:pPr>
            <w:r>
              <w:rPr>
                <w:sz w:val="18"/>
                <w:szCs w:val="18"/>
              </w:rPr>
              <w:t xml:space="preserve">Tom Schmid</w:t>
            </w:r>
          </w:p>
        </w:tc>
      </w:tr>
    </w:tbl>
    <w:p>
      <w:pPr>
        <w:pStyle w:val="Heading3"/>
      </w:pPr>
      <w:r>
        <w:t xml:space="preserve">Context of the project</w:t>
      </w:r>
    </w:p>
    <w:p>
      <w:pPr>
        <w:keepNext/>
        <w:spacing w:before="60" w:after="60" w:line="240" w:lineRule="auto"/>
        <w:jc w:val="center"/>
      </w:pPr>
      <w:r>
        <w:drawing>
          <wp:inline distT="0" distB="0" distL="0" distR="0">
            <wp:extent cx="6120130" cy="2772419"/>
            <wp:effectExtent l="0" t="0" r="0" b="0"/>
            <wp:docPr id="15" name="Graphic 15" descr="Context of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png" descr="Context of the project"/>
                    <pic:cNvPicPr>
                      <a:picLocks noChangeAspect="1" noChangeArrowheads="1"/>
                    </pic:cNvPicPr>
                  </pic:nvPicPr>
                  <pic:blipFill>
                    <a:blip r:embed="rIdImg15"/>
                    <a:stretch>
                      <a:fillRect/>
                    </a:stretch>
                  </pic:blipFill>
                  <pic:spPr bwMode="auto">
                    <a:xfrm>
                      <a:off x="0" y="0"/>
                      <a:ext cx="6120130" cy="2772419"/>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15</w:t>
      </w:r>
      <w:r>
        <w:fldChar w:fldCharType="end"/>
      </w:r>
      <w:r>
        <w:t xml:space="preserve">: The project in the centre and the factors around it, grouped by type. Green solid edges support the project, red dashed edges conflict with it, grey dotted edges are neutral.</w:t>
      </w:r>
    </w:p>
    <w:p>
      <w:pPr>
        <w:pStyle w:val="Heading2"/>
      </w:pPr>
      <w:bookmarkStart w:id="15" w:name="_TocPM00143"/>
      <w:r>
        <w:t xml:space="preserve">People</w:t>
      </w:r>
      <w:bookmarkEnd w:id="15"/>
    </w:p>
    <w:p>
      <w:pPr>
        <w:pStyle w:val="Note"/>
      </w:pPr>
      <w:r>
        <w:t xml:space="preserve">Who is inside the project: the project organisation.</w:t>
      </w:r>
    </w:p>
    <w:p>
      <w:pPr>
        <w:pStyle w:val="Heading3"/>
      </w:pPr>
      <w:r>
        <w:t xml:space="preserve">Project organisation</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1749"/>
        <w:gridCol w:w="607"/>
        <w:gridCol w:w="2139"/>
        <w:gridCol w:w="1554"/>
        <w:gridCol w:w="1360"/>
        <w:gridCol w:w="1749"/>
      </w:tblGrid>
      <w:tr>
        <w:trPr>
          <w:cantSplit/>
          <w:tblHeader/>
        </w:trPr>
        <w:tc>
          <w:tcPr>
            <w:tcW w:w="480"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1749" w:type="dxa"/>
            <w:shd w:val="clear" w:color="auto" w:fill="DCEEEB"/>
            <w:vAlign w:val="bottom"/>
          </w:tcPr>
          <w:p>
            <w:pPr>
              <w:pStyle w:val="TableText"/>
              <w:keepNext/>
              <w:rPr>
                <w:sz w:val="18"/>
                <w:szCs w:val="18"/>
              </w:rPr>
            </w:pPr>
            <w:r>
              <w:rPr>
                <w:b/>
                <w:bCs/>
                <w:color w:val="1F2A2E"/>
                <w:sz w:val="18"/>
                <w:szCs w:val="18"/>
              </w:rPr>
              <w:t xml:space="preserve">Name</w:t>
            </w:r>
          </w:p>
        </w:tc>
        <w:tc>
          <w:tcPr>
            <w:tcW w:w="607" w:type="dxa"/>
            <w:shd w:val="clear" w:color="auto" w:fill="DCEEEB"/>
            <w:vAlign w:val="bottom"/>
          </w:tcPr>
          <w:p>
            <w:pPr>
              <w:pStyle w:val="TableText"/>
              <w:keepNext/>
              <w:rPr>
                <w:sz w:val="18"/>
                <w:szCs w:val="18"/>
              </w:rPr>
            </w:pPr>
            <w:r>
              <w:rPr>
                <w:b/>
                <w:bCs/>
                <w:color w:val="1F2A2E"/>
                <w:sz w:val="18"/>
                <w:szCs w:val="18"/>
              </w:rPr>
              <w:t xml:space="preserve">Short</w:t>
            </w:r>
          </w:p>
        </w:tc>
        <w:tc>
          <w:tcPr>
            <w:tcW w:w="2139" w:type="dxa"/>
            <w:shd w:val="clear" w:color="auto" w:fill="DCEEEB"/>
            <w:vAlign w:val="bottom"/>
          </w:tcPr>
          <w:p>
            <w:pPr>
              <w:pStyle w:val="TableText"/>
              <w:keepNext/>
              <w:rPr>
                <w:sz w:val="18"/>
                <w:szCs w:val="18"/>
              </w:rPr>
            </w:pPr>
            <w:r>
              <w:rPr>
                <w:b/>
                <w:bCs/>
                <w:color w:val="1F2A2E"/>
                <w:sz w:val="18"/>
                <w:szCs w:val="18"/>
              </w:rPr>
              <w:t xml:space="preserve">Project roles</w:t>
            </w:r>
          </w:p>
        </w:tc>
        <w:tc>
          <w:tcPr>
            <w:tcW w:w="1554" w:type="dxa"/>
            <w:shd w:val="clear" w:color="auto" w:fill="DCEEEB"/>
            <w:vAlign w:val="bottom"/>
          </w:tcPr>
          <w:p>
            <w:pPr>
              <w:pStyle w:val="TableText"/>
              <w:keepNext/>
              <w:rPr>
                <w:sz w:val="18"/>
                <w:szCs w:val="18"/>
              </w:rPr>
            </w:pPr>
            <w:r>
              <w:rPr>
                <w:b/>
                <w:bCs/>
                <w:color w:val="1F2A2E"/>
                <w:sz w:val="18"/>
                <w:szCs w:val="18"/>
              </w:rPr>
              <w:t xml:space="preserve">Department / company</w:t>
            </w:r>
          </w:p>
        </w:tc>
        <w:tc>
          <w:tcPr>
            <w:tcW w:w="1360" w:type="dxa"/>
            <w:shd w:val="clear" w:color="auto" w:fill="DCEEEB"/>
            <w:vAlign w:val="bottom"/>
          </w:tcPr>
          <w:p>
            <w:pPr>
              <w:pStyle w:val="TableText"/>
              <w:keepNext/>
              <w:rPr>
                <w:sz w:val="18"/>
                <w:szCs w:val="18"/>
              </w:rPr>
            </w:pPr>
            <w:r>
              <w:rPr>
                <w:b/>
                <w:bCs/>
                <w:color w:val="1F2A2E"/>
                <w:sz w:val="18"/>
                <w:szCs w:val="18"/>
              </w:rPr>
              <w:t xml:space="preserve">Sub-team</w:t>
            </w:r>
          </w:p>
        </w:tc>
        <w:tc>
          <w:tcPr>
            <w:tcW w:w="1749" w:type="dxa"/>
            <w:shd w:val="clear" w:color="auto" w:fill="DCEEEB"/>
            <w:vAlign w:val="bottom"/>
          </w:tcPr>
          <w:p>
            <w:pPr>
              <w:pStyle w:val="TableText"/>
              <w:keepNext/>
              <w:rPr>
                <w:sz w:val="18"/>
                <w:szCs w:val="18"/>
              </w:rPr>
            </w:pPr>
            <w:r>
              <w:rPr>
                <w:b/>
                <w:bCs/>
                <w:color w:val="1F2A2E"/>
                <w:sz w:val="18"/>
                <w:szCs w:val="18"/>
              </w:rPr>
              <w:t xml:space="preserve">Contact</w:t>
            </w:r>
          </w:p>
        </w:tc>
      </w:tr>
      <w:tr>
        <w:trPr>
          <w:cantSplit/>
        </w:trPr>
        <w:tc>
          <w:tcPr>
            <w:tcW w:w="480" w:type="dxa"/>
            <w:vAlign w:val="top"/>
          </w:tcPr>
          <w:p>
            <w:pPr>
              <w:pStyle w:val="TableText"/>
              <w:keepNext/>
              <w:jc w:val="right"/>
              <w:rPr>
                <w:sz w:val="18"/>
                <w:szCs w:val="18"/>
              </w:rPr>
            </w:pPr>
            <w:r>
              <w:rPr>
                <w:sz w:val="18"/>
                <w:szCs w:val="18"/>
              </w:rPr>
              <w:t xml:space="preserve">1</w:t>
            </w:r>
          </w:p>
        </w:tc>
        <w:tc>
          <w:tcPr>
            <w:tcW w:w="1749" w:type="dxa"/>
            <w:vAlign w:val="top"/>
          </w:tcPr>
          <w:p>
            <w:pPr>
              <w:pStyle w:val="TableText"/>
              <w:keepNext/>
              <w:rPr>
                <w:sz w:val="18"/>
                <w:szCs w:val="18"/>
              </w:rPr>
            </w:pPr>
            <w:r>
              <w:rPr>
                <w:sz w:val="18"/>
                <w:szCs w:val="18"/>
              </w:rPr>
              <w:t xml:space="preserve">Anna Berger</w:t>
            </w:r>
          </w:p>
        </w:tc>
        <w:tc>
          <w:tcPr>
            <w:tcW w:w="607" w:type="dxa"/>
            <w:vAlign w:val="top"/>
          </w:tcPr>
          <w:p>
            <w:pPr>
              <w:pStyle w:val="TableText"/>
              <w:keepNext/>
              <w:rPr>
                <w:sz w:val="18"/>
                <w:szCs w:val="18"/>
              </w:rPr>
            </w:pPr>
            <w:r>
              <w:rPr>
                <w:sz w:val="18"/>
                <w:szCs w:val="18"/>
              </w:rPr>
              <w:t xml:space="preserve">AB</w:t>
            </w:r>
          </w:p>
        </w:tc>
        <w:tc>
          <w:tcPr>
            <w:tcW w:w="2139" w:type="dxa"/>
            <w:vAlign w:val="top"/>
          </w:tcPr>
          <w:p>
            <w:pPr>
              <w:pStyle w:val="TableText"/>
              <w:keepNext/>
              <w:rPr>
                <w:sz w:val="18"/>
                <w:szCs w:val="18"/>
              </w:rPr>
            </w:pPr>
            <w:r>
              <w:rPr>
                <w:sz w:val="18"/>
                <w:szCs w:val="18"/>
              </w:rPr>
              <w:t xml:space="preserve">Project owner</w:t>
            </w:r>
          </w:p>
        </w:tc>
        <w:tc>
          <w:tcPr>
            <w:tcW w:w="1554" w:type="dxa"/>
            <w:vAlign w:val="top"/>
          </w:tcPr>
          <w:p>
            <w:pPr>
              <w:pStyle w:val="TableText"/>
              <w:keepNext/>
              <w:rPr>
                <w:sz w:val="18"/>
                <w:szCs w:val="18"/>
              </w:rPr>
            </w:pPr>
            <w:r>
              <w:rPr>
                <w:sz w:val="18"/>
                <w:szCs w:val="18"/>
              </w:rPr>
              <w:t xml:space="preserve">Head of HR</w:t>
            </w:r>
          </w:p>
        </w:tc>
        <w:tc>
          <w:tcPr>
            <w:tcW w:w="1360" w:type="dxa"/>
            <w:vAlign w:val="top"/>
          </w:tcPr>
          <w:p>
            <w:pPr>
              <w:pStyle w:val="TableText"/>
              <w:keepNext/>
              <w:rPr>
                <w:sz w:val="18"/>
                <w:szCs w:val="18"/>
              </w:rPr>
            </w:pPr>
          </w:p>
        </w:tc>
        <w:tc>
          <w:tcPr>
            <w:tcW w:w="1749" w:type="dxa"/>
            <w:vAlign w:val="top"/>
          </w:tcPr>
          <w:p>
            <w:pPr>
              <w:pStyle w:val="TableText"/>
              <w:keepNext/>
              <w:rPr>
                <w:sz w:val="18"/>
                <w:szCs w:val="18"/>
              </w:rPr>
            </w:pPr>
            <w:r>
              <w:rPr>
                <w:sz w:val="18"/>
                <w:szCs w:val="18"/>
              </w:rPr>
              <w:t xml:space="preserve">ab@example.com</w:t>
            </w:r>
          </w:p>
        </w:tc>
      </w:tr>
      <w:tr>
        <w:trPr>
          <w:cantSplit/>
        </w:trPr>
        <w:tc>
          <w:tcPr>
            <w:tcW w:w="480" w:type="dxa"/>
            <w:vAlign w:val="top"/>
          </w:tcPr>
          <w:p>
            <w:pPr>
              <w:pStyle w:val="TableText"/>
              <w:keepNext/>
              <w:jc w:val="right"/>
              <w:rPr>
                <w:sz w:val="18"/>
                <w:szCs w:val="18"/>
              </w:rPr>
            </w:pPr>
            <w:r>
              <w:rPr>
                <w:sz w:val="18"/>
                <w:szCs w:val="18"/>
              </w:rPr>
              <w:t xml:space="preserve">2</w:t>
            </w:r>
          </w:p>
        </w:tc>
        <w:tc>
          <w:tcPr>
            <w:tcW w:w="1749" w:type="dxa"/>
            <w:vAlign w:val="top"/>
          </w:tcPr>
          <w:p>
            <w:pPr>
              <w:pStyle w:val="TableText"/>
              <w:keepNext/>
              <w:rPr>
                <w:sz w:val="18"/>
                <w:szCs w:val="18"/>
              </w:rPr>
            </w:pPr>
            <w:r>
              <w:rPr>
                <w:sz w:val="18"/>
                <w:szCs w:val="18"/>
              </w:rPr>
              <w:t xml:space="preserve">Marc Huber</w:t>
            </w:r>
          </w:p>
        </w:tc>
        <w:tc>
          <w:tcPr>
            <w:tcW w:w="607" w:type="dxa"/>
            <w:vAlign w:val="top"/>
          </w:tcPr>
          <w:p>
            <w:pPr>
              <w:pStyle w:val="TableText"/>
              <w:keepNext/>
              <w:rPr>
                <w:sz w:val="18"/>
                <w:szCs w:val="18"/>
              </w:rPr>
            </w:pPr>
            <w:r>
              <w:rPr>
                <w:sz w:val="18"/>
                <w:szCs w:val="18"/>
              </w:rPr>
              <w:t xml:space="preserve">MH</w:t>
            </w:r>
          </w:p>
        </w:tc>
        <w:tc>
          <w:tcPr>
            <w:tcW w:w="2139" w:type="dxa"/>
            <w:vAlign w:val="top"/>
          </w:tcPr>
          <w:p>
            <w:pPr>
              <w:pStyle w:val="TableText"/>
              <w:keepNext/>
              <w:rPr>
                <w:sz w:val="18"/>
                <w:szCs w:val="18"/>
              </w:rPr>
            </w:pPr>
            <w:r>
              <w:rPr>
                <w:sz w:val="18"/>
                <w:szCs w:val="18"/>
              </w:rPr>
              <w:t xml:space="preserve">Project manager</w:t>
            </w:r>
          </w:p>
        </w:tc>
        <w:tc>
          <w:tcPr>
            <w:tcW w:w="1554" w:type="dxa"/>
            <w:vAlign w:val="top"/>
          </w:tcPr>
          <w:p>
            <w:pPr>
              <w:pStyle w:val="TableText"/>
              <w:keepNext/>
              <w:rPr>
                <w:sz w:val="18"/>
                <w:szCs w:val="18"/>
              </w:rPr>
            </w:pPr>
            <w:r>
              <w:rPr>
                <w:sz w:val="18"/>
                <w:szCs w:val="18"/>
              </w:rPr>
              <w:t xml:space="preserve">Corporate Communications</w:t>
            </w:r>
          </w:p>
        </w:tc>
        <w:tc>
          <w:tcPr>
            <w:tcW w:w="1360" w:type="dxa"/>
            <w:vAlign w:val="top"/>
          </w:tcPr>
          <w:p>
            <w:pPr>
              <w:pStyle w:val="TableText"/>
              <w:keepNext/>
              <w:rPr>
                <w:sz w:val="18"/>
                <w:szCs w:val="18"/>
              </w:rPr>
            </w:pPr>
          </w:p>
        </w:tc>
        <w:tc>
          <w:tcPr>
            <w:tcW w:w="1749" w:type="dxa"/>
            <w:vAlign w:val="top"/>
          </w:tcPr>
          <w:p>
            <w:pPr>
              <w:pStyle w:val="TableText"/>
              <w:keepNext/>
              <w:rPr>
                <w:sz w:val="18"/>
                <w:szCs w:val="18"/>
              </w:rPr>
            </w:pPr>
            <w:r>
              <w:rPr>
                <w:sz w:val="18"/>
                <w:szCs w:val="18"/>
              </w:rPr>
              <w:t xml:space="preserve">mh@example.com</w:t>
            </w:r>
          </w:p>
        </w:tc>
      </w:tr>
      <w:tr>
        <w:trPr>
          <w:cantSplit/>
        </w:trPr>
        <w:tc>
          <w:tcPr>
            <w:tcW w:w="480" w:type="dxa"/>
            <w:vAlign w:val="top"/>
          </w:tcPr>
          <w:p>
            <w:pPr>
              <w:pStyle w:val="TableText"/>
              <w:keepNext/>
              <w:jc w:val="right"/>
              <w:rPr>
                <w:sz w:val="18"/>
                <w:szCs w:val="18"/>
              </w:rPr>
            </w:pPr>
            <w:r>
              <w:rPr>
                <w:sz w:val="18"/>
                <w:szCs w:val="18"/>
              </w:rPr>
              <w:t xml:space="preserve">3</w:t>
            </w:r>
          </w:p>
        </w:tc>
        <w:tc>
          <w:tcPr>
            <w:tcW w:w="1749" w:type="dxa"/>
            <w:vAlign w:val="top"/>
          </w:tcPr>
          <w:p>
            <w:pPr>
              <w:pStyle w:val="TableText"/>
              <w:keepNext/>
              <w:rPr>
                <w:sz w:val="18"/>
                <w:szCs w:val="18"/>
              </w:rPr>
            </w:pPr>
            <w:r>
              <w:rPr>
                <w:sz w:val="18"/>
                <w:szCs w:val="18"/>
              </w:rPr>
              <w:t xml:space="preserve">Lea Novak</w:t>
            </w:r>
          </w:p>
        </w:tc>
        <w:tc>
          <w:tcPr>
            <w:tcW w:w="607" w:type="dxa"/>
            <w:vAlign w:val="top"/>
          </w:tcPr>
          <w:p>
            <w:pPr>
              <w:pStyle w:val="TableText"/>
              <w:keepNext/>
              <w:rPr>
                <w:sz w:val="18"/>
                <w:szCs w:val="18"/>
              </w:rPr>
            </w:pPr>
            <w:r>
              <w:rPr>
                <w:sz w:val="18"/>
                <w:szCs w:val="18"/>
              </w:rPr>
              <w:t xml:space="preserve">LN</w:t>
            </w:r>
          </w:p>
        </w:tc>
        <w:tc>
          <w:tcPr>
            <w:tcW w:w="2139" w:type="dxa"/>
            <w:vAlign w:val="top"/>
          </w:tcPr>
          <w:p>
            <w:pPr>
              <w:pStyle w:val="TableText"/>
              <w:keepNext/>
              <w:rPr>
                <w:sz w:val="18"/>
                <w:szCs w:val="18"/>
              </w:rPr>
            </w:pPr>
            <w:r>
              <w:rPr>
                <w:sz w:val="18"/>
                <w:szCs w:val="18"/>
              </w:rPr>
              <w:t xml:space="preserve">PMTM</w:t>
            </w:r>
          </w:p>
        </w:tc>
        <w:tc>
          <w:tcPr>
            <w:tcW w:w="1554" w:type="dxa"/>
            <w:vAlign w:val="top"/>
          </w:tcPr>
          <w:p>
            <w:pPr>
              <w:pStyle w:val="TableText"/>
              <w:keepNext/>
              <w:rPr>
                <w:sz w:val="18"/>
                <w:szCs w:val="18"/>
              </w:rPr>
            </w:pPr>
            <w:r>
              <w:rPr>
                <w:sz w:val="18"/>
                <w:szCs w:val="18"/>
              </w:rPr>
              <w:t xml:space="preserve">Corporate Communications</w:t>
            </w:r>
          </w:p>
        </w:tc>
        <w:tc>
          <w:tcPr>
            <w:tcW w:w="1360" w:type="dxa"/>
            <w:vAlign w:val="top"/>
          </w:tcPr>
          <w:p>
            <w:pPr>
              <w:pStyle w:val="TableText"/>
              <w:keepNext/>
              <w:rPr>
                <w:sz w:val="18"/>
                <w:szCs w:val="18"/>
              </w:rPr>
            </w:pPr>
            <w:r>
              <w:rPr>
                <w:sz w:val="18"/>
                <w:szCs w:val="18"/>
              </w:rPr>
              <w:t xml:space="preserve">Programme</w:t>
            </w:r>
          </w:p>
        </w:tc>
        <w:tc>
          <w:tcPr>
            <w:tcW w:w="1749" w:type="dxa"/>
            <w:vAlign w:val="top"/>
          </w:tcPr>
          <w:p>
            <w:pPr>
              <w:pStyle w:val="TableText"/>
              <w:keepNext/>
              <w:rPr>
                <w:sz w:val="18"/>
                <w:szCs w:val="18"/>
              </w:rPr>
            </w:pPr>
            <w:r>
              <w:rPr>
                <w:sz w:val="18"/>
                <w:szCs w:val="18"/>
              </w:rPr>
              <w:t xml:space="preserve">ln@example.com</w:t>
            </w:r>
          </w:p>
        </w:tc>
      </w:tr>
      <w:tr>
        <w:trPr>
          <w:cantSplit/>
        </w:trPr>
        <w:tc>
          <w:tcPr>
            <w:tcW w:w="480" w:type="dxa"/>
            <w:vAlign w:val="top"/>
          </w:tcPr>
          <w:p>
            <w:pPr>
              <w:pStyle w:val="TableText"/>
              <w:keepNext/>
              <w:jc w:val="right"/>
              <w:rPr>
                <w:sz w:val="18"/>
                <w:szCs w:val="18"/>
              </w:rPr>
            </w:pPr>
            <w:r>
              <w:rPr>
                <w:sz w:val="18"/>
                <w:szCs w:val="18"/>
              </w:rPr>
              <w:t xml:space="preserve">4</w:t>
            </w:r>
          </w:p>
        </w:tc>
        <w:tc>
          <w:tcPr>
            <w:tcW w:w="1749" w:type="dxa"/>
            <w:vAlign w:val="top"/>
          </w:tcPr>
          <w:p>
            <w:pPr>
              <w:pStyle w:val="TableText"/>
              <w:keepNext/>
              <w:rPr>
                <w:sz w:val="18"/>
                <w:szCs w:val="18"/>
              </w:rPr>
            </w:pPr>
            <w:r>
              <w:rPr>
                <w:sz w:val="18"/>
                <w:szCs w:val="18"/>
              </w:rPr>
              <w:t xml:space="preserve">Tom Schmid</w:t>
            </w:r>
          </w:p>
        </w:tc>
        <w:tc>
          <w:tcPr>
            <w:tcW w:w="607" w:type="dxa"/>
            <w:vAlign w:val="top"/>
          </w:tcPr>
          <w:p>
            <w:pPr>
              <w:pStyle w:val="TableText"/>
              <w:keepNext/>
              <w:rPr>
                <w:sz w:val="18"/>
                <w:szCs w:val="18"/>
              </w:rPr>
            </w:pPr>
            <w:r>
              <w:rPr>
                <w:sz w:val="18"/>
                <w:szCs w:val="18"/>
              </w:rPr>
              <w:t xml:space="preserve">TS</w:t>
            </w:r>
          </w:p>
        </w:tc>
        <w:tc>
          <w:tcPr>
            <w:tcW w:w="2139" w:type="dxa"/>
            <w:vAlign w:val="top"/>
          </w:tcPr>
          <w:p>
            <w:pPr>
              <w:pStyle w:val="TableText"/>
              <w:keepNext/>
              <w:rPr>
                <w:sz w:val="18"/>
                <w:szCs w:val="18"/>
              </w:rPr>
            </w:pPr>
            <w:r>
              <w:rPr>
                <w:sz w:val="18"/>
                <w:szCs w:val="18"/>
              </w:rPr>
              <w:t xml:space="preserve">PMTM</w:t>
            </w:r>
          </w:p>
        </w:tc>
        <w:tc>
          <w:tcPr>
            <w:tcW w:w="1554" w:type="dxa"/>
            <w:vAlign w:val="top"/>
          </w:tcPr>
          <w:p>
            <w:pPr>
              <w:pStyle w:val="TableText"/>
              <w:keepNext/>
              <w:rPr>
                <w:sz w:val="18"/>
                <w:szCs w:val="18"/>
              </w:rPr>
            </w:pPr>
            <w:r>
              <w:rPr>
                <w:sz w:val="18"/>
                <w:szCs w:val="18"/>
              </w:rPr>
              <w:t xml:space="preserve">Facility Management</w:t>
            </w:r>
          </w:p>
        </w:tc>
        <w:tc>
          <w:tcPr>
            <w:tcW w:w="1360" w:type="dxa"/>
            <w:vAlign w:val="top"/>
          </w:tcPr>
          <w:p>
            <w:pPr>
              <w:pStyle w:val="TableText"/>
              <w:keepNext/>
              <w:rPr>
                <w:sz w:val="18"/>
                <w:szCs w:val="18"/>
              </w:rPr>
            </w:pPr>
            <w:r>
              <w:rPr>
                <w:sz w:val="18"/>
                <w:szCs w:val="18"/>
              </w:rPr>
              <w:t xml:space="preserve">Venue and logistics</w:t>
            </w:r>
          </w:p>
        </w:tc>
        <w:tc>
          <w:tcPr>
            <w:tcW w:w="1749" w:type="dxa"/>
            <w:vAlign w:val="top"/>
          </w:tcPr>
          <w:p>
            <w:pPr>
              <w:pStyle w:val="TableText"/>
              <w:keepNext/>
              <w:rPr>
                <w:sz w:val="18"/>
                <w:szCs w:val="18"/>
              </w:rPr>
            </w:pPr>
            <w:r>
              <w:rPr>
                <w:sz w:val="18"/>
                <w:szCs w:val="18"/>
              </w:rPr>
              <w:t xml:space="preserve">ts@example.com</w:t>
            </w:r>
          </w:p>
        </w:tc>
      </w:tr>
      <w:tr>
        <w:trPr>
          <w:cantSplit/>
        </w:trPr>
        <w:tc>
          <w:tcPr>
            <w:tcW w:w="480" w:type="dxa"/>
            <w:vAlign w:val="top"/>
          </w:tcPr>
          <w:p>
            <w:pPr>
              <w:pStyle w:val="TableText"/>
              <w:keepNext/>
              <w:jc w:val="right"/>
              <w:rPr>
                <w:sz w:val="18"/>
                <w:szCs w:val="18"/>
              </w:rPr>
            </w:pPr>
            <w:r>
              <w:rPr>
                <w:sz w:val="18"/>
                <w:szCs w:val="18"/>
              </w:rPr>
              <w:t xml:space="preserve">5</w:t>
            </w:r>
          </w:p>
        </w:tc>
        <w:tc>
          <w:tcPr>
            <w:tcW w:w="1749" w:type="dxa"/>
            <w:vAlign w:val="top"/>
          </w:tcPr>
          <w:p>
            <w:pPr>
              <w:pStyle w:val="TableText"/>
              <w:keepNext/>
              <w:rPr>
                <w:sz w:val="18"/>
                <w:szCs w:val="18"/>
              </w:rPr>
            </w:pPr>
            <w:r>
              <w:rPr>
                <w:sz w:val="18"/>
                <w:szCs w:val="18"/>
              </w:rPr>
              <w:t xml:space="preserve">Sara Kovac</w:t>
            </w:r>
          </w:p>
        </w:tc>
        <w:tc>
          <w:tcPr>
            <w:tcW w:w="607" w:type="dxa"/>
            <w:vAlign w:val="top"/>
          </w:tcPr>
          <w:p>
            <w:pPr>
              <w:pStyle w:val="TableText"/>
              <w:keepNext/>
              <w:rPr>
                <w:sz w:val="18"/>
                <w:szCs w:val="18"/>
              </w:rPr>
            </w:pPr>
            <w:r>
              <w:rPr>
                <w:sz w:val="18"/>
                <w:szCs w:val="18"/>
              </w:rPr>
              <w:t xml:space="preserve">SK</w:t>
            </w:r>
          </w:p>
        </w:tc>
        <w:tc>
          <w:tcPr>
            <w:tcW w:w="2139" w:type="dxa"/>
            <w:vAlign w:val="top"/>
          </w:tcPr>
          <w:p>
            <w:pPr>
              <w:pStyle w:val="TableText"/>
              <w:keepNext/>
              <w:rPr>
                <w:sz w:val="18"/>
                <w:szCs w:val="18"/>
              </w:rPr>
            </w:pPr>
            <w:r>
              <w:rPr>
                <w:sz w:val="18"/>
                <w:szCs w:val="18"/>
              </w:rPr>
              <w:t xml:space="preserve">PMTM</w:t>
            </w:r>
          </w:p>
        </w:tc>
        <w:tc>
          <w:tcPr>
            <w:tcW w:w="1554" w:type="dxa"/>
            <w:vAlign w:val="top"/>
          </w:tcPr>
          <w:p>
            <w:pPr>
              <w:pStyle w:val="TableText"/>
              <w:keepNext/>
              <w:rPr>
                <w:sz w:val="18"/>
                <w:szCs w:val="18"/>
              </w:rPr>
            </w:pPr>
            <w:r>
              <w:rPr>
                <w:sz w:val="18"/>
                <w:szCs w:val="18"/>
              </w:rPr>
              <w:t xml:space="preserve">Marketing</w:t>
            </w:r>
          </w:p>
        </w:tc>
        <w:tc>
          <w:tcPr>
            <w:tcW w:w="1360" w:type="dxa"/>
            <w:vAlign w:val="top"/>
          </w:tcPr>
          <w:p>
            <w:pPr>
              <w:pStyle w:val="TableText"/>
              <w:keepNext/>
              <w:rPr>
                <w:sz w:val="18"/>
                <w:szCs w:val="18"/>
              </w:rPr>
            </w:pPr>
            <w:r>
              <w:rPr>
                <w:sz w:val="18"/>
                <w:szCs w:val="18"/>
              </w:rPr>
              <w:t xml:space="preserve">Communication</w:t>
            </w:r>
          </w:p>
        </w:tc>
        <w:tc>
          <w:tcPr>
            <w:tcW w:w="1749" w:type="dxa"/>
            <w:vAlign w:val="top"/>
          </w:tcPr>
          <w:p>
            <w:pPr>
              <w:pStyle w:val="TableText"/>
              <w:keepNext/>
              <w:rPr>
                <w:sz w:val="18"/>
                <w:szCs w:val="18"/>
              </w:rPr>
            </w:pPr>
            <w:r>
              <w:rPr>
                <w:sz w:val="18"/>
                <w:szCs w:val="18"/>
              </w:rPr>
              <w:t xml:space="preserve">sk@example.com</w:t>
            </w:r>
          </w:p>
        </w:tc>
      </w:tr>
      <w:tr>
        <w:trPr>
          <w:cantSplit/>
        </w:trPr>
        <w:tc>
          <w:tcPr>
            <w:tcW w:w="480" w:type="dxa"/>
            <w:vAlign w:val="top"/>
          </w:tcPr>
          <w:p>
            <w:pPr>
              <w:pStyle w:val="TableText"/>
              <w:keepNext/>
              <w:jc w:val="right"/>
              <w:rPr>
                <w:sz w:val="18"/>
                <w:szCs w:val="18"/>
              </w:rPr>
            </w:pPr>
            <w:r>
              <w:rPr>
                <w:sz w:val="18"/>
                <w:szCs w:val="18"/>
              </w:rPr>
              <w:t xml:space="preserve">6</w:t>
            </w:r>
          </w:p>
        </w:tc>
        <w:tc>
          <w:tcPr>
            <w:tcW w:w="1749" w:type="dxa"/>
            <w:vAlign w:val="top"/>
          </w:tcPr>
          <w:p>
            <w:pPr>
              <w:pStyle w:val="TableText"/>
              <w:keepNext/>
              <w:rPr>
                <w:sz w:val="18"/>
                <w:szCs w:val="18"/>
              </w:rPr>
            </w:pPr>
            <w:r>
              <w:rPr>
                <w:sz w:val="18"/>
                <w:szCs w:val="18"/>
              </w:rPr>
              <w:t xml:space="preserve">Jonas Weber</w:t>
            </w:r>
          </w:p>
        </w:tc>
        <w:tc>
          <w:tcPr>
            <w:tcW w:w="607" w:type="dxa"/>
            <w:vAlign w:val="top"/>
          </w:tcPr>
          <w:p>
            <w:pPr>
              <w:pStyle w:val="TableText"/>
              <w:keepNext/>
              <w:rPr>
                <w:sz w:val="18"/>
                <w:szCs w:val="18"/>
              </w:rPr>
            </w:pPr>
            <w:r>
              <w:rPr>
                <w:sz w:val="18"/>
                <w:szCs w:val="18"/>
              </w:rPr>
              <w:t xml:space="preserve">JW</w:t>
            </w:r>
          </w:p>
        </w:tc>
        <w:tc>
          <w:tcPr>
            <w:tcW w:w="2139" w:type="dxa"/>
            <w:vAlign w:val="top"/>
          </w:tcPr>
          <w:p>
            <w:pPr>
              <w:pStyle w:val="TableText"/>
              <w:keepNext/>
              <w:rPr>
                <w:sz w:val="18"/>
                <w:szCs w:val="18"/>
              </w:rPr>
            </w:pPr>
            <w:r>
              <w:rPr>
                <w:sz w:val="18"/>
                <w:szCs w:val="18"/>
              </w:rPr>
              <w:t xml:space="preserve">PMTM</w:t>
            </w:r>
          </w:p>
        </w:tc>
        <w:tc>
          <w:tcPr>
            <w:tcW w:w="1554" w:type="dxa"/>
            <w:vAlign w:val="top"/>
          </w:tcPr>
          <w:p>
            <w:pPr>
              <w:pStyle w:val="TableText"/>
              <w:keepNext/>
              <w:rPr>
                <w:sz w:val="18"/>
                <w:szCs w:val="18"/>
              </w:rPr>
            </w:pPr>
            <w:r>
              <w:rPr>
                <w:sz w:val="18"/>
                <w:szCs w:val="18"/>
              </w:rPr>
              <w:t xml:space="preserve">Finance</w:t>
            </w:r>
          </w:p>
        </w:tc>
        <w:tc>
          <w:tcPr>
            <w:tcW w:w="1360" w:type="dxa"/>
            <w:vAlign w:val="top"/>
          </w:tcPr>
          <w:p>
            <w:pPr>
              <w:pStyle w:val="TableText"/>
              <w:keepNext/>
              <w:rPr>
                <w:sz w:val="18"/>
                <w:szCs w:val="18"/>
              </w:rPr>
            </w:pPr>
            <w:r>
              <w:rPr>
                <w:sz w:val="18"/>
                <w:szCs w:val="18"/>
              </w:rPr>
              <w:t xml:space="preserve">Budget and sponsoring</w:t>
            </w:r>
          </w:p>
        </w:tc>
        <w:tc>
          <w:tcPr>
            <w:tcW w:w="1749" w:type="dxa"/>
            <w:vAlign w:val="top"/>
          </w:tcPr>
          <w:p>
            <w:pPr>
              <w:pStyle w:val="TableText"/>
              <w:keepNext/>
              <w:rPr>
                <w:sz w:val="18"/>
                <w:szCs w:val="18"/>
              </w:rPr>
            </w:pPr>
            <w:r>
              <w:rPr>
                <w:sz w:val="18"/>
                <w:szCs w:val="18"/>
              </w:rPr>
              <w:t xml:space="preserve">jw@example.com</w:t>
            </w:r>
          </w:p>
        </w:tc>
      </w:tr>
      <w:tr>
        <w:trPr>
          <w:cantSplit/>
        </w:trPr>
        <w:tc>
          <w:tcPr>
            <w:tcW w:w="480" w:type="dxa"/>
            <w:vAlign w:val="top"/>
          </w:tcPr>
          <w:p>
            <w:pPr>
              <w:pStyle w:val="TableText"/>
              <w:keepNext/>
              <w:jc w:val="right"/>
              <w:rPr>
                <w:sz w:val="18"/>
                <w:szCs w:val="18"/>
              </w:rPr>
            </w:pPr>
            <w:r>
              <w:rPr>
                <w:sz w:val="18"/>
                <w:szCs w:val="18"/>
              </w:rPr>
              <w:t xml:space="preserve">7</w:t>
            </w:r>
          </w:p>
        </w:tc>
        <w:tc>
          <w:tcPr>
            <w:tcW w:w="1749" w:type="dxa"/>
            <w:vAlign w:val="top"/>
          </w:tcPr>
          <w:p>
            <w:pPr>
              <w:pStyle w:val="TableText"/>
              <w:keepNext/>
              <w:rPr>
                <w:sz w:val="18"/>
                <w:szCs w:val="18"/>
              </w:rPr>
            </w:pPr>
            <w:r>
              <w:rPr>
                <w:sz w:val="18"/>
                <w:szCs w:val="18"/>
              </w:rPr>
              <w:t xml:space="preserve">Mia Fischer</w:t>
            </w:r>
          </w:p>
        </w:tc>
        <w:tc>
          <w:tcPr>
            <w:tcW w:w="607" w:type="dxa"/>
            <w:vAlign w:val="top"/>
          </w:tcPr>
          <w:p>
            <w:pPr>
              <w:pStyle w:val="TableText"/>
              <w:keepNext/>
              <w:rPr>
                <w:sz w:val="18"/>
                <w:szCs w:val="18"/>
              </w:rPr>
            </w:pPr>
            <w:r>
              <w:rPr>
                <w:sz w:val="18"/>
                <w:szCs w:val="18"/>
              </w:rPr>
              <w:t xml:space="preserve">MF</w:t>
            </w:r>
          </w:p>
        </w:tc>
        <w:tc>
          <w:tcPr>
            <w:tcW w:w="2139" w:type="dxa"/>
            <w:vAlign w:val="top"/>
          </w:tcPr>
          <w:p>
            <w:pPr>
              <w:pStyle w:val="TableText"/>
              <w:keepNext/>
              <w:rPr>
                <w:sz w:val="18"/>
                <w:szCs w:val="18"/>
              </w:rPr>
            </w:pPr>
            <w:r>
              <w:rPr>
                <w:sz w:val="18"/>
                <w:szCs w:val="18"/>
              </w:rPr>
              <w:t xml:space="preserve">Team member</w:t>
            </w:r>
          </w:p>
        </w:tc>
        <w:tc>
          <w:tcPr>
            <w:tcW w:w="1554" w:type="dxa"/>
            <w:vAlign w:val="top"/>
          </w:tcPr>
          <w:p>
            <w:pPr>
              <w:pStyle w:val="TableText"/>
              <w:keepNext/>
              <w:rPr>
                <w:sz w:val="18"/>
                <w:szCs w:val="18"/>
              </w:rPr>
            </w:pPr>
            <w:r>
              <w:rPr>
                <w:sz w:val="18"/>
                <w:szCs w:val="18"/>
              </w:rPr>
              <w:t xml:space="preserve">Facility Management</w:t>
            </w:r>
          </w:p>
        </w:tc>
        <w:tc>
          <w:tcPr>
            <w:tcW w:w="1360" w:type="dxa"/>
            <w:vAlign w:val="top"/>
          </w:tcPr>
          <w:p>
            <w:pPr>
              <w:pStyle w:val="TableText"/>
              <w:keepNext/>
              <w:rPr>
                <w:sz w:val="18"/>
                <w:szCs w:val="18"/>
              </w:rPr>
            </w:pPr>
            <w:r>
              <w:rPr>
                <w:sz w:val="18"/>
                <w:szCs w:val="18"/>
              </w:rPr>
              <w:t xml:space="preserve">Venue and logistics</w:t>
            </w:r>
          </w:p>
        </w:tc>
        <w:tc>
          <w:tcPr>
            <w:tcW w:w="1749" w:type="dxa"/>
            <w:vAlign w:val="top"/>
          </w:tcPr>
          <w:p>
            <w:pPr>
              <w:pStyle w:val="TableText"/>
              <w:keepNext/>
              <w:rPr>
                <w:sz w:val="18"/>
                <w:szCs w:val="18"/>
              </w:rPr>
            </w:pPr>
            <w:r>
              <w:rPr>
                <w:sz w:val="18"/>
                <w:szCs w:val="18"/>
              </w:rPr>
              <w:t xml:space="preserve">mf@example.com</w:t>
            </w:r>
          </w:p>
        </w:tc>
      </w:tr>
      <w:tr>
        <w:trPr>
          <w:cantSplit/>
        </w:trPr>
        <w:tc>
          <w:tcPr>
            <w:tcW w:w="480" w:type="dxa"/>
            <w:vAlign w:val="top"/>
          </w:tcPr>
          <w:p>
            <w:pPr>
              <w:pStyle w:val="TableText"/>
              <w:keepNext/>
              <w:jc w:val="right"/>
              <w:rPr>
                <w:sz w:val="18"/>
                <w:szCs w:val="18"/>
              </w:rPr>
            </w:pPr>
            <w:r>
              <w:rPr>
                <w:sz w:val="18"/>
                <w:szCs w:val="18"/>
              </w:rPr>
              <w:t xml:space="preserve">8</w:t>
            </w:r>
          </w:p>
        </w:tc>
        <w:tc>
          <w:tcPr>
            <w:tcW w:w="1749" w:type="dxa"/>
            <w:vAlign w:val="top"/>
          </w:tcPr>
          <w:p>
            <w:pPr>
              <w:pStyle w:val="TableText"/>
              <w:keepNext/>
              <w:rPr>
                <w:sz w:val="18"/>
                <w:szCs w:val="18"/>
              </w:rPr>
            </w:pPr>
            <w:r>
              <w:rPr>
                <w:sz w:val="18"/>
                <w:szCs w:val="18"/>
              </w:rPr>
              <w:t xml:space="preserve">Ben Wolf</w:t>
            </w:r>
          </w:p>
        </w:tc>
        <w:tc>
          <w:tcPr>
            <w:tcW w:w="607" w:type="dxa"/>
            <w:vAlign w:val="top"/>
          </w:tcPr>
          <w:p>
            <w:pPr>
              <w:pStyle w:val="TableText"/>
              <w:keepNext/>
              <w:rPr>
                <w:sz w:val="18"/>
                <w:szCs w:val="18"/>
              </w:rPr>
            </w:pPr>
            <w:r>
              <w:rPr>
                <w:sz w:val="18"/>
                <w:szCs w:val="18"/>
              </w:rPr>
              <w:t xml:space="preserve">BW</w:t>
            </w:r>
          </w:p>
        </w:tc>
        <w:tc>
          <w:tcPr>
            <w:tcW w:w="2139" w:type="dxa"/>
            <w:vAlign w:val="top"/>
          </w:tcPr>
          <w:p>
            <w:pPr>
              <w:pStyle w:val="TableText"/>
              <w:keepNext/>
              <w:rPr>
                <w:sz w:val="18"/>
                <w:szCs w:val="18"/>
              </w:rPr>
            </w:pPr>
            <w:r>
              <w:rPr>
                <w:sz w:val="18"/>
                <w:szCs w:val="18"/>
              </w:rPr>
              <w:t xml:space="preserve">Team member</w:t>
            </w:r>
          </w:p>
        </w:tc>
        <w:tc>
          <w:tcPr>
            <w:tcW w:w="1554" w:type="dxa"/>
            <w:vAlign w:val="top"/>
          </w:tcPr>
          <w:p>
            <w:pPr>
              <w:pStyle w:val="TableText"/>
              <w:keepNext/>
              <w:rPr>
                <w:sz w:val="18"/>
                <w:szCs w:val="18"/>
              </w:rPr>
            </w:pPr>
            <w:r>
              <w:rPr>
                <w:sz w:val="18"/>
                <w:szCs w:val="18"/>
              </w:rPr>
              <w:t xml:space="preserve">Marketing</w:t>
            </w:r>
          </w:p>
        </w:tc>
        <w:tc>
          <w:tcPr>
            <w:tcW w:w="1360" w:type="dxa"/>
            <w:vAlign w:val="top"/>
          </w:tcPr>
          <w:p>
            <w:pPr>
              <w:pStyle w:val="TableText"/>
              <w:keepNext/>
              <w:rPr>
                <w:sz w:val="18"/>
                <w:szCs w:val="18"/>
              </w:rPr>
            </w:pPr>
            <w:r>
              <w:rPr>
                <w:sz w:val="18"/>
                <w:szCs w:val="18"/>
              </w:rPr>
              <w:t xml:space="preserve">Communication</w:t>
            </w:r>
          </w:p>
        </w:tc>
        <w:tc>
          <w:tcPr>
            <w:tcW w:w="1749" w:type="dxa"/>
            <w:vAlign w:val="top"/>
          </w:tcPr>
          <w:p>
            <w:pPr>
              <w:pStyle w:val="TableText"/>
              <w:keepNext/>
              <w:rPr>
                <w:sz w:val="18"/>
                <w:szCs w:val="18"/>
              </w:rPr>
            </w:pPr>
            <w:r>
              <w:rPr>
                <w:sz w:val="18"/>
                <w:szCs w:val="18"/>
              </w:rPr>
              <w:t xml:space="preserve">bw@example.com</w:t>
            </w:r>
          </w:p>
        </w:tc>
      </w:tr>
      <w:tr>
        <w:trPr>
          <w:cantSplit/>
        </w:trPr>
        <w:tc>
          <w:tcPr>
            <w:tcW w:w="480" w:type="dxa"/>
            <w:vAlign w:val="top"/>
          </w:tcPr>
          <w:p>
            <w:pPr>
              <w:pStyle w:val="TableText"/>
              <w:keepNext/>
              <w:jc w:val="right"/>
              <w:rPr>
                <w:sz w:val="18"/>
                <w:szCs w:val="18"/>
              </w:rPr>
            </w:pPr>
            <w:r>
              <w:rPr>
                <w:sz w:val="18"/>
                <w:szCs w:val="18"/>
              </w:rPr>
              <w:t xml:space="preserve">9</w:t>
            </w:r>
          </w:p>
        </w:tc>
        <w:tc>
          <w:tcPr>
            <w:tcW w:w="1749" w:type="dxa"/>
            <w:vAlign w:val="top"/>
          </w:tcPr>
          <w:p>
            <w:pPr>
              <w:pStyle w:val="TableText"/>
              <w:keepNext/>
              <w:rPr>
                <w:sz w:val="18"/>
                <w:szCs w:val="18"/>
              </w:rPr>
            </w:pPr>
            <w:r>
              <w:rPr>
                <w:sz w:val="18"/>
                <w:szCs w:val="18"/>
              </w:rPr>
              <w:t xml:space="preserve">Eva Lang</w:t>
            </w:r>
          </w:p>
        </w:tc>
        <w:tc>
          <w:tcPr>
            <w:tcW w:w="607" w:type="dxa"/>
            <w:vAlign w:val="top"/>
          </w:tcPr>
          <w:p>
            <w:pPr>
              <w:pStyle w:val="TableText"/>
              <w:keepNext/>
              <w:rPr>
                <w:sz w:val="18"/>
                <w:szCs w:val="18"/>
              </w:rPr>
            </w:pPr>
            <w:r>
              <w:rPr>
                <w:sz w:val="18"/>
                <w:szCs w:val="18"/>
              </w:rPr>
              <w:t xml:space="preserve">EL</w:t>
            </w:r>
          </w:p>
        </w:tc>
        <w:tc>
          <w:tcPr>
            <w:tcW w:w="2139" w:type="dxa"/>
            <w:vAlign w:val="top"/>
          </w:tcPr>
          <w:p>
            <w:pPr>
              <w:pStyle w:val="TableText"/>
              <w:keepNext/>
              <w:rPr>
                <w:sz w:val="18"/>
                <w:szCs w:val="18"/>
              </w:rPr>
            </w:pPr>
            <w:r>
              <w:rPr>
                <w:sz w:val="18"/>
                <w:szCs w:val="18"/>
              </w:rPr>
              <w:t xml:space="preserve">Project assistant</w:t>
            </w:r>
          </w:p>
        </w:tc>
        <w:tc>
          <w:tcPr>
            <w:tcW w:w="1554" w:type="dxa"/>
            <w:vAlign w:val="top"/>
          </w:tcPr>
          <w:p>
            <w:pPr>
              <w:pStyle w:val="TableText"/>
              <w:keepNext/>
              <w:rPr>
                <w:sz w:val="18"/>
                <w:szCs w:val="18"/>
              </w:rPr>
            </w:pPr>
            <w:r>
              <w:rPr>
                <w:sz w:val="18"/>
                <w:szCs w:val="18"/>
              </w:rPr>
              <w:t xml:space="preserve">Corporate Communications</w:t>
            </w:r>
          </w:p>
        </w:tc>
        <w:tc>
          <w:tcPr>
            <w:tcW w:w="1360" w:type="dxa"/>
            <w:vAlign w:val="top"/>
          </w:tcPr>
          <w:p>
            <w:pPr>
              <w:pStyle w:val="TableText"/>
              <w:keepNext/>
              <w:rPr>
                <w:sz w:val="18"/>
                <w:szCs w:val="18"/>
              </w:rPr>
            </w:pPr>
          </w:p>
        </w:tc>
        <w:tc>
          <w:tcPr>
            <w:tcW w:w="1749" w:type="dxa"/>
            <w:vAlign w:val="top"/>
          </w:tcPr>
          <w:p>
            <w:pPr>
              <w:pStyle w:val="TableText"/>
              <w:keepNext/>
              <w:rPr>
                <w:sz w:val="18"/>
                <w:szCs w:val="18"/>
              </w:rPr>
            </w:pPr>
            <w:r>
              <w:rPr>
                <w:sz w:val="18"/>
                <w:szCs w:val="18"/>
              </w:rPr>
              <w:t xml:space="preserve">el@example.com</w:t>
            </w:r>
          </w:p>
        </w:tc>
      </w:tr>
      <w:tr>
        <w:trPr>
          <w:cantSplit/>
        </w:trPr>
        <w:tc>
          <w:tcPr>
            <w:tcW w:w="480" w:type="dxa"/>
            <w:vAlign w:val="top"/>
          </w:tcPr>
          <w:p>
            <w:pPr>
              <w:pStyle w:val="TableText"/>
              <w:jc w:val="right"/>
              <w:rPr>
                <w:sz w:val="18"/>
                <w:szCs w:val="18"/>
              </w:rPr>
            </w:pPr>
            <w:r>
              <w:rPr>
                <w:sz w:val="18"/>
                <w:szCs w:val="18"/>
              </w:rPr>
              <w:t xml:space="preserve">10</w:t>
            </w:r>
          </w:p>
        </w:tc>
        <w:tc>
          <w:tcPr>
            <w:tcW w:w="1749" w:type="dxa"/>
            <w:vAlign w:val="top"/>
          </w:tcPr>
          <w:p>
            <w:pPr>
              <w:pStyle w:val="TableText"/>
              <w:rPr>
                <w:sz w:val="18"/>
                <w:szCs w:val="18"/>
              </w:rPr>
            </w:pPr>
            <w:r>
              <w:rPr>
                <w:sz w:val="18"/>
                <w:szCs w:val="18"/>
              </w:rPr>
              <w:t xml:space="preserve">Paul Gruber</w:t>
            </w:r>
          </w:p>
        </w:tc>
        <w:tc>
          <w:tcPr>
            <w:tcW w:w="607" w:type="dxa"/>
            <w:vAlign w:val="top"/>
          </w:tcPr>
          <w:p>
            <w:pPr>
              <w:pStyle w:val="TableText"/>
              <w:rPr>
                <w:sz w:val="18"/>
                <w:szCs w:val="18"/>
              </w:rPr>
            </w:pPr>
            <w:r>
              <w:rPr>
                <w:sz w:val="18"/>
                <w:szCs w:val="18"/>
              </w:rPr>
              <w:t xml:space="preserve">PG</w:t>
            </w:r>
          </w:p>
        </w:tc>
        <w:tc>
          <w:tcPr>
            <w:tcW w:w="2139" w:type="dxa"/>
            <w:vAlign w:val="top"/>
          </w:tcPr>
          <w:p>
            <w:pPr>
              <w:pStyle w:val="TableText"/>
              <w:rPr>
                <w:sz w:val="18"/>
                <w:szCs w:val="18"/>
              </w:rPr>
            </w:pPr>
            <w:r>
              <w:rPr>
                <w:sz w:val="18"/>
                <w:szCs w:val="18"/>
              </w:rPr>
              <w:t xml:space="preserve">PSC member</w:t>
            </w:r>
          </w:p>
        </w:tc>
        <w:tc>
          <w:tcPr>
            <w:tcW w:w="1554" w:type="dxa"/>
            <w:vAlign w:val="top"/>
          </w:tcPr>
          <w:p>
            <w:pPr>
              <w:pStyle w:val="TableText"/>
              <w:rPr>
                <w:sz w:val="18"/>
                <w:szCs w:val="18"/>
              </w:rPr>
            </w:pPr>
            <w:r>
              <w:rPr>
                <w:sz w:val="18"/>
                <w:szCs w:val="18"/>
              </w:rPr>
              <w:t xml:space="preserve">Management board</w:t>
            </w:r>
          </w:p>
        </w:tc>
        <w:tc>
          <w:tcPr>
            <w:tcW w:w="1360" w:type="dxa"/>
            <w:vAlign w:val="top"/>
          </w:tcPr>
          <w:p>
            <w:pPr>
              <w:pStyle w:val="TableText"/>
              <w:rPr>
                <w:sz w:val="18"/>
                <w:szCs w:val="18"/>
              </w:rPr>
            </w:pPr>
          </w:p>
        </w:tc>
        <w:tc>
          <w:tcPr>
            <w:tcW w:w="1749" w:type="dxa"/>
            <w:vAlign w:val="top"/>
          </w:tcPr>
          <w:p>
            <w:pPr>
              <w:pStyle w:val="TableText"/>
              <w:rPr>
                <w:sz w:val="18"/>
                <w:szCs w:val="18"/>
              </w:rPr>
            </w:pPr>
            <w:r>
              <w:rPr>
                <w:sz w:val="18"/>
                <w:szCs w:val="18"/>
              </w:rPr>
              <w:t xml:space="preserve">pg@example.com</w:t>
            </w:r>
          </w:p>
        </w:tc>
      </w:tr>
    </w:tbl>
    <w:p>
      <w:pPr>
        <w:pStyle w:val="Heading3"/>
      </w:pPr>
      <w:r>
        <w:t xml:space="preserve">Project organisation (boundary)</w:t>
      </w:r>
    </w:p>
    <w:p>
      <w:pPr>
        <w:keepNext/>
        <w:spacing w:before="60" w:after="60" w:line="240" w:lineRule="auto"/>
        <w:jc w:val="center"/>
      </w:pPr>
      <w:r>
        <w:drawing>
          <wp:inline distT="0" distB="0" distL="0" distR="0">
            <wp:extent cx="6120130" cy="3021814"/>
            <wp:effectExtent l="0" t="0" r="0" b="0"/>
            <wp:docPr id="16" name="Graphic 16" descr="Project organisation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png" descr="Project organisation (boundary)"/>
                    <pic:cNvPicPr>
                      <a:picLocks noChangeAspect="1" noChangeArrowheads="1"/>
                    </pic:cNvPicPr>
                  </pic:nvPicPr>
                  <pic:blipFill>
                    <a:blip r:embed="rIdImg16"/>
                    <a:stretch>
                      <a:fillRect/>
                    </a:stretch>
                  </pic:blipFill>
                  <pic:spPr bwMode="auto">
                    <a:xfrm>
                      <a:off x="0" y="0"/>
                      <a:ext cx="6120130" cy="3021814"/>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16</w:t>
      </w:r>
      <w:r>
        <w:fldChar w:fldCharType="end"/>
      </w:r>
      <w:r>
        <w:t xml:space="preserve">: The project owner on top, the project manager below, and the core team (PMTM) around the PM. The dashed line is the boundary of the project management team.</w:t>
      </w:r>
    </w:p>
    <w:p>
      <w:pPr>
        <w:pStyle w:val="Note"/>
      </w:pPr>
      <w:r>
        <w:t xml:space="preserve">The people context, everyone outside the project who is affected by it and may try to influence it, is the stakeholder analysis in 3.4.</w:t>
      </w:r>
    </w:p>
    <w:p>
      <w:pPr>
        <w:pStyle w:val="Note"/>
      </w:pPr>
      <w:r>
        <w:t xml:space="preserve">A project that is defined too narrowly misses what it depends on, and vague boundaries invite scope creep. Agree a joint big project picture with the PO and the core team.</w:t>
      </w:r>
    </w:p>
    <w:p>
      <w:pPr>
        <w:pStyle w:val="Heading1"/>
        <w:pageBreakBefore/>
      </w:pPr>
      <w:bookmarkStart w:id="16" w:name="_TocPM00152"/>
      <w:r>
        <w:t xml:space="preserve">3.3 Project Charter</w:t>
      </w:r>
      <w:bookmarkEnd w:id="16"/>
    </w:p>
    <w:p>
      <w:pPr>
        <w:pStyle w:val="Note"/>
      </w:pPr>
      <w:r>
        <w:t xml:space="preserve">The formal assignment of the project: what it must achieve, by when, with which resources and with whom. PO and PM sign it.</w:t>
      </w:r>
    </w:p>
    <w:p>
      <w:pPr>
        <w:pStyle w:val="Note"/>
      </w:pPr>
      <w:r>
        <w:t xml:space="preserve">PO, PM and the core team develop it together. It goes to the whole project organisation and to selected stakeholders. The signed version is part of the PM plan.</w:t>
      </w:r>
    </w:p>
    <w:p>
      <w:pPr>
        <w:pStyle w:val="Heading3"/>
      </w:pPr>
      <w:r>
        <w:t xml:space="preserve">Charter</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Status</w:t>
            </w:r>
          </w:p>
        </w:tc>
        <w:tc>
          <w:tcPr>
            <w:tcW w:w="6804" w:type="dxa"/>
            <w:vAlign w:val="top"/>
          </w:tcPr>
          <w:p>
            <w:pPr>
              <w:pStyle w:val="TableText"/>
              <w:keepNext/>
              <w:rPr>
                <w:sz w:val="18"/>
                <w:szCs w:val="18"/>
              </w:rPr>
            </w:pPr>
            <w:r>
              <w:rPr>
                <w:sz w:val="18"/>
                <w:szCs w:val="18"/>
              </w:rPr>
              <w:t xml:space="preserve">Released (final)</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Version</w:t>
            </w:r>
          </w:p>
        </w:tc>
        <w:tc>
          <w:tcPr>
            <w:tcW w:w="6804" w:type="dxa"/>
            <w:vAlign w:val="top"/>
          </w:tcPr>
          <w:p>
            <w:pPr>
              <w:pStyle w:val="TableText"/>
              <w:keepNext/>
              <w:rPr>
                <w:sz w:val="18"/>
                <w:szCs w:val="18"/>
              </w:rPr>
            </w:pPr>
            <w:r>
              <w:rPr>
                <w:sz w:val="18"/>
                <w:szCs w:val="18"/>
              </w:rPr>
              <w:t xml:space="preserve">1.0</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Date</w:t>
            </w:r>
          </w:p>
        </w:tc>
        <w:tc>
          <w:tcPr>
            <w:tcW w:w="6804" w:type="dxa"/>
            <w:vAlign w:val="top"/>
          </w:tcPr>
          <w:p>
            <w:pPr>
              <w:pStyle w:val="TableText"/>
              <w:keepNext/>
              <w:rPr>
                <w:sz w:val="18"/>
                <w:szCs w:val="18"/>
              </w:rPr>
            </w:pPr>
            <w:r>
              <w:rPr>
                <w:sz w:val="18"/>
                <w:szCs w:val="18"/>
              </w:rPr>
              <w:t xml:space="preserve">2 Feb 2026</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Start event</w:t>
            </w:r>
          </w:p>
        </w:tc>
        <w:tc>
          <w:tcPr>
            <w:tcW w:w="6804" w:type="dxa"/>
            <w:vAlign w:val="top"/>
          </w:tcPr>
          <w:p>
            <w:pPr>
              <w:pStyle w:val="TableText"/>
              <w:keepNext/>
              <w:rPr>
                <w:sz w:val="18"/>
                <w:szCs w:val="18"/>
              </w:rPr>
            </w:pPr>
            <w:r>
              <w:rPr>
                <w:sz w:val="18"/>
                <w:szCs w:val="18"/>
              </w:rPr>
              <w:t xml:space="preserve">Project assignment signed by the sponsor</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Start date</w:t>
            </w:r>
          </w:p>
        </w:tc>
        <w:tc>
          <w:tcPr>
            <w:tcW w:w="6804" w:type="dxa"/>
            <w:vAlign w:val="top"/>
          </w:tcPr>
          <w:p>
            <w:pPr>
              <w:pStyle w:val="TableText"/>
              <w:keepNext/>
              <w:rPr>
                <w:sz w:val="18"/>
                <w:szCs w:val="18"/>
              </w:rPr>
            </w:pPr>
            <w:r>
              <w:rPr>
                <w:sz w:val="18"/>
                <w:szCs w:val="18"/>
              </w:rPr>
              <w:t xml:space="preserve">2 Feb 2026</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Duration</w:t>
            </w:r>
          </w:p>
        </w:tc>
        <w:tc>
          <w:tcPr>
            <w:tcW w:w="6804" w:type="dxa"/>
            <w:vAlign w:val="top"/>
          </w:tcPr>
          <w:p>
            <w:pPr>
              <w:pStyle w:val="TableText"/>
              <w:keepNext/>
              <w:rPr>
                <w:sz w:val="18"/>
                <w:szCs w:val="18"/>
              </w:rPr>
            </w:pPr>
            <w:r>
              <w:rPr>
                <w:sz w:val="18"/>
                <w:szCs w:val="18"/>
              </w:rPr>
              <w:t xml:space="preserve">180 days (25.7 weeks, about 5.9 months)</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End event</w:t>
            </w:r>
          </w:p>
        </w:tc>
        <w:tc>
          <w:tcPr>
            <w:tcW w:w="6804" w:type="dxa"/>
            <w:vAlign w:val="top"/>
          </w:tcPr>
          <w:p>
            <w:pPr>
              <w:pStyle w:val="TableText"/>
              <w:keepNext/>
              <w:rPr>
                <w:sz w:val="18"/>
                <w:szCs w:val="18"/>
              </w:rPr>
            </w:pPr>
            <w:r>
              <w:rPr>
                <w:sz w:val="18"/>
                <w:szCs w:val="18"/>
              </w:rPr>
              <w:t xml:space="preserve">Evaluation report accepted by the sponsor</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End date</w:t>
            </w:r>
          </w:p>
        </w:tc>
        <w:tc>
          <w:tcPr>
            <w:tcW w:w="6804" w:type="dxa"/>
            <w:vAlign w:val="top"/>
          </w:tcPr>
          <w:p>
            <w:pPr>
              <w:pStyle w:val="TableText"/>
              <w:keepNext/>
              <w:rPr>
                <w:sz w:val="18"/>
                <w:szCs w:val="18"/>
              </w:rPr>
            </w:pPr>
            <w:r>
              <w:rPr>
                <w:sz w:val="18"/>
                <w:szCs w:val="18"/>
              </w:rPr>
              <w:t xml:space="preserve">31 Jul 2026</w:t>
            </w:r>
          </w:p>
        </w:tc>
      </w:tr>
      <w:tr>
        <w:trPr>
          <w:cantSplit/>
        </w:trPr>
        <w:tc>
          <w:tcPr>
            <w:tcW w:w="2834" w:type="dxa"/>
            <w:shd w:val="clear" w:color="auto" w:fill="EEF3F2"/>
            <w:vAlign w:val="top"/>
          </w:tcPr>
          <w:p>
            <w:pPr>
              <w:pStyle w:val="TableText"/>
              <w:rPr>
                <w:sz w:val="18"/>
                <w:szCs w:val="18"/>
              </w:rPr>
            </w:pPr>
            <w:r>
              <w:rPr>
                <w:color w:val="33474B"/>
                <w:sz w:val="18"/>
                <w:szCs w:val="18"/>
              </w:rPr>
              <w:t xml:space="preserve">Business need</w:t>
            </w:r>
          </w:p>
        </w:tc>
        <w:tc>
          <w:tcPr>
            <w:tcW w:w="6804" w:type="dxa"/>
            <w:vAlign w:val="top"/>
          </w:tcPr>
          <w:p>
            <w:pPr>
              <w:pStyle w:val="TableText"/>
              <w:rPr>
                <w:sz w:val="18"/>
                <w:szCs w:val="18"/>
              </w:rPr>
            </w:pPr>
            <w:r>
              <w:rPr>
                <w:sz w:val="18"/>
                <w:szCs w:val="18"/>
              </w:rPr>
              <w:t xml:space="preserve">After the 2025 reorganisation, employee engagement dropped. A shared summer festival for employees and their families brings people together across the new divisions and strengthens the employer brand for recruiting.</w:t>
            </w:r>
          </w:p>
        </w:tc>
      </w:tr>
    </w:tbl>
    <w:p>
      <w:pPr>
        <w:pStyle w:val="Heading3"/>
      </w:pPr>
      <w:r>
        <w:t xml:space="preserve">Roles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Project sponsor (PO)</w:t>
            </w:r>
          </w:p>
        </w:tc>
        <w:tc>
          <w:tcPr>
            <w:tcW w:w="6804" w:type="dxa"/>
            <w:vAlign w:val="top"/>
          </w:tcPr>
          <w:p>
            <w:pPr>
              <w:pStyle w:val="TableText"/>
              <w:keepNext/>
              <w:rPr>
                <w:sz w:val="18"/>
                <w:szCs w:val="18"/>
              </w:rPr>
            </w:pPr>
            <w:r>
              <w:rPr>
                <w:sz w:val="18"/>
                <w:szCs w:val="18"/>
              </w:rPr>
              <w:t xml:space="preserve">Anna Berger</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Project manager</w:t>
            </w:r>
          </w:p>
        </w:tc>
        <w:tc>
          <w:tcPr>
            <w:tcW w:w="6804" w:type="dxa"/>
            <w:vAlign w:val="top"/>
          </w:tcPr>
          <w:p>
            <w:pPr>
              <w:pStyle w:val="TableText"/>
              <w:keepNext/>
              <w:rPr>
                <w:sz w:val="18"/>
                <w:szCs w:val="18"/>
              </w:rPr>
            </w:pPr>
            <w:r>
              <w:rPr>
                <w:sz w:val="18"/>
                <w:szCs w:val="18"/>
              </w:rPr>
              <w:t xml:space="preserve">Marc Huber</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Project core team</w:t>
            </w:r>
          </w:p>
        </w:tc>
        <w:tc>
          <w:tcPr>
            <w:tcW w:w="6804" w:type="dxa"/>
            <w:vAlign w:val="top"/>
          </w:tcPr>
          <w:p>
            <w:pPr>
              <w:pStyle w:val="TableText"/>
              <w:keepNext/>
              <w:rPr>
                <w:sz w:val="18"/>
                <w:szCs w:val="18"/>
              </w:rPr>
            </w:pPr>
            <w:r>
              <w:rPr>
                <w:sz w:val="18"/>
                <w:szCs w:val="18"/>
              </w:rPr>
              <w:t xml:space="preserve">Lea Novak, Tom Schmid, Sara Kovac, Jonas Weber</w:t>
            </w:r>
          </w:p>
        </w:tc>
      </w:tr>
      <w:tr>
        <w:trPr>
          <w:cantSplit/>
        </w:trPr>
        <w:tc>
          <w:tcPr>
            <w:tcW w:w="2834" w:type="dxa"/>
            <w:shd w:val="clear" w:color="auto" w:fill="EEF3F2"/>
            <w:vAlign w:val="top"/>
          </w:tcPr>
          <w:p>
            <w:pPr>
              <w:pStyle w:val="TableText"/>
              <w:rPr>
                <w:sz w:val="18"/>
                <w:szCs w:val="18"/>
              </w:rPr>
            </w:pPr>
            <w:r>
              <w:rPr>
                <w:color w:val="33474B"/>
                <w:sz w:val="18"/>
                <w:szCs w:val="18"/>
              </w:rPr>
              <w:t xml:space="preserve">Project team members</w:t>
            </w:r>
          </w:p>
        </w:tc>
        <w:tc>
          <w:tcPr>
            <w:tcW w:w="6804" w:type="dxa"/>
            <w:vAlign w:val="top"/>
          </w:tcPr>
          <w:p>
            <w:pPr>
              <w:pStyle w:val="TableText"/>
              <w:rPr>
                <w:sz w:val="18"/>
                <w:szCs w:val="18"/>
              </w:rPr>
            </w:pPr>
            <w:r>
              <w:rPr>
                <w:sz w:val="18"/>
                <w:szCs w:val="18"/>
              </w:rPr>
              <w:t xml:space="preserve">Mia Fischer, Ben Wolf, Eva Lang</w:t>
            </w:r>
          </w:p>
        </w:tc>
      </w:tr>
    </w:tbl>
    <w:p>
      <w:pPr>
        <w:pStyle w:val="Heading3"/>
      </w:pPr>
      <w:r>
        <w:t xml:space="preserve">Objectives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2957"/>
        <w:gridCol w:w="1378"/>
        <w:gridCol w:w="1181"/>
        <w:gridCol w:w="1575"/>
        <w:gridCol w:w="1083"/>
        <w:gridCol w:w="984"/>
      </w:tblGrid>
      <w:tr>
        <w:trPr>
          <w:cantSplit/>
          <w:tblHeader/>
        </w:trPr>
        <w:tc>
          <w:tcPr>
            <w:tcW w:w="480"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2957" w:type="dxa"/>
            <w:shd w:val="clear" w:color="auto" w:fill="DCEEEB"/>
            <w:vAlign w:val="bottom"/>
          </w:tcPr>
          <w:p>
            <w:pPr>
              <w:pStyle w:val="TableText"/>
              <w:keepNext/>
              <w:rPr>
                <w:sz w:val="18"/>
                <w:szCs w:val="18"/>
              </w:rPr>
            </w:pPr>
            <w:r>
              <w:rPr>
                <w:b/>
                <w:bCs/>
                <w:color w:val="1F2A2E"/>
                <w:sz w:val="18"/>
                <w:szCs w:val="18"/>
              </w:rPr>
              <w:t xml:space="preserve">Objective</w:t>
            </w:r>
          </w:p>
        </w:tc>
        <w:tc>
          <w:tcPr>
            <w:tcW w:w="1378" w:type="dxa"/>
            <w:shd w:val="clear" w:color="auto" w:fill="DCEEEB"/>
            <w:vAlign w:val="bottom"/>
          </w:tcPr>
          <w:p>
            <w:pPr>
              <w:pStyle w:val="TableText"/>
              <w:keepNext/>
              <w:rPr>
                <w:sz w:val="18"/>
                <w:szCs w:val="18"/>
              </w:rPr>
            </w:pPr>
            <w:r>
              <w:rPr>
                <w:b/>
                <w:bCs/>
                <w:color w:val="1F2A2E"/>
                <w:sz w:val="18"/>
                <w:szCs w:val="18"/>
              </w:rPr>
              <w:t xml:space="preserve">Class</w:t>
            </w:r>
          </w:p>
        </w:tc>
        <w:tc>
          <w:tcPr>
            <w:tcW w:w="1181" w:type="dxa"/>
            <w:shd w:val="clear" w:color="auto" w:fill="DCEEEB"/>
            <w:vAlign w:val="bottom"/>
          </w:tcPr>
          <w:p>
            <w:pPr>
              <w:pStyle w:val="TableText"/>
              <w:keepNext/>
              <w:rPr>
                <w:sz w:val="18"/>
                <w:szCs w:val="18"/>
              </w:rPr>
            </w:pPr>
            <w:r>
              <w:rPr>
                <w:b/>
                <w:bCs/>
                <w:color w:val="1F2A2E"/>
                <w:sz w:val="18"/>
                <w:szCs w:val="18"/>
              </w:rPr>
              <w:t xml:space="preserve">Sub-class</w:t>
            </w:r>
          </w:p>
        </w:tc>
        <w:tc>
          <w:tcPr>
            <w:tcW w:w="1575" w:type="dxa"/>
            <w:shd w:val="clear" w:color="auto" w:fill="DCEEEB"/>
            <w:vAlign w:val="bottom"/>
          </w:tcPr>
          <w:p>
            <w:pPr>
              <w:pStyle w:val="TableText"/>
              <w:keepNext/>
              <w:rPr>
                <w:sz w:val="18"/>
                <w:szCs w:val="18"/>
              </w:rPr>
            </w:pPr>
            <w:r>
              <w:rPr>
                <w:b/>
                <w:bCs/>
                <w:color w:val="1F2A2E"/>
                <w:sz w:val="18"/>
                <w:szCs w:val="18"/>
              </w:rPr>
              <w:t xml:space="preserve">Indicator</w:t>
            </w:r>
          </w:p>
        </w:tc>
        <w:tc>
          <w:tcPr>
            <w:tcW w:w="1083" w:type="dxa"/>
            <w:shd w:val="clear" w:color="auto" w:fill="DCEEEB"/>
            <w:vAlign w:val="bottom"/>
          </w:tcPr>
          <w:p>
            <w:pPr>
              <w:pStyle w:val="TableText"/>
              <w:keepNext/>
              <w:rPr>
                <w:sz w:val="18"/>
                <w:szCs w:val="18"/>
              </w:rPr>
            </w:pPr>
            <w:r>
              <w:rPr>
                <w:b/>
                <w:bCs/>
                <w:color w:val="1F2A2E"/>
                <w:sz w:val="18"/>
                <w:szCs w:val="18"/>
              </w:rPr>
              <w:t xml:space="preserve">Target value</w:t>
            </w:r>
          </w:p>
        </w:tc>
        <w:tc>
          <w:tcPr>
            <w:tcW w:w="984" w:type="dxa"/>
            <w:shd w:val="clear" w:color="auto" w:fill="DCEEEB"/>
            <w:vAlign w:val="bottom"/>
          </w:tcPr>
          <w:p>
            <w:pPr>
              <w:pStyle w:val="TableText"/>
              <w:keepNext/>
              <w:rPr>
                <w:sz w:val="18"/>
                <w:szCs w:val="18"/>
              </w:rPr>
            </w:pPr>
            <w:r>
              <w:rPr>
                <w:b/>
                <w:bCs/>
                <w:color w:val="1F2A2E"/>
                <w:sz w:val="18"/>
                <w:szCs w:val="18"/>
              </w:rPr>
              <w:t xml:space="preserve">Priority</w:t>
            </w:r>
          </w:p>
        </w:tc>
      </w:tr>
      <w:tr>
        <w:trPr>
          <w:cantSplit/>
        </w:trPr>
        <w:tc>
          <w:tcPr>
            <w:tcW w:w="480" w:type="dxa"/>
            <w:vAlign w:val="top"/>
          </w:tcPr>
          <w:p>
            <w:pPr>
              <w:pStyle w:val="TableText"/>
              <w:keepNext/>
              <w:jc w:val="right"/>
              <w:rPr>
                <w:sz w:val="18"/>
                <w:szCs w:val="18"/>
              </w:rPr>
            </w:pPr>
            <w:r>
              <w:rPr>
                <w:sz w:val="18"/>
                <w:szCs w:val="18"/>
              </w:rPr>
              <w:t xml:space="preserve">1</w:t>
            </w:r>
          </w:p>
        </w:tc>
        <w:tc>
          <w:tcPr>
            <w:tcW w:w="2957" w:type="dxa"/>
            <w:vAlign w:val="top"/>
          </w:tcPr>
          <w:p>
            <w:pPr>
              <w:pStyle w:val="TableText"/>
              <w:keepNext/>
              <w:rPr>
                <w:sz w:val="18"/>
                <w:szCs w:val="18"/>
              </w:rPr>
            </w:pPr>
            <w:r>
              <w:rPr>
                <w:sz w:val="18"/>
                <w:szCs w:val="18"/>
              </w:rPr>
              <w:t xml:space="preserve">400 employees and family members have attended the festival</w:t>
            </w:r>
          </w:p>
        </w:tc>
        <w:tc>
          <w:tcPr>
            <w:tcW w:w="1378" w:type="dxa"/>
            <w:vAlign w:val="top"/>
          </w:tcPr>
          <w:p>
            <w:pPr>
              <w:pStyle w:val="TableText"/>
              <w:keepNext/>
              <w:rPr>
                <w:sz w:val="18"/>
                <w:szCs w:val="18"/>
              </w:rPr>
            </w:pPr>
            <w:r>
              <w:rPr>
                <w:sz w:val="18"/>
                <w:szCs w:val="18"/>
              </w:rPr>
              <w:t xml:space="preserve">Scope or functional</w:t>
            </w:r>
          </w:p>
        </w:tc>
        <w:tc>
          <w:tcPr>
            <w:tcW w:w="1181" w:type="dxa"/>
            <w:vAlign w:val="top"/>
          </w:tcPr>
          <w:p>
            <w:pPr>
              <w:pStyle w:val="TableText"/>
              <w:keepNext/>
              <w:rPr>
                <w:sz w:val="18"/>
                <w:szCs w:val="18"/>
              </w:rPr>
            </w:pPr>
            <w:r>
              <w:rPr>
                <w:sz w:val="18"/>
                <w:szCs w:val="18"/>
              </w:rPr>
              <w:t xml:space="preserve">Participation</w:t>
            </w:r>
          </w:p>
        </w:tc>
        <w:tc>
          <w:tcPr>
            <w:tcW w:w="1575" w:type="dxa"/>
            <w:vAlign w:val="top"/>
          </w:tcPr>
          <w:p>
            <w:pPr>
              <w:pStyle w:val="TableText"/>
              <w:keepNext/>
              <w:rPr>
                <w:sz w:val="18"/>
                <w:szCs w:val="18"/>
              </w:rPr>
            </w:pPr>
            <w:r>
              <w:rPr>
                <w:sz w:val="18"/>
                <w:szCs w:val="18"/>
              </w:rPr>
              <w:t xml:space="preserve">Guests counted at the entrance</w:t>
            </w:r>
          </w:p>
        </w:tc>
        <w:tc>
          <w:tcPr>
            <w:tcW w:w="1083" w:type="dxa"/>
            <w:vAlign w:val="top"/>
          </w:tcPr>
          <w:p>
            <w:pPr>
              <w:pStyle w:val="TableText"/>
              <w:keepNext/>
              <w:rPr>
                <w:sz w:val="18"/>
                <w:szCs w:val="18"/>
              </w:rPr>
            </w:pPr>
            <w:r>
              <w:rPr>
                <w:sz w:val="18"/>
                <w:szCs w:val="18"/>
              </w:rPr>
              <w:t xml:space="preserve">≥ 400 guests</w:t>
            </w:r>
          </w:p>
        </w:tc>
        <w:tc>
          <w:tcPr>
            <w:tcW w:w="984" w:type="dxa"/>
            <w:vAlign w:val="top"/>
          </w:tcPr>
          <w:p>
            <w:pPr>
              <w:pStyle w:val="TableText"/>
              <w:keepNext/>
              <w:rPr>
                <w:sz w:val="18"/>
                <w:szCs w:val="18"/>
              </w:rPr>
            </w:pPr>
            <w:r>
              <w:rPr>
                <w:sz w:val="18"/>
                <w:szCs w:val="18"/>
              </w:rPr>
              <w:t xml:space="preserve">Should</w:t>
            </w:r>
          </w:p>
        </w:tc>
      </w:tr>
      <w:tr>
        <w:trPr>
          <w:cantSplit/>
        </w:trPr>
        <w:tc>
          <w:tcPr>
            <w:tcW w:w="480" w:type="dxa"/>
            <w:vAlign w:val="top"/>
          </w:tcPr>
          <w:p>
            <w:pPr>
              <w:pStyle w:val="TableText"/>
              <w:keepNext/>
              <w:jc w:val="right"/>
              <w:rPr>
                <w:sz w:val="18"/>
                <w:szCs w:val="18"/>
              </w:rPr>
            </w:pPr>
            <w:r>
              <w:rPr>
                <w:sz w:val="18"/>
                <w:szCs w:val="18"/>
              </w:rPr>
              <w:t xml:space="preserve">2</w:t>
            </w:r>
          </w:p>
        </w:tc>
        <w:tc>
          <w:tcPr>
            <w:tcW w:w="2957" w:type="dxa"/>
            <w:vAlign w:val="top"/>
          </w:tcPr>
          <w:p>
            <w:pPr>
              <w:pStyle w:val="TableText"/>
              <w:keepNext/>
              <w:rPr>
                <w:sz w:val="18"/>
                <w:szCs w:val="18"/>
              </w:rPr>
            </w:pPr>
            <w:r>
              <w:rPr>
                <w:sz w:val="18"/>
                <w:szCs w:val="18"/>
              </w:rPr>
              <w:t xml:space="preserve">Average guest rating is at least 4 of 5</w:t>
            </w:r>
          </w:p>
        </w:tc>
        <w:tc>
          <w:tcPr>
            <w:tcW w:w="1378" w:type="dxa"/>
            <w:vAlign w:val="top"/>
          </w:tcPr>
          <w:p>
            <w:pPr>
              <w:pStyle w:val="TableText"/>
              <w:keepNext/>
              <w:rPr>
                <w:sz w:val="18"/>
                <w:szCs w:val="18"/>
              </w:rPr>
            </w:pPr>
            <w:r>
              <w:rPr>
                <w:sz w:val="18"/>
                <w:szCs w:val="18"/>
              </w:rPr>
              <w:t xml:space="preserve">Scope or functional</w:t>
            </w:r>
          </w:p>
        </w:tc>
        <w:tc>
          <w:tcPr>
            <w:tcW w:w="1181" w:type="dxa"/>
            <w:vAlign w:val="top"/>
          </w:tcPr>
          <w:p>
            <w:pPr>
              <w:pStyle w:val="TableText"/>
              <w:keepNext/>
              <w:rPr>
                <w:sz w:val="18"/>
                <w:szCs w:val="18"/>
              </w:rPr>
            </w:pPr>
            <w:r>
              <w:rPr>
                <w:sz w:val="18"/>
                <w:szCs w:val="18"/>
              </w:rPr>
              <w:t xml:space="preserve">Guest satisfaction</w:t>
            </w:r>
          </w:p>
        </w:tc>
        <w:tc>
          <w:tcPr>
            <w:tcW w:w="1575" w:type="dxa"/>
            <w:vAlign w:val="top"/>
          </w:tcPr>
          <w:p>
            <w:pPr>
              <w:pStyle w:val="TableText"/>
              <w:keepNext/>
              <w:rPr>
                <w:sz w:val="18"/>
                <w:szCs w:val="18"/>
              </w:rPr>
            </w:pPr>
            <w:r>
              <w:rPr>
                <w:sz w:val="18"/>
                <w:szCs w:val="18"/>
              </w:rPr>
              <w:t xml:space="preserve">Feedback survey</w:t>
            </w:r>
          </w:p>
        </w:tc>
        <w:tc>
          <w:tcPr>
            <w:tcW w:w="1083" w:type="dxa"/>
            <w:vAlign w:val="top"/>
          </w:tcPr>
          <w:p>
            <w:pPr>
              <w:pStyle w:val="TableText"/>
              <w:keepNext/>
              <w:rPr>
                <w:sz w:val="18"/>
                <w:szCs w:val="18"/>
              </w:rPr>
            </w:pPr>
            <w:r>
              <w:rPr>
                <w:sz w:val="18"/>
                <w:szCs w:val="18"/>
              </w:rPr>
              <w:t xml:space="preserve">≥ 4.0 of 5</w:t>
            </w:r>
          </w:p>
        </w:tc>
        <w:tc>
          <w:tcPr>
            <w:tcW w:w="984" w:type="dxa"/>
            <w:vAlign w:val="top"/>
          </w:tcPr>
          <w:p>
            <w:pPr>
              <w:pStyle w:val="TableText"/>
              <w:keepNext/>
              <w:rPr>
                <w:sz w:val="18"/>
                <w:szCs w:val="18"/>
              </w:rPr>
            </w:pPr>
            <w:r>
              <w:rPr>
                <w:sz w:val="18"/>
                <w:szCs w:val="18"/>
              </w:rPr>
              <w:t xml:space="preserve">Should</w:t>
            </w:r>
          </w:p>
        </w:tc>
      </w:tr>
      <w:tr>
        <w:trPr>
          <w:cantSplit/>
        </w:trPr>
        <w:tc>
          <w:tcPr>
            <w:tcW w:w="480" w:type="dxa"/>
            <w:vAlign w:val="top"/>
          </w:tcPr>
          <w:p>
            <w:pPr>
              <w:pStyle w:val="TableText"/>
              <w:keepNext/>
              <w:jc w:val="right"/>
              <w:rPr>
                <w:sz w:val="18"/>
                <w:szCs w:val="18"/>
              </w:rPr>
            </w:pPr>
            <w:r>
              <w:rPr>
                <w:sz w:val="18"/>
                <w:szCs w:val="18"/>
              </w:rPr>
              <w:t xml:space="preserve">3</w:t>
            </w:r>
          </w:p>
        </w:tc>
        <w:tc>
          <w:tcPr>
            <w:tcW w:w="2957" w:type="dxa"/>
            <w:vAlign w:val="top"/>
          </w:tcPr>
          <w:p>
            <w:pPr>
              <w:pStyle w:val="TableText"/>
              <w:keepNext/>
              <w:rPr>
                <w:sz w:val="18"/>
                <w:szCs w:val="18"/>
              </w:rPr>
            </w:pPr>
            <w:r>
              <w:rPr>
                <w:sz w:val="18"/>
                <w:szCs w:val="18"/>
              </w:rPr>
              <w:t xml:space="preserve">External costs have stayed within €45,000</w:t>
            </w:r>
          </w:p>
        </w:tc>
        <w:tc>
          <w:tcPr>
            <w:tcW w:w="1378" w:type="dxa"/>
            <w:vAlign w:val="top"/>
          </w:tcPr>
          <w:p>
            <w:pPr>
              <w:pStyle w:val="TableText"/>
              <w:keepNext/>
              <w:rPr>
                <w:sz w:val="18"/>
                <w:szCs w:val="18"/>
              </w:rPr>
            </w:pPr>
            <w:r>
              <w:rPr>
                <w:sz w:val="18"/>
                <w:szCs w:val="18"/>
              </w:rPr>
              <w:t xml:space="preserve">Budget</w:t>
            </w:r>
          </w:p>
        </w:tc>
        <w:tc>
          <w:tcPr>
            <w:tcW w:w="1181" w:type="dxa"/>
            <w:vAlign w:val="top"/>
          </w:tcPr>
          <w:p>
            <w:pPr>
              <w:pStyle w:val="TableText"/>
              <w:keepNext/>
              <w:rPr>
                <w:sz w:val="18"/>
                <w:szCs w:val="18"/>
              </w:rPr>
            </w:pPr>
            <w:r>
              <w:rPr>
                <w:sz w:val="18"/>
                <w:szCs w:val="18"/>
              </w:rPr>
              <w:t xml:space="preserve">External costs</w:t>
            </w:r>
          </w:p>
        </w:tc>
        <w:tc>
          <w:tcPr>
            <w:tcW w:w="1575" w:type="dxa"/>
            <w:vAlign w:val="top"/>
          </w:tcPr>
          <w:p>
            <w:pPr>
              <w:pStyle w:val="TableText"/>
              <w:keepNext/>
              <w:rPr>
                <w:sz w:val="18"/>
                <w:szCs w:val="18"/>
              </w:rPr>
            </w:pPr>
            <w:r>
              <w:rPr>
                <w:sz w:val="18"/>
                <w:szCs w:val="18"/>
              </w:rPr>
              <w:t xml:space="preserve">Final cost statement</w:t>
            </w:r>
          </w:p>
        </w:tc>
        <w:tc>
          <w:tcPr>
            <w:tcW w:w="1083" w:type="dxa"/>
            <w:vAlign w:val="top"/>
          </w:tcPr>
          <w:p>
            <w:pPr>
              <w:pStyle w:val="TableText"/>
              <w:keepNext/>
              <w:rPr>
                <w:sz w:val="18"/>
                <w:szCs w:val="18"/>
              </w:rPr>
            </w:pPr>
            <w:r>
              <w:rPr>
                <w:sz w:val="18"/>
                <w:szCs w:val="18"/>
              </w:rPr>
              <w:t xml:space="preserve">≤ €45,000</w:t>
            </w:r>
          </w:p>
        </w:tc>
        <w:tc>
          <w:tcPr>
            <w:tcW w:w="984" w:type="dxa"/>
            <w:vAlign w:val="top"/>
          </w:tcPr>
          <w:p>
            <w:pPr>
              <w:pStyle w:val="TableText"/>
              <w:keepNext/>
              <w:rPr>
                <w:sz w:val="18"/>
                <w:szCs w:val="18"/>
              </w:rPr>
            </w:pPr>
            <w:r>
              <w:rPr>
                <w:sz w:val="18"/>
                <w:szCs w:val="18"/>
              </w:rPr>
              <w:t xml:space="preserve">Must</w:t>
            </w:r>
          </w:p>
        </w:tc>
      </w:tr>
      <w:tr>
        <w:trPr>
          <w:cantSplit/>
        </w:trPr>
        <w:tc>
          <w:tcPr>
            <w:tcW w:w="480" w:type="dxa"/>
            <w:vAlign w:val="top"/>
          </w:tcPr>
          <w:p>
            <w:pPr>
              <w:pStyle w:val="TableText"/>
              <w:keepNext/>
              <w:jc w:val="right"/>
              <w:rPr>
                <w:sz w:val="18"/>
                <w:szCs w:val="18"/>
              </w:rPr>
            </w:pPr>
            <w:r>
              <w:rPr>
                <w:sz w:val="18"/>
                <w:szCs w:val="18"/>
              </w:rPr>
              <w:t xml:space="preserve">4</w:t>
            </w:r>
          </w:p>
        </w:tc>
        <w:tc>
          <w:tcPr>
            <w:tcW w:w="2957" w:type="dxa"/>
            <w:vAlign w:val="top"/>
          </w:tcPr>
          <w:p>
            <w:pPr>
              <w:pStyle w:val="TableText"/>
              <w:keepNext/>
              <w:rPr>
                <w:sz w:val="18"/>
                <w:szCs w:val="18"/>
              </w:rPr>
            </w:pPr>
            <w:r>
              <w:rPr>
                <w:sz w:val="18"/>
                <w:szCs w:val="18"/>
              </w:rPr>
              <w:t xml:space="preserve">Staff time has stayed within 140 person-days</w:t>
            </w:r>
          </w:p>
        </w:tc>
        <w:tc>
          <w:tcPr>
            <w:tcW w:w="1378" w:type="dxa"/>
            <w:vAlign w:val="top"/>
          </w:tcPr>
          <w:p>
            <w:pPr>
              <w:pStyle w:val="TableText"/>
              <w:keepNext/>
              <w:rPr>
                <w:sz w:val="18"/>
                <w:szCs w:val="18"/>
              </w:rPr>
            </w:pPr>
            <w:r>
              <w:rPr>
                <w:sz w:val="18"/>
                <w:szCs w:val="18"/>
              </w:rPr>
              <w:t xml:space="preserve">Budget</w:t>
            </w:r>
          </w:p>
        </w:tc>
        <w:tc>
          <w:tcPr>
            <w:tcW w:w="1181" w:type="dxa"/>
            <w:vAlign w:val="top"/>
          </w:tcPr>
          <w:p>
            <w:pPr>
              <w:pStyle w:val="TableText"/>
              <w:keepNext/>
              <w:rPr>
                <w:sz w:val="18"/>
                <w:szCs w:val="18"/>
              </w:rPr>
            </w:pPr>
            <w:r>
              <w:rPr>
                <w:sz w:val="18"/>
                <w:szCs w:val="18"/>
              </w:rPr>
              <w:t xml:space="preserve">Internal effort</w:t>
            </w:r>
          </w:p>
        </w:tc>
        <w:tc>
          <w:tcPr>
            <w:tcW w:w="1575" w:type="dxa"/>
            <w:vAlign w:val="top"/>
          </w:tcPr>
          <w:p>
            <w:pPr>
              <w:pStyle w:val="TableText"/>
              <w:keepNext/>
              <w:rPr>
                <w:sz w:val="18"/>
                <w:szCs w:val="18"/>
              </w:rPr>
            </w:pPr>
            <w:r>
              <w:rPr>
                <w:sz w:val="18"/>
                <w:szCs w:val="18"/>
              </w:rPr>
              <w:t xml:space="preserve">Logged person-days</w:t>
            </w:r>
          </w:p>
        </w:tc>
        <w:tc>
          <w:tcPr>
            <w:tcW w:w="1083" w:type="dxa"/>
            <w:vAlign w:val="top"/>
          </w:tcPr>
          <w:p>
            <w:pPr>
              <w:pStyle w:val="TableText"/>
              <w:keepNext/>
              <w:rPr>
                <w:sz w:val="18"/>
                <w:szCs w:val="18"/>
              </w:rPr>
            </w:pPr>
            <w:r>
              <w:rPr>
                <w:sz w:val="18"/>
                <w:szCs w:val="18"/>
              </w:rPr>
              <w:t xml:space="preserve">≤ 140 PD</w:t>
            </w:r>
          </w:p>
        </w:tc>
        <w:tc>
          <w:tcPr>
            <w:tcW w:w="984" w:type="dxa"/>
            <w:vAlign w:val="top"/>
          </w:tcPr>
          <w:p>
            <w:pPr>
              <w:pStyle w:val="TableText"/>
              <w:keepNext/>
              <w:rPr>
                <w:sz w:val="18"/>
                <w:szCs w:val="18"/>
              </w:rPr>
            </w:pPr>
            <w:r>
              <w:rPr>
                <w:sz w:val="18"/>
                <w:szCs w:val="18"/>
              </w:rPr>
              <w:t xml:space="preserve">Should</w:t>
            </w:r>
          </w:p>
        </w:tc>
      </w:tr>
      <w:tr>
        <w:trPr>
          <w:cantSplit/>
        </w:trPr>
        <w:tc>
          <w:tcPr>
            <w:tcW w:w="480" w:type="dxa"/>
            <w:vAlign w:val="top"/>
          </w:tcPr>
          <w:p>
            <w:pPr>
              <w:pStyle w:val="TableText"/>
              <w:keepNext/>
              <w:jc w:val="right"/>
              <w:rPr>
                <w:sz w:val="18"/>
                <w:szCs w:val="18"/>
              </w:rPr>
            </w:pPr>
            <w:r>
              <w:rPr>
                <w:sz w:val="18"/>
                <w:szCs w:val="18"/>
              </w:rPr>
              <w:t xml:space="preserve">5</w:t>
            </w:r>
          </w:p>
        </w:tc>
        <w:tc>
          <w:tcPr>
            <w:tcW w:w="2957" w:type="dxa"/>
            <w:vAlign w:val="top"/>
          </w:tcPr>
          <w:p>
            <w:pPr>
              <w:pStyle w:val="TableText"/>
              <w:keepNext/>
              <w:rPr>
                <w:sz w:val="18"/>
                <w:szCs w:val="18"/>
              </w:rPr>
            </w:pPr>
            <w:r>
              <w:rPr>
                <w:sz w:val="18"/>
                <w:szCs w:val="18"/>
              </w:rPr>
              <w:t xml:space="preserve">The festival has been held on 27 June 2026</w:t>
            </w:r>
          </w:p>
        </w:tc>
        <w:tc>
          <w:tcPr>
            <w:tcW w:w="1378" w:type="dxa"/>
            <w:vAlign w:val="top"/>
          </w:tcPr>
          <w:p>
            <w:pPr>
              <w:pStyle w:val="TableText"/>
              <w:keepNext/>
              <w:rPr>
                <w:sz w:val="18"/>
                <w:szCs w:val="18"/>
              </w:rPr>
            </w:pPr>
            <w:r>
              <w:rPr>
                <w:sz w:val="18"/>
                <w:szCs w:val="18"/>
              </w:rPr>
              <w:t xml:space="preserve">Schedule</w:t>
            </w:r>
          </w:p>
        </w:tc>
        <w:tc>
          <w:tcPr>
            <w:tcW w:w="1181" w:type="dxa"/>
            <w:vAlign w:val="top"/>
          </w:tcPr>
          <w:p>
            <w:pPr>
              <w:pStyle w:val="TableText"/>
              <w:keepNext/>
              <w:rPr>
                <w:sz w:val="18"/>
                <w:szCs w:val="18"/>
              </w:rPr>
            </w:pPr>
            <w:r>
              <w:rPr>
                <w:sz w:val="18"/>
                <w:szCs w:val="18"/>
              </w:rPr>
              <w:t xml:space="preserve">Event date</w:t>
            </w:r>
          </w:p>
        </w:tc>
        <w:tc>
          <w:tcPr>
            <w:tcW w:w="1575" w:type="dxa"/>
            <w:vAlign w:val="top"/>
          </w:tcPr>
          <w:p>
            <w:pPr>
              <w:pStyle w:val="TableText"/>
              <w:keepNext/>
              <w:rPr>
                <w:sz w:val="18"/>
                <w:szCs w:val="18"/>
              </w:rPr>
            </w:pPr>
            <w:r>
              <w:rPr>
                <w:sz w:val="18"/>
                <w:szCs w:val="18"/>
              </w:rPr>
              <w:t xml:space="preserve">Festival date</w:t>
            </w:r>
          </w:p>
        </w:tc>
        <w:tc>
          <w:tcPr>
            <w:tcW w:w="1083" w:type="dxa"/>
            <w:vAlign w:val="top"/>
          </w:tcPr>
          <w:p>
            <w:pPr>
              <w:pStyle w:val="TableText"/>
              <w:keepNext/>
              <w:rPr>
                <w:sz w:val="18"/>
                <w:szCs w:val="18"/>
              </w:rPr>
            </w:pPr>
            <w:r>
              <w:rPr>
                <w:sz w:val="18"/>
                <w:szCs w:val="18"/>
              </w:rPr>
              <w:t xml:space="preserve">27 Jun 2026</w:t>
            </w:r>
          </w:p>
        </w:tc>
        <w:tc>
          <w:tcPr>
            <w:tcW w:w="984" w:type="dxa"/>
            <w:vAlign w:val="top"/>
          </w:tcPr>
          <w:p>
            <w:pPr>
              <w:pStyle w:val="TableText"/>
              <w:keepNext/>
              <w:rPr>
                <w:sz w:val="18"/>
                <w:szCs w:val="18"/>
              </w:rPr>
            </w:pPr>
            <w:r>
              <w:rPr>
                <w:sz w:val="18"/>
                <w:szCs w:val="18"/>
              </w:rPr>
              <w:t xml:space="preserve">Must</w:t>
            </w:r>
          </w:p>
        </w:tc>
      </w:tr>
      <w:tr>
        <w:trPr>
          <w:cantSplit/>
        </w:trPr>
        <w:tc>
          <w:tcPr>
            <w:tcW w:w="480" w:type="dxa"/>
            <w:vAlign w:val="top"/>
          </w:tcPr>
          <w:p>
            <w:pPr>
              <w:pStyle w:val="TableText"/>
              <w:keepNext/>
              <w:jc w:val="right"/>
              <w:rPr>
                <w:sz w:val="18"/>
                <w:szCs w:val="18"/>
              </w:rPr>
            </w:pPr>
            <w:r>
              <w:rPr>
                <w:sz w:val="18"/>
                <w:szCs w:val="18"/>
              </w:rPr>
              <w:t xml:space="preserve">6</w:t>
            </w:r>
          </w:p>
        </w:tc>
        <w:tc>
          <w:tcPr>
            <w:tcW w:w="2957" w:type="dxa"/>
            <w:vAlign w:val="top"/>
          </w:tcPr>
          <w:p>
            <w:pPr>
              <w:pStyle w:val="TableText"/>
              <w:keepNext/>
              <w:rPr>
                <w:sz w:val="18"/>
                <w:szCs w:val="18"/>
              </w:rPr>
            </w:pPr>
            <w:r>
              <w:rPr>
                <w:sz w:val="18"/>
                <w:szCs w:val="18"/>
              </w:rPr>
              <w:t xml:space="preserve">The festival has passed without safety incidents</w:t>
            </w:r>
          </w:p>
        </w:tc>
        <w:tc>
          <w:tcPr>
            <w:tcW w:w="1378" w:type="dxa"/>
            <w:vAlign w:val="top"/>
          </w:tcPr>
          <w:p>
            <w:pPr>
              <w:pStyle w:val="TableText"/>
              <w:keepNext/>
              <w:rPr>
                <w:sz w:val="18"/>
                <w:szCs w:val="18"/>
              </w:rPr>
            </w:pPr>
            <w:r>
              <w:rPr>
                <w:sz w:val="18"/>
                <w:szCs w:val="18"/>
              </w:rPr>
              <w:t xml:space="preserve">Procedural</w:t>
            </w:r>
          </w:p>
        </w:tc>
        <w:tc>
          <w:tcPr>
            <w:tcW w:w="1181" w:type="dxa"/>
            <w:vAlign w:val="top"/>
          </w:tcPr>
          <w:p>
            <w:pPr>
              <w:pStyle w:val="TableText"/>
              <w:keepNext/>
              <w:rPr>
                <w:sz w:val="18"/>
                <w:szCs w:val="18"/>
              </w:rPr>
            </w:pPr>
            <w:r>
              <w:rPr>
                <w:sz w:val="18"/>
                <w:szCs w:val="18"/>
              </w:rPr>
              <w:t xml:space="preserve">Safety</w:t>
            </w:r>
          </w:p>
        </w:tc>
        <w:tc>
          <w:tcPr>
            <w:tcW w:w="1575" w:type="dxa"/>
            <w:vAlign w:val="top"/>
          </w:tcPr>
          <w:p>
            <w:pPr>
              <w:pStyle w:val="TableText"/>
              <w:keepNext/>
              <w:rPr>
                <w:sz w:val="18"/>
                <w:szCs w:val="18"/>
              </w:rPr>
            </w:pPr>
            <w:r>
              <w:rPr>
                <w:sz w:val="18"/>
                <w:szCs w:val="18"/>
              </w:rPr>
              <w:t xml:space="preserve">Incidents reported</w:t>
            </w:r>
          </w:p>
        </w:tc>
        <w:tc>
          <w:tcPr>
            <w:tcW w:w="1083" w:type="dxa"/>
            <w:vAlign w:val="top"/>
          </w:tcPr>
          <w:p>
            <w:pPr>
              <w:pStyle w:val="TableText"/>
              <w:keepNext/>
              <w:rPr>
                <w:sz w:val="18"/>
                <w:szCs w:val="18"/>
              </w:rPr>
            </w:pPr>
            <w:r>
              <w:rPr>
                <w:sz w:val="18"/>
                <w:szCs w:val="18"/>
              </w:rPr>
              <w:t xml:space="preserve">0 incidents</w:t>
            </w:r>
          </w:p>
        </w:tc>
        <w:tc>
          <w:tcPr>
            <w:tcW w:w="984" w:type="dxa"/>
            <w:vAlign w:val="top"/>
          </w:tcPr>
          <w:p>
            <w:pPr>
              <w:pStyle w:val="TableText"/>
              <w:keepNext/>
              <w:rPr>
                <w:sz w:val="18"/>
                <w:szCs w:val="18"/>
              </w:rPr>
            </w:pPr>
            <w:r>
              <w:rPr>
                <w:sz w:val="18"/>
                <w:szCs w:val="18"/>
              </w:rPr>
              <w:t xml:space="preserve">Must</w:t>
            </w:r>
          </w:p>
        </w:tc>
      </w:tr>
      <w:tr>
        <w:trPr>
          <w:cantSplit/>
        </w:trPr>
        <w:tc>
          <w:tcPr>
            <w:tcW w:w="480" w:type="dxa"/>
            <w:vAlign w:val="top"/>
          </w:tcPr>
          <w:p>
            <w:pPr>
              <w:pStyle w:val="TableText"/>
              <w:jc w:val="right"/>
              <w:rPr>
                <w:sz w:val="18"/>
                <w:szCs w:val="18"/>
              </w:rPr>
            </w:pPr>
            <w:r>
              <w:rPr>
                <w:sz w:val="18"/>
                <w:szCs w:val="18"/>
              </w:rPr>
              <w:t xml:space="preserve">7</w:t>
            </w:r>
          </w:p>
        </w:tc>
        <w:tc>
          <w:tcPr>
            <w:tcW w:w="2957" w:type="dxa"/>
            <w:vAlign w:val="top"/>
          </w:tcPr>
          <w:p>
            <w:pPr>
              <w:pStyle w:val="TableText"/>
              <w:rPr>
                <w:sz w:val="18"/>
                <w:szCs w:val="18"/>
              </w:rPr>
            </w:pPr>
            <w:r>
              <w:rPr>
                <w:sz w:val="18"/>
                <w:szCs w:val="18"/>
              </w:rPr>
              <w:t xml:space="preserve">The festival is visible in the employer-branding channels</w:t>
            </w:r>
          </w:p>
        </w:tc>
        <w:tc>
          <w:tcPr>
            <w:tcW w:w="1378" w:type="dxa"/>
            <w:vAlign w:val="top"/>
          </w:tcPr>
          <w:p>
            <w:pPr>
              <w:pStyle w:val="TableText"/>
              <w:rPr>
                <w:sz w:val="18"/>
                <w:szCs w:val="18"/>
              </w:rPr>
            </w:pPr>
            <w:r>
              <w:rPr>
                <w:sz w:val="18"/>
                <w:szCs w:val="18"/>
              </w:rPr>
              <w:t xml:space="preserve">Other</w:t>
            </w:r>
          </w:p>
        </w:tc>
        <w:tc>
          <w:tcPr>
            <w:tcW w:w="1181" w:type="dxa"/>
            <w:vAlign w:val="top"/>
          </w:tcPr>
          <w:p>
            <w:pPr>
              <w:pStyle w:val="TableText"/>
              <w:rPr>
                <w:sz w:val="18"/>
                <w:szCs w:val="18"/>
              </w:rPr>
            </w:pPr>
            <w:r>
              <w:rPr>
                <w:sz w:val="18"/>
                <w:szCs w:val="18"/>
              </w:rPr>
              <w:t xml:space="preserve">Employer brand</w:t>
            </w:r>
          </w:p>
        </w:tc>
        <w:tc>
          <w:tcPr>
            <w:tcW w:w="1575" w:type="dxa"/>
            <w:vAlign w:val="top"/>
          </w:tcPr>
          <w:p>
            <w:pPr>
              <w:pStyle w:val="TableText"/>
              <w:rPr>
                <w:sz w:val="18"/>
                <w:szCs w:val="18"/>
              </w:rPr>
            </w:pPr>
            <w:r>
              <w:rPr>
                <w:sz w:val="18"/>
                <w:szCs w:val="18"/>
              </w:rPr>
              <w:t xml:space="preserve">Posts on the careers channels</w:t>
            </w:r>
          </w:p>
        </w:tc>
        <w:tc>
          <w:tcPr>
            <w:tcW w:w="1083" w:type="dxa"/>
            <w:vAlign w:val="top"/>
          </w:tcPr>
          <w:p>
            <w:pPr>
              <w:pStyle w:val="TableText"/>
              <w:rPr>
                <w:sz w:val="18"/>
                <w:szCs w:val="18"/>
              </w:rPr>
            </w:pPr>
            <w:r>
              <w:rPr>
                <w:sz w:val="18"/>
                <w:szCs w:val="18"/>
              </w:rPr>
              <w:t xml:space="preserve">≥ 5 posts</w:t>
            </w:r>
          </w:p>
        </w:tc>
        <w:tc>
          <w:tcPr>
            <w:tcW w:w="984" w:type="dxa"/>
            <w:vAlign w:val="top"/>
          </w:tcPr>
          <w:p>
            <w:pPr>
              <w:pStyle w:val="TableText"/>
              <w:rPr>
                <w:sz w:val="18"/>
                <w:szCs w:val="18"/>
              </w:rPr>
            </w:pPr>
            <w:r>
              <w:rPr>
                <w:sz w:val="18"/>
                <w:szCs w:val="18"/>
              </w:rPr>
              <w:t xml:space="preserve">Nice to have</w:t>
            </w:r>
          </w:p>
        </w:tc>
      </w:tr>
    </w:tbl>
    <w:p>
      <w:pPr>
        <w:pStyle w:val="Heading3"/>
      </w:pPr>
      <w:r>
        <w:t xml:space="preserve">Non-objectives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566"/>
        <w:gridCol w:w="4252"/>
        <w:gridCol w:w="4820"/>
      </w:tblGrid>
      <w:tr>
        <w:trPr>
          <w:cantSplit/>
          <w:tblHeader/>
        </w:trPr>
        <w:tc>
          <w:tcPr>
            <w:tcW w:w="566"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4252" w:type="dxa"/>
            <w:shd w:val="clear" w:color="auto" w:fill="DCEEEB"/>
            <w:vAlign w:val="bottom"/>
          </w:tcPr>
          <w:p>
            <w:pPr>
              <w:pStyle w:val="TableText"/>
              <w:keepNext/>
              <w:rPr>
                <w:sz w:val="18"/>
                <w:szCs w:val="18"/>
              </w:rPr>
            </w:pPr>
            <w:r>
              <w:rPr>
                <w:b/>
                <w:bCs/>
                <w:color w:val="1F2A2E"/>
                <w:sz w:val="18"/>
                <w:szCs w:val="18"/>
              </w:rPr>
              <w:t xml:space="preserve">Non-objective</w:t>
            </w:r>
          </w:p>
        </w:tc>
        <w:tc>
          <w:tcPr>
            <w:tcW w:w="4820" w:type="dxa"/>
            <w:shd w:val="clear" w:color="auto" w:fill="DCEEEB"/>
            <w:vAlign w:val="bottom"/>
          </w:tcPr>
          <w:p>
            <w:pPr>
              <w:pStyle w:val="TableText"/>
              <w:keepNext/>
              <w:rPr>
                <w:sz w:val="18"/>
                <w:szCs w:val="18"/>
              </w:rPr>
            </w:pPr>
            <w:r>
              <w:rPr>
                <w:b/>
                <w:bCs/>
                <w:color w:val="1F2A2E"/>
                <w:sz w:val="18"/>
                <w:szCs w:val="18"/>
              </w:rPr>
              <w:t xml:space="preserve">Why it is out</w:t>
            </w:r>
          </w:p>
        </w:tc>
      </w:tr>
      <w:tr>
        <w:trPr>
          <w:cantSplit/>
        </w:trPr>
        <w:tc>
          <w:tcPr>
            <w:tcW w:w="566" w:type="dxa"/>
            <w:vAlign w:val="top"/>
          </w:tcPr>
          <w:p>
            <w:pPr>
              <w:pStyle w:val="TableText"/>
              <w:keepNext/>
              <w:jc w:val="right"/>
              <w:rPr>
                <w:sz w:val="18"/>
                <w:szCs w:val="18"/>
              </w:rPr>
            </w:pPr>
            <w:r>
              <w:rPr>
                <w:sz w:val="18"/>
                <w:szCs w:val="18"/>
              </w:rPr>
              <w:t xml:space="preserve">1</w:t>
            </w:r>
          </w:p>
        </w:tc>
        <w:tc>
          <w:tcPr>
            <w:tcW w:w="4252" w:type="dxa"/>
            <w:vAlign w:val="top"/>
          </w:tcPr>
          <w:p>
            <w:pPr>
              <w:pStyle w:val="TableText"/>
              <w:keepNext/>
              <w:rPr>
                <w:sz w:val="18"/>
                <w:szCs w:val="18"/>
              </w:rPr>
            </w:pPr>
            <w:r>
              <w:rPr>
                <w:sz w:val="18"/>
                <w:szCs w:val="18"/>
              </w:rPr>
              <w:t xml:space="preserve">No public event</w:t>
            </w:r>
          </w:p>
        </w:tc>
        <w:tc>
          <w:tcPr>
            <w:tcW w:w="4820" w:type="dxa"/>
            <w:vAlign w:val="top"/>
          </w:tcPr>
          <w:p>
            <w:pPr>
              <w:pStyle w:val="TableText"/>
              <w:keepNext/>
              <w:rPr>
                <w:sz w:val="18"/>
                <w:szCs w:val="18"/>
              </w:rPr>
            </w:pPr>
            <w:r>
              <w:rPr>
                <w:sz w:val="18"/>
                <w:szCs w:val="18"/>
              </w:rPr>
              <w:t xml:space="preserve">Only employees and their families are invited</w:t>
            </w:r>
          </w:p>
        </w:tc>
      </w:tr>
      <w:tr>
        <w:trPr>
          <w:cantSplit/>
        </w:trPr>
        <w:tc>
          <w:tcPr>
            <w:tcW w:w="566" w:type="dxa"/>
            <w:vAlign w:val="top"/>
          </w:tcPr>
          <w:p>
            <w:pPr>
              <w:pStyle w:val="TableText"/>
              <w:keepNext/>
              <w:jc w:val="right"/>
              <w:rPr>
                <w:sz w:val="18"/>
                <w:szCs w:val="18"/>
              </w:rPr>
            </w:pPr>
            <w:r>
              <w:rPr>
                <w:sz w:val="18"/>
                <w:szCs w:val="18"/>
              </w:rPr>
              <w:t xml:space="preserve">2</w:t>
            </w:r>
          </w:p>
        </w:tc>
        <w:tc>
          <w:tcPr>
            <w:tcW w:w="4252" w:type="dxa"/>
            <w:vAlign w:val="top"/>
          </w:tcPr>
          <w:p>
            <w:pPr>
              <w:pStyle w:val="TableText"/>
              <w:keepNext/>
              <w:rPr>
                <w:sz w:val="18"/>
                <w:szCs w:val="18"/>
              </w:rPr>
            </w:pPr>
            <w:r>
              <w:rPr>
                <w:sz w:val="18"/>
                <w:szCs w:val="18"/>
              </w:rPr>
              <w:t xml:space="preserve">No overnight programme</w:t>
            </w:r>
          </w:p>
        </w:tc>
        <w:tc>
          <w:tcPr>
            <w:tcW w:w="4820" w:type="dxa"/>
            <w:vAlign w:val="top"/>
          </w:tcPr>
          <w:p>
            <w:pPr>
              <w:pStyle w:val="TableText"/>
              <w:keepNext/>
              <w:rPr>
                <w:sz w:val="18"/>
                <w:szCs w:val="18"/>
              </w:rPr>
            </w:pPr>
            <w:r>
              <w:rPr>
                <w:sz w:val="18"/>
                <w:szCs w:val="18"/>
              </w:rPr>
              <w:t xml:space="preserve">Day event; music ends at 22:00 because of the noise rules</w:t>
            </w:r>
          </w:p>
        </w:tc>
      </w:tr>
      <w:tr>
        <w:trPr>
          <w:cantSplit/>
        </w:trPr>
        <w:tc>
          <w:tcPr>
            <w:tcW w:w="566" w:type="dxa"/>
            <w:vAlign w:val="top"/>
          </w:tcPr>
          <w:p>
            <w:pPr>
              <w:pStyle w:val="TableText"/>
              <w:jc w:val="right"/>
              <w:rPr>
                <w:sz w:val="18"/>
                <w:szCs w:val="18"/>
              </w:rPr>
            </w:pPr>
            <w:r>
              <w:rPr>
                <w:sz w:val="18"/>
                <w:szCs w:val="18"/>
              </w:rPr>
              <w:t xml:space="preserve">3</w:t>
            </w:r>
          </w:p>
        </w:tc>
        <w:tc>
          <w:tcPr>
            <w:tcW w:w="4252" w:type="dxa"/>
            <w:vAlign w:val="top"/>
          </w:tcPr>
          <w:p>
            <w:pPr>
              <w:pStyle w:val="TableText"/>
              <w:rPr>
                <w:sz w:val="18"/>
                <w:szCs w:val="18"/>
              </w:rPr>
            </w:pPr>
            <w:r>
              <w:rPr>
                <w:sz w:val="18"/>
                <w:szCs w:val="18"/>
              </w:rPr>
              <w:t xml:space="preserve">No festivals at the other sites</w:t>
            </w:r>
          </w:p>
        </w:tc>
        <w:tc>
          <w:tcPr>
            <w:tcW w:w="4820" w:type="dxa"/>
            <w:vAlign w:val="top"/>
          </w:tcPr>
          <w:p>
            <w:pPr>
              <w:pStyle w:val="TableText"/>
              <w:rPr>
                <w:sz w:val="18"/>
                <w:szCs w:val="18"/>
              </w:rPr>
            </w:pPr>
            <w:r>
              <w:rPr>
                <w:sz w:val="18"/>
                <w:szCs w:val="18"/>
              </w:rPr>
              <w:t xml:space="preserve">Other sites get their own budget</w:t>
            </w:r>
          </w:p>
        </w:tc>
      </w:tr>
    </w:tbl>
    <w:p>
      <w:pPr>
        <w:pStyle w:val="Heading3"/>
      </w:pPr>
      <w:r>
        <w:t xml:space="preserve">Main deliverables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542"/>
        <w:gridCol w:w="3257"/>
        <w:gridCol w:w="4346"/>
        <w:gridCol w:w="1493"/>
      </w:tblGrid>
      <w:tr>
        <w:trPr>
          <w:cantSplit/>
          <w:tblHeader/>
        </w:trPr>
        <w:tc>
          <w:tcPr>
            <w:tcW w:w="542"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3257" w:type="dxa"/>
            <w:shd w:val="clear" w:color="auto" w:fill="DCEEEB"/>
            <w:vAlign w:val="bottom"/>
          </w:tcPr>
          <w:p>
            <w:pPr>
              <w:pStyle w:val="TableText"/>
              <w:keepNext/>
              <w:rPr>
                <w:sz w:val="18"/>
                <w:szCs w:val="18"/>
              </w:rPr>
            </w:pPr>
            <w:r>
              <w:rPr>
                <w:b/>
                <w:bCs/>
                <w:color w:val="1F2A2E"/>
                <w:sz w:val="18"/>
                <w:szCs w:val="18"/>
              </w:rPr>
              <w:t xml:space="preserve">Main deliverable</w:t>
            </w:r>
          </w:p>
        </w:tc>
        <w:tc>
          <w:tcPr>
            <w:tcW w:w="4346" w:type="dxa"/>
            <w:shd w:val="clear" w:color="auto" w:fill="DCEEEB"/>
            <w:vAlign w:val="bottom"/>
          </w:tcPr>
          <w:p>
            <w:pPr>
              <w:pStyle w:val="TableText"/>
              <w:keepNext/>
              <w:rPr>
                <w:sz w:val="18"/>
                <w:szCs w:val="18"/>
              </w:rPr>
            </w:pPr>
            <w:r>
              <w:rPr>
                <w:b/>
                <w:bCs/>
                <w:color w:val="1F2A2E"/>
                <w:sz w:val="18"/>
                <w:szCs w:val="18"/>
              </w:rPr>
              <w:t xml:space="preserve">Description</w:t>
            </w:r>
          </w:p>
        </w:tc>
        <w:tc>
          <w:tcPr>
            <w:tcW w:w="1493" w:type="dxa"/>
            <w:shd w:val="clear" w:color="auto" w:fill="DCEEEB"/>
            <w:vAlign w:val="bottom"/>
          </w:tcPr>
          <w:p>
            <w:pPr>
              <w:pStyle w:val="TableText"/>
              <w:keepNext/>
              <w:rPr>
                <w:sz w:val="18"/>
                <w:szCs w:val="18"/>
              </w:rPr>
            </w:pPr>
            <w:r>
              <w:rPr>
                <w:b/>
                <w:bCs/>
                <w:color w:val="1F2A2E"/>
                <w:sz w:val="18"/>
                <w:szCs w:val="18"/>
              </w:rPr>
              <w:t xml:space="preserve">Due</w:t>
            </w:r>
          </w:p>
        </w:tc>
      </w:tr>
      <w:tr>
        <w:trPr>
          <w:cantSplit/>
        </w:trPr>
        <w:tc>
          <w:tcPr>
            <w:tcW w:w="542" w:type="dxa"/>
            <w:vAlign w:val="top"/>
          </w:tcPr>
          <w:p>
            <w:pPr>
              <w:pStyle w:val="TableText"/>
              <w:keepNext/>
              <w:jc w:val="right"/>
              <w:rPr>
                <w:sz w:val="18"/>
                <w:szCs w:val="18"/>
              </w:rPr>
            </w:pPr>
            <w:r>
              <w:rPr>
                <w:sz w:val="18"/>
                <w:szCs w:val="18"/>
              </w:rPr>
              <w:t xml:space="preserve">1</w:t>
            </w:r>
          </w:p>
        </w:tc>
        <w:tc>
          <w:tcPr>
            <w:tcW w:w="3257" w:type="dxa"/>
            <w:vAlign w:val="top"/>
          </w:tcPr>
          <w:p>
            <w:pPr>
              <w:pStyle w:val="TableText"/>
              <w:keepNext/>
              <w:rPr>
                <w:sz w:val="18"/>
                <w:szCs w:val="18"/>
              </w:rPr>
            </w:pPr>
            <w:r>
              <w:rPr>
                <w:sz w:val="18"/>
                <w:szCs w:val="18"/>
              </w:rPr>
              <w:t xml:space="preserve">Approved festival concept</w:t>
            </w:r>
          </w:p>
        </w:tc>
        <w:tc>
          <w:tcPr>
            <w:tcW w:w="4346" w:type="dxa"/>
            <w:vAlign w:val="top"/>
          </w:tcPr>
          <w:p>
            <w:pPr>
              <w:pStyle w:val="TableText"/>
              <w:keepNext/>
              <w:rPr>
                <w:sz w:val="18"/>
                <w:szCs w:val="18"/>
              </w:rPr>
            </w:pPr>
            <w:r>
              <w:rPr>
                <w:sz w:val="18"/>
                <w:szCs w:val="18"/>
              </w:rPr>
              <w:t xml:space="preserve">Programme, catering, venue and safety concept, approved by the PO</w:t>
            </w:r>
          </w:p>
        </w:tc>
        <w:tc>
          <w:tcPr>
            <w:tcW w:w="1493" w:type="dxa"/>
            <w:vAlign w:val="top"/>
          </w:tcPr>
          <w:p>
            <w:pPr>
              <w:pStyle w:val="TableText"/>
              <w:keepNext/>
              <w:rPr>
                <w:sz w:val="18"/>
                <w:szCs w:val="18"/>
              </w:rPr>
            </w:pPr>
            <w:r>
              <w:rPr>
                <w:sz w:val="18"/>
                <w:szCs w:val="18"/>
              </w:rPr>
              <w:t xml:space="preserve">27 Mar 2026</w:t>
            </w:r>
          </w:p>
        </w:tc>
      </w:tr>
      <w:tr>
        <w:trPr>
          <w:cantSplit/>
        </w:trPr>
        <w:tc>
          <w:tcPr>
            <w:tcW w:w="542" w:type="dxa"/>
            <w:vAlign w:val="top"/>
          </w:tcPr>
          <w:p>
            <w:pPr>
              <w:pStyle w:val="TableText"/>
              <w:keepNext/>
              <w:jc w:val="right"/>
              <w:rPr>
                <w:sz w:val="18"/>
                <w:szCs w:val="18"/>
              </w:rPr>
            </w:pPr>
            <w:r>
              <w:rPr>
                <w:sz w:val="18"/>
                <w:szCs w:val="18"/>
              </w:rPr>
              <w:t xml:space="preserve">2</w:t>
            </w:r>
          </w:p>
        </w:tc>
        <w:tc>
          <w:tcPr>
            <w:tcW w:w="3257" w:type="dxa"/>
            <w:vAlign w:val="top"/>
          </w:tcPr>
          <w:p>
            <w:pPr>
              <w:pStyle w:val="TableText"/>
              <w:keepNext/>
              <w:rPr>
                <w:sz w:val="18"/>
                <w:szCs w:val="18"/>
              </w:rPr>
            </w:pPr>
            <w:r>
              <w:rPr>
                <w:sz w:val="18"/>
                <w:szCs w:val="18"/>
              </w:rPr>
              <w:t xml:space="preserve">Invitations and final guest list</w:t>
            </w:r>
          </w:p>
        </w:tc>
        <w:tc>
          <w:tcPr>
            <w:tcW w:w="4346" w:type="dxa"/>
            <w:vAlign w:val="top"/>
          </w:tcPr>
          <w:p>
            <w:pPr>
              <w:pStyle w:val="TableText"/>
              <w:keepNext/>
              <w:rPr>
                <w:sz w:val="18"/>
                <w:szCs w:val="18"/>
              </w:rPr>
            </w:pPr>
            <w:r>
              <w:rPr>
                <w:sz w:val="18"/>
                <w:szCs w:val="18"/>
              </w:rPr>
              <w:t xml:space="preserve">Invitation campaign, registrations and the final guest list</w:t>
            </w:r>
          </w:p>
        </w:tc>
        <w:tc>
          <w:tcPr>
            <w:tcW w:w="1493" w:type="dxa"/>
            <w:vAlign w:val="top"/>
          </w:tcPr>
          <w:p>
            <w:pPr>
              <w:pStyle w:val="TableText"/>
              <w:keepNext/>
              <w:rPr>
                <w:sz w:val="18"/>
                <w:szCs w:val="18"/>
              </w:rPr>
            </w:pPr>
            <w:r>
              <w:rPr>
                <w:sz w:val="18"/>
                <w:szCs w:val="18"/>
              </w:rPr>
              <w:t xml:space="preserve">19 Jun 2026</w:t>
            </w:r>
          </w:p>
        </w:tc>
      </w:tr>
      <w:tr>
        <w:trPr>
          <w:cantSplit/>
        </w:trPr>
        <w:tc>
          <w:tcPr>
            <w:tcW w:w="542" w:type="dxa"/>
            <w:vAlign w:val="top"/>
          </w:tcPr>
          <w:p>
            <w:pPr>
              <w:pStyle w:val="TableText"/>
              <w:keepNext/>
              <w:jc w:val="right"/>
              <w:rPr>
                <w:sz w:val="18"/>
                <w:szCs w:val="18"/>
              </w:rPr>
            </w:pPr>
            <w:r>
              <w:rPr>
                <w:sz w:val="18"/>
                <w:szCs w:val="18"/>
              </w:rPr>
              <w:t xml:space="preserve">3</w:t>
            </w:r>
          </w:p>
        </w:tc>
        <w:tc>
          <w:tcPr>
            <w:tcW w:w="3257" w:type="dxa"/>
            <w:vAlign w:val="top"/>
          </w:tcPr>
          <w:p>
            <w:pPr>
              <w:pStyle w:val="TableText"/>
              <w:keepNext/>
              <w:rPr>
                <w:sz w:val="18"/>
                <w:szCs w:val="18"/>
              </w:rPr>
            </w:pPr>
            <w:r>
              <w:rPr>
                <w:sz w:val="18"/>
                <w:szCs w:val="18"/>
              </w:rPr>
              <w:t xml:space="preserve">Festival day for about 400 guests</w:t>
            </w:r>
          </w:p>
        </w:tc>
        <w:tc>
          <w:tcPr>
            <w:tcW w:w="4346" w:type="dxa"/>
            <w:vAlign w:val="top"/>
          </w:tcPr>
          <w:p>
            <w:pPr>
              <w:pStyle w:val="TableText"/>
              <w:keepNext/>
              <w:rPr>
                <w:sz w:val="18"/>
                <w:szCs w:val="18"/>
              </w:rPr>
            </w:pPr>
            <w:r>
              <w:rPr>
                <w:sz w:val="18"/>
                <w:szCs w:val="18"/>
              </w:rPr>
              <w:t xml:space="preserve">Held at the venue with programme, catering and a children's area</w:t>
            </w:r>
          </w:p>
        </w:tc>
        <w:tc>
          <w:tcPr>
            <w:tcW w:w="1493" w:type="dxa"/>
            <w:vAlign w:val="top"/>
          </w:tcPr>
          <w:p>
            <w:pPr>
              <w:pStyle w:val="TableText"/>
              <w:keepNext/>
              <w:rPr>
                <w:sz w:val="18"/>
                <w:szCs w:val="18"/>
              </w:rPr>
            </w:pPr>
            <w:r>
              <w:rPr>
                <w:sz w:val="18"/>
                <w:szCs w:val="18"/>
              </w:rPr>
              <w:t xml:space="preserve">27 Jun 2026</w:t>
            </w:r>
          </w:p>
        </w:tc>
      </w:tr>
      <w:tr>
        <w:trPr>
          <w:cantSplit/>
        </w:trPr>
        <w:tc>
          <w:tcPr>
            <w:tcW w:w="542" w:type="dxa"/>
            <w:vAlign w:val="top"/>
          </w:tcPr>
          <w:p>
            <w:pPr>
              <w:pStyle w:val="TableText"/>
              <w:jc w:val="right"/>
              <w:rPr>
                <w:sz w:val="18"/>
                <w:szCs w:val="18"/>
              </w:rPr>
            </w:pPr>
            <w:r>
              <w:rPr>
                <w:sz w:val="18"/>
                <w:szCs w:val="18"/>
              </w:rPr>
              <w:t xml:space="preserve">4</w:t>
            </w:r>
          </w:p>
        </w:tc>
        <w:tc>
          <w:tcPr>
            <w:tcW w:w="3257" w:type="dxa"/>
            <w:vAlign w:val="top"/>
          </w:tcPr>
          <w:p>
            <w:pPr>
              <w:pStyle w:val="TableText"/>
              <w:rPr>
                <w:sz w:val="18"/>
                <w:szCs w:val="18"/>
              </w:rPr>
            </w:pPr>
            <w:r>
              <w:rPr>
                <w:sz w:val="18"/>
                <w:szCs w:val="18"/>
              </w:rPr>
              <w:t xml:space="preserve">Evaluation report</w:t>
            </w:r>
          </w:p>
        </w:tc>
        <w:tc>
          <w:tcPr>
            <w:tcW w:w="4346" w:type="dxa"/>
            <w:vAlign w:val="top"/>
          </w:tcPr>
          <w:p>
            <w:pPr>
              <w:pStyle w:val="TableText"/>
              <w:rPr>
                <w:sz w:val="18"/>
                <w:szCs w:val="18"/>
              </w:rPr>
            </w:pPr>
            <w:r>
              <w:rPr>
                <w:sz w:val="18"/>
                <w:szCs w:val="18"/>
              </w:rPr>
              <w:t xml:space="preserve">Guest survey, final cost statement and lessons learned</w:t>
            </w:r>
          </w:p>
        </w:tc>
        <w:tc>
          <w:tcPr>
            <w:tcW w:w="1493" w:type="dxa"/>
            <w:vAlign w:val="top"/>
          </w:tcPr>
          <w:p>
            <w:pPr>
              <w:pStyle w:val="TableText"/>
              <w:rPr>
                <w:sz w:val="18"/>
                <w:szCs w:val="18"/>
              </w:rPr>
            </w:pPr>
            <w:r>
              <w:rPr>
                <w:sz w:val="18"/>
                <w:szCs w:val="18"/>
              </w:rPr>
              <w:t xml:space="preserve">17 Jul 2026</w:t>
            </w:r>
          </w:p>
        </w:tc>
      </w:tr>
    </w:tbl>
    <w:p>
      <w:pPr>
        <w:pStyle w:val="Heading3"/>
      </w:pPr>
      <w:r>
        <w:t xml:space="preserve">Non-deliverables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602"/>
        <w:gridCol w:w="3614"/>
        <w:gridCol w:w="5422"/>
      </w:tblGrid>
      <w:tr>
        <w:trPr>
          <w:cantSplit/>
          <w:tblHeader/>
        </w:trPr>
        <w:tc>
          <w:tcPr>
            <w:tcW w:w="602"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3614" w:type="dxa"/>
            <w:shd w:val="clear" w:color="auto" w:fill="DCEEEB"/>
            <w:vAlign w:val="bottom"/>
          </w:tcPr>
          <w:p>
            <w:pPr>
              <w:pStyle w:val="TableText"/>
              <w:keepNext/>
              <w:rPr>
                <w:sz w:val="18"/>
                <w:szCs w:val="18"/>
              </w:rPr>
            </w:pPr>
            <w:r>
              <w:rPr>
                <w:b/>
                <w:bCs/>
                <w:color w:val="1F2A2E"/>
                <w:sz w:val="18"/>
                <w:szCs w:val="18"/>
              </w:rPr>
              <w:t xml:space="preserve">Non-deliverable</w:t>
            </w:r>
          </w:p>
        </w:tc>
        <w:tc>
          <w:tcPr>
            <w:tcW w:w="5422" w:type="dxa"/>
            <w:shd w:val="clear" w:color="auto" w:fill="DCEEEB"/>
            <w:vAlign w:val="bottom"/>
          </w:tcPr>
          <w:p>
            <w:pPr>
              <w:pStyle w:val="TableText"/>
              <w:keepNext/>
              <w:rPr>
                <w:sz w:val="18"/>
                <w:szCs w:val="18"/>
              </w:rPr>
            </w:pPr>
            <w:r>
              <w:rPr>
                <w:b/>
                <w:bCs/>
                <w:color w:val="1F2A2E"/>
                <w:sz w:val="18"/>
                <w:szCs w:val="18"/>
              </w:rPr>
              <w:t xml:space="preserve">Note</w:t>
            </w:r>
          </w:p>
        </w:tc>
      </w:tr>
      <w:tr>
        <w:trPr>
          <w:cantSplit/>
        </w:trPr>
        <w:tc>
          <w:tcPr>
            <w:tcW w:w="602" w:type="dxa"/>
            <w:vAlign w:val="top"/>
          </w:tcPr>
          <w:p>
            <w:pPr>
              <w:pStyle w:val="TableText"/>
              <w:keepNext/>
              <w:jc w:val="right"/>
              <w:rPr>
                <w:sz w:val="18"/>
                <w:szCs w:val="18"/>
              </w:rPr>
            </w:pPr>
            <w:r>
              <w:rPr>
                <w:sz w:val="18"/>
                <w:szCs w:val="18"/>
              </w:rPr>
              <w:t xml:space="preserve">1</w:t>
            </w:r>
          </w:p>
        </w:tc>
        <w:tc>
          <w:tcPr>
            <w:tcW w:w="3614" w:type="dxa"/>
            <w:vAlign w:val="top"/>
          </w:tcPr>
          <w:p>
            <w:pPr>
              <w:pStyle w:val="TableText"/>
              <w:keepNext/>
              <w:rPr>
                <w:sz w:val="18"/>
                <w:szCs w:val="18"/>
              </w:rPr>
            </w:pPr>
            <w:r>
              <w:rPr>
                <w:sz w:val="18"/>
                <w:szCs w:val="18"/>
              </w:rPr>
              <w:t xml:space="preserve">Public marketing campaign</w:t>
            </w:r>
          </w:p>
        </w:tc>
        <w:tc>
          <w:tcPr>
            <w:tcW w:w="5422" w:type="dxa"/>
            <w:vAlign w:val="top"/>
          </w:tcPr>
          <w:p>
            <w:pPr>
              <w:pStyle w:val="TableText"/>
              <w:keepNext/>
              <w:rPr>
                <w:sz w:val="18"/>
                <w:szCs w:val="18"/>
              </w:rPr>
            </w:pPr>
            <w:r>
              <w:rPr>
                <w:sz w:val="18"/>
                <w:szCs w:val="18"/>
              </w:rPr>
              <w:t xml:space="preserve">Internal communication only; Marketing may reuse photos later</w:t>
            </w:r>
          </w:p>
        </w:tc>
      </w:tr>
      <w:tr>
        <w:trPr>
          <w:cantSplit/>
        </w:trPr>
        <w:tc>
          <w:tcPr>
            <w:tcW w:w="602" w:type="dxa"/>
            <w:vAlign w:val="top"/>
          </w:tcPr>
          <w:p>
            <w:pPr>
              <w:pStyle w:val="TableText"/>
              <w:keepNext/>
              <w:jc w:val="right"/>
              <w:rPr>
                <w:sz w:val="18"/>
                <w:szCs w:val="18"/>
              </w:rPr>
            </w:pPr>
            <w:r>
              <w:rPr>
                <w:sz w:val="18"/>
                <w:szCs w:val="18"/>
              </w:rPr>
              <w:t xml:space="preserve">2</w:t>
            </w:r>
          </w:p>
        </w:tc>
        <w:tc>
          <w:tcPr>
            <w:tcW w:w="3614" w:type="dxa"/>
            <w:vAlign w:val="top"/>
          </w:tcPr>
          <w:p>
            <w:pPr>
              <w:pStyle w:val="TableText"/>
              <w:keepNext/>
              <w:rPr>
                <w:sz w:val="18"/>
                <w:szCs w:val="18"/>
              </w:rPr>
            </w:pPr>
            <w:r>
              <w:rPr>
                <w:sz w:val="18"/>
                <w:szCs w:val="18"/>
              </w:rPr>
              <w:t xml:space="preserve">Transport for guests</w:t>
            </w:r>
          </w:p>
        </w:tc>
        <w:tc>
          <w:tcPr>
            <w:tcW w:w="5422" w:type="dxa"/>
            <w:vAlign w:val="top"/>
          </w:tcPr>
          <w:p>
            <w:pPr>
              <w:pStyle w:val="TableText"/>
              <w:keepNext/>
              <w:rPr>
                <w:sz w:val="18"/>
                <w:szCs w:val="18"/>
              </w:rPr>
            </w:pPr>
            <w:r>
              <w:rPr>
                <w:sz w:val="18"/>
                <w:szCs w:val="18"/>
              </w:rPr>
              <w:t xml:space="preserve">Guests travel on their own; parking is provided</w:t>
            </w:r>
          </w:p>
        </w:tc>
      </w:tr>
      <w:tr>
        <w:trPr>
          <w:cantSplit/>
        </w:trPr>
        <w:tc>
          <w:tcPr>
            <w:tcW w:w="602" w:type="dxa"/>
            <w:vAlign w:val="top"/>
          </w:tcPr>
          <w:p>
            <w:pPr>
              <w:pStyle w:val="TableText"/>
              <w:jc w:val="right"/>
              <w:rPr>
                <w:sz w:val="18"/>
                <w:szCs w:val="18"/>
              </w:rPr>
            </w:pPr>
            <w:r>
              <w:rPr>
                <w:sz w:val="18"/>
                <w:szCs w:val="18"/>
              </w:rPr>
              <w:t xml:space="preserve">3</w:t>
            </w:r>
          </w:p>
        </w:tc>
        <w:tc>
          <w:tcPr>
            <w:tcW w:w="3614" w:type="dxa"/>
            <w:vAlign w:val="top"/>
          </w:tcPr>
          <w:p>
            <w:pPr>
              <w:pStyle w:val="TableText"/>
              <w:rPr>
                <w:sz w:val="18"/>
                <w:szCs w:val="18"/>
              </w:rPr>
            </w:pPr>
            <w:r>
              <w:rPr>
                <w:sz w:val="18"/>
                <w:szCs w:val="18"/>
              </w:rPr>
              <w:t xml:space="preserve">Overnight accommodation</w:t>
            </w:r>
          </w:p>
        </w:tc>
        <w:tc>
          <w:tcPr>
            <w:tcW w:w="5422" w:type="dxa"/>
            <w:vAlign w:val="top"/>
          </w:tcPr>
          <w:p>
            <w:pPr>
              <w:pStyle w:val="TableText"/>
              <w:rPr>
                <w:sz w:val="18"/>
                <w:szCs w:val="18"/>
              </w:rPr>
            </w:pPr>
            <w:r>
              <w:rPr>
                <w:sz w:val="18"/>
                <w:szCs w:val="18"/>
              </w:rPr>
              <w:t xml:space="preserve">Day event only</w:t>
            </w:r>
          </w:p>
        </w:tc>
      </w:tr>
    </w:tbl>
    <w:p>
      <w:pPr>
        <w:pStyle w:val="Heading3"/>
      </w:pPr>
      <w:r>
        <w:t xml:space="preserve">Project phases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722"/>
        <w:gridCol w:w="2891"/>
        <w:gridCol w:w="3375"/>
        <w:gridCol w:w="1325"/>
        <w:gridCol w:w="1325"/>
      </w:tblGrid>
      <w:tr>
        <w:trPr>
          <w:cantSplit/>
          <w:tblHeader/>
        </w:trPr>
        <w:tc>
          <w:tcPr>
            <w:tcW w:w="722" w:type="dxa"/>
            <w:shd w:val="clear" w:color="auto" w:fill="DCEEEB"/>
            <w:vAlign w:val="bottom"/>
          </w:tcPr>
          <w:p>
            <w:pPr>
              <w:pStyle w:val="TableText"/>
              <w:keepNext/>
              <w:rPr>
                <w:sz w:val="18"/>
                <w:szCs w:val="18"/>
              </w:rPr>
            </w:pPr>
            <w:r>
              <w:rPr>
                <w:b/>
                <w:bCs/>
                <w:color w:val="1F2A2E"/>
                <w:sz w:val="18"/>
                <w:szCs w:val="18"/>
              </w:rPr>
              <w:t xml:space="preserve">WBS</w:t>
            </w:r>
          </w:p>
        </w:tc>
        <w:tc>
          <w:tcPr>
            <w:tcW w:w="2891" w:type="dxa"/>
            <w:shd w:val="clear" w:color="auto" w:fill="DCEEEB"/>
            <w:vAlign w:val="bottom"/>
          </w:tcPr>
          <w:p>
            <w:pPr>
              <w:pStyle w:val="TableText"/>
              <w:keepNext/>
              <w:rPr>
                <w:sz w:val="18"/>
                <w:szCs w:val="18"/>
              </w:rPr>
            </w:pPr>
            <w:r>
              <w:rPr>
                <w:b/>
                <w:bCs/>
                <w:color w:val="1F2A2E"/>
                <w:sz w:val="18"/>
                <w:szCs w:val="18"/>
              </w:rPr>
              <w:t xml:space="preserve">Phase</w:t>
            </w:r>
          </w:p>
        </w:tc>
        <w:tc>
          <w:tcPr>
            <w:tcW w:w="3375" w:type="dxa"/>
            <w:shd w:val="clear" w:color="auto" w:fill="DCEEEB"/>
            <w:vAlign w:val="bottom"/>
          </w:tcPr>
          <w:p>
            <w:pPr>
              <w:pStyle w:val="TableText"/>
              <w:keepNext/>
              <w:rPr>
                <w:sz w:val="18"/>
                <w:szCs w:val="18"/>
              </w:rPr>
            </w:pPr>
            <w:r>
              <w:rPr>
                <w:b/>
                <w:bCs/>
                <w:color w:val="1F2A2E"/>
                <w:sz w:val="18"/>
                <w:szCs w:val="18"/>
              </w:rPr>
              <w:t xml:space="preserve">Main result of the phase</w:t>
            </w:r>
          </w:p>
        </w:tc>
        <w:tc>
          <w:tcPr>
            <w:tcW w:w="1325" w:type="dxa"/>
            <w:shd w:val="clear" w:color="auto" w:fill="DCEEEB"/>
            <w:vAlign w:val="bottom"/>
          </w:tcPr>
          <w:p>
            <w:pPr>
              <w:pStyle w:val="TableText"/>
              <w:keepNext/>
              <w:rPr>
                <w:sz w:val="18"/>
                <w:szCs w:val="18"/>
              </w:rPr>
            </w:pPr>
            <w:r>
              <w:rPr>
                <w:b/>
                <w:bCs/>
                <w:color w:val="1F2A2E"/>
                <w:sz w:val="18"/>
                <w:szCs w:val="18"/>
              </w:rPr>
              <w:t xml:space="preserve">Rough start</w:t>
            </w:r>
          </w:p>
        </w:tc>
        <w:tc>
          <w:tcPr>
            <w:tcW w:w="1325" w:type="dxa"/>
            <w:shd w:val="clear" w:color="auto" w:fill="DCEEEB"/>
            <w:vAlign w:val="bottom"/>
          </w:tcPr>
          <w:p>
            <w:pPr>
              <w:pStyle w:val="TableText"/>
              <w:keepNext/>
              <w:rPr>
                <w:sz w:val="18"/>
                <w:szCs w:val="18"/>
              </w:rPr>
            </w:pPr>
            <w:r>
              <w:rPr>
                <w:b/>
                <w:bCs/>
                <w:color w:val="1F2A2E"/>
                <w:sz w:val="18"/>
                <w:szCs w:val="18"/>
              </w:rPr>
              <w:t xml:space="preserve">Rough end</w:t>
            </w:r>
          </w:p>
        </w:tc>
      </w:tr>
      <w:tr>
        <w:trPr>
          <w:cantSplit/>
        </w:trPr>
        <w:tc>
          <w:tcPr>
            <w:tcW w:w="722" w:type="dxa"/>
            <w:vAlign w:val="top"/>
          </w:tcPr>
          <w:p>
            <w:pPr>
              <w:pStyle w:val="TableText"/>
              <w:keepNext/>
              <w:rPr>
                <w:sz w:val="18"/>
                <w:szCs w:val="18"/>
              </w:rPr>
            </w:pPr>
            <w:r>
              <w:rPr>
                <w:sz w:val="18"/>
                <w:szCs w:val="18"/>
              </w:rPr>
              <w:t xml:space="preserve">1.1</w:t>
            </w:r>
          </w:p>
        </w:tc>
        <w:tc>
          <w:tcPr>
            <w:tcW w:w="2891" w:type="dxa"/>
            <w:vAlign w:val="top"/>
          </w:tcPr>
          <w:p>
            <w:pPr>
              <w:pStyle w:val="TableText"/>
              <w:keepNext/>
              <w:rPr>
                <w:sz w:val="18"/>
                <w:szCs w:val="18"/>
              </w:rPr>
            </w:pPr>
            <w:r>
              <w:rPr>
                <w:sz w:val="18"/>
                <w:szCs w:val="18"/>
              </w:rPr>
              <w:t xml:space="preserve">Project management</w:t>
            </w:r>
          </w:p>
        </w:tc>
        <w:tc>
          <w:tcPr>
            <w:tcW w:w="3375" w:type="dxa"/>
            <w:vAlign w:val="top"/>
          </w:tcPr>
          <w:p>
            <w:pPr>
              <w:pStyle w:val="TableText"/>
              <w:keepNext/>
              <w:rPr>
                <w:sz w:val="18"/>
                <w:szCs w:val="18"/>
              </w:rPr>
            </w:pPr>
            <w:r>
              <w:rPr>
                <w:sz w:val="18"/>
                <w:szCs w:val="18"/>
              </w:rPr>
              <w:t xml:space="preserve">Charter, PM plan, progress reports, closure report</w:t>
            </w:r>
          </w:p>
        </w:tc>
        <w:tc>
          <w:tcPr>
            <w:tcW w:w="1325" w:type="dxa"/>
            <w:vAlign w:val="top"/>
          </w:tcPr>
          <w:p>
            <w:pPr>
              <w:pStyle w:val="TableText"/>
              <w:keepNext/>
              <w:rPr>
                <w:sz w:val="18"/>
                <w:szCs w:val="18"/>
              </w:rPr>
            </w:pPr>
            <w:r>
              <w:rPr>
                <w:sz w:val="18"/>
                <w:szCs w:val="18"/>
              </w:rPr>
              <w:t xml:space="preserve">2 Feb 2026</w:t>
            </w:r>
          </w:p>
        </w:tc>
        <w:tc>
          <w:tcPr>
            <w:tcW w:w="1325" w:type="dxa"/>
            <w:vAlign w:val="top"/>
          </w:tcPr>
          <w:p>
            <w:pPr>
              <w:pStyle w:val="TableText"/>
              <w:keepNext/>
              <w:rPr>
                <w:sz w:val="18"/>
                <w:szCs w:val="18"/>
              </w:rPr>
            </w:pPr>
            <w:r>
              <w:rPr>
                <w:sz w:val="18"/>
                <w:szCs w:val="18"/>
              </w:rPr>
              <w:t xml:space="preserve">31 Jul 2026</w:t>
            </w:r>
          </w:p>
        </w:tc>
      </w:tr>
      <w:tr>
        <w:trPr>
          <w:cantSplit/>
        </w:trPr>
        <w:tc>
          <w:tcPr>
            <w:tcW w:w="722" w:type="dxa"/>
            <w:vAlign w:val="top"/>
          </w:tcPr>
          <w:p>
            <w:pPr>
              <w:pStyle w:val="TableText"/>
              <w:keepNext/>
              <w:rPr>
                <w:sz w:val="18"/>
                <w:szCs w:val="18"/>
              </w:rPr>
            </w:pPr>
            <w:r>
              <w:rPr>
                <w:sz w:val="18"/>
                <w:szCs w:val="18"/>
              </w:rPr>
              <w:t xml:space="preserve">1.2</w:t>
            </w:r>
          </w:p>
        </w:tc>
        <w:tc>
          <w:tcPr>
            <w:tcW w:w="2891" w:type="dxa"/>
            <w:vAlign w:val="top"/>
          </w:tcPr>
          <w:p>
            <w:pPr>
              <w:pStyle w:val="TableText"/>
              <w:keepNext/>
              <w:rPr>
                <w:sz w:val="18"/>
                <w:szCs w:val="18"/>
              </w:rPr>
            </w:pPr>
            <w:r>
              <w:rPr>
                <w:sz w:val="18"/>
                <w:szCs w:val="18"/>
              </w:rPr>
              <w:t xml:space="preserve">Concept</w:t>
            </w:r>
          </w:p>
        </w:tc>
        <w:tc>
          <w:tcPr>
            <w:tcW w:w="3375" w:type="dxa"/>
            <w:vAlign w:val="top"/>
          </w:tcPr>
          <w:p>
            <w:pPr>
              <w:pStyle w:val="TableText"/>
              <w:keepNext/>
              <w:rPr>
                <w:sz w:val="18"/>
                <w:szCs w:val="18"/>
              </w:rPr>
            </w:pPr>
            <w:r>
              <w:rPr>
                <w:sz w:val="18"/>
                <w:szCs w:val="18"/>
              </w:rPr>
              <w:t xml:space="preserve">Approved festival concept</w:t>
            </w:r>
          </w:p>
        </w:tc>
        <w:tc>
          <w:tcPr>
            <w:tcW w:w="1325" w:type="dxa"/>
            <w:vAlign w:val="top"/>
          </w:tcPr>
          <w:p>
            <w:pPr>
              <w:pStyle w:val="TableText"/>
              <w:keepNext/>
              <w:rPr>
                <w:sz w:val="18"/>
                <w:szCs w:val="18"/>
              </w:rPr>
            </w:pPr>
            <w:r>
              <w:rPr>
                <w:sz w:val="18"/>
                <w:szCs w:val="18"/>
              </w:rPr>
              <w:t xml:space="preserve">16 Feb 2026</w:t>
            </w:r>
          </w:p>
        </w:tc>
        <w:tc>
          <w:tcPr>
            <w:tcW w:w="1325" w:type="dxa"/>
            <w:vAlign w:val="top"/>
          </w:tcPr>
          <w:p>
            <w:pPr>
              <w:pStyle w:val="TableText"/>
              <w:keepNext/>
              <w:rPr>
                <w:sz w:val="18"/>
                <w:szCs w:val="18"/>
              </w:rPr>
            </w:pPr>
            <w:r>
              <w:rPr>
                <w:sz w:val="18"/>
                <w:szCs w:val="18"/>
              </w:rPr>
              <w:t xml:space="preserve">27 Mar 2026</w:t>
            </w:r>
          </w:p>
        </w:tc>
      </w:tr>
      <w:tr>
        <w:trPr>
          <w:cantSplit/>
        </w:trPr>
        <w:tc>
          <w:tcPr>
            <w:tcW w:w="722" w:type="dxa"/>
            <w:vAlign w:val="top"/>
          </w:tcPr>
          <w:p>
            <w:pPr>
              <w:pStyle w:val="TableText"/>
              <w:keepNext/>
              <w:rPr>
                <w:sz w:val="18"/>
                <w:szCs w:val="18"/>
              </w:rPr>
            </w:pPr>
            <w:r>
              <w:rPr>
                <w:sz w:val="18"/>
                <w:szCs w:val="18"/>
              </w:rPr>
              <w:t xml:space="preserve">1.3</w:t>
            </w:r>
          </w:p>
        </w:tc>
        <w:tc>
          <w:tcPr>
            <w:tcW w:w="2891" w:type="dxa"/>
            <w:vAlign w:val="top"/>
          </w:tcPr>
          <w:p>
            <w:pPr>
              <w:pStyle w:val="TableText"/>
              <w:keepNext/>
              <w:rPr>
                <w:sz w:val="18"/>
                <w:szCs w:val="18"/>
              </w:rPr>
            </w:pPr>
            <w:r>
              <w:rPr>
                <w:sz w:val="18"/>
                <w:szCs w:val="18"/>
              </w:rPr>
              <w:t xml:space="preserve">Organisation and procurement</w:t>
            </w:r>
          </w:p>
        </w:tc>
        <w:tc>
          <w:tcPr>
            <w:tcW w:w="3375" w:type="dxa"/>
            <w:vAlign w:val="top"/>
          </w:tcPr>
          <w:p>
            <w:pPr>
              <w:pStyle w:val="TableText"/>
              <w:keepNext/>
              <w:rPr>
                <w:sz w:val="18"/>
                <w:szCs w:val="18"/>
              </w:rPr>
            </w:pPr>
            <w:r>
              <w:rPr>
                <w:sz w:val="18"/>
                <w:szCs w:val="18"/>
              </w:rPr>
              <w:t xml:space="preserve">All contracts signed, safety concept approved</w:t>
            </w:r>
          </w:p>
        </w:tc>
        <w:tc>
          <w:tcPr>
            <w:tcW w:w="1325" w:type="dxa"/>
            <w:vAlign w:val="top"/>
          </w:tcPr>
          <w:p>
            <w:pPr>
              <w:pStyle w:val="TableText"/>
              <w:keepNext/>
              <w:rPr>
                <w:sz w:val="18"/>
                <w:szCs w:val="18"/>
              </w:rPr>
            </w:pPr>
            <w:r>
              <w:rPr>
                <w:sz w:val="18"/>
                <w:szCs w:val="18"/>
              </w:rPr>
              <w:t xml:space="preserve">30 Mar 2026</w:t>
            </w:r>
          </w:p>
        </w:tc>
        <w:tc>
          <w:tcPr>
            <w:tcW w:w="1325" w:type="dxa"/>
            <w:vAlign w:val="top"/>
          </w:tcPr>
          <w:p>
            <w:pPr>
              <w:pStyle w:val="TableText"/>
              <w:keepNext/>
              <w:rPr>
                <w:sz w:val="18"/>
                <w:szCs w:val="18"/>
              </w:rPr>
            </w:pPr>
            <w:r>
              <w:rPr>
                <w:sz w:val="18"/>
                <w:szCs w:val="18"/>
              </w:rPr>
              <w:t xml:space="preserve">5 Jun 2026</w:t>
            </w:r>
          </w:p>
        </w:tc>
      </w:tr>
      <w:tr>
        <w:trPr>
          <w:cantSplit/>
        </w:trPr>
        <w:tc>
          <w:tcPr>
            <w:tcW w:w="722" w:type="dxa"/>
            <w:vAlign w:val="top"/>
          </w:tcPr>
          <w:p>
            <w:pPr>
              <w:pStyle w:val="TableText"/>
              <w:keepNext/>
              <w:rPr>
                <w:sz w:val="18"/>
                <w:szCs w:val="18"/>
              </w:rPr>
            </w:pPr>
            <w:r>
              <w:rPr>
                <w:sz w:val="18"/>
                <w:szCs w:val="18"/>
              </w:rPr>
              <w:t xml:space="preserve">1.4</w:t>
            </w:r>
          </w:p>
        </w:tc>
        <w:tc>
          <w:tcPr>
            <w:tcW w:w="2891" w:type="dxa"/>
            <w:vAlign w:val="top"/>
          </w:tcPr>
          <w:p>
            <w:pPr>
              <w:pStyle w:val="TableText"/>
              <w:keepNext/>
              <w:rPr>
                <w:sz w:val="18"/>
                <w:szCs w:val="18"/>
              </w:rPr>
            </w:pPr>
            <w:r>
              <w:rPr>
                <w:sz w:val="18"/>
                <w:szCs w:val="18"/>
              </w:rPr>
              <w:t xml:space="preserve">Communication</w:t>
            </w:r>
          </w:p>
        </w:tc>
        <w:tc>
          <w:tcPr>
            <w:tcW w:w="3375" w:type="dxa"/>
            <w:vAlign w:val="top"/>
          </w:tcPr>
          <w:p>
            <w:pPr>
              <w:pStyle w:val="TableText"/>
              <w:keepNext/>
              <w:rPr>
                <w:sz w:val="18"/>
                <w:szCs w:val="18"/>
              </w:rPr>
            </w:pPr>
            <w:r>
              <w:rPr>
                <w:sz w:val="18"/>
                <w:szCs w:val="18"/>
              </w:rPr>
              <w:t xml:space="preserve">Final guest list</w:t>
            </w:r>
          </w:p>
        </w:tc>
        <w:tc>
          <w:tcPr>
            <w:tcW w:w="1325" w:type="dxa"/>
            <w:vAlign w:val="top"/>
          </w:tcPr>
          <w:p>
            <w:pPr>
              <w:pStyle w:val="TableText"/>
              <w:keepNext/>
              <w:rPr>
                <w:sz w:val="18"/>
                <w:szCs w:val="18"/>
              </w:rPr>
            </w:pPr>
            <w:r>
              <w:rPr>
                <w:sz w:val="18"/>
                <w:szCs w:val="18"/>
              </w:rPr>
              <w:t xml:space="preserve">13 Apr 2026</w:t>
            </w:r>
          </w:p>
        </w:tc>
        <w:tc>
          <w:tcPr>
            <w:tcW w:w="1325" w:type="dxa"/>
            <w:vAlign w:val="top"/>
          </w:tcPr>
          <w:p>
            <w:pPr>
              <w:pStyle w:val="TableText"/>
              <w:keepNext/>
              <w:rPr>
                <w:sz w:val="18"/>
                <w:szCs w:val="18"/>
              </w:rPr>
            </w:pPr>
            <w:r>
              <w:rPr>
                <w:sz w:val="18"/>
                <w:szCs w:val="18"/>
              </w:rPr>
              <w:t xml:space="preserve">19 Jun 2026</w:t>
            </w:r>
          </w:p>
        </w:tc>
      </w:tr>
      <w:tr>
        <w:trPr>
          <w:cantSplit/>
        </w:trPr>
        <w:tc>
          <w:tcPr>
            <w:tcW w:w="722" w:type="dxa"/>
            <w:vAlign w:val="top"/>
          </w:tcPr>
          <w:p>
            <w:pPr>
              <w:pStyle w:val="TableText"/>
              <w:keepNext/>
              <w:rPr>
                <w:sz w:val="18"/>
                <w:szCs w:val="18"/>
              </w:rPr>
            </w:pPr>
            <w:r>
              <w:rPr>
                <w:sz w:val="18"/>
                <w:szCs w:val="18"/>
              </w:rPr>
              <w:t xml:space="preserve">1.5</w:t>
            </w:r>
          </w:p>
        </w:tc>
        <w:tc>
          <w:tcPr>
            <w:tcW w:w="2891" w:type="dxa"/>
            <w:vAlign w:val="top"/>
          </w:tcPr>
          <w:p>
            <w:pPr>
              <w:pStyle w:val="TableText"/>
              <w:keepNext/>
              <w:rPr>
                <w:sz w:val="18"/>
                <w:szCs w:val="18"/>
              </w:rPr>
            </w:pPr>
            <w:r>
              <w:rPr>
                <w:sz w:val="18"/>
                <w:szCs w:val="18"/>
              </w:rPr>
              <w:t xml:space="preserve">Festival implementation</w:t>
            </w:r>
          </w:p>
        </w:tc>
        <w:tc>
          <w:tcPr>
            <w:tcW w:w="3375" w:type="dxa"/>
            <w:vAlign w:val="top"/>
          </w:tcPr>
          <w:p>
            <w:pPr>
              <w:pStyle w:val="TableText"/>
              <w:keepNext/>
              <w:rPr>
                <w:sz w:val="18"/>
                <w:szCs w:val="18"/>
              </w:rPr>
            </w:pPr>
            <w:r>
              <w:rPr>
                <w:sz w:val="18"/>
                <w:szCs w:val="18"/>
              </w:rPr>
              <w:t xml:space="preserve">Festival held, venue handed back</w:t>
            </w:r>
          </w:p>
        </w:tc>
        <w:tc>
          <w:tcPr>
            <w:tcW w:w="1325" w:type="dxa"/>
            <w:vAlign w:val="top"/>
          </w:tcPr>
          <w:p>
            <w:pPr>
              <w:pStyle w:val="TableText"/>
              <w:keepNext/>
              <w:rPr>
                <w:sz w:val="18"/>
                <w:szCs w:val="18"/>
              </w:rPr>
            </w:pPr>
            <w:r>
              <w:rPr>
                <w:sz w:val="18"/>
                <w:szCs w:val="18"/>
              </w:rPr>
              <w:t xml:space="preserve">22 Jun 2026</w:t>
            </w:r>
          </w:p>
        </w:tc>
        <w:tc>
          <w:tcPr>
            <w:tcW w:w="1325" w:type="dxa"/>
            <w:vAlign w:val="top"/>
          </w:tcPr>
          <w:p>
            <w:pPr>
              <w:pStyle w:val="TableText"/>
              <w:keepNext/>
              <w:rPr>
                <w:sz w:val="18"/>
                <w:szCs w:val="18"/>
              </w:rPr>
            </w:pPr>
            <w:r>
              <w:rPr>
                <w:sz w:val="18"/>
                <w:szCs w:val="18"/>
              </w:rPr>
              <w:t xml:space="preserve">30 Jun 2026</w:t>
            </w:r>
          </w:p>
        </w:tc>
      </w:tr>
      <w:tr>
        <w:trPr>
          <w:cantSplit/>
        </w:trPr>
        <w:tc>
          <w:tcPr>
            <w:tcW w:w="722" w:type="dxa"/>
            <w:vAlign w:val="top"/>
          </w:tcPr>
          <w:p>
            <w:pPr>
              <w:pStyle w:val="TableText"/>
              <w:rPr>
                <w:sz w:val="18"/>
                <w:szCs w:val="18"/>
              </w:rPr>
            </w:pPr>
            <w:r>
              <w:rPr>
                <w:sz w:val="18"/>
                <w:szCs w:val="18"/>
              </w:rPr>
              <w:t xml:space="preserve">1.6</w:t>
            </w:r>
          </w:p>
        </w:tc>
        <w:tc>
          <w:tcPr>
            <w:tcW w:w="2891" w:type="dxa"/>
            <w:vAlign w:val="top"/>
          </w:tcPr>
          <w:p>
            <w:pPr>
              <w:pStyle w:val="TableText"/>
              <w:rPr>
                <w:sz w:val="18"/>
                <w:szCs w:val="18"/>
              </w:rPr>
            </w:pPr>
            <w:r>
              <w:rPr>
                <w:sz w:val="18"/>
                <w:szCs w:val="18"/>
              </w:rPr>
              <w:t xml:space="preserve">Evaluation</w:t>
            </w:r>
          </w:p>
        </w:tc>
        <w:tc>
          <w:tcPr>
            <w:tcW w:w="3375" w:type="dxa"/>
            <w:vAlign w:val="top"/>
          </w:tcPr>
          <w:p>
            <w:pPr>
              <w:pStyle w:val="TableText"/>
              <w:rPr>
                <w:sz w:val="18"/>
                <w:szCs w:val="18"/>
              </w:rPr>
            </w:pPr>
            <w:r>
              <w:rPr>
                <w:sz w:val="18"/>
                <w:szCs w:val="18"/>
              </w:rPr>
              <w:t xml:space="preserve">Evaluation report and final cost statement</w:t>
            </w:r>
          </w:p>
        </w:tc>
        <w:tc>
          <w:tcPr>
            <w:tcW w:w="1325" w:type="dxa"/>
            <w:vAlign w:val="top"/>
          </w:tcPr>
          <w:p>
            <w:pPr>
              <w:pStyle w:val="TableText"/>
              <w:rPr>
                <w:sz w:val="18"/>
                <w:szCs w:val="18"/>
              </w:rPr>
            </w:pPr>
            <w:r>
              <w:rPr>
                <w:sz w:val="18"/>
                <w:szCs w:val="18"/>
              </w:rPr>
              <w:t xml:space="preserve">29 Jun 2026</w:t>
            </w:r>
          </w:p>
        </w:tc>
        <w:tc>
          <w:tcPr>
            <w:tcW w:w="1325" w:type="dxa"/>
            <w:vAlign w:val="top"/>
          </w:tcPr>
          <w:p>
            <w:pPr>
              <w:pStyle w:val="TableText"/>
              <w:rPr>
                <w:sz w:val="18"/>
                <w:szCs w:val="18"/>
              </w:rPr>
            </w:pPr>
            <w:r>
              <w:rPr>
                <w:sz w:val="18"/>
                <w:szCs w:val="18"/>
              </w:rPr>
              <w:t xml:space="preserve">17 Jul 2026</w:t>
            </w:r>
          </w:p>
        </w:tc>
      </w:tr>
    </w:tbl>
    <w:p>
      <w:pPr>
        <w:pStyle w:val="Heading3"/>
      </w:pPr>
      <w:r>
        <w:t xml:space="preserve">Resources and costs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94"/>
        <w:gridCol w:w="1977"/>
        <w:gridCol w:w="2474"/>
        <w:gridCol w:w="1235"/>
        <w:gridCol w:w="864"/>
        <w:gridCol w:w="1235"/>
        <w:gridCol w:w="1359"/>
      </w:tblGrid>
      <w:tr>
        <w:trPr>
          <w:cantSplit/>
          <w:tblHeader/>
        </w:trPr>
        <w:tc>
          <w:tcPr>
            <w:tcW w:w="494"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1977" w:type="dxa"/>
            <w:shd w:val="clear" w:color="auto" w:fill="DCEEEB"/>
            <w:vAlign w:val="bottom"/>
          </w:tcPr>
          <w:p>
            <w:pPr>
              <w:pStyle w:val="TableText"/>
              <w:keepNext/>
              <w:rPr>
                <w:sz w:val="18"/>
                <w:szCs w:val="18"/>
              </w:rPr>
            </w:pPr>
            <w:r>
              <w:rPr>
                <w:b/>
                <w:bCs/>
                <w:color w:val="1F2A2E"/>
                <w:sz w:val="18"/>
                <w:szCs w:val="18"/>
              </w:rPr>
              <w:t xml:space="preserve">Type</w:t>
            </w:r>
          </w:p>
        </w:tc>
        <w:tc>
          <w:tcPr>
            <w:tcW w:w="2474" w:type="dxa"/>
            <w:shd w:val="clear" w:color="auto" w:fill="DCEEEB"/>
            <w:vAlign w:val="bottom"/>
          </w:tcPr>
          <w:p>
            <w:pPr>
              <w:pStyle w:val="TableText"/>
              <w:keepNext/>
              <w:rPr>
                <w:sz w:val="18"/>
                <w:szCs w:val="18"/>
              </w:rPr>
            </w:pPr>
            <w:r>
              <w:rPr>
                <w:b/>
                <w:bCs/>
                <w:color w:val="1F2A2E"/>
                <w:sz w:val="18"/>
                <w:szCs w:val="18"/>
              </w:rPr>
              <w:t xml:space="preserve">What</w:t>
            </w:r>
          </w:p>
        </w:tc>
        <w:tc>
          <w:tcPr>
            <w:tcW w:w="1235" w:type="dxa"/>
            <w:shd w:val="clear" w:color="auto" w:fill="DCEEEB"/>
            <w:vAlign w:val="bottom"/>
          </w:tcPr>
          <w:p>
            <w:pPr>
              <w:pStyle w:val="TableText"/>
              <w:keepNext/>
              <w:jc w:val="right"/>
              <w:rPr>
                <w:sz w:val="18"/>
                <w:szCs w:val="18"/>
              </w:rPr>
            </w:pPr>
            <w:r>
              <w:rPr>
                <w:b/>
                <w:bCs/>
                <w:color w:val="1F2A2E"/>
                <w:sz w:val="18"/>
                <w:szCs w:val="18"/>
              </w:rPr>
              <w:t xml:space="preserve">Quantity</w:t>
            </w:r>
          </w:p>
        </w:tc>
        <w:tc>
          <w:tcPr>
            <w:tcW w:w="864" w:type="dxa"/>
            <w:shd w:val="clear" w:color="auto" w:fill="DCEEEB"/>
            <w:vAlign w:val="bottom"/>
          </w:tcPr>
          <w:p>
            <w:pPr>
              <w:pStyle w:val="TableText"/>
              <w:keepNext/>
              <w:rPr>
                <w:sz w:val="18"/>
                <w:szCs w:val="18"/>
              </w:rPr>
            </w:pPr>
            <w:r>
              <w:rPr>
                <w:b/>
                <w:bCs/>
                <w:color w:val="1F2A2E"/>
                <w:sz w:val="18"/>
                <w:szCs w:val="18"/>
              </w:rPr>
              <w:t xml:space="preserve">Unit</w:t>
            </w:r>
          </w:p>
        </w:tc>
        <w:tc>
          <w:tcPr>
            <w:tcW w:w="1235" w:type="dxa"/>
            <w:shd w:val="clear" w:color="auto" w:fill="DCEEEB"/>
            <w:vAlign w:val="bottom"/>
          </w:tcPr>
          <w:p>
            <w:pPr>
              <w:pStyle w:val="TableText"/>
              <w:keepNext/>
              <w:jc w:val="right"/>
              <w:rPr>
                <w:sz w:val="18"/>
                <w:szCs w:val="18"/>
              </w:rPr>
            </w:pPr>
            <w:r>
              <w:rPr>
                <w:b/>
                <w:bCs/>
                <w:color w:val="1F2A2E"/>
                <w:sz w:val="18"/>
                <w:szCs w:val="18"/>
              </w:rPr>
              <w:t xml:space="preserve">Cost per unit (€)</w:t>
            </w:r>
          </w:p>
        </w:tc>
        <w:tc>
          <w:tcPr>
            <w:tcW w:w="1359" w:type="dxa"/>
            <w:shd w:val="clear" w:color="auto" w:fill="DCEEEB"/>
            <w:vAlign w:val="bottom"/>
          </w:tcPr>
          <w:p>
            <w:pPr>
              <w:pStyle w:val="TableText"/>
              <w:keepNext/>
              <w:jc w:val="right"/>
              <w:rPr>
                <w:sz w:val="18"/>
                <w:szCs w:val="18"/>
              </w:rPr>
            </w:pPr>
            <w:r>
              <w:rPr>
                <w:b/>
                <w:bCs/>
                <w:color w:val="1F2A2E"/>
                <w:sz w:val="18"/>
                <w:szCs w:val="18"/>
              </w:rPr>
              <w:t xml:space="preserve">Cost (€)</w:t>
            </w:r>
          </w:p>
        </w:tc>
      </w:tr>
      <w:tr>
        <w:trPr>
          <w:cantSplit/>
        </w:trPr>
        <w:tc>
          <w:tcPr>
            <w:tcW w:w="494" w:type="dxa"/>
            <w:vAlign w:val="top"/>
          </w:tcPr>
          <w:p>
            <w:pPr>
              <w:pStyle w:val="TableText"/>
              <w:keepNext/>
              <w:jc w:val="right"/>
              <w:rPr>
                <w:sz w:val="18"/>
                <w:szCs w:val="18"/>
              </w:rPr>
            </w:pPr>
            <w:r>
              <w:rPr>
                <w:sz w:val="18"/>
                <w:szCs w:val="18"/>
              </w:rPr>
              <w:t xml:space="preserve">1</w:t>
            </w:r>
          </w:p>
        </w:tc>
        <w:tc>
          <w:tcPr>
            <w:tcW w:w="1977" w:type="dxa"/>
            <w:vAlign w:val="top"/>
          </w:tcPr>
          <w:p>
            <w:pPr>
              <w:pStyle w:val="TableText"/>
              <w:keepNext/>
              <w:rPr>
                <w:sz w:val="18"/>
                <w:szCs w:val="18"/>
              </w:rPr>
            </w:pPr>
            <w:r>
              <w:rPr>
                <w:sz w:val="18"/>
                <w:szCs w:val="18"/>
              </w:rPr>
              <w:t xml:space="preserve">Staff (internal)</w:t>
            </w:r>
          </w:p>
        </w:tc>
        <w:tc>
          <w:tcPr>
            <w:tcW w:w="2474" w:type="dxa"/>
            <w:vAlign w:val="top"/>
          </w:tcPr>
          <w:p>
            <w:pPr>
              <w:pStyle w:val="TableText"/>
              <w:keepNext/>
              <w:rPr>
                <w:sz w:val="18"/>
                <w:szCs w:val="18"/>
              </w:rPr>
            </w:pPr>
            <w:r>
              <w:rPr>
                <w:sz w:val="18"/>
                <w:szCs w:val="18"/>
              </w:rPr>
              <w:t xml:space="preserve">Project team</w:t>
            </w:r>
          </w:p>
        </w:tc>
        <w:tc>
          <w:tcPr>
            <w:tcW w:w="1235" w:type="dxa"/>
            <w:vAlign w:val="top"/>
          </w:tcPr>
          <w:p>
            <w:pPr>
              <w:pStyle w:val="TableText"/>
              <w:keepNext/>
              <w:jc w:val="right"/>
              <w:rPr>
                <w:sz w:val="18"/>
                <w:szCs w:val="18"/>
              </w:rPr>
            </w:pPr>
            <w:r>
              <w:rPr>
                <w:sz w:val="18"/>
                <w:szCs w:val="18"/>
              </w:rPr>
              <w:t xml:space="preserve">140</w:t>
            </w:r>
          </w:p>
        </w:tc>
        <w:tc>
          <w:tcPr>
            <w:tcW w:w="864" w:type="dxa"/>
            <w:vAlign w:val="top"/>
          </w:tcPr>
          <w:p>
            <w:pPr>
              <w:pStyle w:val="TableText"/>
              <w:keepNext/>
              <w:rPr>
                <w:sz w:val="18"/>
                <w:szCs w:val="18"/>
              </w:rPr>
            </w:pPr>
            <w:r>
              <w:rPr>
                <w:sz w:val="18"/>
                <w:szCs w:val="18"/>
              </w:rPr>
              <w:t xml:space="preserve">PD</w:t>
            </w:r>
          </w:p>
        </w:tc>
        <w:tc>
          <w:tcPr>
            <w:tcW w:w="1235" w:type="dxa"/>
            <w:vAlign w:val="top"/>
          </w:tcPr>
          <w:p>
            <w:pPr>
              <w:pStyle w:val="TableText"/>
              <w:keepNext/>
              <w:jc w:val="right"/>
              <w:rPr>
                <w:sz w:val="18"/>
                <w:szCs w:val="18"/>
              </w:rPr>
            </w:pPr>
            <w:r>
              <w:rPr>
                <w:sz w:val="18"/>
                <w:szCs w:val="18"/>
              </w:rPr>
              <w:t xml:space="preserve">€ 400</w:t>
            </w:r>
          </w:p>
        </w:tc>
        <w:tc>
          <w:tcPr>
            <w:tcW w:w="1359" w:type="dxa"/>
            <w:vAlign w:val="top"/>
          </w:tcPr>
          <w:p>
            <w:pPr>
              <w:pStyle w:val="TableText"/>
              <w:keepNext/>
              <w:jc w:val="right"/>
              <w:rPr>
                <w:sz w:val="18"/>
                <w:szCs w:val="18"/>
              </w:rPr>
            </w:pPr>
            <w:r>
              <w:rPr>
                <w:sz w:val="18"/>
                <w:szCs w:val="18"/>
              </w:rPr>
              <w:t xml:space="preserve">€ 56,000</w:t>
            </w:r>
          </w:p>
        </w:tc>
      </w:tr>
      <w:tr>
        <w:trPr>
          <w:cantSplit/>
        </w:trPr>
        <w:tc>
          <w:tcPr>
            <w:tcW w:w="494" w:type="dxa"/>
            <w:vAlign w:val="top"/>
          </w:tcPr>
          <w:p>
            <w:pPr>
              <w:pStyle w:val="TableText"/>
              <w:keepNext/>
              <w:jc w:val="right"/>
              <w:rPr>
                <w:sz w:val="18"/>
                <w:szCs w:val="18"/>
              </w:rPr>
            </w:pPr>
            <w:r>
              <w:rPr>
                <w:sz w:val="18"/>
                <w:szCs w:val="18"/>
              </w:rPr>
              <w:t xml:space="preserve">2</w:t>
            </w:r>
          </w:p>
        </w:tc>
        <w:tc>
          <w:tcPr>
            <w:tcW w:w="1977" w:type="dxa"/>
            <w:vAlign w:val="top"/>
          </w:tcPr>
          <w:p>
            <w:pPr>
              <w:pStyle w:val="TableText"/>
              <w:keepNext/>
              <w:rPr>
                <w:sz w:val="18"/>
                <w:szCs w:val="18"/>
              </w:rPr>
            </w:pPr>
            <w:r>
              <w:rPr>
                <w:sz w:val="18"/>
                <w:szCs w:val="18"/>
              </w:rPr>
              <w:t xml:space="preserve">External labour</w:t>
            </w:r>
          </w:p>
        </w:tc>
        <w:tc>
          <w:tcPr>
            <w:tcW w:w="2474" w:type="dxa"/>
            <w:vAlign w:val="top"/>
          </w:tcPr>
          <w:p>
            <w:pPr>
              <w:pStyle w:val="TableText"/>
              <w:keepNext/>
              <w:rPr>
                <w:sz w:val="18"/>
                <w:szCs w:val="18"/>
              </w:rPr>
            </w:pPr>
            <w:r>
              <w:rPr>
                <w:sz w:val="18"/>
                <w:szCs w:val="18"/>
              </w:rPr>
              <w:t xml:space="preserve">Venue, catering, artists, technology</w:t>
            </w:r>
          </w:p>
        </w:tc>
        <w:tc>
          <w:tcPr>
            <w:tcW w:w="1235" w:type="dxa"/>
            <w:vAlign w:val="top"/>
          </w:tcPr>
          <w:p>
            <w:pPr>
              <w:pStyle w:val="TableText"/>
              <w:keepNext/>
              <w:jc w:val="right"/>
              <w:rPr>
                <w:sz w:val="18"/>
                <w:szCs w:val="18"/>
              </w:rPr>
            </w:pPr>
            <w:r>
              <w:rPr>
                <w:sz w:val="18"/>
                <w:szCs w:val="18"/>
              </w:rPr>
              <w:t xml:space="preserve">1</w:t>
            </w:r>
          </w:p>
        </w:tc>
        <w:tc>
          <w:tcPr>
            <w:tcW w:w="864" w:type="dxa"/>
            <w:vAlign w:val="top"/>
          </w:tcPr>
          <w:p>
            <w:pPr>
              <w:pStyle w:val="TableText"/>
              <w:keepNext/>
              <w:rPr>
                <w:sz w:val="18"/>
                <w:szCs w:val="18"/>
              </w:rPr>
            </w:pPr>
            <w:r>
              <w:rPr>
                <w:sz w:val="18"/>
                <w:szCs w:val="18"/>
              </w:rPr>
              <w:t xml:space="preserve">lump sum</w:t>
            </w:r>
          </w:p>
        </w:tc>
        <w:tc>
          <w:tcPr>
            <w:tcW w:w="1235" w:type="dxa"/>
            <w:vAlign w:val="top"/>
          </w:tcPr>
          <w:p>
            <w:pPr>
              <w:pStyle w:val="TableText"/>
              <w:keepNext/>
              <w:jc w:val="right"/>
              <w:rPr>
                <w:sz w:val="18"/>
                <w:szCs w:val="18"/>
              </w:rPr>
            </w:pPr>
            <w:r>
              <w:rPr>
                <w:sz w:val="18"/>
                <w:szCs w:val="18"/>
              </w:rPr>
              <w:t xml:space="preserve">€ 41,000</w:t>
            </w:r>
          </w:p>
        </w:tc>
        <w:tc>
          <w:tcPr>
            <w:tcW w:w="1359" w:type="dxa"/>
            <w:vAlign w:val="top"/>
          </w:tcPr>
          <w:p>
            <w:pPr>
              <w:pStyle w:val="TableText"/>
              <w:keepNext/>
              <w:jc w:val="right"/>
              <w:rPr>
                <w:sz w:val="18"/>
                <w:szCs w:val="18"/>
              </w:rPr>
            </w:pPr>
            <w:r>
              <w:rPr>
                <w:sz w:val="18"/>
                <w:szCs w:val="18"/>
              </w:rPr>
              <w:t xml:space="preserve">€ 41,000</w:t>
            </w:r>
          </w:p>
        </w:tc>
      </w:tr>
      <w:tr>
        <w:trPr>
          <w:cantSplit/>
        </w:trPr>
        <w:tc>
          <w:tcPr>
            <w:tcW w:w="494" w:type="dxa"/>
            <w:vAlign w:val="top"/>
          </w:tcPr>
          <w:p>
            <w:pPr>
              <w:pStyle w:val="TableText"/>
              <w:keepNext/>
              <w:jc w:val="right"/>
              <w:rPr>
                <w:sz w:val="18"/>
                <w:szCs w:val="18"/>
              </w:rPr>
            </w:pPr>
            <w:r>
              <w:rPr>
                <w:sz w:val="18"/>
                <w:szCs w:val="18"/>
              </w:rPr>
              <w:t xml:space="preserve">3</w:t>
            </w:r>
          </w:p>
        </w:tc>
        <w:tc>
          <w:tcPr>
            <w:tcW w:w="1977" w:type="dxa"/>
            <w:vAlign w:val="top"/>
          </w:tcPr>
          <w:p>
            <w:pPr>
              <w:pStyle w:val="TableText"/>
              <w:keepNext/>
              <w:rPr>
                <w:sz w:val="18"/>
                <w:szCs w:val="18"/>
              </w:rPr>
            </w:pPr>
            <w:r>
              <w:rPr>
                <w:sz w:val="18"/>
                <w:szCs w:val="18"/>
              </w:rPr>
              <w:t xml:space="preserve">Material or investment</w:t>
            </w:r>
          </w:p>
        </w:tc>
        <w:tc>
          <w:tcPr>
            <w:tcW w:w="2474" w:type="dxa"/>
            <w:vAlign w:val="top"/>
          </w:tcPr>
          <w:p>
            <w:pPr>
              <w:pStyle w:val="TableText"/>
              <w:keepNext/>
              <w:rPr>
                <w:sz w:val="18"/>
                <w:szCs w:val="18"/>
              </w:rPr>
            </w:pPr>
            <w:r>
              <w:rPr>
                <w:sz w:val="18"/>
                <w:szCs w:val="18"/>
              </w:rPr>
              <w:t xml:space="preserve">Decoration and give-aways</w:t>
            </w:r>
          </w:p>
        </w:tc>
        <w:tc>
          <w:tcPr>
            <w:tcW w:w="1235" w:type="dxa"/>
            <w:vAlign w:val="top"/>
          </w:tcPr>
          <w:p>
            <w:pPr>
              <w:pStyle w:val="TableText"/>
              <w:keepNext/>
              <w:jc w:val="right"/>
              <w:rPr>
                <w:sz w:val="18"/>
                <w:szCs w:val="18"/>
              </w:rPr>
            </w:pPr>
            <w:r>
              <w:rPr>
                <w:sz w:val="18"/>
                <w:szCs w:val="18"/>
              </w:rPr>
              <w:t xml:space="preserve">1</w:t>
            </w:r>
          </w:p>
        </w:tc>
        <w:tc>
          <w:tcPr>
            <w:tcW w:w="864" w:type="dxa"/>
            <w:vAlign w:val="top"/>
          </w:tcPr>
          <w:p>
            <w:pPr>
              <w:pStyle w:val="TableText"/>
              <w:keepNext/>
              <w:rPr>
                <w:sz w:val="18"/>
                <w:szCs w:val="18"/>
              </w:rPr>
            </w:pPr>
            <w:r>
              <w:rPr>
                <w:sz w:val="18"/>
                <w:szCs w:val="18"/>
              </w:rPr>
              <w:t xml:space="preserve">lump sum</w:t>
            </w:r>
          </w:p>
        </w:tc>
        <w:tc>
          <w:tcPr>
            <w:tcW w:w="1235" w:type="dxa"/>
            <w:vAlign w:val="top"/>
          </w:tcPr>
          <w:p>
            <w:pPr>
              <w:pStyle w:val="TableText"/>
              <w:keepNext/>
              <w:jc w:val="right"/>
              <w:rPr>
                <w:sz w:val="18"/>
                <w:szCs w:val="18"/>
              </w:rPr>
            </w:pPr>
            <w:r>
              <w:rPr>
                <w:sz w:val="18"/>
                <w:szCs w:val="18"/>
              </w:rPr>
              <w:t xml:space="preserve">€ 4,000</w:t>
            </w:r>
          </w:p>
        </w:tc>
        <w:tc>
          <w:tcPr>
            <w:tcW w:w="1359" w:type="dxa"/>
            <w:vAlign w:val="top"/>
          </w:tcPr>
          <w:p>
            <w:pPr>
              <w:pStyle w:val="TableText"/>
              <w:keepNext/>
              <w:jc w:val="right"/>
              <w:rPr>
                <w:sz w:val="18"/>
                <w:szCs w:val="18"/>
              </w:rPr>
            </w:pPr>
            <w:r>
              <w:rPr>
                <w:sz w:val="18"/>
                <w:szCs w:val="18"/>
              </w:rPr>
              <w:t xml:space="preserve">€ 4,000</w:t>
            </w:r>
          </w:p>
        </w:tc>
      </w:tr>
      <w:tr>
        <w:trPr>
          <w:cantSplit/>
        </w:trPr>
        <w:tc>
          <w:tcPr>
            <w:tcW w:w="494" w:type="dxa"/>
            <w:tcBorders>
              <w:top w:val="single" w:sz="8" w:space="0" w:color="7F9C98"/>
            </w:tcBorders>
            <w:shd w:val="clear" w:color="auto" w:fill="EEF2F1"/>
            <w:vAlign w:val="top"/>
          </w:tcPr>
          <w:p>
            <w:pPr>
              <w:pStyle w:val="TableText"/>
              <w:jc w:val="right"/>
              <w:rPr>
                <w:sz w:val="18"/>
                <w:szCs w:val="18"/>
              </w:rPr>
            </w:pPr>
          </w:p>
        </w:tc>
        <w:tc>
          <w:tcPr>
            <w:tcW w:w="1977" w:type="dxa"/>
            <w:tcBorders>
              <w:top w:val="single" w:sz="8" w:space="0" w:color="7F9C98"/>
            </w:tcBorders>
            <w:shd w:val="clear" w:color="auto" w:fill="EEF2F1"/>
            <w:vAlign w:val="top"/>
          </w:tcPr>
          <w:p>
            <w:pPr>
              <w:pStyle w:val="TableText"/>
              <w:rPr>
                <w:sz w:val="18"/>
                <w:szCs w:val="18"/>
              </w:rPr>
            </w:pPr>
            <w:r>
              <w:rPr>
                <w:b/>
                <w:bCs/>
                <w:sz w:val="18"/>
                <w:szCs w:val="18"/>
              </w:rPr>
              <w:t xml:space="preserve">Total</w:t>
            </w:r>
          </w:p>
        </w:tc>
        <w:tc>
          <w:tcPr>
            <w:tcW w:w="2474" w:type="dxa"/>
            <w:tcBorders>
              <w:top w:val="single" w:sz="8" w:space="0" w:color="7F9C98"/>
            </w:tcBorders>
            <w:shd w:val="clear" w:color="auto" w:fill="EEF2F1"/>
            <w:vAlign w:val="top"/>
          </w:tcPr>
          <w:p>
            <w:pPr>
              <w:pStyle w:val="TableText"/>
              <w:rPr>
                <w:sz w:val="18"/>
                <w:szCs w:val="18"/>
              </w:rPr>
            </w:pPr>
          </w:p>
        </w:tc>
        <w:tc>
          <w:tcPr>
            <w:tcW w:w="1235" w:type="dxa"/>
            <w:tcBorders>
              <w:top w:val="single" w:sz="8" w:space="0" w:color="7F9C98"/>
            </w:tcBorders>
            <w:shd w:val="clear" w:color="auto" w:fill="EEF2F1"/>
            <w:vAlign w:val="top"/>
          </w:tcPr>
          <w:p>
            <w:pPr>
              <w:pStyle w:val="TableText"/>
              <w:jc w:val="right"/>
              <w:rPr>
                <w:sz w:val="18"/>
                <w:szCs w:val="18"/>
              </w:rPr>
            </w:pPr>
          </w:p>
        </w:tc>
        <w:tc>
          <w:tcPr>
            <w:tcW w:w="864" w:type="dxa"/>
            <w:tcBorders>
              <w:top w:val="single" w:sz="8" w:space="0" w:color="7F9C98"/>
            </w:tcBorders>
            <w:shd w:val="clear" w:color="auto" w:fill="EEF2F1"/>
            <w:vAlign w:val="top"/>
          </w:tcPr>
          <w:p>
            <w:pPr>
              <w:pStyle w:val="TableText"/>
              <w:rPr>
                <w:sz w:val="18"/>
                <w:szCs w:val="18"/>
              </w:rPr>
            </w:pPr>
          </w:p>
        </w:tc>
        <w:tc>
          <w:tcPr>
            <w:tcW w:w="1235" w:type="dxa"/>
            <w:tcBorders>
              <w:top w:val="single" w:sz="8" w:space="0" w:color="7F9C98"/>
            </w:tcBorders>
            <w:shd w:val="clear" w:color="auto" w:fill="EEF2F1"/>
            <w:vAlign w:val="top"/>
          </w:tcPr>
          <w:p>
            <w:pPr>
              <w:pStyle w:val="TableText"/>
              <w:jc w:val="right"/>
              <w:rPr>
                <w:sz w:val="18"/>
                <w:szCs w:val="18"/>
              </w:rPr>
            </w:pPr>
          </w:p>
        </w:tc>
        <w:tc>
          <w:tcPr>
            <w:tcW w:w="1359" w:type="dxa"/>
            <w:tcBorders>
              <w:top w:val="single" w:sz="8" w:space="0" w:color="7F9C98"/>
            </w:tcBorders>
            <w:shd w:val="clear" w:color="auto" w:fill="EEF2F1"/>
            <w:vAlign w:val="top"/>
          </w:tcPr>
          <w:p>
            <w:pPr>
              <w:pStyle w:val="TableText"/>
              <w:jc w:val="right"/>
              <w:rPr>
                <w:sz w:val="18"/>
                <w:szCs w:val="18"/>
              </w:rPr>
            </w:pPr>
            <w:r>
              <w:rPr>
                <w:b/>
                <w:bCs/>
                <w:sz w:val="18"/>
                <w:szCs w:val="18"/>
              </w:rPr>
              <w:t xml:space="preserve">€ 101,000</w:t>
            </w:r>
          </w:p>
        </w:tc>
      </w:tr>
    </w:tbl>
    <w:p>
      <w:pPr>
        <w:pStyle w:val="Heading3"/>
      </w:pPr>
      <w:r>
        <w:t xml:space="preserve">Signatures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692"/>
        <w:gridCol w:w="2390"/>
        <w:gridCol w:w="1793"/>
        <w:gridCol w:w="1643"/>
        <w:gridCol w:w="1120"/>
      </w:tblGrid>
      <w:tr>
        <w:trPr>
          <w:cantSplit/>
          <w:tblHeader/>
        </w:trPr>
        <w:tc>
          <w:tcPr>
            <w:tcW w:w="2692" w:type="dxa"/>
            <w:shd w:val="clear" w:color="auto" w:fill="DCEEEB"/>
            <w:vAlign w:val="bottom"/>
          </w:tcPr>
          <w:p>
            <w:pPr>
              <w:pStyle w:val="TableText"/>
              <w:keepNext/>
              <w:rPr>
                <w:sz w:val="18"/>
                <w:szCs w:val="18"/>
              </w:rPr>
            </w:pPr>
            <w:r>
              <w:rPr>
                <w:b/>
                <w:bCs/>
                <w:color w:val="1F2A2E"/>
                <w:sz w:val="18"/>
                <w:szCs w:val="18"/>
              </w:rPr>
              <w:t xml:space="preserve">Role</w:t>
            </w:r>
          </w:p>
        </w:tc>
        <w:tc>
          <w:tcPr>
            <w:tcW w:w="2390" w:type="dxa"/>
            <w:shd w:val="clear" w:color="auto" w:fill="DCEEEB"/>
            <w:vAlign w:val="bottom"/>
          </w:tcPr>
          <w:p>
            <w:pPr>
              <w:pStyle w:val="TableText"/>
              <w:keepNext/>
              <w:rPr>
                <w:sz w:val="18"/>
                <w:szCs w:val="18"/>
              </w:rPr>
            </w:pPr>
            <w:r>
              <w:rPr>
                <w:b/>
                <w:bCs/>
                <w:color w:val="1F2A2E"/>
                <w:sz w:val="18"/>
                <w:szCs w:val="18"/>
              </w:rPr>
              <w:t xml:space="preserve">Name</w:t>
            </w:r>
          </w:p>
        </w:tc>
        <w:tc>
          <w:tcPr>
            <w:tcW w:w="1793" w:type="dxa"/>
            <w:shd w:val="clear" w:color="auto" w:fill="DCEEEB"/>
            <w:vAlign w:val="bottom"/>
          </w:tcPr>
          <w:p>
            <w:pPr>
              <w:pStyle w:val="TableText"/>
              <w:keepNext/>
              <w:rPr>
                <w:sz w:val="18"/>
                <w:szCs w:val="18"/>
              </w:rPr>
            </w:pPr>
            <w:r>
              <w:rPr>
                <w:b/>
                <w:bCs/>
                <w:color w:val="1F2A2E"/>
                <w:sz w:val="18"/>
                <w:szCs w:val="18"/>
              </w:rPr>
              <w:t xml:space="preserve">Place</w:t>
            </w:r>
          </w:p>
        </w:tc>
        <w:tc>
          <w:tcPr>
            <w:tcW w:w="1643" w:type="dxa"/>
            <w:shd w:val="clear" w:color="auto" w:fill="DCEEEB"/>
            <w:vAlign w:val="bottom"/>
          </w:tcPr>
          <w:p>
            <w:pPr>
              <w:pStyle w:val="TableText"/>
              <w:keepNext/>
              <w:rPr>
                <w:sz w:val="18"/>
                <w:szCs w:val="18"/>
              </w:rPr>
            </w:pPr>
            <w:r>
              <w:rPr>
                <w:b/>
                <w:bCs/>
                <w:color w:val="1F2A2E"/>
                <w:sz w:val="18"/>
                <w:szCs w:val="18"/>
              </w:rPr>
              <w:t xml:space="preserve">Date</w:t>
            </w:r>
          </w:p>
        </w:tc>
        <w:tc>
          <w:tcPr>
            <w:tcW w:w="1120" w:type="dxa"/>
            <w:shd w:val="clear" w:color="auto" w:fill="DCEEEB"/>
            <w:vAlign w:val="bottom"/>
          </w:tcPr>
          <w:p>
            <w:pPr>
              <w:pStyle w:val="TableText"/>
              <w:keepNext/>
              <w:rPr>
                <w:sz w:val="18"/>
                <w:szCs w:val="18"/>
              </w:rPr>
            </w:pPr>
            <w:r>
              <w:rPr>
                <w:b/>
                <w:bCs/>
                <w:color w:val="1F2A2E"/>
                <w:sz w:val="18"/>
                <w:szCs w:val="18"/>
              </w:rPr>
              <w:t xml:space="preserve">Signed</w:t>
            </w:r>
          </w:p>
        </w:tc>
      </w:tr>
      <w:tr>
        <w:trPr>
          <w:cantSplit/>
        </w:trPr>
        <w:tc>
          <w:tcPr>
            <w:tcW w:w="2692" w:type="dxa"/>
            <w:vAlign w:val="top"/>
          </w:tcPr>
          <w:p>
            <w:pPr>
              <w:pStyle w:val="TableText"/>
              <w:keepNext/>
              <w:rPr>
                <w:sz w:val="18"/>
                <w:szCs w:val="18"/>
              </w:rPr>
            </w:pPr>
            <w:r>
              <w:rPr>
                <w:sz w:val="18"/>
                <w:szCs w:val="18"/>
              </w:rPr>
              <w:t xml:space="preserve">Project owner (sponsor)</w:t>
            </w:r>
          </w:p>
        </w:tc>
        <w:tc>
          <w:tcPr>
            <w:tcW w:w="2390" w:type="dxa"/>
            <w:vAlign w:val="top"/>
          </w:tcPr>
          <w:p>
            <w:pPr>
              <w:pStyle w:val="TableText"/>
              <w:keepNext/>
              <w:rPr>
                <w:sz w:val="18"/>
                <w:szCs w:val="18"/>
              </w:rPr>
            </w:pPr>
            <w:r>
              <w:rPr>
                <w:sz w:val="18"/>
                <w:szCs w:val="18"/>
              </w:rPr>
              <w:t xml:space="preserve">Anna Berger</w:t>
            </w:r>
          </w:p>
        </w:tc>
        <w:tc>
          <w:tcPr>
            <w:tcW w:w="1793" w:type="dxa"/>
            <w:vAlign w:val="top"/>
          </w:tcPr>
          <w:p>
            <w:pPr>
              <w:pStyle w:val="TableText"/>
              <w:keepNext/>
              <w:rPr>
                <w:sz w:val="18"/>
                <w:szCs w:val="18"/>
              </w:rPr>
            </w:pPr>
            <w:r>
              <w:rPr>
                <w:sz w:val="18"/>
                <w:szCs w:val="18"/>
              </w:rPr>
              <w:t xml:space="preserve">Graz</w:t>
            </w:r>
          </w:p>
        </w:tc>
        <w:tc>
          <w:tcPr>
            <w:tcW w:w="1643" w:type="dxa"/>
            <w:vAlign w:val="top"/>
          </w:tcPr>
          <w:p>
            <w:pPr>
              <w:pStyle w:val="TableText"/>
              <w:keepNext/>
              <w:rPr>
                <w:sz w:val="18"/>
                <w:szCs w:val="18"/>
              </w:rPr>
            </w:pPr>
            <w:r>
              <w:rPr>
                <w:sz w:val="18"/>
                <w:szCs w:val="18"/>
              </w:rPr>
              <w:t xml:space="preserve">2 Feb 2026</w:t>
            </w:r>
          </w:p>
        </w:tc>
        <w:tc>
          <w:tcPr>
            <w:tcW w:w="1120" w:type="dxa"/>
            <w:vAlign w:val="top"/>
          </w:tcPr>
          <w:p>
            <w:pPr>
              <w:pStyle w:val="TableText"/>
              <w:keepNext/>
              <w:rPr>
                <w:sz w:val="18"/>
                <w:szCs w:val="18"/>
              </w:rPr>
            </w:pPr>
            <w:r>
              <w:rPr>
                <w:sz w:val="18"/>
                <w:szCs w:val="18"/>
              </w:rPr>
              <w:t xml:space="preserve">Yes</w:t>
            </w:r>
          </w:p>
        </w:tc>
      </w:tr>
      <w:tr>
        <w:trPr>
          <w:cantSplit/>
        </w:trPr>
        <w:tc>
          <w:tcPr>
            <w:tcW w:w="2692" w:type="dxa"/>
            <w:vAlign w:val="top"/>
          </w:tcPr>
          <w:p>
            <w:pPr>
              <w:pStyle w:val="TableText"/>
              <w:rPr>
                <w:sz w:val="18"/>
                <w:szCs w:val="18"/>
              </w:rPr>
            </w:pPr>
            <w:r>
              <w:rPr>
                <w:sz w:val="18"/>
                <w:szCs w:val="18"/>
              </w:rPr>
              <w:t xml:space="preserve">Project manager</w:t>
            </w:r>
          </w:p>
        </w:tc>
        <w:tc>
          <w:tcPr>
            <w:tcW w:w="2390" w:type="dxa"/>
            <w:vAlign w:val="top"/>
          </w:tcPr>
          <w:p>
            <w:pPr>
              <w:pStyle w:val="TableText"/>
              <w:rPr>
                <w:sz w:val="18"/>
                <w:szCs w:val="18"/>
              </w:rPr>
            </w:pPr>
            <w:r>
              <w:rPr>
                <w:sz w:val="18"/>
                <w:szCs w:val="18"/>
              </w:rPr>
              <w:t xml:space="preserve">Marc Huber</w:t>
            </w:r>
          </w:p>
        </w:tc>
        <w:tc>
          <w:tcPr>
            <w:tcW w:w="1793" w:type="dxa"/>
            <w:vAlign w:val="top"/>
          </w:tcPr>
          <w:p>
            <w:pPr>
              <w:pStyle w:val="TableText"/>
              <w:rPr>
                <w:sz w:val="18"/>
                <w:szCs w:val="18"/>
              </w:rPr>
            </w:pPr>
            <w:r>
              <w:rPr>
                <w:sz w:val="18"/>
                <w:szCs w:val="18"/>
              </w:rPr>
              <w:t xml:space="preserve">Graz</w:t>
            </w:r>
          </w:p>
        </w:tc>
        <w:tc>
          <w:tcPr>
            <w:tcW w:w="1643" w:type="dxa"/>
            <w:vAlign w:val="top"/>
          </w:tcPr>
          <w:p>
            <w:pPr>
              <w:pStyle w:val="TableText"/>
              <w:rPr>
                <w:sz w:val="18"/>
                <w:szCs w:val="18"/>
              </w:rPr>
            </w:pPr>
            <w:r>
              <w:rPr>
                <w:sz w:val="18"/>
                <w:szCs w:val="18"/>
              </w:rPr>
              <w:t xml:space="preserve">2 Feb 2026</w:t>
            </w:r>
          </w:p>
        </w:tc>
        <w:tc>
          <w:tcPr>
            <w:tcW w:w="1120" w:type="dxa"/>
            <w:vAlign w:val="top"/>
          </w:tcPr>
          <w:p>
            <w:pPr>
              <w:pStyle w:val="TableText"/>
              <w:rPr>
                <w:sz w:val="18"/>
                <w:szCs w:val="18"/>
              </w:rPr>
            </w:pPr>
            <w:r>
              <w:rPr>
                <w:sz w:val="18"/>
                <w:szCs w:val="18"/>
              </w:rPr>
              <w:t xml:space="preserve">Yes</w:t>
            </w:r>
          </w:p>
        </w:tc>
      </w:tr>
    </w:tbl>
    <w:p>
      <w:pPr>
        <w:pStyle w:val="Heading3"/>
      </w:pPr>
      <w:r>
        <w:t xml:space="preserve">Distribution</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653"/>
        <w:gridCol w:w="4576"/>
        <w:gridCol w:w="2613"/>
        <w:gridCol w:w="1796"/>
      </w:tblGrid>
      <w:tr>
        <w:trPr>
          <w:cantSplit/>
          <w:tblHeader/>
        </w:trPr>
        <w:tc>
          <w:tcPr>
            <w:tcW w:w="653"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4576" w:type="dxa"/>
            <w:shd w:val="clear" w:color="auto" w:fill="DCEEEB"/>
            <w:vAlign w:val="bottom"/>
          </w:tcPr>
          <w:p>
            <w:pPr>
              <w:pStyle w:val="TableText"/>
              <w:keepNext/>
              <w:rPr>
                <w:sz w:val="18"/>
                <w:szCs w:val="18"/>
              </w:rPr>
            </w:pPr>
            <w:r>
              <w:rPr>
                <w:b/>
                <w:bCs/>
                <w:color w:val="1F2A2E"/>
                <w:sz w:val="18"/>
                <w:szCs w:val="18"/>
              </w:rPr>
              <w:t xml:space="preserve">Received by</w:t>
            </w:r>
          </w:p>
        </w:tc>
        <w:tc>
          <w:tcPr>
            <w:tcW w:w="2613" w:type="dxa"/>
            <w:shd w:val="clear" w:color="auto" w:fill="DCEEEB"/>
            <w:vAlign w:val="bottom"/>
          </w:tcPr>
          <w:p>
            <w:pPr>
              <w:pStyle w:val="TableText"/>
              <w:keepNext/>
              <w:rPr>
                <w:sz w:val="18"/>
                <w:szCs w:val="18"/>
              </w:rPr>
            </w:pPr>
            <w:r>
              <w:rPr>
                <w:b/>
                <w:bCs/>
                <w:color w:val="1F2A2E"/>
                <w:sz w:val="18"/>
                <w:szCs w:val="18"/>
              </w:rPr>
              <w:t xml:space="preserve">Role</w:t>
            </w:r>
          </w:p>
        </w:tc>
        <w:tc>
          <w:tcPr>
            <w:tcW w:w="1796" w:type="dxa"/>
            <w:shd w:val="clear" w:color="auto" w:fill="DCEEEB"/>
            <w:vAlign w:val="bottom"/>
          </w:tcPr>
          <w:p>
            <w:pPr>
              <w:pStyle w:val="TableText"/>
              <w:keepNext/>
              <w:rPr>
                <w:sz w:val="18"/>
                <w:szCs w:val="18"/>
              </w:rPr>
            </w:pPr>
            <w:r>
              <w:rPr>
                <w:b/>
                <w:bCs/>
                <w:color w:val="1F2A2E"/>
                <w:sz w:val="18"/>
                <w:szCs w:val="18"/>
              </w:rPr>
              <w:t xml:space="preserve">Date</w:t>
            </w:r>
          </w:p>
        </w:tc>
      </w:tr>
      <w:tr>
        <w:trPr>
          <w:cantSplit/>
        </w:trPr>
        <w:tc>
          <w:tcPr>
            <w:tcW w:w="653" w:type="dxa"/>
            <w:vAlign w:val="top"/>
          </w:tcPr>
          <w:p>
            <w:pPr>
              <w:pStyle w:val="TableText"/>
              <w:keepNext/>
              <w:jc w:val="right"/>
              <w:rPr>
                <w:sz w:val="18"/>
                <w:szCs w:val="18"/>
              </w:rPr>
            </w:pPr>
            <w:r>
              <w:rPr>
                <w:sz w:val="18"/>
                <w:szCs w:val="18"/>
              </w:rPr>
              <w:t xml:space="preserve">1</w:t>
            </w:r>
          </w:p>
        </w:tc>
        <w:tc>
          <w:tcPr>
            <w:tcW w:w="4576" w:type="dxa"/>
            <w:vAlign w:val="top"/>
          </w:tcPr>
          <w:p>
            <w:pPr>
              <w:pStyle w:val="TableText"/>
              <w:keepNext/>
              <w:rPr>
                <w:sz w:val="18"/>
                <w:szCs w:val="18"/>
              </w:rPr>
            </w:pPr>
            <w:r>
              <w:rPr>
                <w:sz w:val="18"/>
                <w:szCs w:val="18"/>
              </w:rPr>
              <w:t xml:space="preserve">Core team (Lea Novak, Tom Schmid, Sara Kovac, Jonas Weber)</w:t>
            </w:r>
          </w:p>
        </w:tc>
        <w:tc>
          <w:tcPr>
            <w:tcW w:w="2613" w:type="dxa"/>
            <w:vAlign w:val="top"/>
          </w:tcPr>
          <w:p>
            <w:pPr>
              <w:pStyle w:val="TableText"/>
              <w:keepNext/>
              <w:rPr>
                <w:sz w:val="18"/>
                <w:szCs w:val="18"/>
              </w:rPr>
            </w:pPr>
            <w:r>
              <w:rPr>
                <w:sz w:val="18"/>
                <w:szCs w:val="18"/>
              </w:rPr>
              <w:t xml:space="preserve">Project organisation</w:t>
            </w:r>
          </w:p>
        </w:tc>
        <w:tc>
          <w:tcPr>
            <w:tcW w:w="1796" w:type="dxa"/>
            <w:vAlign w:val="top"/>
          </w:tcPr>
          <w:p>
            <w:pPr>
              <w:pStyle w:val="TableText"/>
              <w:keepNext/>
              <w:rPr>
                <w:sz w:val="18"/>
                <w:szCs w:val="18"/>
              </w:rPr>
            </w:pPr>
            <w:r>
              <w:rPr>
                <w:sz w:val="18"/>
                <w:szCs w:val="18"/>
              </w:rPr>
              <w:t xml:space="preserve">2 Feb 2026</w:t>
            </w:r>
          </w:p>
        </w:tc>
      </w:tr>
      <w:tr>
        <w:trPr>
          <w:cantSplit/>
        </w:trPr>
        <w:tc>
          <w:tcPr>
            <w:tcW w:w="653" w:type="dxa"/>
            <w:vAlign w:val="top"/>
          </w:tcPr>
          <w:p>
            <w:pPr>
              <w:pStyle w:val="TableText"/>
              <w:keepNext/>
              <w:jc w:val="right"/>
              <w:rPr>
                <w:sz w:val="18"/>
                <w:szCs w:val="18"/>
              </w:rPr>
            </w:pPr>
            <w:r>
              <w:rPr>
                <w:sz w:val="18"/>
                <w:szCs w:val="18"/>
              </w:rPr>
              <w:t xml:space="preserve">2</w:t>
            </w:r>
          </w:p>
        </w:tc>
        <w:tc>
          <w:tcPr>
            <w:tcW w:w="4576" w:type="dxa"/>
            <w:vAlign w:val="top"/>
          </w:tcPr>
          <w:p>
            <w:pPr>
              <w:pStyle w:val="TableText"/>
              <w:keepNext/>
              <w:rPr>
                <w:sz w:val="18"/>
                <w:szCs w:val="18"/>
              </w:rPr>
            </w:pPr>
            <w:r>
              <w:rPr>
                <w:sz w:val="18"/>
                <w:szCs w:val="18"/>
              </w:rPr>
              <w:t xml:space="preserve">Paul Gruber, management board</w:t>
            </w:r>
          </w:p>
        </w:tc>
        <w:tc>
          <w:tcPr>
            <w:tcW w:w="2613" w:type="dxa"/>
            <w:vAlign w:val="top"/>
          </w:tcPr>
          <w:p>
            <w:pPr>
              <w:pStyle w:val="TableText"/>
              <w:keepNext/>
              <w:rPr>
                <w:sz w:val="18"/>
                <w:szCs w:val="18"/>
              </w:rPr>
            </w:pPr>
            <w:r>
              <w:rPr>
                <w:sz w:val="18"/>
                <w:szCs w:val="18"/>
              </w:rPr>
              <w:t xml:space="preserve">Stakeholder</w:t>
            </w:r>
          </w:p>
        </w:tc>
        <w:tc>
          <w:tcPr>
            <w:tcW w:w="1796" w:type="dxa"/>
            <w:vAlign w:val="top"/>
          </w:tcPr>
          <w:p>
            <w:pPr>
              <w:pStyle w:val="TableText"/>
              <w:keepNext/>
              <w:rPr>
                <w:sz w:val="18"/>
                <w:szCs w:val="18"/>
              </w:rPr>
            </w:pPr>
            <w:r>
              <w:rPr>
                <w:sz w:val="18"/>
                <w:szCs w:val="18"/>
              </w:rPr>
              <w:t xml:space="preserve">3 Feb 2026</w:t>
            </w:r>
          </w:p>
        </w:tc>
      </w:tr>
      <w:tr>
        <w:trPr>
          <w:cantSplit/>
        </w:trPr>
        <w:tc>
          <w:tcPr>
            <w:tcW w:w="653" w:type="dxa"/>
            <w:vAlign w:val="top"/>
          </w:tcPr>
          <w:p>
            <w:pPr>
              <w:pStyle w:val="TableText"/>
              <w:keepNext/>
              <w:jc w:val="right"/>
              <w:rPr>
                <w:sz w:val="18"/>
                <w:szCs w:val="18"/>
              </w:rPr>
            </w:pPr>
            <w:r>
              <w:rPr>
                <w:sz w:val="18"/>
                <w:szCs w:val="18"/>
              </w:rPr>
              <w:t xml:space="preserve">3</w:t>
            </w:r>
          </w:p>
        </w:tc>
        <w:tc>
          <w:tcPr>
            <w:tcW w:w="4576" w:type="dxa"/>
            <w:vAlign w:val="top"/>
          </w:tcPr>
          <w:p>
            <w:pPr>
              <w:pStyle w:val="TableText"/>
              <w:keepNext/>
              <w:rPr>
                <w:sz w:val="18"/>
                <w:szCs w:val="18"/>
              </w:rPr>
            </w:pPr>
            <w:r>
              <w:rPr>
                <w:sz w:val="18"/>
                <w:szCs w:val="18"/>
              </w:rPr>
              <w:t xml:space="preserve">Team members and project assistant</w:t>
            </w:r>
          </w:p>
        </w:tc>
        <w:tc>
          <w:tcPr>
            <w:tcW w:w="2613" w:type="dxa"/>
            <w:vAlign w:val="top"/>
          </w:tcPr>
          <w:p>
            <w:pPr>
              <w:pStyle w:val="TableText"/>
              <w:keepNext/>
              <w:rPr>
                <w:sz w:val="18"/>
                <w:szCs w:val="18"/>
              </w:rPr>
            </w:pPr>
            <w:r>
              <w:rPr>
                <w:sz w:val="18"/>
                <w:szCs w:val="18"/>
              </w:rPr>
              <w:t xml:space="preserve">Project organisation</w:t>
            </w:r>
          </w:p>
        </w:tc>
        <w:tc>
          <w:tcPr>
            <w:tcW w:w="1796" w:type="dxa"/>
            <w:vAlign w:val="top"/>
          </w:tcPr>
          <w:p>
            <w:pPr>
              <w:pStyle w:val="TableText"/>
              <w:keepNext/>
              <w:rPr>
                <w:sz w:val="18"/>
                <w:szCs w:val="18"/>
              </w:rPr>
            </w:pPr>
            <w:r>
              <w:rPr>
                <w:sz w:val="18"/>
                <w:szCs w:val="18"/>
              </w:rPr>
              <w:t xml:space="preserve">4 Feb 2026</w:t>
            </w:r>
          </w:p>
        </w:tc>
      </w:tr>
      <w:tr>
        <w:trPr>
          <w:cantSplit/>
        </w:trPr>
        <w:tc>
          <w:tcPr>
            <w:tcW w:w="653" w:type="dxa"/>
            <w:vAlign w:val="top"/>
          </w:tcPr>
          <w:p>
            <w:pPr>
              <w:pStyle w:val="TableText"/>
              <w:keepNext/>
              <w:jc w:val="right"/>
              <w:rPr>
                <w:sz w:val="18"/>
                <w:szCs w:val="18"/>
              </w:rPr>
            </w:pPr>
            <w:r>
              <w:rPr>
                <w:sz w:val="18"/>
                <w:szCs w:val="18"/>
              </w:rPr>
              <w:t xml:space="preserve">4</w:t>
            </w:r>
          </w:p>
        </w:tc>
        <w:tc>
          <w:tcPr>
            <w:tcW w:w="4576" w:type="dxa"/>
            <w:vAlign w:val="top"/>
          </w:tcPr>
          <w:p>
            <w:pPr>
              <w:pStyle w:val="TableText"/>
              <w:keepNext/>
              <w:rPr>
                <w:sz w:val="18"/>
                <w:szCs w:val="18"/>
              </w:rPr>
            </w:pPr>
            <w:r>
              <w:rPr>
                <w:sz w:val="18"/>
                <w:szCs w:val="18"/>
              </w:rPr>
              <w:t xml:space="preserve">Works council</w:t>
            </w:r>
          </w:p>
        </w:tc>
        <w:tc>
          <w:tcPr>
            <w:tcW w:w="2613" w:type="dxa"/>
            <w:vAlign w:val="top"/>
          </w:tcPr>
          <w:p>
            <w:pPr>
              <w:pStyle w:val="TableText"/>
              <w:keepNext/>
              <w:rPr>
                <w:sz w:val="18"/>
                <w:szCs w:val="18"/>
              </w:rPr>
            </w:pPr>
            <w:r>
              <w:rPr>
                <w:sz w:val="18"/>
                <w:szCs w:val="18"/>
              </w:rPr>
              <w:t xml:space="preserve">Stakeholder</w:t>
            </w:r>
          </w:p>
        </w:tc>
        <w:tc>
          <w:tcPr>
            <w:tcW w:w="1796" w:type="dxa"/>
            <w:vAlign w:val="top"/>
          </w:tcPr>
          <w:p>
            <w:pPr>
              <w:pStyle w:val="TableText"/>
              <w:keepNext/>
              <w:rPr>
                <w:sz w:val="18"/>
                <w:szCs w:val="18"/>
              </w:rPr>
            </w:pPr>
            <w:r>
              <w:rPr>
                <w:sz w:val="18"/>
                <w:szCs w:val="18"/>
              </w:rPr>
              <w:t xml:space="preserve">5 Feb 2026</w:t>
            </w:r>
          </w:p>
        </w:tc>
      </w:tr>
      <w:tr>
        <w:trPr>
          <w:cantSplit/>
        </w:trPr>
        <w:tc>
          <w:tcPr>
            <w:tcW w:w="653" w:type="dxa"/>
            <w:vAlign w:val="top"/>
          </w:tcPr>
          <w:p>
            <w:pPr>
              <w:pStyle w:val="TableText"/>
              <w:jc w:val="right"/>
              <w:rPr>
                <w:sz w:val="18"/>
                <w:szCs w:val="18"/>
              </w:rPr>
            </w:pPr>
            <w:r>
              <w:rPr>
                <w:sz w:val="18"/>
                <w:szCs w:val="18"/>
              </w:rPr>
              <w:t xml:space="preserve">5</w:t>
            </w:r>
          </w:p>
        </w:tc>
        <w:tc>
          <w:tcPr>
            <w:tcW w:w="4576" w:type="dxa"/>
            <w:vAlign w:val="top"/>
          </w:tcPr>
          <w:p>
            <w:pPr>
              <w:pStyle w:val="TableText"/>
              <w:rPr>
                <w:sz w:val="18"/>
                <w:szCs w:val="18"/>
              </w:rPr>
            </w:pPr>
            <w:r>
              <w:rPr>
                <w:sz w:val="18"/>
                <w:szCs w:val="18"/>
              </w:rPr>
              <w:t xml:space="preserve">Head of IT (ERP rollout)</w:t>
            </w:r>
          </w:p>
        </w:tc>
        <w:tc>
          <w:tcPr>
            <w:tcW w:w="2613" w:type="dxa"/>
            <w:vAlign w:val="top"/>
          </w:tcPr>
          <w:p>
            <w:pPr>
              <w:pStyle w:val="TableText"/>
              <w:rPr>
                <w:sz w:val="18"/>
                <w:szCs w:val="18"/>
              </w:rPr>
            </w:pPr>
            <w:r>
              <w:rPr>
                <w:sz w:val="18"/>
                <w:szCs w:val="18"/>
              </w:rPr>
              <w:t xml:space="preserve">Stakeholder</w:t>
            </w:r>
          </w:p>
        </w:tc>
        <w:tc>
          <w:tcPr>
            <w:tcW w:w="1796" w:type="dxa"/>
            <w:vAlign w:val="top"/>
          </w:tcPr>
          <w:p>
            <w:pPr>
              <w:pStyle w:val="TableText"/>
              <w:rPr>
                <w:sz w:val="18"/>
                <w:szCs w:val="18"/>
              </w:rPr>
            </w:pPr>
            <w:r>
              <w:rPr>
                <w:sz w:val="18"/>
                <w:szCs w:val="18"/>
              </w:rPr>
              <w:t xml:space="preserve">5 Feb 2026</w:t>
            </w:r>
          </w:p>
        </w:tc>
      </w:tr>
    </w:tbl>
    <w:p>
      <w:pPr>
        <w:pStyle w:val="Heading3"/>
      </w:pPr>
      <w:r>
        <w:t xml:space="preserve">Project Charter on one page</w:t>
      </w:r>
    </w:p>
    <w:p>
      <w:pPr>
        <w:keepNext/>
        <w:spacing w:before="60" w:after="60" w:line="240" w:lineRule="auto"/>
        <w:jc w:val="center"/>
      </w:pPr>
      <w:r>
        <w:drawing>
          <wp:inline distT="0" distB="0" distL="0" distR="0">
            <wp:extent cx="5102331" cy="7216521"/>
            <wp:effectExtent l="0" t="0" r="0" b="0"/>
            <wp:docPr id="17" name="Graphic 17" descr="Project Charter on on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png" descr="Project Charter on one page"/>
                    <pic:cNvPicPr>
                      <a:picLocks noChangeAspect="1" noChangeArrowheads="1"/>
                    </pic:cNvPicPr>
                  </pic:nvPicPr>
                  <pic:blipFill>
                    <a:blip r:embed="rIdImg17"/>
                    <a:stretch>
                      <a:fillRect/>
                    </a:stretch>
                  </pic:blipFill>
                  <pic:spPr bwMode="auto">
                    <a:xfrm>
                      <a:off x="0" y="0"/>
                      <a:ext cx="5102331" cy="7216521"/>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17</w:t>
      </w:r>
      <w:r>
        <w:fldChar w:fldCharType="end"/>
      </w:r>
      <w:r>
        <w:t xml:space="preserve">: An A4 page in the classic charter layout, ready to print and sign. Long lists are cut with a "+ n more" note; the full lists are in the tables above. Phases leave out project management (1.1).</w:t>
      </w:r>
    </w:p>
    <w:p>
      <w:pPr>
        <w:pStyle w:val="Heading3"/>
      </w:pPr>
      <w:r>
        <w:t xml:space="preserve">Charter checks</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Start has an event and a date.</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End has an event and a date.</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7 objectives listed.</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3 non-objectives listed.</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Objectives are worded as future states.</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Project owner: Anna Berger.</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Project manager: Marc Huber.</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Only one project manager.</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Both signatures are complete.</w:t>
      </w:r>
    </w:p>
    <w:p>
      <w:pPr>
        <w:keepLines/>
        <w:tabs>
          <w:tab w:val="left" w:pos="284"/>
        </w:tabs>
        <w:spacing w:before="0" w:after="140"/>
        <w:ind w:left="284" w:hanging="284"/>
        <w:sectPr>
          <w:headerReference w:type="default" r:id="rIdHdrP"/>
          <w:headerReference w:type="first" r:id="rIdHdrFirst"/>
          <w:footerReference w:type="default" r:id="rIdFtr"/>
          <w:footerReference w:type="first" r:id="rIdFtr"/>
          <w:pgSz w:w="11906" w:h="16838"/>
          <w:pgMar w:top="1134" w:right="1134" w:bottom="1134" w:left="1134" w:header="567" w:footer="567" w:gutter="0"/>
          <w:cols w:space="708"/>
          <w:titlePg/>
          <w:docGrid w:linePitch="360"/>
        </w:sectPr>
      </w:pPr>
      <w:r>
        <w:t xml:space="preserve">•</w:t>
        <w:tab/>
        <w:t xml:space="preserve">Resources and costs total € 101,000; rough budget in 3.3: € 45,000.</w:t>
      </w:r>
    </w:p>
    <w:p>
      <w:pPr>
        <w:pStyle w:val="Heading1"/>
      </w:pPr>
      <w:bookmarkStart w:id="17" w:name="_TocPM00181"/>
      <w:r>
        <w:t xml:space="preserve">3.4 Stakeholder analysis</w:t>
      </w:r>
      <w:bookmarkEnd w:id="17"/>
    </w:p>
    <w:p>
      <w:pPr>
        <w:pStyle w:val="Note"/>
      </w:pPr>
      <w:r>
        <w:t xml:space="preserve">Find everyone who is affected by the project or can influence it, judge where action is needed, and agree a measure, an owner and a deadline for each.</w:t>
      </w:r>
    </w:p>
    <w:p>
      <w:pPr>
        <w:pStyle w:val="Note"/>
      </w:pPr>
      <w:r>
        <w:t xml:space="preserve">A good result still fails when the people around the project reject it. Stakeholder management means managing expectations: know who is affected and who has influence, plan what you do for each group, and build the understanding that prevents conflict. It is also the base for project marketing.</w:t>
      </w:r>
    </w:p>
    <w:p>
      <w:pPr>
        <w:pStyle w:val="Note"/>
      </w:pPr>
      <w:r>
        <w:rPr>
          <w:b/>
          <w:bCs/>
        </w:rPr>
        <w:t xml:space="preserve">Method: </w:t>
      </w:r>
      <w:r>
        <w:t xml:space="preserve">The six steps</w:t>
      </w:r>
    </w:p>
    <w:p>
      <w:pPr>
        <w:pStyle w:val="Note"/>
        <w:keepLines/>
        <w:numPr>
          <w:ilvl w:val="0"/>
          <w:numId w:val="7"/>
        </w:numPr>
        <w:spacing w:before="0" w:after="40"/>
      </w:pPr>
      <w:r>
        <w:t xml:space="preserve">Collect everyone who is affected by the project or holds an opinion about it. Inside: owner, manager, team. Outside: client, management, works council, suppliers, authorities, press, competitors. Start from the people context of the six fields. (Stakeholder table)</w:t>
      </w:r>
    </w:p>
    <w:p>
      <w:pPr>
        <w:pStyle w:val="Note"/>
        <w:keepLines/>
        <w:numPr>
          <w:ilvl w:val="0"/>
          <w:numId w:val="7"/>
        </w:numPr>
        <w:spacing w:before="0" w:after="40"/>
      </w:pPr>
      <w:r>
        <w:t xml:space="preserve">Sort them into groups and draw them around the project in the stakeholder chart. (Stakeholder table, column Group)</w:t>
      </w:r>
    </w:p>
    <w:p>
      <w:pPr>
        <w:pStyle w:val="Note"/>
        <w:keepLines/>
        <w:numPr>
          <w:ilvl w:val="0"/>
          <w:numId w:val="7"/>
        </w:numPr>
        <w:spacing w:before="0" w:after="40"/>
      </w:pPr>
      <w:r>
        <w:t xml:space="preserve">Rate how strongly each one is affected and how much influence they have, and mark them supportive, neutral or critical. The need for action follows from that. (Stakeholder table)</w:t>
      </w:r>
    </w:p>
    <w:p>
      <w:pPr>
        <w:pStyle w:val="Note"/>
        <w:keepLines/>
        <w:numPr>
          <w:ilvl w:val="0"/>
          <w:numId w:val="7"/>
        </w:numPr>
        <w:spacing w:before="0" w:after="40"/>
      </w:pPr>
      <w:r>
        <w:t xml:space="preserve">For each one that needs attention, describe the relation: what each side expects, what they can offer, where conflicts lie. (Measures table)</w:t>
      </w:r>
    </w:p>
    <w:p>
      <w:pPr>
        <w:pStyle w:val="Note"/>
        <w:keepLines/>
        <w:numPr>
          <w:ilvl w:val="0"/>
          <w:numId w:val="7"/>
        </w:numPr>
        <w:spacing w:before="0" w:after="40"/>
      </w:pPr>
      <w:r>
        <w:t xml:space="preserve">Derive a strategy and concrete measures, linked to a work package where one fits. (Measures table)</w:t>
      </w:r>
    </w:p>
    <w:p>
      <w:pPr>
        <w:pStyle w:val="Note"/>
        <w:keepLines/>
        <w:numPr>
          <w:ilvl w:val="0"/>
          <w:numId w:val="7"/>
        </w:numPr>
        <w:spacing w:before="0" w:after="140"/>
      </w:pPr>
      <w:r>
        <w:t xml:space="preserve">Give every measure one responsible person and a deadline, and track its status. (Measures table)</w:t>
      </w:r>
    </w:p>
    <w:p>
      <w:pPr>
        <w:pStyle w:val="Heading3"/>
      </w:pPr>
      <w:r>
        <w:t xml:space="preserve">The six steps in this file</w:t>
      </w:r>
    </w:p>
    <w:p>
      <w:pPr>
        <w:keepNext/>
        <w:spacing w:before="60" w:after="60" w:line="240" w:lineRule="auto"/>
        <w:jc w:val="center"/>
      </w:pPr>
      <w:r>
        <w:drawing>
          <wp:inline distT="0" distB="0" distL="0" distR="0">
            <wp:extent cx="9251950" cy="1406296"/>
            <wp:effectExtent l="0" t="0" r="0" b="0"/>
            <wp:docPr id="18" name="Graphic 18" descr="The six steps in this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png" descr="The six steps in this file"/>
                    <pic:cNvPicPr>
                      <a:picLocks noChangeAspect="1" noChangeArrowheads="1"/>
                    </pic:cNvPicPr>
                  </pic:nvPicPr>
                  <pic:blipFill>
                    <a:blip r:embed="rIdImg18"/>
                    <a:stretch>
                      <a:fillRect/>
                    </a:stretch>
                  </pic:blipFill>
                  <pic:spPr bwMode="auto">
                    <a:xfrm>
                      <a:off x="0" y="0"/>
                      <a:ext cx="9251950" cy="1406296"/>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18</w:t>
      </w:r>
      <w:r>
        <w:fldChar w:fldCharType="end"/>
      </w:r>
      <w:r>
        <w:t xml:space="preserve">: How far each step is filled in. Steps 1 to 3 live in the stakeholder table, steps 4 to 6 in the measures table.</w:t>
      </w:r>
    </w:p>
    <w:p>
      <w:pPr>
        <w:pStyle w:val="Heading2"/>
      </w:pPr>
      <w:bookmarkStart w:id="18" w:name="_TocPM00188"/>
      <w:r>
        <w:t xml:space="preserve">Steps 1 to 3: collect, group and assess</w:t>
      </w:r>
      <w:bookmarkEnd w:id="18"/>
    </w:p>
    <w:p>
      <w:pPr>
        <w:pStyle w:val="Heading3"/>
      </w:pPr>
      <w:r>
        <w:t xml:space="preserve">Stakeholder table</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1467"/>
        <w:gridCol w:w="1247"/>
        <w:gridCol w:w="807"/>
        <w:gridCol w:w="3672"/>
        <w:gridCol w:w="3669"/>
        <w:gridCol w:w="733"/>
        <w:gridCol w:w="587"/>
        <w:gridCol w:w="1908"/>
      </w:tblGrid>
      <w:tr>
        <w:trPr>
          <w:cantSplit/>
          <w:tblHeader/>
        </w:trPr>
        <w:tc>
          <w:tcPr>
            <w:tcW w:w="480" w:type="dxa"/>
            <w:shd w:val="clear" w:color="auto" w:fill="DCEEEB"/>
            <w:vAlign w:val="bottom"/>
          </w:tcPr>
          <w:p>
            <w:pPr>
              <w:pStyle w:val="TableText"/>
              <w:keepNext/>
              <w:jc w:val="right"/>
              <w:rPr>
                <w:sz w:val="16"/>
                <w:szCs w:val="16"/>
              </w:rPr>
            </w:pPr>
            <w:r>
              <w:rPr>
                <w:b/>
                <w:bCs/>
                <w:color w:val="1F2A2E"/>
                <w:sz w:val="16"/>
                <w:szCs w:val="16"/>
              </w:rPr>
              <w:t xml:space="preserve">No.</w:t>
            </w:r>
          </w:p>
        </w:tc>
        <w:tc>
          <w:tcPr>
            <w:tcW w:w="1467" w:type="dxa"/>
            <w:shd w:val="clear" w:color="auto" w:fill="DCEEEB"/>
            <w:vAlign w:val="bottom"/>
          </w:tcPr>
          <w:p>
            <w:pPr>
              <w:pStyle w:val="TableText"/>
              <w:keepNext/>
              <w:rPr>
                <w:sz w:val="16"/>
                <w:szCs w:val="16"/>
              </w:rPr>
            </w:pPr>
            <w:r>
              <w:rPr>
                <w:b/>
                <w:bCs/>
                <w:color w:val="1F2A2E"/>
                <w:sz w:val="16"/>
                <w:szCs w:val="16"/>
              </w:rPr>
              <w:t xml:space="preserve">Stakeholder</w:t>
            </w:r>
          </w:p>
        </w:tc>
        <w:tc>
          <w:tcPr>
            <w:tcW w:w="1247" w:type="dxa"/>
            <w:shd w:val="clear" w:color="auto" w:fill="DCEEEB"/>
            <w:vAlign w:val="bottom"/>
          </w:tcPr>
          <w:p>
            <w:pPr>
              <w:pStyle w:val="TableText"/>
              <w:keepNext/>
              <w:rPr>
                <w:sz w:val="16"/>
                <w:szCs w:val="16"/>
              </w:rPr>
            </w:pPr>
            <w:r>
              <w:rPr>
                <w:b/>
                <w:bCs/>
                <w:color w:val="1F2A2E"/>
                <w:sz w:val="16"/>
                <w:szCs w:val="16"/>
              </w:rPr>
              <w:t xml:space="preserve">Group</w:t>
            </w:r>
          </w:p>
        </w:tc>
        <w:tc>
          <w:tcPr>
            <w:tcW w:w="807" w:type="dxa"/>
            <w:shd w:val="clear" w:color="auto" w:fill="DCEEEB"/>
            <w:vAlign w:val="bottom"/>
          </w:tcPr>
          <w:p>
            <w:pPr>
              <w:pStyle w:val="TableText"/>
              <w:keepNext/>
              <w:rPr>
                <w:sz w:val="16"/>
                <w:szCs w:val="16"/>
              </w:rPr>
            </w:pPr>
            <w:r>
              <w:rPr>
                <w:b/>
                <w:bCs/>
                <w:color w:val="1F2A2E"/>
                <w:sz w:val="16"/>
                <w:szCs w:val="16"/>
              </w:rPr>
              <w:t xml:space="preserve">Internal / external</w:t>
            </w:r>
          </w:p>
        </w:tc>
        <w:tc>
          <w:tcPr>
            <w:tcW w:w="3672" w:type="dxa"/>
            <w:shd w:val="clear" w:color="auto" w:fill="DCEEEB"/>
            <w:vAlign w:val="bottom"/>
          </w:tcPr>
          <w:p>
            <w:pPr>
              <w:pStyle w:val="TableText"/>
              <w:keepNext/>
              <w:rPr>
                <w:sz w:val="16"/>
                <w:szCs w:val="16"/>
              </w:rPr>
            </w:pPr>
            <w:r>
              <w:rPr>
                <w:b/>
                <w:bCs/>
                <w:color w:val="1F2A2E"/>
                <w:sz w:val="16"/>
                <w:szCs w:val="16"/>
              </w:rPr>
              <w:t xml:space="preserve">How affected</w:t>
            </w:r>
          </w:p>
        </w:tc>
        <w:tc>
          <w:tcPr>
            <w:tcW w:w="3669" w:type="dxa"/>
            <w:shd w:val="clear" w:color="auto" w:fill="DCEEEB"/>
            <w:vAlign w:val="bottom"/>
          </w:tcPr>
          <w:p>
            <w:pPr>
              <w:pStyle w:val="TableText"/>
              <w:keepNext/>
              <w:rPr>
                <w:sz w:val="16"/>
                <w:szCs w:val="16"/>
              </w:rPr>
            </w:pPr>
            <w:r>
              <w:rPr>
                <w:b/>
                <w:bCs/>
                <w:color w:val="1F2A2E"/>
                <w:sz w:val="16"/>
                <w:szCs w:val="16"/>
              </w:rPr>
              <w:t xml:space="preserve">Influence</w:t>
            </w:r>
          </w:p>
        </w:tc>
        <w:tc>
          <w:tcPr>
            <w:tcW w:w="733" w:type="dxa"/>
            <w:shd w:val="clear" w:color="auto" w:fill="DCEEEB"/>
            <w:vAlign w:val="bottom"/>
          </w:tcPr>
          <w:p>
            <w:pPr>
              <w:pStyle w:val="TableText"/>
              <w:keepNext/>
              <w:rPr>
                <w:sz w:val="16"/>
                <w:szCs w:val="16"/>
              </w:rPr>
            </w:pPr>
            <w:r>
              <w:rPr>
                <w:b/>
                <w:bCs/>
                <w:color w:val="1F2A2E"/>
                <w:sz w:val="16"/>
                <w:szCs w:val="16"/>
              </w:rPr>
              <w:t xml:space="preserve">Attitude</w:t>
            </w:r>
          </w:p>
        </w:tc>
        <w:tc>
          <w:tcPr>
            <w:tcW w:w="587" w:type="dxa"/>
            <w:shd w:val="clear" w:color="auto" w:fill="DCEEEB"/>
            <w:vAlign w:val="bottom"/>
          </w:tcPr>
          <w:p>
            <w:pPr>
              <w:pStyle w:val="TableText"/>
              <w:keepNext/>
              <w:rPr>
                <w:sz w:val="16"/>
                <w:szCs w:val="16"/>
              </w:rPr>
            </w:pPr>
            <w:r>
              <w:rPr>
                <w:b/>
                <w:bCs/>
                <w:color w:val="1F2A2E"/>
                <w:sz w:val="16"/>
                <w:szCs w:val="16"/>
              </w:rPr>
              <w:t xml:space="preserve">Need for action</w:t>
            </w:r>
          </w:p>
        </w:tc>
        <w:tc>
          <w:tcPr>
            <w:tcW w:w="1908" w:type="dxa"/>
            <w:shd w:val="clear" w:color="auto" w:fill="DCEEEB"/>
            <w:vAlign w:val="bottom"/>
          </w:tcPr>
          <w:p>
            <w:pPr>
              <w:pStyle w:val="TableText"/>
              <w:keepNext/>
              <w:rPr>
                <w:sz w:val="16"/>
                <w:szCs w:val="16"/>
              </w:rPr>
            </w:pPr>
            <w:r>
              <w:rPr>
                <w:b/>
                <w:bCs/>
                <w:color w:val="1F2A2E"/>
                <w:sz w:val="16"/>
                <w:szCs w:val="16"/>
              </w:rPr>
              <w:t xml:space="preserve">Expectations</w:t>
            </w:r>
          </w:p>
        </w:tc>
      </w:tr>
      <w:tr>
        <w:trPr>
          <w:cantSplit/>
        </w:trPr>
        <w:tc>
          <w:tcPr>
            <w:tcW w:w="480" w:type="dxa"/>
            <w:vAlign w:val="top"/>
          </w:tcPr>
          <w:p>
            <w:pPr>
              <w:pStyle w:val="TableText"/>
              <w:jc w:val="right"/>
              <w:rPr>
                <w:sz w:val="16"/>
                <w:szCs w:val="16"/>
              </w:rPr>
            </w:pPr>
            <w:r>
              <w:rPr>
                <w:sz w:val="16"/>
                <w:szCs w:val="16"/>
              </w:rPr>
              <w:t xml:space="preserve">1</w:t>
            </w:r>
          </w:p>
        </w:tc>
        <w:tc>
          <w:tcPr>
            <w:tcW w:w="1467" w:type="dxa"/>
            <w:vAlign w:val="top"/>
          </w:tcPr>
          <w:p>
            <w:pPr>
              <w:pStyle w:val="TableText"/>
              <w:rPr>
                <w:sz w:val="16"/>
                <w:szCs w:val="16"/>
              </w:rPr>
            </w:pPr>
            <w:r>
              <w:rPr>
                <w:sz w:val="16"/>
                <w:szCs w:val="16"/>
              </w:rPr>
              <w:t xml:space="preserve">Management board</w:t>
            </w:r>
          </w:p>
        </w:tc>
        <w:tc>
          <w:tcPr>
            <w:tcW w:w="1247" w:type="dxa"/>
            <w:vAlign w:val="top"/>
          </w:tcPr>
          <w:p>
            <w:pPr>
              <w:pStyle w:val="TableText"/>
              <w:rPr>
                <w:sz w:val="16"/>
                <w:szCs w:val="16"/>
              </w:rPr>
            </w:pPr>
            <w:r>
              <w:rPr>
                <w:sz w:val="16"/>
                <w:szCs w:val="16"/>
              </w:rPr>
              <w:t xml:space="preserve">Client</w:t>
            </w:r>
          </w:p>
        </w:tc>
        <w:tc>
          <w:tcPr>
            <w:tcW w:w="807" w:type="dxa"/>
            <w:vAlign w:val="top"/>
          </w:tcPr>
          <w:p>
            <w:pPr>
              <w:pStyle w:val="TableText"/>
              <w:rPr>
                <w:sz w:val="16"/>
                <w:szCs w:val="16"/>
              </w:rPr>
            </w:pPr>
            <w:r>
              <w:rPr>
                <w:sz w:val="16"/>
                <w:szCs w:val="16"/>
              </w:rPr>
              <w:t xml:space="preserve">Internal</w:t>
            </w:r>
          </w:p>
        </w:tc>
        <w:tc>
          <w:tcPr>
            <w:tcW w:w="3672" w:type="dxa"/>
            <w:vAlign w:val="top"/>
          </w:tcPr>
          <w:p>
            <w:pPr>
              <w:pStyle w:val="TableText"/>
              <w:rPr>
                <w:sz w:val="16"/>
                <w:szCs w:val="16"/>
              </w:rPr>
            </w:pPr>
            <w:r>
              <w:rPr>
                <w:sz w:val="16"/>
                <w:szCs w:val="16"/>
              </w:rPr>
              <w:t xml:space="preserve">Moderately</w:t>
            </w:r>
          </w:p>
        </w:tc>
        <w:tc>
          <w:tcPr>
            <w:tcW w:w="3669" w:type="dxa"/>
            <w:vAlign w:val="top"/>
          </w:tcPr>
          <w:p>
            <w:pPr>
              <w:pStyle w:val="TableText"/>
              <w:rPr>
                <w:sz w:val="16"/>
                <w:szCs w:val="16"/>
              </w:rPr>
            </w:pPr>
            <w:r>
              <w:rPr>
                <w:sz w:val="16"/>
                <w:szCs w:val="16"/>
              </w:rPr>
              <w:t xml:space="preserve">Very strongly</w:t>
            </w:r>
          </w:p>
        </w:tc>
        <w:tc>
          <w:tcPr>
            <w:tcW w:w="733" w:type="dxa"/>
            <w:vAlign w:val="top"/>
          </w:tcPr>
          <w:p>
            <w:pPr>
              <w:pStyle w:val="TableText"/>
              <w:rPr>
                <w:sz w:val="16"/>
                <w:szCs w:val="16"/>
              </w:rPr>
            </w:pPr>
            <w:r>
              <w:rPr>
                <w:sz w:val="16"/>
                <w:szCs w:val="16"/>
              </w:rPr>
              <w:t xml:space="preserve">Supportive</w:t>
            </w:r>
          </w:p>
        </w:tc>
        <w:tc>
          <w:tcPr>
            <w:tcW w:w="587" w:type="dxa"/>
            <w:vAlign w:val="top"/>
          </w:tcPr>
          <w:p>
            <w:pPr>
              <w:pStyle w:val="TableText"/>
              <w:rPr>
                <w:sz w:val="16"/>
                <w:szCs w:val="16"/>
              </w:rPr>
            </w:pPr>
            <w:r>
              <w:rPr>
                <w:sz w:val="16"/>
                <w:szCs w:val="16"/>
              </w:rPr>
              <w:t xml:space="preserve">Medium</w:t>
            </w:r>
          </w:p>
        </w:tc>
        <w:tc>
          <w:tcPr>
            <w:tcW w:w="1908" w:type="dxa"/>
            <w:vAlign w:val="top"/>
          </w:tcPr>
          <w:p>
            <w:pPr>
              <w:pStyle w:val="TableText"/>
              <w:rPr>
                <w:sz w:val="16"/>
                <w:szCs w:val="16"/>
              </w:rPr>
            </w:pPr>
            <w:r>
              <w:rPr>
                <w:sz w:val="16"/>
                <w:szCs w:val="16"/>
              </w:rPr>
              <w:t xml:space="preserve">A visible thank-you to staff that strengthens the employer brand; budget kept; no incidents.</w:t>
            </w:r>
          </w:p>
        </w:tc>
      </w:tr>
      <w:tr>
        <w:trPr>
          <w:cantSplit/>
        </w:trPr>
        <w:tc>
          <w:tcPr>
            <w:tcW w:w="480" w:type="dxa"/>
            <w:vAlign w:val="top"/>
          </w:tcPr>
          <w:p>
            <w:pPr>
              <w:pStyle w:val="TableText"/>
              <w:jc w:val="right"/>
              <w:rPr>
                <w:sz w:val="16"/>
                <w:szCs w:val="16"/>
              </w:rPr>
            </w:pPr>
            <w:r>
              <w:rPr>
                <w:sz w:val="16"/>
                <w:szCs w:val="16"/>
              </w:rPr>
              <w:t xml:space="preserve">2</w:t>
            </w:r>
          </w:p>
        </w:tc>
        <w:tc>
          <w:tcPr>
            <w:tcW w:w="1467" w:type="dxa"/>
            <w:vAlign w:val="top"/>
          </w:tcPr>
          <w:p>
            <w:pPr>
              <w:pStyle w:val="TableText"/>
              <w:rPr>
                <w:sz w:val="16"/>
                <w:szCs w:val="16"/>
              </w:rPr>
            </w:pPr>
            <w:r>
              <w:rPr>
                <w:sz w:val="16"/>
                <w:szCs w:val="16"/>
              </w:rPr>
              <w:t xml:space="preserve">Employees</w:t>
            </w:r>
          </w:p>
        </w:tc>
        <w:tc>
          <w:tcPr>
            <w:tcW w:w="1247" w:type="dxa"/>
            <w:vAlign w:val="top"/>
          </w:tcPr>
          <w:p>
            <w:pPr>
              <w:pStyle w:val="TableText"/>
              <w:rPr>
                <w:sz w:val="16"/>
                <w:szCs w:val="16"/>
              </w:rPr>
            </w:pPr>
            <w:r>
              <w:rPr>
                <w:sz w:val="16"/>
                <w:szCs w:val="16"/>
              </w:rPr>
              <w:t xml:space="preserve">Client</w:t>
            </w:r>
          </w:p>
        </w:tc>
        <w:tc>
          <w:tcPr>
            <w:tcW w:w="807" w:type="dxa"/>
            <w:vAlign w:val="top"/>
          </w:tcPr>
          <w:p>
            <w:pPr>
              <w:pStyle w:val="TableText"/>
              <w:rPr>
                <w:sz w:val="16"/>
                <w:szCs w:val="16"/>
              </w:rPr>
            </w:pPr>
            <w:r>
              <w:rPr>
                <w:sz w:val="16"/>
                <w:szCs w:val="16"/>
              </w:rPr>
              <w:t xml:space="preserve">Internal</w:t>
            </w:r>
          </w:p>
        </w:tc>
        <w:tc>
          <w:tcPr>
            <w:tcW w:w="3672" w:type="dxa"/>
            <w:vAlign w:val="top"/>
          </w:tcPr>
          <w:p>
            <w:pPr>
              <w:pStyle w:val="TableText"/>
              <w:rPr>
                <w:sz w:val="16"/>
                <w:szCs w:val="16"/>
              </w:rPr>
            </w:pPr>
            <w:r>
              <w:rPr>
                <w:sz w:val="16"/>
                <w:szCs w:val="16"/>
              </w:rPr>
              <w:t xml:space="preserve">Very strongly</w:t>
            </w:r>
          </w:p>
        </w:tc>
        <w:tc>
          <w:tcPr>
            <w:tcW w:w="3669" w:type="dxa"/>
            <w:vAlign w:val="top"/>
          </w:tcPr>
          <w:p>
            <w:pPr>
              <w:pStyle w:val="TableText"/>
              <w:rPr>
                <w:sz w:val="16"/>
                <w:szCs w:val="16"/>
              </w:rPr>
            </w:pPr>
            <w:r>
              <w:rPr>
                <w:sz w:val="16"/>
                <w:szCs w:val="16"/>
              </w:rPr>
              <w:t xml:space="preserve">Slightly</w:t>
            </w:r>
          </w:p>
        </w:tc>
        <w:tc>
          <w:tcPr>
            <w:tcW w:w="733" w:type="dxa"/>
            <w:vAlign w:val="top"/>
          </w:tcPr>
          <w:p>
            <w:pPr>
              <w:pStyle w:val="TableText"/>
              <w:rPr>
                <w:sz w:val="16"/>
                <w:szCs w:val="16"/>
              </w:rPr>
            </w:pPr>
            <w:r>
              <w:rPr>
                <w:sz w:val="16"/>
                <w:szCs w:val="16"/>
              </w:rPr>
              <w:t xml:space="preserve">Supportive</w:t>
            </w:r>
          </w:p>
        </w:tc>
        <w:tc>
          <w:tcPr>
            <w:tcW w:w="587" w:type="dxa"/>
            <w:vAlign w:val="top"/>
          </w:tcPr>
          <w:p>
            <w:pPr>
              <w:pStyle w:val="TableText"/>
              <w:rPr>
                <w:sz w:val="16"/>
                <w:szCs w:val="16"/>
              </w:rPr>
            </w:pPr>
            <w:r>
              <w:rPr>
                <w:sz w:val="16"/>
                <w:szCs w:val="16"/>
              </w:rPr>
              <w:t xml:space="preserve">Low</w:t>
            </w:r>
          </w:p>
        </w:tc>
        <w:tc>
          <w:tcPr>
            <w:tcW w:w="1908" w:type="dxa"/>
            <w:vAlign w:val="top"/>
          </w:tcPr>
          <w:p>
            <w:pPr>
              <w:pStyle w:val="TableText"/>
              <w:rPr>
                <w:sz w:val="16"/>
                <w:szCs w:val="16"/>
              </w:rPr>
            </w:pPr>
            <w:r>
              <w:rPr>
                <w:sz w:val="16"/>
                <w:szCs w:val="16"/>
              </w:rPr>
              <w:t xml:space="preserve">A relaxed day with colleagues, easy registration, good food.</w:t>
            </w:r>
          </w:p>
        </w:tc>
      </w:tr>
      <w:tr>
        <w:trPr>
          <w:cantSplit/>
        </w:trPr>
        <w:tc>
          <w:tcPr>
            <w:tcW w:w="480" w:type="dxa"/>
            <w:vAlign w:val="top"/>
          </w:tcPr>
          <w:p>
            <w:pPr>
              <w:pStyle w:val="TableText"/>
              <w:jc w:val="right"/>
              <w:rPr>
                <w:sz w:val="16"/>
                <w:szCs w:val="16"/>
              </w:rPr>
            </w:pPr>
            <w:r>
              <w:rPr>
                <w:sz w:val="16"/>
                <w:szCs w:val="16"/>
              </w:rPr>
              <w:t xml:space="preserve">3</w:t>
            </w:r>
          </w:p>
        </w:tc>
        <w:tc>
          <w:tcPr>
            <w:tcW w:w="1467" w:type="dxa"/>
            <w:vAlign w:val="top"/>
          </w:tcPr>
          <w:p>
            <w:pPr>
              <w:pStyle w:val="TableText"/>
              <w:rPr>
                <w:sz w:val="16"/>
                <w:szCs w:val="16"/>
              </w:rPr>
            </w:pPr>
            <w:r>
              <w:rPr>
                <w:sz w:val="16"/>
                <w:szCs w:val="16"/>
              </w:rPr>
              <w:t xml:space="preserve">Works council</w:t>
            </w:r>
          </w:p>
        </w:tc>
        <w:tc>
          <w:tcPr>
            <w:tcW w:w="1247" w:type="dxa"/>
            <w:vAlign w:val="top"/>
          </w:tcPr>
          <w:p>
            <w:pPr>
              <w:pStyle w:val="TableText"/>
              <w:rPr>
                <w:sz w:val="16"/>
                <w:szCs w:val="16"/>
              </w:rPr>
            </w:pPr>
            <w:r>
              <w:rPr>
                <w:sz w:val="16"/>
                <w:szCs w:val="16"/>
              </w:rPr>
              <w:t xml:space="preserve">Internal unit</w:t>
            </w:r>
          </w:p>
        </w:tc>
        <w:tc>
          <w:tcPr>
            <w:tcW w:w="807" w:type="dxa"/>
            <w:vAlign w:val="top"/>
          </w:tcPr>
          <w:p>
            <w:pPr>
              <w:pStyle w:val="TableText"/>
              <w:rPr>
                <w:sz w:val="16"/>
                <w:szCs w:val="16"/>
              </w:rPr>
            </w:pPr>
            <w:r>
              <w:rPr>
                <w:sz w:val="16"/>
                <w:szCs w:val="16"/>
              </w:rPr>
              <w:t xml:space="preserve">Internal</w:t>
            </w:r>
          </w:p>
        </w:tc>
        <w:tc>
          <w:tcPr>
            <w:tcW w:w="3672" w:type="dxa"/>
            <w:vAlign w:val="top"/>
          </w:tcPr>
          <w:p>
            <w:pPr>
              <w:pStyle w:val="TableText"/>
              <w:rPr>
                <w:sz w:val="16"/>
                <w:szCs w:val="16"/>
              </w:rPr>
            </w:pPr>
            <w:r>
              <w:rPr>
                <w:sz w:val="16"/>
                <w:szCs w:val="16"/>
              </w:rPr>
              <w:t xml:space="preserve">Moderately</w:t>
            </w:r>
          </w:p>
        </w:tc>
        <w:tc>
          <w:tcPr>
            <w:tcW w:w="3669" w:type="dxa"/>
            <w:vAlign w:val="top"/>
          </w:tcPr>
          <w:p>
            <w:pPr>
              <w:pStyle w:val="TableText"/>
              <w:rPr>
                <w:sz w:val="16"/>
                <w:szCs w:val="16"/>
              </w:rPr>
            </w:pPr>
            <w:r>
              <w:rPr>
                <w:sz w:val="16"/>
                <w:szCs w:val="16"/>
              </w:rPr>
              <w:t xml:space="preserve">Strongly</w:t>
            </w:r>
          </w:p>
        </w:tc>
        <w:tc>
          <w:tcPr>
            <w:tcW w:w="733" w:type="dxa"/>
            <w:vAlign w:val="top"/>
          </w:tcPr>
          <w:p>
            <w:pPr>
              <w:pStyle w:val="TableText"/>
              <w:rPr>
                <w:sz w:val="16"/>
                <w:szCs w:val="16"/>
              </w:rPr>
            </w:pPr>
            <w:r>
              <w:rPr>
                <w:sz w:val="16"/>
                <w:szCs w:val="16"/>
              </w:rPr>
              <w:t xml:space="preserve">Critical</w:t>
            </w:r>
          </w:p>
        </w:tc>
        <w:tc>
          <w:tcPr>
            <w:tcW w:w="587" w:type="dxa"/>
            <w:vAlign w:val="top"/>
          </w:tcPr>
          <w:p>
            <w:pPr>
              <w:pStyle w:val="TableText"/>
              <w:rPr>
                <w:sz w:val="16"/>
                <w:szCs w:val="16"/>
              </w:rPr>
            </w:pPr>
            <w:r>
              <w:rPr>
                <w:sz w:val="16"/>
                <w:szCs w:val="16"/>
              </w:rPr>
              <w:t xml:space="preserve">High</w:t>
            </w:r>
          </w:p>
        </w:tc>
        <w:tc>
          <w:tcPr>
            <w:tcW w:w="1908" w:type="dxa"/>
            <w:vAlign w:val="top"/>
          </w:tcPr>
          <w:p>
            <w:pPr>
              <w:pStyle w:val="TableText"/>
              <w:rPr>
                <w:sz w:val="16"/>
                <w:szCs w:val="16"/>
              </w:rPr>
            </w:pPr>
            <w:r>
              <w:rPr>
                <w:sz w:val="16"/>
                <w:szCs w:val="16"/>
              </w:rPr>
              <w:t xml:space="preserve">Voluntary helper shifts, time off in lieu for Saturday work, a fair rota.</w:t>
            </w:r>
          </w:p>
        </w:tc>
      </w:tr>
      <w:tr>
        <w:trPr>
          <w:cantSplit/>
        </w:trPr>
        <w:tc>
          <w:tcPr>
            <w:tcW w:w="480" w:type="dxa"/>
            <w:vAlign w:val="top"/>
          </w:tcPr>
          <w:p>
            <w:pPr>
              <w:pStyle w:val="TableText"/>
              <w:jc w:val="right"/>
              <w:rPr>
                <w:sz w:val="16"/>
                <w:szCs w:val="16"/>
              </w:rPr>
            </w:pPr>
            <w:r>
              <w:rPr>
                <w:sz w:val="16"/>
                <w:szCs w:val="16"/>
              </w:rPr>
              <w:t xml:space="preserve">4</w:t>
            </w:r>
          </w:p>
        </w:tc>
        <w:tc>
          <w:tcPr>
            <w:tcW w:w="1467" w:type="dxa"/>
            <w:vAlign w:val="top"/>
          </w:tcPr>
          <w:p>
            <w:pPr>
              <w:pStyle w:val="TableText"/>
              <w:rPr>
                <w:sz w:val="16"/>
                <w:szCs w:val="16"/>
              </w:rPr>
            </w:pPr>
            <w:r>
              <w:rPr>
                <w:sz w:val="16"/>
                <w:szCs w:val="16"/>
              </w:rPr>
              <w:t xml:space="preserve">HR department</w:t>
            </w:r>
          </w:p>
        </w:tc>
        <w:tc>
          <w:tcPr>
            <w:tcW w:w="1247" w:type="dxa"/>
            <w:vAlign w:val="top"/>
          </w:tcPr>
          <w:p>
            <w:pPr>
              <w:pStyle w:val="TableText"/>
              <w:rPr>
                <w:sz w:val="16"/>
                <w:szCs w:val="16"/>
              </w:rPr>
            </w:pPr>
            <w:r>
              <w:rPr>
                <w:sz w:val="16"/>
                <w:szCs w:val="16"/>
              </w:rPr>
              <w:t xml:space="preserve">Internal unit</w:t>
            </w:r>
          </w:p>
        </w:tc>
        <w:tc>
          <w:tcPr>
            <w:tcW w:w="807" w:type="dxa"/>
            <w:vAlign w:val="top"/>
          </w:tcPr>
          <w:p>
            <w:pPr>
              <w:pStyle w:val="TableText"/>
              <w:rPr>
                <w:sz w:val="16"/>
                <w:szCs w:val="16"/>
              </w:rPr>
            </w:pPr>
            <w:r>
              <w:rPr>
                <w:sz w:val="16"/>
                <w:szCs w:val="16"/>
              </w:rPr>
              <w:t xml:space="preserve">Internal</w:t>
            </w:r>
          </w:p>
        </w:tc>
        <w:tc>
          <w:tcPr>
            <w:tcW w:w="3672" w:type="dxa"/>
            <w:vAlign w:val="top"/>
          </w:tcPr>
          <w:p>
            <w:pPr>
              <w:pStyle w:val="TableText"/>
              <w:rPr>
                <w:sz w:val="16"/>
                <w:szCs w:val="16"/>
              </w:rPr>
            </w:pPr>
            <w:r>
              <w:rPr>
                <w:sz w:val="16"/>
                <w:szCs w:val="16"/>
              </w:rPr>
              <w:t xml:space="preserve">Moderately</w:t>
            </w:r>
          </w:p>
        </w:tc>
        <w:tc>
          <w:tcPr>
            <w:tcW w:w="3669" w:type="dxa"/>
            <w:vAlign w:val="top"/>
          </w:tcPr>
          <w:p>
            <w:pPr>
              <w:pStyle w:val="TableText"/>
              <w:rPr>
                <w:sz w:val="16"/>
                <w:szCs w:val="16"/>
              </w:rPr>
            </w:pPr>
            <w:r>
              <w:rPr>
                <w:sz w:val="16"/>
                <w:szCs w:val="16"/>
              </w:rPr>
              <w:t xml:space="preserve">Moderately</w:t>
            </w:r>
          </w:p>
        </w:tc>
        <w:tc>
          <w:tcPr>
            <w:tcW w:w="733" w:type="dxa"/>
            <w:vAlign w:val="top"/>
          </w:tcPr>
          <w:p>
            <w:pPr>
              <w:pStyle w:val="TableText"/>
              <w:rPr>
                <w:sz w:val="16"/>
                <w:szCs w:val="16"/>
              </w:rPr>
            </w:pPr>
            <w:r>
              <w:rPr>
                <w:sz w:val="16"/>
                <w:szCs w:val="16"/>
              </w:rPr>
              <w:t xml:space="preserve">Supportive</w:t>
            </w:r>
          </w:p>
        </w:tc>
        <w:tc>
          <w:tcPr>
            <w:tcW w:w="587" w:type="dxa"/>
            <w:vAlign w:val="top"/>
          </w:tcPr>
          <w:p>
            <w:pPr>
              <w:pStyle w:val="TableText"/>
              <w:rPr>
                <w:sz w:val="16"/>
                <w:szCs w:val="16"/>
              </w:rPr>
            </w:pPr>
            <w:r>
              <w:rPr>
                <w:sz w:val="16"/>
                <w:szCs w:val="16"/>
              </w:rPr>
              <w:t xml:space="preserve">Low</w:t>
            </w:r>
          </w:p>
        </w:tc>
        <w:tc>
          <w:tcPr>
            <w:tcW w:w="1908" w:type="dxa"/>
            <w:vAlign w:val="top"/>
          </w:tcPr>
          <w:p>
            <w:pPr>
              <w:pStyle w:val="TableText"/>
              <w:rPr>
                <w:sz w:val="16"/>
                <w:szCs w:val="16"/>
              </w:rPr>
            </w:pPr>
            <w:r>
              <w:rPr>
                <w:sz w:val="16"/>
                <w:szCs w:val="16"/>
              </w:rPr>
              <w:t xml:space="preserve">Festival fits the employer-branding campaign; data protection for registrations.</w:t>
            </w:r>
          </w:p>
        </w:tc>
      </w:tr>
      <w:tr>
        <w:trPr>
          <w:cantSplit/>
        </w:trPr>
        <w:tc>
          <w:tcPr>
            <w:tcW w:w="480" w:type="dxa"/>
            <w:vAlign w:val="top"/>
          </w:tcPr>
          <w:p>
            <w:pPr>
              <w:pStyle w:val="TableText"/>
              <w:jc w:val="right"/>
              <w:rPr>
                <w:sz w:val="16"/>
                <w:szCs w:val="16"/>
              </w:rPr>
            </w:pPr>
            <w:r>
              <w:rPr>
                <w:sz w:val="16"/>
                <w:szCs w:val="16"/>
              </w:rPr>
              <w:t xml:space="preserve">5</w:t>
            </w:r>
          </w:p>
        </w:tc>
        <w:tc>
          <w:tcPr>
            <w:tcW w:w="1467" w:type="dxa"/>
            <w:vAlign w:val="top"/>
          </w:tcPr>
          <w:p>
            <w:pPr>
              <w:pStyle w:val="TableText"/>
              <w:rPr>
                <w:sz w:val="16"/>
                <w:szCs w:val="16"/>
              </w:rPr>
            </w:pPr>
            <w:r>
              <w:rPr>
                <w:sz w:val="16"/>
                <w:szCs w:val="16"/>
              </w:rPr>
              <w:t xml:space="preserve">Facility Management</w:t>
            </w:r>
          </w:p>
        </w:tc>
        <w:tc>
          <w:tcPr>
            <w:tcW w:w="1247" w:type="dxa"/>
            <w:vAlign w:val="top"/>
          </w:tcPr>
          <w:p>
            <w:pPr>
              <w:pStyle w:val="TableText"/>
              <w:rPr>
                <w:sz w:val="16"/>
                <w:szCs w:val="16"/>
              </w:rPr>
            </w:pPr>
            <w:r>
              <w:rPr>
                <w:sz w:val="16"/>
                <w:szCs w:val="16"/>
              </w:rPr>
              <w:t xml:space="preserve">Internal unit</w:t>
            </w:r>
          </w:p>
        </w:tc>
        <w:tc>
          <w:tcPr>
            <w:tcW w:w="807" w:type="dxa"/>
            <w:vAlign w:val="top"/>
          </w:tcPr>
          <w:p>
            <w:pPr>
              <w:pStyle w:val="TableText"/>
              <w:rPr>
                <w:sz w:val="16"/>
                <w:szCs w:val="16"/>
              </w:rPr>
            </w:pPr>
            <w:r>
              <w:rPr>
                <w:sz w:val="16"/>
                <w:szCs w:val="16"/>
              </w:rPr>
              <w:t xml:space="preserve">Internal</w:t>
            </w:r>
          </w:p>
        </w:tc>
        <w:tc>
          <w:tcPr>
            <w:tcW w:w="3672" w:type="dxa"/>
            <w:vAlign w:val="top"/>
          </w:tcPr>
          <w:p>
            <w:pPr>
              <w:pStyle w:val="TableText"/>
              <w:rPr>
                <w:sz w:val="16"/>
                <w:szCs w:val="16"/>
              </w:rPr>
            </w:pPr>
            <w:r>
              <w:rPr>
                <w:sz w:val="16"/>
                <w:szCs w:val="16"/>
              </w:rPr>
              <w:t xml:space="preserve">Strongly</w:t>
            </w:r>
          </w:p>
        </w:tc>
        <w:tc>
          <w:tcPr>
            <w:tcW w:w="3669" w:type="dxa"/>
            <w:vAlign w:val="top"/>
          </w:tcPr>
          <w:p>
            <w:pPr>
              <w:pStyle w:val="TableText"/>
              <w:rPr>
                <w:sz w:val="16"/>
                <w:szCs w:val="16"/>
              </w:rPr>
            </w:pPr>
            <w:r>
              <w:rPr>
                <w:sz w:val="16"/>
                <w:szCs w:val="16"/>
              </w:rPr>
              <w:t xml:space="preserve">Moderately</w:t>
            </w:r>
          </w:p>
        </w:tc>
        <w:tc>
          <w:tcPr>
            <w:tcW w:w="733" w:type="dxa"/>
            <w:vAlign w:val="top"/>
          </w:tcPr>
          <w:p>
            <w:pPr>
              <w:pStyle w:val="TableText"/>
              <w:rPr>
                <w:sz w:val="16"/>
                <w:szCs w:val="16"/>
              </w:rPr>
            </w:pPr>
            <w:r>
              <w:rPr>
                <w:sz w:val="16"/>
                <w:szCs w:val="16"/>
              </w:rPr>
              <w:t xml:space="preserve">Neutral</w:t>
            </w:r>
          </w:p>
        </w:tc>
        <w:tc>
          <w:tcPr>
            <w:tcW w:w="587" w:type="dxa"/>
            <w:vAlign w:val="top"/>
          </w:tcPr>
          <w:p>
            <w:pPr>
              <w:pStyle w:val="TableText"/>
              <w:rPr>
                <w:sz w:val="16"/>
                <w:szCs w:val="16"/>
              </w:rPr>
            </w:pPr>
            <w:r>
              <w:rPr>
                <w:sz w:val="16"/>
                <w:szCs w:val="16"/>
              </w:rPr>
              <w:t xml:space="preserve">Low</w:t>
            </w:r>
          </w:p>
        </w:tc>
        <w:tc>
          <w:tcPr>
            <w:tcW w:w="1908" w:type="dxa"/>
            <w:vAlign w:val="top"/>
          </w:tcPr>
          <w:p>
            <w:pPr>
              <w:pStyle w:val="TableText"/>
              <w:rPr>
                <w:sz w:val="16"/>
                <w:szCs w:val="16"/>
              </w:rPr>
            </w:pPr>
            <w:r>
              <w:rPr>
                <w:sz w:val="16"/>
                <w:szCs w:val="16"/>
              </w:rPr>
              <w:t xml:space="preserve">A clear setup plan; no extra work in the week of the office move.</w:t>
            </w:r>
          </w:p>
        </w:tc>
      </w:tr>
      <w:tr>
        <w:trPr>
          <w:cantSplit/>
        </w:trPr>
        <w:tc>
          <w:tcPr>
            <w:tcW w:w="480" w:type="dxa"/>
            <w:vAlign w:val="top"/>
          </w:tcPr>
          <w:p>
            <w:pPr>
              <w:pStyle w:val="TableText"/>
              <w:jc w:val="right"/>
              <w:rPr>
                <w:sz w:val="16"/>
                <w:szCs w:val="16"/>
              </w:rPr>
            </w:pPr>
            <w:r>
              <w:rPr>
                <w:sz w:val="16"/>
                <w:szCs w:val="16"/>
              </w:rPr>
              <w:t xml:space="preserve">6</w:t>
            </w:r>
          </w:p>
        </w:tc>
        <w:tc>
          <w:tcPr>
            <w:tcW w:w="1467" w:type="dxa"/>
            <w:vAlign w:val="top"/>
          </w:tcPr>
          <w:p>
            <w:pPr>
              <w:pStyle w:val="TableText"/>
              <w:rPr>
                <w:sz w:val="16"/>
                <w:szCs w:val="16"/>
              </w:rPr>
            </w:pPr>
            <w:r>
              <w:rPr>
                <w:sz w:val="16"/>
                <w:szCs w:val="16"/>
              </w:rPr>
              <w:t xml:space="preserve">IT (ERP rollout)</w:t>
            </w:r>
          </w:p>
        </w:tc>
        <w:tc>
          <w:tcPr>
            <w:tcW w:w="1247" w:type="dxa"/>
            <w:vAlign w:val="top"/>
          </w:tcPr>
          <w:p>
            <w:pPr>
              <w:pStyle w:val="TableText"/>
              <w:rPr>
                <w:sz w:val="16"/>
                <w:szCs w:val="16"/>
              </w:rPr>
            </w:pPr>
            <w:r>
              <w:rPr>
                <w:sz w:val="16"/>
                <w:szCs w:val="16"/>
              </w:rPr>
              <w:t xml:space="preserve">Internal unit</w:t>
            </w:r>
          </w:p>
        </w:tc>
        <w:tc>
          <w:tcPr>
            <w:tcW w:w="807" w:type="dxa"/>
            <w:vAlign w:val="top"/>
          </w:tcPr>
          <w:p>
            <w:pPr>
              <w:pStyle w:val="TableText"/>
              <w:rPr>
                <w:sz w:val="16"/>
                <w:szCs w:val="16"/>
              </w:rPr>
            </w:pPr>
            <w:r>
              <w:rPr>
                <w:sz w:val="16"/>
                <w:szCs w:val="16"/>
              </w:rPr>
              <w:t xml:space="preserve">Internal</w:t>
            </w:r>
          </w:p>
        </w:tc>
        <w:tc>
          <w:tcPr>
            <w:tcW w:w="3672" w:type="dxa"/>
            <w:vAlign w:val="top"/>
          </w:tcPr>
          <w:p>
            <w:pPr>
              <w:pStyle w:val="TableText"/>
              <w:rPr>
                <w:sz w:val="16"/>
                <w:szCs w:val="16"/>
              </w:rPr>
            </w:pPr>
            <w:r>
              <w:rPr>
                <w:sz w:val="16"/>
                <w:szCs w:val="16"/>
              </w:rPr>
              <w:t xml:space="preserve">Slightly</w:t>
            </w:r>
          </w:p>
        </w:tc>
        <w:tc>
          <w:tcPr>
            <w:tcW w:w="3669" w:type="dxa"/>
            <w:vAlign w:val="top"/>
          </w:tcPr>
          <w:p>
            <w:pPr>
              <w:pStyle w:val="TableText"/>
              <w:rPr>
                <w:sz w:val="16"/>
                <w:szCs w:val="16"/>
              </w:rPr>
            </w:pPr>
            <w:r>
              <w:rPr>
                <w:sz w:val="16"/>
                <w:szCs w:val="16"/>
              </w:rPr>
              <w:t xml:space="preserve">Moderately</w:t>
            </w:r>
          </w:p>
        </w:tc>
        <w:tc>
          <w:tcPr>
            <w:tcW w:w="733" w:type="dxa"/>
            <w:vAlign w:val="top"/>
          </w:tcPr>
          <w:p>
            <w:pPr>
              <w:pStyle w:val="TableText"/>
              <w:rPr>
                <w:sz w:val="16"/>
                <w:szCs w:val="16"/>
              </w:rPr>
            </w:pPr>
            <w:r>
              <w:rPr>
                <w:sz w:val="16"/>
                <w:szCs w:val="16"/>
              </w:rPr>
              <w:t xml:space="preserve">Critical</w:t>
            </w:r>
          </w:p>
        </w:tc>
        <w:tc>
          <w:tcPr>
            <w:tcW w:w="587" w:type="dxa"/>
            <w:vAlign w:val="top"/>
          </w:tcPr>
          <w:p>
            <w:pPr>
              <w:pStyle w:val="TableText"/>
              <w:rPr>
                <w:sz w:val="16"/>
                <w:szCs w:val="16"/>
              </w:rPr>
            </w:pPr>
            <w:r>
              <w:rPr>
                <w:sz w:val="16"/>
                <w:szCs w:val="16"/>
              </w:rPr>
              <w:t xml:space="preserve">Medium</w:t>
            </w:r>
          </w:p>
        </w:tc>
        <w:tc>
          <w:tcPr>
            <w:tcW w:w="1908" w:type="dxa"/>
            <w:vAlign w:val="top"/>
          </w:tcPr>
          <w:p>
            <w:pPr>
              <w:pStyle w:val="TableText"/>
              <w:rPr>
                <w:sz w:val="16"/>
                <w:szCs w:val="16"/>
              </w:rPr>
            </w:pPr>
            <w:r>
              <w:rPr>
                <w:sz w:val="16"/>
                <w:szCs w:val="16"/>
              </w:rPr>
              <w:t xml:space="preserve">ERP go-live in June needs the same staff; no helpers from IT in that week.</w:t>
            </w:r>
          </w:p>
        </w:tc>
      </w:tr>
      <w:tr>
        <w:trPr>
          <w:cantSplit/>
        </w:trPr>
        <w:tc>
          <w:tcPr>
            <w:tcW w:w="480" w:type="dxa"/>
            <w:vAlign w:val="top"/>
          </w:tcPr>
          <w:p>
            <w:pPr>
              <w:pStyle w:val="TableText"/>
              <w:jc w:val="right"/>
              <w:rPr>
                <w:sz w:val="16"/>
                <w:szCs w:val="16"/>
              </w:rPr>
            </w:pPr>
            <w:r>
              <w:rPr>
                <w:sz w:val="16"/>
                <w:szCs w:val="16"/>
              </w:rPr>
              <w:t xml:space="preserve">7</w:t>
            </w:r>
          </w:p>
        </w:tc>
        <w:tc>
          <w:tcPr>
            <w:tcW w:w="1467" w:type="dxa"/>
            <w:vAlign w:val="top"/>
          </w:tcPr>
          <w:p>
            <w:pPr>
              <w:pStyle w:val="TableText"/>
              <w:rPr>
                <w:sz w:val="16"/>
                <w:szCs w:val="16"/>
              </w:rPr>
            </w:pPr>
            <w:r>
              <w:rPr>
                <w:sz w:val="16"/>
                <w:szCs w:val="16"/>
              </w:rPr>
              <w:t xml:space="preserve">Catering company</w:t>
            </w:r>
          </w:p>
        </w:tc>
        <w:tc>
          <w:tcPr>
            <w:tcW w:w="1247" w:type="dxa"/>
            <w:vAlign w:val="top"/>
          </w:tcPr>
          <w:p>
            <w:pPr>
              <w:pStyle w:val="TableText"/>
              <w:rPr>
                <w:sz w:val="16"/>
                <w:szCs w:val="16"/>
              </w:rPr>
            </w:pPr>
            <w:r>
              <w:rPr>
                <w:sz w:val="16"/>
                <w:szCs w:val="16"/>
              </w:rPr>
              <w:t xml:space="preserve">Supplier</w:t>
            </w:r>
          </w:p>
        </w:tc>
        <w:tc>
          <w:tcPr>
            <w:tcW w:w="807" w:type="dxa"/>
            <w:vAlign w:val="top"/>
          </w:tcPr>
          <w:p>
            <w:pPr>
              <w:pStyle w:val="TableText"/>
              <w:rPr>
                <w:sz w:val="16"/>
                <w:szCs w:val="16"/>
              </w:rPr>
            </w:pPr>
            <w:r>
              <w:rPr>
                <w:sz w:val="16"/>
                <w:szCs w:val="16"/>
              </w:rPr>
              <w:t xml:space="preserve">External</w:t>
            </w:r>
          </w:p>
        </w:tc>
        <w:tc>
          <w:tcPr>
            <w:tcW w:w="3672" w:type="dxa"/>
            <w:vAlign w:val="top"/>
          </w:tcPr>
          <w:p>
            <w:pPr>
              <w:pStyle w:val="TableText"/>
              <w:rPr>
                <w:sz w:val="16"/>
                <w:szCs w:val="16"/>
              </w:rPr>
            </w:pPr>
            <w:r>
              <w:rPr>
                <w:sz w:val="16"/>
                <w:szCs w:val="16"/>
              </w:rPr>
              <w:t xml:space="preserve">Strongly</w:t>
            </w:r>
          </w:p>
        </w:tc>
        <w:tc>
          <w:tcPr>
            <w:tcW w:w="3669" w:type="dxa"/>
            <w:vAlign w:val="top"/>
          </w:tcPr>
          <w:p>
            <w:pPr>
              <w:pStyle w:val="TableText"/>
              <w:rPr>
                <w:sz w:val="16"/>
                <w:szCs w:val="16"/>
              </w:rPr>
            </w:pPr>
            <w:r>
              <w:rPr>
                <w:sz w:val="16"/>
                <w:szCs w:val="16"/>
              </w:rPr>
              <w:t xml:space="preserve">Strongly</w:t>
            </w:r>
          </w:p>
        </w:tc>
        <w:tc>
          <w:tcPr>
            <w:tcW w:w="733" w:type="dxa"/>
            <w:vAlign w:val="top"/>
          </w:tcPr>
          <w:p>
            <w:pPr>
              <w:pStyle w:val="TableText"/>
              <w:rPr>
                <w:sz w:val="16"/>
                <w:szCs w:val="16"/>
              </w:rPr>
            </w:pPr>
            <w:r>
              <w:rPr>
                <w:sz w:val="16"/>
                <w:szCs w:val="16"/>
              </w:rPr>
              <w:t xml:space="preserve">Neutral</w:t>
            </w:r>
          </w:p>
        </w:tc>
        <w:tc>
          <w:tcPr>
            <w:tcW w:w="587" w:type="dxa"/>
            <w:vAlign w:val="top"/>
          </w:tcPr>
          <w:p>
            <w:pPr>
              <w:pStyle w:val="TableText"/>
              <w:rPr>
                <w:sz w:val="16"/>
                <w:szCs w:val="16"/>
              </w:rPr>
            </w:pPr>
            <w:r>
              <w:rPr>
                <w:sz w:val="16"/>
                <w:szCs w:val="16"/>
              </w:rPr>
              <w:t xml:space="preserve">Medium</w:t>
            </w:r>
          </w:p>
        </w:tc>
        <w:tc>
          <w:tcPr>
            <w:tcW w:w="1908" w:type="dxa"/>
            <w:vAlign w:val="top"/>
          </w:tcPr>
          <w:p>
            <w:pPr>
              <w:pStyle w:val="TableText"/>
              <w:rPr>
                <w:sz w:val="16"/>
                <w:szCs w:val="16"/>
              </w:rPr>
            </w:pPr>
            <w:r>
              <w:rPr>
                <w:sz w:val="16"/>
                <w:szCs w:val="16"/>
              </w:rPr>
              <w:t xml:space="preserve">Final guest numbers early, a fixed menu, access for delivery vans.</w:t>
            </w:r>
          </w:p>
        </w:tc>
      </w:tr>
      <w:tr>
        <w:trPr>
          <w:cantSplit/>
        </w:trPr>
        <w:tc>
          <w:tcPr>
            <w:tcW w:w="480" w:type="dxa"/>
            <w:vAlign w:val="top"/>
          </w:tcPr>
          <w:p>
            <w:pPr>
              <w:pStyle w:val="TableText"/>
              <w:jc w:val="right"/>
              <w:rPr>
                <w:sz w:val="16"/>
                <w:szCs w:val="16"/>
              </w:rPr>
            </w:pPr>
            <w:r>
              <w:rPr>
                <w:sz w:val="16"/>
                <w:szCs w:val="16"/>
              </w:rPr>
              <w:t xml:space="preserve">8</w:t>
            </w:r>
          </w:p>
        </w:tc>
        <w:tc>
          <w:tcPr>
            <w:tcW w:w="1467" w:type="dxa"/>
            <w:vAlign w:val="top"/>
          </w:tcPr>
          <w:p>
            <w:pPr>
              <w:pStyle w:val="TableText"/>
              <w:rPr>
                <w:sz w:val="16"/>
                <w:szCs w:val="16"/>
              </w:rPr>
            </w:pPr>
            <w:r>
              <w:rPr>
                <w:sz w:val="16"/>
                <w:szCs w:val="16"/>
              </w:rPr>
              <w:t xml:space="preserve">Venue owner</w:t>
            </w:r>
          </w:p>
        </w:tc>
        <w:tc>
          <w:tcPr>
            <w:tcW w:w="1247" w:type="dxa"/>
            <w:vAlign w:val="top"/>
          </w:tcPr>
          <w:p>
            <w:pPr>
              <w:pStyle w:val="TableText"/>
              <w:rPr>
                <w:sz w:val="16"/>
                <w:szCs w:val="16"/>
              </w:rPr>
            </w:pPr>
            <w:r>
              <w:rPr>
                <w:sz w:val="16"/>
                <w:szCs w:val="16"/>
              </w:rPr>
              <w:t xml:space="preserve">Supplier</w:t>
            </w:r>
          </w:p>
        </w:tc>
        <w:tc>
          <w:tcPr>
            <w:tcW w:w="807" w:type="dxa"/>
            <w:vAlign w:val="top"/>
          </w:tcPr>
          <w:p>
            <w:pPr>
              <w:pStyle w:val="TableText"/>
              <w:rPr>
                <w:sz w:val="16"/>
                <w:szCs w:val="16"/>
              </w:rPr>
            </w:pPr>
            <w:r>
              <w:rPr>
                <w:sz w:val="16"/>
                <w:szCs w:val="16"/>
              </w:rPr>
              <w:t xml:space="preserve">External</w:t>
            </w:r>
          </w:p>
        </w:tc>
        <w:tc>
          <w:tcPr>
            <w:tcW w:w="3672" w:type="dxa"/>
            <w:vAlign w:val="top"/>
          </w:tcPr>
          <w:p>
            <w:pPr>
              <w:pStyle w:val="TableText"/>
              <w:rPr>
                <w:sz w:val="16"/>
                <w:szCs w:val="16"/>
              </w:rPr>
            </w:pPr>
            <w:r>
              <w:rPr>
                <w:sz w:val="16"/>
                <w:szCs w:val="16"/>
              </w:rPr>
              <w:t xml:space="preserve">Moderately</w:t>
            </w:r>
          </w:p>
        </w:tc>
        <w:tc>
          <w:tcPr>
            <w:tcW w:w="3669" w:type="dxa"/>
            <w:vAlign w:val="top"/>
          </w:tcPr>
          <w:p>
            <w:pPr>
              <w:pStyle w:val="TableText"/>
              <w:rPr>
                <w:sz w:val="16"/>
                <w:szCs w:val="16"/>
              </w:rPr>
            </w:pPr>
            <w:r>
              <w:rPr>
                <w:sz w:val="16"/>
                <w:szCs w:val="16"/>
              </w:rPr>
              <w:t xml:space="preserve">Strongly</w:t>
            </w:r>
          </w:p>
        </w:tc>
        <w:tc>
          <w:tcPr>
            <w:tcW w:w="733" w:type="dxa"/>
            <w:vAlign w:val="top"/>
          </w:tcPr>
          <w:p>
            <w:pPr>
              <w:pStyle w:val="TableText"/>
              <w:rPr>
                <w:sz w:val="16"/>
                <w:szCs w:val="16"/>
              </w:rPr>
            </w:pPr>
            <w:r>
              <w:rPr>
                <w:sz w:val="16"/>
                <w:szCs w:val="16"/>
              </w:rPr>
              <w:t xml:space="preserve">Neutral</w:t>
            </w:r>
          </w:p>
        </w:tc>
        <w:tc>
          <w:tcPr>
            <w:tcW w:w="587" w:type="dxa"/>
            <w:vAlign w:val="top"/>
          </w:tcPr>
          <w:p>
            <w:pPr>
              <w:pStyle w:val="TableText"/>
              <w:rPr>
                <w:sz w:val="16"/>
                <w:szCs w:val="16"/>
              </w:rPr>
            </w:pPr>
            <w:r>
              <w:rPr>
                <w:sz w:val="16"/>
                <w:szCs w:val="16"/>
              </w:rPr>
              <w:t xml:space="preserve">Medium</w:t>
            </w:r>
          </w:p>
        </w:tc>
        <w:tc>
          <w:tcPr>
            <w:tcW w:w="1908" w:type="dxa"/>
            <w:vAlign w:val="top"/>
          </w:tcPr>
          <w:p>
            <w:pPr>
              <w:pStyle w:val="TableText"/>
              <w:rPr>
                <w:sz w:val="16"/>
                <w:szCs w:val="16"/>
              </w:rPr>
            </w:pPr>
            <w:r>
              <w:rPr>
                <w:sz w:val="16"/>
                <w:szCs w:val="16"/>
              </w:rPr>
              <w:t xml:space="preserve">Venue handed back clean and undamaged, insurance proof.</w:t>
            </w:r>
          </w:p>
        </w:tc>
      </w:tr>
      <w:tr>
        <w:trPr>
          <w:cantSplit/>
        </w:trPr>
        <w:tc>
          <w:tcPr>
            <w:tcW w:w="480" w:type="dxa"/>
            <w:vAlign w:val="top"/>
          </w:tcPr>
          <w:p>
            <w:pPr>
              <w:pStyle w:val="TableText"/>
              <w:jc w:val="right"/>
              <w:rPr>
                <w:sz w:val="16"/>
                <w:szCs w:val="16"/>
              </w:rPr>
            </w:pPr>
            <w:r>
              <w:rPr>
                <w:sz w:val="16"/>
                <w:szCs w:val="16"/>
              </w:rPr>
              <w:t xml:space="preserve">9</w:t>
            </w:r>
          </w:p>
        </w:tc>
        <w:tc>
          <w:tcPr>
            <w:tcW w:w="1467" w:type="dxa"/>
            <w:vAlign w:val="top"/>
          </w:tcPr>
          <w:p>
            <w:pPr>
              <w:pStyle w:val="TableText"/>
              <w:rPr>
                <w:sz w:val="16"/>
                <w:szCs w:val="16"/>
              </w:rPr>
            </w:pPr>
            <w:r>
              <w:rPr>
                <w:sz w:val="16"/>
                <w:szCs w:val="16"/>
              </w:rPr>
              <w:t xml:space="preserve">Event-technology supplier</w:t>
            </w:r>
          </w:p>
        </w:tc>
        <w:tc>
          <w:tcPr>
            <w:tcW w:w="1247" w:type="dxa"/>
            <w:vAlign w:val="top"/>
          </w:tcPr>
          <w:p>
            <w:pPr>
              <w:pStyle w:val="TableText"/>
              <w:rPr>
                <w:sz w:val="16"/>
                <w:szCs w:val="16"/>
              </w:rPr>
            </w:pPr>
            <w:r>
              <w:rPr>
                <w:sz w:val="16"/>
                <w:szCs w:val="16"/>
              </w:rPr>
              <w:t xml:space="preserve">Supplier</w:t>
            </w:r>
          </w:p>
        </w:tc>
        <w:tc>
          <w:tcPr>
            <w:tcW w:w="807" w:type="dxa"/>
            <w:vAlign w:val="top"/>
          </w:tcPr>
          <w:p>
            <w:pPr>
              <w:pStyle w:val="TableText"/>
              <w:rPr>
                <w:sz w:val="16"/>
                <w:szCs w:val="16"/>
              </w:rPr>
            </w:pPr>
            <w:r>
              <w:rPr>
                <w:sz w:val="16"/>
                <w:szCs w:val="16"/>
              </w:rPr>
              <w:t xml:space="preserve">External</w:t>
            </w:r>
          </w:p>
        </w:tc>
        <w:tc>
          <w:tcPr>
            <w:tcW w:w="3672" w:type="dxa"/>
            <w:vAlign w:val="top"/>
          </w:tcPr>
          <w:p>
            <w:pPr>
              <w:pStyle w:val="TableText"/>
              <w:rPr>
                <w:sz w:val="16"/>
                <w:szCs w:val="16"/>
              </w:rPr>
            </w:pPr>
            <w:r>
              <w:rPr>
                <w:sz w:val="16"/>
                <w:szCs w:val="16"/>
              </w:rPr>
              <w:t xml:space="preserve">Moderately</w:t>
            </w:r>
          </w:p>
        </w:tc>
        <w:tc>
          <w:tcPr>
            <w:tcW w:w="3669" w:type="dxa"/>
            <w:vAlign w:val="top"/>
          </w:tcPr>
          <w:p>
            <w:pPr>
              <w:pStyle w:val="TableText"/>
              <w:rPr>
                <w:sz w:val="16"/>
                <w:szCs w:val="16"/>
              </w:rPr>
            </w:pPr>
            <w:r>
              <w:rPr>
                <w:sz w:val="16"/>
                <w:szCs w:val="16"/>
              </w:rPr>
              <w:t xml:space="preserve">Moderately</w:t>
            </w:r>
          </w:p>
        </w:tc>
        <w:tc>
          <w:tcPr>
            <w:tcW w:w="733" w:type="dxa"/>
            <w:vAlign w:val="top"/>
          </w:tcPr>
          <w:p>
            <w:pPr>
              <w:pStyle w:val="TableText"/>
              <w:rPr>
                <w:sz w:val="16"/>
                <w:szCs w:val="16"/>
              </w:rPr>
            </w:pPr>
            <w:r>
              <w:rPr>
                <w:sz w:val="16"/>
                <w:szCs w:val="16"/>
              </w:rPr>
              <w:t xml:space="preserve">Supportive</w:t>
            </w:r>
          </w:p>
        </w:tc>
        <w:tc>
          <w:tcPr>
            <w:tcW w:w="587" w:type="dxa"/>
            <w:vAlign w:val="top"/>
          </w:tcPr>
          <w:p>
            <w:pPr>
              <w:pStyle w:val="TableText"/>
              <w:rPr>
                <w:sz w:val="16"/>
                <w:szCs w:val="16"/>
              </w:rPr>
            </w:pPr>
            <w:r>
              <w:rPr>
                <w:sz w:val="16"/>
                <w:szCs w:val="16"/>
              </w:rPr>
              <w:t xml:space="preserve">Low</w:t>
            </w:r>
          </w:p>
        </w:tc>
        <w:tc>
          <w:tcPr>
            <w:tcW w:w="1908" w:type="dxa"/>
            <w:vAlign w:val="top"/>
          </w:tcPr>
          <w:p>
            <w:pPr>
              <w:pStyle w:val="TableText"/>
              <w:rPr>
                <w:sz w:val="16"/>
                <w:szCs w:val="16"/>
              </w:rPr>
            </w:pPr>
            <w:r>
              <w:rPr>
                <w:sz w:val="16"/>
                <w:szCs w:val="16"/>
              </w:rPr>
              <w:t xml:space="preserve">Clear stage plan and power supply, setup time on Friday.</w:t>
            </w:r>
          </w:p>
        </w:tc>
      </w:tr>
      <w:tr>
        <w:trPr>
          <w:cantSplit/>
        </w:trPr>
        <w:tc>
          <w:tcPr>
            <w:tcW w:w="480" w:type="dxa"/>
            <w:vAlign w:val="top"/>
          </w:tcPr>
          <w:p>
            <w:pPr>
              <w:pStyle w:val="TableText"/>
              <w:jc w:val="right"/>
              <w:rPr>
                <w:sz w:val="16"/>
                <w:szCs w:val="16"/>
              </w:rPr>
            </w:pPr>
            <w:r>
              <w:rPr>
                <w:sz w:val="16"/>
                <w:szCs w:val="16"/>
              </w:rPr>
              <w:t xml:space="preserve">10</w:t>
            </w:r>
          </w:p>
        </w:tc>
        <w:tc>
          <w:tcPr>
            <w:tcW w:w="1467" w:type="dxa"/>
            <w:vAlign w:val="top"/>
          </w:tcPr>
          <w:p>
            <w:pPr>
              <w:pStyle w:val="TableText"/>
              <w:rPr>
                <w:sz w:val="16"/>
                <w:szCs w:val="16"/>
              </w:rPr>
            </w:pPr>
            <w:r>
              <w:rPr>
                <w:sz w:val="16"/>
                <w:szCs w:val="16"/>
              </w:rPr>
              <w:t xml:space="preserve">Insurance company</w:t>
            </w:r>
          </w:p>
        </w:tc>
        <w:tc>
          <w:tcPr>
            <w:tcW w:w="1247" w:type="dxa"/>
            <w:vAlign w:val="top"/>
          </w:tcPr>
          <w:p>
            <w:pPr>
              <w:pStyle w:val="TableText"/>
              <w:rPr>
                <w:sz w:val="16"/>
                <w:szCs w:val="16"/>
              </w:rPr>
            </w:pPr>
            <w:r>
              <w:rPr>
                <w:sz w:val="16"/>
                <w:szCs w:val="16"/>
              </w:rPr>
              <w:t xml:space="preserve">Supplier</w:t>
            </w:r>
          </w:p>
        </w:tc>
        <w:tc>
          <w:tcPr>
            <w:tcW w:w="807" w:type="dxa"/>
            <w:vAlign w:val="top"/>
          </w:tcPr>
          <w:p>
            <w:pPr>
              <w:pStyle w:val="TableText"/>
              <w:rPr>
                <w:sz w:val="16"/>
                <w:szCs w:val="16"/>
              </w:rPr>
            </w:pPr>
            <w:r>
              <w:rPr>
                <w:sz w:val="16"/>
                <w:szCs w:val="16"/>
              </w:rPr>
              <w:t xml:space="preserve">External</w:t>
            </w:r>
          </w:p>
        </w:tc>
        <w:tc>
          <w:tcPr>
            <w:tcW w:w="3672" w:type="dxa"/>
            <w:vAlign w:val="top"/>
          </w:tcPr>
          <w:p>
            <w:pPr>
              <w:pStyle w:val="TableText"/>
              <w:rPr>
                <w:sz w:val="16"/>
                <w:szCs w:val="16"/>
              </w:rPr>
            </w:pPr>
            <w:r>
              <w:rPr>
                <w:sz w:val="16"/>
                <w:szCs w:val="16"/>
              </w:rPr>
              <w:t xml:space="preserve">Slightly</w:t>
            </w:r>
          </w:p>
        </w:tc>
        <w:tc>
          <w:tcPr>
            <w:tcW w:w="3669" w:type="dxa"/>
            <w:vAlign w:val="top"/>
          </w:tcPr>
          <w:p>
            <w:pPr>
              <w:pStyle w:val="TableText"/>
              <w:rPr>
                <w:sz w:val="16"/>
                <w:szCs w:val="16"/>
              </w:rPr>
            </w:pPr>
            <w:r>
              <w:rPr>
                <w:sz w:val="16"/>
                <w:szCs w:val="16"/>
              </w:rPr>
              <w:t xml:space="preserve">Moderately</w:t>
            </w:r>
          </w:p>
        </w:tc>
        <w:tc>
          <w:tcPr>
            <w:tcW w:w="733" w:type="dxa"/>
            <w:vAlign w:val="top"/>
          </w:tcPr>
          <w:p>
            <w:pPr>
              <w:pStyle w:val="TableText"/>
              <w:rPr>
                <w:sz w:val="16"/>
                <w:szCs w:val="16"/>
              </w:rPr>
            </w:pPr>
            <w:r>
              <w:rPr>
                <w:sz w:val="16"/>
                <w:szCs w:val="16"/>
              </w:rPr>
              <w:t xml:space="preserve">Neutral</w:t>
            </w:r>
          </w:p>
        </w:tc>
        <w:tc>
          <w:tcPr>
            <w:tcW w:w="587" w:type="dxa"/>
            <w:vAlign w:val="top"/>
          </w:tcPr>
          <w:p>
            <w:pPr>
              <w:pStyle w:val="TableText"/>
              <w:rPr>
                <w:sz w:val="16"/>
                <w:szCs w:val="16"/>
              </w:rPr>
            </w:pPr>
            <w:r>
              <w:rPr>
                <w:sz w:val="16"/>
                <w:szCs w:val="16"/>
              </w:rPr>
              <w:t xml:space="preserve">Low</w:t>
            </w:r>
          </w:p>
        </w:tc>
        <w:tc>
          <w:tcPr>
            <w:tcW w:w="1908" w:type="dxa"/>
            <w:vAlign w:val="top"/>
          </w:tcPr>
          <w:p>
            <w:pPr>
              <w:pStyle w:val="TableText"/>
              <w:rPr>
                <w:sz w:val="16"/>
                <w:szCs w:val="16"/>
              </w:rPr>
            </w:pPr>
            <w:r>
              <w:rPr>
                <w:sz w:val="16"/>
                <w:szCs w:val="16"/>
              </w:rPr>
              <w:t xml:space="preserve">Safety concept and guest numbers before the policy is issued.</w:t>
            </w:r>
          </w:p>
        </w:tc>
      </w:tr>
      <w:tr>
        <w:trPr>
          <w:cantSplit/>
        </w:trPr>
        <w:tc>
          <w:tcPr>
            <w:tcW w:w="480" w:type="dxa"/>
            <w:vAlign w:val="top"/>
          </w:tcPr>
          <w:p>
            <w:pPr>
              <w:pStyle w:val="TableText"/>
              <w:jc w:val="right"/>
              <w:rPr>
                <w:sz w:val="16"/>
                <w:szCs w:val="16"/>
              </w:rPr>
            </w:pPr>
            <w:r>
              <w:rPr>
                <w:sz w:val="16"/>
                <w:szCs w:val="16"/>
              </w:rPr>
              <w:t xml:space="preserve">11</w:t>
            </w:r>
          </w:p>
        </w:tc>
        <w:tc>
          <w:tcPr>
            <w:tcW w:w="1467" w:type="dxa"/>
            <w:vAlign w:val="top"/>
          </w:tcPr>
          <w:p>
            <w:pPr>
              <w:pStyle w:val="TableText"/>
              <w:rPr>
                <w:sz w:val="16"/>
                <w:szCs w:val="16"/>
              </w:rPr>
            </w:pPr>
            <w:r>
              <w:rPr>
                <w:sz w:val="16"/>
                <w:szCs w:val="16"/>
              </w:rPr>
              <w:t xml:space="preserve">City authority</w:t>
            </w:r>
          </w:p>
        </w:tc>
        <w:tc>
          <w:tcPr>
            <w:tcW w:w="1247" w:type="dxa"/>
            <w:vAlign w:val="top"/>
          </w:tcPr>
          <w:p>
            <w:pPr>
              <w:pStyle w:val="TableText"/>
              <w:rPr>
                <w:sz w:val="16"/>
                <w:szCs w:val="16"/>
              </w:rPr>
            </w:pPr>
            <w:r>
              <w:rPr>
                <w:sz w:val="16"/>
                <w:szCs w:val="16"/>
              </w:rPr>
              <w:t xml:space="preserve">Authority</w:t>
            </w:r>
          </w:p>
        </w:tc>
        <w:tc>
          <w:tcPr>
            <w:tcW w:w="807" w:type="dxa"/>
            <w:vAlign w:val="top"/>
          </w:tcPr>
          <w:p>
            <w:pPr>
              <w:pStyle w:val="TableText"/>
              <w:rPr>
                <w:sz w:val="16"/>
                <w:szCs w:val="16"/>
              </w:rPr>
            </w:pPr>
            <w:r>
              <w:rPr>
                <w:sz w:val="16"/>
                <w:szCs w:val="16"/>
              </w:rPr>
              <w:t xml:space="preserve">External</w:t>
            </w:r>
          </w:p>
        </w:tc>
        <w:tc>
          <w:tcPr>
            <w:tcW w:w="3672" w:type="dxa"/>
            <w:vAlign w:val="top"/>
          </w:tcPr>
          <w:p>
            <w:pPr>
              <w:pStyle w:val="TableText"/>
              <w:rPr>
                <w:sz w:val="16"/>
                <w:szCs w:val="16"/>
              </w:rPr>
            </w:pPr>
            <w:r>
              <w:rPr>
                <w:sz w:val="16"/>
                <w:szCs w:val="16"/>
              </w:rPr>
              <w:t xml:space="preserve">Slightly</w:t>
            </w:r>
          </w:p>
        </w:tc>
        <w:tc>
          <w:tcPr>
            <w:tcW w:w="3669" w:type="dxa"/>
            <w:vAlign w:val="top"/>
          </w:tcPr>
          <w:p>
            <w:pPr>
              <w:pStyle w:val="TableText"/>
              <w:rPr>
                <w:sz w:val="16"/>
                <w:szCs w:val="16"/>
              </w:rPr>
            </w:pPr>
            <w:r>
              <w:rPr>
                <w:sz w:val="16"/>
                <w:szCs w:val="16"/>
              </w:rPr>
              <w:t xml:space="preserve">Very strongly</w:t>
            </w:r>
          </w:p>
        </w:tc>
        <w:tc>
          <w:tcPr>
            <w:tcW w:w="733" w:type="dxa"/>
            <w:vAlign w:val="top"/>
          </w:tcPr>
          <w:p>
            <w:pPr>
              <w:pStyle w:val="TableText"/>
              <w:rPr>
                <w:sz w:val="16"/>
                <w:szCs w:val="16"/>
              </w:rPr>
            </w:pPr>
            <w:r>
              <w:rPr>
                <w:sz w:val="16"/>
                <w:szCs w:val="16"/>
              </w:rPr>
              <w:t xml:space="preserve">Critical</w:t>
            </w:r>
          </w:p>
        </w:tc>
        <w:tc>
          <w:tcPr>
            <w:tcW w:w="587" w:type="dxa"/>
            <w:vAlign w:val="top"/>
          </w:tcPr>
          <w:p>
            <w:pPr>
              <w:pStyle w:val="TableText"/>
              <w:rPr>
                <w:sz w:val="16"/>
                <w:szCs w:val="16"/>
              </w:rPr>
            </w:pPr>
            <w:r>
              <w:rPr>
                <w:sz w:val="16"/>
                <w:szCs w:val="16"/>
              </w:rPr>
              <w:t xml:space="preserve">High</w:t>
            </w:r>
          </w:p>
        </w:tc>
        <w:tc>
          <w:tcPr>
            <w:tcW w:w="1908" w:type="dxa"/>
            <w:vAlign w:val="top"/>
          </w:tcPr>
          <w:p>
            <w:pPr>
              <w:pStyle w:val="TableText"/>
              <w:rPr>
                <w:sz w:val="16"/>
                <w:szCs w:val="16"/>
              </w:rPr>
            </w:pPr>
            <w:r>
              <w:rPr>
                <w:sz w:val="16"/>
                <w:szCs w:val="16"/>
              </w:rPr>
              <w:t xml:space="preserve">Complete permit application with safety concept; noise limits after 22:00.</w:t>
            </w:r>
          </w:p>
        </w:tc>
      </w:tr>
      <w:tr>
        <w:trPr>
          <w:cantSplit/>
        </w:trPr>
        <w:tc>
          <w:tcPr>
            <w:tcW w:w="480" w:type="dxa"/>
            <w:vAlign w:val="top"/>
          </w:tcPr>
          <w:p>
            <w:pPr>
              <w:pStyle w:val="TableText"/>
              <w:jc w:val="right"/>
              <w:rPr>
                <w:sz w:val="16"/>
                <w:szCs w:val="16"/>
              </w:rPr>
            </w:pPr>
            <w:r>
              <w:rPr>
                <w:sz w:val="16"/>
                <w:szCs w:val="16"/>
              </w:rPr>
              <w:t xml:space="preserve">12</w:t>
            </w:r>
          </w:p>
        </w:tc>
        <w:tc>
          <w:tcPr>
            <w:tcW w:w="1467" w:type="dxa"/>
            <w:vAlign w:val="top"/>
          </w:tcPr>
          <w:p>
            <w:pPr>
              <w:pStyle w:val="TableText"/>
              <w:rPr>
                <w:sz w:val="16"/>
                <w:szCs w:val="16"/>
              </w:rPr>
            </w:pPr>
            <w:r>
              <w:rPr>
                <w:sz w:val="16"/>
                <w:szCs w:val="16"/>
              </w:rPr>
              <w:t xml:space="preserve">Neighbours of the venue</w:t>
            </w:r>
          </w:p>
        </w:tc>
        <w:tc>
          <w:tcPr>
            <w:tcW w:w="1247" w:type="dxa"/>
            <w:vAlign w:val="top"/>
          </w:tcPr>
          <w:p>
            <w:pPr>
              <w:pStyle w:val="TableText"/>
              <w:rPr>
                <w:sz w:val="16"/>
                <w:szCs w:val="16"/>
              </w:rPr>
            </w:pPr>
            <w:r>
              <w:rPr>
                <w:sz w:val="16"/>
                <w:szCs w:val="16"/>
              </w:rPr>
              <w:t xml:space="preserve">Other environment</w:t>
            </w:r>
          </w:p>
        </w:tc>
        <w:tc>
          <w:tcPr>
            <w:tcW w:w="807" w:type="dxa"/>
            <w:vAlign w:val="top"/>
          </w:tcPr>
          <w:p>
            <w:pPr>
              <w:pStyle w:val="TableText"/>
              <w:rPr>
                <w:sz w:val="16"/>
                <w:szCs w:val="16"/>
              </w:rPr>
            </w:pPr>
            <w:r>
              <w:rPr>
                <w:sz w:val="16"/>
                <w:szCs w:val="16"/>
              </w:rPr>
              <w:t xml:space="preserve">External</w:t>
            </w:r>
          </w:p>
        </w:tc>
        <w:tc>
          <w:tcPr>
            <w:tcW w:w="3672" w:type="dxa"/>
            <w:vAlign w:val="top"/>
          </w:tcPr>
          <w:p>
            <w:pPr>
              <w:pStyle w:val="TableText"/>
              <w:rPr>
                <w:sz w:val="16"/>
                <w:szCs w:val="16"/>
              </w:rPr>
            </w:pPr>
            <w:r>
              <w:rPr>
                <w:sz w:val="16"/>
                <w:szCs w:val="16"/>
              </w:rPr>
              <w:t xml:space="preserve">Strongly</w:t>
            </w:r>
          </w:p>
        </w:tc>
        <w:tc>
          <w:tcPr>
            <w:tcW w:w="3669" w:type="dxa"/>
            <w:vAlign w:val="top"/>
          </w:tcPr>
          <w:p>
            <w:pPr>
              <w:pStyle w:val="TableText"/>
              <w:rPr>
                <w:sz w:val="16"/>
                <w:szCs w:val="16"/>
              </w:rPr>
            </w:pPr>
            <w:r>
              <w:rPr>
                <w:sz w:val="16"/>
                <w:szCs w:val="16"/>
              </w:rPr>
              <w:t xml:space="preserve">Slightly</w:t>
            </w:r>
          </w:p>
        </w:tc>
        <w:tc>
          <w:tcPr>
            <w:tcW w:w="733" w:type="dxa"/>
            <w:vAlign w:val="top"/>
          </w:tcPr>
          <w:p>
            <w:pPr>
              <w:pStyle w:val="TableText"/>
              <w:rPr>
                <w:sz w:val="16"/>
                <w:szCs w:val="16"/>
              </w:rPr>
            </w:pPr>
            <w:r>
              <w:rPr>
                <w:sz w:val="16"/>
                <w:szCs w:val="16"/>
              </w:rPr>
              <w:t xml:space="preserve">Critical</w:t>
            </w:r>
          </w:p>
        </w:tc>
        <w:tc>
          <w:tcPr>
            <w:tcW w:w="587" w:type="dxa"/>
            <w:vAlign w:val="top"/>
          </w:tcPr>
          <w:p>
            <w:pPr>
              <w:pStyle w:val="TableText"/>
              <w:rPr>
                <w:sz w:val="16"/>
                <w:szCs w:val="16"/>
              </w:rPr>
            </w:pPr>
            <w:r>
              <w:rPr>
                <w:sz w:val="16"/>
                <w:szCs w:val="16"/>
              </w:rPr>
              <w:t xml:space="preserve">High</w:t>
            </w:r>
          </w:p>
        </w:tc>
        <w:tc>
          <w:tcPr>
            <w:tcW w:w="1908" w:type="dxa"/>
            <w:vAlign w:val="top"/>
          </w:tcPr>
          <w:p>
            <w:pPr>
              <w:pStyle w:val="TableText"/>
              <w:rPr>
                <w:sz w:val="16"/>
                <w:szCs w:val="16"/>
              </w:rPr>
            </w:pPr>
            <w:r>
              <w:rPr>
                <w:sz w:val="16"/>
                <w:szCs w:val="16"/>
              </w:rPr>
              <w:t xml:space="preserve">Little noise and no parked cars in their street on a Saturday.</w:t>
            </w:r>
          </w:p>
        </w:tc>
      </w:tr>
      <w:tr>
        <w:trPr>
          <w:cantSplit/>
        </w:trPr>
        <w:tc>
          <w:tcPr>
            <w:tcW w:w="480" w:type="dxa"/>
            <w:vAlign w:val="top"/>
          </w:tcPr>
          <w:p>
            <w:pPr>
              <w:pStyle w:val="TableText"/>
              <w:jc w:val="right"/>
              <w:rPr>
                <w:sz w:val="16"/>
                <w:szCs w:val="16"/>
              </w:rPr>
            </w:pPr>
            <w:r>
              <w:rPr>
                <w:sz w:val="16"/>
                <w:szCs w:val="16"/>
              </w:rPr>
              <w:t xml:space="preserve">13</w:t>
            </w:r>
          </w:p>
        </w:tc>
        <w:tc>
          <w:tcPr>
            <w:tcW w:w="1467" w:type="dxa"/>
            <w:vAlign w:val="top"/>
          </w:tcPr>
          <w:p>
            <w:pPr>
              <w:pStyle w:val="TableText"/>
              <w:rPr>
                <w:sz w:val="16"/>
                <w:szCs w:val="16"/>
              </w:rPr>
            </w:pPr>
            <w:r>
              <w:rPr>
                <w:sz w:val="16"/>
                <w:szCs w:val="16"/>
              </w:rPr>
              <w:t xml:space="preserve">Employees’ families</w:t>
            </w:r>
          </w:p>
        </w:tc>
        <w:tc>
          <w:tcPr>
            <w:tcW w:w="1247" w:type="dxa"/>
            <w:vAlign w:val="top"/>
          </w:tcPr>
          <w:p>
            <w:pPr>
              <w:pStyle w:val="TableText"/>
              <w:rPr>
                <w:sz w:val="16"/>
                <w:szCs w:val="16"/>
              </w:rPr>
            </w:pPr>
            <w:r>
              <w:rPr>
                <w:sz w:val="16"/>
                <w:szCs w:val="16"/>
              </w:rPr>
              <w:t xml:space="preserve">Other environment</w:t>
            </w:r>
          </w:p>
        </w:tc>
        <w:tc>
          <w:tcPr>
            <w:tcW w:w="807" w:type="dxa"/>
            <w:vAlign w:val="top"/>
          </w:tcPr>
          <w:p>
            <w:pPr>
              <w:pStyle w:val="TableText"/>
              <w:rPr>
                <w:sz w:val="16"/>
                <w:szCs w:val="16"/>
              </w:rPr>
            </w:pPr>
            <w:r>
              <w:rPr>
                <w:sz w:val="16"/>
                <w:szCs w:val="16"/>
              </w:rPr>
              <w:t xml:space="preserve">External</w:t>
            </w:r>
          </w:p>
        </w:tc>
        <w:tc>
          <w:tcPr>
            <w:tcW w:w="3672" w:type="dxa"/>
            <w:vAlign w:val="top"/>
          </w:tcPr>
          <w:p>
            <w:pPr>
              <w:pStyle w:val="TableText"/>
              <w:rPr>
                <w:sz w:val="16"/>
                <w:szCs w:val="16"/>
              </w:rPr>
            </w:pPr>
            <w:r>
              <w:rPr>
                <w:sz w:val="16"/>
                <w:szCs w:val="16"/>
              </w:rPr>
              <w:t xml:space="preserve">Strongly</w:t>
            </w:r>
          </w:p>
        </w:tc>
        <w:tc>
          <w:tcPr>
            <w:tcW w:w="3669" w:type="dxa"/>
            <w:vAlign w:val="top"/>
          </w:tcPr>
          <w:p>
            <w:pPr>
              <w:pStyle w:val="TableText"/>
              <w:rPr>
                <w:sz w:val="16"/>
                <w:szCs w:val="16"/>
              </w:rPr>
            </w:pPr>
            <w:r>
              <w:rPr>
                <w:sz w:val="16"/>
                <w:szCs w:val="16"/>
              </w:rPr>
              <w:t xml:space="preserve">Hardly</w:t>
            </w:r>
          </w:p>
        </w:tc>
        <w:tc>
          <w:tcPr>
            <w:tcW w:w="733" w:type="dxa"/>
            <w:vAlign w:val="top"/>
          </w:tcPr>
          <w:p>
            <w:pPr>
              <w:pStyle w:val="TableText"/>
              <w:rPr>
                <w:sz w:val="16"/>
                <w:szCs w:val="16"/>
              </w:rPr>
            </w:pPr>
            <w:r>
              <w:rPr>
                <w:sz w:val="16"/>
                <w:szCs w:val="16"/>
              </w:rPr>
              <w:t xml:space="preserve">Supportive</w:t>
            </w:r>
          </w:p>
        </w:tc>
        <w:tc>
          <w:tcPr>
            <w:tcW w:w="587" w:type="dxa"/>
            <w:vAlign w:val="top"/>
          </w:tcPr>
          <w:p>
            <w:pPr>
              <w:pStyle w:val="TableText"/>
              <w:rPr>
                <w:sz w:val="16"/>
                <w:szCs w:val="16"/>
              </w:rPr>
            </w:pPr>
            <w:r>
              <w:rPr>
                <w:sz w:val="16"/>
                <w:szCs w:val="16"/>
              </w:rPr>
              <w:t xml:space="preserve">Low</w:t>
            </w:r>
          </w:p>
        </w:tc>
        <w:tc>
          <w:tcPr>
            <w:tcW w:w="1908" w:type="dxa"/>
            <w:vAlign w:val="top"/>
          </w:tcPr>
          <w:p>
            <w:pPr>
              <w:pStyle w:val="TableText"/>
              <w:rPr>
                <w:sz w:val="16"/>
                <w:szCs w:val="16"/>
              </w:rPr>
            </w:pPr>
            <w:r>
              <w:rPr>
                <w:sz w:val="16"/>
                <w:szCs w:val="16"/>
              </w:rPr>
              <w:t xml:space="preserve">A programme for children, accessible paths, shade.</w:t>
            </w:r>
          </w:p>
        </w:tc>
      </w:tr>
      <w:tr>
        <w:trPr>
          <w:cantSplit/>
        </w:trPr>
        <w:tc>
          <w:tcPr>
            <w:tcW w:w="480" w:type="dxa"/>
            <w:vAlign w:val="top"/>
          </w:tcPr>
          <w:p>
            <w:pPr>
              <w:pStyle w:val="TableText"/>
              <w:jc w:val="right"/>
              <w:rPr>
                <w:sz w:val="16"/>
                <w:szCs w:val="16"/>
              </w:rPr>
            </w:pPr>
            <w:r>
              <w:rPr>
                <w:sz w:val="16"/>
                <w:szCs w:val="16"/>
              </w:rPr>
              <w:t xml:space="preserve">14</w:t>
            </w:r>
          </w:p>
        </w:tc>
        <w:tc>
          <w:tcPr>
            <w:tcW w:w="1467" w:type="dxa"/>
            <w:vAlign w:val="top"/>
          </w:tcPr>
          <w:p>
            <w:pPr>
              <w:pStyle w:val="TableText"/>
              <w:rPr>
                <w:sz w:val="16"/>
                <w:szCs w:val="16"/>
              </w:rPr>
            </w:pPr>
            <w:r>
              <w:rPr>
                <w:sz w:val="16"/>
                <w:szCs w:val="16"/>
              </w:rPr>
              <w:t xml:space="preserve">Sponsors</w:t>
            </w:r>
          </w:p>
        </w:tc>
        <w:tc>
          <w:tcPr>
            <w:tcW w:w="1247" w:type="dxa"/>
            <w:vAlign w:val="top"/>
          </w:tcPr>
          <w:p>
            <w:pPr>
              <w:pStyle w:val="TableText"/>
              <w:rPr>
                <w:sz w:val="16"/>
                <w:szCs w:val="16"/>
              </w:rPr>
            </w:pPr>
            <w:r>
              <w:rPr>
                <w:sz w:val="16"/>
                <w:szCs w:val="16"/>
              </w:rPr>
              <w:t xml:space="preserve">Other environment</w:t>
            </w:r>
          </w:p>
        </w:tc>
        <w:tc>
          <w:tcPr>
            <w:tcW w:w="807" w:type="dxa"/>
            <w:vAlign w:val="top"/>
          </w:tcPr>
          <w:p>
            <w:pPr>
              <w:pStyle w:val="TableText"/>
              <w:rPr>
                <w:sz w:val="16"/>
                <w:szCs w:val="16"/>
              </w:rPr>
            </w:pPr>
            <w:r>
              <w:rPr>
                <w:sz w:val="16"/>
                <w:szCs w:val="16"/>
              </w:rPr>
              <w:t xml:space="preserve">External</w:t>
            </w:r>
          </w:p>
        </w:tc>
        <w:tc>
          <w:tcPr>
            <w:tcW w:w="3672" w:type="dxa"/>
            <w:vAlign w:val="top"/>
          </w:tcPr>
          <w:p>
            <w:pPr>
              <w:pStyle w:val="TableText"/>
              <w:rPr>
                <w:sz w:val="16"/>
                <w:szCs w:val="16"/>
              </w:rPr>
            </w:pPr>
            <w:r>
              <w:rPr>
                <w:sz w:val="16"/>
                <w:szCs w:val="16"/>
              </w:rPr>
              <w:t xml:space="preserve">Slightly</w:t>
            </w:r>
          </w:p>
        </w:tc>
        <w:tc>
          <w:tcPr>
            <w:tcW w:w="3669" w:type="dxa"/>
            <w:vAlign w:val="top"/>
          </w:tcPr>
          <w:p>
            <w:pPr>
              <w:pStyle w:val="TableText"/>
              <w:rPr>
                <w:sz w:val="16"/>
                <w:szCs w:val="16"/>
              </w:rPr>
            </w:pPr>
            <w:r>
              <w:rPr>
                <w:sz w:val="16"/>
                <w:szCs w:val="16"/>
              </w:rPr>
              <w:t xml:space="preserve">Moderately</w:t>
            </w:r>
          </w:p>
        </w:tc>
        <w:tc>
          <w:tcPr>
            <w:tcW w:w="733" w:type="dxa"/>
            <w:vAlign w:val="top"/>
          </w:tcPr>
          <w:p>
            <w:pPr>
              <w:pStyle w:val="TableText"/>
              <w:rPr>
                <w:sz w:val="16"/>
                <w:szCs w:val="16"/>
              </w:rPr>
            </w:pPr>
            <w:r>
              <w:rPr>
                <w:sz w:val="16"/>
                <w:szCs w:val="16"/>
              </w:rPr>
              <w:t xml:space="preserve">Supportive</w:t>
            </w:r>
          </w:p>
        </w:tc>
        <w:tc>
          <w:tcPr>
            <w:tcW w:w="587" w:type="dxa"/>
            <w:vAlign w:val="top"/>
          </w:tcPr>
          <w:p>
            <w:pPr>
              <w:pStyle w:val="TableText"/>
              <w:rPr>
                <w:sz w:val="16"/>
                <w:szCs w:val="16"/>
              </w:rPr>
            </w:pPr>
            <w:r>
              <w:rPr>
                <w:sz w:val="16"/>
                <w:szCs w:val="16"/>
              </w:rPr>
              <w:t xml:space="preserve">Low</w:t>
            </w:r>
          </w:p>
        </w:tc>
        <w:tc>
          <w:tcPr>
            <w:tcW w:w="1908" w:type="dxa"/>
            <w:vAlign w:val="top"/>
          </w:tcPr>
          <w:p>
            <w:pPr>
              <w:pStyle w:val="TableText"/>
              <w:rPr>
                <w:sz w:val="16"/>
                <w:szCs w:val="16"/>
              </w:rPr>
            </w:pPr>
            <w:r>
              <w:rPr>
                <w:sz w:val="16"/>
                <w:szCs w:val="16"/>
              </w:rPr>
              <w:t xml:space="preserve">Visible logo placement and a mention in the opening speech.</w:t>
            </w:r>
          </w:p>
        </w:tc>
      </w:tr>
      <w:tr>
        <w:trPr>
          <w:cantSplit/>
        </w:trPr>
        <w:tc>
          <w:tcPr>
            <w:tcW w:w="480" w:type="dxa"/>
            <w:vAlign w:val="top"/>
          </w:tcPr>
          <w:p>
            <w:pPr>
              <w:pStyle w:val="TableText"/>
              <w:jc w:val="right"/>
              <w:rPr>
                <w:sz w:val="16"/>
                <w:szCs w:val="16"/>
              </w:rPr>
            </w:pPr>
            <w:r>
              <w:rPr>
                <w:sz w:val="16"/>
                <w:szCs w:val="16"/>
              </w:rPr>
              <w:t xml:space="preserve">15</w:t>
            </w:r>
          </w:p>
        </w:tc>
        <w:tc>
          <w:tcPr>
            <w:tcW w:w="1467" w:type="dxa"/>
            <w:vAlign w:val="top"/>
          </w:tcPr>
          <w:p>
            <w:pPr>
              <w:pStyle w:val="TableText"/>
              <w:rPr>
                <w:sz w:val="16"/>
                <w:szCs w:val="16"/>
              </w:rPr>
            </w:pPr>
            <w:r>
              <w:rPr>
                <w:sz w:val="16"/>
                <w:szCs w:val="16"/>
              </w:rPr>
              <w:t xml:space="preserve">Local press</w:t>
            </w:r>
          </w:p>
        </w:tc>
        <w:tc>
          <w:tcPr>
            <w:tcW w:w="1247" w:type="dxa"/>
            <w:vAlign w:val="top"/>
          </w:tcPr>
          <w:p>
            <w:pPr>
              <w:pStyle w:val="TableText"/>
              <w:rPr>
                <w:sz w:val="16"/>
                <w:szCs w:val="16"/>
              </w:rPr>
            </w:pPr>
            <w:r>
              <w:rPr>
                <w:sz w:val="16"/>
                <w:szCs w:val="16"/>
              </w:rPr>
              <w:t xml:space="preserve">Other environment</w:t>
            </w:r>
          </w:p>
        </w:tc>
        <w:tc>
          <w:tcPr>
            <w:tcW w:w="807" w:type="dxa"/>
            <w:vAlign w:val="top"/>
          </w:tcPr>
          <w:p>
            <w:pPr>
              <w:pStyle w:val="TableText"/>
              <w:rPr>
                <w:sz w:val="16"/>
                <w:szCs w:val="16"/>
              </w:rPr>
            </w:pPr>
            <w:r>
              <w:rPr>
                <w:sz w:val="16"/>
                <w:szCs w:val="16"/>
              </w:rPr>
              <w:t xml:space="preserve">External</w:t>
            </w:r>
          </w:p>
        </w:tc>
        <w:tc>
          <w:tcPr>
            <w:tcW w:w="3672" w:type="dxa"/>
            <w:vAlign w:val="top"/>
          </w:tcPr>
          <w:p>
            <w:pPr>
              <w:pStyle w:val="TableText"/>
              <w:rPr>
                <w:sz w:val="16"/>
                <w:szCs w:val="16"/>
              </w:rPr>
            </w:pPr>
            <w:r>
              <w:rPr>
                <w:sz w:val="16"/>
                <w:szCs w:val="16"/>
              </w:rPr>
              <w:t xml:space="preserve">Hardly</w:t>
            </w:r>
          </w:p>
        </w:tc>
        <w:tc>
          <w:tcPr>
            <w:tcW w:w="3669" w:type="dxa"/>
            <w:vAlign w:val="top"/>
          </w:tcPr>
          <w:p>
            <w:pPr>
              <w:pStyle w:val="TableText"/>
              <w:rPr>
                <w:sz w:val="16"/>
                <w:szCs w:val="16"/>
              </w:rPr>
            </w:pPr>
            <w:r>
              <w:rPr>
                <w:sz w:val="16"/>
                <w:szCs w:val="16"/>
              </w:rPr>
              <w:t xml:space="preserve">Moderately</w:t>
            </w:r>
          </w:p>
        </w:tc>
        <w:tc>
          <w:tcPr>
            <w:tcW w:w="733" w:type="dxa"/>
            <w:vAlign w:val="top"/>
          </w:tcPr>
          <w:p>
            <w:pPr>
              <w:pStyle w:val="TableText"/>
              <w:rPr>
                <w:sz w:val="16"/>
                <w:szCs w:val="16"/>
              </w:rPr>
            </w:pPr>
            <w:r>
              <w:rPr>
                <w:sz w:val="16"/>
                <w:szCs w:val="16"/>
              </w:rPr>
              <w:t xml:space="preserve">Neutral</w:t>
            </w:r>
          </w:p>
        </w:tc>
        <w:tc>
          <w:tcPr>
            <w:tcW w:w="587" w:type="dxa"/>
            <w:vAlign w:val="top"/>
          </w:tcPr>
          <w:p>
            <w:pPr>
              <w:pStyle w:val="TableText"/>
              <w:rPr>
                <w:sz w:val="16"/>
                <w:szCs w:val="16"/>
              </w:rPr>
            </w:pPr>
            <w:r>
              <w:rPr>
                <w:sz w:val="16"/>
                <w:szCs w:val="16"/>
              </w:rPr>
              <w:t xml:space="preserve">Low</w:t>
            </w:r>
          </w:p>
        </w:tc>
        <w:tc>
          <w:tcPr>
            <w:tcW w:w="1908" w:type="dxa"/>
            <w:vAlign w:val="top"/>
          </w:tcPr>
          <w:p>
            <w:pPr>
              <w:pStyle w:val="TableText"/>
              <w:rPr>
                <w:sz w:val="16"/>
                <w:szCs w:val="16"/>
              </w:rPr>
            </w:pPr>
            <w:r>
              <w:rPr>
                <w:sz w:val="16"/>
                <w:szCs w:val="16"/>
              </w:rPr>
              <w:t xml:space="preserve">A story and photos; they report on complaints too.</w:t>
            </w:r>
          </w:p>
        </w:tc>
      </w:tr>
    </w:tbl>
    <w:p>
      <w:pPr>
        <w:pStyle w:val="Heading3"/>
      </w:pPr>
      <w:r>
        <w:t xml:space="preserve">Stakeholder chart</w:t>
      </w:r>
    </w:p>
    <w:p>
      <w:pPr>
        <w:keepNext/>
        <w:spacing w:before="60" w:after="60" w:line="240" w:lineRule="auto"/>
        <w:jc w:val="center"/>
      </w:pPr>
      <w:r>
        <w:drawing>
          <wp:inline distT="0" distB="0" distL="0" distR="0">
            <wp:extent cx="9251950" cy="3034640"/>
            <wp:effectExtent l="0" t="0" r="0" b="0"/>
            <wp:docPr id="19" name="Graphic 19" descr="Stakeholde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png" descr="Stakeholder chart"/>
                    <pic:cNvPicPr>
                      <a:picLocks noChangeAspect="1" noChangeArrowheads="1"/>
                    </pic:cNvPicPr>
                  </pic:nvPicPr>
                  <pic:blipFill>
                    <a:blip r:embed="rIdImg19"/>
                    <a:stretch>
                      <a:fillRect/>
                    </a:stretch>
                  </pic:blipFill>
                  <pic:spPr bwMode="auto">
                    <a:xfrm>
                      <a:off x="0" y="0"/>
                      <a:ext cx="9251950" cy="3034640"/>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19</w:t>
      </w:r>
      <w:r>
        <w:fldChar w:fldCharType="end"/>
      </w:r>
      <w:r>
        <w:t xml:space="preserve">: Step 2 and 3: the project in the centre, the stakeholders grouped around it. A red "!" marks critical stakeholders; a thick outline means a high need for action.</w:t>
      </w:r>
    </w:p>
    <w:p>
      <w:pPr>
        <w:pStyle w:val="Heading3"/>
      </w:pPr>
      <w:r>
        <w:t xml:space="preserve">Influence and affectedness</w:t>
      </w:r>
    </w:p>
    <w:p>
      <w:pPr>
        <w:keepNext/>
        <w:spacing w:before="60" w:after="60" w:line="240" w:lineRule="auto"/>
        <w:jc w:val="center"/>
      </w:pPr>
      <w:r>
        <w:drawing>
          <wp:inline distT="0" distB="0" distL="0" distR="0">
            <wp:extent cx="9251950" cy="3441725"/>
            <wp:effectExtent l="0" t="0" r="0" b="0"/>
            <wp:docPr id="20" name="Graphic 20" descr="Influence and affected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png" descr="Influence and affectedness"/>
                    <pic:cNvPicPr>
                      <a:picLocks noChangeAspect="1" noChangeArrowheads="1"/>
                    </pic:cNvPicPr>
                  </pic:nvPicPr>
                  <pic:blipFill>
                    <a:blip r:embed="rIdImg20"/>
                    <a:stretch>
                      <a:fillRect/>
                    </a:stretch>
                  </pic:blipFill>
                  <pic:spPr bwMode="auto">
                    <a:xfrm>
                      <a:off x="0" y="0"/>
                      <a:ext cx="9251950" cy="3441725"/>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20</w:t>
      </w:r>
      <w:r>
        <w:fldChar w:fldCharType="end"/>
      </w:r>
      <w:r>
        <w:t xml:space="preserve">: Step 3: each stakeholder placed by how strongly they are affected and how much influence they have. Those in the top right need the closest attention, especially when critical.</w:t>
      </w:r>
    </w:p>
    <w:p>
      <w:pPr>
        <w:pStyle w:val="Heading2"/>
      </w:pPr>
      <w:bookmarkStart w:id="19" w:name="_TocPM00195"/>
      <w:r>
        <w:t xml:space="preserve">Steps 4 to 6: relation, measures, responsible and deadline</w:t>
      </w:r>
      <w:bookmarkEnd w:id="19"/>
    </w:p>
    <w:p>
      <w:pPr>
        <w:pStyle w:val="Heading3"/>
      </w:pPr>
      <w:r>
        <w:t xml:space="preserve">Measures table (stakeholder tracking list)</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2198"/>
        <w:gridCol w:w="1199"/>
        <w:gridCol w:w="2601"/>
        <w:gridCol w:w="2398"/>
        <w:gridCol w:w="1998"/>
        <w:gridCol w:w="1598"/>
        <w:gridCol w:w="1099"/>
        <w:gridCol w:w="999"/>
      </w:tblGrid>
      <w:tr>
        <w:trPr>
          <w:cantSplit/>
          <w:tblHeader/>
        </w:trPr>
        <w:tc>
          <w:tcPr>
            <w:tcW w:w="480" w:type="dxa"/>
            <w:shd w:val="clear" w:color="auto" w:fill="DCEEEB"/>
            <w:vAlign w:val="bottom"/>
          </w:tcPr>
          <w:p>
            <w:pPr>
              <w:pStyle w:val="TableText"/>
              <w:keepNext/>
              <w:jc w:val="right"/>
              <w:rPr>
                <w:sz w:val="16"/>
                <w:szCs w:val="16"/>
              </w:rPr>
            </w:pPr>
            <w:r>
              <w:rPr>
                <w:b/>
                <w:bCs/>
                <w:color w:val="1F2A2E"/>
                <w:sz w:val="16"/>
                <w:szCs w:val="16"/>
              </w:rPr>
              <w:t xml:space="preserve">No.</w:t>
            </w:r>
          </w:p>
        </w:tc>
        <w:tc>
          <w:tcPr>
            <w:tcW w:w="2198" w:type="dxa"/>
            <w:shd w:val="clear" w:color="auto" w:fill="DCEEEB"/>
            <w:vAlign w:val="bottom"/>
          </w:tcPr>
          <w:p>
            <w:pPr>
              <w:pStyle w:val="TableText"/>
              <w:keepNext/>
              <w:rPr>
                <w:sz w:val="16"/>
                <w:szCs w:val="16"/>
              </w:rPr>
            </w:pPr>
            <w:r>
              <w:rPr>
                <w:b/>
                <w:bCs/>
                <w:color w:val="1F2A2E"/>
                <w:sz w:val="16"/>
                <w:szCs w:val="16"/>
              </w:rPr>
              <w:t xml:space="preserve">Stakeholder</w:t>
            </w:r>
          </w:p>
        </w:tc>
        <w:tc>
          <w:tcPr>
            <w:tcW w:w="1199" w:type="dxa"/>
            <w:shd w:val="clear" w:color="auto" w:fill="DCEEEB"/>
            <w:vAlign w:val="bottom"/>
          </w:tcPr>
          <w:p>
            <w:pPr>
              <w:pStyle w:val="TableText"/>
              <w:keepNext/>
              <w:rPr>
                <w:sz w:val="16"/>
                <w:szCs w:val="16"/>
              </w:rPr>
            </w:pPr>
            <w:r>
              <w:rPr>
                <w:b/>
                <w:bCs/>
                <w:color w:val="1F2A2E"/>
                <w:sz w:val="16"/>
                <w:szCs w:val="16"/>
              </w:rPr>
              <w:t xml:space="preserve">Relation</w:t>
            </w:r>
          </w:p>
        </w:tc>
        <w:tc>
          <w:tcPr>
            <w:tcW w:w="2601" w:type="dxa"/>
            <w:shd w:val="clear" w:color="auto" w:fill="DCEEEB"/>
            <w:vAlign w:val="bottom"/>
          </w:tcPr>
          <w:p>
            <w:pPr>
              <w:pStyle w:val="TableText"/>
              <w:keepNext/>
              <w:rPr>
                <w:sz w:val="16"/>
                <w:szCs w:val="16"/>
              </w:rPr>
            </w:pPr>
            <w:r>
              <w:rPr>
                <w:b/>
                <w:bCs/>
                <w:color w:val="1F2A2E"/>
                <w:sz w:val="16"/>
                <w:szCs w:val="16"/>
              </w:rPr>
              <w:t xml:space="preserve">Description of relation</w:t>
            </w:r>
          </w:p>
        </w:tc>
        <w:tc>
          <w:tcPr>
            <w:tcW w:w="2398" w:type="dxa"/>
            <w:shd w:val="clear" w:color="auto" w:fill="DCEEEB"/>
            <w:vAlign w:val="bottom"/>
          </w:tcPr>
          <w:p>
            <w:pPr>
              <w:pStyle w:val="TableText"/>
              <w:keepNext/>
              <w:rPr>
                <w:sz w:val="16"/>
                <w:szCs w:val="16"/>
              </w:rPr>
            </w:pPr>
            <w:r>
              <w:rPr>
                <w:b/>
                <w:bCs/>
                <w:color w:val="1F2A2E"/>
                <w:sz w:val="16"/>
                <w:szCs w:val="16"/>
              </w:rPr>
              <w:t xml:space="preserve">Measure</w:t>
            </w:r>
          </w:p>
        </w:tc>
        <w:tc>
          <w:tcPr>
            <w:tcW w:w="1998" w:type="dxa"/>
            <w:shd w:val="clear" w:color="auto" w:fill="DCEEEB"/>
            <w:vAlign w:val="bottom"/>
          </w:tcPr>
          <w:p>
            <w:pPr>
              <w:pStyle w:val="TableText"/>
              <w:keepNext/>
              <w:rPr>
                <w:sz w:val="16"/>
                <w:szCs w:val="16"/>
              </w:rPr>
            </w:pPr>
            <w:r>
              <w:rPr>
                <w:b/>
                <w:bCs/>
                <w:color w:val="1F2A2E"/>
                <w:sz w:val="16"/>
                <w:szCs w:val="16"/>
              </w:rPr>
              <w:t xml:space="preserve">WBS</w:t>
            </w:r>
          </w:p>
        </w:tc>
        <w:tc>
          <w:tcPr>
            <w:tcW w:w="1598" w:type="dxa"/>
            <w:shd w:val="clear" w:color="auto" w:fill="DCEEEB"/>
            <w:vAlign w:val="bottom"/>
          </w:tcPr>
          <w:p>
            <w:pPr>
              <w:pStyle w:val="TableText"/>
              <w:keepNext/>
              <w:rPr>
                <w:sz w:val="16"/>
                <w:szCs w:val="16"/>
              </w:rPr>
            </w:pPr>
            <w:r>
              <w:rPr>
                <w:b/>
                <w:bCs/>
                <w:color w:val="1F2A2E"/>
                <w:sz w:val="16"/>
                <w:szCs w:val="16"/>
              </w:rPr>
              <w:t xml:space="preserve">Responsible</w:t>
            </w:r>
          </w:p>
        </w:tc>
        <w:tc>
          <w:tcPr>
            <w:tcW w:w="1099" w:type="dxa"/>
            <w:shd w:val="clear" w:color="auto" w:fill="DCEEEB"/>
            <w:vAlign w:val="bottom"/>
          </w:tcPr>
          <w:p>
            <w:pPr>
              <w:pStyle w:val="TableText"/>
              <w:keepNext/>
              <w:rPr>
                <w:sz w:val="16"/>
                <w:szCs w:val="16"/>
              </w:rPr>
            </w:pPr>
            <w:r>
              <w:rPr>
                <w:b/>
                <w:bCs/>
                <w:color w:val="1F2A2E"/>
                <w:sz w:val="16"/>
                <w:szCs w:val="16"/>
              </w:rPr>
              <w:t xml:space="preserve">Deadline</w:t>
            </w:r>
          </w:p>
        </w:tc>
        <w:tc>
          <w:tcPr>
            <w:tcW w:w="999" w:type="dxa"/>
            <w:shd w:val="clear" w:color="auto" w:fill="DCEEEB"/>
            <w:vAlign w:val="bottom"/>
          </w:tcPr>
          <w:p>
            <w:pPr>
              <w:pStyle w:val="TableText"/>
              <w:keepNext/>
              <w:rPr>
                <w:sz w:val="16"/>
                <w:szCs w:val="16"/>
              </w:rPr>
            </w:pPr>
            <w:r>
              <w:rPr>
                <w:b/>
                <w:bCs/>
                <w:color w:val="1F2A2E"/>
                <w:sz w:val="16"/>
                <w:szCs w:val="16"/>
              </w:rPr>
              <w:t xml:space="preserve">Status</w:t>
            </w:r>
          </w:p>
        </w:tc>
      </w:tr>
      <w:tr>
        <w:trPr>
          <w:cantSplit/>
        </w:trPr>
        <w:tc>
          <w:tcPr>
            <w:tcW w:w="480" w:type="dxa"/>
            <w:vAlign w:val="top"/>
          </w:tcPr>
          <w:p>
            <w:pPr>
              <w:pStyle w:val="TableText"/>
              <w:keepNext/>
              <w:jc w:val="right"/>
              <w:rPr>
                <w:sz w:val="16"/>
                <w:szCs w:val="16"/>
              </w:rPr>
            </w:pPr>
            <w:r>
              <w:rPr>
                <w:sz w:val="16"/>
                <w:szCs w:val="16"/>
              </w:rPr>
              <w:t xml:space="preserve">1</w:t>
            </w:r>
          </w:p>
        </w:tc>
        <w:tc>
          <w:tcPr>
            <w:tcW w:w="2198" w:type="dxa"/>
            <w:vAlign w:val="top"/>
          </w:tcPr>
          <w:p>
            <w:pPr>
              <w:pStyle w:val="TableText"/>
              <w:keepNext/>
              <w:rPr>
                <w:sz w:val="16"/>
                <w:szCs w:val="16"/>
              </w:rPr>
            </w:pPr>
            <w:r>
              <w:rPr>
                <w:sz w:val="16"/>
                <w:szCs w:val="16"/>
              </w:rPr>
              <w:t xml:space="preserve">Employees</w:t>
            </w:r>
          </w:p>
        </w:tc>
        <w:tc>
          <w:tcPr>
            <w:tcW w:w="1199" w:type="dxa"/>
            <w:vAlign w:val="top"/>
          </w:tcPr>
          <w:p>
            <w:pPr>
              <w:pStyle w:val="TableText"/>
              <w:keepNext/>
              <w:rPr>
                <w:sz w:val="16"/>
                <w:szCs w:val="16"/>
              </w:rPr>
            </w:pPr>
            <w:r>
              <w:rPr>
                <w:sz w:val="16"/>
                <w:szCs w:val="16"/>
              </w:rPr>
              <w:t xml:space="preserve">Supportive</w:t>
            </w:r>
          </w:p>
        </w:tc>
        <w:tc>
          <w:tcPr>
            <w:tcW w:w="2601" w:type="dxa"/>
            <w:vAlign w:val="top"/>
          </w:tcPr>
          <w:p>
            <w:pPr>
              <w:pStyle w:val="TableText"/>
              <w:keepNext/>
              <w:rPr>
                <w:sz w:val="16"/>
                <w:szCs w:val="16"/>
              </w:rPr>
            </w:pPr>
            <w:r>
              <w:rPr>
                <w:sz w:val="16"/>
                <w:szCs w:val="16"/>
              </w:rPr>
              <w:t xml:space="preserve">Staff want a say in the programme; good turnout depends on it.</w:t>
            </w:r>
          </w:p>
        </w:tc>
        <w:tc>
          <w:tcPr>
            <w:tcW w:w="2398" w:type="dxa"/>
            <w:vAlign w:val="top"/>
          </w:tcPr>
          <w:p>
            <w:pPr>
              <w:pStyle w:val="TableText"/>
              <w:keepNext/>
              <w:rPr>
                <w:sz w:val="16"/>
                <w:szCs w:val="16"/>
              </w:rPr>
            </w:pPr>
            <w:r>
              <w:rPr>
                <w:sz w:val="16"/>
                <w:szCs w:val="16"/>
              </w:rPr>
              <w:t xml:space="preserve">Run the employee survey on festival wishes</w:t>
            </w:r>
          </w:p>
        </w:tc>
        <w:tc>
          <w:tcPr>
            <w:tcW w:w="1998" w:type="dxa"/>
            <w:vAlign w:val="top"/>
          </w:tcPr>
          <w:p>
            <w:pPr>
              <w:pStyle w:val="TableText"/>
              <w:keepNext/>
              <w:rPr>
                <w:sz w:val="16"/>
                <w:szCs w:val="16"/>
              </w:rPr>
            </w:pPr>
            <w:r>
              <w:rPr>
                <w:sz w:val="16"/>
                <w:szCs w:val="16"/>
              </w:rPr>
              <w:t xml:space="preserve">1.2.1 Surveying employee wishes</w:t>
            </w:r>
          </w:p>
        </w:tc>
        <w:tc>
          <w:tcPr>
            <w:tcW w:w="1598" w:type="dxa"/>
            <w:vAlign w:val="top"/>
          </w:tcPr>
          <w:p>
            <w:pPr>
              <w:pStyle w:val="TableText"/>
              <w:keepNext/>
              <w:rPr>
                <w:sz w:val="16"/>
                <w:szCs w:val="16"/>
              </w:rPr>
            </w:pPr>
            <w:r>
              <w:rPr>
                <w:sz w:val="16"/>
                <w:szCs w:val="16"/>
              </w:rPr>
              <w:t xml:space="preserve">Lea Novak</w:t>
            </w:r>
          </w:p>
        </w:tc>
        <w:tc>
          <w:tcPr>
            <w:tcW w:w="1099" w:type="dxa"/>
            <w:vAlign w:val="top"/>
          </w:tcPr>
          <w:p>
            <w:pPr>
              <w:pStyle w:val="TableText"/>
              <w:keepNext/>
              <w:rPr>
                <w:sz w:val="16"/>
                <w:szCs w:val="16"/>
              </w:rPr>
            </w:pPr>
            <w:r>
              <w:rPr>
                <w:sz w:val="16"/>
                <w:szCs w:val="16"/>
              </w:rPr>
              <w:t xml:space="preserve">27 Feb 2026</w:t>
            </w:r>
          </w:p>
        </w:tc>
        <w:tc>
          <w:tcPr>
            <w:tcW w:w="999" w:type="dxa"/>
            <w:vAlign w:val="top"/>
          </w:tcPr>
          <w:p>
            <w:pPr>
              <w:pStyle w:val="TableText"/>
              <w:keepNext/>
              <w:rPr>
                <w:sz w:val="16"/>
                <w:szCs w:val="16"/>
              </w:rPr>
            </w:pPr>
            <w:r>
              <w:rPr>
                <w:sz w:val="16"/>
                <w:szCs w:val="16"/>
              </w:rPr>
              <w:t xml:space="preserve">Done</w:t>
            </w:r>
          </w:p>
        </w:tc>
      </w:tr>
      <w:tr>
        <w:trPr>
          <w:cantSplit/>
        </w:trPr>
        <w:tc>
          <w:tcPr>
            <w:tcW w:w="480" w:type="dxa"/>
            <w:vAlign w:val="top"/>
          </w:tcPr>
          <w:p>
            <w:pPr>
              <w:pStyle w:val="TableText"/>
              <w:keepNext/>
              <w:jc w:val="right"/>
              <w:rPr>
                <w:sz w:val="16"/>
                <w:szCs w:val="16"/>
              </w:rPr>
            </w:pPr>
            <w:r>
              <w:rPr>
                <w:sz w:val="16"/>
                <w:szCs w:val="16"/>
              </w:rPr>
              <w:t xml:space="preserve">2</w:t>
            </w:r>
          </w:p>
        </w:tc>
        <w:tc>
          <w:tcPr>
            <w:tcW w:w="2198" w:type="dxa"/>
            <w:vAlign w:val="top"/>
          </w:tcPr>
          <w:p>
            <w:pPr>
              <w:pStyle w:val="TableText"/>
              <w:keepNext/>
              <w:rPr>
                <w:sz w:val="16"/>
                <w:szCs w:val="16"/>
              </w:rPr>
            </w:pPr>
            <w:r>
              <w:rPr>
                <w:sz w:val="16"/>
                <w:szCs w:val="16"/>
              </w:rPr>
              <w:t xml:space="preserve">Works council</w:t>
            </w:r>
          </w:p>
        </w:tc>
        <w:tc>
          <w:tcPr>
            <w:tcW w:w="1199" w:type="dxa"/>
            <w:vAlign w:val="top"/>
          </w:tcPr>
          <w:p>
            <w:pPr>
              <w:pStyle w:val="TableText"/>
              <w:keepNext/>
              <w:rPr>
                <w:sz w:val="16"/>
                <w:szCs w:val="16"/>
              </w:rPr>
            </w:pPr>
            <w:r>
              <w:rPr>
                <w:sz w:val="16"/>
                <w:szCs w:val="16"/>
              </w:rPr>
              <w:t xml:space="preserve">Critical</w:t>
            </w:r>
          </w:p>
        </w:tc>
        <w:tc>
          <w:tcPr>
            <w:tcW w:w="2601" w:type="dxa"/>
            <w:vAlign w:val="top"/>
          </w:tcPr>
          <w:p>
            <w:pPr>
              <w:pStyle w:val="TableText"/>
              <w:keepNext/>
              <w:rPr>
                <w:sz w:val="16"/>
                <w:szCs w:val="16"/>
              </w:rPr>
            </w:pPr>
            <w:r>
              <w:rPr>
                <w:sz w:val="16"/>
                <w:szCs w:val="16"/>
              </w:rPr>
              <w:t xml:space="preserve">Wants voluntary shifts and time off in lieu; could block the helper rota.</w:t>
            </w:r>
          </w:p>
        </w:tc>
        <w:tc>
          <w:tcPr>
            <w:tcW w:w="2398" w:type="dxa"/>
            <w:vAlign w:val="top"/>
          </w:tcPr>
          <w:p>
            <w:pPr>
              <w:pStyle w:val="TableText"/>
              <w:keepNext/>
              <w:rPr>
                <w:sz w:val="16"/>
                <w:szCs w:val="16"/>
              </w:rPr>
            </w:pPr>
            <w:r>
              <w:rPr>
                <w:sz w:val="16"/>
                <w:szCs w:val="16"/>
              </w:rPr>
              <w:t xml:space="preserve">Agree helper rota and time off in lieu with the works council</w:t>
            </w:r>
          </w:p>
        </w:tc>
        <w:tc>
          <w:tcPr>
            <w:tcW w:w="1998" w:type="dxa"/>
            <w:vAlign w:val="top"/>
          </w:tcPr>
          <w:p>
            <w:pPr>
              <w:pStyle w:val="TableText"/>
              <w:keepNext/>
              <w:rPr>
                <w:sz w:val="16"/>
                <w:szCs w:val="16"/>
              </w:rPr>
            </w:pPr>
            <w:r>
              <w:rPr>
                <w:sz w:val="16"/>
                <w:szCs w:val="16"/>
              </w:rPr>
              <w:t xml:space="preserve">1.1.2 Coordinating the project</w:t>
            </w:r>
          </w:p>
        </w:tc>
        <w:tc>
          <w:tcPr>
            <w:tcW w:w="1598" w:type="dxa"/>
            <w:vAlign w:val="top"/>
          </w:tcPr>
          <w:p>
            <w:pPr>
              <w:pStyle w:val="TableText"/>
              <w:keepNext/>
              <w:rPr>
                <w:sz w:val="16"/>
                <w:szCs w:val="16"/>
              </w:rPr>
            </w:pPr>
            <w:r>
              <w:rPr>
                <w:sz w:val="16"/>
                <w:szCs w:val="16"/>
              </w:rPr>
              <w:t xml:space="preserve">Anna Berger</w:t>
            </w:r>
          </w:p>
        </w:tc>
        <w:tc>
          <w:tcPr>
            <w:tcW w:w="1099" w:type="dxa"/>
            <w:vAlign w:val="top"/>
          </w:tcPr>
          <w:p>
            <w:pPr>
              <w:pStyle w:val="TableText"/>
              <w:keepNext/>
              <w:rPr>
                <w:sz w:val="16"/>
                <w:szCs w:val="16"/>
              </w:rPr>
            </w:pPr>
            <w:r>
              <w:rPr>
                <w:sz w:val="16"/>
                <w:szCs w:val="16"/>
              </w:rPr>
              <w:t xml:space="preserve">13 Mar 2026</w:t>
            </w:r>
          </w:p>
        </w:tc>
        <w:tc>
          <w:tcPr>
            <w:tcW w:w="999" w:type="dxa"/>
            <w:vAlign w:val="top"/>
          </w:tcPr>
          <w:p>
            <w:pPr>
              <w:pStyle w:val="TableText"/>
              <w:keepNext/>
              <w:rPr>
                <w:sz w:val="16"/>
                <w:szCs w:val="16"/>
              </w:rPr>
            </w:pPr>
            <w:r>
              <w:rPr>
                <w:sz w:val="16"/>
                <w:szCs w:val="16"/>
              </w:rPr>
              <w:t xml:space="preserve">Done</w:t>
            </w:r>
          </w:p>
        </w:tc>
      </w:tr>
      <w:tr>
        <w:trPr>
          <w:cantSplit/>
        </w:trPr>
        <w:tc>
          <w:tcPr>
            <w:tcW w:w="480" w:type="dxa"/>
            <w:vAlign w:val="top"/>
          </w:tcPr>
          <w:p>
            <w:pPr>
              <w:pStyle w:val="TableText"/>
              <w:keepNext/>
              <w:jc w:val="right"/>
              <w:rPr>
                <w:sz w:val="16"/>
                <w:szCs w:val="16"/>
              </w:rPr>
            </w:pPr>
            <w:r>
              <w:rPr>
                <w:sz w:val="16"/>
                <w:szCs w:val="16"/>
              </w:rPr>
              <w:t xml:space="preserve">3</w:t>
            </w:r>
          </w:p>
        </w:tc>
        <w:tc>
          <w:tcPr>
            <w:tcW w:w="2198" w:type="dxa"/>
            <w:vAlign w:val="top"/>
          </w:tcPr>
          <w:p>
            <w:pPr>
              <w:pStyle w:val="TableText"/>
              <w:keepNext/>
              <w:rPr>
                <w:sz w:val="16"/>
                <w:szCs w:val="16"/>
              </w:rPr>
            </w:pPr>
            <w:r>
              <w:rPr>
                <w:sz w:val="16"/>
                <w:szCs w:val="16"/>
              </w:rPr>
              <w:t xml:space="preserve">Works council</w:t>
            </w:r>
          </w:p>
        </w:tc>
        <w:tc>
          <w:tcPr>
            <w:tcW w:w="1199" w:type="dxa"/>
            <w:vAlign w:val="top"/>
          </w:tcPr>
          <w:p>
            <w:pPr>
              <w:pStyle w:val="TableText"/>
              <w:keepNext/>
              <w:rPr>
                <w:sz w:val="16"/>
                <w:szCs w:val="16"/>
              </w:rPr>
            </w:pPr>
            <w:r>
              <w:rPr>
                <w:sz w:val="16"/>
                <w:szCs w:val="16"/>
              </w:rPr>
              <w:t xml:space="preserve">Critical</w:t>
            </w:r>
          </w:p>
        </w:tc>
        <w:tc>
          <w:tcPr>
            <w:tcW w:w="2601" w:type="dxa"/>
            <w:vAlign w:val="top"/>
          </w:tcPr>
          <w:p>
            <w:pPr>
              <w:pStyle w:val="TableText"/>
              <w:keepNext/>
              <w:rPr>
                <w:sz w:val="16"/>
                <w:szCs w:val="16"/>
              </w:rPr>
            </w:pPr>
            <w:r>
              <w:rPr>
                <w:sz w:val="16"/>
                <w:szCs w:val="16"/>
              </w:rPr>
              <w:t xml:space="preserve">Wants to be heard before the concept is fixed.</w:t>
            </w:r>
          </w:p>
        </w:tc>
        <w:tc>
          <w:tcPr>
            <w:tcW w:w="2398" w:type="dxa"/>
            <w:vAlign w:val="top"/>
          </w:tcPr>
          <w:p>
            <w:pPr>
              <w:pStyle w:val="TableText"/>
              <w:keepNext/>
              <w:rPr>
                <w:sz w:val="16"/>
                <w:szCs w:val="16"/>
              </w:rPr>
            </w:pPr>
            <w:r>
              <w:rPr>
                <w:sz w:val="16"/>
                <w:szCs w:val="16"/>
              </w:rPr>
              <w:t xml:space="preserve">Present the festival concept at the works council meeting</w:t>
            </w:r>
          </w:p>
        </w:tc>
        <w:tc>
          <w:tcPr>
            <w:tcW w:w="1998" w:type="dxa"/>
            <w:vAlign w:val="top"/>
          </w:tcPr>
          <w:p>
            <w:pPr>
              <w:pStyle w:val="TableText"/>
              <w:keepNext/>
              <w:rPr>
                <w:sz w:val="16"/>
                <w:szCs w:val="16"/>
              </w:rPr>
            </w:pPr>
            <w:r>
              <w:rPr>
                <w:sz w:val="16"/>
                <w:szCs w:val="16"/>
              </w:rPr>
              <w:t xml:space="preserve">1.2.3 Getting the concept approved</w:t>
            </w:r>
          </w:p>
        </w:tc>
        <w:tc>
          <w:tcPr>
            <w:tcW w:w="1598" w:type="dxa"/>
            <w:vAlign w:val="top"/>
          </w:tcPr>
          <w:p>
            <w:pPr>
              <w:pStyle w:val="TableText"/>
              <w:keepNext/>
              <w:rPr>
                <w:sz w:val="16"/>
                <w:szCs w:val="16"/>
              </w:rPr>
            </w:pPr>
            <w:r>
              <w:rPr>
                <w:sz w:val="16"/>
                <w:szCs w:val="16"/>
              </w:rPr>
              <w:t xml:space="preserve">Marc Huber</w:t>
            </w:r>
          </w:p>
        </w:tc>
        <w:tc>
          <w:tcPr>
            <w:tcW w:w="1099" w:type="dxa"/>
            <w:vAlign w:val="top"/>
          </w:tcPr>
          <w:p>
            <w:pPr>
              <w:pStyle w:val="TableText"/>
              <w:keepNext/>
              <w:rPr>
                <w:sz w:val="16"/>
                <w:szCs w:val="16"/>
              </w:rPr>
            </w:pPr>
            <w:r>
              <w:rPr>
                <w:sz w:val="16"/>
                <w:szCs w:val="16"/>
              </w:rPr>
              <w:t xml:space="preserve">25 Mar 2026</w:t>
            </w:r>
          </w:p>
        </w:tc>
        <w:tc>
          <w:tcPr>
            <w:tcW w:w="999" w:type="dxa"/>
            <w:vAlign w:val="top"/>
          </w:tcPr>
          <w:p>
            <w:pPr>
              <w:pStyle w:val="TableText"/>
              <w:keepNext/>
              <w:rPr>
                <w:sz w:val="16"/>
                <w:szCs w:val="16"/>
              </w:rPr>
            </w:pPr>
            <w:r>
              <w:rPr>
                <w:sz w:val="16"/>
                <w:szCs w:val="16"/>
              </w:rPr>
              <w:t xml:space="preserve">Done</w:t>
            </w:r>
          </w:p>
        </w:tc>
      </w:tr>
      <w:tr>
        <w:trPr>
          <w:cantSplit/>
        </w:trPr>
        <w:tc>
          <w:tcPr>
            <w:tcW w:w="480" w:type="dxa"/>
            <w:vAlign w:val="top"/>
          </w:tcPr>
          <w:p>
            <w:pPr>
              <w:pStyle w:val="TableText"/>
              <w:keepNext/>
              <w:jc w:val="right"/>
              <w:rPr>
                <w:sz w:val="16"/>
                <w:szCs w:val="16"/>
              </w:rPr>
            </w:pPr>
            <w:r>
              <w:rPr>
                <w:sz w:val="16"/>
                <w:szCs w:val="16"/>
              </w:rPr>
              <w:t xml:space="preserve">4</w:t>
            </w:r>
          </w:p>
        </w:tc>
        <w:tc>
          <w:tcPr>
            <w:tcW w:w="2198" w:type="dxa"/>
            <w:vAlign w:val="top"/>
          </w:tcPr>
          <w:p>
            <w:pPr>
              <w:pStyle w:val="TableText"/>
              <w:keepNext/>
              <w:rPr>
                <w:sz w:val="16"/>
                <w:szCs w:val="16"/>
              </w:rPr>
            </w:pPr>
            <w:r>
              <w:rPr>
                <w:sz w:val="16"/>
                <w:szCs w:val="16"/>
              </w:rPr>
              <w:t xml:space="preserve">IT (ERP rollout)</w:t>
            </w:r>
          </w:p>
        </w:tc>
        <w:tc>
          <w:tcPr>
            <w:tcW w:w="1199" w:type="dxa"/>
            <w:vAlign w:val="top"/>
          </w:tcPr>
          <w:p>
            <w:pPr>
              <w:pStyle w:val="TableText"/>
              <w:keepNext/>
              <w:rPr>
                <w:sz w:val="16"/>
                <w:szCs w:val="16"/>
              </w:rPr>
            </w:pPr>
            <w:r>
              <w:rPr>
                <w:sz w:val="16"/>
                <w:szCs w:val="16"/>
              </w:rPr>
              <w:t xml:space="preserve">Critical</w:t>
            </w:r>
          </w:p>
        </w:tc>
        <w:tc>
          <w:tcPr>
            <w:tcW w:w="2601" w:type="dxa"/>
            <w:vAlign w:val="top"/>
          </w:tcPr>
          <w:p>
            <w:pPr>
              <w:pStyle w:val="TableText"/>
              <w:keepNext/>
              <w:rPr>
                <w:sz w:val="16"/>
                <w:szCs w:val="16"/>
              </w:rPr>
            </w:pPr>
            <w:r>
              <w:rPr>
                <w:sz w:val="16"/>
                <w:szCs w:val="16"/>
              </w:rPr>
              <w:t xml:space="preserve">ERP go-live in June ties up the same people the festival needs as helpers.</w:t>
            </w:r>
          </w:p>
        </w:tc>
        <w:tc>
          <w:tcPr>
            <w:tcW w:w="2398" w:type="dxa"/>
            <w:vAlign w:val="top"/>
          </w:tcPr>
          <w:p>
            <w:pPr>
              <w:pStyle w:val="TableText"/>
              <w:keepNext/>
              <w:rPr>
                <w:sz w:val="16"/>
                <w:szCs w:val="16"/>
              </w:rPr>
            </w:pPr>
            <w:r>
              <w:rPr>
                <w:sz w:val="16"/>
                <w:szCs w:val="16"/>
              </w:rPr>
              <w:t xml:space="preserve">Agree with the IT lead which staff are free in June; plan helpers outside IT</w:t>
            </w:r>
          </w:p>
        </w:tc>
        <w:tc>
          <w:tcPr>
            <w:tcW w:w="1998" w:type="dxa"/>
            <w:vAlign w:val="top"/>
          </w:tcPr>
          <w:p>
            <w:pPr>
              <w:pStyle w:val="TableText"/>
              <w:keepNext/>
              <w:rPr>
                <w:sz w:val="16"/>
                <w:szCs w:val="16"/>
              </w:rPr>
            </w:pPr>
            <w:r>
              <w:rPr>
                <w:sz w:val="16"/>
                <w:szCs w:val="16"/>
              </w:rPr>
              <w:t xml:space="preserve">1.1.2 Coordinating the project</w:t>
            </w:r>
          </w:p>
        </w:tc>
        <w:tc>
          <w:tcPr>
            <w:tcW w:w="1598" w:type="dxa"/>
            <w:vAlign w:val="top"/>
          </w:tcPr>
          <w:p>
            <w:pPr>
              <w:pStyle w:val="TableText"/>
              <w:keepNext/>
              <w:rPr>
                <w:sz w:val="16"/>
                <w:szCs w:val="16"/>
              </w:rPr>
            </w:pPr>
            <w:r>
              <w:rPr>
                <w:sz w:val="16"/>
                <w:szCs w:val="16"/>
              </w:rPr>
              <w:t xml:space="preserve">Marc Huber</w:t>
            </w:r>
          </w:p>
        </w:tc>
        <w:tc>
          <w:tcPr>
            <w:tcW w:w="1099" w:type="dxa"/>
            <w:vAlign w:val="top"/>
          </w:tcPr>
          <w:p>
            <w:pPr>
              <w:pStyle w:val="TableText"/>
              <w:keepNext/>
              <w:rPr>
                <w:sz w:val="16"/>
                <w:szCs w:val="16"/>
              </w:rPr>
            </w:pPr>
            <w:r>
              <w:rPr>
                <w:sz w:val="16"/>
                <w:szCs w:val="16"/>
              </w:rPr>
              <w:t xml:space="preserve">10 Apr 2026</w:t>
            </w:r>
          </w:p>
        </w:tc>
        <w:tc>
          <w:tcPr>
            <w:tcW w:w="999" w:type="dxa"/>
            <w:vAlign w:val="top"/>
          </w:tcPr>
          <w:p>
            <w:pPr>
              <w:pStyle w:val="TableText"/>
              <w:keepNext/>
              <w:rPr>
                <w:sz w:val="16"/>
                <w:szCs w:val="16"/>
              </w:rPr>
            </w:pPr>
            <w:r>
              <w:rPr>
                <w:sz w:val="16"/>
                <w:szCs w:val="16"/>
              </w:rPr>
              <w:t xml:space="preserve">Done</w:t>
            </w:r>
          </w:p>
        </w:tc>
      </w:tr>
      <w:tr>
        <w:trPr>
          <w:cantSplit/>
        </w:trPr>
        <w:tc>
          <w:tcPr>
            <w:tcW w:w="480" w:type="dxa"/>
            <w:vAlign w:val="top"/>
          </w:tcPr>
          <w:p>
            <w:pPr>
              <w:pStyle w:val="TableText"/>
              <w:keepNext/>
              <w:jc w:val="right"/>
              <w:rPr>
                <w:sz w:val="16"/>
                <w:szCs w:val="16"/>
              </w:rPr>
            </w:pPr>
            <w:r>
              <w:rPr>
                <w:sz w:val="16"/>
                <w:szCs w:val="16"/>
              </w:rPr>
              <w:t xml:space="preserve">5</w:t>
            </w:r>
          </w:p>
        </w:tc>
        <w:tc>
          <w:tcPr>
            <w:tcW w:w="2198" w:type="dxa"/>
            <w:vAlign w:val="top"/>
          </w:tcPr>
          <w:p>
            <w:pPr>
              <w:pStyle w:val="TableText"/>
              <w:keepNext/>
              <w:rPr>
                <w:sz w:val="16"/>
                <w:szCs w:val="16"/>
              </w:rPr>
            </w:pPr>
            <w:r>
              <w:rPr>
                <w:sz w:val="16"/>
                <w:szCs w:val="16"/>
              </w:rPr>
              <w:t xml:space="preserve">City authority</w:t>
            </w:r>
          </w:p>
        </w:tc>
        <w:tc>
          <w:tcPr>
            <w:tcW w:w="1199" w:type="dxa"/>
            <w:vAlign w:val="top"/>
          </w:tcPr>
          <w:p>
            <w:pPr>
              <w:pStyle w:val="TableText"/>
              <w:keepNext/>
              <w:rPr>
                <w:sz w:val="16"/>
                <w:szCs w:val="16"/>
              </w:rPr>
            </w:pPr>
            <w:r>
              <w:rPr>
                <w:sz w:val="16"/>
                <w:szCs w:val="16"/>
              </w:rPr>
              <w:t xml:space="preserve">Critical</w:t>
            </w:r>
          </w:p>
        </w:tc>
        <w:tc>
          <w:tcPr>
            <w:tcW w:w="2601" w:type="dxa"/>
            <w:vAlign w:val="top"/>
          </w:tcPr>
          <w:p>
            <w:pPr>
              <w:pStyle w:val="TableText"/>
              <w:keepNext/>
              <w:rPr>
                <w:sz w:val="16"/>
                <w:szCs w:val="16"/>
              </w:rPr>
            </w:pPr>
            <w:r>
              <w:rPr>
                <w:sz w:val="16"/>
                <w:szCs w:val="16"/>
              </w:rPr>
              <w:t xml:space="preserve">Grants the event permit; noise limits could cut the evening programme.</w:t>
            </w:r>
          </w:p>
        </w:tc>
        <w:tc>
          <w:tcPr>
            <w:tcW w:w="2398" w:type="dxa"/>
            <w:vAlign w:val="top"/>
          </w:tcPr>
          <w:p>
            <w:pPr>
              <w:pStyle w:val="TableText"/>
              <w:keepNext/>
              <w:rPr>
                <w:sz w:val="16"/>
                <w:szCs w:val="16"/>
              </w:rPr>
            </w:pPr>
            <w:r>
              <w:rPr>
                <w:sz w:val="16"/>
                <w:szCs w:val="16"/>
              </w:rPr>
              <w:t xml:space="preserve">Submit the permit application with safety and noise concept</w:t>
            </w:r>
          </w:p>
        </w:tc>
        <w:tc>
          <w:tcPr>
            <w:tcW w:w="1998" w:type="dxa"/>
            <w:vAlign w:val="top"/>
          </w:tcPr>
          <w:p>
            <w:pPr>
              <w:pStyle w:val="TableText"/>
              <w:keepNext/>
              <w:rPr>
                <w:sz w:val="16"/>
                <w:szCs w:val="16"/>
              </w:rPr>
            </w:pPr>
            <w:r>
              <w:rPr>
                <w:sz w:val="16"/>
                <w:szCs w:val="16"/>
              </w:rPr>
              <w:t xml:space="preserve">1.3.4 Organising technology and safety</w:t>
            </w:r>
          </w:p>
        </w:tc>
        <w:tc>
          <w:tcPr>
            <w:tcW w:w="1598" w:type="dxa"/>
            <w:vAlign w:val="top"/>
          </w:tcPr>
          <w:p>
            <w:pPr>
              <w:pStyle w:val="TableText"/>
              <w:keepNext/>
              <w:rPr>
                <w:sz w:val="16"/>
                <w:szCs w:val="16"/>
              </w:rPr>
            </w:pPr>
            <w:r>
              <w:rPr>
                <w:sz w:val="16"/>
                <w:szCs w:val="16"/>
              </w:rPr>
              <w:t xml:space="preserve">Tom Schmid</w:t>
            </w:r>
          </w:p>
        </w:tc>
        <w:tc>
          <w:tcPr>
            <w:tcW w:w="1099" w:type="dxa"/>
            <w:vAlign w:val="top"/>
          </w:tcPr>
          <w:p>
            <w:pPr>
              <w:pStyle w:val="TableText"/>
              <w:keepNext/>
              <w:rPr>
                <w:sz w:val="16"/>
                <w:szCs w:val="16"/>
              </w:rPr>
            </w:pPr>
            <w:r>
              <w:rPr>
                <w:sz w:val="16"/>
                <w:szCs w:val="16"/>
              </w:rPr>
              <w:t xml:space="preserve">15 May 2026</w:t>
            </w:r>
          </w:p>
        </w:tc>
        <w:tc>
          <w:tcPr>
            <w:tcW w:w="999" w:type="dxa"/>
            <w:vAlign w:val="top"/>
          </w:tcPr>
          <w:p>
            <w:pPr>
              <w:pStyle w:val="TableText"/>
              <w:keepNext/>
              <w:rPr>
                <w:sz w:val="16"/>
                <w:szCs w:val="16"/>
              </w:rPr>
            </w:pPr>
            <w:r>
              <w:rPr>
                <w:sz w:val="16"/>
                <w:szCs w:val="16"/>
              </w:rPr>
              <w:t xml:space="preserve">Done</w:t>
            </w:r>
          </w:p>
        </w:tc>
      </w:tr>
      <w:tr>
        <w:trPr>
          <w:cantSplit/>
        </w:trPr>
        <w:tc>
          <w:tcPr>
            <w:tcW w:w="480" w:type="dxa"/>
            <w:vAlign w:val="top"/>
          </w:tcPr>
          <w:p>
            <w:pPr>
              <w:pStyle w:val="TableText"/>
              <w:keepNext/>
              <w:jc w:val="right"/>
              <w:rPr>
                <w:sz w:val="16"/>
                <w:szCs w:val="16"/>
              </w:rPr>
            </w:pPr>
            <w:r>
              <w:rPr>
                <w:sz w:val="16"/>
                <w:szCs w:val="16"/>
              </w:rPr>
              <w:t xml:space="preserve">6</w:t>
            </w:r>
          </w:p>
        </w:tc>
        <w:tc>
          <w:tcPr>
            <w:tcW w:w="2198" w:type="dxa"/>
            <w:vAlign w:val="top"/>
          </w:tcPr>
          <w:p>
            <w:pPr>
              <w:pStyle w:val="TableText"/>
              <w:keepNext/>
              <w:rPr>
                <w:sz w:val="16"/>
                <w:szCs w:val="16"/>
              </w:rPr>
            </w:pPr>
            <w:r>
              <w:rPr>
                <w:sz w:val="16"/>
                <w:szCs w:val="16"/>
              </w:rPr>
              <w:t xml:space="preserve">City authority</w:t>
            </w:r>
          </w:p>
        </w:tc>
        <w:tc>
          <w:tcPr>
            <w:tcW w:w="1199" w:type="dxa"/>
            <w:vAlign w:val="top"/>
          </w:tcPr>
          <w:p>
            <w:pPr>
              <w:pStyle w:val="TableText"/>
              <w:keepNext/>
              <w:rPr>
                <w:sz w:val="16"/>
                <w:szCs w:val="16"/>
              </w:rPr>
            </w:pPr>
            <w:r>
              <w:rPr>
                <w:sz w:val="16"/>
                <w:szCs w:val="16"/>
              </w:rPr>
              <w:t xml:space="preserve">Critical</w:t>
            </w:r>
          </w:p>
        </w:tc>
        <w:tc>
          <w:tcPr>
            <w:tcW w:w="2601" w:type="dxa"/>
            <w:vAlign w:val="top"/>
          </w:tcPr>
          <w:p>
            <w:pPr>
              <w:pStyle w:val="TableText"/>
              <w:keepNext/>
              <w:rPr>
                <w:sz w:val="16"/>
                <w:szCs w:val="16"/>
              </w:rPr>
            </w:pPr>
            <w:r>
              <w:rPr>
                <w:sz w:val="16"/>
                <w:szCs w:val="16"/>
              </w:rPr>
              <w:t xml:space="preserve">Inspects the venue before the permit is final.</w:t>
            </w:r>
          </w:p>
        </w:tc>
        <w:tc>
          <w:tcPr>
            <w:tcW w:w="2398" w:type="dxa"/>
            <w:vAlign w:val="top"/>
          </w:tcPr>
          <w:p>
            <w:pPr>
              <w:pStyle w:val="TableText"/>
              <w:keepNext/>
              <w:rPr>
                <w:sz w:val="16"/>
                <w:szCs w:val="16"/>
              </w:rPr>
            </w:pPr>
            <w:r>
              <w:rPr>
                <w:sz w:val="16"/>
                <w:szCs w:val="16"/>
              </w:rPr>
              <w:t xml:space="preserve">Walk through the venue with the authority</w:t>
            </w:r>
          </w:p>
        </w:tc>
        <w:tc>
          <w:tcPr>
            <w:tcW w:w="1998" w:type="dxa"/>
            <w:vAlign w:val="top"/>
          </w:tcPr>
          <w:p>
            <w:pPr>
              <w:pStyle w:val="TableText"/>
              <w:keepNext/>
              <w:rPr>
                <w:sz w:val="16"/>
                <w:szCs w:val="16"/>
              </w:rPr>
            </w:pPr>
            <w:r>
              <w:rPr>
                <w:sz w:val="16"/>
                <w:szCs w:val="16"/>
              </w:rPr>
              <w:t xml:space="preserve">1.3.4 Organising technology and safety</w:t>
            </w:r>
          </w:p>
        </w:tc>
        <w:tc>
          <w:tcPr>
            <w:tcW w:w="1598" w:type="dxa"/>
            <w:vAlign w:val="top"/>
          </w:tcPr>
          <w:p>
            <w:pPr>
              <w:pStyle w:val="TableText"/>
              <w:keepNext/>
              <w:rPr>
                <w:sz w:val="16"/>
                <w:szCs w:val="16"/>
              </w:rPr>
            </w:pPr>
            <w:r>
              <w:rPr>
                <w:sz w:val="16"/>
                <w:szCs w:val="16"/>
              </w:rPr>
              <w:t xml:space="preserve">Tom Schmid</w:t>
            </w:r>
          </w:p>
        </w:tc>
        <w:tc>
          <w:tcPr>
            <w:tcW w:w="1099" w:type="dxa"/>
            <w:vAlign w:val="top"/>
          </w:tcPr>
          <w:p>
            <w:pPr>
              <w:pStyle w:val="TableText"/>
              <w:keepNext/>
              <w:rPr>
                <w:sz w:val="16"/>
                <w:szCs w:val="16"/>
              </w:rPr>
            </w:pPr>
            <w:r>
              <w:rPr>
                <w:sz w:val="16"/>
                <w:szCs w:val="16"/>
              </w:rPr>
              <w:t xml:space="preserve">5 Jun 2026</w:t>
            </w:r>
          </w:p>
        </w:tc>
        <w:tc>
          <w:tcPr>
            <w:tcW w:w="999" w:type="dxa"/>
            <w:vAlign w:val="top"/>
          </w:tcPr>
          <w:p>
            <w:pPr>
              <w:pStyle w:val="TableText"/>
              <w:keepNext/>
              <w:rPr>
                <w:sz w:val="16"/>
                <w:szCs w:val="16"/>
              </w:rPr>
            </w:pPr>
            <w:r>
              <w:rPr>
                <w:sz w:val="16"/>
                <w:szCs w:val="16"/>
              </w:rPr>
              <w:t xml:space="preserve">Done</w:t>
            </w:r>
          </w:p>
        </w:tc>
      </w:tr>
      <w:tr>
        <w:trPr>
          <w:cantSplit/>
        </w:trPr>
        <w:tc>
          <w:tcPr>
            <w:tcW w:w="480" w:type="dxa"/>
            <w:vAlign w:val="top"/>
          </w:tcPr>
          <w:p>
            <w:pPr>
              <w:pStyle w:val="TableText"/>
              <w:keepNext/>
              <w:jc w:val="right"/>
              <w:rPr>
                <w:sz w:val="16"/>
                <w:szCs w:val="16"/>
              </w:rPr>
            </w:pPr>
            <w:r>
              <w:rPr>
                <w:sz w:val="16"/>
                <w:szCs w:val="16"/>
              </w:rPr>
              <w:t xml:space="preserve">7</w:t>
            </w:r>
          </w:p>
        </w:tc>
        <w:tc>
          <w:tcPr>
            <w:tcW w:w="2198" w:type="dxa"/>
            <w:vAlign w:val="top"/>
          </w:tcPr>
          <w:p>
            <w:pPr>
              <w:pStyle w:val="TableText"/>
              <w:keepNext/>
              <w:rPr>
                <w:sz w:val="16"/>
                <w:szCs w:val="16"/>
              </w:rPr>
            </w:pPr>
            <w:r>
              <w:rPr>
                <w:sz w:val="16"/>
                <w:szCs w:val="16"/>
              </w:rPr>
              <w:t xml:space="preserve">Neighbours of the venue</w:t>
            </w:r>
          </w:p>
        </w:tc>
        <w:tc>
          <w:tcPr>
            <w:tcW w:w="1199" w:type="dxa"/>
            <w:vAlign w:val="top"/>
          </w:tcPr>
          <w:p>
            <w:pPr>
              <w:pStyle w:val="TableText"/>
              <w:keepNext/>
              <w:rPr>
                <w:sz w:val="16"/>
                <w:szCs w:val="16"/>
              </w:rPr>
            </w:pPr>
            <w:r>
              <w:rPr>
                <w:sz w:val="16"/>
                <w:szCs w:val="16"/>
              </w:rPr>
              <w:t xml:space="preserve">Critical</w:t>
            </w:r>
          </w:p>
        </w:tc>
        <w:tc>
          <w:tcPr>
            <w:tcW w:w="2601" w:type="dxa"/>
            <w:vAlign w:val="top"/>
          </w:tcPr>
          <w:p>
            <w:pPr>
              <w:pStyle w:val="TableText"/>
              <w:keepNext/>
              <w:rPr>
                <w:sz w:val="16"/>
                <w:szCs w:val="16"/>
              </w:rPr>
            </w:pPr>
            <w:r>
              <w:rPr>
                <w:sz w:val="16"/>
                <w:szCs w:val="16"/>
              </w:rPr>
              <w:t xml:space="preserve">Expect noise and parking problems; may complain to the city.</w:t>
            </w:r>
          </w:p>
        </w:tc>
        <w:tc>
          <w:tcPr>
            <w:tcW w:w="2398" w:type="dxa"/>
            <w:vAlign w:val="top"/>
          </w:tcPr>
          <w:p>
            <w:pPr>
              <w:pStyle w:val="TableText"/>
              <w:keepNext/>
              <w:rPr>
                <w:sz w:val="16"/>
                <w:szCs w:val="16"/>
              </w:rPr>
            </w:pPr>
            <w:r>
              <w:rPr>
                <w:sz w:val="16"/>
                <w:szCs w:val="16"/>
              </w:rPr>
              <w:t xml:space="preserve">Send a letter to the neighbours with times, a contact and an invitation</w:t>
            </w:r>
          </w:p>
        </w:tc>
        <w:tc>
          <w:tcPr>
            <w:tcW w:w="1998" w:type="dxa"/>
            <w:vAlign w:val="top"/>
          </w:tcPr>
          <w:p>
            <w:pPr>
              <w:pStyle w:val="TableText"/>
              <w:keepNext/>
              <w:rPr>
                <w:sz w:val="16"/>
                <w:szCs w:val="16"/>
              </w:rPr>
            </w:pPr>
            <w:r>
              <w:rPr>
                <w:sz w:val="16"/>
                <w:szCs w:val="16"/>
              </w:rPr>
              <w:t xml:space="preserve">1.4.2 Running the invitation campaign</w:t>
            </w:r>
          </w:p>
        </w:tc>
        <w:tc>
          <w:tcPr>
            <w:tcW w:w="1598" w:type="dxa"/>
            <w:vAlign w:val="top"/>
          </w:tcPr>
          <w:p>
            <w:pPr>
              <w:pStyle w:val="TableText"/>
              <w:keepNext/>
              <w:rPr>
                <w:sz w:val="16"/>
                <w:szCs w:val="16"/>
              </w:rPr>
            </w:pPr>
            <w:r>
              <w:rPr>
                <w:sz w:val="16"/>
                <w:szCs w:val="16"/>
              </w:rPr>
              <w:t xml:space="preserve">Sara Kovac</w:t>
            </w:r>
          </w:p>
        </w:tc>
        <w:tc>
          <w:tcPr>
            <w:tcW w:w="1099" w:type="dxa"/>
            <w:vAlign w:val="top"/>
          </w:tcPr>
          <w:p>
            <w:pPr>
              <w:pStyle w:val="TableText"/>
              <w:keepNext/>
              <w:rPr>
                <w:sz w:val="16"/>
                <w:szCs w:val="16"/>
              </w:rPr>
            </w:pPr>
            <w:r>
              <w:rPr>
                <w:sz w:val="16"/>
                <w:szCs w:val="16"/>
              </w:rPr>
              <w:t xml:space="preserve">5 Jun 2026</w:t>
            </w:r>
          </w:p>
        </w:tc>
        <w:tc>
          <w:tcPr>
            <w:tcW w:w="999" w:type="dxa"/>
            <w:vAlign w:val="top"/>
          </w:tcPr>
          <w:p>
            <w:pPr>
              <w:pStyle w:val="TableText"/>
              <w:keepNext/>
              <w:rPr>
                <w:sz w:val="16"/>
                <w:szCs w:val="16"/>
              </w:rPr>
            </w:pPr>
            <w:r>
              <w:rPr>
                <w:sz w:val="16"/>
                <w:szCs w:val="16"/>
              </w:rPr>
              <w:t xml:space="preserve">Done</w:t>
            </w:r>
          </w:p>
        </w:tc>
      </w:tr>
      <w:tr>
        <w:trPr>
          <w:cantSplit/>
        </w:trPr>
        <w:tc>
          <w:tcPr>
            <w:tcW w:w="480" w:type="dxa"/>
            <w:vAlign w:val="top"/>
          </w:tcPr>
          <w:p>
            <w:pPr>
              <w:pStyle w:val="TableText"/>
              <w:keepNext/>
              <w:jc w:val="right"/>
              <w:rPr>
                <w:sz w:val="16"/>
                <w:szCs w:val="16"/>
              </w:rPr>
            </w:pPr>
            <w:r>
              <w:rPr>
                <w:sz w:val="16"/>
                <w:szCs w:val="16"/>
              </w:rPr>
              <w:t xml:space="preserve">8</w:t>
            </w:r>
          </w:p>
        </w:tc>
        <w:tc>
          <w:tcPr>
            <w:tcW w:w="2198" w:type="dxa"/>
            <w:vAlign w:val="top"/>
          </w:tcPr>
          <w:p>
            <w:pPr>
              <w:pStyle w:val="TableText"/>
              <w:keepNext/>
              <w:rPr>
                <w:sz w:val="16"/>
                <w:szCs w:val="16"/>
              </w:rPr>
            </w:pPr>
            <w:r>
              <w:rPr>
                <w:sz w:val="16"/>
                <w:szCs w:val="16"/>
              </w:rPr>
              <w:t xml:space="preserve">Catering company</w:t>
            </w:r>
          </w:p>
        </w:tc>
        <w:tc>
          <w:tcPr>
            <w:tcW w:w="1199" w:type="dxa"/>
            <w:vAlign w:val="top"/>
          </w:tcPr>
          <w:p>
            <w:pPr>
              <w:pStyle w:val="TableText"/>
              <w:keepNext/>
              <w:rPr>
                <w:sz w:val="16"/>
                <w:szCs w:val="16"/>
              </w:rPr>
            </w:pPr>
            <w:r>
              <w:rPr>
                <w:sz w:val="16"/>
                <w:szCs w:val="16"/>
              </w:rPr>
              <w:t xml:space="preserve">Neutral</w:t>
            </w:r>
          </w:p>
        </w:tc>
        <w:tc>
          <w:tcPr>
            <w:tcW w:w="2601" w:type="dxa"/>
            <w:vAlign w:val="top"/>
          </w:tcPr>
          <w:p>
            <w:pPr>
              <w:pStyle w:val="TableText"/>
              <w:keepNext/>
              <w:rPr>
                <w:sz w:val="16"/>
                <w:szCs w:val="16"/>
              </w:rPr>
            </w:pPr>
            <w:r>
              <w:rPr>
                <w:sz w:val="16"/>
                <w:szCs w:val="16"/>
              </w:rPr>
              <w:t xml:space="preserve">Needs reliable numbers to plan staff and food.</w:t>
            </w:r>
          </w:p>
        </w:tc>
        <w:tc>
          <w:tcPr>
            <w:tcW w:w="2398" w:type="dxa"/>
            <w:vAlign w:val="top"/>
          </w:tcPr>
          <w:p>
            <w:pPr>
              <w:pStyle w:val="TableText"/>
              <w:keepNext/>
              <w:rPr>
                <w:sz w:val="16"/>
                <w:szCs w:val="16"/>
              </w:rPr>
            </w:pPr>
            <w:r>
              <w:rPr>
                <w:sz w:val="16"/>
                <w:szCs w:val="16"/>
              </w:rPr>
              <w:t xml:space="preserve">Send final guest numbers two weeks before the festival</w:t>
            </w:r>
          </w:p>
        </w:tc>
        <w:tc>
          <w:tcPr>
            <w:tcW w:w="1998" w:type="dxa"/>
            <w:vAlign w:val="top"/>
          </w:tcPr>
          <w:p>
            <w:pPr>
              <w:pStyle w:val="TableText"/>
              <w:keepNext/>
              <w:rPr>
                <w:sz w:val="16"/>
                <w:szCs w:val="16"/>
              </w:rPr>
            </w:pPr>
            <w:r>
              <w:rPr>
                <w:sz w:val="16"/>
                <w:szCs w:val="16"/>
              </w:rPr>
              <w:t xml:space="preserve">1.4.3 Managing registrations</w:t>
            </w:r>
          </w:p>
        </w:tc>
        <w:tc>
          <w:tcPr>
            <w:tcW w:w="1598" w:type="dxa"/>
            <w:vAlign w:val="top"/>
          </w:tcPr>
          <w:p>
            <w:pPr>
              <w:pStyle w:val="TableText"/>
              <w:keepNext/>
              <w:rPr>
                <w:sz w:val="16"/>
                <w:szCs w:val="16"/>
              </w:rPr>
            </w:pPr>
            <w:r>
              <w:rPr>
                <w:sz w:val="16"/>
                <w:szCs w:val="16"/>
              </w:rPr>
              <w:t xml:space="preserve">Sara Kovac</w:t>
            </w:r>
          </w:p>
        </w:tc>
        <w:tc>
          <w:tcPr>
            <w:tcW w:w="1099" w:type="dxa"/>
            <w:vAlign w:val="top"/>
          </w:tcPr>
          <w:p>
            <w:pPr>
              <w:pStyle w:val="TableText"/>
              <w:keepNext/>
              <w:rPr>
                <w:sz w:val="16"/>
                <w:szCs w:val="16"/>
              </w:rPr>
            </w:pPr>
            <w:r>
              <w:rPr>
                <w:sz w:val="16"/>
                <w:szCs w:val="16"/>
              </w:rPr>
              <w:t xml:space="preserve">12 Jun 2026</w:t>
            </w:r>
          </w:p>
        </w:tc>
        <w:tc>
          <w:tcPr>
            <w:tcW w:w="999" w:type="dxa"/>
            <w:vAlign w:val="top"/>
          </w:tcPr>
          <w:p>
            <w:pPr>
              <w:pStyle w:val="TableText"/>
              <w:keepNext/>
              <w:rPr>
                <w:sz w:val="16"/>
                <w:szCs w:val="16"/>
              </w:rPr>
            </w:pPr>
            <w:r>
              <w:rPr>
                <w:sz w:val="16"/>
                <w:szCs w:val="16"/>
              </w:rPr>
              <w:t xml:space="preserve">Done</w:t>
            </w:r>
          </w:p>
        </w:tc>
      </w:tr>
      <w:tr>
        <w:trPr>
          <w:cantSplit/>
        </w:trPr>
        <w:tc>
          <w:tcPr>
            <w:tcW w:w="480" w:type="dxa"/>
            <w:vAlign w:val="top"/>
          </w:tcPr>
          <w:p>
            <w:pPr>
              <w:pStyle w:val="TableText"/>
              <w:keepNext/>
              <w:jc w:val="right"/>
              <w:rPr>
                <w:sz w:val="16"/>
                <w:szCs w:val="16"/>
              </w:rPr>
            </w:pPr>
            <w:r>
              <w:rPr>
                <w:sz w:val="16"/>
                <w:szCs w:val="16"/>
              </w:rPr>
              <w:t xml:space="preserve">9</w:t>
            </w:r>
          </w:p>
        </w:tc>
        <w:tc>
          <w:tcPr>
            <w:tcW w:w="2198" w:type="dxa"/>
            <w:vAlign w:val="top"/>
          </w:tcPr>
          <w:p>
            <w:pPr>
              <w:pStyle w:val="TableText"/>
              <w:keepNext/>
              <w:rPr>
                <w:sz w:val="16"/>
                <w:szCs w:val="16"/>
              </w:rPr>
            </w:pPr>
            <w:r>
              <w:rPr>
                <w:sz w:val="16"/>
                <w:szCs w:val="16"/>
              </w:rPr>
              <w:t xml:space="preserve">Management board</w:t>
            </w:r>
          </w:p>
        </w:tc>
        <w:tc>
          <w:tcPr>
            <w:tcW w:w="1199" w:type="dxa"/>
            <w:vAlign w:val="top"/>
          </w:tcPr>
          <w:p>
            <w:pPr>
              <w:pStyle w:val="TableText"/>
              <w:keepNext/>
              <w:rPr>
                <w:sz w:val="16"/>
                <w:szCs w:val="16"/>
              </w:rPr>
            </w:pPr>
            <w:r>
              <w:rPr>
                <w:sz w:val="16"/>
                <w:szCs w:val="16"/>
              </w:rPr>
              <w:t xml:space="preserve">Supportive</w:t>
            </w:r>
          </w:p>
        </w:tc>
        <w:tc>
          <w:tcPr>
            <w:tcW w:w="2601" w:type="dxa"/>
            <w:vAlign w:val="top"/>
          </w:tcPr>
          <w:p>
            <w:pPr>
              <w:pStyle w:val="TableText"/>
              <w:keepNext/>
              <w:rPr>
                <w:sz w:val="16"/>
                <w:szCs w:val="16"/>
              </w:rPr>
            </w:pPr>
            <w:r>
              <w:rPr>
                <w:sz w:val="16"/>
                <w:szCs w:val="16"/>
              </w:rPr>
              <w:t xml:space="preserve">Expects a visible employer-branding effect and a short report.</w:t>
            </w:r>
          </w:p>
        </w:tc>
        <w:tc>
          <w:tcPr>
            <w:tcW w:w="2398" w:type="dxa"/>
            <w:vAlign w:val="top"/>
          </w:tcPr>
          <w:p>
            <w:pPr>
              <w:pStyle w:val="TableText"/>
              <w:keepNext/>
              <w:rPr>
                <w:sz w:val="16"/>
                <w:szCs w:val="16"/>
              </w:rPr>
            </w:pPr>
            <w:r>
              <w:rPr>
                <w:sz w:val="16"/>
                <w:szCs w:val="16"/>
              </w:rPr>
              <w:t xml:space="preserve">Invite board members to open the festival; send a summary afterwards</w:t>
            </w:r>
          </w:p>
        </w:tc>
        <w:tc>
          <w:tcPr>
            <w:tcW w:w="1998" w:type="dxa"/>
            <w:vAlign w:val="top"/>
          </w:tcPr>
          <w:p>
            <w:pPr>
              <w:pStyle w:val="TableText"/>
              <w:keepNext/>
              <w:rPr>
                <w:sz w:val="16"/>
                <w:szCs w:val="16"/>
              </w:rPr>
            </w:pPr>
            <w:r>
              <w:rPr>
                <w:sz w:val="16"/>
                <w:szCs w:val="16"/>
              </w:rPr>
              <w:t xml:space="preserve">1.5.2 Running the festival day</w:t>
            </w:r>
          </w:p>
        </w:tc>
        <w:tc>
          <w:tcPr>
            <w:tcW w:w="1598" w:type="dxa"/>
            <w:vAlign w:val="top"/>
          </w:tcPr>
          <w:p>
            <w:pPr>
              <w:pStyle w:val="TableText"/>
              <w:keepNext/>
              <w:rPr>
                <w:sz w:val="16"/>
                <w:szCs w:val="16"/>
              </w:rPr>
            </w:pPr>
            <w:r>
              <w:rPr>
                <w:sz w:val="16"/>
                <w:szCs w:val="16"/>
              </w:rPr>
              <w:t xml:space="preserve">Marc Huber</w:t>
            </w:r>
          </w:p>
        </w:tc>
        <w:tc>
          <w:tcPr>
            <w:tcW w:w="1099" w:type="dxa"/>
            <w:vAlign w:val="top"/>
          </w:tcPr>
          <w:p>
            <w:pPr>
              <w:pStyle w:val="TableText"/>
              <w:keepNext/>
              <w:rPr>
                <w:sz w:val="16"/>
                <w:szCs w:val="16"/>
              </w:rPr>
            </w:pPr>
            <w:r>
              <w:rPr>
                <w:sz w:val="16"/>
                <w:szCs w:val="16"/>
              </w:rPr>
              <w:t xml:space="preserve">19 Jun 2026</w:t>
            </w:r>
          </w:p>
        </w:tc>
        <w:tc>
          <w:tcPr>
            <w:tcW w:w="999" w:type="dxa"/>
            <w:vAlign w:val="top"/>
          </w:tcPr>
          <w:p>
            <w:pPr>
              <w:pStyle w:val="TableText"/>
              <w:keepNext/>
              <w:rPr>
                <w:sz w:val="16"/>
                <w:szCs w:val="16"/>
              </w:rPr>
            </w:pPr>
            <w:r>
              <w:rPr>
                <w:sz w:val="16"/>
                <w:szCs w:val="16"/>
              </w:rPr>
              <w:t xml:space="preserve">In progress</w:t>
            </w:r>
          </w:p>
        </w:tc>
      </w:tr>
      <w:tr>
        <w:trPr>
          <w:cantSplit/>
        </w:trPr>
        <w:tc>
          <w:tcPr>
            <w:tcW w:w="480" w:type="dxa"/>
            <w:vAlign w:val="top"/>
          </w:tcPr>
          <w:p>
            <w:pPr>
              <w:pStyle w:val="TableText"/>
              <w:jc w:val="right"/>
              <w:rPr>
                <w:sz w:val="16"/>
                <w:szCs w:val="16"/>
              </w:rPr>
            </w:pPr>
            <w:r>
              <w:rPr>
                <w:sz w:val="16"/>
                <w:szCs w:val="16"/>
              </w:rPr>
              <w:t xml:space="preserve">10</w:t>
            </w:r>
          </w:p>
        </w:tc>
        <w:tc>
          <w:tcPr>
            <w:tcW w:w="2198" w:type="dxa"/>
            <w:vAlign w:val="top"/>
          </w:tcPr>
          <w:p>
            <w:pPr>
              <w:pStyle w:val="TableText"/>
              <w:rPr>
                <w:sz w:val="16"/>
                <w:szCs w:val="16"/>
              </w:rPr>
            </w:pPr>
            <w:r>
              <w:rPr>
                <w:sz w:val="16"/>
                <w:szCs w:val="16"/>
              </w:rPr>
              <w:t xml:space="preserve">Local press</w:t>
            </w:r>
          </w:p>
        </w:tc>
        <w:tc>
          <w:tcPr>
            <w:tcW w:w="1199" w:type="dxa"/>
            <w:vAlign w:val="top"/>
          </w:tcPr>
          <w:p>
            <w:pPr>
              <w:pStyle w:val="TableText"/>
              <w:rPr>
                <w:sz w:val="16"/>
                <w:szCs w:val="16"/>
              </w:rPr>
            </w:pPr>
            <w:r>
              <w:rPr>
                <w:sz w:val="16"/>
                <w:szCs w:val="16"/>
              </w:rPr>
              <w:t xml:space="preserve">Neutral</w:t>
            </w:r>
          </w:p>
        </w:tc>
        <w:tc>
          <w:tcPr>
            <w:tcW w:w="2601" w:type="dxa"/>
            <w:vAlign w:val="top"/>
          </w:tcPr>
          <w:p>
            <w:pPr>
              <w:pStyle w:val="TableText"/>
              <w:rPr>
                <w:sz w:val="16"/>
                <w:szCs w:val="16"/>
              </w:rPr>
            </w:pPr>
            <w:r>
              <w:rPr>
                <w:sz w:val="16"/>
                <w:szCs w:val="16"/>
              </w:rPr>
              <w:t xml:space="preserve">Could report positively or pick up complaints.</w:t>
            </w:r>
          </w:p>
        </w:tc>
        <w:tc>
          <w:tcPr>
            <w:tcW w:w="2398" w:type="dxa"/>
            <w:vAlign w:val="top"/>
          </w:tcPr>
          <w:p>
            <w:pPr>
              <w:pStyle w:val="TableText"/>
              <w:rPr>
                <w:sz w:val="16"/>
                <w:szCs w:val="16"/>
              </w:rPr>
            </w:pPr>
            <w:r>
              <w:rPr>
                <w:sz w:val="16"/>
                <w:szCs w:val="16"/>
              </w:rPr>
              <w:t xml:space="preserve">Send a press release and invite a photographer</w:t>
            </w:r>
          </w:p>
        </w:tc>
        <w:tc>
          <w:tcPr>
            <w:tcW w:w="1998" w:type="dxa"/>
            <w:vAlign w:val="top"/>
          </w:tcPr>
          <w:p>
            <w:pPr>
              <w:pStyle w:val="TableText"/>
              <w:rPr>
                <w:sz w:val="16"/>
                <w:szCs w:val="16"/>
              </w:rPr>
            </w:pPr>
            <w:r>
              <w:rPr>
                <w:sz w:val="16"/>
                <w:szCs w:val="16"/>
              </w:rPr>
              <w:t xml:space="preserve">1.4.2 Running the invitation campaign</w:t>
            </w:r>
          </w:p>
        </w:tc>
        <w:tc>
          <w:tcPr>
            <w:tcW w:w="1598" w:type="dxa"/>
            <w:vAlign w:val="top"/>
          </w:tcPr>
          <w:p>
            <w:pPr>
              <w:pStyle w:val="TableText"/>
              <w:rPr>
                <w:sz w:val="16"/>
                <w:szCs w:val="16"/>
              </w:rPr>
            </w:pPr>
            <w:r>
              <w:rPr>
                <w:sz w:val="16"/>
                <w:szCs w:val="16"/>
              </w:rPr>
              <w:t xml:space="preserve">Ben Wolf</w:t>
            </w:r>
          </w:p>
        </w:tc>
        <w:tc>
          <w:tcPr>
            <w:tcW w:w="1099" w:type="dxa"/>
            <w:vAlign w:val="top"/>
          </w:tcPr>
          <w:p>
            <w:pPr>
              <w:pStyle w:val="TableText"/>
              <w:rPr>
                <w:sz w:val="16"/>
                <w:szCs w:val="16"/>
              </w:rPr>
            </w:pPr>
            <w:r>
              <w:rPr>
                <w:sz w:val="16"/>
                <w:szCs w:val="16"/>
              </w:rPr>
              <w:t xml:space="preserve">22 Jun 2026</w:t>
            </w:r>
          </w:p>
        </w:tc>
        <w:tc>
          <w:tcPr>
            <w:tcW w:w="999" w:type="dxa"/>
            <w:vAlign w:val="top"/>
          </w:tcPr>
          <w:p>
            <w:pPr>
              <w:pStyle w:val="TableText"/>
              <w:rPr>
                <w:sz w:val="16"/>
                <w:szCs w:val="16"/>
              </w:rPr>
            </w:pPr>
            <w:r>
              <w:rPr>
                <w:sz w:val="16"/>
                <w:szCs w:val="16"/>
              </w:rPr>
              <w:t xml:space="preserve">Open</w:t>
            </w:r>
          </w:p>
        </w:tc>
      </w:tr>
    </w:tbl>
    <w:p>
      <w:pPr>
        <w:pStyle w:val="Heading3"/>
      </w:pPr>
      <w:r>
        <w:t xml:space="preserve">Measures per stakeholder</w:t>
      </w:r>
    </w:p>
    <w:p>
      <w:pPr>
        <w:keepNext/>
        <w:spacing w:before="60" w:after="60" w:line="240" w:lineRule="auto"/>
        <w:jc w:val="center"/>
      </w:pPr>
      <w:r>
        <w:drawing>
          <wp:inline distT="0" distB="0" distL="0" distR="0">
            <wp:extent cx="9251950" cy="3034640"/>
            <wp:effectExtent l="0" t="0" r="0" b="0"/>
            <wp:docPr id="21" name="Graphic 21" descr="Measures per stak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png" descr="Measures per stakeholder"/>
                    <pic:cNvPicPr>
                      <a:picLocks noChangeAspect="1" noChangeArrowheads="1"/>
                    </pic:cNvPicPr>
                  </pic:nvPicPr>
                  <pic:blipFill>
                    <a:blip r:embed="rIdImg21"/>
                    <a:stretch>
                      <a:fillRect/>
                    </a:stretch>
                  </pic:blipFill>
                  <pic:spPr bwMode="auto">
                    <a:xfrm>
                      <a:off x="0" y="0"/>
                      <a:ext cx="9251950" cy="3034640"/>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21</w:t>
      </w:r>
      <w:r>
        <w:fldChar w:fldCharType="end"/>
      </w:r>
      <w:r>
        <w:t xml:space="preserve">: Step 6: every measure at its deadline, one line per stakeholder, filled when done.</w:t>
      </w:r>
    </w:p>
    <w:p>
      <w:pPr>
        <w:pStyle w:val="Heading3"/>
      </w:pPr>
      <w:r>
        <w:t xml:space="preserve">Checks</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All 3 stakeholders with a high need for action have at least one measure.</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Every measure has a responsible person and a deadline.</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All deadlines lie inside the project (2 Feb 2026 to 31 Jul 2026).</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Every measure is linked to a WBS line.</w:t>
      </w:r>
    </w:p>
    <w:p>
      <w:pPr>
        <w:keepLines/>
        <w:tabs>
          <w:tab w:val="left" w:pos="284"/>
        </w:tabs>
        <w:spacing w:before="0" w:after="140"/>
        <w:ind w:left="284" w:hanging="284"/>
        <w:sectPr>
          <w:headerReference w:type="default" r:id="rIdHdrL"/>
          <w:footerReference w:type="default" r:id="rIdFtr"/>
          <w:pgSz w:w="16838" w:h="11906" w:orient="landscape"/>
          <w:pgMar w:top="1134" w:right="1134" w:bottom="1134" w:left="1134" w:header="567" w:footer="567" w:gutter="0"/>
          <w:cols w:space="708"/>
          <w:docGrid w:linePitch="360"/>
        </w:sectPr>
      </w:pPr>
      <w:r>
        <w:rPr>
          <w:rFonts w:ascii="Segoe UI Symbol" w:hAnsi="Segoe UI Symbol" w:eastAsia="Segoe UI Symbol" w:cs="Segoe UI Symbol"/>
        </w:rPr>
        <w:t xml:space="preserve">✓</w:t>
      </w:r>
      <w:r>
        <w:tab/>
        <w:t xml:space="preserve">Every stakeholder is rated and has an attitude.</w:t>
      </w:r>
    </w:p>
    <w:p>
      <w:pPr>
        <w:pStyle w:val="Heading1"/>
      </w:pPr>
      <w:bookmarkStart w:id="20" w:name="_TocPM00204"/>
      <w:r>
        <w:t xml:space="preserve">3.5 Scope: results plan and work breakdown structure</w:t>
      </w:r>
      <w:bookmarkEnd w:id="20"/>
    </w:p>
    <w:p>
      <w:pPr>
        <w:pStyle w:val="Note"/>
      </w:pPr>
      <w:r>
        <w:t xml:space="preserve">Scope planning works on three levels: why the project exists, what it delivers and what has to be done. List the results first, then build the work breakdown structure from them.</w:t>
      </w:r>
    </w:p>
    <w:p>
      <w:pPr>
        <w:pStyle w:val="Heading3"/>
      </w:pPr>
      <w:r>
        <w:t xml:space="preserve">Step record I4: High-level planning</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Status</w:t>
            </w:r>
          </w:p>
        </w:tc>
        <w:tc>
          <w:tcPr>
            <w:tcW w:w="6804" w:type="dxa"/>
            <w:vAlign w:val="top"/>
          </w:tcPr>
          <w:p>
            <w:pPr>
              <w:pStyle w:val="TableText"/>
              <w:keepNext/>
              <w:rPr>
                <w:sz w:val="18"/>
                <w:szCs w:val="18"/>
              </w:rPr>
            </w:pPr>
            <w:r>
              <w:rPr>
                <w:sz w:val="18"/>
                <w:szCs w:val="18"/>
              </w:rPr>
              <w:t xml:space="preserve">Done</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When</w:t>
            </w:r>
          </w:p>
        </w:tc>
        <w:tc>
          <w:tcPr>
            <w:tcW w:w="6804" w:type="dxa"/>
            <w:vAlign w:val="top"/>
          </w:tcPr>
          <w:p>
            <w:pPr>
              <w:pStyle w:val="TableText"/>
              <w:keepNext/>
              <w:rPr>
                <w:sz w:val="18"/>
                <w:szCs w:val="18"/>
              </w:rPr>
            </w:pPr>
            <w:r>
              <w:rPr>
                <w:sz w:val="18"/>
                <w:szCs w:val="18"/>
              </w:rPr>
              <w:t xml:space="preserve">26 Jan 2026</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Format used</w:t>
            </w:r>
          </w:p>
        </w:tc>
        <w:tc>
          <w:tcPr>
            <w:tcW w:w="6804" w:type="dxa"/>
            <w:vAlign w:val="top"/>
          </w:tcPr>
          <w:p>
            <w:pPr>
              <w:pStyle w:val="TableText"/>
              <w:keepNext/>
              <w:rPr>
                <w:sz w:val="18"/>
                <w:szCs w:val="18"/>
              </w:rPr>
            </w:pPr>
            <w:r>
              <w:rPr>
                <w:sz w:val="18"/>
                <w:szCs w:val="18"/>
              </w:rPr>
              <w:t xml:space="preserve">Planning workshop (half day)</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Who took part</w:t>
            </w:r>
          </w:p>
        </w:tc>
        <w:tc>
          <w:tcPr>
            <w:tcW w:w="6804" w:type="dxa"/>
            <w:vAlign w:val="top"/>
          </w:tcPr>
          <w:p>
            <w:pPr>
              <w:pStyle w:val="TableText"/>
              <w:keepNext/>
              <w:rPr>
                <w:sz w:val="18"/>
                <w:szCs w:val="18"/>
              </w:rPr>
            </w:pPr>
            <w:r>
              <w:rPr>
                <w:sz w:val="18"/>
                <w:szCs w:val="18"/>
              </w:rPr>
              <w:t xml:space="preserve">PM and four designated core team members</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What we did</w:t>
            </w:r>
          </w:p>
        </w:tc>
        <w:tc>
          <w:tcPr>
            <w:tcW w:w="6804" w:type="dxa"/>
            <w:vAlign w:val="top"/>
          </w:tcPr>
          <w:p>
            <w:pPr>
              <w:pStyle w:val="TableText"/>
              <w:keepNext/>
              <w:rPr>
                <w:sz w:val="18"/>
                <w:szCs w:val="18"/>
              </w:rPr>
            </w:pPr>
            <w:r>
              <w:rPr>
                <w:sz w:val="18"/>
                <w:szCs w:val="18"/>
              </w:rPr>
              <w:t xml:space="preserve">Agreed objectives, phases, WBS, milestones and a rough budget</w:t>
            </w:r>
          </w:p>
        </w:tc>
      </w:tr>
      <w:tr>
        <w:trPr>
          <w:cantSplit/>
        </w:trPr>
        <w:tc>
          <w:tcPr>
            <w:tcW w:w="2834" w:type="dxa"/>
            <w:shd w:val="clear" w:color="auto" w:fill="EEF3F2"/>
            <w:vAlign w:val="top"/>
          </w:tcPr>
          <w:p>
            <w:pPr>
              <w:pStyle w:val="TableText"/>
              <w:rPr>
                <w:sz w:val="18"/>
                <w:szCs w:val="18"/>
              </w:rPr>
            </w:pPr>
            <w:r>
              <w:rPr>
                <w:color w:val="33474B"/>
                <w:sz w:val="18"/>
                <w:szCs w:val="18"/>
              </w:rPr>
              <w:t xml:space="preserve">Result</w:t>
            </w:r>
          </w:p>
        </w:tc>
        <w:tc>
          <w:tcPr>
            <w:tcW w:w="6804" w:type="dxa"/>
            <w:vAlign w:val="top"/>
          </w:tcPr>
          <w:p>
            <w:pPr>
              <w:pStyle w:val="TableText"/>
              <w:rPr>
                <w:sz w:val="18"/>
                <w:szCs w:val="18"/>
              </w:rPr>
            </w:pPr>
            <w:r>
              <w:rPr>
                <w:sz w:val="18"/>
                <w:szCs w:val="18"/>
              </w:rPr>
              <w:t xml:space="preserve">Initial charter and first draft of the PM plan</w:t>
            </w:r>
          </w:p>
        </w:tc>
      </w:tr>
    </w:tbl>
    <w:p>
      <w:pPr>
        <w:pStyle w:val="Note"/>
        <w:spacing w:before="160"/>
      </w:pPr>
      <w:r>
        <w:rPr>
          <w:b/>
          <w:bCs/>
        </w:rPr>
        <w:t xml:space="preserve">Method: </w:t>
      </w:r>
      <w:r>
        <w:t xml:space="preserve">Scope planning in five steps</w:t>
      </w:r>
    </w:p>
    <w:p>
      <w:pPr>
        <w:pStyle w:val="Note"/>
      </w:pPr>
      <w:r>
        <w:t xml:space="preserve">Steps 1 to 3 happen in the planning workshop. Steps 4 and 5 follow in detailed planning.</w:t>
      </w:r>
    </w:p>
    <w:p>
      <w:pPr>
        <w:pStyle w:val="Note"/>
        <w:keepLines/>
        <w:numPr>
          <w:ilvl w:val="0"/>
          <w:numId w:val="8"/>
        </w:numPr>
        <w:spacing w:before="0" w:after="40"/>
      </w:pPr>
      <w:r>
        <w:t xml:space="preserve">List the results. Ask what has to exist at the end of the project, tangible or intangible, and break the overall result into partial results.</w:t>
      </w:r>
    </w:p>
    <w:p>
      <w:pPr>
        <w:pStyle w:val="Note"/>
        <w:keepLines/>
        <w:numPr>
          <w:ilvl w:val="0"/>
          <w:numId w:val="8"/>
        </w:numPr>
        <w:spacing w:before="0" w:after="40"/>
      </w:pPr>
      <w:r>
        <w:t xml:space="preserve">Check the phases against the content boundaries from 3.3 (objectives, exclusions, phases) and put them in process order.</w:t>
      </w:r>
    </w:p>
    <w:p>
      <w:pPr>
        <w:pStyle w:val="Note"/>
        <w:keepLines/>
        <w:numPr>
          <w:ilvl w:val="0"/>
          <w:numId w:val="8"/>
        </w:numPr>
        <w:spacing w:before="0" w:after="40"/>
      </w:pPr>
      <w:r>
        <w:t xml:space="preserve">Define the work packages within each phase, so that every result comes out of a work package.</w:t>
      </w:r>
    </w:p>
    <w:p>
      <w:pPr>
        <w:pStyle w:val="Note"/>
        <w:keepLines/>
        <w:numPr>
          <w:ilvl w:val="0"/>
          <w:numId w:val="8"/>
        </w:numPr>
        <w:spacing w:before="0" w:after="40"/>
      </w:pPr>
      <w:r>
        <w:t xml:space="preserve">Give every work package one responsible person.</w:t>
      </w:r>
    </w:p>
    <w:p>
      <w:pPr>
        <w:pStyle w:val="Note"/>
        <w:keepLines/>
        <w:numPr>
          <w:ilvl w:val="0"/>
          <w:numId w:val="8"/>
        </w:numPr>
        <w:spacing w:before="0" w:after="140"/>
      </w:pPr>
      <w:r>
        <w:t xml:space="preserve">Write a specification for each work package (see 4.2).</w:t>
      </w:r>
    </w:p>
    <w:p>
      <w:pPr>
        <w:pStyle w:val="Heading2"/>
      </w:pPr>
      <w:bookmarkStart w:id="21" w:name="_TocPM00211"/>
      <w:r>
        <w:t xml:space="preserve">Three levels of scope</w:t>
      </w:r>
      <w:bookmarkEnd w:id="21"/>
    </w:p>
    <w:p>
      <w:pPr>
        <w:pStyle w:val="Note"/>
      </w:pPr>
      <w:r>
        <w:t xml:space="preserve">Each level answers its own question and ends up in its own document.</w:t>
      </w:r>
    </w:p>
    <w:p>
      <w:pPr>
        <w:pStyle w:val="Heading3"/>
      </w:pPr>
      <w:r>
        <w:t xml:space="preserve">Scope levels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1606"/>
        <w:gridCol w:w="2524"/>
        <w:gridCol w:w="1835"/>
        <w:gridCol w:w="3673"/>
      </w:tblGrid>
      <w:tr>
        <w:trPr>
          <w:cantSplit/>
          <w:tblHeader/>
        </w:trPr>
        <w:tc>
          <w:tcPr>
            <w:tcW w:w="1606" w:type="dxa"/>
            <w:shd w:val="clear" w:color="auto" w:fill="DCEEEB"/>
            <w:vAlign w:val="bottom"/>
          </w:tcPr>
          <w:p>
            <w:pPr>
              <w:pStyle w:val="TableText"/>
              <w:keepNext/>
              <w:rPr>
                <w:sz w:val="18"/>
                <w:szCs w:val="18"/>
              </w:rPr>
            </w:pPr>
            <w:r>
              <w:rPr>
                <w:b/>
                <w:bCs/>
                <w:color w:val="1F2A2E"/>
                <w:sz w:val="18"/>
                <w:szCs w:val="18"/>
              </w:rPr>
              <w:t xml:space="preserve">Level</w:t>
            </w:r>
          </w:p>
        </w:tc>
        <w:tc>
          <w:tcPr>
            <w:tcW w:w="2524" w:type="dxa"/>
            <w:shd w:val="clear" w:color="auto" w:fill="DCEEEB"/>
            <w:vAlign w:val="bottom"/>
          </w:tcPr>
          <w:p>
            <w:pPr>
              <w:pStyle w:val="TableText"/>
              <w:keepNext/>
              <w:rPr>
                <w:sz w:val="18"/>
                <w:szCs w:val="18"/>
              </w:rPr>
            </w:pPr>
            <w:r>
              <w:rPr>
                <w:b/>
                <w:bCs/>
                <w:color w:val="1F2A2E"/>
                <w:sz w:val="18"/>
                <w:szCs w:val="18"/>
              </w:rPr>
              <w:t xml:space="preserve">Guiding question</w:t>
            </w:r>
          </w:p>
        </w:tc>
        <w:tc>
          <w:tcPr>
            <w:tcW w:w="1835" w:type="dxa"/>
            <w:shd w:val="clear" w:color="auto" w:fill="DCEEEB"/>
            <w:vAlign w:val="bottom"/>
          </w:tcPr>
          <w:p>
            <w:pPr>
              <w:pStyle w:val="TableText"/>
              <w:keepNext/>
              <w:rPr>
                <w:sz w:val="18"/>
                <w:szCs w:val="18"/>
              </w:rPr>
            </w:pPr>
            <w:r>
              <w:rPr>
                <w:b/>
                <w:bCs/>
                <w:color w:val="1F2A2E"/>
                <w:sz w:val="18"/>
                <w:szCs w:val="18"/>
              </w:rPr>
              <w:t xml:space="preserve">Document</w:t>
            </w:r>
          </w:p>
        </w:tc>
        <w:tc>
          <w:tcPr>
            <w:tcW w:w="3673" w:type="dxa"/>
            <w:shd w:val="clear" w:color="auto" w:fill="DCEEEB"/>
            <w:vAlign w:val="bottom"/>
          </w:tcPr>
          <w:p>
            <w:pPr>
              <w:pStyle w:val="TableText"/>
              <w:keepNext/>
              <w:rPr>
                <w:sz w:val="18"/>
                <w:szCs w:val="18"/>
              </w:rPr>
            </w:pPr>
            <w:r>
              <w:rPr>
                <w:b/>
                <w:bCs/>
                <w:color w:val="1F2A2E"/>
                <w:sz w:val="18"/>
                <w:szCs w:val="18"/>
              </w:rPr>
              <w:t xml:space="preserve">In our project</w:t>
            </w:r>
          </w:p>
        </w:tc>
      </w:tr>
      <w:tr>
        <w:trPr>
          <w:cantSplit/>
        </w:trPr>
        <w:tc>
          <w:tcPr>
            <w:tcW w:w="1606" w:type="dxa"/>
            <w:vAlign w:val="top"/>
          </w:tcPr>
          <w:p>
            <w:pPr>
              <w:pStyle w:val="TableText"/>
              <w:keepNext/>
              <w:rPr>
                <w:sz w:val="18"/>
                <w:szCs w:val="18"/>
              </w:rPr>
            </w:pPr>
            <w:r>
              <w:rPr>
                <w:sz w:val="18"/>
                <w:szCs w:val="18"/>
              </w:rPr>
              <w:t xml:space="preserve">1 Objective</w:t>
            </w:r>
          </w:p>
        </w:tc>
        <w:tc>
          <w:tcPr>
            <w:tcW w:w="2524" w:type="dxa"/>
            <w:vAlign w:val="top"/>
          </w:tcPr>
          <w:p>
            <w:pPr>
              <w:pStyle w:val="TableText"/>
              <w:keepNext/>
              <w:rPr>
                <w:sz w:val="18"/>
                <w:szCs w:val="18"/>
              </w:rPr>
            </w:pPr>
            <w:r>
              <w:rPr>
                <w:sz w:val="18"/>
                <w:szCs w:val="18"/>
              </w:rPr>
              <w:t xml:space="preserve">Why, and what has to be made possible for whom?</w:t>
            </w:r>
          </w:p>
        </w:tc>
        <w:tc>
          <w:tcPr>
            <w:tcW w:w="1835" w:type="dxa"/>
            <w:vAlign w:val="top"/>
          </w:tcPr>
          <w:p>
            <w:pPr>
              <w:pStyle w:val="TableText"/>
              <w:keepNext/>
              <w:rPr>
                <w:sz w:val="18"/>
                <w:szCs w:val="18"/>
              </w:rPr>
            </w:pPr>
            <w:r>
              <w:rPr>
                <w:sz w:val="18"/>
                <w:szCs w:val="18"/>
              </w:rPr>
              <w:t xml:space="preserve">Project Charter, scope statement</w:t>
            </w:r>
          </w:p>
        </w:tc>
        <w:tc>
          <w:tcPr>
            <w:tcW w:w="3673" w:type="dxa"/>
            <w:vAlign w:val="top"/>
          </w:tcPr>
          <w:p>
            <w:pPr>
              <w:pStyle w:val="TableText"/>
              <w:keepNext/>
              <w:rPr>
                <w:sz w:val="18"/>
                <w:szCs w:val="18"/>
              </w:rPr>
            </w:pPr>
            <w:r>
              <w:rPr>
                <w:sz w:val="18"/>
                <w:szCs w:val="18"/>
              </w:rPr>
              <w:t xml:space="preserve">Top objective: employees and their families spend a day together that strengthens their bond with the company. The scope statement is part of the charter.</w:t>
            </w:r>
          </w:p>
        </w:tc>
      </w:tr>
      <w:tr>
        <w:trPr>
          <w:cantSplit/>
        </w:trPr>
        <w:tc>
          <w:tcPr>
            <w:tcW w:w="1606" w:type="dxa"/>
            <w:vAlign w:val="top"/>
          </w:tcPr>
          <w:p>
            <w:pPr>
              <w:pStyle w:val="TableText"/>
              <w:keepNext/>
              <w:rPr>
                <w:sz w:val="18"/>
                <w:szCs w:val="18"/>
              </w:rPr>
            </w:pPr>
            <w:r>
              <w:rPr>
                <w:sz w:val="18"/>
                <w:szCs w:val="18"/>
              </w:rPr>
              <w:t xml:space="preserve">2 Deliverables (interim and final results)</w:t>
            </w:r>
          </w:p>
        </w:tc>
        <w:tc>
          <w:tcPr>
            <w:tcW w:w="2524" w:type="dxa"/>
            <w:vAlign w:val="top"/>
          </w:tcPr>
          <w:p>
            <w:pPr>
              <w:pStyle w:val="TableText"/>
              <w:keepNext/>
              <w:rPr>
                <w:sz w:val="18"/>
                <w:szCs w:val="18"/>
              </w:rPr>
            </w:pPr>
            <w:r>
              <w:rPr>
                <w:sz w:val="18"/>
                <w:szCs w:val="18"/>
              </w:rPr>
              <w:t xml:space="preserve">What is supplied? What do we have to think of?</w:t>
            </w:r>
          </w:p>
        </w:tc>
        <w:tc>
          <w:tcPr>
            <w:tcW w:w="1835" w:type="dxa"/>
            <w:vAlign w:val="top"/>
          </w:tcPr>
          <w:p>
            <w:pPr>
              <w:pStyle w:val="TableText"/>
              <w:keepNext/>
              <w:rPr>
                <w:sz w:val="18"/>
                <w:szCs w:val="18"/>
              </w:rPr>
            </w:pPr>
            <w:r>
              <w:rPr>
                <w:sz w:val="18"/>
                <w:szCs w:val="18"/>
              </w:rPr>
              <w:t xml:space="preserve">Results plan</w:t>
            </w:r>
          </w:p>
        </w:tc>
        <w:tc>
          <w:tcPr>
            <w:tcW w:w="3673" w:type="dxa"/>
            <w:vAlign w:val="top"/>
          </w:tcPr>
          <w:p>
            <w:pPr>
              <w:pStyle w:val="TableText"/>
              <w:keepNext/>
              <w:rPr>
                <w:sz w:val="18"/>
                <w:szCs w:val="18"/>
              </w:rPr>
            </w:pPr>
            <w:r>
              <w:rPr>
                <w:sz w:val="18"/>
                <w:szCs w:val="18"/>
              </w:rPr>
              <w:t xml:space="preserve">Results plan with 18 results, from the survey results to the final cost statement.</w:t>
            </w:r>
          </w:p>
        </w:tc>
      </w:tr>
      <w:tr>
        <w:trPr>
          <w:cantSplit/>
        </w:trPr>
        <w:tc>
          <w:tcPr>
            <w:tcW w:w="1606" w:type="dxa"/>
            <w:vAlign w:val="top"/>
          </w:tcPr>
          <w:p>
            <w:pPr>
              <w:pStyle w:val="TableText"/>
              <w:rPr>
                <w:sz w:val="18"/>
                <w:szCs w:val="18"/>
              </w:rPr>
            </w:pPr>
            <w:r>
              <w:rPr>
                <w:sz w:val="18"/>
                <w:szCs w:val="18"/>
              </w:rPr>
              <w:t xml:space="preserve">3 Process (tasks)</w:t>
            </w:r>
          </w:p>
        </w:tc>
        <w:tc>
          <w:tcPr>
            <w:tcW w:w="2524" w:type="dxa"/>
            <w:vAlign w:val="top"/>
          </w:tcPr>
          <w:p>
            <w:pPr>
              <w:pStyle w:val="TableText"/>
              <w:rPr>
                <w:sz w:val="18"/>
                <w:szCs w:val="18"/>
              </w:rPr>
            </w:pPr>
            <w:r>
              <w:rPr>
                <w:sz w:val="18"/>
                <w:szCs w:val="18"/>
              </w:rPr>
              <w:t xml:space="preserve">What has to be done?</w:t>
            </w:r>
          </w:p>
        </w:tc>
        <w:tc>
          <w:tcPr>
            <w:tcW w:w="1835" w:type="dxa"/>
            <w:vAlign w:val="top"/>
          </w:tcPr>
          <w:p>
            <w:pPr>
              <w:pStyle w:val="TableText"/>
              <w:rPr>
                <w:sz w:val="18"/>
                <w:szCs w:val="18"/>
              </w:rPr>
            </w:pPr>
            <w:r>
              <w:rPr>
                <w:sz w:val="18"/>
                <w:szCs w:val="18"/>
              </w:rPr>
              <w:t xml:space="preserve">Work breakdown structure, WP specifications</w:t>
            </w:r>
          </w:p>
        </w:tc>
        <w:tc>
          <w:tcPr>
            <w:tcW w:w="3673" w:type="dxa"/>
            <w:vAlign w:val="top"/>
          </w:tcPr>
          <w:p>
            <w:pPr>
              <w:pStyle w:val="TableText"/>
              <w:rPr>
                <w:sz w:val="18"/>
                <w:szCs w:val="18"/>
              </w:rPr>
            </w:pPr>
            <w:r>
              <w:rPr>
                <w:sz w:val="18"/>
                <w:szCs w:val="18"/>
              </w:rPr>
              <w:t xml:space="preserve">WBS with 5 content phases, the project management phase and 21 work packages.</w:t>
            </w:r>
          </w:p>
        </w:tc>
      </w:tr>
    </w:tbl>
    <w:p>
      <w:pPr>
        <w:pStyle w:val="Heading3"/>
      </w:pPr>
      <w:r>
        <w:t xml:space="preserve">Scope statement and approach</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Scope statement</w:t>
            </w:r>
          </w:p>
        </w:tc>
        <w:tc>
          <w:tcPr>
            <w:tcW w:w="6804" w:type="dxa"/>
            <w:vAlign w:val="top"/>
          </w:tcPr>
          <w:p>
            <w:pPr>
              <w:pStyle w:val="TableText"/>
              <w:keepNext/>
              <w:rPr>
                <w:sz w:val="18"/>
                <w:szCs w:val="18"/>
              </w:rPr>
            </w:pPr>
            <w:r>
              <w:rPr>
                <w:sz w:val="18"/>
                <w:szCs w:val="18"/>
              </w:rPr>
              <w:t xml:space="preserve">The project plans, runs and evaluates a one-day summer festival for about 400 employees and their families on 27 June 2026 at a rented park venue near the head office. It covers the concept, venue, catering, programme, invitations, safety, the festival day and the evaluation. Not included: travel to the venue, overnight stays and a second festival date.</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Planning approach</w:t>
            </w:r>
          </w:p>
        </w:tc>
        <w:tc>
          <w:tcPr>
            <w:tcW w:w="6804" w:type="dxa"/>
            <w:vAlign w:val="top"/>
          </w:tcPr>
          <w:p>
            <w:pPr>
              <w:pStyle w:val="TableText"/>
              <w:keepNext/>
              <w:rPr>
                <w:sz w:val="18"/>
                <w:szCs w:val="18"/>
              </w:rPr>
            </w:pPr>
            <w:r>
              <w:rPr>
                <w:sz w:val="18"/>
                <w:szCs w:val="18"/>
              </w:rPr>
              <w:t xml:space="preserve">Both</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Wording of work packages</w:t>
            </w:r>
          </w:p>
        </w:tc>
        <w:tc>
          <w:tcPr>
            <w:tcW w:w="6804" w:type="dxa"/>
            <w:vAlign w:val="top"/>
          </w:tcPr>
          <w:p>
            <w:pPr>
              <w:pStyle w:val="TableText"/>
              <w:keepNext/>
              <w:rPr>
                <w:sz w:val="18"/>
                <w:szCs w:val="18"/>
              </w:rPr>
            </w:pPr>
            <w:r>
              <w:rPr>
                <w:sz w:val="18"/>
                <w:szCs w:val="18"/>
              </w:rPr>
              <w:t xml:space="preserve">As tasks</w:t>
            </w:r>
          </w:p>
        </w:tc>
      </w:tr>
      <w:tr>
        <w:trPr>
          <w:cantSplit/>
        </w:trPr>
        <w:tc>
          <w:tcPr>
            <w:tcW w:w="2834" w:type="dxa"/>
            <w:shd w:val="clear" w:color="auto" w:fill="EEF3F2"/>
            <w:vAlign w:val="top"/>
          </w:tcPr>
          <w:p>
            <w:pPr>
              <w:pStyle w:val="TableText"/>
              <w:rPr>
                <w:sz w:val="18"/>
                <w:szCs w:val="18"/>
              </w:rPr>
            </w:pPr>
            <w:r>
              <w:rPr>
                <w:color w:val="33474B"/>
                <w:sz w:val="18"/>
                <w:szCs w:val="18"/>
              </w:rPr>
              <w:t xml:space="preserve">Template WBS used</w:t>
            </w:r>
          </w:p>
        </w:tc>
        <w:tc>
          <w:tcPr>
            <w:tcW w:w="6804" w:type="dxa"/>
            <w:vAlign w:val="top"/>
          </w:tcPr>
          <w:p>
            <w:pPr>
              <w:pStyle w:val="TableText"/>
              <w:rPr>
                <w:sz w:val="18"/>
                <w:szCs w:val="18"/>
              </w:rPr>
            </w:pPr>
            <w:r>
              <w:rPr>
                <w:sz w:val="18"/>
                <w:szCs w:val="18"/>
              </w:rPr>
              <w:t xml:space="preserve">Event WBS from the 2024 company anniversary</w:t>
            </w:r>
          </w:p>
        </w:tc>
      </w:tr>
    </w:tbl>
    <w:p>
      <w:pPr>
        <w:pStyle w:val="Heading2"/>
      </w:pPr>
      <w:bookmarkStart w:id="22" w:name="_TocPM00217"/>
      <w:r>
        <w:t xml:space="preserve">Results plan</w:t>
      </w:r>
      <w:bookmarkEnd w:id="22"/>
    </w:p>
    <w:p>
      <w:pPr>
        <w:pStyle w:val="Note"/>
      </w:pPr>
      <w:r>
        <w:t xml:space="preserve">What has to exist at the end of the project, broken down from the overall result.</w:t>
      </w:r>
    </w:p>
    <w:p>
      <w:pPr>
        <w:pStyle w:val="Note"/>
      </w:pPr>
      <w:r>
        <w:t xml:space="preserve">The results plan is the best completeness check for the WBS: every result needs a work package that produces it.</w:t>
      </w:r>
    </w:p>
    <w:p>
      <w:pPr>
        <w:pStyle w:val="Heading3"/>
      </w:pPr>
      <w:r>
        <w:t xml:space="preserve">Results plan</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2120"/>
        <w:gridCol w:w="1735"/>
        <w:gridCol w:w="1060"/>
        <w:gridCol w:w="2508"/>
        <w:gridCol w:w="1735"/>
      </w:tblGrid>
      <w:tr>
        <w:trPr>
          <w:cantSplit/>
          <w:tblHeader/>
        </w:trPr>
        <w:tc>
          <w:tcPr>
            <w:tcW w:w="480"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2120" w:type="dxa"/>
            <w:shd w:val="clear" w:color="auto" w:fill="DCEEEB"/>
            <w:vAlign w:val="bottom"/>
          </w:tcPr>
          <w:p>
            <w:pPr>
              <w:pStyle w:val="TableText"/>
              <w:keepNext/>
              <w:rPr>
                <w:sz w:val="18"/>
                <w:szCs w:val="18"/>
              </w:rPr>
            </w:pPr>
            <w:r>
              <w:rPr>
                <w:b/>
                <w:bCs/>
                <w:color w:val="1F2A2E"/>
                <w:sz w:val="18"/>
                <w:szCs w:val="18"/>
              </w:rPr>
              <w:t xml:space="preserve">Result</w:t>
            </w:r>
          </w:p>
        </w:tc>
        <w:tc>
          <w:tcPr>
            <w:tcW w:w="1735" w:type="dxa"/>
            <w:shd w:val="clear" w:color="auto" w:fill="DCEEEB"/>
            <w:vAlign w:val="bottom"/>
          </w:tcPr>
          <w:p>
            <w:pPr>
              <w:pStyle w:val="TableText"/>
              <w:keepNext/>
              <w:rPr>
                <w:sz w:val="18"/>
                <w:szCs w:val="18"/>
              </w:rPr>
            </w:pPr>
            <w:r>
              <w:rPr>
                <w:b/>
                <w:bCs/>
                <w:color w:val="1F2A2E"/>
                <w:sz w:val="18"/>
                <w:szCs w:val="18"/>
              </w:rPr>
              <w:t xml:space="preserve">Part of</w:t>
            </w:r>
          </w:p>
        </w:tc>
        <w:tc>
          <w:tcPr>
            <w:tcW w:w="1060" w:type="dxa"/>
            <w:shd w:val="clear" w:color="auto" w:fill="DCEEEB"/>
            <w:vAlign w:val="bottom"/>
          </w:tcPr>
          <w:p>
            <w:pPr>
              <w:pStyle w:val="TableText"/>
              <w:keepNext/>
              <w:rPr>
                <w:sz w:val="18"/>
                <w:szCs w:val="18"/>
              </w:rPr>
            </w:pPr>
            <w:r>
              <w:rPr>
                <w:b/>
                <w:bCs/>
                <w:color w:val="1F2A2E"/>
                <w:sz w:val="18"/>
                <w:szCs w:val="18"/>
              </w:rPr>
              <w:t xml:space="preserve">Type</w:t>
            </w:r>
          </w:p>
        </w:tc>
        <w:tc>
          <w:tcPr>
            <w:tcW w:w="2508" w:type="dxa"/>
            <w:shd w:val="clear" w:color="auto" w:fill="DCEEEB"/>
            <w:vAlign w:val="bottom"/>
          </w:tcPr>
          <w:p>
            <w:pPr>
              <w:pStyle w:val="TableText"/>
              <w:keepNext/>
              <w:rPr>
                <w:sz w:val="18"/>
                <w:szCs w:val="18"/>
              </w:rPr>
            </w:pPr>
            <w:r>
              <w:rPr>
                <w:b/>
                <w:bCs/>
                <w:color w:val="1F2A2E"/>
                <w:sz w:val="18"/>
                <w:szCs w:val="18"/>
              </w:rPr>
              <w:t xml:space="preserve">Description</w:t>
            </w:r>
          </w:p>
        </w:tc>
        <w:tc>
          <w:tcPr>
            <w:tcW w:w="1735" w:type="dxa"/>
            <w:shd w:val="clear" w:color="auto" w:fill="DCEEEB"/>
            <w:vAlign w:val="bottom"/>
          </w:tcPr>
          <w:p>
            <w:pPr>
              <w:pStyle w:val="TableText"/>
              <w:keepNext/>
              <w:rPr>
                <w:sz w:val="18"/>
                <w:szCs w:val="18"/>
              </w:rPr>
            </w:pPr>
            <w:r>
              <w:rPr>
                <w:b/>
                <w:bCs/>
                <w:color w:val="1F2A2E"/>
                <w:sz w:val="18"/>
                <w:szCs w:val="18"/>
              </w:rPr>
              <w:t xml:space="preserve">Produced by</w:t>
            </w:r>
          </w:p>
        </w:tc>
      </w:tr>
      <w:tr>
        <w:trPr>
          <w:cantSplit/>
        </w:trPr>
        <w:tc>
          <w:tcPr>
            <w:tcW w:w="480" w:type="dxa"/>
            <w:vAlign w:val="top"/>
          </w:tcPr>
          <w:p>
            <w:pPr>
              <w:pStyle w:val="TableText"/>
              <w:jc w:val="right"/>
              <w:rPr>
                <w:sz w:val="18"/>
                <w:szCs w:val="18"/>
              </w:rPr>
            </w:pPr>
            <w:r>
              <w:rPr>
                <w:sz w:val="18"/>
                <w:szCs w:val="18"/>
              </w:rPr>
              <w:t xml:space="preserve">1</w:t>
            </w:r>
          </w:p>
        </w:tc>
        <w:tc>
          <w:tcPr>
            <w:tcW w:w="2120" w:type="dxa"/>
            <w:vAlign w:val="top"/>
          </w:tcPr>
          <w:p>
            <w:pPr>
              <w:pStyle w:val="TableText"/>
              <w:rPr>
                <w:sz w:val="18"/>
                <w:szCs w:val="18"/>
              </w:rPr>
            </w:pPr>
            <w:r>
              <w:rPr>
                <w:sz w:val="18"/>
                <w:szCs w:val="18"/>
              </w:rPr>
              <w:t xml:space="preserve">Festival held</w:t>
            </w:r>
          </w:p>
        </w:tc>
        <w:tc>
          <w:tcPr>
            <w:tcW w:w="1735" w:type="dxa"/>
            <w:vAlign w:val="top"/>
          </w:tcPr>
          <w:p>
            <w:pPr>
              <w:pStyle w:val="TableText"/>
              <w:rPr>
                <w:sz w:val="18"/>
                <w:szCs w:val="18"/>
              </w:rPr>
            </w:pPr>
          </w:p>
        </w:tc>
        <w:tc>
          <w:tcPr>
            <w:tcW w:w="1060" w:type="dxa"/>
            <w:vAlign w:val="top"/>
          </w:tcPr>
          <w:p>
            <w:pPr>
              <w:pStyle w:val="TableText"/>
              <w:rPr>
                <w:sz w:val="18"/>
                <w:szCs w:val="18"/>
              </w:rPr>
            </w:pPr>
            <w:r>
              <w:rPr>
                <w:sz w:val="18"/>
                <w:szCs w:val="18"/>
              </w:rPr>
              <w:t xml:space="preserve">Intangible</w:t>
            </w:r>
          </w:p>
        </w:tc>
        <w:tc>
          <w:tcPr>
            <w:tcW w:w="2508" w:type="dxa"/>
            <w:vAlign w:val="top"/>
          </w:tcPr>
          <w:p>
            <w:pPr>
              <w:pStyle w:val="TableText"/>
              <w:rPr>
                <w:sz w:val="18"/>
                <w:szCs w:val="18"/>
              </w:rPr>
            </w:pPr>
            <w:r>
              <w:rPr>
                <w:sz w:val="18"/>
                <w:szCs w:val="18"/>
              </w:rPr>
              <w:t xml:space="preserve">A one-day festival for about 400 employees and their families on 27 June 2026</w:t>
            </w:r>
          </w:p>
        </w:tc>
        <w:tc>
          <w:tcPr>
            <w:tcW w:w="1735" w:type="dxa"/>
            <w:vAlign w:val="top"/>
          </w:tcPr>
          <w:p>
            <w:pPr>
              <w:pStyle w:val="TableText"/>
              <w:rPr>
                <w:sz w:val="18"/>
                <w:szCs w:val="18"/>
              </w:rPr>
            </w:pPr>
            <w:r>
              <w:rPr>
                <w:sz w:val="18"/>
                <w:szCs w:val="18"/>
              </w:rPr>
              <w:t xml:space="preserve">1.5.2 Running the festival day</w:t>
            </w:r>
          </w:p>
        </w:tc>
      </w:tr>
      <w:tr>
        <w:trPr>
          <w:cantSplit/>
        </w:trPr>
        <w:tc>
          <w:tcPr>
            <w:tcW w:w="480" w:type="dxa"/>
            <w:vAlign w:val="top"/>
          </w:tcPr>
          <w:p>
            <w:pPr>
              <w:pStyle w:val="TableText"/>
              <w:jc w:val="right"/>
              <w:rPr>
                <w:sz w:val="18"/>
                <w:szCs w:val="18"/>
              </w:rPr>
            </w:pPr>
            <w:r>
              <w:rPr>
                <w:sz w:val="18"/>
                <w:szCs w:val="18"/>
              </w:rPr>
              <w:t xml:space="preserve">2</w:t>
            </w:r>
          </w:p>
        </w:tc>
        <w:tc>
          <w:tcPr>
            <w:tcW w:w="2120" w:type="dxa"/>
            <w:vAlign w:val="top"/>
          </w:tcPr>
          <w:p>
            <w:pPr>
              <w:pStyle w:val="TableText"/>
              <w:rPr>
                <w:sz w:val="18"/>
                <w:szCs w:val="18"/>
              </w:rPr>
            </w:pPr>
            <w:r>
              <w:rPr>
                <w:sz w:val="18"/>
                <w:szCs w:val="18"/>
              </w:rPr>
              <w:t xml:space="preserve">Concept</w:t>
            </w:r>
          </w:p>
        </w:tc>
        <w:tc>
          <w:tcPr>
            <w:tcW w:w="1735" w:type="dxa"/>
            <w:vAlign w:val="top"/>
          </w:tcPr>
          <w:p>
            <w:pPr>
              <w:pStyle w:val="TableText"/>
              <w:rPr>
                <w:sz w:val="18"/>
                <w:szCs w:val="18"/>
              </w:rPr>
            </w:pPr>
            <w:r>
              <w:rPr>
                <w:sz w:val="18"/>
                <w:szCs w:val="18"/>
              </w:rPr>
              <w:t xml:space="preserve">Festival held</w:t>
            </w:r>
          </w:p>
        </w:tc>
        <w:tc>
          <w:tcPr>
            <w:tcW w:w="1060" w:type="dxa"/>
            <w:vAlign w:val="top"/>
          </w:tcPr>
          <w:p>
            <w:pPr>
              <w:pStyle w:val="TableText"/>
              <w:rPr>
                <w:sz w:val="18"/>
                <w:szCs w:val="18"/>
              </w:rPr>
            </w:pPr>
            <w:r>
              <w:rPr>
                <w:sz w:val="18"/>
                <w:szCs w:val="18"/>
              </w:rPr>
              <w:t xml:space="preserve">Tangible</w:t>
            </w:r>
          </w:p>
        </w:tc>
        <w:tc>
          <w:tcPr>
            <w:tcW w:w="2508" w:type="dxa"/>
            <w:vAlign w:val="top"/>
          </w:tcPr>
          <w:p>
            <w:pPr>
              <w:pStyle w:val="TableText"/>
              <w:rPr>
                <w:sz w:val="18"/>
                <w:szCs w:val="18"/>
              </w:rPr>
            </w:pPr>
            <w:r>
              <w:rPr>
                <w:sz w:val="18"/>
                <w:szCs w:val="18"/>
              </w:rPr>
              <w:t xml:space="preserve">Agreed picture of what the festival offers and how it runs</w:t>
            </w:r>
          </w:p>
        </w:tc>
        <w:tc>
          <w:tcPr>
            <w:tcW w:w="1735" w:type="dxa"/>
            <w:vAlign w:val="top"/>
          </w:tcPr>
          <w:p>
            <w:pPr>
              <w:pStyle w:val="TableText"/>
              <w:rPr>
                <w:sz w:val="18"/>
                <w:szCs w:val="18"/>
              </w:rPr>
            </w:pPr>
            <w:r>
              <w:rPr>
                <w:sz w:val="18"/>
                <w:szCs w:val="18"/>
              </w:rPr>
              <w:t xml:space="preserve">1.2 Concept</w:t>
            </w:r>
          </w:p>
        </w:tc>
      </w:tr>
      <w:tr>
        <w:trPr>
          <w:cantSplit/>
        </w:trPr>
        <w:tc>
          <w:tcPr>
            <w:tcW w:w="480" w:type="dxa"/>
            <w:vAlign w:val="top"/>
          </w:tcPr>
          <w:p>
            <w:pPr>
              <w:pStyle w:val="TableText"/>
              <w:jc w:val="right"/>
              <w:rPr>
                <w:sz w:val="18"/>
                <w:szCs w:val="18"/>
              </w:rPr>
            </w:pPr>
            <w:r>
              <w:rPr>
                <w:sz w:val="18"/>
                <w:szCs w:val="18"/>
              </w:rPr>
              <w:t xml:space="preserve">3</w:t>
            </w:r>
          </w:p>
        </w:tc>
        <w:tc>
          <w:tcPr>
            <w:tcW w:w="2120" w:type="dxa"/>
            <w:vAlign w:val="top"/>
          </w:tcPr>
          <w:p>
            <w:pPr>
              <w:pStyle w:val="TableText"/>
              <w:rPr>
                <w:sz w:val="18"/>
                <w:szCs w:val="18"/>
              </w:rPr>
            </w:pPr>
            <w:r>
              <w:rPr>
                <w:sz w:val="18"/>
                <w:szCs w:val="18"/>
              </w:rPr>
              <w:t xml:space="preserve">Survey results</w:t>
            </w:r>
          </w:p>
        </w:tc>
        <w:tc>
          <w:tcPr>
            <w:tcW w:w="1735" w:type="dxa"/>
            <w:vAlign w:val="top"/>
          </w:tcPr>
          <w:p>
            <w:pPr>
              <w:pStyle w:val="TableText"/>
              <w:rPr>
                <w:sz w:val="18"/>
                <w:szCs w:val="18"/>
              </w:rPr>
            </w:pPr>
            <w:r>
              <w:rPr>
                <w:sz w:val="18"/>
                <w:szCs w:val="18"/>
              </w:rPr>
              <w:t xml:space="preserve">Concept</w:t>
            </w:r>
          </w:p>
        </w:tc>
        <w:tc>
          <w:tcPr>
            <w:tcW w:w="1060" w:type="dxa"/>
            <w:vAlign w:val="top"/>
          </w:tcPr>
          <w:p>
            <w:pPr>
              <w:pStyle w:val="TableText"/>
              <w:rPr>
                <w:sz w:val="18"/>
                <w:szCs w:val="18"/>
              </w:rPr>
            </w:pPr>
            <w:r>
              <w:rPr>
                <w:sz w:val="18"/>
                <w:szCs w:val="18"/>
              </w:rPr>
              <w:t xml:space="preserve">Tangible</w:t>
            </w:r>
          </w:p>
        </w:tc>
        <w:tc>
          <w:tcPr>
            <w:tcW w:w="2508" w:type="dxa"/>
            <w:vAlign w:val="top"/>
          </w:tcPr>
          <w:p>
            <w:pPr>
              <w:pStyle w:val="TableText"/>
              <w:rPr>
                <w:sz w:val="18"/>
                <w:szCs w:val="18"/>
              </w:rPr>
            </w:pPr>
            <w:r>
              <w:rPr>
                <w:sz w:val="18"/>
                <w:szCs w:val="18"/>
              </w:rPr>
              <w:t xml:space="preserve">What employees want from the festival, from an online survey</w:t>
            </w:r>
          </w:p>
        </w:tc>
        <w:tc>
          <w:tcPr>
            <w:tcW w:w="1735" w:type="dxa"/>
            <w:vAlign w:val="top"/>
          </w:tcPr>
          <w:p>
            <w:pPr>
              <w:pStyle w:val="TableText"/>
              <w:rPr>
                <w:sz w:val="18"/>
                <w:szCs w:val="18"/>
              </w:rPr>
            </w:pPr>
            <w:r>
              <w:rPr>
                <w:sz w:val="18"/>
                <w:szCs w:val="18"/>
              </w:rPr>
              <w:t xml:space="preserve">1.2.1 Surveying employee wishes</w:t>
            </w:r>
          </w:p>
        </w:tc>
      </w:tr>
      <w:tr>
        <w:trPr>
          <w:cantSplit/>
        </w:trPr>
        <w:tc>
          <w:tcPr>
            <w:tcW w:w="480" w:type="dxa"/>
            <w:vAlign w:val="top"/>
          </w:tcPr>
          <w:p>
            <w:pPr>
              <w:pStyle w:val="TableText"/>
              <w:jc w:val="right"/>
              <w:rPr>
                <w:sz w:val="18"/>
                <w:szCs w:val="18"/>
              </w:rPr>
            </w:pPr>
            <w:r>
              <w:rPr>
                <w:sz w:val="18"/>
                <w:szCs w:val="18"/>
              </w:rPr>
              <w:t xml:space="preserve">4</w:t>
            </w:r>
          </w:p>
        </w:tc>
        <w:tc>
          <w:tcPr>
            <w:tcW w:w="2120" w:type="dxa"/>
            <w:vAlign w:val="top"/>
          </w:tcPr>
          <w:p>
            <w:pPr>
              <w:pStyle w:val="TableText"/>
              <w:rPr>
                <w:sz w:val="18"/>
                <w:szCs w:val="18"/>
              </w:rPr>
            </w:pPr>
            <w:r>
              <w:rPr>
                <w:sz w:val="18"/>
                <w:szCs w:val="18"/>
              </w:rPr>
              <w:t xml:space="preserve">Festival concept</w:t>
            </w:r>
          </w:p>
        </w:tc>
        <w:tc>
          <w:tcPr>
            <w:tcW w:w="1735" w:type="dxa"/>
            <w:vAlign w:val="top"/>
          </w:tcPr>
          <w:p>
            <w:pPr>
              <w:pStyle w:val="TableText"/>
              <w:rPr>
                <w:sz w:val="18"/>
                <w:szCs w:val="18"/>
              </w:rPr>
            </w:pPr>
            <w:r>
              <w:rPr>
                <w:sz w:val="18"/>
                <w:szCs w:val="18"/>
              </w:rPr>
              <w:t xml:space="preserve">Concept</w:t>
            </w:r>
          </w:p>
        </w:tc>
        <w:tc>
          <w:tcPr>
            <w:tcW w:w="1060" w:type="dxa"/>
            <w:vAlign w:val="top"/>
          </w:tcPr>
          <w:p>
            <w:pPr>
              <w:pStyle w:val="TableText"/>
              <w:rPr>
                <w:sz w:val="18"/>
                <w:szCs w:val="18"/>
              </w:rPr>
            </w:pPr>
            <w:r>
              <w:rPr>
                <w:sz w:val="18"/>
                <w:szCs w:val="18"/>
              </w:rPr>
              <w:t xml:space="preserve">Tangible</w:t>
            </w:r>
          </w:p>
        </w:tc>
        <w:tc>
          <w:tcPr>
            <w:tcW w:w="2508" w:type="dxa"/>
            <w:vAlign w:val="top"/>
          </w:tcPr>
          <w:p>
            <w:pPr>
              <w:pStyle w:val="TableText"/>
              <w:rPr>
                <w:sz w:val="18"/>
                <w:szCs w:val="18"/>
              </w:rPr>
            </w:pPr>
            <w:r>
              <w:rPr>
                <w:sz w:val="18"/>
                <w:szCs w:val="18"/>
              </w:rPr>
              <w:t xml:space="preserve">Theme, programme outline and budget frame, approved by the sponsor</w:t>
            </w:r>
          </w:p>
        </w:tc>
        <w:tc>
          <w:tcPr>
            <w:tcW w:w="1735" w:type="dxa"/>
            <w:vAlign w:val="top"/>
          </w:tcPr>
          <w:p>
            <w:pPr>
              <w:pStyle w:val="TableText"/>
              <w:rPr>
                <w:sz w:val="18"/>
                <w:szCs w:val="18"/>
              </w:rPr>
            </w:pPr>
            <w:r>
              <w:rPr>
                <w:sz w:val="18"/>
                <w:szCs w:val="18"/>
              </w:rPr>
              <w:t xml:space="preserve">1.2.2 Developing the festival concept</w:t>
            </w:r>
          </w:p>
        </w:tc>
      </w:tr>
      <w:tr>
        <w:trPr>
          <w:cantSplit/>
        </w:trPr>
        <w:tc>
          <w:tcPr>
            <w:tcW w:w="480" w:type="dxa"/>
            <w:vAlign w:val="top"/>
          </w:tcPr>
          <w:p>
            <w:pPr>
              <w:pStyle w:val="TableText"/>
              <w:jc w:val="right"/>
              <w:rPr>
                <w:sz w:val="18"/>
                <w:szCs w:val="18"/>
              </w:rPr>
            </w:pPr>
            <w:r>
              <w:rPr>
                <w:sz w:val="18"/>
                <w:szCs w:val="18"/>
              </w:rPr>
              <w:t xml:space="preserve">5</w:t>
            </w:r>
          </w:p>
        </w:tc>
        <w:tc>
          <w:tcPr>
            <w:tcW w:w="2120" w:type="dxa"/>
            <w:vAlign w:val="top"/>
          </w:tcPr>
          <w:p>
            <w:pPr>
              <w:pStyle w:val="TableText"/>
              <w:rPr>
                <w:sz w:val="18"/>
                <w:szCs w:val="18"/>
              </w:rPr>
            </w:pPr>
            <w:r>
              <w:rPr>
                <w:sz w:val="18"/>
                <w:szCs w:val="18"/>
              </w:rPr>
              <w:t xml:space="preserve">Venue and logistics</w:t>
            </w:r>
          </w:p>
        </w:tc>
        <w:tc>
          <w:tcPr>
            <w:tcW w:w="1735" w:type="dxa"/>
            <w:vAlign w:val="top"/>
          </w:tcPr>
          <w:p>
            <w:pPr>
              <w:pStyle w:val="TableText"/>
              <w:rPr>
                <w:sz w:val="18"/>
                <w:szCs w:val="18"/>
              </w:rPr>
            </w:pPr>
            <w:r>
              <w:rPr>
                <w:sz w:val="18"/>
                <w:szCs w:val="18"/>
              </w:rPr>
              <w:t xml:space="preserve">Festival held</w:t>
            </w:r>
          </w:p>
        </w:tc>
        <w:tc>
          <w:tcPr>
            <w:tcW w:w="1060" w:type="dxa"/>
            <w:vAlign w:val="top"/>
          </w:tcPr>
          <w:p>
            <w:pPr>
              <w:pStyle w:val="TableText"/>
              <w:rPr>
                <w:sz w:val="18"/>
                <w:szCs w:val="18"/>
              </w:rPr>
            </w:pPr>
            <w:r>
              <w:rPr>
                <w:sz w:val="18"/>
                <w:szCs w:val="18"/>
              </w:rPr>
              <w:t xml:space="preserve">Tangible</w:t>
            </w:r>
          </w:p>
        </w:tc>
        <w:tc>
          <w:tcPr>
            <w:tcW w:w="2508" w:type="dxa"/>
            <w:vAlign w:val="top"/>
          </w:tcPr>
          <w:p>
            <w:pPr>
              <w:pStyle w:val="TableText"/>
              <w:rPr>
                <w:sz w:val="18"/>
                <w:szCs w:val="18"/>
              </w:rPr>
            </w:pPr>
            <w:r>
              <w:rPr>
                <w:sz w:val="18"/>
                <w:szCs w:val="18"/>
              </w:rPr>
              <w:t xml:space="preserve">Everything needed on site</w:t>
            </w:r>
          </w:p>
        </w:tc>
        <w:tc>
          <w:tcPr>
            <w:tcW w:w="1735" w:type="dxa"/>
            <w:vAlign w:val="top"/>
          </w:tcPr>
          <w:p>
            <w:pPr>
              <w:pStyle w:val="TableText"/>
              <w:rPr>
                <w:sz w:val="18"/>
                <w:szCs w:val="18"/>
              </w:rPr>
            </w:pPr>
            <w:r>
              <w:rPr>
                <w:sz w:val="18"/>
                <w:szCs w:val="18"/>
              </w:rPr>
              <w:t xml:space="preserve">1.3 Organisation and procurement</w:t>
            </w:r>
          </w:p>
        </w:tc>
      </w:tr>
      <w:tr>
        <w:trPr>
          <w:cantSplit/>
        </w:trPr>
        <w:tc>
          <w:tcPr>
            <w:tcW w:w="480" w:type="dxa"/>
            <w:vAlign w:val="top"/>
          </w:tcPr>
          <w:p>
            <w:pPr>
              <w:pStyle w:val="TableText"/>
              <w:jc w:val="right"/>
              <w:rPr>
                <w:sz w:val="18"/>
                <w:szCs w:val="18"/>
              </w:rPr>
            </w:pPr>
            <w:r>
              <w:rPr>
                <w:sz w:val="18"/>
                <w:szCs w:val="18"/>
              </w:rPr>
              <w:t xml:space="preserve">6</w:t>
            </w:r>
          </w:p>
        </w:tc>
        <w:tc>
          <w:tcPr>
            <w:tcW w:w="2120" w:type="dxa"/>
            <w:vAlign w:val="top"/>
          </w:tcPr>
          <w:p>
            <w:pPr>
              <w:pStyle w:val="TableText"/>
              <w:rPr>
                <w:sz w:val="18"/>
                <w:szCs w:val="18"/>
              </w:rPr>
            </w:pPr>
            <w:r>
              <w:rPr>
                <w:sz w:val="18"/>
                <w:szCs w:val="18"/>
              </w:rPr>
              <w:t xml:space="preserve">Venue contract</w:t>
            </w:r>
          </w:p>
        </w:tc>
        <w:tc>
          <w:tcPr>
            <w:tcW w:w="1735" w:type="dxa"/>
            <w:vAlign w:val="top"/>
          </w:tcPr>
          <w:p>
            <w:pPr>
              <w:pStyle w:val="TableText"/>
              <w:rPr>
                <w:sz w:val="18"/>
                <w:szCs w:val="18"/>
              </w:rPr>
            </w:pPr>
            <w:r>
              <w:rPr>
                <w:sz w:val="18"/>
                <w:szCs w:val="18"/>
              </w:rPr>
              <w:t xml:space="preserve">Venue and logistics</w:t>
            </w:r>
          </w:p>
        </w:tc>
        <w:tc>
          <w:tcPr>
            <w:tcW w:w="1060" w:type="dxa"/>
            <w:vAlign w:val="top"/>
          </w:tcPr>
          <w:p>
            <w:pPr>
              <w:pStyle w:val="TableText"/>
              <w:rPr>
                <w:sz w:val="18"/>
                <w:szCs w:val="18"/>
              </w:rPr>
            </w:pPr>
            <w:r>
              <w:rPr>
                <w:sz w:val="18"/>
                <w:szCs w:val="18"/>
              </w:rPr>
              <w:t xml:space="preserve">Tangible</w:t>
            </w:r>
          </w:p>
        </w:tc>
        <w:tc>
          <w:tcPr>
            <w:tcW w:w="2508" w:type="dxa"/>
            <w:vAlign w:val="top"/>
          </w:tcPr>
          <w:p>
            <w:pPr>
              <w:pStyle w:val="TableText"/>
              <w:rPr>
                <w:sz w:val="18"/>
                <w:szCs w:val="18"/>
              </w:rPr>
            </w:pPr>
            <w:r>
              <w:rPr>
                <w:sz w:val="18"/>
                <w:szCs w:val="18"/>
              </w:rPr>
              <w:t xml:space="preserve">Signed rental contract for the park venue</w:t>
            </w:r>
          </w:p>
        </w:tc>
        <w:tc>
          <w:tcPr>
            <w:tcW w:w="1735" w:type="dxa"/>
            <w:vAlign w:val="top"/>
          </w:tcPr>
          <w:p>
            <w:pPr>
              <w:pStyle w:val="TableText"/>
              <w:rPr>
                <w:sz w:val="18"/>
                <w:szCs w:val="18"/>
              </w:rPr>
            </w:pPr>
            <w:r>
              <w:rPr>
                <w:sz w:val="18"/>
                <w:szCs w:val="18"/>
              </w:rPr>
              <w:t xml:space="preserve">1.3.1 Booking the venue</w:t>
            </w:r>
          </w:p>
        </w:tc>
      </w:tr>
      <w:tr>
        <w:trPr>
          <w:cantSplit/>
        </w:trPr>
        <w:tc>
          <w:tcPr>
            <w:tcW w:w="480" w:type="dxa"/>
            <w:vAlign w:val="top"/>
          </w:tcPr>
          <w:p>
            <w:pPr>
              <w:pStyle w:val="TableText"/>
              <w:jc w:val="right"/>
              <w:rPr>
                <w:sz w:val="18"/>
                <w:szCs w:val="18"/>
              </w:rPr>
            </w:pPr>
            <w:r>
              <w:rPr>
                <w:sz w:val="18"/>
                <w:szCs w:val="18"/>
              </w:rPr>
              <w:t xml:space="preserve">7</w:t>
            </w:r>
          </w:p>
        </w:tc>
        <w:tc>
          <w:tcPr>
            <w:tcW w:w="2120" w:type="dxa"/>
            <w:vAlign w:val="top"/>
          </w:tcPr>
          <w:p>
            <w:pPr>
              <w:pStyle w:val="TableText"/>
              <w:rPr>
                <w:sz w:val="18"/>
                <w:szCs w:val="18"/>
              </w:rPr>
            </w:pPr>
            <w:r>
              <w:rPr>
                <w:sz w:val="18"/>
                <w:szCs w:val="18"/>
              </w:rPr>
              <w:t xml:space="preserve">Catering</w:t>
            </w:r>
          </w:p>
        </w:tc>
        <w:tc>
          <w:tcPr>
            <w:tcW w:w="1735" w:type="dxa"/>
            <w:vAlign w:val="top"/>
          </w:tcPr>
          <w:p>
            <w:pPr>
              <w:pStyle w:val="TableText"/>
              <w:rPr>
                <w:sz w:val="18"/>
                <w:szCs w:val="18"/>
              </w:rPr>
            </w:pPr>
            <w:r>
              <w:rPr>
                <w:sz w:val="18"/>
                <w:szCs w:val="18"/>
              </w:rPr>
              <w:t xml:space="preserve">Venue and logistics</w:t>
            </w:r>
          </w:p>
        </w:tc>
        <w:tc>
          <w:tcPr>
            <w:tcW w:w="1060" w:type="dxa"/>
            <w:vAlign w:val="top"/>
          </w:tcPr>
          <w:p>
            <w:pPr>
              <w:pStyle w:val="TableText"/>
              <w:rPr>
                <w:sz w:val="18"/>
                <w:szCs w:val="18"/>
              </w:rPr>
            </w:pPr>
            <w:r>
              <w:rPr>
                <w:sz w:val="18"/>
                <w:szCs w:val="18"/>
              </w:rPr>
              <w:t xml:space="preserve">Tangible</w:t>
            </w:r>
          </w:p>
        </w:tc>
        <w:tc>
          <w:tcPr>
            <w:tcW w:w="2508" w:type="dxa"/>
            <w:vAlign w:val="top"/>
          </w:tcPr>
          <w:p>
            <w:pPr>
              <w:pStyle w:val="TableText"/>
              <w:rPr>
                <w:sz w:val="18"/>
                <w:szCs w:val="18"/>
              </w:rPr>
            </w:pPr>
            <w:r>
              <w:rPr>
                <w:sz w:val="18"/>
                <w:szCs w:val="18"/>
              </w:rPr>
              <w:t xml:space="preserve">Catering contract and menu for 400 guests</w:t>
            </w:r>
          </w:p>
        </w:tc>
        <w:tc>
          <w:tcPr>
            <w:tcW w:w="1735" w:type="dxa"/>
            <w:vAlign w:val="top"/>
          </w:tcPr>
          <w:p>
            <w:pPr>
              <w:pStyle w:val="TableText"/>
              <w:rPr>
                <w:sz w:val="18"/>
                <w:szCs w:val="18"/>
              </w:rPr>
            </w:pPr>
            <w:r>
              <w:rPr>
                <w:sz w:val="18"/>
                <w:szCs w:val="18"/>
              </w:rPr>
              <w:t xml:space="preserve">1.3.2 Contracting the catering</w:t>
            </w:r>
          </w:p>
        </w:tc>
      </w:tr>
      <w:tr>
        <w:trPr>
          <w:cantSplit/>
        </w:trPr>
        <w:tc>
          <w:tcPr>
            <w:tcW w:w="480" w:type="dxa"/>
            <w:vAlign w:val="top"/>
          </w:tcPr>
          <w:p>
            <w:pPr>
              <w:pStyle w:val="TableText"/>
              <w:jc w:val="right"/>
              <w:rPr>
                <w:sz w:val="18"/>
                <w:szCs w:val="18"/>
              </w:rPr>
            </w:pPr>
            <w:r>
              <w:rPr>
                <w:sz w:val="18"/>
                <w:szCs w:val="18"/>
              </w:rPr>
              <w:t xml:space="preserve">8</w:t>
            </w:r>
          </w:p>
        </w:tc>
        <w:tc>
          <w:tcPr>
            <w:tcW w:w="2120" w:type="dxa"/>
            <w:vAlign w:val="top"/>
          </w:tcPr>
          <w:p>
            <w:pPr>
              <w:pStyle w:val="TableText"/>
              <w:rPr>
                <w:sz w:val="18"/>
                <w:szCs w:val="18"/>
              </w:rPr>
            </w:pPr>
            <w:r>
              <w:rPr>
                <w:sz w:val="18"/>
                <w:szCs w:val="18"/>
              </w:rPr>
              <w:t xml:space="preserve">Technology and safety concept</w:t>
            </w:r>
          </w:p>
        </w:tc>
        <w:tc>
          <w:tcPr>
            <w:tcW w:w="1735" w:type="dxa"/>
            <w:vAlign w:val="top"/>
          </w:tcPr>
          <w:p>
            <w:pPr>
              <w:pStyle w:val="TableText"/>
              <w:rPr>
                <w:sz w:val="18"/>
                <w:szCs w:val="18"/>
              </w:rPr>
            </w:pPr>
            <w:r>
              <w:rPr>
                <w:sz w:val="18"/>
                <w:szCs w:val="18"/>
              </w:rPr>
              <w:t xml:space="preserve">Venue and logistics</w:t>
            </w:r>
          </w:p>
        </w:tc>
        <w:tc>
          <w:tcPr>
            <w:tcW w:w="1060" w:type="dxa"/>
            <w:vAlign w:val="top"/>
          </w:tcPr>
          <w:p>
            <w:pPr>
              <w:pStyle w:val="TableText"/>
              <w:rPr>
                <w:sz w:val="18"/>
                <w:szCs w:val="18"/>
              </w:rPr>
            </w:pPr>
            <w:r>
              <w:rPr>
                <w:sz w:val="18"/>
                <w:szCs w:val="18"/>
              </w:rPr>
              <w:t xml:space="preserve">Tangible</w:t>
            </w:r>
          </w:p>
        </w:tc>
        <w:tc>
          <w:tcPr>
            <w:tcW w:w="2508" w:type="dxa"/>
            <w:vAlign w:val="top"/>
          </w:tcPr>
          <w:p>
            <w:pPr>
              <w:pStyle w:val="TableText"/>
              <w:rPr>
                <w:sz w:val="18"/>
                <w:szCs w:val="18"/>
              </w:rPr>
            </w:pPr>
            <w:r>
              <w:rPr>
                <w:sz w:val="18"/>
                <w:szCs w:val="18"/>
              </w:rPr>
              <w:t xml:space="preserve">Stage, sound and power, plus the safety concept approved by the authority</w:t>
            </w:r>
          </w:p>
        </w:tc>
        <w:tc>
          <w:tcPr>
            <w:tcW w:w="1735" w:type="dxa"/>
            <w:vAlign w:val="top"/>
          </w:tcPr>
          <w:p>
            <w:pPr>
              <w:pStyle w:val="TableText"/>
              <w:rPr>
                <w:sz w:val="18"/>
                <w:szCs w:val="18"/>
              </w:rPr>
            </w:pPr>
            <w:r>
              <w:rPr>
                <w:sz w:val="18"/>
                <w:szCs w:val="18"/>
              </w:rPr>
              <w:t xml:space="preserve">1.3.4 Organising technology and safety</w:t>
            </w:r>
          </w:p>
        </w:tc>
      </w:tr>
      <w:tr>
        <w:trPr>
          <w:cantSplit/>
        </w:trPr>
        <w:tc>
          <w:tcPr>
            <w:tcW w:w="480" w:type="dxa"/>
            <w:vAlign w:val="top"/>
          </w:tcPr>
          <w:p>
            <w:pPr>
              <w:pStyle w:val="TableText"/>
              <w:jc w:val="right"/>
              <w:rPr>
                <w:sz w:val="18"/>
                <w:szCs w:val="18"/>
              </w:rPr>
            </w:pPr>
            <w:r>
              <w:rPr>
                <w:sz w:val="18"/>
                <w:szCs w:val="18"/>
              </w:rPr>
              <w:t xml:space="preserve">9</w:t>
            </w:r>
          </w:p>
        </w:tc>
        <w:tc>
          <w:tcPr>
            <w:tcW w:w="2120" w:type="dxa"/>
            <w:vAlign w:val="top"/>
          </w:tcPr>
          <w:p>
            <w:pPr>
              <w:pStyle w:val="TableText"/>
              <w:rPr>
                <w:sz w:val="18"/>
                <w:szCs w:val="18"/>
              </w:rPr>
            </w:pPr>
            <w:r>
              <w:rPr>
                <w:sz w:val="18"/>
                <w:szCs w:val="18"/>
              </w:rPr>
              <w:t xml:space="preserve">Programme</w:t>
            </w:r>
          </w:p>
        </w:tc>
        <w:tc>
          <w:tcPr>
            <w:tcW w:w="1735" w:type="dxa"/>
            <w:vAlign w:val="top"/>
          </w:tcPr>
          <w:p>
            <w:pPr>
              <w:pStyle w:val="TableText"/>
              <w:rPr>
                <w:sz w:val="18"/>
                <w:szCs w:val="18"/>
              </w:rPr>
            </w:pPr>
            <w:r>
              <w:rPr>
                <w:sz w:val="18"/>
                <w:szCs w:val="18"/>
              </w:rPr>
              <w:t xml:space="preserve">Festival held</w:t>
            </w:r>
          </w:p>
        </w:tc>
        <w:tc>
          <w:tcPr>
            <w:tcW w:w="1060" w:type="dxa"/>
            <w:vAlign w:val="top"/>
          </w:tcPr>
          <w:p>
            <w:pPr>
              <w:pStyle w:val="TableText"/>
              <w:rPr>
                <w:sz w:val="18"/>
                <w:szCs w:val="18"/>
              </w:rPr>
            </w:pPr>
            <w:r>
              <w:rPr>
                <w:sz w:val="18"/>
                <w:szCs w:val="18"/>
              </w:rPr>
              <w:t xml:space="preserve">Intangible</w:t>
            </w:r>
          </w:p>
        </w:tc>
        <w:tc>
          <w:tcPr>
            <w:tcW w:w="2508" w:type="dxa"/>
            <w:vAlign w:val="top"/>
          </w:tcPr>
          <w:p>
            <w:pPr>
              <w:pStyle w:val="TableText"/>
              <w:rPr>
                <w:sz w:val="18"/>
                <w:szCs w:val="18"/>
              </w:rPr>
            </w:pPr>
            <w:r>
              <w:rPr>
                <w:sz w:val="18"/>
                <w:szCs w:val="18"/>
              </w:rPr>
              <w:t xml:space="preserve">What the guests experience on the day</w:t>
            </w:r>
          </w:p>
        </w:tc>
        <w:tc>
          <w:tcPr>
            <w:tcW w:w="1735" w:type="dxa"/>
            <w:vAlign w:val="top"/>
          </w:tcPr>
          <w:p>
            <w:pPr>
              <w:pStyle w:val="TableText"/>
              <w:rPr>
                <w:sz w:val="18"/>
                <w:szCs w:val="18"/>
              </w:rPr>
            </w:pPr>
            <w:r>
              <w:rPr>
                <w:sz w:val="18"/>
                <w:szCs w:val="18"/>
              </w:rPr>
              <w:t xml:space="preserve">1.3.3 Booking artists and programme</w:t>
            </w:r>
          </w:p>
        </w:tc>
      </w:tr>
      <w:tr>
        <w:trPr>
          <w:cantSplit/>
        </w:trPr>
        <w:tc>
          <w:tcPr>
            <w:tcW w:w="480" w:type="dxa"/>
            <w:vAlign w:val="top"/>
          </w:tcPr>
          <w:p>
            <w:pPr>
              <w:pStyle w:val="TableText"/>
              <w:jc w:val="right"/>
              <w:rPr>
                <w:sz w:val="18"/>
                <w:szCs w:val="18"/>
              </w:rPr>
            </w:pPr>
            <w:r>
              <w:rPr>
                <w:sz w:val="18"/>
                <w:szCs w:val="18"/>
              </w:rPr>
              <w:t xml:space="preserve">10</w:t>
            </w:r>
          </w:p>
        </w:tc>
        <w:tc>
          <w:tcPr>
            <w:tcW w:w="2120" w:type="dxa"/>
            <w:vAlign w:val="top"/>
          </w:tcPr>
          <w:p>
            <w:pPr>
              <w:pStyle w:val="TableText"/>
              <w:rPr>
                <w:sz w:val="18"/>
                <w:szCs w:val="18"/>
              </w:rPr>
            </w:pPr>
            <w:r>
              <w:rPr>
                <w:sz w:val="18"/>
                <w:szCs w:val="18"/>
              </w:rPr>
              <w:t xml:space="preserve">Artists</w:t>
            </w:r>
          </w:p>
        </w:tc>
        <w:tc>
          <w:tcPr>
            <w:tcW w:w="1735" w:type="dxa"/>
            <w:vAlign w:val="top"/>
          </w:tcPr>
          <w:p>
            <w:pPr>
              <w:pStyle w:val="TableText"/>
              <w:rPr>
                <w:sz w:val="18"/>
                <w:szCs w:val="18"/>
              </w:rPr>
            </w:pPr>
            <w:r>
              <w:rPr>
                <w:sz w:val="18"/>
                <w:szCs w:val="18"/>
              </w:rPr>
              <w:t xml:space="preserve">Programme</w:t>
            </w:r>
          </w:p>
        </w:tc>
        <w:tc>
          <w:tcPr>
            <w:tcW w:w="1060" w:type="dxa"/>
            <w:vAlign w:val="top"/>
          </w:tcPr>
          <w:p>
            <w:pPr>
              <w:pStyle w:val="TableText"/>
              <w:rPr>
                <w:sz w:val="18"/>
                <w:szCs w:val="18"/>
              </w:rPr>
            </w:pPr>
            <w:r>
              <w:rPr>
                <w:sz w:val="18"/>
                <w:szCs w:val="18"/>
              </w:rPr>
              <w:t xml:space="preserve">Intangible</w:t>
            </w:r>
          </w:p>
        </w:tc>
        <w:tc>
          <w:tcPr>
            <w:tcW w:w="2508" w:type="dxa"/>
            <w:vAlign w:val="top"/>
          </w:tcPr>
          <w:p>
            <w:pPr>
              <w:pStyle w:val="TableText"/>
              <w:rPr>
                <w:sz w:val="18"/>
                <w:szCs w:val="18"/>
              </w:rPr>
            </w:pPr>
            <w:r>
              <w:rPr>
                <w:sz w:val="18"/>
                <w:szCs w:val="18"/>
              </w:rPr>
              <w:t xml:space="preserve">Band, DJ and host booked with contracts</w:t>
            </w:r>
          </w:p>
        </w:tc>
        <w:tc>
          <w:tcPr>
            <w:tcW w:w="1735" w:type="dxa"/>
            <w:vAlign w:val="top"/>
          </w:tcPr>
          <w:p>
            <w:pPr>
              <w:pStyle w:val="TableText"/>
              <w:rPr>
                <w:sz w:val="18"/>
                <w:szCs w:val="18"/>
              </w:rPr>
            </w:pPr>
            <w:r>
              <w:rPr>
                <w:sz w:val="18"/>
                <w:szCs w:val="18"/>
              </w:rPr>
              <w:t xml:space="preserve">1.3.3 Booking artists and programme</w:t>
            </w:r>
          </w:p>
        </w:tc>
      </w:tr>
      <w:tr>
        <w:trPr>
          <w:cantSplit/>
        </w:trPr>
        <w:tc>
          <w:tcPr>
            <w:tcW w:w="480" w:type="dxa"/>
            <w:vAlign w:val="top"/>
          </w:tcPr>
          <w:p>
            <w:pPr>
              <w:pStyle w:val="TableText"/>
              <w:jc w:val="right"/>
              <w:rPr>
                <w:sz w:val="18"/>
                <w:szCs w:val="18"/>
              </w:rPr>
            </w:pPr>
            <w:r>
              <w:rPr>
                <w:sz w:val="18"/>
                <w:szCs w:val="18"/>
              </w:rPr>
              <w:t xml:space="preserve">11</w:t>
            </w:r>
          </w:p>
        </w:tc>
        <w:tc>
          <w:tcPr>
            <w:tcW w:w="2120" w:type="dxa"/>
            <w:vAlign w:val="top"/>
          </w:tcPr>
          <w:p>
            <w:pPr>
              <w:pStyle w:val="TableText"/>
              <w:rPr>
                <w:sz w:val="18"/>
                <w:szCs w:val="18"/>
              </w:rPr>
            </w:pPr>
            <w:r>
              <w:rPr>
                <w:sz w:val="18"/>
                <w:szCs w:val="18"/>
              </w:rPr>
              <w:t xml:space="preserve">Kids' programme</w:t>
            </w:r>
          </w:p>
        </w:tc>
        <w:tc>
          <w:tcPr>
            <w:tcW w:w="1735" w:type="dxa"/>
            <w:vAlign w:val="top"/>
          </w:tcPr>
          <w:p>
            <w:pPr>
              <w:pStyle w:val="TableText"/>
              <w:rPr>
                <w:sz w:val="18"/>
                <w:szCs w:val="18"/>
              </w:rPr>
            </w:pPr>
            <w:r>
              <w:rPr>
                <w:sz w:val="18"/>
                <w:szCs w:val="18"/>
              </w:rPr>
              <w:t xml:space="preserve">Programme</w:t>
            </w:r>
          </w:p>
        </w:tc>
        <w:tc>
          <w:tcPr>
            <w:tcW w:w="1060" w:type="dxa"/>
            <w:vAlign w:val="top"/>
          </w:tcPr>
          <w:p>
            <w:pPr>
              <w:pStyle w:val="TableText"/>
              <w:rPr>
                <w:sz w:val="18"/>
                <w:szCs w:val="18"/>
              </w:rPr>
            </w:pPr>
            <w:r>
              <w:rPr>
                <w:sz w:val="18"/>
                <w:szCs w:val="18"/>
              </w:rPr>
              <w:t xml:space="preserve">Intangible</w:t>
            </w:r>
          </w:p>
        </w:tc>
        <w:tc>
          <w:tcPr>
            <w:tcW w:w="2508" w:type="dxa"/>
            <w:vAlign w:val="top"/>
          </w:tcPr>
          <w:p>
            <w:pPr>
              <w:pStyle w:val="TableText"/>
              <w:rPr>
                <w:sz w:val="18"/>
                <w:szCs w:val="18"/>
              </w:rPr>
            </w:pPr>
            <w:r>
              <w:rPr>
                <w:sz w:val="18"/>
                <w:szCs w:val="18"/>
              </w:rPr>
              <w:t xml:space="preserve">Play area, workshops and supervision for children</w:t>
            </w:r>
          </w:p>
        </w:tc>
        <w:tc>
          <w:tcPr>
            <w:tcW w:w="1735" w:type="dxa"/>
            <w:vAlign w:val="top"/>
          </w:tcPr>
          <w:p>
            <w:pPr>
              <w:pStyle w:val="TableText"/>
              <w:rPr>
                <w:sz w:val="18"/>
                <w:szCs w:val="18"/>
              </w:rPr>
            </w:pPr>
            <w:r>
              <w:rPr>
                <w:sz w:val="18"/>
                <w:szCs w:val="18"/>
              </w:rPr>
              <w:t xml:space="preserve">1.3.3 Booking artists and programme</w:t>
            </w:r>
          </w:p>
        </w:tc>
      </w:tr>
      <w:tr>
        <w:trPr>
          <w:cantSplit/>
        </w:trPr>
        <w:tc>
          <w:tcPr>
            <w:tcW w:w="480" w:type="dxa"/>
            <w:vAlign w:val="top"/>
          </w:tcPr>
          <w:p>
            <w:pPr>
              <w:pStyle w:val="TableText"/>
              <w:jc w:val="right"/>
              <w:rPr>
                <w:sz w:val="18"/>
                <w:szCs w:val="18"/>
              </w:rPr>
            </w:pPr>
            <w:r>
              <w:rPr>
                <w:sz w:val="18"/>
                <w:szCs w:val="18"/>
              </w:rPr>
              <w:t xml:space="preserve">12</w:t>
            </w:r>
          </w:p>
        </w:tc>
        <w:tc>
          <w:tcPr>
            <w:tcW w:w="2120" w:type="dxa"/>
            <w:vAlign w:val="top"/>
          </w:tcPr>
          <w:p>
            <w:pPr>
              <w:pStyle w:val="TableText"/>
              <w:rPr>
                <w:sz w:val="18"/>
                <w:szCs w:val="18"/>
              </w:rPr>
            </w:pPr>
            <w:r>
              <w:rPr>
                <w:sz w:val="18"/>
                <w:szCs w:val="18"/>
              </w:rPr>
              <w:t xml:space="preserve">Communication</w:t>
            </w:r>
          </w:p>
        </w:tc>
        <w:tc>
          <w:tcPr>
            <w:tcW w:w="1735" w:type="dxa"/>
            <w:vAlign w:val="top"/>
          </w:tcPr>
          <w:p>
            <w:pPr>
              <w:pStyle w:val="TableText"/>
              <w:rPr>
                <w:sz w:val="18"/>
                <w:szCs w:val="18"/>
              </w:rPr>
            </w:pPr>
            <w:r>
              <w:rPr>
                <w:sz w:val="18"/>
                <w:szCs w:val="18"/>
              </w:rPr>
              <w:t xml:space="preserve">Festival held</w:t>
            </w:r>
          </w:p>
        </w:tc>
        <w:tc>
          <w:tcPr>
            <w:tcW w:w="1060" w:type="dxa"/>
            <w:vAlign w:val="top"/>
          </w:tcPr>
          <w:p>
            <w:pPr>
              <w:pStyle w:val="TableText"/>
              <w:rPr>
                <w:sz w:val="18"/>
                <w:szCs w:val="18"/>
              </w:rPr>
            </w:pPr>
            <w:r>
              <w:rPr>
                <w:sz w:val="18"/>
                <w:szCs w:val="18"/>
              </w:rPr>
              <w:t xml:space="preserve">Intangible</w:t>
            </w:r>
          </w:p>
        </w:tc>
        <w:tc>
          <w:tcPr>
            <w:tcW w:w="2508" w:type="dxa"/>
            <w:vAlign w:val="top"/>
          </w:tcPr>
          <w:p>
            <w:pPr>
              <w:pStyle w:val="TableText"/>
              <w:rPr>
                <w:sz w:val="18"/>
                <w:szCs w:val="18"/>
              </w:rPr>
            </w:pPr>
            <w:r>
              <w:rPr>
                <w:sz w:val="18"/>
                <w:szCs w:val="18"/>
              </w:rPr>
              <w:t xml:space="preserve">Employees know about the festival and register</w:t>
            </w:r>
          </w:p>
        </w:tc>
        <w:tc>
          <w:tcPr>
            <w:tcW w:w="1735" w:type="dxa"/>
            <w:vAlign w:val="top"/>
          </w:tcPr>
          <w:p>
            <w:pPr>
              <w:pStyle w:val="TableText"/>
              <w:rPr>
                <w:sz w:val="18"/>
                <w:szCs w:val="18"/>
              </w:rPr>
            </w:pPr>
            <w:r>
              <w:rPr>
                <w:sz w:val="18"/>
                <w:szCs w:val="18"/>
              </w:rPr>
              <w:t xml:space="preserve">1.4 Communication</w:t>
            </w:r>
          </w:p>
        </w:tc>
      </w:tr>
      <w:tr>
        <w:trPr>
          <w:cantSplit/>
        </w:trPr>
        <w:tc>
          <w:tcPr>
            <w:tcW w:w="480" w:type="dxa"/>
            <w:vAlign w:val="top"/>
          </w:tcPr>
          <w:p>
            <w:pPr>
              <w:pStyle w:val="TableText"/>
              <w:jc w:val="right"/>
              <w:rPr>
                <w:sz w:val="18"/>
                <w:szCs w:val="18"/>
              </w:rPr>
            </w:pPr>
            <w:r>
              <w:rPr>
                <w:sz w:val="18"/>
                <w:szCs w:val="18"/>
              </w:rPr>
              <w:t xml:space="preserve">13</w:t>
            </w:r>
          </w:p>
        </w:tc>
        <w:tc>
          <w:tcPr>
            <w:tcW w:w="2120" w:type="dxa"/>
            <w:vAlign w:val="top"/>
          </w:tcPr>
          <w:p>
            <w:pPr>
              <w:pStyle w:val="TableText"/>
              <w:rPr>
                <w:sz w:val="18"/>
                <w:szCs w:val="18"/>
              </w:rPr>
            </w:pPr>
            <w:r>
              <w:rPr>
                <w:sz w:val="18"/>
                <w:szCs w:val="18"/>
              </w:rPr>
              <w:t xml:space="preserve">Invitation</w:t>
            </w:r>
          </w:p>
        </w:tc>
        <w:tc>
          <w:tcPr>
            <w:tcW w:w="1735" w:type="dxa"/>
            <w:vAlign w:val="top"/>
          </w:tcPr>
          <w:p>
            <w:pPr>
              <w:pStyle w:val="TableText"/>
              <w:rPr>
                <w:sz w:val="18"/>
                <w:szCs w:val="18"/>
              </w:rPr>
            </w:pPr>
            <w:r>
              <w:rPr>
                <w:sz w:val="18"/>
                <w:szCs w:val="18"/>
              </w:rPr>
              <w:t xml:space="preserve">Communication</w:t>
            </w:r>
          </w:p>
        </w:tc>
        <w:tc>
          <w:tcPr>
            <w:tcW w:w="1060" w:type="dxa"/>
            <w:vAlign w:val="top"/>
          </w:tcPr>
          <w:p>
            <w:pPr>
              <w:pStyle w:val="TableText"/>
              <w:rPr>
                <w:sz w:val="18"/>
                <w:szCs w:val="18"/>
              </w:rPr>
            </w:pPr>
            <w:r>
              <w:rPr>
                <w:sz w:val="18"/>
                <w:szCs w:val="18"/>
              </w:rPr>
              <w:t xml:space="preserve">Tangible</w:t>
            </w:r>
          </w:p>
        </w:tc>
        <w:tc>
          <w:tcPr>
            <w:tcW w:w="2508" w:type="dxa"/>
            <w:vAlign w:val="top"/>
          </w:tcPr>
          <w:p>
            <w:pPr>
              <w:pStyle w:val="TableText"/>
              <w:rPr>
                <w:sz w:val="18"/>
                <w:szCs w:val="18"/>
              </w:rPr>
            </w:pPr>
            <w:r>
              <w:rPr>
                <w:sz w:val="18"/>
                <w:szCs w:val="18"/>
              </w:rPr>
              <w:t xml:space="preserve">Invitation, festival logo and reminders</w:t>
            </w:r>
          </w:p>
        </w:tc>
        <w:tc>
          <w:tcPr>
            <w:tcW w:w="1735" w:type="dxa"/>
            <w:vAlign w:val="top"/>
          </w:tcPr>
          <w:p>
            <w:pPr>
              <w:pStyle w:val="TableText"/>
              <w:rPr>
                <w:sz w:val="18"/>
                <w:szCs w:val="18"/>
              </w:rPr>
            </w:pPr>
            <w:r>
              <w:rPr>
                <w:sz w:val="18"/>
                <w:szCs w:val="18"/>
              </w:rPr>
              <w:t xml:space="preserve">1.4.1 Designing the invitation</w:t>
            </w:r>
          </w:p>
        </w:tc>
      </w:tr>
      <w:tr>
        <w:trPr>
          <w:cantSplit/>
        </w:trPr>
        <w:tc>
          <w:tcPr>
            <w:tcW w:w="480" w:type="dxa"/>
            <w:vAlign w:val="top"/>
          </w:tcPr>
          <w:p>
            <w:pPr>
              <w:pStyle w:val="TableText"/>
              <w:jc w:val="right"/>
              <w:rPr>
                <w:sz w:val="18"/>
                <w:szCs w:val="18"/>
              </w:rPr>
            </w:pPr>
            <w:r>
              <w:rPr>
                <w:sz w:val="18"/>
                <w:szCs w:val="18"/>
              </w:rPr>
              <w:t xml:space="preserve">14</w:t>
            </w:r>
          </w:p>
        </w:tc>
        <w:tc>
          <w:tcPr>
            <w:tcW w:w="2120" w:type="dxa"/>
            <w:vAlign w:val="top"/>
          </w:tcPr>
          <w:p>
            <w:pPr>
              <w:pStyle w:val="TableText"/>
              <w:rPr>
                <w:sz w:val="18"/>
                <w:szCs w:val="18"/>
              </w:rPr>
            </w:pPr>
            <w:r>
              <w:rPr>
                <w:sz w:val="18"/>
                <w:szCs w:val="18"/>
              </w:rPr>
              <w:t xml:space="preserve">Guest list</w:t>
            </w:r>
          </w:p>
        </w:tc>
        <w:tc>
          <w:tcPr>
            <w:tcW w:w="1735" w:type="dxa"/>
            <w:vAlign w:val="top"/>
          </w:tcPr>
          <w:p>
            <w:pPr>
              <w:pStyle w:val="TableText"/>
              <w:rPr>
                <w:sz w:val="18"/>
                <w:szCs w:val="18"/>
              </w:rPr>
            </w:pPr>
            <w:r>
              <w:rPr>
                <w:sz w:val="18"/>
                <w:szCs w:val="18"/>
              </w:rPr>
              <w:t xml:space="preserve">Communication</w:t>
            </w:r>
          </w:p>
        </w:tc>
        <w:tc>
          <w:tcPr>
            <w:tcW w:w="1060" w:type="dxa"/>
            <w:vAlign w:val="top"/>
          </w:tcPr>
          <w:p>
            <w:pPr>
              <w:pStyle w:val="TableText"/>
              <w:rPr>
                <w:sz w:val="18"/>
                <w:szCs w:val="18"/>
              </w:rPr>
            </w:pPr>
            <w:r>
              <w:rPr>
                <w:sz w:val="18"/>
                <w:szCs w:val="18"/>
              </w:rPr>
              <w:t xml:space="preserve">Tangible</w:t>
            </w:r>
          </w:p>
        </w:tc>
        <w:tc>
          <w:tcPr>
            <w:tcW w:w="2508" w:type="dxa"/>
            <w:vAlign w:val="top"/>
          </w:tcPr>
          <w:p>
            <w:pPr>
              <w:pStyle w:val="TableText"/>
              <w:rPr>
                <w:sz w:val="18"/>
                <w:szCs w:val="18"/>
              </w:rPr>
            </w:pPr>
            <w:r>
              <w:rPr>
                <w:sz w:val="18"/>
                <w:szCs w:val="18"/>
              </w:rPr>
              <w:t xml:space="preserve">Final list of registered guests with dietary needs</w:t>
            </w:r>
          </w:p>
        </w:tc>
        <w:tc>
          <w:tcPr>
            <w:tcW w:w="1735" w:type="dxa"/>
            <w:vAlign w:val="top"/>
          </w:tcPr>
          <w:p>
            <w:pPr>
              <w:pStyle w:val="TableText"/>
              <w:rPr>
                <w:sz w:val="18"/>
                <w:szCs w:val="18"/>
              </w:rPr>
            </w:pPr>
            <w:r>
              <w:rPr>
                <w:sz w:val="18"/>
                <w:szCs w:val="18"/>
              </w:rPr>
              <w:t xml:space="preserve">1.4.3 Managing registrations</w:t>
            </w:r>
          </w:p>
        </w:tc>
      </w:tr>
      <w:tr>
        <w:trPr>
          <w:cantSplit/>
        </w:trPr>
        <w:tc>
          <w:tcPr>
            <w:tcW w:w="480" w:type="dxa"/>
            <w:vAlign w:val="top"/>
          </w:tcPr>
          <w:p>
            <w:pPr>
              <w:pStyle w:val="TableText"/>
              <w:jc w:val="right"/>
              <w:rPr>
                <w:sz w:val="18"/>
                <w:szCs w:val="18"/>
              </w:rPr>
            </w:pPr>
            <w:r>
              <w:rPr>
                <w:sz w:val="18"/>
                <w:szCs w:val="18"/>
              </w:rPr>
              <w:t xml:space="preserve">15</w:t>
            </w:r>
          </w:p>
        </w:tc>
        <w:tc>
          <w:tcPr>
            <w:tcW w:w="2120" w:type="dxa"/>
            <w:vAlign w:val="top"/>
          </w:tcPr>
          <w:p>
            <w:pPr>
              <w:pStyle w:val="TableText"/>
              <w:rPr>
                <w:sz w:val="18"/>
                <w:szCs w:val="18"/>
              </w:rPr>
            </w:pPr>
            <w:r>
              <w:rPr>
                <w:sz w:val="18"/>
                <w:szCs w:val="18"/>
              </w:rPr>
              <w:t xml:space="preserve">Evaluation</w:t>
            </w:r>
          </w:p>
        </w:tc>
        <w:tc>
          <w:tcPr>
            <w:tcW w:w="1735" w:type="dxa"/>
            <w:vAlign w:val="top"/>
          </w:tcPr>
          <w:p>
            <w:pPr>
              <w:pStyle w:val="TableText"/>
              <w:rPr>
                <w:sz w:val="18"/>
                <w:szCs w:val="18"/>
              </w:rPr>
            </w:pPr>
            <w:r>
              <w:rPr>
                <w:sz w:val="18"/>
                <w:szCs w:val="18"/>
              </w:rPr>
              <w:t xml:space="preserve">Festival held</w:t>
            </w:r>
          </w:p>
        </w:tc>
        <w:tc>
          <w:tcPr>
            <w:tcW w:w="1060" w:type="dxa"/>
            <w:vAlign w:val="top"/>
          </w:tcPr>
          <w:p>
            <w:pPr>
              <w:pStyle w:val="TableText"/>
              <w:rPr>
                <w:sz w:val="18"/>
                <w:szCs w:val="18"/>
              </w:rPr>
            </w:pPr>
            <w:r>
              <w:rPr>
                <w:sz w:val="18"/>
                <w:szCs w:val="18"/>
              </w:rPr>
              <w:t xml:space="preserve">Tangible</w:t>
            </w:r>
          </w:p>
        </w:tc>
        <w:tc>
          <w:tcPr>
            <w:tcW w:w="2508" w:type="dxa"/>
            <w:vAlign w:val="top"/>
          </w:tcPr>
          <w:p>
            <w:pPr>
              <w:pStyle w:val="TableText"/>
              <w:rPr>
                <w:sz w:val="18"/>
                <w:szCs w:val="18"/>
              </w:rPr>
            </w:pPr>
            <w:r>
              <w:rPr>
                <w:sz w:val="18"/>
                <w:szCs w:val="18"/>
              </w:rPr>
              <w:t xml:space="preserve">What we learned and what it cost</w:t>
            </w:r>
          </w:p>
        </w:tc>
        <w:tc>
          <w:tcPr>
            <w:tcW w:w="1735" w:type="dxa"/>
            <w:vAlign w:val="top"/>
          </w:tcPr>
          <w:p>
            <w:pPr>
              <w:pStyle w:val="TableText"/>
              <w:rPr>
                <w:sz w:val="18"/>
                <w:szCs w:val="18"/>
              </w:rPr>
            </w:pPr>
            <w:r>
              <w:rPr>
                <w:sz w:val="18"/>
                <w:szCs w:val="18"/>
              </w:rPr>
              <w:t xml:space="preserve">1.6 Evaluation</w:t>
            </w:r>
          </w:p>
        </w:tc>
      </w:tr>
      <w:tr>
        <w:trPr>
          <w:cantSplit/>
        </w:trPr>
        <w:tc>
          <w:tcPr>
            <w:tcW w:w="480" w:type="dxa"/>
            <w:vAlign w:val="top"/>
          </w:tcPr>
          <w:p>
            <w:pPr>
              <w:pStyle w:val="TableText"/>
              <w:jc w:val="right"/>
              <w:rPr>
                <w:sz w:val="18"/>
                <w:szCs w:val="18"/>
              </w:rPr>
            </w:pPr>
            <w:r>
              <w:rPr>
                <w:sz w:val="18"/>
                <w:szCs w:val="18"/>
              </w:rPr>
              <w:t xml:space="preserve">16</w:t>
            </w:r>
          </w:p>
        </w:tc>
        <w:tc>
          <w:tcPr>
            <w:tcW w:w="2120" w:type="dxa"/>
            <w:vAlign w:val="top"/>
          </w:tcPr>
          <w:p>
            <w:pPr>
              <w:pStyle w:val="TableText"/>
              <w:rPr>
                <w:sz w:val="18"/>
                <w:szCs w:val="18"/>
              </w:rPr>
            </w:pPr>
            <w:r>
              <w:rPr>
                <w:sz w:val="18"/>
                <w:szCs w:val="18"/>
              </w:rPr>
              <w:t xml:space="preserve">Participant feedback</w:t>
            </w:r>
          </w:p>
        </w:tc>
        <w:tc>
          <w:tcPr>
            <w:tcW w:w="1735" w:type="dxa"/>
            <w:vAlign w:val="top"/>
          </w:tcPr>
          <w:p>
            <w:pPr>
              <w:pStyle w:val="TableText"/>
              <w:rPr>
                <w:sz w:val="18"/>
                <w:szCs w:val="18"/>
              </w:rPr>
            </w:pPr>
            <w:r>
              <w:rPr>
                <w:sz w:val="18"/>
                <w:szCs w:val="18"/>
              </w:rPr>
              <w:t xml:space="preserve">Evaluation</w:t>
            </w:r>
          </w:p>
        </w:tc>
        <w:tc>
          <w:tcPr>
            <w:tcW w:w="1060" w:type="dxa"/>
            <w:vAlign w:val="top"/>
          </w:tcPr>
          <w:p>
            <w:pPr>
              <w:pStyle w:val="TableText"/>
              <w:rPr>
                <w:sz w:val="18"/>
                <w:szCs w:val="18"/>
              </w:rPr>
            </w:pPr>
            <w:r>
              <w:rPr>
                <w:sz w:val="18"/>
                <w:szCs w:val="18"/>
              </w:rPr>
              <w:t xml:space="preserve">Intangible</w:t>
            </w:r>
          </w:p>
        </w:tc>
        <w:tc>
          <w:tcPr>
            <w:tcW w:w="2508" w:type="dxa"/>
            <w:vAlign w:val="top"/>
          </w:tcPr>
          <w:p>
            <w:pPr>
              <w:pStyle w:val="TableText"/>
              <w:rPr>
                <w:sz w:val="18"/>
                <w:szCs w:val="18"/>
              </w:rPr>
            </w:pPr>
            <w:r>
              <w:rPr>
                <w:sz w:val="18"/>
                <w:szCs w:val="18"/>
              </w:rPr>
              <w:t xml:space="preserve">Feedback from guests and helpers</w:t>
            </w:r>
          </w:p>
        </w:tc>
        <w:tc>
          <w:tcPr>
            <w:tcW w:w="1735" w:type="dxa"/>
            <w:vAlign w:val="top"/>
          </w:tcPr>
          <w:p>
            <w:pPr>
              <w:pStyle w:val="TableText"/>
              <w:rPr>
                <w:sz w:val="18"/>
                <w:szCs w:val="18"/>
              </w:rPr>
            </w:pPr>
            <w:r>
              <w:rPr>
                <w:sz w:val="18"/>
                <w:szCs w:val="18"/>
              </w:rPr>
              <w:t xml:space="preserve">1.6.1 Surveying participants</w:t>
            </w:r>
          </w:p>
        </w:tc>
      </w:tr>
      <w:tr>
        <w:trPr>
          <w:cantSplit/>
        </w:trPr>
        <w:tc>
          <w:tcPr>
            <w:tcW w:w="480" w:type="dxa"/>
            <w:vAlign w:val="top"/>
          </w:tcPr>
          <w:p>
            <w:pPr>
              <w:pStyle w:val="TableText"/>
              <w:jc w:val="right"/>
              <w:rPr>
                <w:sz w:val="18"/>
                <w:szCs w:val="18"/>
              </w:rPr>
            </w:pPr>
            <w:r>
              <w:rPr>
                <w:sz w:val="18"/>
                <w:szCs w:val="18"/>
              </w:rPr>
              <w:t xml:space="preserve">17</w:t>
            </w:r>
          </w:p>
        </w:tc>
        <w:tc>
          <w:tcPr>
            <w:tcW w:w="2120" w:type="dxa"/>
            <w:vAlign w:val="top"/>
          </w:tcPr>
          <w:p>
            <w:pPr>
              <w:pStyle w:val="TableText"/>
              <w:rPr>
                <w:sz w:val="18"/>
                <w:szCs w:val="18"/>
              </w:rPr>
            </w:pPr>
            <w:r>
              <w:rPr>
                <w:sz w:val="18"/>
                <w:szCs w:val="18"/>
              </w:rPr>
              <w:t xml:space="preserve">Evaluation report</w:t>
            </w:r>
          </w:p>
        </w:tc>
        <w:tc>
          <w:tcPr>
            <w:tcW w:w="1735" w:type="dxa"/>
            <w:vAlign w:val="top"/>
          </w:tcPr>
          <w:p>
            <w:pPr>
              <w:pStyle w:val="TableText"/>
              <w:rPr>
                <w:sz w:val="18"/>
                <w:szCs w:val="18"/>
              </w:rPr>
            </w:pPr>
            <w:r>
              <w:rPr>
                <w:sz w:val="18"/>
                <w:szCs w:val="18"/>
              </w:rPr>
              <w:t xml:space="preserve">Evaluation</w:t>
            </w:r>
          </w:p>
        </w:tc>
        <w:tc>
          <w:tcPr>
            <w:tcW w:w="1060" w:type="dxa"/>
            <w:vAlign w:val="top"/>
          </w:tcPr>
          <w:p>
            <w:pPr>
              <w:pStyle w:val="TableText"/>
              <w:rPr>
                <w:sz w:val="18"/>
                <w:szCs w:val="18"/>
              </w:rPr>
            </w:pPr>
            <w:r>
              <w:rPr>
                <w:sz w:val="18"/>
                <w:szCs w:val="18"/>
              </w:rPr>
              <w:t xml:space="preserve">Tangible</w:t>
            </w:r>
          </w:p>
        </w:tc>
        <w:tc>
          <w:tcPr>
            <w:tcW w:w="2508" w:type="dxa"/>
            <w:vAlign w:val="top"/>
          </w:tcPr>
          <w:p>
            <w:pPr>
              <w:pStyle w:val="TableText"/>
              <w:rPr>
                <w:sz w:val="18"/>
                <w:szCs w:val="18"/>
              </w:rPr>
            </w:pPr>
            <w:r>
              <w:rPr>
                <w:sz w:val="18"/>
                <w:szCs w:val="18"/>
              </w:rPr>
              <w:t xml:space="preserve">Report for the sponsor with lessons learned</w:t>
            </w:r>
          </w:p>
        </w:tc>
        <w:tc>
          <w:tcPr>
            <w:tcW w:w="1735" w:type="dxa"/>
            <w:vAlign w:val="top"/>
          </w:tcPr>
          <w:p>
            <w:pPr>
              <w:pStyle w:val="TableText"/>
              <w:rPr>
                <w:sz w:val="18"/>
                <w:szCs w:val="18"/>
              </w:rPr>
            </w:pPr>
            <w:r>
              <w:rPr>
                <w:sz w:val="18"/>
                <w:szCs w:val="18"/>
              </w:rPr>
              <w:t xml:space="preserve">1.6.2 Writing the evaluation report</w:t>
            </w:r>
          </w:p>
        </w:tc>
      </w:tr>
      <w:tr>
        <w:trPr>
          <w:cantSplit/>
        </w:trPr>
        <w:tc>
          <w:tcPr>
            <w:tcW w:w="480" w:type="dxa"/>
            <w:vAlign w:val="top"/>
          </w:tcPr>
          <w:p>
            <w:pPr>
              <w:pStyle w:val="TableText"/>
              <w:jc w:val="right"/>
              <w:rPr>
                <w:sz w:val="18"/>
                <w:szCs w:val="18"/>
              </w:rPr>
            </w:pPr>
            <w:r>
              <w:rPr>
                <w:sz w:val="18"/>
                <w:szCs w:val="18"/>
              </w:rPr>
              <w:t xml:space="preserve">18</w:t>
            </w:r>
          </w:p>
        </w:tc>
        <w:tc>
          <w:tcPr>
            <w:tcW w:w="2120" w:type="dxa"/>
            <w:vAlign w:val="top"/>
          </w:tcPr>
          <w:p>
            <w:pPr>
              <w:pStyle w:val="TableText"/>
              <w:rPr>
                <w:sz w:val="18"/>
                <w:szCs w:val="18"/>
              </w:rPr>
            </w:pPr>
            <w:r>
              <w:rPr>
                <w:sz w:val="18"/>
                <w:szCs w:val="18"/>
              </w:rPr>
              <w:t xml:space="preserve">Final cost statement</w:t>
            </w:r>
          </w:p>
        </w:tc>
        <w:tc>
          <w:tcPr>
            <w:tcW w:w="1735" w:type="dxa"/>
            <w:vAlign w:val="top"/>
          </w:tcPr>
          <w:p>
            <w:pPr>
              <w:pStyle w:val="TableText"/>
              <w:rPr>
                <w:sz w:val="18"/>
                <w:szCs w:val="18"/>
              </w:rPr>
            </w:pPr>
            <w:r>
              <w:rPr>
                <w:sz w:val="18"/>
                <w:szCs w:val="18"/>
              </w:rPr>
              <w:t xml:space="preserve">Evaluation</w:t>
            </w:r>
          </w:p>
        </w:tc>
        <w:tc>
          <w:tcPr>
            <w:tcW w:w="1060" w:type="dxa"/>
            <w:vAlign w:val="top"/>
          </w:tcPr>
          <w:p>
            <w:pPr>
              <w:pStyle w:val="TableText"/>
              <w:rPr>
                <w:sz w:val="18"/>
                <w:szCs w:val="18"/>
              </w:rPr>
            </w:pPr>
            <w:r>
              <w:rPr>
                <w:sz w:val="18"/>
                <w:szCs w:val="18"/>
              </w:rPr>
              <w:t xml:space="preserve">Tangible</w:t>
            </w:r>
          </w:p>
        </w:tc>
        <w:tc>
          <w:tcPr>
            <w:tcW w:w="2508" w:type="dxa"/>
            <w:vAlign w:val="top"/>
          </w:tcPr>
          <w:p>
            <w:pPr>
              <w:pStyle w:val="TableText"/>
              <w:rPr>
                <w:sz w:val="18"/>
                <w:szCs w:val="18"/>
              </w:rPr>
            </w:pPr>
            <w:r>
              <w:rPr>
                <w:sz w:val="18"/>
                <w:szCs w:val="18"/>
              </w:rPr>
              <w:t xml:space="preserve">All invoices settled, costs compared with the budget</w:t>
            </w:r>
          </w:p>
        </w:tc>
        <w:tc>
          <w:tcPr>
            <w:tcW w:w="1735" w:type="dxa"/>
            <w:vAlign w:val="top"/>
          </w:tcPr>
          <w:p>
            <w:pPr>
              <w:pStyle w:val="TableText"/>
              <w:rPr>
                <w:sz w:val="18"/>
                <w:szCs w:val="18"/>
              </w:rPr>
            </w:pPr>
            <w:r>
              <w:rPr>
                <w:sz w:val="18"/>
                <w:szCs w:val="18"/>
              </w:rPr>
              <w:t xml:space="preserve">1.6.3 Settling all invoices</w:t>
            </w:r>
          </w:p>
        </w:tc>
      </w:tr>
    </w:tbl>
    <w:p>
      <w:pPr>
        <w:pStyle w:val="Heading3"/>
      </w:pPr>
      <w:r>
        <w:t xml:space="preserve">Results plan</w:t>
      </w:r>
    </w:p>
    <w:p>
      <w:pPr>
        <w:keepNext/>
        <w:spacing w:before="60" w:after="60" w:line="240" w:lineRule="auto"/>
        <w:jc w:val="center"/>
      </w:pPr>
      <w:r>
        <w:drawing>
          <wp:inline distT="0" distB="0" distL="0" distR="0">
            <wp:extent cx="6120130" cy="1432110"/>
            <wp:effectExtent l="0" t="0" r="0" b="0"/>
            <wp:docPr id="22" name="Graphic 22" descr="Results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png" descr="Results plan"/>
                    <pic:cNvPicPr>
                      <a:picLocks noChangeAspect="1" noChangeArrowheads="1"/>
                    </pic:cNvPicPr>
                  </pic:nvPicPr>
                  <pic:blipFill>
                    <a:blip r:embed="rIdImg22"/>
                    <a:stretch>
                      <a:fillRect/>
                    </a:stretch>
                  </pic:blipFill>
                  <pic:spPr bwMode="auto">
                    <a:xfrm>
                      <a:off x="0" y="0"/>
                      <a:ext cx="6120130" cy="1432110"/>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22</w:t>
      </w:r>
      <w:r>
        <w:fldChar w:fldCharType="end"/>
      </w:r>
      <w:r>
        <w:t xml:space="preserve">: The overall result sits in the centre, main results around it, sub-results branch off them. Filled boxes and dots are tangible results (documents, objects); outlined ones are intangible (services, decisions, knowledge). Set the parent in the "Part of" column.</w:t>
      </w:r>
    </w:p>
    <w:p>
      <w:pPr>
        <w:pStyle w:val="Heading2"/>
      </w:pPr>
      <w:bookmarkStart w:id="23" w:name="_TocPM00224"/>
      <w:r>
        <w:t xml:space="preserve">Work breakdown structure</w:t>
      </w:r>
      <w:bookmarkEnd w:id="23"/>
    </w:p>
    <w:p>
      <w:pPr>
        <w:pStyle w:val="Note"/>
      </w:pPr>
      <w:r>
        <w:t xml:space="preserve">All the work of the project, by phase. Code 1 is the project, 1.1 is project management, 1.2 onwards are the content phases.</w:t>
      </w:r>
    </w:p>
    <w:p>
      <w:pPr>
        <w:pStyle w:val="Heading3"/>
      </w:pPr>
      <w:r>
        <w:t xml:space="preserve">Work breakdown structure</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843"/>
        <w:gridCol w:w="3134"/>
        <w:gridCol w:w="1686"/>
        <w:gridCol w:w="2891"/>
        <w:gridCol w:w="1084"/>
      </w:tblGrid>
      <w:tr>
        <w:trPr>
          <w:cantSplit/>
          <w:tblHeader/>
        </w:trPr>
        <w:tc>
          <w:tcPr>
            <w:tcW w:w="843" w:type="dxa"/>
            <w:shd w:val="clear" w:color="auto" w:fill="DCEEEB"/>
            <w:vAlign w:val="bottom"/>
          </w:tcPr>
          <w:p>
            <w:pPr>
              <w:pStyle w:val="TableText"/>
              <w:keepNext/>
              <w:rPr>
                <w:sz w:val="18"/>
                <w:szCs w:val="18"/>
              </w:rPr>
            </w:pPr>
            <w:r>
              <w:rPr>
                <w:b/>
                <w:bCs/>
                <w:color w:val="1F2A2E"/>
                <w:sz w:val="18"/>
                <w:szCs w:val="18"/>
              </w:rPr>
              <w:t xml:space="preserve">WBS code</w:t>
            </w:r>
          </w:p>
        </w:tc>
        <w:tc>
          <w:tcPr>
            <w:tcW w:w="3134" w:type="dxa"/>
            <w:shd w:val="clear" w:color="auto" w:fill="DCEEEB"/>
            <w:vAlign w:val="bottom"/>
          </w:tcPr>
          <w:p>
            <w:pPr>
              <w:pStyle w:val="TableText"/>
              <w:keepNext/>
              <w:rPr>
                <w:sz w:val="18"/>
                <w:szCs w:val="18"/>
              </w:rPr>
            </w:pPr>
            <w:r>
              <w:rPr>
                <w:b/>
                <w:bCs/>
                <w:color w:val="1F2A2E"/>
                <w:sz w:val="18"/>
                <w:szCs w:val="18"/>
              </w:rPr>
              <w:t xml:space="preserve">Name</w:t>
            </w:r>
          </w:p>
        </w:tc>
        <w:tc>
          <w:tcPr>
            <w:tcW w:w="1686" w:type="dxa"/>
            <w:shd w:val="clear" w:color="auto" w:fill="DCEEEB"/>
            <w:vAlign w:val="bottom"/>
          </w:tcPr>
          <w:p>
            <w:pPr>
              <w:pStyle w:val="TableText"/>
              <w:keepNext/>
              <w:rPr>
                <w:sz w:val="18"/>
                <w:szCs w:val="18"/>
              </w:rPr>
            </w:pPr>
            <w:r>
              <w:rPr>
                <w:b/>
                <w:bCs/>
                <w:color w:val="1F2A2E"/>
                <w:sz w:val="18"/>
                <w:szCs w:val="18"/>
              </w:rPr>
              <w:t xml:space="preserve">Responsible</w:t>
            </w:r>
          </w:p>
        </w:tc>
        <w:tc>
          <w:tcPr>
            <w:tcW w:w="2891" w:type="dxa"/>
            <w:shd w:val="clear" w:color="auto" w:fill="DCEEEB"/>
            <w:vAlign w:val="bottom"/>
          </w:tcPr>
          <w:p>
            <w:pPr>
              <w:pStyle w:val="TableText"/>
              <w:keepNext/>
              <w:rPr>
                <w:sz w:val="18"/>
                <w:szCs w:val="18"/>
              </w:rPr>
            </w:pPr>
            <w:r>
              <w:rPr>
                <w:b/>
                <w:bCs/>
                <w:color w:val="1F2A2E"/>
                <w:sz w:val="18"/>
                <w:szCs w:val="18"/>
              </w:rPr>
              <w:t xml:space="preserve">Result / deliverable</w:t>
            </w:r>
          </w:p>
        </w:tc>
        <w:tc>
          <w:tcPr>
            <w:tcW w:w="1084" w:type="dxa"/>
            <w:shd w:val="clear" w:color="auto" w:fill="DCEEEB"/>
            <w:vAlign w:val="bottom"/>
          </w:tcPr>
          <w:p>
            <w:pPr>
              <w:pStyle w:val="TableText"/>
              <w:keepNext/>
              <w:rPr>
                <w:sz w:val="18"/>
                <w:szCs w:val="18"/>
              </w:rPr>
            </w:pPr>
            <w:r>
              <w:rPr>
                <w:b/>
                <w:bCs/>
                <w:color w:val="1F2A2E"/>
                <w:sz w:val="18"/>
                <w:szCs w:val="18"/>
              </w:rPr>
              <w:t xml:space="preserve">Type</w:t>
            </w:r>
          </w:p>
        </w:tc>
      </w:tr>
      <w:tr>
        <w:trPr>
          <w:cantSplit/>
        </w:trPr>
        <w:tc>
          <w:tcPr>
            <w:tcW w:w="843" w:type="dxa"/>
            <w:vAlign w:val="top"/>
          </w:tcPr>
          <w:p>
            <w:pPr>
              <w:pStyle w:val="TableText"/>
              <w:rPr>
                <w:sz w:val="18"/>
                <w:szCs w:val="18"/>
              </w:rPr>
            </w:pPr>
            <w:r>
              <w:rPr>
                <w:sz w:val="18"/>
                <w:szCs w:val="18"/>
              </w:rPr>
              <w:t xml:space="preserve">1</w:t>
            </w:r>
          </w:p>
        </w:tc>
        <w:tc>
          <w:tcPr>
            <w:tcW w:w="3134" w:type="dxa"/>
            <w:vAlign w:val="top"/>
          </w:tcPr>
          <w:p>
            <w:pPr>
              <w:pStyle w:val="TableText"/>
              <w:rPr>
                <w:sz w:val="18"/>
                <w:szCs w:val="18"/>
              </w:rPr>
            </w:pPr>
            <w:r>
              <w:rPr>
                <w:sz w:val="18"/>
                <w:szCs w:val="18"/>
              </w:rPr>
              <w:t xml:space="preserve">Summer Festival 2026</w:t>
            </w:r>
          </w:p>
        </w:tc>
        <w:tc>
          <w:tcPr>
            <w:tcW w:w="1686" w:type="dxa"/>
            <w:vAlign w:val="top"/>
          </w:tcPr>
          <w:p>
            <w:pPr>
              <w:pStyle w:val="TableText"/>
              <w:rPr>
                <w:sz w:val="18"/>
                <w:szCs w:val="18"/>
              </w:rPr>
            </w:pPr>
            <w:r>
              <w:rPr>
                <w:sz w:val="18"/>
                <w:szCs w:val="18"/>
              </w:rPr>
              <w:t xml:space="preserve">Marc Huber</w:t>
            </w:r>
          </w:p>
        </w:tc>
        <w:tc>
          <w:tcPr>
            <w:tcW w:w="2891" w:type="dxa"/>
            <w:vAlign w:val="top"/>
          </w:tcPr>
          <w:p>
            <w:pPr>
              <w:pStyle w:val="TableText"/>
              <w:rPr>
                <w:sz w:val="18"/>
                <w:szCs w:val="18"/>
              </w:rPr>
            </w:pPr>
            <w:r>
              <w:rPr>
                <w:sz w:val="18"/>
                <w:szCs w:val="18"/>
              </w:rPr>
              <w:t xml:space="preserve">Festival held, evaluated and closed</w:t>
            </w:r>
          </w:p>
        </w:tc>
        <w:tc>
          <w:tcPr>
            <w:tcW w:w="1084" w:type="dxa"/>
            <w:vAlign w:val="top"/>
          </w:tcPr>
          <w:p>
            <w:pPr>
              <w:pStyle w:val="TableText"/>
              <w:rPr>
                <w:sz w:val="18"/>
                <w:szCs w:val="18"/>
              </w:rPr>
            </w:pPr>
            <w:r>
              <w:rPr>
                <w:sz w:val="18"/>
                <w:szCs w:val="18"/>
              </w:rPr>
              <w:t xml:space="preserve">Project</w:t>
            </w:r>
          </w:p>
        </w:tc>
      </w:tr>
      <w:tr>
        <w:trPr>
          <w:cantSplit/>
        </w:trPr>
        <w:tc>
          <w:tcPr>
            <w:tcW w:w="843" w:type="dxa"/>
            <w:vAlign w:val="top"/>
          </w:tcPr>
          <w:p>
            <w:pPr>
              <w:pStyle w:val="TableText"/>
              <w:rPr>
                <w:sz w:val="18"/>
                <w:szCs w:val="18"/>
              </w:rPr>
            </w:pPr>
            <w:r>
              <w:rPr>
                <w:sz w:val="18"/>
                <w:szCs w:val="18"/>
              </w:rPr>
              <w:t xml:space="preserve">1.1</w:t>
            </w:r>
          </w:p>
        </w:tc>
        <w:tc>
          <w:tcPr>
            <w:tcW w:w="3134" w:type="dxa"/>
            <w:vAlign w:val="top"/>
          </w:tcPr>
          <w:p>
            <w:pPr>
              <w:pStyle w:val="TableText"/>
              <w:rPr>
                <w:sz w:val="18"/>
                <w:szCs w:val="18"/>
              </w:rPr>
            </w:pPr>
            <w:r>
              <w:rPr>
                <w:sz w:val="18"/>
                <w:szCs w:val="18"/>
              </w:rPr>
              <w:t xml:space="preserve">Project management</w:t>
            </w:r>
          </w:p>
        </w:tc>
        <w:tc>
          <w:tcPr>
            <w:tcW w:w="1686" w:type="dxa"/>
            <w:vAlign w:val="top"/>
          </w:tcPr>
          <w:p>
            <w:pPr>
              <w:pStyle w:val="TableText"/>
              <w:rPr>
                <w:sz w:val="18"/>
                <w:szCs w:val="18"/>
              </w:rPr>
            </w:pPr>
            <w:r>
              <w:rPr>
                <w:sz w:val="18"/>
                <w:szCs w:val="18"/>
              </w:rPr>
              <w:t xml:space="preserve">Marc Huber</w:t>
            </w:r>
          </w:p>
        </w:tc>
        <w:tc>
          <w:tcPr>
            <w:tcW w:w="2891" w:type="dxa"/>
            <w:vAlign w:val="top"/>
          </w:tcPr>
          <w:p>
            <w:pPr>
              <w:pStyle w:val="TableText"/>
              <w:rPr>
                <w:sz w:val="18"/>
                <w:szCs w:val="18"/>
              </w:rPr>
            </w:pPr>
          </w:p>
        </w:tc>
        <w:tc>
          <w:tcPr>
            <w:tcW w:w="1084" w:type="dxa"/>
            <w:vAlign w:val="top"/>
          </w:tcPr>
          <w:p>
            <w:pPr>
              <w:pStyle w:val="TableText"/>
              <w:rPr>
                <w:sz w:val="18"/>
                <w:szCs w:val="18"/>
              </w:rPr>
            </w:pPr>
            <w:r>
              <w:rPr>
                <w:sz w:val="18"/>
                <w:szCs w:val="18"/>
              </w:rPr>
              <w:t xml:space="preserve">PM phase</w:t>
            </w:r>
          </w:p>
        </w:tc>
      </w:tr>
      <w:tr>
        <w:trPr>
          <w:cantSplit/>
        </w:trPr>
        <w:tc>
          <w:tcPr>
            <w:tcW w:w="843" w:type="dxa"/>
            <w:vAlign w:val="top"/>
          </w:tcPr>
          <w:p>
            <w:pPr>
              <w:pStyle w:val="TableText"/>
              <w:rPr>
                <w:sz w:val="18"/>
                <w:szCs w:val="18"/>
              </w:rPr>
            </w:pPr>
            <w:r>
              <w:rPr>
                <w:sz w:val="18"/>
                <w:szCs w:val="18"/>
              </w:rPr>
              <w:t xml:space="preserve">1.1.1</w:t>
            </w:r>
          </w:p>
        </w:tc>
        <w:tc>
          <w:tcPr>
            <w:tcW w:w="3134" w:type="dxa"/>
            <w:vAlign w:val="top"/>
          </w:tcPr>
          <w:p>
            <w:pPr>
              <w:pStyle w:val="TableText"/>
              <w:rPr>
                <w:sz w:val="18"/>
                <w:szCs w:val="18"/>
              </w:rPr>
            </w:pPr>
            <w:r>
              <w:rPr>
                <w:sz w:val="18"/>
                <w:szCs w:val="18"/>
              </w:rPr>
              <w:t xml:space="preserve">Starting the project</w:t>
            </w:r>
          </w:p>
        </w:tc>
        <w:tc>
          <w:tcPr>
            <w:tcW w:w="1686" w:type="dxa"/>
            <w:vAlign w:val="top"/>
          </w:tcPr>
          <w:p>
            <w:pPr>
              <w:pStyle w:val="TableText"/>
              <w:rPr>
                <w:sz w:val="18"/>
                <w:szCs w:val="18"/>
              </w:rPr>
            </w:pPr>
            <w:r>
              <w:rPr>
                <w:sz w:val="18"/>
                <w:szCs w:val="18"/>
              </w:rPr>
              <w:t xml:space="preserve">Marc Huber</w:t>
            </w:r>
          </w:p>
        </w:tc>
        <w:tc>
          <w:tcPr>
            <w:tcW w:w="2891" w:type="dxa"/>
            <w:vAlign w:val="top"/>
          </w:tcPr>
          <w:p>
            <w:pPr>
              <w:pStyle w:val="TableText"/>
              <w:rPr>
                <w:sz w:val="18"/>
                <w:szCs w:val="18"/>
              </w:rPr>
            </w:pPr>
            <w:r>
              <w:rPr>
                <w:sz w:val="18"/>
                <w:szCs w:val="18"/>
              </w:rPr>
              <w:t xml:space="preserve">Charter and PM plan approved</w:t>
            </w:r>
          </w:p>
        </w:tc>
        <w:tc>
          <w:tcPr>
            <w:tcW w:w="1084" w:type="dxa"/>
            <w:vAlign w:val="top"/>
          </w:tcPr>
          <w:p>
            <w:pPr>
              <w:pStyle w:val="TableText"/>
              <w:rPr>
                <w:sz w:val="18"/>
                <w:szCs w:val="18"/>
              </w:rPr>
            </w:pPr>
            <w:r>
              <w:rPr>
                <w:sz w:val="18"/>
                <w:szCs w:val="18"/>
              </w:rPr>
              <w:t xml:space="preserve">Work package</w:t>
            </w:r>
          </w:p>
        </w:tc>
      </w:tr>
      <w:tr>
        <w:trPr>
          <w:cantSplit/>
        </w:trPr>
        <w:tc>
          <w:tcPr>
            <w:tcW w:w="843" w:type="dxa"/>
            <w:vAlign w:val="top"/>
          </w:tcPr>
          <w:p>
            <w:pPr>
              <w:pStyle w:val="TableText"/>
              <w:rPr>
                <w:sz w:val="18"/>
                <w:szCs w:val="18"/>
              </w:rPr>
            </w:pPr>
            <w:r>
              <w:rPr>
                <w:sz w:val="18"/>
                <w:szCs w:val="18"/>
              </w:rPr>
              <w:t xml:space="preserve">1.1.2</w:t>
            </w:r>
          </w:p>
        </w:tc>
        <w:tc>
          <w:tcPr>
            <w:tcW w:w="3134" w:type="dxa"/>
            <w:vAlign w:val="top"/>
          </w:tcPr>
          <w:p>
            <w:pPr>
              <w:pStyle w:val="TableText"/>
              <w:rPr>
                <w:sz w:val="18"/>
                <w:szCs w:val="18"/>
              </w:rPr>
            </w:pPr>
            <w:r>
              <w:rPr>
                <w:sz w:val="18"/>
                <w:szCs w:val="18"/>
              </w:rPr>
              <w:t xml:space="preserve">Coordinating the project</w:t>
            </w:r>
          </w:p>
        </w:tc>
        <w:tc>
          <w:tcPr>
            <w:tcW w:w="1686" w:type="dxa"/>
            <w:vAlign w:val="top"/>
          </w:tcPr>
          <w:p>
            <w:pPr>
              <w:pStyle w:val="TableText"/>
              <w:rPr>
                <w:sz w:val="18"/>
                <w:szCs w:val="18"/>
              </w:rPr>
            </w:pPr>
            <w:r>
              <w:rPr>
                <w:sz w:val="18"/>
                <w:szCs w:val="18"/>
              </w:rPr>
              <w:t xml:space="preserve">Marc Huber</w:t>
            </w:r>
          </w:p>
        </w:tc>
        <w:tc>
          <w:tcPr>
            <w:tcW w:w="2891" w:type="dxa"/>
            <w:vAlign w:val="top"/>
          </w:tcPr>
          <w:p>
            <w:pPr>
              <w:pStyle w:val="TableText"/>
              <w:rPr>
                <w:sz w:val="18"/>
                <w:szCs w:val="18"/>
              </w:rPr>
            </w:pPr>
            <w:r>
              <w:rPr>
                <w:sz w:val="18"/>
                <w:szCs w:val="18"/>
              </w:rPr>
              <w:t xml:space="preserve">Team meetings held, minutes filed</w:t>
            </w:r>
          </w:p>
        </w:tc>
        <w:tc>
          <w:tcPr>
            <w:tcW w:w="1084" w:type="dxa"/>
            <w:vAlign w:val="top"/>
          </w:tcPr>
          <w:p>
            <w:pPr>
              <w:pStyle w:val="TableText"/>
              <w:rPr>
                <w:sz w:val="18"/>
                <w:szCs w:val="18"/>
              </w:rPr>
            </w:pPr>
            <w:r>
              <w:rPr>
                <w:sz w:val="18"/>
                <w:szCs w:val="18"/>
              </w:rPr>
              <w:t xml:space="preserve">Work package</w:t>
            </w:r>
          </w:p>
        </w:tc>
      </w:tr>
      <w:tr>
        <w:trPr>
          <w:cantSplit/>
        </w:trPr>
        <w:tc>
          <w:tcPr>
            <w:tcW w:w="843" w:type="dxa"/>
            <w:vAlign w:val="top"/>
          </w:tcPr>
          <w:p>
            <w:pPr>
              <w:pStyle w:val="TableText"/>
              <w:rPr>
                <w:sz w:val="18"/>
                <w:szCs w:val="18"/>
              </w:rPr>
            </w:pPr>
            <w:r>
              <w:rPr>
                <w:sz w:val="18"/>
                <w:szCs w:val="18"/>
              </w:rPr>
              <w:t xml:space="preserve">1.1.3</w:t>
            </w:r>
          </w:p>
        </w:tc>
        <w:tc>
          <w:tcPr>
            <w:tcW w:w="3134" w:type="dxa"/>
            <w:vAlign w:val="top"/>
          </w:tcPr>
          <w:p>
            <w:pPr>
              <w:pStyle w:val="TableText"/>
              <w:rPr>
                <w:sz w:val="18"/>
                <w:szCs w:val="18"/>
              </w:rPr>
            </w:pPr>
            <w:r>
              <w:rPr>
                <w:sz w:val="18"/>
                <w:szCs w:val="18"/>
              </w:rPr>
              <w:t xml:space="preserve">Controlling the project</w:t>
            </w:r>
          </w:p>
        </w:tc>
        <w:tc>
          <w:tcPr>
            <w:tcW w:w="1686" w:type="dxa"/>
            <w:vAlign w:val="top"/>
          </w:tcPr>
          <w:p>
            <w:pPr>
              <w:pStyle w:val="TableText"/>
              <w:rPr>
                <w:sz w:val="18"/>
                <w:szCs w:val="18"/>
              </w:rPr>
            </w:pPr>
            <w:r>
              <w:rPr>
                <w:sz w:val="18"/>
                <w:szCs w:val="18"/>
              </w:rPr>
              <w:t xml:space="preserve">Marc Huber</w:t>
            </w:r>
          </w:p>
        </w:tc>
        <w:tc>
          <w:tcPr>
            <w:tcW w:w="2891" w:type="dxa"/>
            <w:vAlign w:val="top"/>
          </w:tcPr>
          <w:p>
            <w:pPr>
              <w:pStyle w:val="TableText"/>
              <w:rPr>
                <w:sz w:val="18"/>
                <w:szCs w:val="18"/>
              </w:rPr>
            </w:pPr>
            <w:r>
              <w:rPr>
                <w:sz w:val="18"/>
                <w:szCs w:val="18"/>
              </w:rPr>
              <w:t xml:space="preserve">Progress reports for the sponsor</w:t>
            </w:r>
          </w:p>
        </w:tc>
        <w:tc>
          <w:tcPr>
            <w:tcW w:w="1084" w:type="dxa"/>
            <w:vAlign w:val="top"/>
          </w:tcPr>
          <w:p>
            <w:pPr>
              <w:pStyle w:val="TableText"/>
              <w:rPr>
                <w:sz w:val="18"/>
                <w:szCs w:val="18"/>
              </w:rPr>
            </w:pPr>
            <w:r>
              <w:rPr>
                <w:sz w:val="18"/>
                <w:szCs w:val="18"/>
              </w:rPr>
              <w:t xml:space="preserve">Work package</w:t>
            </w:r>
          </w:p>
        </w:tc>
      </w:tr>
      <w:tr>
        <w:trPr>
          <w:cantSplit/>
        </w:trPr>
        <w:tc>
          <w:tcPr>
            <w:tcW w:w="843" w:type="dxa"/>
            <w:vAlign w:val="top"/>
          </w:tcPr>
          <w:p>
            <w:pPr>
              <w:pStyle w:val="TableText"/>
              <w:rPr>
                <w:sz w:val="18"/>
                <w:szCs w:val="18"/>
              </w:rPr>
            </w:pPr>
            <w:r>
              <w:rPr>
                <w:sz w:val="18"/>
                <w:szCs w:val="18"/>
              </w:rPr>
              <w:t xml:space="preserve">1.1.4</w:t>
            </w:r>
          </w:p>
        </w:tc>
        <w:tc>
          <w:tcPr>
            <w:tcW w:w="3134" w:type="dxa"/>
            <w:vAlign w:val="top"/>
          </w:tcPr>
          <w:p>
            <w:pPr>
              <w:pStyle w:val="TableText"/>
              <w:rPr>
                <w:sz w:val="18"/>
                <w:szCs w:val="18"/>
              </w:rPr>
            </w:pPr>
            <w:r>
              <w:rPr>
                <w:sz w:val="18"/>
                <w:szCs w:val="18"/>
              </w:rPr>
              <w:t xml:space="preserve">Closing the project</w:t>
            </w:r>
          </w:p>
        </w:tc>
        <w:tc>
          <w:tcPr>
            <w:tcW w:w="1686" w:type="dxa"/>
            <w:vAlign w:val="top"/>
          </w:tcPr>
          <w:p>
            <w:pPr>
              <w:pStyle w:val="TableText"/>
              <w:rPr>
                <w:sz w:val="18"/>
                <w:szCs w:val="18"/>
              </w:rPr>
            </w:pPr>
            <w:r>
              <w:rPr>
                <w:sz w:val="18"/>
                <w:szCs w:val="18"/>
              </w:rPr>
              <w:t xml:space="preserve">Marc Huber</w:t>
            </w:r>
          </w:p>
        </w:tc>
        <w:tc>
          <w:tcPr>
            <w:tcW w:w="2891" w:type="dxa"/>
            <w:vAlign w:val="top"/>
          </w:tcPr>
          <w:p>
            <w:pPr>
              <w:pStyle w:val="TableText"/>
              <w:rPr>
                <w:sz w:val="18"/>
                <w:szCs w:val="18"/>
              </w:rPr>
            </w:pPr>
            <w:r>
              <w:rPr>
                <w:sz w:val="18"/>
                <w:szCs w:val="18"/>
              </w:rPr>
              <w:t xml:space="preserve">Closure report accepted</w:t>
            </w:r>
          </w:p>
        </w:tc>
        <w:tc>
          <w:tcPr>
            <w:tcW w:w="1084" w:type="dxa"/>
            <w:vAlign w:val="top"/>
          </w:tcPr>
          <w:p>
            <w:pPr>
              <w:pStyle w:val="TableText"/>
              <w:rPr>
                <w:sz w:val="18"/>
                <w:szCs w:val="18"/>
              </w:rPr>
            </w:pPr>
            <w:r>
              <w:rPr>
                <w:sz w:val="18"/>
                <w:szCs w:val="18"/>
              </w:rPr>
              <w:t xml:space="preserve">Work package</w:t>
            </w:r>
          </w:p>
        </w:tc>
      </w:tr>
      <w:tr>
        <w:trPr>
          <w:cantSplit/>
        </w:trPr>
        <w:tc>
          <w:tcPr>
            <w:tcW w:w="843" w:type="dxa"/>
            <w:vAlign w:val="top"/>
          </w:tcPr>
          <w:p>
            <w:pPr>
              <w:pStyle w:val="TableText"/>
              <w:rPr>
                <w:sz w:val="18"/>
                <w:szCs w:val="18"/>
              </w:rPr>
            </w:pPr>
            <w:r>
              <w:rPr>
                <w:sz w:val="18"/>
                <w:szCs w:val="18"/>
              </w:rPr>
              <w:t xml:space="preserve">1.2</w:t>
            </w:r>
          </w:p>
        </w:tc>
        <w:tc>
          <w:tcPr>
            <w:tcW w:w="3134" w:type="dxa"/>
            <w:vAlign w:val="top"/>
          </w:tcPr>
          <w:p>
            <w:pPr>
              <w:pStyle w:val="TableText"/>
              <w:rPr>
                <w:sz w:val="18"/>
                <w:szCs w:val="18"/>
              </w:rPr>
            </w:pPr>
            <w:r>
              <w:rPr>
                <w:sz w:val="18"/>
                <w:szCs w:val="18"/>
              </w:rPr>
              <w:t xml:space="preserve">Concept</w:t>
            </w:r>
          </w:p>
        </w:tc>
        <w:tc>
          <w:tcPr>
            <w:tcW w:w="1686" w:type="dxa"/>
            <w:vAlign w:val="top"/>
          </w:tcPr>
          <w:p>
            <w:pPr>
              <w:pStyle w:val="TableText"/>
              <w:rPr>
                <w:sz w:val="18"/>
                <w:szCs w:val="18"/>
              </w:rPr>
            </w:pPr>
            <w:r>
              <w:rPr>
                <w:sz w:val="18"/>
                <w:szCs w:val="18"/>
              </w:rPr>
              <w:t xml:space="preserve">Lea Novak</w:t>
            </w:r>
          </w:p>
        </w:tc>
        <w:tc>
          <w:tcPr>
            <w:tcW w:w="2891" w:type="dxa"/>
            <w:vAlign w:val="top"/>
          </w:tcPr>
          <w:p>
            <w:pPr>
              <w:pStyle w:val="TableText"/>
              <w:rPr>
                <w:sz w:val="18"/>
                <w:szCs w:val="18"/>
              </w:rPr>
            </w:pPr>
          </w:p>
        </w:tc>
        <w:tc>
          <w:tcPr>
            <w:tcW w:w="1084" w:type="dxa"/>
            <w:vAlign w:val="top"/>
          </w:tcPr>
          <w:p>
            <w:pPr>
              <w:pStyle w:val="TableText"/>
              <w:rPr>
                <w:sz w:val="18"/>
                <w:szCs w:val="18"/>
              </w:rPr>
            </w:pPr>
            <w:r>
              <w:rPr>
                <w:sz w:val="18"/>
                <w:szCs w:val="18"/>
              </w:rPr>
              <w:t xml:space="preserve">Phase</w:t>
            </w:r>
          </w:p>
        </w:tc>
      </w:tr>
      <w:tr>
        <w:trPr>
          <w:cantSplit/>
        </w:trPr>
        <w:tc>
          <w:tcPr>
            <w:tcW w:w="843" w:type="dxa"/>
            <w:vAlign w:val="top"/>
          </w:tcPr>
          <w:p>
            <w:pPr>
              <w:pStyle w:val="TableText"/>
              <w:rPr>
                <w:sz w:val="18"/>
                <w:szCs w:val="18"/>
              </w:rPr>
            </w:pPr>
            <w:r>
              <w:rPr>
                <w:sz w:val="18"/>
                <w:szCs w:val="18"/>
              </w:rPr>
              <w:t xml:space="preserve">1.2.1</w:t>
            </w:r>
          </w:p>
        </w:tc>
        <w:tc>
          <w:tcPr>
            <w:tcW w:w="3134" w:type="dxa"/>
            <w:vAlign w:val="top"/>
          </w:tcPr>
          <w:p>
            <w:pPr>
              <w:pStyle w:val="TableText"/>
              <w:rPr>
                <w:sz w:val="18"/>
                <w:szCs w:val="18"/>
              </w:rPr>
            </w:pPr>
            <w:r>
              <w:rPr>
                <w:sz w:val="18"/>
                <w:szCs w:val="18"/>
              </w:rPr>
              <w:t xml:space="preserve">Surveying employee wishes</w:t>
            </w:r>
          </w:p>
        </w:tc>
        <w:tc>
          <w:tcPr>
            <w:tcW w:w="1686" w:type="dxa"/>
            <w:vAlign w:val="top"/>
          </w:tcPr>
          <w:p>
            <w:pPr>
              <w:pStyle w:val="TableText"/>
              <w:rPr>
                <w:sz w:val="18"/>
                <w:szCs w:val="18"/>
              </w:rPr>
            </w:pPr>
            <w:r>
              <w:rPr>
                <w:sz w:val="18"/>
                <w:szCs w:val="18"/>
              </w:rPr>
              <w:t xml:space="preserve">Lea Novak</w:t>
            </w:r>
          </w:p>
        </w:tc>
        <w:tc>
          <w:tcPr>
            <w:tcW w:w="2891" w:type="dxa"/>
            <w:vAlign w:val="top"/>
          </w:tcPr>
          <w:p>
            <w:pPr>
              <w:pStyle w:val="TableText"/>
              <w:rPr>
                <w:sz w:val="18"/>
                <w:szCs w:val="18"/>
              </w:rPr>
            </w:pPr>
            <w:r>
              <w:rPr>
                <w:sz w:val="18"/>
                <w:szCs w:val="18"/>
              </w:rPr>
              <w:t xml:space="preserve">Survey results</w:t>
            </w:r>
          </w:p>
        </w:tc>
        <w:tc>
          <w:tcPr>
            <w:tcW w:w="1084" w:type="dxa"/>
            <w:vAlign w:val="top"/>
          </w:tcPr>
          <w:p>
            <w:pPr>
              <w:pStyle w:val="TableText"/>
              <w:rPr>
                <w:sz w:val="18"/>
                <w:szCs w:val="18"/>
              </w:rPr>
            </w:pPr>
            <w:r>
              <w:rPr>
                <w:sz w:val="18"/>
                <w:szCs w:val="18"/>
              </w:rPr>
              <w:t xml:space="preserve">Work package</w:t>
            </w:r>
          </w:p>
        </w:tc>
      </w:tr>
      <w:tr>
        <w:trPr>
          <w:cantSplit/>
        </w:trPr>
        <w:tc>
          <w:tcPr>
            <w:tcW w:w="843" w:type="dxa"/>
            <w:vAlign w:val="top"/>
          </w:tcPr>
          <w:p>
            <w:pPr>
              <w:pStyle w:val="TableText"/>
              <w:rPr>
                <w:sz w:val="18"/>
                <w:szCs w:val="18"/>
              </w:rPr>
            </w:pPr>
            <w:r>
              <w:rPr>
                <w:sz w:val="18"/>
                <w:szCs w:val="18"/>
              </w:rPr>
              <w:t xml:space="preserve">1.2.2</w:t>
            </w:r>
          </w:p>
        </w:tc>
        <w:tc>
          <w:tcPr>
            <w:tcW w:w="3134" w:type="dxa"/>
            <w:vAlign w:val="top"/>
          </w:tcPr>
          <w:p>
            <w:pPr>
              <w:pStyle w:val="TableText"/>
              <w:rPr>
                <w:sz w:val="18"/>
                <w:szCs w:val="18"/>
              </w:rPr>
            </w:pPr>
            <w:r>
              <w:rPr>
                <w:sz w:val="18"/>
                <w:szCs w:val="18"/>
              </w:rPr>
              <w:t xml:space="preserve">Developing the festival concept</w:t>
            </w:r>
          </w:p>
        </w:tc>
        <w:tc>
          <w:tcPr>
            <w:tcW w:w="1686" w:type="dxa"/>
            <w:vAlign w:val="top"/>
          </w:tcPr>
          <w:p>
            <w:pPr>
              <w:pStyle w:val="TableText"/>
              <w:rPr>
                <w:sz w:val="18"/>
                <w:szCs w:val="18"/>
              </w:rPr>
            </w:pPr>
            <w:r>
              <w:rPr>
                <w:sz w:val="18"/>
                <w:szCs w:val="18"/>
              </w:rPr>
              <w:t xml:space="preserve">Lea Novak</w:t>
            </w:r>
          </w:p>
        </w:tc>
        <w:tc>
          <w:tcPr>
            <w:tcW w:w="2891" w:type="dxa"/>
            <w:vAlign w:val="top"/>
          </w:tcPr>
          <w:p>
            <w:pPr>
              <w:pStyle w:val="TableText"/>
              <w:rPr>
                <w:sz w:val="18"/>
                <w:szCs w:val="18"/>
              </w:rPr>
            </w:pPr>
            <w:r>
              <w:rPr>
                <w:sz w:val="18"/>
                <w:szCs w:val="18"/>
              </w:rPr>
              <w:t xml:space="preserve">Festival concept</w:t>
            </w:r>
          </w:p>
        </w:tc>
        <w:tc>
          <w:tcPr>
            <w:tcW w:w="1084" w:type="dxa"/>
            <w:vAlign w:val="top"/>
          </w:tcPr>
          <w:p>
            <w:pPr>
              <w:pStyle w:val="TableText"/>
              <w:rPr>
                <w:sz w:val="18"/>
                <w:szCs w:val="18"/>
              </w:rPr>
            </w:pPr>
            <w:r>
              <w:rPr>
                <w:sz w:val="18"/>
                <w:szCs w:val="18"/>
              </w:rPr>
              <w:t xml:space="preserve">Work package</w:t>
            </w:r>
          </w:p>
        </w:tc>
      </w:tr>
      <w:tr>
        <w:trPr>
          <w:cantSplit/>
        </w:trPr>
        <w:tc>
          <w:tcPr>
            <w:tcW w:w="843" w:type="dxa"/>
            <w:vAlign w:val="top"/>
          </w:tcPr>
          <w:p>
            <w:pPr>
              <w:pStyle w:val="TableText"/>
              <w:rPr>
                <w:sz w:val="18"/>
                <w:szCs w:val="18"/>
              </w:rPr>
            </w:pPr>
            <w:r>
              <w:rPr>
                <w:sz w:val="18"/>
                <w:szCs w:val="18"/>
              </w:rPr>
              <w:t xml:space="preserve">1.2.3</w:t>
            </w:r>
          </w:p>
        </w:tc>
        <w:tc>
          <w:tcPr>
            <w:tcW w:w="3134" w:type="dxa"/>
            <w:vAlign w:val="top"/>
          </w:tcPr>
          <w:p>
            <w:pPr>
              <w:pStyle w:val="TableText"/>
              <w:rPr>
                <w:sz w:val="18"/>
                <w:szCs w:val="18"/>
              </w:rPr>
            </w:pPr>
            <w:r>
              <w:rPr>
                <w:sz w:val="18"/>
                <w:szCs w:val="18"/>
              </w:rPr>
              <w:t xml:space="preserve">Getting the concept approved</w:t>
            </w:r>
          </w:p>
        </w:tc>
        <w:tc>
          <w:tcPr>
            <w:tcW w:w="1686" w:type="dxa"/>
            <w:vAlign w:val="top"/>
          </w:tcPr>
          <w:p>
            <w:pPr>
              <w:pStyle w:val="TableText"/>
              <w:rPr>
                <w:sz w:val="18"/>
                <w:szCs w:val="18"/>
              </w:rPr>
            </w:pPr>
            <w:r>
              <w:rPr>
                <w:sz w:val="18"/>
                <w:szCs w:val="18"/>
              </w:rPr>
              <w:t xml:space="preserve">Marc Huber</w:t>
            </w:r>
          </w:p>
        </w:tc>
        <w:tc>
          <w:tcPr>
            <w:tcW w:w="2891" w:type="dxa"/>
            <w:vAlign w:val="top"/>
          </w:tcPr>
          <w:p>
            <w:pPr>
              <w:pStyle w:val="TableText"/>
              <w:rPr>
                <w:sz w:val="18"/>
                <w:szCs w:val="18"/>
              </w:rPr>
            </w:pPr>
            <w:r>
              <w:rPr>
                <w:sz w:val="18"/>
                <w:szCs w:val="18"/>
              </w:rPr>
              <w:t xml:space="preserve">Approved concept</w:t>
            </w:r>
          </w:p>
        </w:tc>
        <w:tc>
          <w:tcPr>
            <w:tcW w:w="1084" w:type="dxa"/>
            <w:vAlign w:val="top"/>
          </w:tcPr>
          <w:p>
            <w:pPr>
              <w:pStyle w:val="TableText"/>
              <w:rPr>
                <w:sz w:val="18"/>
                <w:szCs w:val="18"/>
              </w:rPr>
            </w:pPr>
            <w:r>
              <w:rPr>
                <w:sz w:val="18"/>
                <w:szCs w:val="18"/>
              </w:rPr>
              <w:t xml:space="preserve">Work package</w:t>
            </w:r>
          </w:p>
        </w:tc>
      </w:tr>
      <w:tr>
        <w:trPr>
          <w:cantSplit/>
        </w:trPr>
        <w:tc>
          <w:tcPr>
            <w:tcW w:w="843" w:type="dxa"/>
            <w:vAlign w:val="top"/>
          </w:tcPr>
          <w:p>
            <w:pPr>
              <w:pStyle w:val="TableText"/>
              <w:rPr>
                <w:sz w:val="18"/>
                <w:szCs w:val="18"/>
              </w:rPr>
            </w:pPr>
            <w:r>
              <w:rPr>
                <w:sz w:val="18"/>
                <w:szCs w:val="18"/>
              </w:rPr>
              <w:t xml:space="preserve">1.3</w:t>
            </w:r>
          </w:p>
        </w:tc>
        <w:tc>
          <w:tcPr>
            <w:tcW w:w="3134" w:type="dxa"/>
            <w:vAlign w:val="top"/>
          </w:tcPr>
          <w:p>
            <w:pPr>
              <w:pStyle w:val="TableText"/>
              <w:rPr>
                <w:sz w:val="18"/>
                <w:szCs w:val="18"/>
              </w:rPr>
            </w:pPr>
            <w:r>
              <w:rPr>
                <w:sz w:val="18"/>
                <w:szCs w:val="18"/>
              </w:rPr>
              <w:t xml:space="preserve">Organisation and procurement</w:t>
            </w:r>
          </w:p>
        </w:tc>
        <w:tc>
          <w:tcPr>
            <w:tcW w:w="1686" w:type="dxa"/>
            <w:vAlign w:val="top"/>
          </w:tcPr>
          <w:p>
            <w:pPr>
              <w:pStyle w:val="TableText"/>
              <w:rPr>
                <w:sz w:val="18"/>
                <w:szCs w:val="18"/>
              </w:rPr>
            </w:pPr>
            <w:r>
              <w:rPr>
                <w:sz w:val="18"/>
                <w:szCs w:val="18"/>
              </w:rPr>
              <w:t xml:space="preserve">Tom Schmid</w:t>
            </w:r>
          </w:p>
        </w:tc>
        <w:tc>
          <w:tcPr>
            <w:tcW w:w="2891" w:type="dxa"/>
            <w:vAlign w:val="top"/>
          </w:tcPr>
          <w:p>
            <w:pPr>
              <w:pStyle w:val="TableText"/>
              <w:rPr>
                <w:sz w:val="18"/>
                <w:szCs w:val="18"/>
              </w:rPr>
            </w:pPr>
          </w:p>
        </w:tc>
        <w:tc>
          <w:tcPr>
            <w:tcW w:w="1084" w:type="dxa"/>
            <w:vAlign w:val="top"/>
          </w:tcPr>
          <w:p>
            <w:pPr>
              <w:pStyle w:val="TableText"/>
              <w:rPr>
                <w:sz w:val="18"/>
                <w:szCs w:val="18"/>
              </w:rPr>
            </w:pPr>
            <w:r>
              <w:rPr>
                <w:sz w:val="18"/>
                <w:szCs w:val="18"/>
              </w:rPr>
              <w:t xml:space="preserve">Phase</w:t>
            </w:r>
          </w:p>
        </w:tc>
      </w:tr>
      <w:tr>
        <w:trPr>
          <w:cantSplit/>
        </w:trPr>
        <w:tc>
          <w:tcPr>
            <w:tcW w:w="843" w:type="dxa"/>
            <w:vAlign w:val="top"/>
          </w:tcPr>
          <w:p>
            <w:pPr>
              <w:pStyle w:val="TableText"/>
              <w:rPr>
                <w:sz w:val="18"/>
                <w:szCs w:val="18"/>
              </w:rPr>
            </w:pPr>
            <w:r>
              <w:rPr>
                <w:sz w:val="18"/>
                <w:szCs w:val="18"/>
              </w:rPr>
              <w:t xml:space="preserve">1.3.1</w:t>
            </w:r>
          </w:p>
        </w:tc>
        <w:tc>
          <w:tcPr>
            <w:tcW w:w="3134" w:type="dxa"/>
            <w:vAlign w:val="top"/>
          </w:tcPr>
          <w:p>
            <w:pPr>
              <w:pStyle w:val="TableText"/>
              <w:rPr>
                <w:sz w:val="18"/>
                <w:szCs w:val="18"/>
              </w:rPr>
            </w:pPr>
            <w:r>
              <w:rPr>
                <w:sz w:val="18"/>
                <w:szCs w:val="18"/>
              </w:rPr>
              <w:t xml:space="preserve">Booking the venue</w:t>
            </w:r>
          </w:p>
        </w:tc>
        <w:tc>
          <w:tcPr>
            <w:tcW w:w="1686" w:type="dxa"/>
            <w:vAlign w:val="top"/>
          </w:tcPr>
          <w:p>
            <w:pPr>
              <w:pStyle w:val="TableText"/>
              <w:rPr>
                <w:sz w:val="18"/>
                <w:szCs w:val="18"/>
              </w:rPr>
            </w:pPr>
            <w:r>
              <w:rPr>
                <w:sz w:val="18"/>
                <w:szCs w:val="18"/>
              </w:rPr>
              <w:t xml:space="preserve">Tom Schmid</w:t>
            </w:r>
          </w:p>
        </w:tc>
        <w:tc>
          <w:tcPr>
            <w:tcW w:w="2891" w:type="dxa"/>
            <w:vAlign w:val="top"/>
          </w:tcPr>
          <w:p>
            <w:pPr>
              <w:pStyle w:val="TableText"/>
              <w:rPr>
                <w:sz w:val="18"/>
                <w:szCs w:val="18"/>
              </w:rPr>
            </w:pPr>
            <w:r>
              <w:rPr>
                <w:sz w:val="18"/>
                <w:szCs w:val="18"/>
              </w:rPr>
              <w:t xml:space="preserve">Signed venue contract</w:t>
            </w:r>
          </w:p>
        </w:tc>
        <w:tc>
          <w:tcPr>
            <w:tcW w:w="1084" w:type="dxa"/>
            <w:vAlign w:val="top"/>
          </w:tcPr>
          <w:p>
            <w:pPr>
              <w:pStyle w:val="TableText"/>
              <w:rPr>
                <w:sz w:val="18"/>
                <w:szCs w:val="18"/>
              </w:rPr>
            </w:pPr>
            <w:r>
              <w:rPr>
                <w:sz w:val="18"/>
                <w:szCs w:val="18"/>
              </w:rPr>
              <w:t xml:space="preserve">Work package</w:t>
            </w:r>
          </w:p>
        </w:tc>
      </w:tr>
      <w:tr>
        <w:trPr>
          <w:cantSplit/>
        </w:trPr>
        <w:tc>
          <w:tcPr>
            <w:tcW w:w="843" w:type="dxa"/>
            <w:vAlign w:val="top"/>
          </w:tcPr>
          <w:p>
            <w:pPr>
              <w:pStyle w:val="TableText"/>
              <w:rPr>
                <w:sz w:val="18"/>
                <w:szCs w:val="18"/>
              </w:rPr>
            </w:pPr>
            <w:r>
              <w:rPr>
                <w:sz w:val="18"/>
                <w:szCs w:val="18"/>
              </w:rPr>
              <w:t xml:space="preserve">1.3.2</w:t>
            </w:r>
          </w:p>
        </w:tc>
        <w:tc>
          <w:tcPr>
            <w:tcW w:w="3134" w:type="dxa"/>
            <w:vAlign w:val="top"/>
          </w:tcPr>
          <w:p>
            <w:pPr>
              <w:pStyle w:val="TableText"/>
              <w:rPr>
                <w:sz w:val="18"/>
                <w:szCs w:val="18"/>
              </w:rPr>
            </w:pPr>
            <w:r>
              <w:rPr>
                <w:sz w:val="18"/>
                <w:szCs w:val="18"/>
              </w:rPr>
              <w:t xml:space="preserve">Contracting the catering</w:t>
            </w:r>
          </w:p>
        </w:tc>
        <w:tc>
          <w:tcPr>
            <w:tcW w:w="1686" w:type="dxa"/>
            <w:vAlign w:val="top"/>
          </w:tcPr>
          <w:p>
            <w:pPr>
              <w:pStyle w:val="TableText"/>
              <w:rPr>
                <w:sz w:val="18"/>
                <w:szCs w:val="18"/>
              </w:rPr>
            </w:pPr>
            <w:r>
              <w:rPr>
                <w:sz w:val="18"/>
                <w:szCs w:val="18"/>
              </w:rPr>
              <w:t xml:space="preserve">Tom Schmid</w:t>
            </w:r>
          </w:p>
        </w:tc>
        <w:tc>
          <w:tcPr>
            <w:tcW w:w="2891" w:type="dxa"/>
            <w:vAlign w:val="top"/>
          </w:tcPr>
          <w:p>
            <w:pPr>
              <w:pStyle w:val="TableText"/>
              <w:rPr>
                <w:sz w:val="18"/>
                <w:szCs w:val="18"/>
              </w:rPr>
            </w:pPr>
            <w:r>
              <w:rPr>
                <w:sz w:val="18"/>
                <w:szCs w:val="18"/>
              </w:rPr>
              <w:t xml:space="preserve">Catering contract and menu</w:t>
            </w:r>
          </w:p>
        </w:tc>
        <w:tc>
          <w:tcPr>
            <w:tcW w:w="1084" w:type="dxa"/>
            <w:vAlign w:val="top"/>
          </w:tcPr>
          <w:p>
            <w:pPr>
              <w:pStyle w:val="TableText"/>
              <w:rPr>
                <w:sz w:val="18"/>
                <w:szCs w:val="18"/>
              </w:rPr>
            </w:pPr>
            <w:r>
              <w:rPr>
                <w:sz w:val="18"/>
                <w:szCs w:val="18"/>
              </w:rPr>
              <w:t xml:space="preserve">Work package</w:t>
            </w:r>
          </w:p>
        </w:tc>
      </w:tr>
      <w:tr>
        <w:trPr>
          <w:cantSplit/>
        </w:trPr>
        <w:tc>
          <w:tcPr>
            <w:tcW w:w="843" w:type="dxa"/>
            <w:vAlign w:val="top"/>
          </w:tcPr>
          <w:p>
            <w:pPr>
              <w:pStyle w:val="TableText"/>
              <w:rPr>
                <w:sz w:val="18"/>
                <w:szCs w:val="18"/>
              </w:rPr>
            </w:pPr>
            <w:r>
              <w:rPr>
                <w:sz w:val="18"/>
                <w:szCs w:val="18"/>
              </w:rPr>
              <w:t xml:space="preserve">1.3.3</w:t>
            </w:r>
          </w:p>
        </w:tc>
        <w:tc>
          <w:tcPr>
            <w:tcW w:w="3134" w:type="dxa"/>
            <w:vAlign w:val="top"/>
          </w:tcPr>
          <w:p>
            <w:pPr>
              <w:pStyle w:val="TableText"/>
              <w:rPr>
                <w:sz w:val="18"/>
                <w:szCs w:val="18"/>
              </w:rPr>
            </w:pPr>
            <w:r>
              <w:rPr>
                <w:sz w:val="18"/>
                <w:szCs w:val="18"/>
              </w:rPr>
              <w:t xml:space="preserve">Booking artists and programme</w:t>
            </w:r>
          </w:p>
        </w:tc>
        <w:tc>
          <w:tcPr>
            <w:tcW w:w="1686" w:type="dxa"/>
            <w:vAlign w:val="top"/>
          </w:tcPr>
          <w:p>
            <w:pPr>
              <w:pStyle w:val="TableText"/>
              <w:rPr>
                <w:sz w:val="18"/>
                <w:szCs w:val="18"/>
              </w:rPr>
            </w:pPr>
            <w:r>
              <w:rPr>
                <w:sz w:val="18"/>
                <w:szCs w:val="18"/>
              </w:rPr>
              <w:t xml:space="preserve">Lea Novak</w:t>
            </w:r>
          </w:p>
        </w:tc>
        <w:tc>
          <w:tcPr>
            <w:tcW w:w="2891" w:type="dxa"/>
            <w:vAlign w:val="top"/>
          </w:tcPr>
          <w:p>
            <w:pPr>
              <w:pStyle w:val="TableText"/>
              <w:rPr>
                <w:sz w:val="18"/>
                <w:szCs w:val="18"/>
              </w:rPr>
            </w:pPr>
            <w:r>
              <w:rPr>
                <w:sz w:val="18"/>
                <w:szCs w:val="18"/>
              </w:rPr>
              <w:t xml:space="preserve">Programme with contracts</w:t>
            </w:r>
          </w:p>
        </w:tc>
        <w:tc>
          <w:tcPr>
            <w:tcW w:w="1084" w:type="dxa"/>
            <w:vAlign w:val="top"/>
          </w:tcPr>
          <w:p>
            <w:pPr>
              <w:pStyle w:val="TableText"/>
              <w:rPr>
                <w:sz w:val="18"/>
                <w:szCs w:val="18"/>
              </w:rPr>
            </w:pPr>
            <w:r>
              <w:rPr>
                <w:sz w:val="18"/>
                <w:szCs w:val="18"/>
              </w:rPr>
              <w:t xml:space="preserve">Work package</w:t>
            </w:r>
          </w:p>
        </w:tc>
      </w:tr>
      <w:tr>
        <w:trPr>
          <w:cantSplit/>
        </w:trPr>
        <w:tc>
          <w:tcPr>
            <w:tcW w:w="843" w:type="dxa"/>
            <w:vAlign w:val="top"/>
          </w:tcPr>
          <w:p>
            <w:pPr>
              <w:pStyle w:val="TableText"/>
              <w:rPr>
                <w:sz w:val="18"/>
                <w:szCs w:val="18"/>
              </w:rPr>
            </w:pPr>
            <w:r>
              <w:rPr>
                <w:sz w:val="18"/>
                <w:szCs w:val="18"/>
              </w:rPr>
              <w:t xml:space="preserve">1.3.4</w:t>
            </w:r>
          </w:p>
        </w:tc>
        <w:tc>
          <w:tcPr>
            <w:tcW w:w="3134" w:type="dxa"/>
            <w:vAlign w:val="top"/>
          </w:tcPr>
          <w:p>
            <w:pPr>
              <w:pStyle w:val="TableText"/>
              <w:rPr>
                <w:sz w:val="18"/>
                <w:szCs w:val="18"/>
              </w:rPr>
            </w:pPr>
            <w:r>
              <w:rPr>
                <w:sz w:val="18"/>
                <w:szCs w:val="18"/>
              </w:rPr>
              <w:t xml:space="preserve">Organising technology and safety</w:t>
            </w:r>
          </w:p>
        </w:tc>
        <w:tc>
          <w:tcPr>
            <w:tcW w:w="1686" w:type="dxa"/>
            <w:vAlign w:val="top"/>
          </w:tcPr>
          <w:p>
            <w:pPr>
              <w:pStyle w:val="TableText"/>
              <w:rPr>
                <w:sz w:val="18"/>
                <w:szCs w:val="18"/>
              </w:rPr>
            </w:pPr>
            <w:r>
              <w:rPr>
                <w:sz w:val="18"/>
                <w:szCs w:val="18"/>
              </w:rPr>
              <w:t xml:space="preserve">Tom Schmid</w:t>
            </w:r>
          </w:p>
        </w:tc>
        <w:tc>
          <w:tcPr>
            <w:tcW w:w="2891" w:type="dxa"/>
            <w:vAlign w:val="top"/>
          </w:tcPr>
          <w:p>
            <w:pPr>
              <w:pStyle w:val="TableText"/>
              <w:rPr>
                <w:sz w:val="18"/>
                <w:szCs w:val="18"/>
              </w:rPr>
            </w:pPr>
            <w:r>
              <w:rPr>
                <w:sz w:val="18"/>
                <w:szCs w:val="18"/>
              </w:rPr>
              <w:t xml:space="preserve">Approved safety concept</w:t>
            </w:r>
          </w:p>
        </w:tc>
        <w:tc>
          <w:tcPr>
            <w:tcW w:w="1084" w:type="dxa"/>
            <w:vAlign w:val="top"/>
          </w:tcPr>
          <w:p>
            <w:pPr>
              <w:pStyle w:val="TableText"/>
              <w:rPr>
                <w:sz w:val="18"/>
                <w:szCs w:val="18"/>
              </w:rPr>
            </w:pPr>
            <w:r>
              <w:rPr>
                <w:sz w:val="18"/>
                <w:szCs w:val="18"/>
              </w:rPr>
              <w:t xml:space="preserve">Work package</w:t>
            </w:r>
          </w:p>
        </w:tc>
      </w:tr>
      <w:tr>
        <w:trPr>
          <w:cantSplit/>
        </w:trPr>
        <w:tc>
          <w:tcPr>
            <w:tcW w:w="843" w:type="dxa"/>
            <w:vAlign w:val="top"/>
          </w:tcPr>
          <w:p>
            <w:pPr>
              <w:pStyle w:val="TableText"/>
              <w:rPr>
                <w:sz w:val="18"/>
                <w:szCs w:val="18"/>
              </w:rPr>
            </w:pPr>
            <w:r>
              <w:rPr>
                <w:sz w:val="18"/>
                <w:szCs w:val="18"/>
              </w:rPr>
              <w:t xml:space="preserve">1.3.5</w:t>
            </w:r>
          </w:p>
        </w:tc>
        <w:tc>
          <w:tcPr>
            <w:tcW w:w="3134" w:type="dxa"/>
            <w:vAlign w:val="top"/>
          </w:tcPr>
          <w:p>
            <w:pPr>
              <w:pStyle w:val="TableText"/>
              <w:rPr>
                <w:sz w:val="18"/>
                <w:szCs w:val="18"/>
              </w:rPr>
            </w:pPr>
            <w:r>
              <w:rPr>
                <w:sz w:val="18"/>
                <w:szCs w:val="18"/>
              </w:rPr>
              <w:t xml:space="preserve">Securing sponsors</w:t>
            </w:r>
          </w:p>
        </w:tc>
        <w:tc>
          <w:tcPr>
            <w:tcW w:w="1686" w:type="dxa"/>
            <w:vAlign w:val="top"/>
          </w:tcPr>
          <w:p>
            <w:pPr>
              <w:pStyle w:val="TableText"/>
              <w:rPr>
                <w:sz w:val="18"/>
                <w:szCs w:val="18"/>
              </w:rPr>
            </w:pPr>
            <w:r>
              <w:rPr>
                <w:sz w:val="18"/>
                <w:szCs w:val="18"/>
              </w:rPr>
              <w:t xml:space="preserve">Jonas Weber</w:t>
            </w:r>
          </w:p>
        </w:tc>
        <w:tc>
          <w:tcPr>
            <w:tcW w:w="2891" w:type="dxa"/>
            <w:vAlign w:val="top"/>
          </w:tcPr>
          <w:p>
            <w:pPr>
              <w:pStyle w:val="TableText"/>
              <w:rPr>
                <w:sz w:val="18"/>
                <w:szCs w:val="18"/>
              </w:rPr>
            </w:pPr>
            <w:r>
              <w:rPr>
                <w:sz w:val="18"/>
                <w:szCs w:val="18"/>
              </w:rPr>
              <w:t xml:space="preserve">Sponsor agreements</w:t>
            </w:r>
          </w:p>
        </w:tc>
        <w:tc>
          <w:tcPr>
            <w:tcW w:w="1084" w:type="dxa"/>
            <w:vAlign w:val="top"/>
          </w:tcPr>
          <w:p>
            <w:pPr>
              <w:pStyle w:val="TableText"/>
              <w:rPr>
                <w:sz w:val="18"/>
                <w:szCs w:val="18"/>
              </w:rPr>
            </w:pPr>
            <w:r>
              <w:rPr>
                <w:sz w:val="18"/>
                <w:szCs w:val="18"/>
              </w:rPr>
              <w:t xml:space="preserve">Work package</w:t>
            </w:r>
          </w:p>
        </w:tc>
      </w:tr>
      <w:tr>
        <w:trPr>
          <w:cantSplit/>
        </w:trPr>
        <w:tc>
          <w:tcPr>
            <w:tcW w:w="843" w:type="dxa"/>
            <w:vAlign w:val="top"/>
          </w:tcPr>
          <w:p>
            <w:pPr>
              <w:pStyle w:val="TableText"/>
              <w:rPr>
                <w:sz w:val="18"/>
                <w:szCs w:val="18"/>
              </w:rPr>
            </w:pPr>
            <w:r>
              <w:rPr>
                <w:sz w:val="18"/>
                <w:szCs w:val="18"/>
              </w:rPr>
              <w:t xml:space="preserve">1.4</w:t>
            </w:r>
          </w:p>
        </w:tc>
        <w:tc>
          <w:tcPr>
            <w:tcW w:w="3134" w:type="dxa"/>
            <w:vAlign w:val="top"/>
          </w:tcPr>
          <w:p>
            <w:pPr>
              <w:pStyle w:val="TableText"/>
              <w:rPr>
                <w:sz w:val="18"/>
                <w:szCs w:val="18"/>
              </w:rPr>
            </w:pPr>
            <w:r>
              <w:rPr>
                <w:sz w:val="18"/>
                <w:szCs w:val="18"/>
              </w:rPr>
              <w:t xml:space="preserve">Communication</w:t>
            </w:r>
          </w:p>
        </w:tc>
        <w:tc>
          <w:tcPr>
            <w:tcW w:w="1686" w:type="dxa"/>
            <w:vAlign w:val="top"/>
          </w:tcPr>
          <w:p>
            <w:pPr>
              <w:pStyle w:val="TableText"/>
              <w:rPr>
                <w:sz w:val="18"/>
                <w:szCs w:val="18"/>
              </w:rPr>
            </w:pPr>
            <w:r>
              <w:rPr>
                <w:sz w:val="18"/>
                <w:szCs w:val="18"/>
              </w:rPr>
              <w:t xml:space="preserve">Sara Kovac</w:t>
            </w:r>
          </w:p>
        </w:tc>
        <w:tc>
          <w:tcPr>
            <w:tcW w:w="2891" w:type="dxa"/>
            <w:vAlign w:val="top"/>
          </w:tcPr>
          <w:p>
            <w:pPr>
              <w:pStyle w:val="TableText"/>
              <w:rPr>
                <w:sz w:val="18"/>
                <w:szCs w:val="18"/>
              </w:rPr>
            </w:pPr>
          </w:p>
        </w:tc>
        <w:tc>
          <w:tcPr>
            <w:tcW w:w="1084" w:type="dxa"/>
            <w:vAlign w:val="top"/>
          </w:tcPr>
          <w:p>
            <w:pPr>
              <w:pStyle w:val="TableText"/>
              <w:rPr>
                <w:sz w:val="18"/>
                <w:szCs w:val="18"/>
              </w:rPr>
            </w:pPr>
            <w:r>
              <w:rPr>
                <w:sz w:val="18"/>
                <w:szCs w:val="18"/>
              </w:rPr>
              <w:t xml:space="preserve">Phase</w:t>
            </w:r>
          </w:p>
        </w:tc>
      </w:tr>
      <w:tr>
        <w:trPr>
          <w:cantSplit/>
        </w:trPr>
        <w:tc>
          <w:tcPr>
            <w:tcW w:w="843" w:type="dxa"/>
            <w:vAlign w:val="top"/>
          </w:tcPr>
          <w:p>
            <w:pPr>
              <w:pStyle w:val="TableText"/>
              <w:rPr>
                <w:sz w:val="18"/>
                <w:szCs w:val="18"/>
              </w:rPr>
            </w:pPr>
            <w:r>
              <w:rPr>
                <w:sz w:val="18"/>
                <w:szCs w:val="18"/>
              </w:rPr>
              <w:t xml:space="preserve">1.4.1</w:t>
            </w:r>
          </w:p>
        </w:tc>
        <w:tc>
          <w:tcPr>
            <w:tcW w:w="3134" w:type="dxa"/>
            <w:vAlign w:val="top"/>
          </w:tcPr>
          <w:p>
            <w:pPr>
              <w:pStyle w:val="TableText"/>
              <w:rPr>
                <w:sz w:val="18"/>
                <w:szCs w:val="18"/>
              </w:rPr>
            </w:pPr>
            <w:r>
              <w:rPr>
                <w:sz w:val="18"/>
                <w:szCs w:val="18"/>
              </w:rPr>
              <w:t xml:space="preserve">Designing the invitation</w:t>
            </w:r>
          </w:p>
        </w:tc>
        <w:tc>
          <w:tcPr>
            <w:tcW w:w="1686" w:type="dxa"/>
            <w:vAlign w:val="top"/>
          </w:tcPr>
          <w:p>
            <w:pPr>
              <w:pStyle w:val="TableText"/>
              <w:rPr>
                <w:sz w:val="18"/>
                <w:szCs w:val="18"/>
              </w:rPr>
            </w:pPr>
            <w:r>
              <w:rPr>
                <w:sz w:val="18"/>
                <w:szCs w:val="18"/>
              </w:rPr>
              <w:t xml:space="preserve">Sara Kovac</w:t>
            </w:r>
          </w:p>
        </w:tc>
        <w:tc>
          <w:tcPr>
            <w:tcW w:w="2891" w:type="dxa"/>
            <w:vAlign w:val="top"/>
          </w:tcPr>
          <w:p>
            <w:pPr>
              <w:pStyle w:val="TableText"/>
              <w:rPr>
                <w:sz w:val="18"/>
                <w:szCs w:val="18"/>
              </w:rPr>
            </w:pPr>
            <w:r>
              <w:rPr>
                <w:sz w:val="18"/>
                <w:szCs w:val="18"/>
              </w:rPr>
              <w:t xml:space="preserve">Invitation and festival logo</w:t>
            </w:r>
          </w:p>
        </w:tc>
        <w:tc>
          <w:tcPr>
            <w:tcW w:w="1084" w:type="dxa"/>
            <w:vAlign w:val="top"/>
          </w:tcPr>
          <w:p>
            <w:pPr>
              <w:pStyle w:val="TableText"/>
              <w:rPr>
                <w:sz w:val="18"/>
                <w:szCs w:val="18"/>
              </w:rPr>
            </w:pPr>
            <w:r>
              <w:rPr>
                <w:sz w:val="18"/>
                <w:szCs w:val="18"/>
              </w:rPr>
              <w:t xml:space="preserve">Work package</w:t>
            </w:r>
          </w:p>
        </w:tc>
      </w:tr>
      <w:tr>
        <w:trPr>
          <w:cantSplit/>
        </w:trPr>
        <w:tc>
          <w:tcPr>
            <w:tcW w:w="843" w:type="dxa"/>
            <w:vAlign w:val="top"/>
          </w:tcPr>
          <w:p>
            <w:pPr>
              <w:pStyle w:val="TableText"/>
              <w:rPr>
                <w:sz w:val="18"/>
                <w:szCs w:val="18"/>
              </w:rPr>
            </w:pPr>
            <w:r>
              <w:rPr>
                <w:sz w:val="18"/>
                <w:szCs w:val="18"/>
              </w:rPr>
              <w:t xml:space="preserve">1.4.2</w:t>
            </w:r>
          </w:p>
        </w:tc>
        <w:tc>
          <w:tcPr>
            <w:tcW w:w="3134" w:type="dxa"/>
            <w:vAlign w:val="top"/>
          </w:tcPr>
          <w:p>
            <w:pPr>
              <w:pStyle w:val="TableText"/>
              <w:rPr>
                <w:sz w:val="18"/>
                <w:szCs w:val="18"/>
              </w:rPr>
            </w:pPr>
            <w:r>
              <w:rPr>
                <w:sz w:val="18"/>
                <w:szCs w:val="18"/>
              </w:rPr>
              <w:t xml:space="preserve">Running the invitation campaign</w:t>
            </w:r>
          </w:p>
        </w:tc>
        <w:tc>
          <w:tcPr>
            <w:tcW w:w="1686" w:type="dxa"/>
            <w:vAlign w:val="top"/>
          </w:tcPr>
          <w:p>
            <w:pPr>
              <w:pStyle w:val="TableText"/>
              <w:rPr>
                <w:sz w:val="18"/>
                <w:szCs w:val="18"/>
              </w:rPr>
            </w:pPr>
            <w:r>
              <w:rPr>
                <w:sz w:val="18"/>
                <w:szCs w:val="18"/>
              </w:rPr>
              <w:t xml:space="preserve">Sara Kovac</w:t>
            </w:r>
          </w:p>
        </w:tc>
        <w:tc>
          <w:tcPr>
            <w:tcW w:w="2891" w:type="dxa"/>
            <w:vAlign w:val="top"/>
          </w:tcPr>
          <w:p>
            <w:pPr>
              <w:pStyle w:val="TableText"/>
              <w:rPr>
                <w:sz w:val="18"/>
                <w:szCs w:val="18"/>
              </w:rPr>
            </w:pPr>
            <w:r>
              <w:rPr>
                <w:sz w:val="18"/>
                <w:szCs w:val="18"/>
              </w:rPr>
              <w:t xml:space="preserve">Invitations sent, reminders done</w:t>
            </w:r>
          </w:p>
        </w:tc>
        <w:tc>
          <w:tcPr>
            <w:tcW w:w="1084" w:type="dxa"/>
            <w:vAlign w:val="top"/>
          </w:tcPr>
          <w:p>
            <w:pPr>
              <w:pStyle w:val="TableText"/>
              <w:rPr>
                <w:sz w:val="18"/>
                <w:szCs w:val="18"/>
              </w:rPr>
            </w:pPr>
            <w:r>
              <w:rPr>
                <w:sz w:val="18"/>
                <w:szCs w:val="18"/>
              </w:rPr>
              <w:t xml:space="preserve">Work package</w:t>
            </w:r>
          </w:p>
        </w:tc>
      </w:tr>
      <w:tr>
        <w:trPr>
          <w:cantSplit/>
        </w:trPr>
        <w:tc>
          <w:tcPr>
            <w:tcW w:w="843" w:type="dxa"/>
            <w:vAlign w:val="top"/>
          </w:tcPr>
          <w:p>
            <w:pPr>
              <w:pStyle w:val="TableText"/>
              <w:rPr>
                <w:sz w:val="18"/>
                <w:szCs w:val="18"/>
              </w:rPr>
            </w:pPr>
            <w:r>
              <w:rPr>
                <w:sz w:val="18"/>
                <w:szCs w:val="18"/>
              </w:rPr>
              <w:t xml:space="preserve">1.4.3</w:t>
            </w:r>
          </w:p>
        </w:tc>
        <w:tc>
          <w:tcPr>
            <w:tcW w:w="3134" w:type="dxa"/>
            <w:vAlign w:val="top"/>
          </w:tcPr>
          <w:p>
            <w:pPr>
              <w:pStyle w:val="TableText"/>
              <w:rPr>
                <w:sz w:val="18"/>
                <w:szCs w:val="18"/>
              </w:rPr>
            </w:pPr>
            <w:r>
              <w:rPr>
                <w:sz w:val="18"/>
                <w:szCs w:val="18"/>
              </w:rPr>
              <w:t xml:space="preserve">Managing registrations</w:t>
            </w:r>
          </w:p>
        </w:tc>
        <w:tc>
          <w:tcPr>
            <w:tcW w:w="1686" w:type="dxa"/>
            <w:vAlign w:val="top"/>
          </w:tcPr>
          <w:p>
            <w:pPr>
              <w:pStyle w:val="TableText"/>
              <w:rPr>
                <w:sz w:val="18"/>
                <w:szCs w:val="18"/>
              </w:rPr>
            </w:pPr>
            <w:r>
              <w:rPr>
                <w:sz w:val="18"/>
                <w:szCs w:val="18"/>
              </w:rPr>
              <w:t xml:space="preserve">Sara Kovac</w:t>
            </w:r>
          </w:p>
        </w:tc>
        <w:tc>
          <w:tcPr>
            <w:tcW w:w="2891" w:type="dxa"/>
            <w:vAlign w:val="top"/>
          </w:tcPr>
          <w:p>
            <w:pPr>
              <w:pStyle w:val="TableText"/>
              <w:rPr>
                <w:sz w:val="18"/>
                <w:szCs w:val="18"/>
              </w:rPr>
            </w:pPr>
            <w:r>
              <w:rPr>
                <w:sz w:val="18"/>
                <w:szCs w:val="18"/>
              </w:rPr>
              <w:t xml:space="preserve">Final guest list</w:t>
            </w:r>
          </w:p>
        </w:tc>
        <w:tc>
          <w:tcPr>
            <w:tcW w:w="1084" w:type="dxa"/>
            <w:vAlign w:val="top"/>
          </w:tcPr>
          <w:p>
            <w:pPr>
              <w:pStyle w:val="TableText"/>
              <w:rPr>
                <w:sz w:val="18"/>
                <w:szCs w:val="18"/>
              </w:rPr>
            </w:pPr>
            <w:r>
              <w:rPr>
                <w:sz w:val="18"/>
                <w:szCs w:val="18"/>
              </w:rPr>
              <w:t xml:space="preserve">Work package</w:t>
            </w:r>
          </w:p>
        </w:tc>
      </w:tr>
      <w:tr>
        <w:trPr>
          <w:cantSplit/>
        </w:trPr>
        <w:tc>
          <w:tcPr>
            <w:tcW w:w="843" w:type="dxa"/>
            <w:vAlign w:val="top"/>
          </w:tcPr>
          <w:p>
            <w:pPr>
              <w:pStyle w:val="TableText"/>
              <w:rPr>
                <w:sz w:val="18"/>
                <w:szCs w:val="18"/>
              </w:rPr>
            </w:pPr>
            <w:r>
              <w:rPr>
                <w:sz w:val="18"/>
                <w:szCs w:val="18"/>
              </w:rPr>
              <w:t xml:space="preserve">1.5</w:t>
            </w:r>
          </w:p>
        </w:tc>
        <w:tc>
          <w:tcPr>
            <w:tcW w:w="3134" w:type="dxa"/>
            <w:vAlign w:val="top"/>
          </w:tcPr>
          <w:p>
            <w:pPr>
              <w:pStyle w:val="TableText"/>
              <w:rPr>
                <w:sz w:val="18"/>
                <w:szCs w:val="18"/>
              </w:rPr>
            </w:pPr>
            <w:r>
              <w:rPr>
                <w:sz w:val="18"/>
                <w:szCs w:val="18"/>
              </w:rPr>
              <w:t xml:space="preserve">Festival implementation</w:t>
            </w:r>
          </w:p>
        </w:tc>
        <w:tc>
          <w:tcPr>
            <w:tcW w:w="1686" w:type="dxa"/>
            <w:vAlign w:val="top"/>
          </w:tcPr>
          <w:p>
            <w:pPr>
              <w:pStyle w:val="TableText"/>
              <w:rPr>
                <w:sz w:val="18"/>
                <w:szCs w:val="18"/>
              </w:rPr>
            </w:pPr>
            <w:r>
              <w:rPr>
                <w:sz w:val="18"/>
                <w:szCs w:val="18"/>
              </w:rPr>
              <w:t xml:space="preserve">Tom Schmid</w:t>
            </w:r>
          </w:p>
        </w:tc>
        <w:tc>
          <w:tcPr>
            <w:tcW w:w="2891" w:type="dxa"/>
            <w:vAlign w:val="top"/>
          </w:tcPr>
          <w:p>
            <w:pPr>
              <w:pStyle w:val="TableText"/>
              <w:rPr>
                <w:sz w:val="18"/>
                <w:szCs w:val="18"/>
              </w:rPr>
            </w:pPr>
          </w:p>
        </w:tc>
        <w:tc>
          <w:tcPr>
            <w:tcW w:w="1084" w:type="dxa"/>
            <w:vAlign w:val="top"/>
          </w:tcPr>
          <w:p>
            <w:pPr>
              <w:pStyle w:val="TableText"/>
              <w:rPr>
                <w:sz w:val="18"/>
                <w:szCs w:val="18"/>
              </w:rPr>
            </w:pPr>
            <w:r>
              <w:rPr>
                <w:sz w:val="18"/>
                <w:szCs w:val="18"/>
              </w:rPr>
              <w:t xml:space="preserve">Phase</w:t>
            </w:r>
          </w:p>
        </w:tc>
      </w:tr>
      <w:tr>
        <w:trPr>
          <w:cantSplit/>
        </w:trPr>
        <w:tc>
          <w:tcPr>
            <w:tcW w:w="843" w:type="dxa"/>
            <w:vAlign w:val="top"/>
          </w:tcPr>
          <w:p>
            <w:pPr>
              <w:pStyle w:val="TableText"/>
              <w:rPr>
                <w:sz w:val="18"/>
                <w:szCs w:val="18"/>
              </w:rPr>
            </w:pPr>
            <w:r>
              <w:rPr>
                <w:sz w:val="18"/>
                <w:szCs w:val="18"/>
              </w:rPr>
              <w:t xml:space="preserve">1.5.1</w:t>
            </w:r>
          </w:p>
        </w:tc>
        <w:tc>
          <w:tcPr>
            <w:tcW w:w="3134" w:type="dxa"/>
            <w:vAlign w:val="top"/>
          </w:tcPr>
          <w:p>
            <w:pPr>
              <w:pStyle w:val="TableText"/>
              <w:rPr>
                <w:sz w:val="18"/>
                <w:szCs w:val="18"/>
              </w:rPr>
            </w:pPr>
            <w:r>
              <w:rPr>
                <w:sz w:val="18"/>
                <w:szCs w:val="18"/>
              </w:rPr>
              <w:t xml:space="preserve">Setting up the venue</w:t>
            </w:r>
          </w:p>
        </w:tc>
        <w:tc>
          <w:tcPr>
            <w:tcW w:w="1686" w:type="dxa"/>
            <w:vAlign w:val="top"/>
          </w:tcPr>
          <w:p>
            <w:pPr>
              <w:pStyle w:val="TableText"/>
              <w:rPr>
                <w:sz w:val="18"/>
                <w:szCs w:val="18"/>
              </w:rPr>
            </w:pPr>
            <w:r>
              <w:rPr>
                <w:sz w:val="18"/>
                <w:szCs w:val="18"/>
              </w:rPr>
              <w:t xml:space="preserve">Tom Schmid</w:t>
            </w:r>
          </w:p>
        </w:tc>
        <w:tc>
          <w:tcPr>
            <w:tcW w:w="2891" w:type="dxa"/>
            <w:vAlign w:val="top"/>
          </w:tcPr>
          <w:p>
            <w:pPr>
              <w:pStyle w:val="TableText"/>
              <w:rPr>
                <w:sz w:val="18"/>
                <w:szCs w:val="18"/>
              </w:rPr>
            </w:pPr>
            <w:r>
              <w:rPr>
                <w:sz w:val="18"/>
                <w:szCs w:val="18"/>
              </w:rPr>
              <w:t xml:space="preserve">Venue ready and inspected</w:t>
            </w:r>
          </w:p>
        </w:tc>
        <w:tc>
          <w:tcPr>
            <w:tcW w:w="1084" w:type="dxa"/>
            <w:vAlign w:val="top"/>
          </w:tcPr>
          <w:p>
            <w:pPr>
              <w:pStyle w:val="TableText"/>
              <w:rPr>
                <w:sz w:val="18"/>
                <w:szCs w:val="18"/>
              </w:rPr>
            </w:pPr>
            <w:r>
              <w:rPr>
                <w:sz w:val="18"/>
                <w:szCs w:val="18"/>
              </w:rPr>
              <w:t xml:space="preserve">Work package</w:t>
            </w:r>
          </w:p>
        </w:tc>
      </w:tr>
      <w:tr>
        <w:trPr>
          <w:cantSplit/>
        </w:trPr>
        <w:tc>
          <w:tcPr>
            <w:tcW w:w="843" w:type="dxa"/>
            <w:vAlign w:val="top"/>
          </w:tcPr>
          <w:p>
            <w:pPr>
              <w:pStyle w:val="TableText"/>
              <w:rPr>
                <w:sz w:val="18"/>
                <w:szCs w:val="18"/>
              </w:rPr>
            </w:pPr>
            <w:r>
              <w:rPr>
                <w:sz w:val="18"/>
                <w:szCs w:val="18"/>
              </w:rPr>
              <w:t xml:space="preserve">1.5.2</w:t>
            </w:r>
          </w:p>
        </w:tc>
        <w:tc>
          <w:tcPr>
            <w:tcW w:w="3134" w:type="dxa"/>
            <w:vAlign w:val="top"/>
          </w:tcPr>
          <w:p>
            <w:pPr>
              <w:pStyle w:val="TableText"/>
              <w:rPr>
                <w:sz w:val="18"/>
                <w:szCs w:val="18"/>
              </w:rPr>
            </w:pPr>
            <w:r>
              <w:rPr>
                <w:sz w:val="18"/>
                <w:szCs w:val="18"/>
              </w:rPr>
              <w:t xml:space="preserve">Running the festival day</w:t>
            </w:r>
          </w:p>
        </w:tc>
        <w:tc>
          <w:tcPr>
            <w:tcW w:w="1686" w:type="dxa"/>
            <w:vAlign w:val="top"/>
          </w:tcPr>
          <w:p>
            <w:pPr>
              <w:pStyle w:val="TableText"/>
              <w:rPr>
                <w:sz w:val="18"/>
                <w:szCs w:val="18"/>
              </w:rPr>
            </w:pPr>
            <w:r>
              <w:rPr>
                <w:sz w:val="18"/>
                <w:szCs w:val="18"/>
              </w:rPr>
              <w:t xml:space="preserve">Marc Huber</w:t>
            </w:r>
          </w:p>
        </w:tc>
        <w:tc>
          <w:tcPr>
            <w:tcW w:w="2891" w:type="dxa"/>
            <w:vAlign w:val="top"/>
          </w:tcPr>
          <w:p>
            <w:pPr>
              <w:pStyle w:val="TableText"/>
              <w:rPr>
                <w:sz w:val="18"/>
                <w:szCs w:val="18"/>
              </w:rPr>
            </w:pPr>
            <w:r>
              <w:rPr>
                <w:sz w:val="18"/>
                <w:szCs w:val="18"/>
              </w:rPr>
              <w:t xml:space="preserve">Festival held</w:t>
            </w:r>
          </w:p>
        </w:tc>
        <w:tc>
          <w:tcPr>
            <w:tcW w:w="1084" w:type="dxa"/>
            <w:vAlign w:val="top"/>
          </w:tcPr>
          <w:p>
            <w:pPr>
              <w:pStyle w:val="TableText"/>
              <w:rPr>
                <w:sz w:val="18"/>
                <w:szCs w:val="18"/>
              </w:rPr>
            </w:pPr>
            <w:r>
              <w:rPr>
                <w:sz w:val="18"/>
                <w:szCs w:val="18"/>
              </w:rPr>
              <w:t xml:space="preserve">Work package</w:t>
            </w:r>
          </w:p>
        </w:tc>
      </w:tr>
      <w:tr>
        <w:trPr>
          <w:cantSplit/>
        </w:trPr>
        <w:tc>
          <w:tcPr>
            <w:tcW w:w="843" w:type="dxa"/>
            <w:vAlign w:val="top"/>
          </w:tcPr>
          <w:p>
            <w:pPr>
              <w:pStyle w:val="TableText"/>
              <w:rPr>
                <w:sz w:val="18"/>
                <w:szCs w:val="18"/>
              </w:rPr>
            </w:pPr>
            <w:r>
              <w:rPr>
                <w:sz w:val="18"/>
                <w:szCs w:val="18"/>
              </w:rPr>
              <w:t xml:space="preserve">1.5.3</w:t>
            </w:r>
          </w:p>
        </w:tc>
        <w:tc>
          <w:tcPr>
            <w:tcW w:w="3134" w:type="dxa"/>
            <w:vAlign w:val="top"/>
          </w:tcPr>
          <w:p>
            <w:pPr>
              <w:pStyle w:val="TableText"/>
              <w:rPr>
                <w:sz w:val="18"/>
                <w:szCs w:val="18"/>
              </w:rPr>
            </w:pPr>
            <w:r>
              <w:rPr>
                <w:sz w:val="18"/>
                <w:szCs w:val="18"/>
              </w:rPr>
              <w:t xml:space="preserve">Dismantling and cleaning up</w:t>
            </w:r>
          </w:p>
        </w:tc>
        <w:tc>
          <w:tcPr>
            <w:tcW w:w="1686" w:type="dxa"/>
            <w:vAlign w:val="top"/>
          </w:tcPr>
          <w:p>
            <w:pPr>
              <w:pStyle w:val="TableText"/>
              <w:rPr>
                <w:sz w:val="18"/>
                <w:szCs w:val="18"/>
              </w:rPr>
            </w:pPr>
            <w:r>
              <w:rPr>
                <w:sz w:val="18"/>
                <w:szCs w:val="18"/>
              </w:rPr>
              <w:t xml:space="preserve">Tom Schmid</w:t>
            </w:r>
          </w:p>
        </w:tc>
        <w:tc>
          <w:tcPr>
            <w:tcW w:w="2891" w:type="dxa"/>
            <w:vAlign w:val="top"/>
          </w:tcPr>
          <w:p>
            <w:pPr>
              <w:pStyle w:val="TableText"/>
              <w:rPr>
                <w:sz w:val="18"/>
                <w:szCs w:val="18"/>
              </w:rPr>
            </w:pPr>
            <w:r>
              <w:rPr>
                <w:sz w:val="18"/>
                <w:szCs w:val="18"/>
              </w:rPr>
              <w:t xml:space="preserve">Venue handed back</w:t>
            </w:r>
          </w:p>
        </w:tc>
        <w:tc>
          <w:tcPr>
            <w:tcW w:w="1084" w:type="dxa"/>
            <w:vAlign w:val="top"/>
          </w:tcPr>
          <w:p>
            <w:pPr>
              <w:pStyle w:val="TableText"/>
              <w:rPr>
                <w:sz w:val="18"/>
                <w:szCs w:val="18"/>
              </w:rPr>
            </w:pPr>
            <w:r>
              <w:rPr>
                <w:sz w:val="18"/>
                <w:szCs w:val="18"/>
              </w:rPr>
              <w:t xml:space="preserve">Work package</w:t>
            </w:r>
          </w:p>
        </w:tc>
      </w:tr>
      <w:tr>
        <w:trPr>
          <w:cantSplit/>
        </w:trPr>
        <w:tc>
          <w:tcPr>
            <w:tcW w:w="843" w:type="dxa"/>
            <w:vAlign w:val="top"/>
          </w:tcPr>
          <w:p>
            <w:pPr>
              <w:pStyle w:val="TableText"/>
              <w:rPr>
                <w:sz w:val="18"/>
                <w:szCs w:val="18"/>
              </w:rPr>
            </w:pPr>
            <w:r>
              <w:rPr>
                <w:sz w:val="18"/>
                <w:szCs w:val="18"/>
              </w:rPr>
              <w:t xml:space="preserve">1.6</w:t>
            </w:r>
          </w:p>
        </w:tc>
        <w:tc>
          <w:tcPr>
            <w:tcW w:w="3134" w:type="dxa"/>
            <w:vAlign w:val="top"/>
          </w:tcPr>
          <w:p>
            <w:pPr>
              <w:pStyle w:val="TableText"/>
              <w:rPr>
                <w:sz w:val="18"/>
                <w:szCs w:val="18"/>
              </w:rPr>
            </w:pPr>
            <w:r>
              <w:rPr>
                <w:sz w:val="18"/>
                <w:szCs w:val="18"/>
              </w:rPr>
              <w:t xml:space="preserve">Evaluation</w:t>
            </w:r>
          </w:p>
        </w:tc>
        <w:tc>
          <w:tcPr>
            <w:tcW w:w="1686" w:type="dxa"/>
            <w:vAlign w:val="top"/>
          </w:tcPr>
          <w:p>
            <w:pPr>
              <w:pStyle w:val="TableText"/>
              <w:rPr>
                <w:sz w:val="18"/>
                <w:szCs w:val="18"/>
              </w:rPr>
            </w:pPr>
            <w:r>
              <w:rPr>
                <w:sz w:val="18"/>
                <w:szCs w:val="18"/>
              </w:rPr>
              <w:t xml:space="preserve">Lea Novak</w:t>
            </w:r>
          </w:p>
        </w:tc>
        <w:tc>
          <w:tcPr>
            <w:tcW w:w="2891" w:type="dxa"/>
            <w:vAlign w:val="top"/>
          </w:tcPr>
          <w:p>
            <w:pPr>
              <w:pStyle w:val="TableText"/>
              <w:rPr>
                <w:sz w:val="18"/>
                <w:szCs w:val="18"/>
              </w:rPr>
            </w:pPr>
          </w:p>
        </w:tc>
        <w:tc>
          <w:tcPr>
            <w:tcW w:w="1084" w:type="dxa"/>
            <w:vAlign w:val="top"/>
          </w:tcPr>
          <w:p>
            <w:pPr>
              <w:pStyle w:val="TableText"/>
              <w:rPr>
                <w:sz w:val="18"/>
                <w:szCs w:val="18"/>
              </w:rPr>
            </w:pPr>
            <w:r>
              <w:rPr>
                <w:sz w:val="18"/>
                <w:szCs w:val="18"/>
              </w:rPr>
              <w:t xml:space="preserve">Phase</w:t>
            </w:r>
          </w:p>
        </w:tc>
      </w:tr>
      <w:tr>
        <w:trPr>
          <w:cantSplit/>
        </w:trPr>
        <w:tc>
          <w:tcPr>
            <w:tcW w:w="843" w:type="dxa"/>
            <w:vAlign w:val="top"/>
          </w:tcPr>
          <w:p>
            <w:pPr>
              <w:pStyle w:val="TableText"/>
              <w:rPr>
                <w:sz w:val="18"/>
                <w:szCs w:val="18"/>
              </w:rPr>
            </w:pPr>
            <w:r>
              <w:rPr>
                <w:sz w:val="18"/>
                <w:szCs w:val="18"/>
              </w:rPr>
              <w:t xml:space="preserve">1.6.1</w:t>
            </w:r>
          </w:p>
        </w:tc>
        <w:tc>
          <w:tcPr>
            <w:tcW w:w="3134" w:type="dxa"/>
            <w:vAlign w:val="top"/>
          </w:tcPr>
          <w:p>
            <w:pPr>
              <w:pStyle w:val="TableText"/>
              <w:rPr>
                <w:sz w:val="18"/>
                <w:szCs w:val="18"/>
              </w:rPr>
            </w:pPr>
            <w:r>
              <w:rPr>
                <w:sz w:val="18"/>
                <w:szCs w:val="18"/>
              </w:rPr>
              <w:t xml:space="preserve">Surveying participants</w:t>
            </w:r>
          </w:p>
        </w:tc>
        <w:tc>
          <w:tcPr>
            <w:tcW w:w="1686" w:type="dxa"/>
            <w:vAlign w:val="top"/>
          </w:tcPr>
          <w:p>
            <w:pPr>
              <w:pStyle w:val="TableText"/>
              <w:rPr>
                <w:sz w:val="18"/>
                <w:szCs w:val="18"/>
              </w:rPr>
            </w:pPr>
            <w:r>
              <w:rPr>
                <w:sz w:val="18"/>
                <w:szCs w:val="18"/>
              </w:rPr>
              <w:t xml:space="preserve">Sara Kovac</w:t>
            </w:r>
          </w:p>
        </w:tc>
        <w:tc>
          <w:tcPr>
            <w:tcW w:w="2891" w:type="dxa"/>
            <w:vAlign w:val="top"/>
          </w:tcPr>
          <w:p>
            <w:pPr>
              <w:pStyle w:val="TableText"/>
              <w:rPr>
                <w:sz w:val="18"/>
                <w:szCs w:val="18"/>
              </w:rPr>
            </w:pPr>
            <w:r>
              <w:rPr>
                <w:sz w:val="18"/>
                <w:szCs w:val="18"/>
              </w:rPr>
              <w:t xml:space="preserve">Feedback survey results</w:t>
            </w:r>
          </w:p>
        </w:tc>
        <w:tc>
          <w:tcPr>
            <w:tcW w:w="1084" w:type="dxa"/>
            <w:vAlign w:val="top"/>
          </w:tcPr>
          <w:p>
            <w:pPr>
              <w:pStyle w:val="TableText"/>
              <w:rPr>
                <w:sz w:val="18"/>
                <w:szCs w:val="18"/>
              </w:rPr>
            </w:pPr>
            <w:r>
              <w:rPr>
                <w:sz w:val="18"/>
                <w:szCs w:val="18"/>
              </w:rPr>
              <w:t xml:space="preserve">Work package</w:t>
            </w:r>
          </w:p>
        </w:tc>
      </w:tr>
      <w:tr>
        <w:trPr>
          <w:cantSplit/>
        </w:trPr>
        <w:tc>
          <w:tcPr>
            <w:tcW w:w="843" w:type="dxa"/>
            <w:vAlign w:val="top"/>
          </w:tcPr>
          <w:p>
            <w:pPr>
              <w:pStyle w:val="TableText"/>
              <w:rPr>
                <w:sz w:val="18"/>
                <w:szCs w:val="18"/>
              </w:rPr>
            </w:pPr>
            <w:r>
              <w:rPr>
                <w:sz w:val="18"/>
                <w:szCs w:val="18"/>
              </w:rPr>
              <w:t xml:space="preserve">1.6.2</w:t>
            </w:r>
          </w:p>
        </w:tc>
        <w:tc>
          <w:tcPr>
            <w:tcW w:w="3134" w:type="dxa"/>
            <w:vAlign w:val="top"/>
          </w:tcPr>
          <w:p>
            <w:pPr>
              <w:pStyle w:val="TableText"/>
              <w:rPr>
                <w:sz w:val="18"/>
                <w:szCs w:val="18"/>
              </w:rPr>
            </w:pPr>
            <w:r>
              <w:rPr>
                <w:sz w:val="18"/>
                <w:szCs w:val="18"/>
              </w:rPr>
              <w:t xml:space="preserve">Writing the evaluation report</w:t>
            </w:r>
          </w:p>
        </w:tc>
        <w:tc>
          <w:tcPr>
            <w:tcW w:w="1686" w:type="dxa"/>
            <w:vAlign w:val="top"/>
          </w:tcPr>
          <w:p>
            <w:pPr>
              <w:pStyle w:val="TableText"/>
              <w:rPr>
                <w:sz w:val="18"/>
                <w:szCs w:val="18"/>
              </w:rPr>
            </w:pPr>
            <w:r>
              <w:rPr>
                <w:sz w:val="18"/>
                <w:szCs w:val="18"/>
              </w:rPr>
              <w:t xml:space="preserve">Lea Novak</w:t>
            </w:r>
          </w:p>
        </w:tc>
        <w:tc>
          <w:tcPr>
            <w:tcW w:w="2891" w:type="dxa"/>
            <w:vAlign w:val="top"/>
          </w:tcPr>
          <w:p>
            <w:pPr>
              <w:pStyle w:val="TableText"/>
              <w:rPr>
                <w:sz w:val="18"/>
                <w:szCs w:val="18"/>
              </w:rPr>
            </w:pPr>
            <w:r>
              <w:rPr>
                <w:sz w:val="18"/>
                <w:szCs w:val="18"/>
              </w:rPr>
              <w:t xml:space="preserve">Evaluation report</w:t>
            </w:r>
          </w:p>
        </w:tc>
        <w:tc>
          <w:tcPr>
            <w:tcW w:w="1084" w:type="dxa"/>
            <w:vAlign w:val="top"/>
          </w:tcPr>
          <w:p>
            <w:pPr>
              <w:pStyle w:val="TableText"/>
              <w:rPr>
                <w:sz w:val="18"/>
                <w:szCs w:val="18"/>
              </w:rPr>
            </w:pPr>
            <w:r>
              <w:rPr>
                <w:sz w:val="18"/>
                <w:szCs w:val="18"/>
              </w:rPr>
              <w:t xml:space="preserve">Work package</w:t>
            </w:r>
          </w:p>
        </w:tc>
      </w:tr>
      <w:tr>
        <w:trPr>
          <w:cantSplit/>
        </w:trPr>
        <w:tc>
          <w:tcPr>
            <w:tcW w:w="843" w:type="dxa"/>
            <w:vAlign w:val="top"/>
          </w:tcPr>
          <w:p>
            <w:pPr>
              <w:pStyle w:val="TableText"/>
              <w:rPr>
                <w:sz w:val="18"/>
                <w:szCs w:val="18"/>
              </w:rPr>
            </w:pPr>
            <w:r>
              <w:rPr>
                <w:sz w:val="18"/>
                <w:szCs w:val="18"/>
              </w:rPr>
              <w:t xml:space="preserve">1.6.3</w:t>
            </w:r>
          </w:p>
        </w:tc>
        <w:tc>
          <w:tcPr>
            <w:tcW w:w="3134" w:type="dxa"/>
            <w:vAlign w:val="top"/>
          </w:tcPr>
          <w:p>
            <w:pPr>
              <w:pStyle w:val="TableText"/>
              <w:rPr>
                <w:sz w:val="18"/>
                <w:szCs w:val="18"/>
              </w:rPr>
            </w:pPr>
            <w:r>
              <w:rPr>
                <w:sz w:val="18"/>
                <w:szCs w:val="18"/>
              </w:rPr>
              <w:t xml:space="preserve">Settling all invoices</w:t>
            </w:r>
          </w:p>
        </w:tc>
        <w:tc>
          <w:tcPr>
            <w:tcW w:w="1686" w:type="dxa"/>
            <w:vAlign w:val="top"/>
          </w:tcPr>
          <w:p>
            <w:pPr>
              <w:pStyle w:val="TableText"/>
              <w:rPr>
                <w:sz w:val="18"/>
                <w:szCs w:val="18"/>
              </w:rPr>
            </w:pPr>
            <w:r>
              <w:rPr>
                <w:sz w:val="18"/>
                <w:szCs w:val="18"/>
              </w:rPr>
              <w:t xml:space="preserve">Jonas Weber</w:t>
            </w:r>
          </w:p>
        </w:tc>
        <w:tc>
          <w:tcPr>
            <w:tcW w:w="2891" w:type="dxa"/>
            <w:vAlign w:val="top"/>
          </w:tcPr>
          <w:p>
            <w:pPr>
              <w:pStyle w:val="TableText"/>
              <w:rPr>
                <w:sz w:val="18"/>
                <w:szCs w:val="18"/>
              </w:rPr>
            </w:pPr>
            <w:r>
              <w:rPr>
                <w:sz w:val="18"/>
                <w:szCs w:val="18"/>
              </w:rPr>
              <w:t xml:space="preserve">Final cost statement</w:t>
            </w:r>
          </w:p>
        </w:tc>
        <w:tc>
          <w:tcPr>
            <w:tcW w:w="1084" w:type="dxa"/>
            <w:vAlign w:val="top"/>
          </w:tcPr>
          <w:p>
            <w:pPr>
              <w:pStyle w:val="TableText"/>
              <w:rPr>
                <w:sz w:val="18"/>
                <w:szCs w:val="18"/>
              </w:rPr>
            </w:pPr>
            <w:r>
              <w:rPr>
                <w:sz w:val="18"/>
                <w:szCs w:val="18"/>
              </w:rPr>
              <w:t xml:space="preserve">Work package</w:t>
            </w:r>
          </w:p>
        </w:tc>
      </w:tr>
    </w:tbl>
    <w:p>
      <w:pPr>
        <w:pStyle w:val="Heading3"/>
      </w:pPr>
      <w:r>
        <w:t xml:space="preserve">Work breakdown structure</w:t>
      </w:r>
    </w:p>
    <w:p>
      <w:pPr>
        <w:keepNext/>
        <w:spacing w:before="60" w:after="60" w:line="240" w:lineRule="auto"/>
        <w:jc w:val="center"/>
      </w:pPr>
      <w:r>
        <w:drawing>
          <wp:inline distT="0" distB="0" distL="0" distR="0">
            <wp:extent cx="6120130" cy="2560236"/>
            <wp:effectExtent l="0" t="0" r="0" b="0"/>
            <wp:docPr id="23" name="Graphic 23" descr="Work breakdow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png" descr="Work breakdown structure"/>
                    <pic:cNvPicPr>
                      <a:picLocks noChangeAspect="1" noChangeArrowheads="1"/>
                    </pic:cNvPicPr>
                  </pic:nvPicPr>
                  <pic:blipFill>
                    <a:blip r:embed="rIdImg23"/>
                    <a:stretch>
                      <a:fillRect/>
                    </a:stretch>
                  </pic:blipFill>
                  <pic:spPr bwMode="auto">
                    <a:xfrm>
                      <a:off x="0" y="0"/>
                      <a:ext cx="6120130" cy="2560236"/>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23</w:t>
      </w:r>
      <w:r>
        <w:fldChar w:fldCharType="end"/>
      </w:r>
      <w:r>
        <w:t xml:space="preserve">: The project on top, the phases in one row with project management first, the work packages below each phase. Tags show who is responsible; a "?" means nobody is assigned yet. More than six phases wrap into a second row.</w:t>
      </w:r>
    </w:p>
    <w:p>
      <w:pPr>
        <w:pStyle w:val="Heading3"/>
      </w:pPr>
      <w:r>
        <w:t xml:space="preserve">Work breakdown structure as a process</w:t>
      </w:r>
    </w:p>
    <w:p>
      <w:pPr>
        <w:keepNext/>
        <w:spacing w:before="60" w:after="60" w:line="240" w:lineRule="auto"/>
        <w:jc w:val="center"/>
      </w:pPr>
      <w:r>
        <w:drawing>
          <wp:inline distT="0" distB="0" distL="0" distR="0">
            <wp:extent cx="6120130" cy="1156705"/>
            <wp:effectExtent l="0" t="0" r="0" b="0"/>
            <wp:docPr id="24" name="Graphic 24" descr="Work breakdown structure as a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png" descr="Work breakdown structure as a process"/>
                    <pic:cNvPicPr>
                      <a:picLocks noChangeAspect="1" noChangeArrowheads="1"/>
                    </pic:cNvPicPr>
                  </pic:nvPicPr>
                  <pic:blipFill>
                    <a:blip r:embed="rIdImg24"/>
                    <a:stretch>
                      <a:fillRect/>
                    </a:stretch>
                  </pic:blipFill>
                  <pic:spPr bwMode="auto">
                    <a:xfrm>
                      <a:off x="0" y="0"/>
                      <a:ext cx="6120130" cy="1156705"/>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24</w:t>
      </w:r>
      <w:r>
        <w:fldChar w:fldCharType="end"/>
      </w:r>
      <w:r>
        <w:t xml:space="preserve">: The content phases in process order, with one square per work package. Project management runs alongside every phase.</w:t>
      </w:r>
    </w:p>
    <w:p>
      <w:pPr>
        <w:pStyle w:val="Heading3"/>
      </w:pPr>
      <w:r>
        <w:t xml:space="preserve">WBS rules</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At least 4 content phases plus the project management phase 1.1. Now: 5 content phases, project management phase present.</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Every phase has at least 3 work packages.</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Every work package has exactly one responsible person.</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All codes are unique and every code has its parent line.</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Within each phase, all work packages sit on the same level.</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Every work package name has at least two words (noun and verb).</w:t>
      </w:r>
    </w:p>
    <w:p>
      <w:pPr>
        <w:keepLines/>
        <w:tabs>
          <w:tab w:val="left" w:pos="284"/>
        </w:tabs>
        <w:spacing w:before="0" w:after="40"/>
        <w:ind w:left="284" w:hanging="284"/>
      </w:pPr>
      <w:r>
        <w:t xml:space="preserve">•</w:t>
        <w:tab/>
        <w:t xml:space="preserve">Wording: 21 of 21 names read as tasks ("building …"), 0 as results ("… built"). Chosen style: as tasks.</w:t>
      </w:r>
    </w:p>
    <w:p>
      <w:pPr>
        <w:keepLines/>
        <w:tabs>
          <w:tab w:val="left" w:pos="284"/>
        </w:tabs>
        <w:spacing w:before="0" w:after="40"/>
        <w:ind w:left="284" w:hanging="284"/>
      </w:pPr>
      <w:r>
        <w:t xml:space="preserve">•</w:t>
        <w:tab/>
        <w:t xml:space="preserve">All 18 results in the results plan are linked to a work package.</w:t>
      </w:r>
    </w:p>
    <w:p>
      <w:pPr>
        <w:keepLines/>
        <w:tabs>
          <w:tab w:val="left" w:pos="284"/>
        </w:tabs>
        <w:spacing w:before="0" w:after="40"/>
        <w:ind w:left="284" w:hanging="284"/>
      </w:pPr>
      <w:r>
        <w:t xml:space="preserve">•</w:t>
        <w:tab/>
        <w:t xml:space="preserve">Every work package produces a result.</w:t>
      </w:r>
    </w:p>
    <w:p>
      <w:pPr>
        <w:keepLines/>
        <w:tabs>
          <w:tab w:val="left" w:pos="284"/>
        </w:tabs>
        <w:spacing w:before="0" w:after="140"/>
        <w:ind w:left="284" w:hanging="284"/>
      </w:pPr>
      <w:r>
        <w:t xml:space="preserve">•</w:t>
        <w:tab/>
        <w:t xml:space="preserve">Project management phase 1.1 covers start, coordination, controlling and closing.</w:t>
      </w:r>
    </w:p>
    <w:p>
      <w:pPr>
        <w:pStyle w:val="Heading1"/>
        <w:pageBreakBefore/>
      </w:pPr>
      <w:bookmarkStart w:id="24" w:name="_TocPM00235"/>
      <w:r>
        <w:t xml:space="preserve">3.5 Schedule: milestones and bar chart</w:t>
      </w:r>
      <w:bookmarkEnd w:id="24"/>
    </w:p>
    <w:p>
      <w:pPr>
        <w:pStyle w:val="Note"/>
      </w:pPr>
      <w:r>
        <w:t xml:space="preserve">Turn the WBS into dates: milestones first, then a phase plan and a bar chart. Estimate how long each work package takes.</w:t>
      </w:r>
    </w:p>
    <w:p>
      <w:pPr>
        <w:pStyle w:val="Note"/>
      </w:pPr>
      <w:r>
        <w:rPr>
          <w:b/>
          <w:bCs/>
        </w:rPr>
        <w:t xml:space="preserve">Method: </w:t>
      </w:r>
      <w:r>
        <w:t xml:space="preserve">How to build the schedule</w:t>
      </w:r>
    </w:p>
    <w:p>
      <w:pPr>
        <w:pStyle w:val="Note"/>
      </w:pPr>
      <w:r>
        <w:t xml:space="preserve">Inputs: the time boundaries with any fixed deadlines, the WBS, and first assumptions about who works on what.</w:t>
      </w:r>
    </w:p>
    <w:p>
      <w:pPr>
        <w:pStyle w:val="Note"/>
        <w:keepLines/>
        <w:numPr>
          <w:ilvl w:val="0"/>
          <w:numId w:val="9"/>
        </w:numPr>
        <w:spacing w:before="0" w:after="40"/>
      </w:pPr>
      <w:r>
        <w:t xml:space="preserve">Pick the tools that fit the project and the people who will read the plan (table below).</w:t>
      </w:r>
    </w:p>
    <w:p>
      <w:pPr>
        <w:pStyle w:val="Note"/>
        <w:keepLines/>
        <w:numPr>
          <w:ilvl w:val="0"/>
          <w:numId w:val="9"/>
        </w:numPr>
        <w:spacing w:before="0" w:after="40"/>
      </w:pPr>
      <w:r>
        <w:t xml:space="preserve">Mark the time-critical events as milestones in the WBS.</w:t>
      </w:r>
    </w:p>
    <w:p>
      <w:pPr>
        <w:pStyle w:val="Note"/>
        <w:keepLines/>
        <w:numPr>
          <w:ilvl w:val="0"/>
          <w:numId w:val="9"/>
        </w:numPr>
        <w:spacing w:before="0" w:after="40"/>
      </w:pPr>
      <w:r>
        <w:t xml:space="preserve">Move them into the milestone plan.</w:t>
      </w:r>
    </w:p>
    <w:p>
      <w:pPr>
        <w:pStyle w:val="Note"/>
        <w:keepLines/>
        <w:numPr>
          <w:ilvl w:val="0"/>
          <w:numId w:val="9"/>
        </w:numPr>
        <w:spacing w:before="0" w:after="40"/>
      </w:pPr>
      <w:r>
        <w:t xml:space="preserve">Estimate the duration of each work package and set start and end dates.</w:t>
      </w:r>
    </w:p>
    <w:p>
      <w:pPr>
        <w:pStyle w:val="Note"/>
        <w:keepLines/>
        <w:numPr>
          <w:ilvl w:val="0"/>
          <w:numId w:val="9"/>
        </w:numPr>
        <w:spacing w:before="0" w:after="140"/>
      </w:pPr>
      <w:r>
        <w:t xml:space="preserve">Draw the high-level schedule: a phase plan with the milestones. The detailed schedule with links follows in the start process (4.2).</w:t>
      </w:r>
    </w:p>
    <w:p>
      <w:pPr>
        <w:pStyle w:val="Note"/>
      </w:pPr>
      <w:r>
        <w:rPr>
          <w:b/>
          <w:bCs/>
        </w:rPr>
        <w:t xml:space="preserve">Method: </w:t>
      </w:r>
      <w:r>
        <w:t xml:space="preserve">No project without a milestone plan</w:t>
      </w:r>
    </w:p>
    <w:p>
      <w:pPr>
        <w:pStyle w:val="Note"/>
        <w:keepLines/>
        <w:numPr>
          <w:ilvl w:val="0"/>
          <w:numId w:val="10"/>
        </w:numPr>
        <w:spacing w:before="0" w:after="40"/>
      </w:pPr>
      <w:r>
        <w:t xml:space="preserve">Find the time-critical events and place them as milestones in the WBS.</w:t>
      </w:r>
    </w:p>
    <w:p>
      <w:pPr>
        <w:pStyle w:val="Note"/>
        <w:keepLines/>
        <w:numPr>
          <w:ilvl w:val="0"/>
          <w:numId w:val="10"/>
        </w:numPr>
        <w:spacing w:before="0" w:after="40"/>
      </w:pPr>
      <w:r>
        <w:t xml:space="preserve">Copy them into the milestone plan and word each one as an event ("… completed").</w:t>
      </w:r>
    </w:p>
    <w:p>
      <w:pPr>
        <w:pStyle w:val="Note"/>
        <w:keepLines/>
        <w:numPr>
          <w:ilvl w:val="0"/>
          <w:numId w:val="10"/>
        </w:numPr>
        <w:spacing w:before="0" w:after="40"/>
      </w:pPr>
      <w:r>
        <w:t xml:space="preserve">Give each a realistic date, top-down from the deadline or bottom-up from the work packages.</w:t>
      </w:r>
    </w:p>
    <w:p>
      <w:pPr>
        <w:pStyle w:val="Note"/>
        <w:keepLines/>
        <w:numPr>
          <w:ilvl w:val="0"/>
          <w:numId w:val="10"/>
        </w:numPr>
        <w:spacing w:before="0" w:after="40"/>
      </w:pPr>
      <w:r>
        <w:t xml:space="preserve">Freeze these baseline dates once the sponsor approves the project.</w:t>
      </w:r>
    </w:p>
    <w:p>
      <w:pPr>
        <w:pStyle w:val="Note"/>
        <w:keepLines/>
        <w:numPr>
          <w:ilvl w:val="0"/>
          <w:numId w:val="10"/>
        </w:numPr>
        <w:spacing w:before="0" w:after="140"/>
      </w:pPr>
      <w:r>
        <w:t xml:space="preserve">During controlling, fill in the revised and actual dates.</w:t>
      </w:r>
    </w:p>
    <w:p>
      <w:pPr>
        <w:pStyle w:val="Heading3"/>
      </w:pPr>
      <w:r>
        <w:t xml:space="preserve">Scheduling tools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1376"/>
        <w:gridCol w:w="2756"/>
        <w:gridCol w:w="2541"/>
        <w:gridCol w:w="1059"/>
        <w:gridCol w:w="1906"/>
      </w:tblGrid>
      <w:tr>
        <w:trPr>
          <w:cantSplit/>
          <w:tblHeader/>
        </w:trPr>
        <w:tc>
          <w:tcPr>
            <w:tcW w:w="1376" w:type="dxa"/>
            <w:shd w:val="clear" w:color="auto" w:fill="DCEEEB"/>
            <w:vAlign w:val="bottom"/>
          </w:tcPr>
          <w:p>
            <w:pPr>
              <w:pStyle w:val="TableText"/>
              <w:keepNext/>
              <w:rPr>
                <w:sz w:val="18"/>
                <w:szCs w:val="18"/>
              </w:rPr>
            </w:pPr>
            <w:r>
              <w:rPr>
                <w:b/>
                <w:bCs/>
                <w:color w:val="1F2A2E"/>
                <w:sz w:val="18"/>
                <w:szCs w:val="18"/>
              </w:rPr>
              <w:t xml:space="preserve">Tool</w:t>
            </w:r>
          </w:p>
        </w:tc>
        <w:tc>
          <w:tcPr>
            <w:tcW w:w="2756" w:type="dxa"/>
            <w:shd w:val="clear" w:color="auto" w:fill="DCEEEB"/>
            <w:vAlign w:val="bottom"/>
          </w:tcPr>
          <w:p>
            <w:pPr>
              <w:pStyle w:val="TableText"/>
              <w:keepNext/>
              <w:rPr>
                <w:sz w:val="18"/>
                <w:szCs w:val="18"/>
              </w:rPr>
            </w:pPr>
            <w:r>
              <w:rPr>
                <w:b/>
                <w:bCs/>
                <w:color w:val="1F2A2E"/>
                <w:sz w:val="18"/>
                <w:szCs w:val="18"/>
              </w:rPr>
              <w:t xml:space="preserve">Content</w:t>
            </w:r>
          </w:p>
        </w:tc>
        <w:tc>
          <w:tcPr>
            <w:tcW w:w="2541" w:type="dxa"/>
            <w:shd w:val="clear" w:color="auto" w:fill="DCEEEB"/>
            <w:vAlign w:val="bottom"/>
          </w:tcPr>
          <w:p>
            <w:pPr>
              <w:pStyle w:val="TableText"/>
              <w:keepNext/>
              <w:rPr>
                <w:sz w:val="18"/>
                <w:szCs w:val="18"/>
              </w:rPr>
            </w:pPr>
            <w:r>
              <w:rPr>
                <w:b/>
                <w:bCs/>
                <w:color w:val="1F2A2E"/>
                <w:sz w:val="18"/>
                <w:szCs w:val="18"/>
              </w:rPr>
              <w:t xml:space="preserve">Use</w:t>
            </w:r>
          </w:p>
        </w:tc>
        <w:tc>
          <w:tcPr>
            <w:tcW w:w="1059" w:type="dxa"/>
            <w:shd w:val="clear" w:color="auto" w:fill="DCEEEB"/>
            <w:vAlign w:val="bottom"/>
          </w:tcPr>
          <w:p>
            <w:pPr>
              <w:pStyle w:val="TableText"/>
              <w:keepNext/>
              <w:rPr>
                <w:sz w:val="18"/>
                <w:szCs w:val="18"/>
              </w:rPr>
            </w:pPr>
            <w:r>
              <w:rPr>
                <w:b/>
                <w:bCs/>
                <w:color w:val="1F2A2E"/>
                <w:sz w:val="18"/>
                <w:szCs w:val="18"/>
              </w:rPr>
              <w:t xml:space="preserve">Used in our project?</w:t>
            </w:r>
          </w:p>
        </w:tc>
        <w:tc>
          <w:tcPr>
            <w:tcW w:w="1906" w:type="dxa"/>
            <w:shd w:val="clear" w:color="auto" w:fill="DCEEEB"/>
            <w:vAlign w:val="bottom"/>
          </w:tcPr>
          <w:p>
            <w:pPr>
              <w:pStyle w:val="TableText"/>
              <w:keepNext/>
              <w:rPr>
                <w:sz w:val="18"/>
                <w:szCs w:val="18"/>
              </w:rPr>
            </w:pPr>
            <w:r>
              <w:rPr>
                <w:b/>
                <w:bCs/>
                <w:color w:val="1F2A2E"/>
                <w:sz w:val="18"/>
                <w:szCs w:val="18"/>
              </w:rPr>
              <w:t xml:space="preserve">Who reads it</w:t>
            </w:r>
          </w:p>
        </w:tc>
      </w:tr>
      <w:tr>
        <w:trPr>
          <w:cantSplit/>
        </w:trPr>
        <w:tc>
          <w:tcPr>
            <w:tcW w:w="1376" w:type="dxa"/>
            <w:vAlign w:val="top"/>
          </w:tcPr>
          <w:p>
            <w:pPr>
              <w:pStyle w:val="TableText"/>
              <w:keepNext/>
              <w:rPr>
                <w:sz w:val="18"/>
                <w:szCs w:val="18"/>
              </w:rPr>
            </w:pPr>
            <w:r>
              <w:rPr>
                <w:sz w:val="18"/>
                <w:szCs w:val="18"/>
              </w:rPr>
              <w:t xml:space="preserve">Milestone plan</w:t>
            </w:r>
          </w:p>
        </w:tc>
        <w:tc>
          <w:tcPr>
            <w:tcW w:w="2756" w:type="dxa"/>
            <w:vAlign w:val="top"/>
          </w:tcPr>
          <w:p>
            <w:pPr>
              <w:pStyle w:val="TableText"/>
              <w:keepNext/>
              <w:rPr>
                <w:sz w:val="18"/>
                <w:szCs w:val="18"/>
              </w:rPr>
            </w:pPr>
            <w:r>
              <w:rPr>
                <w:sz w:val="18"/>
                <w:szCs w:val="18"/>
              </w:rPr>
              <w:t xml:space="preserve">Time-critical events (duration 0) with baseline, revised and actual dates</w:t>
            </w:r>
          </w:p>
        </w:tc>
        <w:tc>
          <w:tcPr>
            <w:tcW w:w="2541" w:type="dxa"/>
            <w:vAlign w:val="top"/>
          </w:tcPr>
          <w:p>
            <w:pPr>
              <w:pStyle w:val="TableText"/>
              <w:keepNext/>
              <w:rPr>
                <w:sz w:val="18"/>
                <w:szCs w:val="18"/>
              </w:rPr>
            </w:pPr>
            <w:r>
              <w:rPr>
                <w:sz w:val="18"/>
                <w:szCs w:val="18"/>
              </w:rPr>
              <w:t xml:space="preserve">Plans the critical dates at a high level and focuses the team</w:t>
            </w:r>
          </w:p>
        </w:tc>
        <w:tc>
          <w:tcPr>
            <w:tcW w:w="1059" w:type="dxa"/>
            <w:vAlign w:val="top"/>
          </w:tcPr>
          <w:p>
            <w:pPr>
              <w:pStyle w:val="TableText"/>
              <w:keepNext/>
              <w:rPr>
                <w:sz w:val="18"/>
                <w:szCs w:val="18"/>
              </w:rPr>
            </w:pPr>
            <w:r>
              <w:rPr>
                <w:sz w:val="18"/>
                <w:szCs w:val="18"/>
              </w:rPr>
              <w:t xml:space="preserve">Yes</w:t>
            </w:r>
          </w:p>
        </w:tc>
        <w:tc>
          <w:tcPr>
            <w:tcW w:w="1906" w:type="dxa"/>
            <w:vAlign w:val="top"/>
          </w:tcPr>
          <w:p>
            <w:pPr>
              <w:pStyle w:val="TableText"/>
              <w:keepNext/>
              <w:rPr>
                <w:sz w:val="18"/>
                <w:szCs w:val="18"/>
              </w:rPr>
            </w:pPr>
            <w:r>
              <w:rPr>
                <w:sz w:val="18"/>
                <w:szCs w:val="18"/>
              </w:rPr>
              <w:t xml:space="preserve">Sponsor, steering committee, whole team</w:t>
            </w:r>
          </w:p>
        </w:tc>
      </w:tr>
      <w:tr>
        <w:trPr>
          <w:cantSplit/>
        </w:trPr>
        <w:tc>
          <w:tcPr>
            <w:tcW w:w="1376" w:type="dxa"/>
            <w:vAlign w:val="top"/>
          </w:tcPr>
          <w:p>
            <w:pPr>
              <w:pStyle w:val="TableText"/>
              <w:keepNext/>
              <w:rPr>
                <w:sz w:val="18"/>
                <w:szCs w:val="18"/>
              </w:rPr>
            </w:pPr>
            <w:r>
              <w:rPr>
                <w:sz w:val="18"/>
                <w:szCs w:val="18"/>
              </w:rPr>
              <w:t xml:space="preserve">Schedule list</w:t>
            </w:r>
          </w:p>
        </w:tc>
        <w:tc>
          <w:tcPr>
            <w:tcW w:w="2756" w:type="dxa"/>
            <w:vAlign w:val="top"/>
          </w:tcPr>
          <w:p>
            <w:pPr>
              <w:pStyle w:val="TableText"/>
              <w:keepNext/>
              <w:rPr>
                <w:sz w:val="18"/>
                <w:szCs w:val="18"/>
              </w:rPr>
            </w:pPr>
            <w:r>
              <w:rPr>
                <w:sz w:val="18"/>
                <w:szCs w:val="18"/>
              </w:rPr>
              <w:t xml:space="preserve">All work packages with start and end date</w:t>
            </w:r>
          </w:p>
        </w:tc>
        <w:tc>
          <w:tcPr>
            <w:tcW w:w="2541" w:type="dxa"/>
            <w:vAlign w:val="top"/>
          </w:tcPr>
          <w:p>
            <w:pPr>
              <w:pStyle w:val="TableText"/>
              <w:keepNext/>
              <w:rPr>
                <w:sz w:val="18"/>
                <w:szCs w:val="18"/>
              </w:rPr>
            </w:pPr>
            <w:r>
              <w:rPr>
                <w:sz w:val="18"/>
                <w:szCs w:val="18"/>
              </w:rPr>
              <w:t xml:space="preserve">Detailed dates when there are only a few work packages</w:t>
            </w:r>
          </w:p>
        </w:tc>
        <w:tc>
          <w:tcPr>
            <w:tcW w:w="1059" w:type="dxa"/>
            <w:vAlign w:val="top"/>
          </w:tcPr>
          <w:p>
            <w:pPr>
              <w:pStyle w:val="TableText"/>
              <w:keepNext/>
              <w:rPr>
                <w:sz w:val="18"/>
                <w:szCs w:val="18"/>
              </w:rPr>
            </w:pPr>
            <w:r>
              <w:rPr>
                <w:sz w:val="18"/>
                <w:szCs w:val="18"/>
              </w:rPr>
              <w:t xml:space="preserve">Yes</w:t>
            </w:r>
          </w:p>
        </w:tc>
        <w:tc>
          <w:tcPr>
            <w:tcW w:w="1906" w:type="dxa"/>
            <w:vAlign w:val="top"/>
          </w:tcPr>
          <w:p>
            <w:pPr>
              <w:pStyle w:val="TableText"/>
              <w:keepNext/>
              <w:rPr>
                <w:sz w:val="18"/>
                <w:szCs w:val="18"/>
              </w:rPr>
            </w:pPr>
            <w:r>
              <w:rPr>
                <w:sz w:val="18"/>
                <w:szCs w:val="18"/>
              </w:rPr>
              <w:t xml:space="preserve">Core team (weekly meeting)</w:t>
            </w:r>
          </w:p>
        </w:tc>
      </w:tr>
      <w:tr>
        <w:trPr>
          <w:cantSplit/>
        </w:trPr>
        <w:tc>
          <w:tcPr>
            <w:tcW w:w="1376" w:type="dxa"/>
            <w:vAlign w:val="top"/>
          </w:tcPr>
          <w:p>
            <w:pPr>
              <w:pStyle w:val="TableText"/>
              <w:keepNext/>
              <w:rPr>
                <w:sz w:val="18"/>
                <w:szCs w:val="18"/>
              </w:rPr>
            </w:pPr>
            <w:r>
              <w:rPr>
                <w:sz w:val="18"/>
                <w:szCs w:val="18"/>
              </w:rPr>
              <w:t xml:space="preserve">Bar chart</w:t>
            </w:r>
          </w:p>
        </w:tc>
        <w:tc>
          <w:tcPr>
            <w:tcW w:w="2756" w:type="dxa"/>
            <w:vAlign w:val="top"/>
          </w:tcPr>
          <w:p>
            <w:pPr>
              <w:pStyle w:val="TableText"/>
              <w:keepNext/>
              <w:rPr>
                <w:sz w:val="18"/>
                <w:szCs w:val="18"/>
              </w:rPr>
            </w:pPr>
            <w:r>
              <w:rPr>
                <w:sz w:val="18"/>
                <w:szCs w:val="18"/>
              </w:rPr>
              <w:t xml:space="preserve">Work packages as bars on a timeline</w:t>
            </w:r>
          </w:p>
        </w:tc>
        <w:tc>
          <w:tcPr>
            <w:tcW w:w="2541" w:type="dxa"/>
            <w:vAlign w:val="top"/>
          </w:tcPr>
          <w:p>
            <w:pPr>
              <w:pStyle w:val="TableText"/>
              <w:keepNext/>
              <w:rPr>
                <w:sz w:val="18"/>
                <w:szCs w:val="18"/>
              </w:rPr>
            </w:pPr>
            <w:r>
              <w:rPr>
                <w:sz w:val="18"/>
                <w:szCs w:val="18"/>
              </w:rPr>
              <w:t xml:space="preserve">Makes the dates visible at a glance</w:t>
            </w:r>
          </w:p>
        </w:tc>
        <w:tc>
          <w:tcPr>
            <w:tcW w:w="1059" w:type="dxa"/>
            <w:vAlign w:val="top"/>
          </w:tcPr>
          <w:p>
            <w:pPr>
              <w:pStyle w:val="TableText"/>
              <w:keepNext/>
              <w:rPr>
                <w:sz w:val="18"/>
                <w:szCs w:val="18"/>
              </w:rPr>
            </w:pPr>
            <w:r>
              <w:rPr>
                <w:sz w:val="18"/>
                <w:szCs w:val="18"/>
              </w:rPr>
              <w:t xml:space="preserve">Yes</w:t>
            </w:r>
          </w:p>
        </w:tc>
        <w:tc>
          <w:tcPr>
            <w:tcW w:w="1906" w:type="dxa"/>
            <w:vAlign w:val="top"/>
          </w:tcPr>
          <w:p>
            <w:pPr>
              <w:pStyle w:val="TableText"/>
              <w:keepNext/>
              <w:rPr>
                <w:sz w:val="18"/>
                <w:szCs w:val="18"/>
              </w:rPr>
            </w:pPr>
            <w:r>
              <w:rPr>
                <w:sz w:val="18"/>
                <w:szCs w:val="18"/>
              </w:rPr>
              <w:t xml:space="preserve">Core team, work package owners</w:t>
            </w:r>
          </w:p>
        </w:tc>
      </w:tr>
      <w:tr>
        <w:trPr>
          <w:cantSplit/>
        </w:trPr>
        <w:tc>
          <w:tcPr>
            <w:tcW w:w="1376" w:type="dxa"/>
            <w:vAlign w:val="top"/>
          </w:tcPr>
          <w:p>
            <w:pPr>
              <w:pStyle w:val="TableText"/>
              <w:keepNext/>
              <w:rPr>
                <w:sz w:val="18"/>
                <w:szCs w:val="18"/>
              </w:rPr>
            </w:pPr>
            <w:r>
              <w:rPr>
                <w:sz w:val="18"/>
                <w:szCs w:val="18"/>
              </w:rPr>
              <w:t xml:space="preserve">Linked bar chart</w:t>
            </w:r>
          </w:p>
        </w:tc>
        <w:tc>
          <w:tcPr>
            <w:tcW w:w="2756" w:type="dxa"/>
            <w:vAlign w:val="top"/>
          </w:tcPr>
          <w:p>
            <w:pPr>
              <w:pStyle w:val="TableText"/>
              <w:keepNext/>
              <w:rPr>
                <w:sz w:val="18"/>
                <w:szCs w:val="18"/>
              </w:rPr>
            </w:pPr>
            <w:r>
              <w:rPr>
                <w:sz w:val="18"/>
                <w:szCs w:val="18"/>
              </w:rPr>
              <w:t xml:space="preserve">Bars plus the links between predecessors and successors</w:t>
            </w:r>
          </w:p>
        </w:tc>
        <w:tc>
          <w:tcPr>
            <w:tcW w:w="2541" w:type="dxa"/>
            <w:vAlign w:val="top"/>
          </w:tcPr>
          <w:p>
            <w:pPr>
              <w:pStyle w:val="TableText"/>
              <w:keepNext/>
              <w:rPr>
                <w:sz w:val="18"/>
                <w:szCs w:val="18"/>
              </w:rPr>
            </w:pPr>
            <w:r>
              <w:rPr>
                <w:sz w:val="18"/>
                <w:szCs w:val="18"/>
              </w:rPr>
              <w:t xml:space="preserve">Shows dependencies; lets you simulate changes</w:t>
            </w:r>
          </w:p>
        </w:tc>
        <w:tc>
          <w:tcPr>
            <w:tcW w:w="1059" w:type="dxa"/>
            <w:vAlign w:val="top"/>
          </w:tcPr>
          <w:p>
            <w:pPr>
              <w:pStyle w:val="TableText"/>
              <w:keepNext/>
              <w:rPr>
                <w:sz w:val="18"/>
                <w:szCs w:val="18"/>
              </w:rPr>
            </w:pPr>
            <w:r>
              <w:rPr>
                <w:sz w:val="18"/>
                <w:szCs w:val="18"/>
              </w:rPr>
              <w:t xml:space="preserve">Yes</w:t>
            </w:r>
          </w:p>
        </w:tc>
        <w:tc>
          <w:tcPr>
            <w:tcW w:w="1906" w:type="dxa"/>
            <w:vAlign w:val="top"/>
          </w:tcPr>
          <w:p>
            <w:pPr>
              <w:pStyle w:val="TableText"/>
              <w:keepNext/>
              <w:rPr>
                <w:sz w:val="18"/>
                <w:szCs w:val="18"/>
              </w:rPr>
            </w:pPr>
            <w:r>
              <w:rPr>
                <w:sz w:val="18"/>
                <w:szCs w:val="18"/>
              </w:rPr>
              <w:t xml:space="preserve">Project manager, core team</w:t>
            </w:r>
          </w:p>
        </w:tc>
      </w:tr>
      <w:tr>
        <w:trPr>
          <w:cantSplit/>
        </w:trPr>
        <w:tc>
          <w:tcPr>
            <w:tcW w:w="1376" w:type="dxa"/>
            <w:vAlign w:val="top"/>
          </w:tcPr>
          <w:p>
            <w:pPr>
              <w:pStyle w:val="TableText"/>
              <w:rPr>
                <w:sz w:val="18"/>
                <w:szCs w:val="18"/>
              </w:rPr>
            </w:pPr>
            <w:r>
              <w:rPr>
                <w:sz w:val="18"/>
                <w:szCs w:val="18"/>
              </w:rPr>
              <w:t xml:space="preserve">Network diagram</w:t>
            </w:r>
          </w:p>
        </w:tc>
        <w:tc>
          <w:tcPr>
            <w:tcW w:w="2756" w:type="dxa"/>
            <w:vAlign w:val="top"/>
          </w:tcPr>
          <w:p>
            <w:pPr>
              <w:pStyle w:val="TableText"/>
              <w:rPr>
                <w:sz w:val="18"/>
                <w:szCs w:val="18"/>
              </w:rPr>
            </w:pPr>
            <w:r>
              <w:rPr>
                <w:sz w:val="18"/>
                <w:szCs w:val="18"/>
              </w:rPr>
              <w:t xml:space="preserve">Work packages and dependencies as a network with earliest and latest dates</w:t>
            </w:r>
          </w:p>
        </w:tc>
        <w:tc>
          <w:tcPr>
            <w:tcW w:w="2541" w:type="dxa"/>
            <w:vAlign w:val="top"/>
          </w:tcPr>
          <w:p>
            <w:pPr>
              <w:pStyle w:val="TableText"/>
              <w:rPr>
                <w:sz w:val="18"/>
                <w:szCs w:val="18"/>
              </w:rPr>
            </w:pPr>
            <w:r>
              <w:rPr>
                <w:sz w:val="18"/>
                <w:szCs w:val="18"/>
              </w:rPr>
              <w:t xml:space="preserve">Shows float and the critical path; for complex projects</w:t>
            </w:r>
          </w:p>
        </w:tc>
        <w:tc>
          <w:tcPr>
            <w:tcW w:w="1059" w:type="dxa"/>
            <w:vAlign w:val="top"/>
          </w:tcPr>
          <w:p>
            <w:pPr>
              <w:pStyle w:val="TableText"/>
              <w:rPr>
                <w:sz w:val="18"/>
                <w:szCs w:val="18"/>
              </w:rPr>
            </w:pPr>
            <w:r>
              <w:rPr>
                <w:sz w:val="18"/>
                <w:szCs w:val="18"/>
              </w:rPr>
              <w:t xml:space="preserve">Later</w:t>
            </w:r>
          </w:p>
        </w:tc>
        <w:tc>
          <w:tcPr>
            <w:tcW w:w="1906" w:type="dxa"/>
            <w:vAlign w:val="top"/>
          </w:tcPr>
          <w:p>
            <w:pPr>
              <w:pStyle w:val="TableText"/>
              <w:rPr>
                <w:sz w:val="18"/>
                <w:szCs w:val="18"/>
              </w:rPr>
            </w:pPr>
            <w:r>
              <w:rPr>
                <w:sz w:val="18"/>
                <w:szCs w:val="18"/>
              </w:rPr>
              <w:t xml:space="preserve">Project manager (critical path check)</w:t>
            </w:r>
          </w:p>
        </w:tc>
      </w:tr>
    </w:tbl>
    <w:p>
      <w:pPr>
        <w:pStyle w:val="Heading2"/>
      </w:pPr>
      <w:bookmarkStart w:id="25" w:name="_TocPM00244"/>
      <w:r>
        <w:t xml:space="preserve">Milestones</w:t>
      </w:r>
      <w:bookmarkEnd w:id="25"/>
    </w:p>
    <w:p>
      <w:pPr>
        <w:pStyle w:val="Note"/>
      </w:pPr>
      <w:r>
        <w:t xml:space="preserve">Events with no duration that mark the start or end of a work package or phase.</w:t>
      </w:r>
    </w:p>
    <w:p>
      <w:pPr>
        <w:pStyle w:val="Heading3"/>
      </w:pPr>
      <w:r>
        <w:t xml:space="preserve">Milestone plan</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1660"/>
        <w:gridCol w:w="2494"/>
        <w:gridCol w:w="933"/>
        <w:gridCol w:w="1141"/>
        <w:gridCol w:w="1141"/>
        <w:gridCol w:w="1141"/>
        <w:gridCol w:w="648"/>
      </w:tblGrid>
      <w:tr>
        <w:trPr>
          <w:cantSplit/>
          <w:tblHeader/>
        </w:trPr>
        <w:tc>
          <w:tcPr>
            <w:tcW w:w="480"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1660" w:type="dxa"/>
            <w:shd w:val="clear" w:color="auto" w:fill="DCEEEB"/>
            <w:vAlign w:val="bottom"/>
          </w:tcPr>
          <w:p>
            <w:pPr>
              <w:pStyle w:val="TableText"/>
              <w:keepNext/>
              <w:rPr>
                <w:sz w:val="18"/>
                <w:szCs w:val="18"/>
              </w:rPr>
            </w:pPr>
            <w:r>
              <w:rPr>
                <w:b/>
                <w:bCs/>
                <w:color w:val="1F2A2E"/>
                <w:sz w:val="18"/>
                <w:szCs w:val="18"/>
              </w:rPr>
              <w:t xml:space="preserve">WBS</w:t>
            </w:r>
          </w:p>
        </w:tc>
        <w:tc>
          <w:tcPr>
            <w:tcW w:w="2494" w:type="dxa"/>
            <w:shd w:val="clear" w:color="auto" w:fill="DCEEEB"/>
            <w:vAlign w:val="bottom"/>
          </w:tcPr>
          <w:p>
            <w:pPr>
              <w:pStyle w:val="TableText"/>
              <w:keepNext/>
              <w:rPr>
                <w:sz w:val="18"/>
                <w:szCs w:val="18"/>
              </w:rPr>
            </w:pPr>
            <w:r>
              <w:rPr>
                <w:b/>
                <w:bCs/>
                <w:color w:val="1F2A2E"/>
                <w:sz w:val="18"/>
                <w:szCs w:val="18"/>
              </w:rPr>
              <w:t xml:space="preserve">Milestone</w:t>
            </w:r>
          </w:p>
        </w:tc>
        <w:tc>
          <w:tcPr>
            <w:tcW w:w="933" w:type="dxa"/>
            <w:shd w:val="clear" w:color="auto" w:fill="DCEEEB"/>
            <w:vAlign w:val="bottom"/>
          </w:tcPr>
          <w:p>
            <w:pPr>
              <w:pStyle w:val="TableText"/>
              <w:keepNext/>
              <w:rPr>
                <w:sz w:val="18"/>
                <w:szCs w:val="18"/>
              </w:rPr>
            </w:pPr>
            <w:r>
              <w:rPr>
                <w:b/>
                <w:bCs/>
                <w:color w:val="1F2A2E"/>
                <w:sz w:val="18"/>
                <w:szCs w:val="18"/>
              </w:rPr>
              <w:t xml:space="preserve">Type</w:t>
            </w:r>
          </w:p>
        </w:tc>
        <w:tc>
          <w:tcPr>
            <w:tcW w:w="1141" w:type="dxa"/>
            <w:shd w:val="clear" w:color="auto" w:fill="DCEEEB"/>
            <w:vAlign w:val="bottom"/>
          </w:tcPr>
          <w:p>
            <w:pPr>
              <w:pStyle w:val="TableText"/>
              <w:keepNext/>
              <w:rPr>
                <w:sz w:val="18"/>
                <w:szCs w:val="18"/>
              </w:rPr>
            </w:pPr>
            <w:r>
              <w:rPr>
                <w:b/>
                <w:bCs/>
                <w:color w:val="1F2A2E"/>
                <w:sz w:val="18"/>
                <w:szCs w:val="18"/>
              </w:rPr>
              <w:t xml:space="preserve">Baseline</w:t>
            </w:r>
          </w:p>
        </w:tc>
        <w:tc>
          <w:tcPr>
            <w:tcW w:w="1141" w:type="dxa"/>
            <w:shd w:val="clear" w:color="auto" w:fill="DCEEEB"/>
            <w:vAlign w:val="bottom"/>
          </w:tcPr>
          <w:p>
            <w:pPr>
              <w:pStyle w:val="TableText"/>
              <w:keepNext/>
              <w:rPr>
                <w:sz w:val="18"/>
                <w:szCs w:val="18"/>
              </w:rPr>
            </w:pPr>
            <w:r>
              <w:rPr>
                <w:b/>
                <w:bCs/>
                <w:color w:val="1F2A2E"/>
                <w:sz w:val="18"/>
                <w:szCs w:val="18"/>
              </w:rPr>
              <w:t xml:space="preserve">Revised</w:t>
            </w:r>
          </w:p>
        </w:tc>
        <w:tc>
          <w:tcPr>
            <w:tcW w:w="1141" w:type="dxa"/>
            <w:shd w:val="clear" w:color="auto" w:fill="DCEEEB"/>
            <w:vAlign w:val="bottom"/>
          </w:tcPr>
          <w:p>
            <w:pPr>
              <w:pStyle w:val="TableText"/>
              <w:keepNext/>
              <w:rPr>
                <w:sz w:val="18"/>
                <w:szCs w:val="18"/>
              </w:rPr>
            </w:pPr>
            <w:r>
              <w:rPr>
                <w:b/>
                <w:bCs/>
                <w:color w:val="1F2A2E"/>
                <w:sz w:val="18"/>
                <w:szCs w:val="18"/>
              </w:rPr>
              <w:t xml:space="preserve">Actual</w:t>
            </w:r>
          </w:p>
        </w:tc>
        <w:tc>
          <w:tcPr>
            <w:tcW w:w="648" w:type="dxa"/>
            <w:shd w:val="clear" w:color="auto" w:fill="DCEEEB"/>
            <w:vAlign w:val="bottom"/>
          </w:tcPr>
          <w:p>
            <w:pPr>
              <w:pStyle w:val="TableText"/>
              <w:keepNext/>
              <w:jc w:val="right"/>
              <w:rPr>
                <w:sz w:val="18"/>
                <w:szCs w:val="18"/>
              </w:rPr>
            </w:pPr>
            <w:r>
              <w:rPr>
                <w:b/>
                <w:bCs/>
                <w:color w:val="1F2A2E"/>
                <w:sz w:val="18"/>
                <w:szCs w:val="18"/>
              </w:rPr>
              <w:t xml:space="preserve">Shift</w:t>
            </w:r>
          </w:p>
        </w:tc>
      </w:tr>
      <w:tr>
        <w:trPr>
          <w:cantSplit/>
        </w:trPr>
        <w:tc>
          <w:tcPr>
            <w:tcW w:w="480" w:type="dxa"/>
            <w:vAlign w:val="top"/>
          </w:tcPr>
          <w:p>
            <w:pPr>
              <w:pStyle w:val="TableText"/>
              <w:keepNext/>
              <w:jc w:val="right"/>
              <w:rPr>
                <w:sz w:val="18"/>
                <w:szCs w:val="18"/>
              </w:rPr>
            </w:pPr>
            <w:r>
              <w:rPr>
                <w:sz w:val="18"/>
                <w:szCs w:val="18"/>
              </w:rPr>
              <w:t xml:space="preserve">1</w:t>
            </w:r>
          </w:p>
        </w:tc>
        <w:tc>
          <w:tcPr>
            <w:tcW w:w="1660" w:type="dxa"/>
            <w:vAlign w:val="top"/>
          </w:tcPr>
          <w:p>
            <w:pPr>
              <w:pStyle w:val="TableText"/>
              <w:keepNext/>
              <w:rPr>
                <w:sz w:val="18"/>
                <w:szCs w:val="18"/>
              </w:rPr>
            </w:pPr>
            <w:r>
              <w:rPr>
                <w:sz w:val="18"/>
                <w:szCs w:val="18"/>
              </w:rPr>
              <w:t xml:space="preserve">1.1.1 Starting the project</w:t>
            </w:r>
          </w:p>
        </w:tc>
        <w:tc>
          <w:tcPr>
            <w:tcW w:w="2494" w:type="dxa"/>
            <w:vAlign w:val="top"/>
          </w:tcPr>
          <w:p>
            <w:pPr>
              <w:pStyle w:val="TableText"/>
              <w:keepNext/>
              <w:rPr>
                <w:sz w:val="18"/>
                <w:szCs w:val="18"/>
              </w:rPr>
            </w:pPr>
            <w:r>
              <w:rPr>
                <w:sz w:val="18"/>
                <w:szCs w:val="18"/>
              </w:rPr>
              <w:t xml:space="preserve">Project started</w:t>
            </w:r>
          </w:p>
        </w:tc>
        <w:tc>
          <w:tcPr>
            <w:tcW w:w="933" w:type="dxa"/>
            <w:vAlign w:val="top"/>
          </w:tcPr>
          <w:p>
            <w:pPr>
              <w:pStyle w:val="TableText"/>
              <w:keepNext/>
              <w:rPr>
                <w:sz w:val="18"/>
                <w:szCs w:val="18"/>
              </w:rPr>
            </w:pPr>
            <w:r>
              <w:rPr>
                <w:sz w:val="18"/>
                <w:szCs w:val="18"/>
              </w:rPr>
              <w:t xml:space="preserve">Internal</w:t>
            </w:r>
          </w:p>
        </w:tc>
        <w:tc>
          <w:tcPr>
            <w:tcW w:w="1141" w:type="dxa"/>
            <w:vAlign w:val="top"/>
          </w:tcPr>
          <w:p>
            <w:pPr>
              <w:pStyle w:val="TableText"/>
              <w:keepNext/>
              <w:rPr>
                <w:sz w:val="18"/>
                <w:szCs w:val="18"/>
              </w:rPr>
            </w:pPr>
            <w:r>
              <w:rPr>
                <w:sz w:val="18"/>
                <w:szCs w:val="18"/>
              </w:rPr>
              <w:t xml:space="preserve">2 Feb 2026</w:t>
            </w:r>
          </w:p>
        </w:tc>
        <w:tc>
          <w:tcPr>
            <w:tcW w:w="1141" w:type="dxa"/>
            <w:vAlign w:val="top"/>
          </w:tcPr>
          <w:p>
            <w:pPr>
              <w:pStyle w:val="TableText"/>
              <w:keepNext/>
              <w:rPr>
                <w:sz w:val="18"/>
                <w:szCs w:val="18"/>
              </w:rPr>
            </w:pPr>
          </w:p>
        </w:tc>
        <w:tc>
          <w:tcPr>
            <w:tcW w:w="1141" w:type="dxa"/>
            <w:vAlign w:val="top"/>
          </w:tcPr>
          <w:p>
            <w:pPr>
              <w:pStyle w:val="TableText"/>
              <w:keepNext/>
              <w:rPr>
                <w:sz w:val="18"/>
                <w:szCs w:val="18"/>
              </w:rPr>
            </w:pPr>
            <w:r>
              <w:rPr>
                <w:sz w:val="18"/>
                <w:szCs w:val="18"/>
              </w:rPr>
              <w:t xml:space="preserve">2 Feb 2026</w:t>
            </w:r>
          </w:p>
        </w:tc>
        <w:tc>
          <w:tcPr>
            <w:tcW w:w="648" w:type="dxa"/>
            <w:vAlign w:val="top"/>
          </w:tcPr>
          <w:p>
            <w:pPr>
              <w:pStyle w:val="TableText"/>
              <w:keepNext/>
              <w:jc w:val="right"/>
              <w:rPr>
                <w:sz w:val="18"/>
                <w:szCs w:val="18"/>
              </w:rPr>
            </w:pPr>
            <w:r>
              <w:rPr>
                <w:sz w:val="18"/>
                <w:szCs w:val="18"/>
              </w:rPr>
              <w:t xml:space="preserve">0</w:t>
            </w:r>
          </w:p>
        </w:tc>
      </w:tr>
      <w:tr>
        <w:trPr>
          <w:cantSplit/>
        </w:trPr>
        <w:tc>
          <w:tcPr>
            <w:tcW w:w="480" w:type="dxa"/>
            <w:vAlign w:val="top"/>
          </w:tcPr>
          <w:p>
            <w:pPr>
              <w:pStyle w:val="TableText"/>
              <w:keepNext/>
              <w:jc w:val="right"/>
              <w:rPr>
                <w:sz w:val="18"/>
                <w:szCs w:val="18"/>
              </w:rPr>
            </w:pPr>
            <w:r>
              <w:rPr>
                <w:sz w:val="18"/>
                <w:szCs w:val="18"/>
              </w:rPr>
              <w:t xml:space="preserve">2</w:t>
            </w:r>
          </w:p>
        </w:tc>
        <w:tc>
          <w:tcPr>
            <w:tcW w:w="1660" w:type="dxa"/>
            <w:vAlign w:val="top"/>
          </w:tcPr>
          <w:p>
            <w:pPr>
              <w:pStyle w:val="TableText"/>
              <w:keepNext/>
              <w:rPr>
                <w:sz w:val="18"/>
                <w:szCs w:val="18"/>
              </w:rPr>
            </w:pPr>
            <w:r>
              <w:rPr>
                <w:sz w:val="18"/>
                <w:szCs w:val="18"/>
              </w:rPr>
              <w:t xml:space="preserve">1.2.3 Getting the concept approved</w:t>
            </w:r>
          </w:p>
        </w:tc>
        <w:tc>
          <w:tcPr>
            <w:tcW w:w="2494" w:type="dxa"/>
            <w:vAlign w:val="top"/>
          </w:tcPr>
          <w:p>
            <w:pPr>
              <w:pStyle w:val="TableText"/>
              <w:keepNext/>
              <w:rPr>
                <w:sz w:val="18"/>
                <w:szCs w:val="18"/>
              </w:rPr>
            </w:pPr>
            <w:r>
              <w:rPr>
                <w:sz w:val="18"/>
                <w:szCs w:val="18"/>
              </w:rPr>
              <w:t xml:space="preserve">Festival concept approved</w:t>
            </w:r>
          </w:p>
        </w:tc>
        <w:tc>
          <w:tcPr>
            <w:tcW w:w="933" w:type="dxa"/>
            <w:vAlign w:val="top"/>
          </w:tcPr>
          <w:p>
            <w:pPr>
              <w:pStyle w:val="TableText"/>
              <w:keepNext/>
              <w:rPr>
                <w:sz w:val="18"/>
                <w:szCs w:val="18"/>
              </w:rPr>
            </w:pPr>
            <w:r>
              <w:rPr>
                <w:sz w:val="18"/>
                <w:szCs w:val="18"/>
              </w:rPr>
              <w:t xml:space="preserve">Internal</w:t>
            </w:r>
          </w:p>
        </w:tc>
        <w:tc>
          <w:tcPr>
            <w:tcW w:w="1141" w:type="dxa"/>
            <w:vAlign w:val="top"/>
          </w:tcPr>
          <w:p>
            <w:pPr>
              <w:pStyle w:val="TableText"/>
              <w:keepNext/>
              <w:rPr>
                <w:sz w:val="18"/>
                <w:szCs w:val="18"/>
              </w:rPr>
            </w:pPr>
            <w:r>
              <w:rPr>
                <w:sz w:val="18"/>
                <w:szCs w:val="18"/>
              </w:rPr>
              <w:t xml:space="preserve">27 Mar 2026</w:t>
            </w:r>
          </w:p>
        </w:tc>
        <w:tc>
          <w:tcPr>
            <w:tcW w:w="1141" w:type="dxa"/>
            <w:vAlign w:val="top"/>
          </w:tcPr>
          <w:p>
            <w:pPr>
              <w:pStyle w:val="TableText"/>
              <w:keepNext/>
              <w:rPr>
                <w:sz w:val="18"/>
                <w:szCs w:val="18"/>
              </w:rPr>
            </w:pPr>
          </w:p>
        </w:tc>
        <w:tc>
          <w:tcPr>
            <w:tcW w:w="1141" w:type="dxa"/>
            <w:vAlign w:val="top"/>
          </w:tcPr>
          <w:p>
            <w:pPr>
              <w:pStyle w:val="TableText"/>
              <w:keepNext/>
              <w:rPr>
                <w:sz w:val="18"/>
                <w:szCs w:val="18"/>
              </w:rPr>
            </w:pPr>
            <w:r>
              <w:rPr>
                <w:sz w:val="18"/>
                <w:szCs w:val="18"/>
              </w:rPr>
              <w:t xml:space="preserve">27 Mar 2026</w:t>
            </w:r>
          </w:p>
        </w:tc>
        <w:tc>
          <w:tcPr>
            <w:tcW w:w="648" w:type="dxa"/>
            <w:vAlign w:val="top"/>
          </w:tcPr>
          <w:p>
            <w:pPr>
              <w:pStyle w:val="TableText"/>
              <w:keepNext/>
              <w:jc w:val="right"/>
              <w:rPr>
                <w:sz w:val="18"/>
                <w:szCs w:val="18"/>
              </w:rPr>
            </w:pPr>
            <w:r>
              <w:rPr>
                <w:sz w:val="18"/>
                <w:szCs w:val="18"/>
              </w:rPr>
              <w:t xml:space="preserve">0</w:t>
            </w:r>
          </w:p>
        </w:tc>
      </w:tr>
      <w:tr>
        <w:trPr>
          <w:cantSplit/>
        </w:trPr>
        <w:tc>
          <w:tcPr>
            <w:tcW w:w="480" w:type="dxa"/>
            <w:vAlign w:val="top"/>
          </w:tcPr>
          <w:p>
            <w:pPr>
              <w:pStyle w:val="TableText"/>
              <w:keepNext/>
              <w:jc w:val="right"/>
              <w:rPr>
                <w:sz w:val="18"/>
                <w:szCs w:val="18"/>
              </w:rPr>
            </w:pPr>
            <w:r>
              <w:rPr>
                <w:sz w:val="18"/>
                <w:szCs w:val="18"/>
              </w:rPr>
              <w:t xml:space="preserve">3</w:t>
            </w:r>
          </w:p>
        </w:tc>
        <w:tc>
          <w:tcPr>
            <w:tcW w:w="1660" w:type="dxa"/>
            <w:vAlign w:val="top"/>
          </w:tcPr>
          <w:p>
            <w:pPr>
              <w:pStyle w:val="TableText"/>
              <w:keepNext/>
              <w:rPr>
                <w:sz w:val="18"/>
                <w:szCs w:val="18"/>
              </w:rPr>
            </w:pPr>
            <w:r>
              <w:rPr>
                <w:sz w:val="18"/>
                <w:szCs w:val="18"/>
              </w:rPr>
              <w:t xml:space="preserve">1.3.1 Booking the venue</w:t>
            </w:r>
          </w:p>
        </w:tc>
        <w:tc>
          <w:tcPr>
            <w:tcW w:w="2494" w:type="dxa"/>
            <w:vAlign w:val="top"/>
          </w:tcPr>
          <w:p>
            <w:pPr>
              <w:pStyle w:val="TableText"/>
              <w:keepNext/>
              <w:rPr>
                <w:sz w:val="18"/>
                <w:szCs w:val="18"/>
              </w:rPr>
            </w:pPr>
            <w:r>
              <w:rPr>
                <w:sz w:val="18"/>
                <w:szCs w:val="18"/>
              </w:rPr>
              <w:t xml:space="preserve">Venue contract signed</w:t>
            </w:r>
          </w:p>
        </w:tc>
        <w:tc>
          <w:tcPr>
            <w:tcW w:w="933" w:type="dxa"/>
            <w:vAlign w:val="top"/>
          </w:tcPr>
          <w:p>
            <w:pPr>
              <w:pStyle w:val="TableText"/>
              <w:keepNext/>
              <w:rPr>
                <w:sz w:val="18"/>
                <w:szCs w:val="18"/>
              </w:rPr>
            </w:pPr>
            <w:r>
              <w:rPr>
                <w:sz w:val="18"/>
                <w:szCs w:val="18"/>
              </w:rPr>
              <w:t xml:space="preserve">External</w:t>
            </w:r>
          </w:p>
        </w:tc>
        <w:tc>
          <w:tcPr>
            <w:tcW w:w="1141" w:type="dxa"/>
            <w:vAlign w:val="top"/>
          </w:tcPr>
          <w:p>
            <w:pPr>
              <w:pStyle w:val="TableText"/>
              <w:keepNext/>
              <w:rPr>
                <w:sz w:val="18"/>
                <w:szCs w:val="18"/>
              </w:rPr>
            </w:pPr>
            <w:r>
              <w:rPr>
                <w:sz w:val="18"/>
                <w:szCs w:val="18"/>
              </w:rPr>
              <w:t xml:space="preserve">10 Apr 2026</w:t>
            </w:r>
          </w:p>
        </w:tc>
        <w:tc>
          <w:tcPr>
            <w:tcW w:w="1141" w:type="dxa"/>
            <w:vAlign w:val="top"/>
          </w:tcPr>
          <w:p>
            <w:pPr>
              <w:pStyle w:val="TableText"/>
              <w:keepNext/>
              <w:rPr>
                <w:sz w:val="18"/>
                <w:szCs w:val="18"/>
              </w:rPr>
            </w:pPr>
            <w:r>
              <w:rPr>
                <w:sz w:val="18"/>
                <w:szCs w:val="18"/>
              </w:rPr>
              <w:t xml:space="preserve">14 Apr 2026</w:t>
            </w:r>
          </w:p>
        </w:tc>
        <w:tc>
          <w:tcPr>
            <w:tcW w:w="1141" w:type="dxa"/>
            <w:vAlign w:val="top"/>
          </w:tcPr>
          <w:p>
            <w:pPr>
              <w:pStyle w:val="TableText"/>
              <w:keepNext/>
              <w:rPr>
                <w:sz w:val="18"/>
                <w:szCs w:val="18"/>
              </w:rPr>
            </w:pPr>
            <w:r>
              <w:rPr>
                <w:sz w:val="18"/>
                <w:szCs w:val="18"/>
              </w:rPr>
              <w:t xml:space="preserve">14 Apr 2026</w:t>
            </w:r>
          </w:p>
        </w:tc>
        <w:tc>
          <w:tcPr>
            <w:tcW w:w="648" w:type="dxa"/>
            <w:vAlign w:val="top"/>
          </w:tcPr>
          <w:p>
            <w:pPr>
              <w:pStyle w:val="TableText"/>
              <w:keepNext/>
              <w:jc w:val="right"/>
              <w:rPr>
                <w:sz w:val="18"/>
                <w:szCs w:val="18"/>
              </w:rPr>
            </w:pPr>
            <w:r>
              <w:rPr>
                <w:sz w:val="18"/>
                <w:szCs w:val="18"/>
              </w:rPr>
              <w:t xml:space="preserve">4</w:t>
            </w:r>
          </w:p>
        </w:tc>
      </w:tr>
      <w:tr>
        <w:trPr>
          <w:cantSplit/>
        </w:trPr>
        <w:tc>
          <w:tcPr>
            <w:tcW w:w="480" w:type="dxa"/>
            <w:vAlign w:val="top"/>
          </w:tcPr>
          <w:p>
            <w:pPr>
              <w:pStyle w:val="TableText"/>
              <w:keepNext/>
              <w:jc w:val="right"/>
              <w:rPr>
                <w:sz w:val="18"/>
                <w:szCs w:val="18"/>
              </w:rPr>
            </w:pPr>
            <w:r>
              <w:rPr>
                <w:sz w:val="18"/>
                <w:szCs w:val="18"/>
              </w:rPr>
              <w:t xml:space="preserve">4</w:t>
            </w:r>
          </w:p>
        </w:tc>
        <w:tc>
          <w:tcPr>
            <w:tcW w:w="1660" w:type="dxa"/>
            <w:vAlign w:val="top"/>
          </w:tcPr>
          <w:p>
            <w:pPr>
              <w:pStyle w:val="TableText"/>
              <w:keepNext/>
              <w:rPr>
                <w:sz w:val="18"/>
                <w:szCs w:val="18"/>
              </w:rPr>
            </w:pPr>
            <w:r>
              <w:rPr>
                <w:sz w:val="18"/>
                <w:szCs w:val="18"/>
              </w:rPr>
              <w:t xml:space="preserve">1.4.2 Running the invitation campaign</w:t>
            </w:r>
          </w:p>
        </w:tc>
        <w:tc>
          <w:tcPr>
            <w:tcW w:w="2494" w:type="dxa"/>
            <w:vAlign w:val="top"/>
          </w:tcPr>
          <w:p>
            <w:pPr>
              <w:pStyle w:val="TableText"/>
              <w:keepNext/>
              <w:rPr>
                <w:sz w:val="18"/>
                <w:szCs w:val="18"/>
              </w:rPr>
            </w:pPr>
            <w:r>
              <w:rPr>
                <w:sz w:val="18"/>
                <w:szCs w:val="18"/>
              </w:rPr>
              <w:t xml:space="preserve">Invitations sent</w:t>
            </w:r>
          </w:p>
        </w:tc>
        <w:tc>
          <w:tcPr>
            <w:tcW w:w="933" w:type="dxa"/>
            <w:vAlign w:val="top"/>
          </w:tcPr>
          <w:p>
            <w:pPr>
              <w:pStyle w:val="TableText"/>
              <w:keepNext/>
              <w:rPr>
                <w:sz w:val="18"/>
                <w:szCs w:val="18"/>
              </w:rPr>
            </w:pPr>
            <w:r>
              <w:rPr>
                <w:sz w:val="18"/>
                <w:szCs w:val="18"/>
              </w:rPr>
              <w:t xml:space="preserve">Internal</w:t>
            </w:r>
          </w:p>
        </w:tc>
        <w:tc>
          <w:tcPr>
            <w:tcW w:w="1141" w:type="dxa"/>
            <w:vAlign w:val="top"/>
          </w:tcPr>
          <w:p>
            <w:pPr>
              <w:pStyle w:val="TableText"/>
              <w:keepNext/>
              <w:rPr>
                <w:sz w:val="18"/>
                <w:szCs w:val="18"/>
              </w:rPr>
            </w:pPr>
            <w:r>
              <w:rPr>
                <w:sz w:val="18"/>
                <w:szCs w:val="18"/>
              </w:rPr>
              <w:t xml:space="preserve">30 Apr 2026</w:t>
            </w:r>
          </w:p>
        </w:tc>
        <w:tc>
          <w:tcPr>
            <w:tcW w:w="1141" w:type="dxa"/>
            <w:vAlign w:val="top"/>
          </w:tcPr>
          <w:p>
            <w:pPr>
              <w:pStyle w:val="TableText"/>
              <w:keepNext/>
              <w:rPr>
                <w:sz w:val="18"/>
                <w:szCs w:val="18"/>
              </w:rPr>
            </w:pPr>
          </w:p>
        </w:tc>
        <w:tc>
          <w:tcPr>
            <w:tcW w:w="1141" w:type="dxa"/>
            <w:vAlign w:val="top"/>
          </w:tcPr>
          <w:p>
            <w:pPr>
              <w:pStyle w:val="TableText"/>
              <w:keepNext/>
              <w:rPr>
                <w:sz w:val="18"/>
                <w:szCs w:val="18"/>
              </w:rPr>
            </w:pPr>
            <w:r>
              <w:rPr>
                <w:sz w:val="18"/>
                <w:szCs w:val="18"/>
              </w:rPr>
              <w:t xml:space="preserve">29 Apr 2026</w:t>
            </w:r>
          </w:p>
        </w:tc>
        <w:tc>
          <w:tcPr>
            <w:tcW w:w="648" w:type="dxa"/>
            <w:vAlign w:val="top"/>
          </w:tcPr>
          <w:p>
            <w:pPr>
              <w:pStyle w:val="TableText"/>
              <w:keepNext/>
              <w:jc w:val="right"/>
              <w:rPr>
                <w:sz w:val="18"/>
                <w:szCs w:val="18"/>
              </w:rPr>
            </w:pPr>
            <w:r>
              <w:rPr>
                <w:sz w:val="18"/>
                <w:szCs w:val="18"/>
              </w:rPr>
              <w:t xml:space="preserve">-1</w:t>
            </w:r>
          </w:p>
        </w:tc>
      </w:tr>
      <w:tr>
        <w:trPr>
          <w:cantSplit/>
        </w:trPr>
        <w:tc>
          <w:tcPr>
            <w:tcW w:w="480" w:type="dxa"/>
            <w:vAlign w:val="top"/>
          </w:tcPr>
          <w:p>
            <w:pPr>
              <w:pStyle w:val="TableText"/>
              <w:keepNext/>
              <w:jc w:val="right"/>
              <w:rPr>
                <w:sz w:val="18"/>
                <w:szCs w:val="18"/>
              </w:rPr>
            </w:pPr>
            <w:r>
              <w:rPr>
                <w:sz w:val="18"/>
                <w:szCs w:val="18"/>
              </w:rPr>
              <w:t xml:space="preserve">5</w:t>
            </w:r>
          </w:p>
        </w:tc>
        <w:tc>
          <w:tcPr>
            <w:tcW w:w="1660" w:type="dxa"/>
            <w:vAlign w:val="top"/>
          </w:tcPr>
          <w:p>
            <w:pPr>
              <w:pStyle w:val="TableText"/>
              <w:keepNext/>
              <w:rPr>
                <w:sz w:val="18"/>
                <w:szCs w:val="18"/>
              </w:rPr>
            </w:pPr>
            <w:r>
              <w:rPr>
                <w:sz w:val="18"/>
                <w:szCs w:val="18"/>
              </w:rPr>
              <w:t xml:space="preserve">1.3.4 Organising technology and safety</w:t>
            </w:r>
          </w:p>
        </w:tc>
        <w:tc>
          <w:tcPr>
            <w:tcW w:w="2494" w:type="dxa"/>
            <w:vAlign w:val="top"/>
          </w:tcPr>
          <w:p>
            <w:pPr>
              <w:pStyle w:val="TableText"/>
              <w:keepNext/>
              <w:rPr>
                <w:sz w:val="18"/>
                <w:szCs w:val="18"/>
              </w:rPr>
            </w:pPr>
            <w:r>
              <w:rPr>
                <w:sz w:val="18"/>
                <w:szCs w:val="18"/>
              </w:rPr>
              <w:t xml:space="preserve">Safety concept approved by the authority</w:t>
            </w:r>
          </w:p>
        </w:tc>
        <w:tc>
          <w:tcPr>
            <w:tcW w:w="933" w:type="dxa"/>
            <w:vAlign w:val="top"/>
          </w:tcPr>
          <w:p>
            <w:pPr>
              <w:pStyle w:val="TableText"/>
              <w:keepNext/>
              <w:rPr>
                <w:sz w:val="18"/>
                <w:szCs w:val="18"/>
              </w:rPr>
            </w:pPr>
            <w:r>
              <w:rPr>
                <w:sz w:val="18"/>
                <w:szCs w:val="18"/>
              </w:rPr>
              <w:t xml:space="preserve">External</w:t>
            </w:r>
          </w:p>
        </w:tc>
        <w:tc>
          <w:tcPr>
            <w:tcW w:w="1141" w:type="dxa"/>
            <w:vAlign w:val="top"/>
          </w:tcPr>
          <w:p>
            <w:pPr>
              <w:pStyle w:val="TableText"/>
              <w:keepNext/>
              <w:rPr>
                <w:sz w:val="18"/>
                <w:szCs w:val="18"/>
              </w:rPr>
            </w:pPr>
            <w:r>
              <w:rPr>
                <w:sz w:val="18"/>
                <w:szCs w:val="18"/>
              </w:rPr>
              <w:t xml:space="preserve">5 Jun 2026</w:t>
            </w:r>
          </w:p>
        </w:tc>
        <w:tc>
          <w:tcPr>
            <w:tcW w:w="1141" w:type="dxa"/>
            <w:vAlign w:val="top"/>
          </w:tcPr>
          <w:p>
            <w:pPr>
              <w:pStyle w:val="TableText"/>
              <w:keepNext/>
              <w:rPr>
                <w:sz w:val="18"/>
                <w:szCs w:val="18"/>
              </w:rPr>
            </w:pPr>
            <w:r>
              <w:rPr>
                <w:sz w:val="18"/>
                <w:szCs w:val="18"/>
              </w:rPr>
              <w:t xml:space="preserve">10 Jun 2026</w:t>
            </w:r>
          </w:p>
        </w:tc>
        <w:tc>
          <w:tcPr>
            <w:tcW w:w="1141" w:type="dxa"/>
            <w:vAlign w:val="top"/>
          </w:tcPr>
          <w:p>
            <w:pPr>
              <w:pStyle w:val="TableText"/>
              <w:keepNext/>
              <w:rPr>
                <w:sz w:val="18"/>
                <w:szCs w:val="18"/>
              </w:rPr>
            </w:pPr>
            <w:r>
              <w:rPr>
                <w:sz w:val="18"/>
                <w:szCs w:val="18"/>
              </w:rPr>
              <w:t xml:space="preserve">9 Jun 2026</w:t>
            </w:r>
          </w:p>
        </w:tc>
        <w:tc>
          <w:tcPr>
            <w:tcW w:w="648" w:type="dxa"/>
            <w:vAlign w:val="top"/>
          </w:tcPr>
          <w:p>
            <w:pPr>
              <w:pStyle w:val="TableText"/>
              <w:keepNext/>
              <w:jc w:val="right"/>
              <w:rPr>
                <w:sz w:val="18"/>
                <w:szCs w:val="18"/>
              </w:rPr>
            </w:pPr>
            <w:r>
              <w:rPr>
                <w:sz w:val="18"/>
                <w:szCs w:val="18"/>
              </w:rPr>
              <w:t xml:space="preserve">4</w:t>
            </w:r>
          </w:p>
        </w:tc>
      </w:tr>
      <w:tr>
        <w:trPr>
          <w:cantSplit/>
        </w:trPr>
        <w:tc>
          <w:tcPr>
            <w:tcW w:w="480" w:type="dxa"/>
            <w:vAlign w:val="top"/>
          </w:tcPr>
          <w:p>
            <w:pPr>
              <w:pStyle w:val="TableText"/>
              <w:keepNext/>
              <w:jc w:val="right"/>
              <w:rPr>
                <w:sz w:val="18"/>
                <w:szCs w:val="18"/>
              </w:rPr>
            </w:pPr>
            <w:r>
              <w:rPr>
                <w:sz w:val="18"/>
                <w:szCs w:val="18"/>
              </w:rPr>
              <w:t xml:space="preserve">6</w:t>
            </w:r>
          </w:p>
        </w:tc>
        <w:tc>
          <w:tcPr>
            <w:tcW w:w="1660" w:type="dxa"/>
            <w:vAlign w:val="top"/>
          </w:tcPr>
          <w:p>
            <w:pPr>
              <w:pStyle w:val="TableText"/>
              <w:keepNext/>
              <w:rPr>
                <w:sz w:val="18"/>
                <w:szCs w:val="18"/>
              </w:rPr>
            </w:pPr>
            <w:r>
              <w:rPr>
                <w:sz w:val="18"/>
                <w:szCs w:val="18"/>
              </w:rPr>
              <w:t xml:space="preserve">1.5.2 Running the festival day</w:t>
            </w:r>
          </w:p>
        </w:tc>
        <w:tc>
          <w:tcPr>
            <w:tcW w:w="2494" w:type="dxa"/>
            <w:vAlign w:val="top"/>
          </w:tcPr>
          <w:p>
            <w:pPr>
              <w:pStyle w:val="TableText"/>
              <w:keepNext/>
              <w:rPr>
                <w:sz w:val="18"/>
                <w:szCs w:val="18"/>
              </w:rPr>
            </w:pPr>
            <w:r>
              <w:rPr>
                <w:sz w:val="18"/>
                <w:szCs w:val="18"/>
              </w:rPr>
              <w:t xml:space="preserve">Festival held</w:t>
            </w:r>
          </w:p>
        </w:tc>
        <w:tc>
          <w:tcPr>
            <w:tcW w:w="933" w:type="dxa"/>
            <w:vAlign w:val="top"/>
          </w:tcPr>
          <w:p>
            <w:pPr>
              <w:pStyle w:val="TableText"/>
              <w:keepNext/>
              <w:rPr>
                <w:sz w:val="18"/>
                <w:szCs w:val="18"/>
              </w:rPr>
            </w:pPr>
            <w:r>
              <w:rPr>
                <w:sz w:val="18"/>
                <w:szCs w:val="18"/>
              </w:rPr>
              <w:t xml:space="preserve">External</w:t>
            </w:r>
          </w:p>
        </w:tc>
        <w:tc>
          <w:tcPr>
            <w:tcW w:w="1141" w:type="dxa"/>
            <w:vAlign w:val="top"/>
          </w:tcPr>
          <w:p>
            <w:pPr>
              <w:pStyle w:val="TableText"/>
              <w:keepNext/>
              <w:rPr>
                <w:sz w:val="18"/>
                <w:szCs w:val="18"/>
              </w:rPr>
            </w:pPr>
            <w:r>
              <w:rPr>
                <w:sz w:val="18"/>
                <w:szCs w:val="18"/>
              </w:rPr>
              <w:t xml:space="preserve">27 Jun 2026</w:t>
            </w:r>
          </w:p>
        </w:tc>
        <w:tc>
          <w:tcPr>
            <w:tcW w:w="1141" w:type="dxa"/>
            <w:vAlign w:val="top"/>
          </w:tcPr>
          <w:p>
            <w:pPr>
              <w:pStyle w:val="TableText"/>
              <w:keepNext/>
              <w:rPr>
                <w:sz w:val="18"/>
                <w:szCs w:val="18"/>
              </w:rPr>
            </w:pPr>
          </w:p>
        </w:tc>
        <w:tc>
          <w:tcPr>
            <w:tcW w:w="1141" w:type="dxa"/>
            <w:vAlign w:val="top"/>
          </w:tcPr>
          <w:p>
            <w:pPr>
              <w:pStyle w:val="TableText"/>
              <w:keepNext/>
              <w:rPr>
                <w:sz w:val="18"/>
                <w:szCs w:val="18"/>
              </w:rPr>
            </w:pPr>
            <w:r>
              <w:rPr>
                <w:sz w:val="18"/>
                <w:szCs w:val="18"/>
              </w:rPr>
              <w:t xml:space="preserve">27 Jun 2026</w:t>
            </w:r>
          </w:p>
        </w:tc>
        <w:tc>
          <w:tcPr>
            <w:tcW w:w="648" w:type="dxa"/>
            <w:vAlign w:val="top"/>
          </w:tcPr>
          <w:p>
            <w:pPr>
              <w:pStyle w:val="TableText"/>
              <w:keepNext/>
              <w:jc w:val="right"/>
              <w:rPr>
                <w:sz w:val="18"/>
                <w:szCs w:val="18"/>
              </w:rPr>
            </w:pPr>
            <w:r>
              <w:rPr>
                <w:sz w:val="18"/>
                <w:szCs w:val="18"/>
              </w:rPr>
              <w:t xml:space="preserve">0</w:t>
            </w:r>
          </w:p>
        </w:tc>
      </w:tr>
      <w:tr>
        <w:trPr>
          <w:cantSplit/>
        </w:trPr>
        <w:tc>
          <w:tcPr>
            <w:tcW w:w="480" w:type="dxa"/>
            <w:vAlign w:val="top"/>
          </w:tcPr>
          <w:p>
            <w:pPr>
              <w:pStyle w:val="TableText"/>
              <w:keepNext/>
              <w:jc w:val="right"/>
              <w:rPr>
                <w:sz w:val="18"/>
                <w:szCs w:val="18"/>
              </w:rPr>
            </w:pPr>
            <w:r>
              <w:rPr>
                <w:sz w:val="18"/>
                <w:szCs w:val="18"/>
              </w:rPr>
              <w:t xml:space="preserve">7</w:t>
            </w:r>
          </w:p>
        </w:tc>
        <w:tc>
          <w:tcPr>
            <w:tcW w:w="1660" w:type="dxa"/>
            <w:vAlign w:val="top"/>
          </w:tcPr>
          <w:p>
            <w:pPr>
              <w:pStyle w:val="TableText"/>
              <w:keepNext/>
              <w:rPr>
                <w:sz w:val="18"/>
                <w:szCs w:val="18"/>
              </w:rPr>
            </w:pPr>
            <w:r>
              <w:rPr>
                <w:sz w:val="18"/>
                <w:szCs w:val="18"/>
              </w:rPr>
              <w:t xml:space="preserve">1.6.2 Writing the evaluation report</w:t>
            </w:r>
          </w:p>
        </w:tc>
        <w:tc>
          <w:tcPr>
            <w:tcW w:w="2494" w:type="dxa"/>
            <w:vAlign w:val="top"/>
          </w:tcPr>
          <w:p>
            <w:pPr>
              <w:pStyle w:val="TableText"/>
              <w:keepNext/>
              <w:rPr>
                <w:sz w:val="18"/>
                <w:szCs w:val="18"/>
              </w:rPr>
            </w:pPr>
            <w:r>
              <w:rPr>
                <w:sz w:val="18"/>
                <w:szCs w:val="18"/>
              </w:rPr>
              <w:t xml:space="preserve">Evaluation report completed</w:t>
            </w:r>
          </w:p>
        </w:tc>
        <w:tc>
          <w:tcPr>
            <w:tcW w:w="933" w:type="dxa"/>
            <w:vAlign w:val="top"/>
          </w:tcPr>
          <w:p>
            <w:pPr>
              <w:pStyle w:val="TableText"/>
              <w:keepNext/>
              <w:rPr>
                <w:sz w:val="18"/>
                <w:szCs w:val="18"/>
              </w:rPr>
            </w:pPr>
            <w:r>
              <w:rPr>
                <w:sz w:val="18"/>
                <w:szCs w:val="18"/>
              </w:rPr>
              <w:t xml:space="preserve">Internal</w:t>
            </w:r>
          </w:p>
        </w:tc>
        <w:tc>
          <w:tcPr>
            <w:tcW w:w="1141" w:type="dxa"/>
            <w:vAlign w:val="top"/>
          </w:tcPr>
          <w:p>
            <w:pPr>
              <w:pStyle w:val="TableText"/>
              <w:keepNext/>
              <w:rPr>
                <w:sz w:val="18"/>
                <w:szCs w:val="18"/>
              </w:rPr>
            </w:pPr>
            <w:r>
              <w:rPr>
                <w:sz w:val="18"/>
                <w:szCs w:val="18"/>
              </w:rPr>
              <w:t xml:space="preserve">17 Jul 2026</w:t>
            </w:r>
          </w:p>
        </w:tc>
        <w:tc>
          <w:tcPr>
            <w:tcW w:w="1141" w:type="dxa"/>
            <w:vAlign w:val="top"/>
          </w:tcPr>
          <w:p>
            <w:pPr>
              <w:pStyle w:val="TableText"/>
              <w:keepNext/>
              <w:rPr>
                <w:sz w:val="18"/>
                <w:szCs w:val="18"/>
              </w:rPr>
            </w:pPr>
          </w:p>
        </w:tc>
        <w:tc>
          <w:tcPr>
            <w:tcW w:w="1141" w:type="dxa"/>
            <w:vAlign w:val="top"/>
          </w:tcPr>
          <w:p>
            <w:pPr>
              <w:pStyle w:val="TableText"/>
              <w:keepNext/>
              <w:rPr>
                <w:sz w:val="18"/>
                <w:szCs w:val="18"/>
              </w:rPr>
            </w:pPr>
            <w:r>
              <w:rPr>
                <w:sz w:val="18"/>
                <w:szCs w:val="18"/>
              </w:rPr>
              <w:t xml:space="preserve">17 Jul 2026</w:t>
            </w:r>
          </w:p>
        </w:tc>
        <w:tc>
          <w:tcPr>
            <w:tcW w:w="648" w:type="dxa"/>
            <w:vAlign w:val="top"/>
          </w:tcPr>
          <w:p>
            <w:pPr>
              <w:pStyle w:val="TableText"/>
              <w:keepNext/>
              <w:jc w:val="right"/>
              <w:rPr>
                <w:sz w:val="18"/>
                <w:szCs w:val="18"/>
              </w:rPr>
            </w:pPr>
            <w:r>
              <w:rPr>
                <w:sz w:val="18"/>
                <w:szCs w:val="18"/>
              </w:rPr>
              <w:t xml:space="preserve">0</w:t>
            </w:r>
          </w:p>
        </w:tc>
      </w:tr>
      <w:tr>
        <w:trPr>
          <w:cantSplit/>
        </w:trPr>
        <w:tc>
          <w:tcPr>
            <w:tcW w:w="480" w:type="dxa"/>
            <w:vAlign w:val="top"/>
          </w:tcPr>
          <w:p>
            <w:pPr>
              <w:pStyle w:val="TableText"/>
              <w:jc w:val="right"/>
              <w:rPr>
                <w:sz w:val="18"/>
                <w:szCs w:val="18"/>
              </w:rPr>
            </w:pPr>
            <w:r>
              <w:rPr>
                <w:sz w:val="18"/>
                <w:szCs w:val="18"/>
              </w:rPr>
              <w:t xml:space="preserve">8</w:t>
            </w:r>
          </w:p>
        </w:tc>
        <w:tc>
          <w:tcPr>
            <w:tcW w:w="1660" w:type="dxa"/>
            <w:vAlign w:val="top"/>
          </w:tcPr>
          <w:p>
            <w:pPr>
              <w:pStyle w:val="TableText"/>
              <w:rPr>
                <w:sz w:val="18"/>
                <w:szCs w:val="18"/>
              </w:rPr>
            </w:pPr>
            <w:r>
              <w:rPr>
                <w:sz w:val="18"/>
                <w:szCs w:val="18"/>
              </w:rPr>
              <w:t xml:space="preserve">1.1.4 Closing the project</w:t>
            </w:r>
          </w:p>
        </w:tc>
        <w:tc>
          <w:tcPr>
            <w:tcW w:w="2494" w:type="dxa"/>
            <w:vAlign w:val="top"/>
          </w:tcPr>
          <w:p>
            <w:pPr>
              <w:pStyle w:val="TableText"/>
              <w:rPr>
                <w:sz w:val="18"/>
                <w:szCs w:val="18"/>
              </w:rPr>
            </w:pPr>
            <w:r>
              <w:rPr>
                <w:sz w:val="18"/>
                <w:szCs w:val="18"/>
              </w:rPr>
              <w:t xml:space="preserve">Project completed</w:t>
            </w:r>
          </w:p>
        </w:tc>
        <w:tc>
          <w:tcPr>
            <w:tcW w:w="933" w:type="dxa"/>
            <w:vAlign w:val="top"/>
          </w:tcPr>
          <w:p>
            <w:pPr>
              <w:pStyle w:val="TableText"/>
              <w:rPr>
                <w:sz w:val="18"/>
                <w:szCs w:val="18"/>
              </w:rPr>
            </w:pPr>
            <w:r>
              <w:rPr>
                <w:sz w:val="18"/>
                <w:szCs w:val="18"/>
              </w:rPr>
              <w:t xml:space="preserve">Internal</w:t>
            </w:r>
          </w:p>
        </w:tc>
        <w:tc>
          <w:tcPr>
            <w:tcW w:w="1141" w:type="dxa"/>
            <w:vAlign w:val="top"/>
          </w:tcPr>
          <w:p>
            <w:pPr>
              <w:pStyle w:val="TableText"/>
              <w:rPr>
                <w:sz w:val="18"/>
                <w:szCs w:val="18"/>
              </w:rPr>
            </w:pPr>
            <w:r>
              <w:rPr>
                <w:sz w:val="18"/>
                <w:szCs w:val="18"/>
              </w:rPr>
              <w:t xml:space="preserve">31 Jul 2026</w:t>
            </w:r>
          </w:p>
        </w:tc>
        <w:tc>
          <w:tcPr>
            <w:tcW w:w="1141" w:type="dxa"/>
            <w:vAlign w:val="top"/>
          </w:tcPr>
          <w:p>
            <w:pPr>
              <w:pStyle w:val="TableText"/>
              <w:rPr>
                <w:sz w:val="18"/>
                <w:szCs w:val="18"/>
              </w:rPr>
            </w:pPr>
          </w:p>
        </w:tc>
        <w:tc>
          <w:tcPr>
            <w:tcW w:w="1141" w:type="dxa"/>
            <w:vAlign w:val="top"/>
          </w:tcPr>
          <w:p>
            <w:pPr>
              <w:pStyle w:val="TableText"/>
              <w:rPr>
                <w:sz w:val="18"/>
                <w:szCs w:val="18"/>
              </w:rPr>
            </w:pPr>
            <w:r>
              <w:rPr>
                <w:sz w:val="18"/>
                <w:szCs w:val="18"/>
              </w:rPr>
              <w:t xml:space="preserve">31 Jul 2026</w:t>
            </w:r>
          </w:p>
        </w:tc>
        <w:tc>
          <w:tcPr>
            <w:tcW w:w="648" w:type="dxa"/>
            <w:vAlign w:val="top"/>
          </w:tcPr>
          <w:p>
            <w:pPr>
              <w:pStyle w:val="TableText"/>
              <w:jc w:val="right"/>
              <w:rPr>
                <w:sz w:val="18"/>
                <w:szCs w:val="18"/>
              </w:rPr>
            </w:pPr>
            <w:r>
              <w:rPr>
                <w:sz w:val="18"/>
                <w:szCs w:val="18"/>
              </w:rPr>
              <w:t xml:space="preserve">0</w:t>
            </w:r>
          </w:p>
        </w:tc>
      </w:tr>
    </w:tbl>
    <w:p>
      <w:pPr>
        <w:pStyle w:val="Heading3"/>
      </w:pPr>
      <w:r>
        <w:t xml:space="preserve">Milestone rules</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Every phase has at least one milestone.</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All milestones are worded as events.</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Every milestone has a baseline date.</w:t>
      </w:r>
    </w:p>
    <w:p>
      <w:pPr>
        <w:keepLines/>
        <w:tabs>
          <w:tab w:val="left" w:pos="284"/>
        </w:tabs>
        <w:spacing w:before="0" w:after="40"/>
        <w:ind w:left="284" w:hanging="284"/>
      </w:pPr>
      <w:r>
        <w:t xml:space="preserve">•</w:t>
        <w:tab/>
        <w:t xml:space="preserve">8 dated milestones over about 6.4 controlling cycles of 4 weeks: about one per cycle.</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All milestone dates lie between the start and end date.</w:t>
      </w:r>
    </w:p>
    <w:p>
      <w:pPr>
        <w:keepLines/>
        <w:tabs>
          <w:tab w:val="left" w:pos="284"/>
        </w:tabs>
        <w:spacing w:before="0" w:after="140"/>
        <w:ind w:left="284" w:hanging="284"/>
      </w:pPr>
      <w:r>
        <w:t xml:space="preserve">•</w:t>
        <w:tab/>
        <w:t xml:space="preserve">5 internal and 3 external milestones. External ones are dates others see (customer, authority, guests).</w:t>
      </w:r>
    </w:p>
    <w:p>
      <w:pPr>
        <w:pStyle w:val="Heading3"/>
      </w:pPr>
      <w:r>
        <w:t xml:space="preserve">Milestone plan</w:t>
      </w:r>
    </w:p>
    <w:p>
      <w:pPr>
        <w:keepNext/>
        <w:spacing w:before="60" w:after="60" w:line="240" w:lineRule="auto"/>
        <w:jc w:val="center"/>
      </w:pPr>
      <w:r>
        <w:drawing>
          <wp:inline distT="0" distB="0" distL="0" distR="0">
            <wp:extent cx="6120130" cy="1811558"/>
            <wp:effectExtent l="0" t="0" r="0" b="0"/>
            <wp:docPr id="25" name="Graphic 25" descr="Milestone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png" descr="Milestone plan"/>
                    <pic:cNvPicPr>
                      <a:picLocks noChangeAspect="1" noChangeArrowheads="1"/>
                    </pic:cNvPicPr>
                  </pic:nvPicPr>
                  <pic:blipFill>
                    <a:blip r:embed="rIdImg25"/>
                    <a:stretch>
                      <a:fillRect/>
                    </a:stretch>
                  </pic:blipFill>
                  <pic:spPr bwMode="auto">
                    <a:xfrm>
                      <a:off x="0" y="0"/>
                      <a:ext cx="6120130" cy="1811558"/>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25</w:t>
      </w:r>
      <w:r>
        <w:fldChar w:fldCharType="end"/>
      </w:r>
      <w:r>
        <w:t xml:space="preserve">: Each diamond sits at its baseline date. A dot marks the actual date (filled) or the revised date (hollow); the bracket above the line shows the shift.</w:t>
      </w:r>
    </w:p>
    <w:p>
      <w:pPr>
        <w:pStyle w:val="Heading2"/>
      </w:pPr>
      <w:bookmarkStart w:id="26" w:name="_TocPM00252"/>
      <w:r>
        <w:t xml:space="preserve">Duration estimates</w:t>
      </w:r>
      <w:bookmarkEnd w:id="26"/>
    </w:p>
    <w:p>
      <w:pPr>
        <w:pStyle w:val="Note"/>
      </w:pPr>
      <w:r>
        <w:t xml:space="preserve">Estimate per work package before you set dates.</w:t>
      </w:r>
    </w:p>
    <w:p>
      <w:pPr>
        <w:pStyle w:val="Heading3"/>
      </w:pPr>
      <w:r>
        <w:t xml:space="preserve">Duration estimates per work package</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1139"/>
        <w:gridCol w:w="569"/>
        <w:gridCol w:w="711"/>
        <w:gridCol w:w="640"/>
        <w:gridCol w:w="783"/>
        <w:gridCol w:w="783"/>
        <w:gridCol w:w="480"/>
        <w:gridCol w:w="480"/>
        <w:gridCol w:w="480"/>
        <w:gridCol w:w="711"/>
        <w:gridCol w:w="498"/>
        <w:gridCol w:w="626"/>
        <w:gridCol w:w="1258"/>
      </w:tblGrid>
      <w:tr>
        <w:trPr>
          <w:cantSplit/>
          <w:tblHeader/>
        </w:trPr>
        <w:tc>
          <w:tcPr>
            <w:tcW w:w="480" w:type="dxa"/>
            <w:shd w:val="clear" w:color="auto" w:fill="DCEEEB"/>
            <w:vAlign w:val="bottom"/>
          </w:tcPr>
          <w:p>
            <w:pPr>
              <w:pStyle w:val="TableText"/>
              <w:keepNext/>
              <w:rPr>
                <w:sz w:val="16"/>
                <w:szCs w:val="16"/>
              </w:rPr>
            </w:pPr>
            <w:r>
              <w:rPr>
                <w:b/>
                <w:bCs/>
                <w:color w:val="1F2A2E"/>
                <w:sz w:val="16"/>
                <w:szCs w:val="16"/>
              </w:rPr>
              <w:t xml:space="preserve">WBS</w:t>
            </w:r>
          </w:p>
        </w:tc>
        <w:tc>
          <w:tcPr>
            <w:tcW w:w="1139" w:type="dxa"/>
            <w:shd w:val="clear" w:color="auto" w:fill="DCEEEB"/>
            <w:vAlign w:val="bottom"/>
          </w:tcPr>
          <w:p>
            <w:pPr>
              <w:pStyle w:val="TableText"/>
              <w:keepNext/>
              <w:rPr>
                <w:sz w:val="16"/>
                <w:szCs w:val="16"/>
              </w:rPr>
            </w:pPr>
            <w:r>
              <w:rPr>
                <w:b/>
                <w:bCs/>
                <w:color w:val="1F2A2E"/>
                <w:sz w:val="16"/>
                <w:szCs w:val="16"/>
              </w:rPr>
              <w:t xml:space="preserve">Work package</w:t>
            </w:r>
          </w:p>
        </w:tc>
        <w:tc>
          <w:tcPr>
            <w:tcW w:w="569" w:type="dxa"/>
            <w:shd w:val="clear" w:color="auto" w:fill="DCEEEB"/>
            <w:vAlign w:val="bottom"/>
          </w:tcPr>
          <w:p>
            <w:pPr>
              <w:pStyle w:val="TableText"/>
              <w:keepNext/>
              <w:rPr>
                <w:sz w:val="16"/>
                <w:szCs w:val="16"/>
              </w:rPr>
            </w:pPr>
            <w:r>
              <w:rPr>
                <w:b/>
                <w:bCs/>
                <w:color w:val="1F2A2E"/>
                <w:sz w:val="16"/>
                <w:szCs w:val="16"/>
              </w:rPr>
              <w:t xml:space="preserve">Method</w:t>
            </w:r>
          </w:p>
        </w:tc>
        <w:tc>
          <w:tcPr>
            <w:tcW w:w="711" w:type="dxa"/>
            <w:shd w:val="clear" w:color="auto" w:fill="DCEEEB"/>
            <w:vAlign w:val="bottom"/>
          </w:tcPr>
          <w:p>
            <w:pPr>
              <w:pStyle w:val="TableText"/>
              <w:keepNext/>
              <w:jc w:val="right"/>
              <w:rPr>
                <w:sz w:val="16"/>
                <w:szCs w:val="16"/>
              </w:rPr>
            </w:pPr>
            <w:r>
              <w:rPr>
                <w:b/>
                <w:bCs/>
                <w:color w:val="1F2A2E"/>
                <w:sz w:val="16"/>
                <w:szCs w:val="16"/>
              </w:rPr>
              <w:t xml:space="preserve">Optimistic</w:t>
            </w:r>
          </w:p>
        </w:tc>
        <w:tc>
          <w:tcPr>
            <w:tcW w:w="640" w:type="dxa"/>
            <w:shd w:val="clear" w:color="auto" w:fill="DCEEEB"/>
            <w:vAlign w:val="bottom"/>
          </w:tcPr>
          <w:p>
            <w:pPr>
              <w:pStyle w:val="TableText"/>
              <w:keepNext/>
              <w:jc w:val="right"/>
              <w:rPr>
                <w:sz w:val="16"/>
                <w:szCs w:val="16"/>
              </w:rPr>
            </w:pPr>
            <w:r>
              <w:rPr>
                <w:b/>
                <w:bCs/>
                <w:color w:val="1F2A2E"/>
                <w:sz w:val="16"/>
                <w:szCs w:val="16"/>
              </w:rPr>
              <w:t xml:space="preserve">Realistic</w:t>
            </w:r>
          </w:p>
        </w:tc>
        <w:tc>
          <w:tcPr>
            <w:tcW w:w="783" w:type="dxa"/>
            <w:shd w:val="clear" w:color="auto" w:fill="DCEEEB"/>
            <w:vAlign w:val="bottom"/>
          </w:tcPr>
          <w:p>
            <w:pPr>
              <w:pStyle w:val="TableText"/>
              <w:keepNext/>
              <w:jc w:val="right"/>
              <w:rPr>
                <w:sz w:val="16"/>
                <w:szCs w:val="16"/>
              </w:rPr>
            </w:pPr>
            <w:r>
              <w:rPr>
                <w:b/>
                <w:bCs/>
                <w:color w:val="1F2A2E"/>
                <w:sz w:val="16"/>
                <w:szCs w:val="16"/>
              </w:rPr>
              <w:t xml:space="preserve">Pessimistic</w:t>
            </w:r>
          </w:p>
        </w:tc>
        <w:tc>
          <w:tcPr>
            <w:tcW w:w="783" w:type="dxa"/>
            <w:shd w:val="clear" w:color="auto" w:fill="DCEEEB"/>
            <w:vAlign w:val="bottom"/>
          </w:tcPr>
          <w:p>
            <w:pPr>
              <w:pStyle w:val="TableText"/>
              <w:keepNext/>
              <w:jc w:val="right"/>
              <w:rPr>
                <w:sz w:val="16"/>
                <w:szCs w:val="16"/>
              </w:rPr>
            </w:pPr>
            <w:r>
              <w:rPr>
                <w:b/>
                <w:bCs/>
                <w:color w:val="1F2A2E"/>
                <w:sz w:val="16"/>
                <w:szCs w:val="16"/>
              </w:rPr>
              <w:t xml:space="preserve">Three-point</w:t>
            </w:r>
          </w:p>
        </w:tc>
        <w:tc>
          <w:tcPr>
            <w:tcW w:w="480" w:type="dxa"/>
            <w:shd w:val="clear" w:color="auto" w:fill="DCEEEB"/>
            <w:vAlign w:val="bottom"/>
          </w:tcPr>
          <w:p>
            <w:pPr>
              <w:pStyle w:val="TableText"/>
              <w:keepNext/>
              <w:jc w:val="right"/>
              <w:rPr>
                <w:sz w:val="16"/>
                <w:szCs w:val="16"/>
              </w:rPr>
            </w:pPr>
            <w:r>
              <w:rPr>
                <w:b/>
                <w:bCs/>
                <w:color w:val="1F2A2E"/>
                <w:sz w:val="16"/>
                <w:szCs w:val="16"/>
              </w:rPr>
              <w:t xml:space="preserve">Spread</w:t>
            </w:r>
          </w:p>
        </w:tc>
        <w:tc>
          <w:tcPr>
            <w:tcW w:w="480" w:type="dxa"/>
            <w:shd w:val="clear" w:color="auto" w:fill="DCEEEB"/>
            <w:vAlign w:val="bottom"/>
          </w:tcPr>
          <w:p>
            <w:pPr>
              <w:pStyle w:val="TableText"/>
              <w:keepNext/>
              <w:jc w:val="right"/>
              <w:rPr>
                <w:sz w:val="16"/>
                <w:szCs w:val="16"/>
              </w:rPr>
            </w:pPr>
            <w:r>
              <w:rPr>
                <w:b/>
                <w:bCs/>
                <w:color w:val="1F2A2E"/>
                <w:sz w:val="16"/>
                <w:szCs w:val="16"/>
              </w:rPr>
              <w:t xml:space="preserve">Amount of work</w:t>
            </w:r>
          </w:p>
        </w:tc>
        <w:tc>
          <w:tcPr>
            <w:tcW w:w="480" w:type="dxa"/>
            <w:shd w:val="clear" w:color="auto" w:fill="DCEEEB"/>
            <w:vAlign w:val="bottom"/>
          </w:tcPr>
          <w:p>
            <w:pPr>
              <w:pStyle w:val="TableText"/>
              <w:keepNext/>
              <w:jc w:val="right"/>
              <w:rPr>
                <w:sz w:val="16"/>
                <w:szCs w:val="16"/>
              </w:rPr>
            </w:pPr>
            <w:r>
              <w:rPr>
                <w:b/>
                <w:bCs/>
                <w:color w:val="1F2A2E"/>
                <w:sz w:val="16"/>
                <w:szCs w:val="16"/>
              </w:rPr>
              <w:t xml:space="preserve">Output per day</w:t>
            </w:r>
          </w:p>
        </w:tc>
        <w:tc>
          <w:tcPr>
            <w:tcW w:w="711" w:type="dxa"/>
            <w:shd w:val="clear" w:color="auto" w:fill="DCEEEB"/>
            <w:vAlign w:val="bottom"/>
          </w:tcPr>
          <w:p>
            <w:pPr>
              <w:pStyle w:val="TableText"/>
              <w:keepNext/>
              <w:jc w:val="right"/>
              <w:rPr>
                <w:sz w:val="16"/>
                <w:szCs w:val="16"/>
              </w:rPr>
            </w:pPr>
            <w:r>
              <w:rPr>
                <w:b/>
                <w:bCs/>
                <w:color w:val="1F2A2E"/>
                <w:sz w:val="16"/>
                <w:szCs w:val="16"/>
              </w:rPr>
              <w:t xml:space="preserve">Analytical</w:t>
            </w:r>
          </w:p>
        </w:tc>
        <w:tc>
          <w:tcPr>
            <w:tcW w:w="498" w:type="dxa"/>
            <w:shd w:val="clear" w:color="auto" w:fill="DCEEEB"/>
            <w:vAlign w:val="bottom"/>
          </w:tcPr>
          <w:p>
            <w:pPr>
              <w:pStyle w:val="TableText"/>
              <w:keepNext/>
              <w:jc w:val="right"/>
              <w:rPr>
                <w:sz w:val="16"/>
                <w:szCs w:val="16"/>
              </w:rPr>
            </w:pPr>
            <w:r>
              <w:rPr>
                <w:b/>
                <w:bCs/>
                <w:color w:val="1F2A2E"/>
                <w:sz w:val="16"/>
                <w:szCs w:val="16"/>
              </w:rPr>
              <w:t xml:space="preserve">Planned</w:t>
            </w:r>
          </w:p>
        </w:tc>
        <w:tc>
          <w:tcPr>
            <w:tcW w:w="626" w:type="dxa"/>
            <w:shd w:val="clear" w:color="auto" w:fill="DCEEEB"/>
            <w:vAlign w:val="bottom"/>
          </w:tcPr>
          <w:p>
            <w:pPr>
              <w:pStyle w:val="TableText"/>
              <w:keepNext/>
              <w:rPr>
                <w:sz w:val="16"/>
                <w:szCs w:val="16"/>
              </w:rPr>
            </w:pPr>
            <w:r>
              <w:rPr>
                <w:b/>
                <w:bCs/>
                <w:color w:val="1F2A2E"/>
                <w:sz w:val="16"/>
                <w:szCs w:val="16"/>
              </w:rPr>
              <w:t xml:space="preserve">Fixed start</w:t>
            </w:r>
          </w:p>
        </w:tc>
        <w:tc>
          <w:tcPr>
            <w:tcW w:w="1258" w:type="dxa"/>
            <w:shd w:val="clear" w:color="auto" w:fill="DCEEEB"/>
            <w:vAlign w:val="bottom"/>
          </w:tcPr>
          <w:p>
            <w:pPr>
              <w:pStyle w:val="TableText"/>
              <w:keepNext/>
              <w:rPr>
                <w:sz w:val="16"/>
                <w:szCs w:val="16"/>
              </w:rPr>
            </w:pPr>
            <w:r>
              <w:rPr>
                <w:b/>
                <w:bCs/>
                <w:color w:val="1F2A2E"/>
                <w:sz w:val="16"/>
                <w:szCs w:val="16"/>
              </w:rPr>
              <w:t xml:space="preserve">Basis and assumptions</w:t>
            </w:r>
          </w:p>
        </w:tc>
      </w:tr>
      <w:tr>
        <w:trPr>
          <w:cantSplit/>
        </w:trPr>
        <w:tc>
          <w:tcPr>
            <w:tcW w:w="480" w:type="dxa"/>
            <w:vAlign w:val="top"/>
          </w:tcPr>
          <w:p>
            <w:pPr>
              <w:pStyle w:val="TableText"/>
              <w:rPr>
                <w:sz w:val="16"/>
                <w:szCs w:val="16"/>
              </w:rPr>
            </w:pPr>
            <w:r>
              <w:rPr>
                <w:sz w:val="16"/>
                <w:szCs w:val="16"/>
              </w:rPr>
              <w:t xml:space="preserve">1.1.1</w:t>
            </w:r>
          </w:p>
        </w:tc>
        <w:tc>
          <w:tcPr>
            <w:tcW w:w="1139" w:type="dxa"/>
            <w:vAlign w:val="top"/>
          </w:tcPr>
          <w:p>
            <w:pPr>
              <w:pStyle w:val="TableText"/>
              <w:rPr>
                <w:sz w:val="16"/>
                <w:szCs w:val="16"/>
              </w:rPr>
            </w:pPr>
            <w:r>
              <w:rPr>
                <w:sz w:val="16"/>
                <w:szCs w:val="16"/>
              </w:rPr>
              <w:t xml:space="preserve">Starting the project</w:t>
            </w:r>
          </w:p>
        </w:tc>
        <w:tc>
          <w:tcPr>
            <w:tcW w:w="569" w:type="dxa"/>
            <w:vAlign w:val="top"/>
          </w:tcPr>
          <w:p>
            <w:pPr>
              <w:pStyle w:val="TableText"/>
              <w:rPr>
                <w:sz w:val="16"/>
                <w:szCs w:val="16"/>
              </w:rPr>
            </w:pPr>
            <w:r>
              <w:rPr>
                <w:sz w:val="16"/>
                <w:szCs w:val="16"/>
              </w:rPr>
              <w:t xml:space="preserve">Intuitive</w:t>
            </w:r>
          </w:p>
        </w:tc>
        <w:tc>
          <w:tcPr>
            <w:tcW w:w="711" w:type="dxa"/>
            <w:vAlign w:val="top"/>
          </w:tcPr>
          <w:p>
            <w:pPr>
              <w:pStyle w:val="TableText"/>
              <w:jc w:val="right"/>
              <w:rPr>
                <w:sz w:val="16"/>
                <w:szCs w:val="16"/>
              </w:rPr>
            </w:pPr>
            <w:r>
              <w:rPr>
                <w:sz w:val="16"/>
                <w:szCs w:val="16"/>
              </w:rPr>
              <w:t xml:space="preserve">8</w:t>
            </w:r>
          </w:p>
        </w:tc>
        <w:tc>
          <w:tcPr>
            <w:tcW w:w="640" w:type="dxa"/>
            <w:vAlign w:val="top"/>
          </w:tcPr>
          <w:p>
            <w:pPr>
              <w:pStyle w:val="TableText"/>
              <w:jc w:val="right"/>
              <w:rPr>
                <w:sz w:val="16"/>
                <w:szCs w:val="16"/>
              </w:rPr>
            </w:pPr>
            <w:r>
              <w:rPr>
                <w:sz w:val="16"/>
                <w:szCs w:val="16"/>
              </w:rPr>
              <w:t xml:space="preserve">12</w:t>
            </w:r>
          </w:p>
        </w:tc>
        <w:tc>
          <w:tcPr>
            <w:tcW w:w="783" w:type="dxa"/>
            <w:vAlign w:val="top"/>
          </w:tcPr>
          <w:p>
            <w:pPr>
              <w:pStyle w:val="TableText"/>
              <w:jc w:val="right"/>
              <w:rPr>
                <w:sz w:val="16"/>
                <w:szCs w:val="16"/>
              </w:rPr>
            </w:pPr>
            <w:r>
              <w:rPr>
                <w:sz w:val="16"/>
                <w:szCs w:val="16"/>
              </w:rPr>
              <w:t xml:space="preserve">16</w:t>
            </w:r>
          </w:p>
        </w:tc>
        <w:tc>
          <w:tcPr>
            <w:tcW w:w="783" w:type="dxa"/>
            <w:vAlign w:val="top"/>
          </w:tcPr>
          <w:p>
            <w:pPr>
              <w:pStyle w:val="TableText"/>
              <w:jc w:val="right"/>
              <w:rPr>
                <w:sz w:val="16"/>
                <w:szCs w:val="16"/>
              </w:rPr>
            </w:pPr>
            <w:r>
              <w:rPr>
                <w:sz w:val="16"/>
                <w:szCs w:val="16"/>
              </w:rPr>
              <w:t xml:space="preserve">12.0</w:t>
            </w:r>
          </w:p>
        </w:tc>
        <w:tc>
          <w:tcPr>
            <w:tcW w:w="480" w:type="dxa"/>
            <w:vAlign w:val="top"/>
          </w:tcPr>
          <w:p>
            <w:pPr>
              <w:pStyle w:val="TableText"/>
              <w:jc w:val="right"/>
              <w:rPr>
                <w:sz w:val="16"/>
                <w:szCs w:val="16"/>
              </w:rPr>
            </w:pPr>
            <w:r>
              <w:rPr>
                <w:sz w:val="16"/>
                <w:szCs w:val="16"/>
              </w:rPr>
              <w:t xml:space="preserve">1.3</w:t>
            </w: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711" w:type="dxa"/>
            <w:vAlign w:val="top"/>
          </w:tcPr>
          <w:p>
            <w:pPr>
              <w:pStyle w:val="TableText"/>
              <w:jc w:val="right"/>
              <w:rPr>
                <w:sz w:val="16"/>
                <w:szCs w:val="16"/>
              </w:rPr>
            </w:pPr>
          </w:p>
        </w:tc>
        <w:tc>
          <w:tcPr>
            <w:tcW w:w="498" w:type="dxa"/>
            <w:vAlign w:val="top"/>
          </w:tcPr>
          <w:p>
            <w:pPr>
              <w:pStyle w:val="TableText"/>
              <w:jc w:val="right"/>
              <w:rPr>
                <w:sz w:val="16"/>
                <w:szCs w:val="16"/>
              </w:rPr>
            </w:pPr>
            <w:r>
              <w:rPr>
                <w:sz w:val="16"/>
                <w:szCs w:val="16"/>
              </w:rPr>
              <w:t xml:space="preserve">12</w:t>
            </w:r>
          </w:p>
        </w:tc>
        <w:tc>
          <w:tcPr>
            <w:tcW w:w="626" w:type="dxa"/>
            <w:vAlign w:val="top"/>
          </w:tcPr>
          <w:p>
            <w:pPr>
              <w:pStyle w:val="TableText"/>
              <w:rPr>
                <w:sz w:val="16"/>
                <w:szCs w:val="16"/>
              </w:rPr>
            </w:pPr>
          </w:p>
        </w:tc>
        <w:tc>
          <w:tcPr>
            <w:tcW w:w="1258" w:type="dxa"/>
            <w:vAlign w:val="top"/>
          </w:tcPr>
          <w:p>
            <w:pPr>
              <w:pStyle w:val="TableText"/>
              <w:rPr>
                <w:sz w:val="16"/>
                <w:szCs w:val="16"/>
              </w:rPr>
            </w:pPr>
            <w:r>
              <w:rPr>
                <w:sz w:val="16"/>
                <w:szCs w:val="16"/>
              </w:rPr>
              <w:t xml:space="preserve">Charter, kick-off and start workshop in the first two weeks</w:t>
            </w:r>
          </w:p>
        </w:tc>
      </w:tr>
      <w:tr>
        <w:trPr>
          <w:cantSplit/>
        </w:trPr>
        <w:tc>
          <w:tcPr>
            <w:tcW w:w="480" w:type="dxa"/>
            <w:vAlign w:val="top"/>
          </w:tcPr>
          <w:p>
            <w:pPr>
              <w:pStyle w:val="TableText"/>
              <w:rPr>
                <w:sz w:val="16"/>
                <w:szCs w:val="16"/>
              </w:rPr>
            </w:pPr>
            <w:r>
              <w:rPr>
                <w:sz w:val="16"/>
                <w:szCs w:val="16"/>
              </w:rPr>
              <w:t xml:space="preserve">1.1.2</w:t>
            </w:r>
          </w:p>
        </w:tc>
        <w:tc>
          <w:tcPr>
            <w:tcW w:w="1139" w:type="dxa"/>
            <w:vAlign w:val="top"/>
          </w:tcPr>
          <w:p>
            <w:pPr>
              <w:pStyle w:val="TableText"/>
              <w:rPr>
                <w:sz w:val="16"/>
                <w:szCs w:val="16"/>
              </w:rPr>
            </w:pPr>
            <w:r>
              <w:rPr>
                <w:sz w:val="16"/>
                <w:szCs w:val="16"/>
              </w:rPr>
              <w:t xml:space="preserve">Coordinating the project</w:t>
            </w:r>
          </w:p>
        </w:tc>
        <w:tc>
          <w:tcPr>
            <w:tcW w:w="569" w:type="dxa"/>
            <w:vAlign w:val="top"/>
          </w:tcPr>
          <w:p>
            <w:pPr>
              <w:pStyle w:val="TableText"/>
              <w:rPr>
                <w:sz w:val="16"/>
                <w:szCs w:val="16"/>
              </w:rPr>
            </w:pPr>
            <w:r>
              <w:rPr>
                <w:sz w:val="16"/>
                <w:szCs w:val="16"/>
              </w:rPr>
              <w:t xml:space="preserve">Analogous</w:t>
            </w:r>
          </w:p>
        </w:tc>
        <w:tc>
          <w:tcPr>
            <w:tcW w:w="711" w:type="dxa"/>
            <w:vAlign w:val="top"/>
          </w:tcPr>
          <w:p>
            <w:pPr>
              <w:pStyle w:val="TableText"/>
              <w:jc w:val="right"/>
              <w:rPr>
                <w:sz w:val="16"/>
                <w:szCs w:val="16"/>
              </w:rPr>
            </w:pPr>
            <w:r>
              <w:rPr>
                <w:sz w:val="16"/>
                <w:szCs w:val="16"/>
              </w:rPr>
              <w:t xml:space="preserve">140</w:t>
            </w:r>
          </w:p>
        </w:tc>
        <w:tc>
          <w:tcPr>
            <w:tcW w:w="640" w:type="dxa"/>
            <w:vAlign w:val="top"/>
          </w:tcPr>
          <w:p>
            <w:pPr>
              <w:pStyle w:val="TableText"/>
              <w:jc w:val="right"/>
              <w:rPr>
                <w:sz w:val="16"/>
                <w:szCs w:val="16"/>
              </w:rPr>
            </w:pPr>
            <w:r>
              <w:rPr>
                <w:sz w:val="16"/>
                <w:szCs w:val="16"/>
              </w:rPr>
              <w:t xml:space="preserve">152</w:t>
            </w:r>
          </w:p>
        </w:tc>
        <w:tc>
          <w:tcPr>
            <w:tcW w:w="783" w:type="dxa"/>
            <w:vAlign w:val="top"/>
          </w:tcPr>
          <w:p>
            <w:pPr>
              <w:pStyle w:val="TableText"/>
              <w:jc w:val="right"/>
              <w:rPr>
                <w:sz w:val="16"/>
                <w:szCs w:val="16"/>
              </w:rPr>
            </w:pPr>
            <w:r>
              <w:rPr>
                <w:sz w:val="16"/>
                <w:szCs w:val="16"/>
              </w:rPr>
              <w:t xml:space="preserve">160</w:t>
            </w:r>
          </w:p>
        </w:tc>
        <w:tc>
          <w:tcPr>
            <w:tcW w:w="783" w:type="dxa"/>
            <w:vAlign w:val="top"/>
          </w:tcPr>
          <w:p>
            <w:pPr>
              <w:pStyle w:val="TableText"/>
              <w:jc w:val="right"/>
              <w:rPr>
                <w:sz w:val="16"/>
                <w:szCs w:val="16"/>
              </w:rPr>
            </w:pPr>
            <w:r>
              <w:rPr>
                <w:sz w:val="16"/>
                <w:szCs w:val="16"/>
              </w:rPr>
              <w:t xml:space="preserve">151.3</w:t>
            </w:r>
          </w:p>
        </w:tc>
        <w:tc>
          <w:tcPr>
            <w:tcW w:w="480" w:type="dxa"/>
            <w:vAlign w:val="top"/>
          </w:tcPr>
          <w:p>
            <w:pPr>
              <w:pStyle w:val="TableText"/>
              <w:jc w:val="right"/>
              <w:rPr>
                <w:sz w:val="16"/>
                <w:szCs w:val="16"/>
              </w:rPr>
            </w:pPr>
            <w:r>
              <w:rPr>
                <w:sz w:val="16"/>
                <w:szCs w:val="16"/>
              </w:rPr>
              <w:t xml:space="preserve">3.3</w:t>
            </w: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711" w:type="dxa"/>
            <w:vAlign w:val="top"/>
          </w:tcPr>
          <w:p>
            <w:pPr>
              <w:pStyle w:val="TableText"/>
              <w:jc w:val="right"/>
              <w:rPr>
                <w:sz w:val="16"/>
                <w:szCs w:val="16"/>
              </w:rPr>
            </w:pPr>
          </w:p>
        </w:tc>
        <w:tc>
          <w:tcPr>
            <w:tcW w:w="498" w:type="dxa"/>
            <w:vAlign w:val="top"/>
          </w:tcPr>
          <w:p>
            <w:pPr>
              <w:pStyle w:val="TableText"/>
              <w:jc w:val="right"/>
              <w:rPr>
                <w:sz w:val="16"/>
                <w:szCs w:val="16"/>
              </w:rPr>
            </w:pPr>
            <w:r>
              <w:rPr>
                <w:sz w:val="16"/>
                <w:szCs w:val="16"/>
              </w:rPr>
              <w:t xml:space="preserve">152</w:t>
            </w:r>
          </w:p>
        </w:tc>
        <w:tc>
          <w:tcPr>
            <w:tcW w:w="626" w:type="dxa"/>
            <w:vAlign w:val="top"/>
          </w:tcPr>
          <w:p>
            <w:pPr>
              <w:pStyle w:val="TableText"/>
              <w:rPr>
                <w:sz w:val="16"/>
                <w:szCs w:val="16"/>
              </w:rPr>
            </w:pPr>
          </w:p>
        </w:tc>
        <w:tc>
          <w:tcPr>
            <w:tcW w:w="1258" w:type="dxa"/>
            <w:vAlign w:val="top"/>
          </w:tcPr>
          <w:p>
            <w:pPr>
              <w:pStyle w:val="TableText"/>
              <w:rPr>
                <w:sz w:val="16"/>
                <w:szCs w:val="16"/>
              </w:rPr>
            </w:pPr>
            <w:r>
              <w:rPr>
                <w:sz w:val="16"/>
                <w:szCs w:val="16"/>
              </w:rPr>
              <w:t xml:space="preserve">Runs alongside the project until the evaluation</w:t>
            </w:r>
          </w:p>
        </w:tc>
      </w:tr>
      <w:tr>
        <w:trPr>
          <w:cantSplit/>
        </w:trPr>
        <w:tc>
          <w:tcPr>
            <w:tcW w:w="480" w:type="dxa"/>
            <w:vAlign w:val="top"/>
          </w:tcPr>
          <w:p>
            <w:pPr>
              <w:pStyle w:val="TableText"/>
              <w:rPr>
                <w:sz w:val="16"/>
                <w:szCs w:val="16"/>
              </w:rPr>
            </w:pPr>
            <w:r>
              <w:rPr>
                <w:sz w:val="16"/>
                <w:szCs w:val="16"/>
              </w:rPr>
              <w:t xml:space="preserve">1.1.3</w:t>
            </w:r>
          </w:p>
        </w:tc>
        <w:tc>
          <w:tcPr>
            <w:tcW w:w="1139" w:type="dxa"/>
            <w:vAlign w:val="top"/>
          </w:tcPr>
          <w:p>
            <w:pPr>
              <w:pStyle w:val="TableText"/>
              <w:rPr>
                <w:sz w:val="16"/>
                <w:szCs w:val="16"/>
              </w:rPr>
            </w:pPr>
            <w:r>
              <w:rPr>
                <w:sz w:val="16"/>
                <w:szCs w:val="16"/>
              </w:rPr>
              <w:t xml:space="preserve">Controlling the project</w:t>
            </w:r>
          </w:p>
        </w:tc>
        <w:tc>
          <w:tcPr>
            <w:tcW w:w="569" w:type="dxa"/>
            <w:vAlign w:val="top"/>
          </w:tcPr>
          <w:p>
            <w:pPr>
              <w:pStyle w:val="TableText"/>
              <w:rPr>
                <w:sz w:val="16"/>
                <w:szCs w:val="16"/>
              </w:rPr>
            </w:pPr>
            <w:r>
              <w:rPr>
                <w:sz w:val="16"/>
                <w:szCs w:val="16"/>
              </w:rPr>
              <w:t xml:space="preserve">Analogous</w:t>
            </w:r>
          </w:p>
        </w:tc>
        <w:tc>
          <w:tcPr>
            <w:tcW w:w="711" w:type="dxa"/>
            <w:vAlign w:val="top"/>
          </w:tcPr>
          <w:p>
            <w:pPr>
              <w:pStyle w:val="TableText"/>
              <w:jc w:val="right"/>
              <w:rPr>
                <w:sz w:val="16"/>
                <w:szCs w:val="16"/>
              </w:rPr>
            </w:pPr>
            <w:r>
              <w:rPr>
                <w:sz w:val="16"/>
                <w:szCs w:val="16"/>
              </w:rPr>
              <w:t xml:space="preserve">140</w:t>
            </w:r>
          </w:p>
        </w:tc>
        <w:tc>
          <w:tcPr>
            <w:tcW w:w="640" w:type="dxa"/>
            <w:vAlign w:val="top"/>
          </w:tcPr>
          <w:p>
            <w:pPr>
              <w:pStyle w:val="TableText"/>
              <w:jc w:val="right"/>
              <w:rPr>
                <w:sz w:val="16"/>
                <w:szCs w:val="16"/>
              </w:rPr>
            </w:pPr>
            <w:r>
              <w:rPr>
                <w:sz w:val="16"/>
                <w:szCs w:val="16"/>
              </w:rPr>
              <w:t xml:space="preserve">152</w:t>
            </w:r>
          </w:p>
        </w:tc>
        <w:tc>
          <w:tcPr>
            <w:tcW w:w="783" w:type="dxa"/>
            <w:vAlign w:val="top"/>
          </w:tcPr>
          <w:p>
            <w:pPr>
              <w:pStyle w:val="TableText"/>
              <w:jc w:val="right"/>
              <w:rPr>
                <w:sz w:val="16"/>
                <w:szCs w:val="16"/>
              </w:rPr>
            </w:pPr>
            <w:r>
              <w:rPr>
                <w:sz w:val="16"/>
                <w:szCs w:val="16"/>
              </w:rPr>
              <w:t xml:space="preserve">160</w:t>
            </w:r>
          </w:p>
        </w:tc>
        <w:tc>
          <w:tcPr>
            <w:tcW w:w="783" w:type="dxa"/>
            <w:vAlign w:val="top"/>
          </w:tcPr>
          <w:p>
            <w:pPr>
              <w:pStyle w:val="TableText"/>
              <w:jc w:val="right"/>
              <w:rPr>
                <w:sz w:val="16"/>
                <w:szCs w:val="16"/>
              </w:rPr>
            </w:pPr>
            <w:r>
              <w:rPr>
                <w:sz w:val="16"/>
                <w:szCs w:val="16"/>
              </w:rPr>
              <w:t xml:space="preserve">151.3</w:t>
            </w:r>
          </w:p>
        </w:tc>
        <w:tc>
          <w:tcPr>
            <w:tcW w:w="480" w:type="dxa"/>
            <w:vAlign w:val="top"/>
          </w:tcPr>
          <w:p>
            <w:pPr>
              <w:pStyle w:val="TableText"/>
              <w:jc w:val="right"/>
              <w:rPr>
                <w:sz w:val="16"/>
                <w:szCs w:val="16"/>
              </w:rPr>
            </w:pPr>
            <w:r>
              <w:rPr>
                <w:sz w:val="16"/>
                <w:szCs w:val="16"/>
              </w:rPr>
              <w:t xml:space="preserve">3.3</w:t>
            </w: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711" w:type="dxa"/>
            <w:vAlign w:val="top"/>
          </w:tcPr>
          <w:p>
            <w:pPr>
              <w:pStyle w:val="TableText"/>
              <w:jc w:val="right"/>
              <w:rPr>
                <w:sz w:val="16"/>
                <w:szCs w:val="16"/>
              </w:rPr>
            </w:pPr>
          </w:p>
        </w:tc>
        <w:tc>
          <w:tcPr>
            <w:tcW w:w="498" w:type="dxa"/>
            <w:vAlign w:val="top"/>
          </w:tcPr>
          <w:p>
            <w:pPr>
              <w:pStyle w:val="TableText"/>
              <w:jc w:val="right"/>
              <w:rPr>
                <w:sz w:val="16"/>
                <w:szCs w:val="16"/>
              </w:rPr>
            </w:pPr>
            <w:r>
              <w:rPr>
                <w:sz w:val="16"/>
                <w:szCs w:val="16"/>
              </w:rPr>
              <w:t xml:space="preserve">152</w:t>
            </w:r>
          </w:p>
        </w:tc>
        <w:tc>
          <w:tcPr>
            <w:tcW w:w="626" w:type="dxa"/>
            <w:vAlign w:val="top"/>
          </w:tcPr>
          <w:p>
            <w:pPr>
              <w:pStyle w:val="TableText"/>
              <w:rPr>
                <w:sz w:val="16"/>
                <w:szCs w:val="16"/>
              </w:rPr>
            </w:pPr>
          </w:p>
        </w:tc>
        <w:tc>
          <w:tcPr>
            <w:tcW w:w="1258" w:type="dxa"/>
            <w:vAlign w:val="top"/>
          </w:tcPr>
          <w:p>
            <w:pPr>
              <w:pStyle w:val="TableText"/>
              <w:rPr>
                <w:sz w:val="16"/>
                <w:szCs w:val="16"/>
              </w:rPr>
            </w:pPr>
            <w:r>
              <w:rPr>
                <w:sz w:val="16"/>
                <w:szCs w:val="16"/>
              </w:rPr>
              <w:t xml:space="preserve">Reports every four weeks until the evaluation</w:t>
            </w:r>
          </w:p>
        </w:tc>
      </w:tr>
      <w:tr>
        <w:trPr>
          <w:cantSplit/>
        </w:trPr>
        <w:tc>
          <w:tcPr>
            <w:tcW w:w="480" w:type="dxa"/>
            <w:vAlign w:val="top"/>
          </w:tcPr>
          <w:p>
            <w:pPr>
              <w:pStyle w:val="TableText"/>
              <w:rPr>
                <w:sz w:val="16"/>
                <w:szCs w:val="16"/>
              </w:rPr>
            </w:pPr>
            <w:r>
              <w:rPr>
                <w:sz w:val="16"/>
                <w:szCs w:val="16"/>
              </w:rPr>
              <w:t xml:space="preserve">1.1.4</w:t>
            </w:r>
          </w:p>
        </w:tc>
        <w:tc>
          <w:tcPr>
            <w:tcW w:w="1139" w:type="dxa"/>
            <w:vAlign w:val="top"/>
          </w:tcPr>
          <w:p>
            <w:pPr>
              <w:pStyle w:val="TableText"/>
              <w:rPr>
                <w:sz w:val="16"/>
                <w:szCs w:val="16"/>
              </w:rPr>
            </w:pPr>
            <w:r>
              <w:rPr>
                <w:sz w:val="16"/>
                <w:szCs w:val="16"/>
              </w:rPr>
              <w:t xml:space="preserve">Closing the project</w:t>
            </w:r>
          </w:p>
        </w:tc>
        <w:tc>
          <w:tcPr>
            <w:tcW w:w="569" w:type="dxa"/>
            <w:vAlign w:val="top"/>
          </w:tcPr>
          <w:p>
            <w:pPr>
              <w:pStyle w:val="TableText"/>
              <w:rPr>
                <w:sz w:val="16"/>
                <w:szCs w:val="16"/>
              </w:rPr>
            </w:pPr>
            <w:r>
              <w:rPr>
                <w:sz w:val="16"/>
                <w:szCs w:val="16"/>
              </w:rPr>
              <w:t xml:space="preserve">Analogous</w:t>
            </w:r>
          </w:p>
        </w:tc>
        <w:tc>
          <w:tcPr>
            <w:tcW w:w="711" w:type="dxa"/>
            <w:vAlign w:val="top"/>
          </w:tcPr>
          <w:p>
            <w:pPr>
              <w:pStyle w:val="TableText"/>
              <w:jc w:val="right"/>
              <w:rPr>
                <w:sz w:val="16"/>
                <w:szCs w:val="16"/>
              </w:rPr>
            </w:pPr>
            <w:r>
              <w:rPr>
                <w:sz w:val="16"/>
                <w:szCs w:val="16"/>
              </w:rPr>
              <w:t xml:space="preserve">10</w:t>
            </w:r>
          </w:p>
        </w:tc>
        <w:tc>
          <w:tcPr>
            <w:tcW w:w="640" w:type="dxa"/>
            <w:vAlign w:val="top"/>
          </w:tcPr>
          <w:p>
            <w:pPr>
              <w:pStyle w:val="TableText"/>
              <w:jc w:val="right"/>
              <w:rPr>
                <w:sz w:val="16"/>
                <w:szCs w:val="16"/>
              </w:rPr>
            </w:pPr>
            <w:r>
              <w:rPr>
                <w:sz w:val="16"/>
                <w:szCs w:val="16"/>
              </w:rPr>
              <w:t xml:space="preserve">12</w:t>
            </w:r>
          </w:p>
        </w:tc>
        <w:tc>
          <w:tcPr>
            <w:tcW w:w="783" w:type="dxa"/>
            <w:vAlign w:val="top"/>
          </w:tcPr>
          <w:p>
            <w:pPr>
              <w:pStyle w:val="TableText"/>
              <w:jc w:val="right"/>
              <w:rPr>
                <w:sz w:val="16"/>
                <w:szCs w:val="16"/>
              </w:rPr>
            </w:pPr>
            <w:r>
              <w:rPr>
                <w:sz w:val="16"/>
                <w:szCs w:val="16"/>
              </w:rPr>
              <w:t xml:space="preserve">20</w:t>
            </w:r>
          </w:p>
        </w:tc>
        <w:tc>
          <w:tcPr>
            <w:tcW w:w="783" w:type="dxa"/>
            <w:vAlign w:val="top"/>
          </w:tcPr>
          <w:p>
            <w:pPr>
              <w:pStyle w:val="TableText"/>
              <w:jc w:val="right"/>
              <w:rPr>
                <w:sz w:val="16"/>
                <w:szCs w:val="16"/>
              </w:rPr>
            </w:pPr>
            <w:r>
              <w:rPr>
                <w:sz w:val="16"/>
                <w:szCs w:val="16"/>
              </w:rPr>
              <w:t xml:space="preserve">13.0</w:t>
            </w:r>
          </w:p>
        </w:tc>
        <w:tc>
          <w:tcPr>
            <w:tcW w:w="480" w:type="dxa"/>
            <w:vAlign w:val="top"/>
          </w:tcPr>
          <w:p>
            <w:pPr>
              <w:pStyle w:val="TableText"/>
              <w:jc w:val="right"/>
              <w:rPr>
                <w:sz w:val="16"/>
                <w:szCs w:val="16"/>
              </w:rPr>
            </w:pPr>
            <w:r>
              <w:rPr>
                <w:sz w:val="16"/>
                <w:szCs w:val="16"/>
              </w:rPr>
              <w:t xml:space="preserve">1.7</w:t>
            </w: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711" w:type="dxa"/>
            <w:vAlign w:val="top"/>
          </w:tcPr>
          <w:p>
            <w:pPr>
              <w:pStyle w:val="TableText"/>
              <w:jc w:val="right"/>
              <w:rPr>
                <w:sz w:val="16"/>
                <w:szCs w:val="16"/>
              </w:rPr>
            </w:pPr>
          </w:p>
        </w:tc>
        <w:tc>
          <w:tcPr>
            <w:tcW w:w="498" w:type="dxa"/>
            <w:vAlign w:val="top"/>
          </w:tcPr>
          <w:p>
            <w:pPr>
              <w:pStyle w:val="TableText"/>
              <w:jc w:val="right"/>
              <w:rPr>
                <w:sz w:val="16"/>
                <w:szCs w:val="16"/>
              </w:rPr>
            </w:pPr>
            <w:r>
              <w:rPr>
                <w:sz w:val="16"/>
                <w:szCs w:val="16"/>
              </w:rPr>
              <w:t xml:space="preserve">12</w:t>
            </w:r>
          </w:p>
        </w:tc>
        <w:tc>
          <w:tcPr>
            <w:tcW w:w="626" w:type="dxa"/>
            <w:vAlign w:val="top"/>
          </w:tcPr>
          <w:p>
            <w:pPr>
              <w:pStyle w:val="TableText"/>
              <w:rPr>
                <w:sz w:val="16"/>
                <w:szCs w:val="16"/>
              </w:rPr>
            </w:pPr>
          </w:p>
        </w:tc>
        <w:tc>
          <w:tcPr>
            <w:tcW w:w="1258" w:type="dxa"/>
            <w:vAlign w:val="top"/>
          </w:tcPr>
          <w:p>
            <w:pPr>
              <w:pStyle w:val="TableText"/>
              <w:rPr>
                <w:sz w:val="16"/>
                <w:szCs w:val="16"/>
              </w:rPr>
            </w:pPr>
            <w:r>
              <w:rPr>
                <w:sz w:val="16"/>
                <w:szCs w:val="16"/>
              </w:rPr>
              <w:t xml:space="preserve">Closure report and lessons learned, as for the 2024 event</w:t>
            </w:r>
          </w:p>
        </w:tc>
      </w:tr>
      <w:tr>
        <w:trPr>
          <w:cantSplit/>
        </w:trPr>
        <w:tc>
          <w:tcPr>
            <w:tcW w:w="480" w:type="dxa"/>
            <w:vAlign w:val="top"/>
          </w:tcPr>
          <w:p>
            <w:pPr>
              <w:pStyle w:val="TableText"/>
              <w:rPr>
                <w:sz w:val="16"/>
                <w:szCs w:val="16"/>
              </w:rPr>
            </w:pPr>
            <w:r>
              <w:rPr>
                <w:sz w:val="16"/>
                <w:szCs w:val="16"/>
              </w:rPr>
              <w:t xml:space="preserve">1.2.1</w:t>
            </w:r>
          </w:p>
        </w:tc>
        <w:tc>
          <w:tcPr>
            <w:tcW w:w="1139" w:type="dxa"/>
            <w:vAlign w:val="top"/>
          </w:tcPr>
          <w:p>
            <w:pPr>
              <w:pStyle w:val="TableText"/>
              <w:rPr>
                <w:sz w:val="16"/>
                <w:szCs w:val="16"/>
              </w:rPr>
            </w:pPr>
            <w:r>
              <w:rPr>
                <w:sz w:val="16"/>
                <w:szCs w:val="16"/>
              </w:rPr>
              <w:t xml:space="preserve">Surveying employee wishes</w:t>
            </w:r>
          </w:p>
        </w:tc>
        <w:tc>
          <w:tcPr>
            <w:tcW w:w="569" w:type="dxa"/>
            <w:vAlign w:val="top"/>
          </w:tcPr>
          <w:p>
            <w:pPr>
              <w:pStyle w:val="TableText"/>
              <w:rPr>
                <w:sz w:val="16"/>
                <w:szCs w:val="16"/>
              </w:rPr>
            </w:pPr>
            <w:r>
              <w:rPr>
                <w:sz w:val="16"/>
                <w:szCs w:val="16"/>
              </w:rPr>
              <w:t xml:space="preserve">Analogous</w:t>
            </w:r>
          </w:p>
        </w:tc>
        <w:tc>
          <w:tcPr>
            <w:tcW w:w="711" w:type="dxa"/>
            <w:vAlign w:val="top"/>
          </w:tcPr>
          <w:p>
            <w:pPr>
              <w:pStyle w:val="TableText"/>
              <w:jc w:val="right"/>
              <w:rPr>
                <w:sz w:val="16"/>
                <w:szCs w:val="16"/>
              </w:rPr>
            </w:pPr>
            <w:r>
              <w:rPr>
                <w:sz w:val="16"/>
                <w:szCs w:val="16"/>
              </w:rPr>
              <w:t xml:space="preserve">10</w:t>
            </w:r>
          </w:p>
        </w:tc>
        <w:tc>
          <w:tcPr>
            <w:tcW w:w="640" w:type="dxa"/>
            <w:vAlign w:val="top"/>
          </w:tcPr>
          <w:p>
            <w:pPr>
              <w:pStyle w:val="TableText"/>
              <w:jc w:val="right"/>
              <w:rPr>
                <w:sz w:val="16"/>
                <w:szCs w:val="16"/>
              </w:rPr>
            </w:pPr>
            <w:r>
              <w:rPr>
                <w:sz w:val="16"/>
                <w:szCs w:val="16"/>
              </w:rPr>
              <w:t xml:space="preserve">12</w:t>
            </w:r>
          </w:p>
        </w:tc>
        <w:tc>
          <w:tcPr>
            <w:tcW w:w="783" w:type="dxa"/>
            <w:vAlign w:val="top"/>
          </w:tcPr>
          <w:p>
            <w:pPr>
              <w:pStyle w:val="TableText"/>
              <w:jc w:val="right"/>
              <w:rPr>
                <w:sz w:val="16"/>
                <w:szCs w:val="16"/>
              </w:rPr>
            </w:pPr>
            <w:r>
              <w:rPr>
                <w:sz w:val="16"/>
                <w:szCs w:val="16"/>
              </w:rPr>
              <w:t xml:space="preserve">18</w:t>
            </w:r>
          </w:p>
        </w:tc>
        <w:tc>
          <w:tcPr>
            <w:tcW w:w="783" w:type="dxa"/>
            <w:vAlign w:val="top"/>
          </w:tcPr>
          <w:p>
            <w:pPr>
              <w:pStyle w:val="TableText"/>
              <w:jc w:val="right"/>
              <w:rPr>
                <w:sz w:val="16"/>
                <w:szCs w:val="16"/>
              </w:rPr>
            </w:pPr>
            <w:r>
              <w:rPr>
                <w:sz w:val="16"/>
                <w:szCs w:val="16"/>
              </w:rPr>
              <w:t xml:space="preserve">12.7</w:t>
            </w:r>
          </w:p>
        </w:tc>
        <w:tc>
          <w:tcPr>
            <w:tcW w:w="480" w:type="dxa"/>
            <w:vAlign w:val="top"/>
          </w:tcPr>
          <w:p>
            <w:pPr>
              <w:pStyle w:val="TableText"/>
              <w:jc w:val="right"/>
              <w:rPr>
                <w:sz w:val="16"/>
                <w:szCs w:val="16"/>
              </w:rPr>
            </w:pPr>
            <w:r>
              <w:rPr>
                <w:sz w:val="16"/>
                <w:szCs w:val="16"/>
              </w:rPr>
              <w:t xml:space="preserve">1.3</w:t>
            </w: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711" w:type="dxa"/>
            <w:vAlign w:val="top"/>
          </w:tcPr>
          <w:p>
            <w:pPr>
              <w:pStyle w:val="TableText"/>
              <w:jc w:val="right"/>
              <w:rPr>
                <w:sz w:val="16"/>
                <w:szCs w:val="16"/>
              </w:rPr>
            </w:pPr>
          </w:p>
        </w:tc>
        <w:tc>
          <w:tcPr>
            <w:tcW w:w="498" w:type="dxa"/>
            <w:vAlign w:val="top"/>
          </w:tcPr>
          <w:p>
            <w:pPr>
              <w:pStyle w:val="TableText"/>
              <w:jc w:val="right"/>
              <w:rPr>
                <w:sz w:val="16"/>
                <w:szCs w:val="16"/>
              </w:rPr>
            </w:pPr>
            <w:r>
              <w:rPr>
                <w:sz w:val="16"/>
                <w:szCs w:val="16"/>
              </w:rPr>
              <w:t xml:space="preserve">12</w:t>
            </w:r>
          </w:p>
        </w:tc>
        <w:tc>
          <w:tcPr>
            <w:tcW w:w="626" w:type="dxa"/>
            <w:vAlign w:val="top"/>
          </w:tcPr>
          <w:p>
            <w:pPr>
              <w:pStyle w:val="TableText"/>
              <w:rPr>
                <w:sz w:val="16"/>
                <w:szCs w:val="16"/>
              </w:rPr>
            </w:pPr>
          </w:p>
        </w:tc>
        <w:tc>
          <w:tcPr>
            <w:tcW w:w="1258" w:type="dxa"/>
            <w:vAlign w:val="top"/>
          </w:tcPr>
          <w:p>
            <w:pPr>
              <w:pStyle w:val="TableText"/>
              <w:rPr>
                <w:sz w:val="16"/>
                <w:szCs w:val="16"/>
              </w:rPr>
            </w:pPr>
            <w:r>
              <w:rPr>
                <w:sz w:val="16"/>
                <w:szCs w:val="16"/>
              </w:rPr>
              <w:t xml:space="preserve">Online survey open for 10 days, as for the last staff survey</w:t>
            </w:r>
          </w:p>
        </w:tc>
      </w:tr>
      <w:tr>
        <w:trPr>
          <w:cantSplit/>
        </w:trPr>
        <w:tc>
          <w:tcPr>
            <w:tcW w:w="480" w:type="dxa"/>
            <w:vAlign w:val="top"/>
          </w:tcPr>
          <w:p>
            <w:pPr>
              <w:pStyle w:val="TableText"/>
              <w:rPr>
                <w:sz w:val="16"/>
                <w:szCs w:val="16"/>
              </w:rPr>
            </w:pPr>
            <w:r>
              <w:rPr>
                <w:sz w:val="16"/>
                <w:szCs w:val="16"/>
              </w:rPr>
              <w:t xml:space="preserve">1.2.2</w:t>
            </w:r>
          </w:p>
        </w:tc>
        <w:tc>
          <w:tcPr>
            <w:tcW w:w="1139" w:type="dxa"/>
            <w:vAlign w:val="top"/>
          </w:tcPr>
          <w:p>
            <w:pPr>
              <w:pStyle w:val="TableText"/>
              <w:rPr>
                <w:sz w:val="16"/>
                <w:szCs w:val="16"/>
              </w:rPr>
            </w:pPr>
            <w:r>
              <w:rPr>
                <w:sz w:val="16"/>
                <w:szCs w:val="16"/>
              </w:rPr>
              <w:t xml:space="preserve">Developing the festival concept</w:t>
            </w:r>
          </w:p>
        </w:tc>
        <w:tc>
          <w:tcPr>
            <w:tcW w:w="569" w:type="dxa"/>
            <w:vAlign w:val="top"/>
          </w:tcPr>
          <w:p>
            <w:pPr>
              <w:pStyle w:val="TableText"/>
              <w:rPr>
                <w:sz w:val="16"/>
                <w:szCs w:val="16"/>
              </w:rPr>
            </w:pPr>
            <w:r>
              <w:rPr>
                <w:sz w:val="16"/>
                <w:szCs w:val="16"/>
              </w:rPr>
              <w:t xml:space="preserve">Intuitive</w:t>
            </w:r>
          </w:p>
        </w:tc>
        <w:tc>
          <w:tcPr>
            <w:tcW w:w="711" w:type="dxa"/>
            <w:vAlign w:val="top"/>
          </w:tcPr>
          <w:p>
            <w:pPr>
              <w:pStyle w:val="TableText"/>
              <w:jc w:val="right"/>
              <w:rPr>
                <w:sz w:val="16"/>
                <w:szCs w:val="16"/>
              </w:rPr>
            </w:pPr>
            <w:r>
              <w:rPr>
                <w:sz w:val="16"/>
                <w:szCs w:val="16"/>
              </w:rPr>
              <w:t xml:space="preserve">14</w:t>
            </w:r>
          </w:p>
        </w:tc>
        <w:tc>
          <w:tcPr>
            <w:tcW w:w="640" w:type="dxa"/>
            <w:vAlign w:val="top"/>
          </w:tcPr>
          <w:p>
            <w:pPr>
              <w:pStyle w:val="TableText"/>
              <w:jc w:val="right"/>
              <w:rPr>
                <w:sz w:val="16"/>
                <w:szCs w:val="16"/>
              </w:rPr>
            </w:pPr>
            <w:r>
              <w:rPr>
                <w:sz w:val="16"/>
                <w:szCs w:val="16"/>
              </w:rPr>
              <w:t xml:space="preserve">19</w:t>
            </w:r>
          </w:p>
        </w:tc>
        <w:tc>
          <w:tcPr>
            <w:tcW w:w="783" w:type="dxa"/>
            <w:vAlign w:val="top"/>
          </w:tcPr>
          <w:p>
            <w:pPr>
              <w:pStyle w:val="TableText"/>
              <w:jc w:val="right"/>
              <w:rPr>
                <w:sz w:val="16"/>
                <w:szCs w:val="16"/>
              </w:rPr>
            </w:pPr>
            <w:r>
              <w:rPr>
                <w:sz w:val="16"/>
                <w:szCs w:val="16"/>
              </w:rPr>
              <w:t xml:space="preserve">28</w:t>
            </w:r>
          </w:p>
        </w:tc>
        <w:tc>
          <w:tcPr>
            <w:tcW w:w="783" w:type="dxa"/>
            <w:vAlign w:val="top"/>
          </w:tcPr>
          <w:p>
            <w:pPr>
              <w:pStyle w:val="TableText"/>
              <w:jc w:val="right"/>
              <w:rPr>
                <w:sz w:val="16"/>
                <w:szCs w:val="16"/>
              </w:rPr>
            </w:pPr>
            <w:r>
              <w:rPr>
                <w:sz w:val="16"/>
                <w:szCs w:val="16"/>
              </w:rPr>
              <w:t xml:space="preserve">19.7</w:t>
            </w:r>
          </w:p>
        </w:tc>
        <w:tc>
          <w:tcPr>
            <w:tcW w:w="480" w:type="dxa"/>
            <w:vAlign w:val="top"/>
          </w:tcPr>
          <w:p>
            <w:pPr>
              <w:pStyle w:val="TableText"/>
              <w:jc w:val="right"/>
              <w:rPr>
                <w:sz w:val="16"/>
                <w:szCs w:val="16"/>
              </w:rPr>
            </w:pPr>
            <w:r>
              <w:rPr>
                <w:sz w:val="16"/>
                <w:szCs w:val="16"/>
              </w:rPr>
              <w:t xml:space="preserve">2.3</w:t>
            </w: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711" w:type="dxa"/>
            <w:vAlign w:val="top"/>
          </w:tcPr>
          <w:p>
            <w:pPr>
              <w:pStyle w:val="TableText"/>
              <w:jc w:val="right"/>
              <w:rPr>
                <w:sz w:val="16"/>
                <w:szCs w:val="16"/>
              </w:rPr>
            </w:pPr>
          </w:p>
        </w:tc>
        <w:tc>
          <w:tcPr>
            <w:tcW w:w="498" w:type="dxa"/>
            <w:vAlign w:val="top"/>
          </w:tcPr>
          <w:p>
            <w:pPr>
              <w:pStyle w:val="TableText"/>
              <w:jc w:val="right"/>
              <w:rPr>
                <w:sz w:val="16"/>
                <w:szCs w:val="16"/>
              </w:rPr>
            </w:pPr>
            <w:r>
              <w:rPr>
                <w:sz w:val="16"/>
                <w:szCs w:val="16"/>
              </w:rPr>
              <w:t xml:space="preserve">19</w:t>
            </w:r>
          </w:p>
        </w:tc>
        <w:tc>
          <w:tcPr>
            <w:tcW w:w="626" w:type="dxa"/>
            <w:vAlign w:val="top"/>
          </w:tcPr>
          <w:p>
            <w:pPr>
              <w:pStyle w:val="TableText"/>
              <w:rPr>
                <w:sz w:val="16"/>
                <w:szCs w:val="16"/>
              </w:rPr>
            </w:pPr>
          </w:p>
        </w:tc>
        <w:tc>
          <w:tcPr>
            <w:tcW w:w="1258" w:type="dxa"/>
            <w:vAlign w:val="top"/>
          </w:tcPr>
          <w:p>
            <w:pPr>
              <w:pStyle w:val="TableText"/>
              <w:rPr>
                <w:sz w:val="16"/>
                <w:szCs w:val="16"/>
              </w:rPr>
            </w:pPr>
            <w:r>
              <w:rPr>
                <w:sz w:val="16"/>
                <w:szCs w:val="16"/>
              </w:rPr>
              <w:t xml:space="preserve">Two concept workshops plus write-up; depends on the survey results</w:t>
            </w:r>
          </w:p>
        </w:tc>
      </w:tr>
      <w:tr>
        <w:trPr>
          <w:cantSplit/>
        </w:trPr>
        <w:tc>
          <w:tcPr>
            <w:tcW w:w="480" w:type="dxa"/>
            <w:vAlign w:val="top"/>
          </w:tcPr>
          <w:p>
            <w:pPr>
              <w:pStyle w:val="TableText"/>
              <w:rPr>
                <w:sz w:val="16"/>
                <w:szCs w:val="16"/>
              </w:rPr>
            </w:pPr>
            <w:r>
              <w:rPr>
                <w:sz w:val="16"/>
                <w:szCs w:val="16"/>
              </w:rPr>
              <w:t xml:space="preserve">1.2.3</w:t>
            </w:r>
          </w:p>
        </w:tc>
        <w:tc>
          <w:tcPr>
            <w:tcW w:w="1139" w:type="dxa"/>
            <w:vAlign w:val="top"/>
          </w:tcPr>
          <w:p>
            <w:pPr>
              <w:pStyle w:val="TableText"/>
              <w:rPr>
                <w:sz w:val="16"/>
                <w:szCs w:val="16"/>
              </w:rPr>
            </w:pPr>
            <w:r>
              <w:rPr>
                <w:sz w:val="16"/>
                <w:szCs w:val="16"/>
              </w:rPr>
              <w:t xml:space="preserve">Getting the concept approved</w:t>
            </w:r>
          </w:p>
        </w:tc>
        <w:tc>
          <w:tcPr>
            <w:tcW w:w="569" w:type="dxa"/>
            <w:vAlign w:val="top"/>
          </w:tcPr>
          <w:p>
            <w:pPr>
              <w:pStyle w:val="TableText"/>
              <w:rPr>
                <w:sz w:val="16"/>
                <w:szCs w:val="16"/>
              </w:rPr>
            </w:pPr>
            <w:r>
              <w:rPr>
                <w:sz w:val="16"/>
                <w:szCs w:val="16"/>
              </w:rPr>
              <w:t xml:space="preserve">Intuitive</w:t>
            </w:r>
          </w:p>
        </w:tc>
        <w:tc>
          <w:tcPr>
            <w:tcW w:w="711" w:type="dxa"/>
            <w:vAlign w:val="top"/>
          </w:tcPr>
          <w:p>
            <w:pPr>
              <w:pStyle w:val="TableText"/>
              <w:jc w:val="right"/>
              <w:rPr>
                <w:sz w:val="16"/>
                <w:szCs w:val="16"/>
              </w:rPr>
            </w:pPr>
            <w:r>
              <w:rPr>
                <w:sz w:val="16"/>
                <w:szCs w:val="16"/>
              </w:rPr>
              <w:t xml:space="preserve">3</w:t>
            </w:r>
          </w:p>
        </w:tc>
        <w:tc>
          <w:tcPr>
            <w:tcW w:w="640" w:type="dxa"/>
            <w:vAlign w:val="top"/>
          </w:tcPr>
          <w:p>
            <w:pPr>
              <w:pStyle w:val="TableText"/>
              <w:jc w:val="right"/>
              <w:rPr>
                <w:sz w:val="16"/>
                <w:szCs w:val="16"/>
              </w:rPr>
            </w:pPr>
            <w:r>
              <w:rPr>
                <w:sz w:val="16"/>
                <w:szCs w:val="16"/>
              </w:rPr>
              <w:t xml:space="preserve">5</w:t>
            </w:r>
          </w:p>
        </w:tc>
        <w:tc>
          <w:tcPr>
            <w:tcW w:w="783" w:type="dxa"/>
            <w:vAlign w:val="top"/>
          </w:tcPr>
          <w:p>
            <w:pPr>
              <w:pStyle w:val="TableText"/>
              <w:jc w:val="right"/>
              <w:rPr>
                <w:sz w:val="16"/>
                <w:szCs w:val="16"/>
              </w:rPr>
            </w:pPr>
            <w:r>
              <w:rPr>
                <w:sz w:val="16"/>
                <w:szCs w:val="16"/>
              </w:rPr>
              <w:t xml:space="preserve">10</w:t>
            </w:r>
          </w:p>
        </w:tc>
        <w:tc>
          <w:tcPr>
            <w:tcW w:w="783" w:type="dxa"/>
            <w:vAlign w:val="top"/>
          </w:tcPr>
          <w:p>
            <w:pPr>
              <w:pStyle w:val="TableText"/>
              <w:jc w:val="right"/>
              <w:rPr>
                <w:sz w:val="16"/>
                <w:szCs w:val="16"/>
              </w:rPr>
            </w:pPr>
            <w:r>
              <w:rPr>
                <w:sz w:val="16"/>
                <w:szCs w:val="16"/>
              </w:rPr>
              <w:t xml:space="preserve">5.5</w:t>
            </w:r>
          </w:p>
        </w:tc>
        <w:tc>
          <w:tcPr>
            <w:tcW w:w="480" w:type="dxa"/>
            <w:vAlign w:val="top"/>
          </w:tcPr>
          <w:p>
            <w:pPr>
              <w:pStyle w:val="TableText"/>
              <w:jc w:val="right"/>
              <w:rPr>
                <w:sz w:val="16"/>
                <w:szCs w:val="16"/>
              </w:rPr>
            </w:pPr>
            <w:r>
              <w:rPr>
                <w:sz w:val="16"/>
                <w:szCs w:val="16"/>
              </w:rPr>
              <w:t xml:space="preserve">1.2</w:t>
            </w: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711" w:type="dxa"/>
            <w:vAlign w:val="top"/>
          </w:tcPr>
          <w:p>
            <w:pPr>
              <w:pStyle w:val="TableText"/>
              <w:jc w:val="right"/>
              <w:rPr>
                <w:sz w:val="16"/>
                <w:szCs w:val="16"/>
              </w:rPr>
            </w:pPr>
          </w:p>
        </w:tc>
        <w:tc>
          <w:tcPr>
            <w:tcW w:w="498" w:type="dxa"/>
            <w:vAlign w:val="top"/>
          </w:tcPr>
          <w:p>
            <w:pPr>
              <w:pStyle w:val="TableText"/>
              <w:jc w:val="right"/>
              <w:rPr>
                <w:sz w:val="16"/>
                <w:szCs w:val="16"/>
              </w:rPr>
            </w:pPr>
            <w:r>
              <w:rPr>
                <w:sz w:val="16"/>
                <w:szCs w:val="16"/>
              </w:rPr>
              <w:t xml:space="preserve">5</w:t>
            </w:r>
          </w:p>
        </w:tc>
        <w:tc>
          <w:tcPr>
            <w:tcW w:w="626" w:type="dxa"/>
            <w:vAlign w:val="top"/>
          </w:tcPr>
          <w:p>
            <w:pPr>
              <w:pStyle w:val="TableText"/>
              <w:rPr>
                <w:sz w:val="16"/>
                <w:szCs w:val="16"/>
              </w:rPr>
            </w:pPr>
          </w:p>
        </w:tc>
        <w:tc>
          <w:tcPr>
            <w:tcW w:w="1258" w:type="dxa"/>
            <w:vAlign w:val="top"/>
          </w:tcPr>
          <w:p>
            <w:pPr>
              <w:pStyle w:val="TableText"/>
              <w:rPr>
                <w:sz w:val="16"/>
                <w:szCs w:val="16"/>
              </w:rPr>
            </w:pPr>
            <w:r>
              <w:rPr>
                <w:sz w:val="16"/>
                <w:szCs w:val="16"/>
              </w:rPr>
              <w:t xml:space="preserve">One sponsor meeting; a second one if changes are needed</w:t>
            </w:r>
          </w:p>
        </w:tc>
      </w:tr>
      <w:tr>
        <w:trPr>
          <w:cantSplit/>
        </w:trPr>
        <w:tc>
          <w:tcPr>
            <w:tcW w:w="480" w:type="dxa"/>
            <w:vAlign w:val="top"/>
          </w:tcPr>
          <w:p>
            <w:pPr>
              <w:pStyle w:val="TableText"/>
              <w:rPr>
                <w:sz w:val="16"/>
                <w:szCs w:val="16"/>
              </w:rPr>
            </w:pPr>
            <w:r>
              <w:rPr>
                <w:sz w:val="16"/>
                <w:szCs w:val="16"/>
              </w:rPr>
              <w:t xml:space="preserve">1.3.1</w:t>
            </w:r>
          </w:p>
        </w:tc>
        <w:tc>
          <w:tcPr>
            <w:tcW w:w="1139" w:type="dxa"/>
            <w:vAlign w:val="top"/>
          </w:tcPr>
          <w:p>
            <w:pPr>
              <w:pStyle w:val="TableText"/>
              <w:rPr>
                <w:sz w:val="16"/>
                <w:szCs w:val="16"/>
              </w:rPr>
            </w:pPr>
            <w:r>
              <w:rPr>
                <w:sz w:val="16"/>
                <w:szCs w:val="16"/>
              </w:rPr>
              <w:t xml:space="preserve">Booking the venue</w:t>
            </w:r>
          </w:p>
        </w:tc>
        <w:tc>
          <w:tcPr>
            <w:tcW w:w="569" w:type="dxa"/>
            <w:vAlign w:val="top"/>
          </w:tcPr>
          <w:p>
            <w:pPr>
              <w:pStyle w:val="TableText"/>
              <w:rPr>
                <w:sz w:val="16"/>
                <w:szCs w:val="16"/>
              </w:rPr>
            </w:pPr>
            <w:r>
              <w:rPr>
                <w:sz w:val="16"/>
                <w:szCs w:val="16"/>
              </w:rPr>
              <w:t xml:space="preserve">Analogous</w:t>
            </w:r>
          </w:p>
        </w:tc>
        <w:tc>
          <w:tcPr>
            <w:tcW w:w="711" w:type="dxa"/>
            <w:vAlign w:val="top"/>
          </w:tcPr>
          <w:p>
            <w:pPr>
              <w:pStyle w:val="TableText"/>
              <w:jc w:val="right"/>
              <w:rPr>
                <w:sz w:val="16"/>
                <w:szCs w:val="16"/>
              </w:rPr>
            </w:pPr>
            <w:r>
              <w:rPr>
                <w:sz w:val="16"/>
                <w:szCs w:val="16"/>
              </w:rPr>
              <w:t xml:space="preserve">10</w:t>
            </w:r>
          </w:p>
        </w:tc>
        <w:tc>
          <w:tcPr>
            <w:tcW w:w="640" w:type="dxa"/>
            <w:vAlign w:val="top"/>
          </w:tcPr>
          <w:p>
            <w:pPr>
              <w:pStyle w:val="TableText"/>
              <w:jc w:val="right"/>
              <w:rPr>
                <w:sz w:val="16"/>
                <w:szCs w:val="16"/>
              </w:rPr>
            </w:pPr>
            <w:r>
              <w:rPr>
                <w:sz w:val="16"/>
                <w:szCs w:val="16"/>
              </w:rPr>
              <w:t xml:space="preserve">12</w:t>
            </w:r>
          </w:p>
        </w:tc>
        <w:tc>
          <w:tcPr>
            <w:tcW w:w="783" w:type="dxa"/>
            <w:vAlign w:val="top"/>
          </w:tcPr>
          <w:p>
            <w:pPr>
              <w:pStyle w:val="TableText"/>
              <w:jc w:val="right"/>
              <w:rPr>
                <w:sz w:val="16"/>
                <w:szCs w:val="16"/>
              </w:rPr>
            </w:pPr>
            <w:r>
              <w:rPr>
                <w:sz w:val="16"/>
                <w:szCs w:val="16"/>
              </w:rPr>
              <w:t xml:space="preserve">21</w:t>
            </w:r>
          </w:p>
        </w:tc>
        <w:tc>
          <w:tcPr>
            <w:tcW w:w="783" w:type="dxa"/>
            <w:vAlign w:val="top"/>
          </w:tcPr>
          <w:p>
            <w:pPr>
              <w:pStyle w:val="TableText"/>
              <w:jc w:val="right"/>
              <w:rPr>
                <w:sz w:val="16"/>
                <w:szCs w:val="16"/>
              </w:rPr>
            </w:pPr>
            <w:r>
              <w:rPr>
                <w:sz w:val="16"/>
                <w:szCs w:val="16"/>
              </w:rPr>
              <w:t xml:space="preserve">13.2</w:t>
            </w:r>
          </w:p>
        </w:tc>
        <w:tc>
          <w:tcPr>
            <w:tcW w:w="480" w:type="dxa"/>
            <w:vAlign w:val="top"/>
          </w:tcPr>
          <w:p>
            <w:pPr>
              <w:pStyle w:val="TableText"/>
              <w:jc w:val="right"/>
              <w:rPr>
                <w:sz w:val="16"/>
                <w:szCs w:val="16"/>
              </w:rPr>
            </w:pPr>
            <w:r>
              <w:rPr>
                <w:sz w:val="16"/>
                <w:szCs w:val="16"/>
              </w:rPr>
              <w:t xml:space="preserve">1.8</w:t>
            </w: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711" w:type="dxa"/>
            <w:vAlign w:val="top"/>
          </w:tcPr>
          <w:p>
            <w:pPr>
              <w:pStyle w:val="TableText"/>
              <w:jc w:val="right"/>
              <w:rPr>
                <w:sz w:val="16"/>
                <w:szCs w:val="16"/>
              </w:rPr>
            </w:pPr>
          </w:p>
        </w:tc>
        <w:tc>
          <w:tcPr>
            <w:tcW w:w="498" w:type="dxa"/>
            <w:vAlign w:val="top"/>
          </w:tcPr>
          <w:p>
            <w:pPr>
              <w:pStyle w:val="TableText"/>
              <w:jc w:val="right"/>
              <w:rPr>
                <w:sz w:val="16"/>
                <w:szCs w:val="16"/>
              </w:rPr>
            </w:pPr>
            <w:r>
              <w:rPr>
                <w:sz w:val="16"/>
                <w:szCs w:val="16"/>
              </w:rPr>
              <w:t xml:space="preserve">12</w:t>
            </w:r>
          </w:p>
        </w:tc>
        <w:tc>
          <w:tcPr>
            <w:tcW w:w="626" w:type="dxa"/>
            <w:vAlign w:val="top"/>
          </w:tcPr>
          <w:p>
            <w:pPr>
              <w:pStyle w:val="TableText"/>
              <w:rPr>
                <w:sz w:val="16"/>
                <w:szCs w:val="16"/>
              </w:rPr>
            </w:pPr>
          </w:p>
        </w:tc>
        <w:tc>
          <w:tcPr>
            <w:tcW w:w="1258" w:type="dxa"/>
            <w:vAlign w:val="top"/>
          </w:tcPr>
          <w:p>
            <w:pPr>
              <w:pStyle w:val="TableText"/>
              <w:rPr>
                <w:sz w:val="16"/>
                <w:szCs w:val="16"/>
              </w:rPr>
            </w:pPr>
            <w:r>
              <w:rPr>
                <w:sz w:val="16"/>
                <w:szCs w:val="16"/>
              </w:rPr>
              <w:t xml:space="preserve">Three venue visits and contract; 2024 took 12 days</w:t>
            </w:r>
          </w:p>
        </w:tc>
      </w:tr>
      <w:tr>
        <w:trPr>
          <w:cantSplit/>
        </w:trPr>
        <w:tc>
          <w:tcPr>
            <w:tcW w:w="480" w:type="dxa"/>
            <w:vAlign w:val="top"/>
          </w:tcPr>
          <w:p>
            <w:pPr>
              <w:pStyle w:val="TableText"/>
              <w:rPr>
                <w:sz w:val="16"/>
                <w:szCs w:val="16"/>
              </w:rPr>
            </w:pPr>
            <w:r>
              <w:rPr>
                <w:sz w:val="16"/>
                <w:szCs w:val="16"/>
              </w:rPr>
              <w:t xml:space="preserve">1.3.2</w:t>
            </w:r>
          </w:p>
        </w:tc>
        <w:tc>
          <w:tcPr>
            <w:tcW w:w="1139" w:type="dxa"/>
            <w:vAlign w:val="top"/>
          </w:tcPr>
          <w:p>
            <w:pPr>
              <w:pStyle w:val="TableText"/>
              <w:rPr>
                <w:sz w:val="16"/>
                <w:szCs w:val="16"/>
              </w:rPr>
            </w:pPr>
            <w:r>
              <w:rPr>
                <w:sz w:val="16"/>
                <w:szCs w:val="16"/>
              </w:rPr>
              <w:t xml:space="preserve">Contracting the catering</w:t>
            </w:r>
          </w:p>
        </w:tc>
        <w:tc>
          <w:tcPr>
            <w:tcW w:w="569" w:type="dxa"/>
            <w:vAlign w:val="top"/>
          </w:tcPr>
          <w:p>
            <w:pPr>
              <w:pStyle w:val="TableText"/>
              <w:rPr>
                <w:sz w:val="16"/>
                <w:szCs w:val="16"/>
              </w:rPr>
            </w:pPr>
            <w:r>
              <w:rPr>
                <w:sz w:val="16"/>
                <w:szCs w:val="16"/>
              </w:rPr>
              <w:t xml:space="preserve">Analogous</w:t>
            </w:r>
          </w:p>
        </w:tc>
        <w:tc>
          <w:tcPr>
            <w:tcW w:w="711" w:type="dxa"/>
            <w:vAlign w:val="top"/>
          </w:tcPr>
          <w:p>
            <w:pPr>
              <w:pStyle w:val="TableText"/>
              <w:jc w:val="right"/>
              <w:rPr>
                <w:sz w:val="16"/>
                <w:szCs w:val="16"/>
              </w:rPr>
            </w:pPr>
            <w:r>
              <w:rPr>
                <w:sz w:val="16"/>
                <w:szCs w:val="16"/>
              </w:rPr>
              <w:t xml:space="preserve">20</w:t>
            </w:r>
          </w:p>
        </w:tc>
        <w:tc>
          <w:tcPr>
            <w:tcW w:w="640" w:type="dxa"/>
            <w:vAlign w:val="top"/>
          </w:tcPr>
          <w:p>
            <w:pPr>
              <w:pStyle w:val="TableText"/>
              <w:jc w:val="right"/>
              <w:rPr>
                <w:sz w:val="16"/>
                <w:szCs w:val="16"/>
              </w:rPr>
            </w:pPr>
            <w:r>
              <w:rPr>
                <w:sz w:val="16"/>
                <w:szCs w:val="16"/>
              </w:rPr>
              <w:t xml:space="preserve">26</w:t>
            </w:r>
          </w:p>
        </w:tc>
        <w:tc>
          <w:tcPr>
            <w:tcW w:w="783" w:type="dxa"/>
            <w:vAlign w:val="top"/>
          </w:tcPr>
          <w:p>
            <w:pPr>
              <w:pStyle w:val="TableText"/>
              <w:jc w:val="right"/>
              <w:rPr>
                <w:sz w:val="16"/>
                <w:szCs w:val="16"/>
              </w:rPr>
            </w:pPr>
            <w:r>
              <w:rPr>
                <w:sz w:val="16"/>
                <w:szCs w:val="16"/>
              </w:rPr>
              <w:t xml:space="preserve">35</w:t>
            </w:r>
          </w:p>
        </w:tc>
        <w:tc>
          <w:tcPr>
            <w:tcW w:w="783" w:type="dxa"/>
            <w:vAlign w:val="top"/>
          </w:tcPr>
          <w:p>
            <w:pPr>
              <w:pStyle w:val="TableText"/>
              <w:jc w:val="right"/>
              <w:rPr>
                <w:sz w:val="16"/>
                <w:szCs w:val="16"/>
              </w:rPr>
            </w:pPr>
            <w:r>
              <w:rPr>
                <w:sz w:val="16"/>
                <w:szCs w:val="16"/>
              </w:rPr>
              <w:t xml:space="preserve">26.5</w:t>
            </w:r>
          </w:p>
        </w:tc>
        <w:tc>
          <w:tcPr>
            <w:tcW w:w="480" w:type="dxa"/>
            <w:vAlign w:val="top"/>
          </w:tcPr>
          <w:p>
            <w:pPr>
              <w:pStyle w:val="TableText"/>
              <w:jc w:val="right"/>
              <w:rPr>
                <w:sz w:val="16"/>
                <w:szCs w:val="16"/>
              </w:rPr>
            </w:pPr>
            <w:r>
              <w:rPr>
                <w:sz w:val="16"/>
                <w:szCs w:val="16"/>
              </w:rPr>
              <w:t xml:space="preserve">2.5</w:t>
            </w: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711" w:type="dxa"/>
            <w:vAlign w:val="top"/>
          </w:tcPr>
          <w:p>
            <w:pPr>
              <w:pStyle w:val="TableText"/>
              <w:jc w:val="right"/>
              <w:rPr>
                <w:sz w:val="16"/>
                <w:szCs w:val="16"/>
              </w:rPr>
            </w:pPr>
          </w:p>
        </w:tc>
        <w:tc>
          <w:tcPr>
            <w:tcW w:w="498" w:type="dxa"/>
            <w:vAlign w:val="top"/>
          </w:tcPr>
          <w:p>
            <w:pPr>
              <w:pStyle w:val="TableText"/>
              <w:jc w:val="right"/>
              <w:rPr>
                <w:sz w:val="16"/>
                <w:szCs w:val="16"/>
              </w:rPr>
            </w:pPr>
            <w:r>
              <w:rPr>
                <w:sz w:val="16"/>
                <w:szCs w:val="16"/>
              </w:rPr>
              <w:t xml:space="preserve">26</w:t>
            </w:r>
          </w:p>
        </w:tc>
        <w:tc>
          <w:tcPr>
            <w:tcW w:w="626" w:type="dxa"/>
            <w:vAlign w:val="top"/>
          </w:tcPr>
          <w:p>
            <w:pPr>
              <w:pStyle w:val="TableText"/>
              <w:rPr>
                <w:sz w:val="16"/>
                <w:szCs w:val="16"/>
              </w:rPr>
            </w:pPr>
          </w:p>
        </w:tc>
        <w:tc>
          <w:tcPr>
            <w:tcW w:w="1258" w:type="dxa"/>
            <w:vAlign w:val="top"/>
          </w:tcPr>
          <w:p>
            <w:pPr>
              <w:pStyle w:val="TableText"/>
              <w:rPr>
                <w:sz w:val="16"/>
                <w:szCs w:val="16"/>
              </w:rPr>
            </w:pPr>
            <w:r>
              <w:rPr>
                <w:sz w:val="16"/>
                <w:szCs w:val="16"/>
              </w:rPr>
              <w:t xml:space="preserve">Tender to three caterers, tasting, contract</w:t>
            </w:r>
          </w:p>
        </w:tc>
      </w:tr>
      <w:tr>
        <w:trPr>
          <w:cantSplit/>
        </w:trPr>
        <w:tc>
          <w:tcPr>
            <w:tcW w:w="480" w:type="dxa"/>
            <w:vAlign w:val="top"/>
          </w:tcPr>
          <w:p>
            <w:pPr>
              <w:pStyle w:val="TableText"/>
              <w:rPr>
                <w:sz w:val="16"/>
                <w:szCs w:val="16"/>
              </w:rPr>
            </w:pPr>
            <w:r>
              <w:rPr>
                <w:sz w:val="16"/>
                <w:szCs w:val="16"/>
              </w:rPr>
              <w:t xml:space="preserve">1.3.3</w:t>
            </w:r>
          </w:p>
        </w:tc>
        <w:tc>
          <w:tcPr>
            <w:tcW w:w="1139" w:type="dxa"/>
            <w:vAlign w:val="top"/>
          </w:tcPr>
          <w:p>
            <w:pPr>
              <w:pStyle w:val="TableText"/>
              <w:rPr>
                <w:sz w:val="16"/>
                <w:szCs w:val="16"/>
              </w:rPr>
            </w:pPr>
            <w:r>
              <w:rPr>
                <w:sz w:val="16"/>
                <w:szCs w:val="16"/>
              </w:rPr>
              <w:t xml:space="preserve">Booking artists and programme</w:t>
            </w:r>
          </w:p>
        </w:tc>
        <w:tc>
          <w:tcPr>
            <w:tcW w:w="569" w:type="dxa"/>
            <w:vAlign w:val="top"/>
          </w:tcPr>
          <w:p>
            <w:pPr>
              <w:pStyle w:val="TableText"/>
              <w:rPr>
                <w:sz w:val="16"/>
                <w:szCs w:val="16"/>
              </w:rPr>
            </w:pPr>
            <w:r>
              <w:rPr>
                <w:sz w:val="16"/>
                <w:szCs w:val="16"/>
              </w:rPr>
              <w:t xml:space="preserve">Intuitive</w:t>
            </w:r>
          </w:p>
        </w:tc>
        <w:tc>
          <w:tcPr>
            <w:tcW w:w="711" w:type="dxa"/>
            <w:vAlign w:val="top"/>
          </w:tcPr>
          <w:p>
            <w:pPr>
              <w:pStyle w:val="TableText"/>
              <w:jc w:val="right"/>
              <w:rPr>
                <w:sz w:val="16"/>
                <w:szCs w:val="16"/>
              </w:rPr>
            </w:pPr>
            <w:r>
              <w:rPr>
                <w:sz w:val="16"/>
                <w:szCs w:val="16"/>
              </w:rPr>
              <w:t xml:space="preserve">35</w:t>
            </w:r>
          </w:p>
        </w:tc>
        <w:tc>
          <w:tcPr>
            <w:tcW w:w="640" w:type="dxa"/>
            <w:vAlign w:val="top"/>
          </w:tcPr>
          <w:p>
            <w:pPr>
              <w:pStyle w:val="TableText"/>
              <w:jc w:val="right"/>
              <w:rPr>
                <w:sz w:val="16"/>
                <w:szCs w:val="16"/>
              </w:rPr>
            </w:pPr>
            <w:r>
              <w:rPr>
                <w:sz w:val="16"/>
                <w:szCs w:val="16"/>
              </w:rPr>
              <w:t xml:space="preserve">47</w:t>
            </w:r>
          </w:p>
        </w:tc>
        <w:tc>
          <w:tcPr>
            <w:tcW w:w="783" w:type="dxa"/>
            <w:vAlign w:val="top"/>
          </w:tcPr>
          <w:p>
            <w:pPr>
              <w:pStyle w:val="TableText"/>
              <w:jc w:val="right"/>
              <w:rPr>
                <w:sz w:val="16"/>
                <w:szCs w:val="16"/>
              </w:rPr>
            </w:pPr>
            <w:r>
              <w:rPr>
                <w:sz w:val="16"/>
                <w:szCs w:val="16"/>
              </w:rPr>
              <w:t xml:space="preserve">60</w:t>
            </w:r>
          </w:p>
        </w:tc>
        <w:tc>
          <w:tcPr>
            <w:tcW w:w="783" w:type="dxa"/>
            <w:vAlign w:val="top"/>
          </w:tcPr>
          <w:p>
            <w:pPr>
              <w:pStyle w:val="TableText"/>
              <w:jc w:val="right"/>
              <w:rPr>
                <w:sz w:val="16"/>
                <w:szCs w:val="16"/>
              </w:rPr>
            </w:pPr>
            <w:r>
              <w:rPr>
                <w:sz w:val="16"/>
                <w:szCs w:val="16"/>
              </w:rPr>
              <w:t xml:space="preserve">47.2</w:t>
            </w:r>
          </w:p>
        </w:tc>
        <w:tc>
          <w:tcPr>
            <w:tcW w:w="480" w:type="dxa"/>
            <w:vAlign w:val="top"/>
          </w:tcPr>
          <w:p>
            <w:pPr>
              <w:pStyle w:val="TableText"/>
              <w:jc w:val="right"/>
              <w:rPr>
                <w:sz w:val="16"/>
                <w:szCs w:val="16"/>
              </w:rPr>
            </w:pPr>
            <w:r>
              <w:rPr>
                <w:sz w:val="16"/>
                <w:szCs w:val="16"/>
              </w:rPr>
              <w:t xml:space="preserve">4.2</w:t>
            </w: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711" w:type="dxa"/>
            <w:vAlign w:val="top"/>
          </w:tcPr>
          <w:p>
            <w:pPr>
              <w:pStyle w:val="TableText"/>
              <w:jc w:val="right"/>
              <w:rPr>
                <w:sz w:val="16"/>
                <w:szCs w:val="16"/>
              </w:rPr>
            </w:pPr>
          </w:p>
        </w:tc>
        <w:tc>
          <w:tcPr>
            <w:tcW w:w="498" w:type="dxa"/>
            <w:vAlign w:val="top"/>
          </w:tcPr>
          <w:p>
            <w:pPr>
              <w:pStyle w:val="TableText"/>
              <w:jc w:val="right"/>
              <w:rPr>
                <w:sz w:val="16"/>
                <w:szCs w:val="16"/>
              </w:rPr>
            </w:pPr>
            <w:r>
              <w:rPr>
                <w:sz w:val="16"/>
                <w:szCs w:val="16"/>
              </w:rPr>
              <w:t xml:space="preserve">47</w:t>
            </w:r>
          </w:p>
        </w:tc>
        <w:tc>
          <w:tcPr>
            <w:tcW w:w="626" w:type="dxa"/>
            <w:vAlign w:val="top"/>
          </w:tcPr>
          <w:p>
            <w:pPr>
              <w:pStyle w:val="TableText"/>
              <w:rPr>
                <w:sz w:val="16"/>
                <w:szCs w:val="16"/>
              </w:rPr>
            </w:pPr>
          </w:p>
        </w:tc>
        <w:tc>
          <w:tcPr>
            <w:tcW w:w="1258" w:type="dxa"/>
            <w:vAlign w:val="top"/>
          </w:tcPr>
          <w:p>
            <w:pPr>
              <w:pStyle w:val="TableText"/>
              <w:rPr>
                <w:sz w:val="16"/>
                <w:szCs w:val="16"/>
              </w:rPr>
            </w:pPr>
            <w:r>
              <w:rPr>
                <w:sz w:val="16"/>
                <w:szCs w:val="16"/>
              </w:rPr>
              <w:t xml:space="preserve">Artists book 6 to 8 weeks ahead</w:t>
            </w:r>
          </w:p>
        </w:tc>
      </w:tr>
      <w:tr>
        <w:trPr>
          <w:cantSplit/>
        </w:trPr>
        <w:tc>
          <w:tcPr>
            <w:tcW w:w="480" w:type="dxa"/>
            <w:vAlign w:val="top"/>
          </w:tcPr>
          <w:p>
            <w:pPr>
              <w:pStyle w:val="TableText"/>
              <w:rPr>
                <w:sz w:val="16"/>
                <w:szCs w:val="16"/>
              </w:rPr>
            </w:pPr>
            <w:r>
              <w:rPr>
                <w:sz w:val="16"/>
                <w:szCs w:val="16"/>
              </w:rPr>
              <w:t xml:space="preserve">1.3.4</w:t>
            </w:r>
          </w:p>
        </w:tc>
        <w:tc>
          <w:tcPr>
            <w:tcW w:w="1139" w:type="dxa"/>
            <w:vAlign w:val="top"/>
          </w:tcPr>
          <w:p>
            <w:pPr>
              <w:pStyle w:val="TableText"/>
              <w:rPr>
                <w:sz w:val="16"/>
                <w:szCs w:val="16"/>
              </w:rPr>
            </w:pPr>
            <w:r>
              <w:rPr>
                <w:sz w:val="16"/>
                <w:szCs w:val="16"/>
              </w:rPr>
              <w:t xml:space="preserve">Organising technology and safety</w:t>
            </w:r>
          </w:p>
        </w:tc>
        <w:tc>
          <w:tcPr>
            <w:tcW w:w="569" w:type="dxa"/>
            <w:vAlign w:val="top"/>
          </w:tcPr>
          <w:p>
            <w:pPr>
              <w:pStyle w:val="TableText"/>
              <w:rPr>
                <w:sz w:val="16"/>
                <w:szCs w:val="16"/>
              </w:rPr>
            </w:pPr>
            <w:r>
              <w:rPr>
                <w:sz w:val="16"/>
                <w:szCs w:val="16"/>
              </w:rPr>
              <w:t xml:space="preserve">Analogous</w:t>
            </w:r>
          </w:p>
        </w:tc>
        <w:tc>
          <w:tcPr>
            <w:tcW w:w="711" w:type="dxa"/>
            <w:vAlign w:val="top"/>
          </w:tcPr>
          <w:p>
            <w:pPr>
              <w:pStyle w:val="TableText"/>
              <w:jc w:val="right"/>
              <w:rPr>
                <w:sz w:val="16"/>
                <w:szCs w:val="16"/>
              </w:rPr>
            </w:pPr>
            <w:r>
              <w:rPr>
                <w:sz w:val="16"/>
                <w:szCs w:val="16"/>
              </w:rPr>
              <w:t xml:space="preserve">45</w:t>
            </w:r>
          </w:p>
        </w:tc>
        <w:tc>
          <w:tcPr>
            <w:tcW w:w="640" w:type="dxa"/>
            <w:vAlign w:val="top"/>
          </w:tcPr>
          <w:p>
            <w:pPr>
              <w:pStyle w:val="TableText"/>
              <w:jc w:val="right"/>
              <w:rPr>
                <w:sz w:val="16"/>
                <w:szCs w:val="16"/>
              </w:rPr>
            </w:pPr>
            <w:r>
              <w:rPr>
                <w:sz w:val="16"/>
                <w:szCs w:val="16"/>
              </w:rPr>
              <w:t xml:space="preserve">54</w:t>
            </w:r>
          </w:p>
        </w:tc>
        <w:tc>
          <w:tcPr>
            <w:tcW w:w="783" w:type="dxa"/>
            <w:vAlign w:val="top"/>
          </w:tcPr>
          <w:p>
            <w:pPr>
              <w:pStyle w:val="TableText"/>
              <w:jc w:val="right"/>
              <w:rPr>
                <w:sz w:val="16"/>
                <w:szCs w:val="16"/>
              </w:rPr>
            </w:pPr>
            <w:r>
              <w:rPr>
                <w:sz w:val="16"/>
                <w:szCs w:val="16"/>
              </w:rPr>
              <w:t xml:space="preserve">70</w:t>
            </w:r>
          </w:p>
        </w:tc>
        <w:tc>
          <w:tcPr>
            <w:tcW w:w="783" w:type="dxa"/>
            <w:vAlign w:val="top"/>
          </w:tcPr>
          <w:p>
            <w:pPr>
              <w:pStyle w:val="TableText"/>
              <w:jc w:val="right"/>
              <w:rPr>
                <w:sz w:val="16"/>
                <w:szCs w:val="16"/>
              </w:rPr>
            </w:pPr>
            <w:r>
              <w:rPr>
                <w:sz w:val="16"/>
                <w:szCs w:val="16"/>
              </w:rPr>
              <w:t xml:space="preserve">55.2</w:t>
            </w:r>
          </w:p>
        </w:tc>
        <w:tc>
          <w:tcPr>
            <w:tcW w:w="480" w:type="dxa"/>
            <w:vAlign w:val="top"/>
          </w:tcPr>
          <w:p>
            <w:pPr>
              <w:pStyle w:val="TableText"/>
              <w:jc w:val="right"/>
              <w:rPr>
                <w:sz w:val="16"/>
                <w:szCs w:val="16"/>
              </w:rPr>
            </w:pPr>
            <w:r>
              <w:rPr>
                <w:sz w:val="16"/>
                <w:szCs w:val="16"/>
              </w:rPr>
              <w:t xml:space="preserve">4.2</w:t>
            </w: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711" w:type="dxa"/>
            <w:vAlign w:val="top"/>
          </w:tcPr>
          <w:p>
            <w:pPr>
              <w:pStyle w:val="TableText"/>
              <w:jc w:val="right"/>
              <w:rPr>
                <w:sz w:val="16"/>
                <w:szCs w:val="16"/>
              </w:rPr>
            </w:pPr>
          </w:p>
        </w:tc>
        <w:tc>
          <w:tcPr>
            <w:tcW w:w="498" w:type="dxa"/>
            <w:vAlign w:val="top"/>
          </w:tcPr>
          <w:p>
            <w:pPr>
              <w:pStyle w:val="TableText"/>
              <w:jc w:val="right"/>
              <w:rPr>
                <w:sz w:val="16"/>
                <w:szCs w:val="16"/>
              </w:rPr>
            </w:pPr>
            <w:r>
              <w:rPr>
                <w:sz w:val="16"/>
                <w:szCs w:val="16"/>
              </w:rPr>
              <w:t xml:space="preserve">54</w:t>
            </w:r>
          </w:p>
        </w:tc>
        <w:tc>
          <w:tcPr>
            <w:tcW w:w="626" w:type="dxa"/>
            <w:vAlign w:val="top"/>
          </w:tcPr>
          <w:p>
            <w:pPr>
              <w:pStyle w:val="TableText"/>
              <w:rPr>
                <w:sz w:val="16"/>
                <w:szCs w:val="16"/>
              </w:rPr>
            </w:pPr>
          </w:p>
        </w:tc>
        <w:tc>
          <w:tcPr>
            <w:tcW w:w="1258" w:type="dxa"/>
            <w:vAlign w:val="top"/>
          </w:tcPr>
          <w:p>
            <w:pPr>
              <w:pStyle w:val="TableText"/>
              <w:rPr>
                <w:sz w:val="16"/>
                <w:szCs w:val="16"/>
              </w:rPr>
            </w:pPr>
            <w:r>
              <w:rPr>
                <w:sz w:val="16"/>
                <w:szCs w:val="16"/>
              </w:rPr>
              <w:t xml:space="preserve">Authority needs about 6 weeks for the safety approval</w:t>
            </w:r>
          </w:p>
        </w:tc>
      </w:tr>
      <w:tr>
        <w:trPr>
          <w:cantSplit/>
        </w:trPr>
        <w:tc>
          <w:tcPr>
            <w:tcW w:w="480" w:type="dxa"/>
            <w:vAlign w:val="top"/>
          </w:tcPr>
          <w:p>
            <w:pPr>
              <w:pStyle w:val="TableText"/>
              <w:rPr>
                <w:sz w:val="16"/>
                <w:szCs w:val="16"/>
              </w:rPr>
            </w:pPr>
            <w:r>
              <w:rPr>
                <w:sz w:val="16"/>
                <w:szCs w:val="16"/>
              </w:rPr>
              <w:t xml:space="preserve">1.3.5</w:t>
            </w:r>
          </w:p>
        </w:tc>
        <w:tc>
          <w:tcPr>
            <w:tcW w:w="1139" w:type="dxa"/>
            <w:vAlign w:val="top"/>
          </w:tcPr>
          <w:p>
            <w:pPr>
              <w:pStyle w:val="TableText"/>
              <w:rPr>
                <w:sz w:val="16"/>
                <w:szCs w:val="16"/>
              </w:rPr>
            </w:pPr>
            <w:r>
              <w:rPr>
                <w:sz w:val="16"/>
                <w:szCs w:val="16"/>
              </w:rPr>
              <w:t xml:space="preserve">Securing sponsors</w:t>
            </w:r>
          </w:p>
        </w:tc>
        <w:tc>
          <w:tcPr>
            <w:tcW w:w="569" w:type="dxa"/>
            <w:vAlign w:val="top"/>
          </w:tcPr>
          <w:p>
            <w:pPr>
              <w:pStyle w:val="TableText"/>
              <w:rPr>
                <w:sz w:val="16"/>
                <w:szCs w:val="16"/>
              </w:rPr>
            </w:pPr>
            <w:r>
              <w:rPr>
                <w:sz w:val="16"/>
                <w:szCs w:val="16"/>
              </w:rPr>
              <w:t xml:space="preserve">Intuitive</w:t>
            </w:r>
          </w:p>
        </w:tc>
        <w:tc>
          <w:tcPr>
            <w:tcW w:w="711" w:type="dxa"/>
            <w:vAlign w:val="top"/>
          </w:tcPr>
          <w:p>
            <w:pPr>
              <w:pStyle w:val="TableText"/>
              <w:jc w:val="right"/>
              <w:rPr>
                <w:sz w:val="16"/>
                <w:szCs w:val="16"/>
              </w:rPr>
            </w:pPr>
            <w:r>
              <w:rPr>
                <w:sz w:val="16"/>
                <w:szCs w:val="16"/>
              </w:rPr>
              <w:t xml:space="preserve">45</w:t>
            </w:r>
          </w:p>
        </w:tc>
        <w:tc>
          <w:tcPr>
            <w:tcW w:w="640" w:type="dxa"/>
            <w:vAlign w:val="top"/>
          </w:tcPr>
          <w:p>
            <w:pPr>
              <w:pStyle w:val="TableText"/>
              <w:jc w:val="right"/>
              <w:rPr>
                <w:sz w:val="16"/>
                <w:szCs w:val="16"/>
              </w:rPr>
            </w:pPr>
            <w:r>
              <w:rPr>
                <w:sz w:val="16"/>
                <w:szCs w:val="16"/>
              </w:rPr>
              <w:t xml:space="preserve">60</w:t>
            </w:r>
          </w:p>
        </w:tc>
        <w:tc>
          <w:tcPr>
            <w:tcW w:w="783" w:type="dxa"/>
            <w:vAlign w:val="top"/>
          </w:tcPr>
          <w:p>
            <w:pPr>
              <w:pStyle w:val="TableText"/>
              <w:jc w:val="right"/>
              <w:rPr>
                <w:sz w:val="16"/>
                <w:szCs w:val="16"/>
              </w:rPr>
            </w:pPr>
            <w:r>
              <w:rPr>
                <w:sz w:val="16"/>
                <w:szCs w:val="16"/>
              </w:rPr>
              <w:t xml:space="preserve">75</w:t>
            </w:r>
          </w:p>
        </w:tc>
        <w:tc>
          <w:tcPr>
            <w:tcW w:w="783" w:type="dxa"/>
            <w:vAlign w:val="top"/>
          </w:tcPr>
          <w:p>
            <w:pPr>
              <w:pStyle w:val="TableText"/>
              <w:jc w:val="right"/>
              <w:rPr>
                <w:sz w:val="16"/>
                <w:szCs w:val="16"/>
              </w:rPr>
            </w:pPr>
            <w:r>
              <w:rPr>
                <w:sz w:val="16"/>
                <w:szCs w:val="16"/>
              </w:rPr>
              <w:t xml:space="preserve">60.0</w:t>
            </w:r>
          </w:p>
        </w:tc>
        <w:tc>
          <w:tcPr>
            <w:tcW w:w="480" w:type="dxa"/>
            <w:vAlign w:val="top"/>
          </w:tcPr>
          <w:p>
            <w:pPr>
              <w:pStyle w:val="TableText"/>
              <w:jc w:val="right"/>
              <w:rPr>
                <w:sz w:val="16"/>
                <w:szCs w:val="16"/>
              </w:rPr>
            </w:pPr>
            <w:r>
              <w:rPr>
                <w:sz w:val="16"/>
                <w:szCs w:val="16"/>
              </w:rPr>
              <w:t xml:space="preserve">5.0</w:t>
            </w: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711" w:type="dxa"/>
            <w:vAlign w:val="top"/>
          </w:tcPr>
          <w:p>
            <w:pPr>
              <w:pStyle w:val="TableText"/>
              <w:jc w:val="right"/>
              <w:rPr>
                <w:sz w:val="16"/>
                <w:szCs w:val="16"/>
              </w:rPr>
            </w:pPr>
          </w:p>
        </w:tc>
        <w:tc>
          <w:tcPr>
            <w:tcW w:w="498" w:type="dxa"/>
            <w:vAlign w:val="top"/>
          </w:tcPr>
          <w:p>
            <w:pPr>
              <w:pStyle w:val="TableText"/>
              <w:jc w:val="right"/>
              <w:rPr>
                <w:sz w:val="16"/>
                <w:szCs w:val="16"/>
              </w:rPr>
            </w:pPr>
            <w:r>
              <w:rPr>
                <w:sz w:val="16"/>
                <w:szCs w:val="16"/>
              </w:rPr>
              <w:t xml:space="preserve">60</w:t>
            </w:r>
          </w:p>
        </w:tc>
        <w:tc>
          <w:tcPr>
            <w:tcW w:w="626" w:type="dxa"/>
            <w:vAlign w:val="top"/>
          </w:tcPr>
          <w:p>
            <w:pPr>
              <w:pStyle w:val="TableText"/>
              <w:rPr>
                <w:sz w:val="16"/>
                <w:szCs w:val="16"/>
              </w:rPr>
            </w:pPr>
          </w:p>
        </w:tc>
        <w:tc>
          <w:tcPr>
            <w:tcW w:w="1258" w:type="dxa"/>
            <w:vAlign w:val="top"/>
          </w:tcPr>
          <w:p>
            <w:pPr>
              <w:pStyle w:val="TableText"/>
              <w:rPr>
                <w:sz w:val="16"/>
                <w:szCs w:val="16"/>
              </w:rPr>
            </w:pPr>
            <w:r>
              <w:rPr>
                <w:sz w:val="16"/>
                <w:szCs w:val="16"/>
              </w:rPr>
              <w:t xml:space="preserve">Talks with five possible sponsors</w:t>
            </w:r>
          </w:p>
        </w:tc>
      </w:tr>
      <w:tr>
        <w:trPr>
          <w:cantSplit/>
        </w:trPr>
        <w:tc>
          <w:tcPr>
            <w:tcW w:w="480" w:type="dxa"/>
            <w:vAlign w:val="top"/>
          </w:tcPr>
          <w:p>
            <w:pPr>
              <w:pStyle w:val="TableText"/>
              <w:rPr>
                <w:sz w:val="16"/>
                <w:szCs w:val="16"/>
              </w:rPr>
            </w:pPr>
            <w:r>
              <w:rPr>
                <w:sz w:val="16"/>
                <w:szCs w:val="16"/>
              </w:rPr>
              <w:t xml:space="preserve">1.4.1</w:t>
            </w:r>
          </w:p>
        </w:tc>
        <w:tc>
          <w:tcPr>
            <w:tcW w:w="1139" w:type="dxa"/>
            <w:vAlign w:val="top"/>
          </w:tcPr>
          <w:p>
            <w:pPr>
              <w:pStyle w:val="TableText"/>
              <w:rPr>
                <w:sz w:val="16"/>
                <w:szCs w:val="16"/>
              </w:rPr>
            </w:pPr>
            <w:r>
              <w:rPr>
                <w:sz w:val="16"/>
                <w:szCs w:val="16"/>
              </w:rPr>
              <w:t xml:space="preserve">Designing the invitation</w:t>
            </w:r>
          </w:p>
        </w:tc>
        <w:tc>
          <w:tcPr>
            <w:tcW w:w="569" w:type="dxa"/>
            <w:vAlign w:val="top"/>
          </w:tcPr>
          <w:p>
            <w:pPr>
              <w:pStyle w:val="TableText"/>
              <w:rPr>
                <w:sz w:val="16"/>
                <w:szCs w:val="16"/>
              </w:rPr>
            </w:pPr>
            <w:r>
              <w:rPr>
                <w:sz w:val="16"/>
                <w:szCs w:val="16"/>
              </w:rPr>
              <w:t xml:space="preserve">Analogous</w:t>
            </w:r>
          </w:p>
        </w:tc>
        <w:tc>
          <w:tcPr>
            <w:tcW w:w="711" w:type="dxa"/>
            <w:vAlign w:val="top"/>
          </w:tcPr>
          <w:p>
            <w:pPr>
              <w:pStyle w:val="TableText"/>
              <w:jc w:val="right"/>
              <w:rPr>
                <w:sz w:val="16"/>
                <w:szCs w:val="16"/>
              </w:rPr>
            </w:pPr>
            <w:r>
              <w:rPr>
                <w:sz w:val="16"/>
                <w:szCs w:val="16"/>
              </w:rPr>
              <w:t xml:space="preserve">10</w:t>
            </w:r>
          </w:p>
        </w:tc>
        <w:tc>
          <w:tcPr>
            <w:tcW w:w="640" w:type="dxa"/>
            <w:vAlign w:val="top"/>
          </w:tcPr>
          <w:p>
            <w:pPr>
              <w:pStyle w:val="TableText"/>
              <w:jc w:val="right"/>
              <w:rPr>
                <w:sz w:val="16"/>
                <w:szCs w:val="16"/>
              </w:rPr>
            </w:pPr>
            <w:r>
              <w:rPr>
                <w:sz w:val="16"/>
                <w:szCs w:val="16"/>
              </w:rPr>
              <w:t xml:space="preserve">12</w:t>
            </w:r>
          </w:p>
        </w:tc>
        <w:tc>
          <w:tcPr>
            <w:tcW w:w="783" w:type="dxa"/>
            <w:vAlign w:val="top"/>
          </w:tcPr>
          <w:p>
            <w:pPr>
              <w:pStyle w:val="TableText"/>
              <w:jc w:val="right"/>
              <w:rPr>
                <w:sz w:val="16"/>
                <w:szCs w:val="16"/>
              </w:rPr>
            </w:pPr>
            <w:r>
              <w:rPr>
                <w:sz w:val="16"/>
                <w:szCs w:val="16"/>
              </w:rPr>
              <w:t xml:space="preserve">15</w:t>
            </w:r>
          </w:p>
        </w:tc>
        <w:tc>
          <w:tcPr>
            <w:tcW w:w="783" w:type="dxa"/>
            <w:vAlign w:val="top"/>
          </w:tcPr>
          <w:p>
            <w:pPr>
              <w:pStyle w:val="TableText"/>
              <w:jc w:val="right"/>
              <w:rPr>
                <w:sz w:val="16"/>
                <w:szCs w:val="16"/>
              </w:rPr>
            </w:pPr>
            <w:r>
              <w:rPr>
                <w:sz w:val="16"/>
                <w:szCs w:val="16"/>
              </w:rPr>
              <w:t xml:space="preserve">12.2</w:t>
            </w:r>
          </w:p>
        </w:tc>
        <w:tc>
          <w:tcPr>
            <w:tcW w:w="480" w:type="dxa"/>
            <w:vAlign w:val="top"/>
          </w:tcPr>
          <w:p>
            <w:pPr>
              <w:pStyle w:val="TableText"/>
              <w:jc w:val="right"/>
              <w:rPr>
                <w:sz w:val="16"/>
                <w:szCs w:val="16"/>
              </w:rPr>
            </w:pPr>
            <w:r>
              <w:rPr>
                <w:sz w:val="16"/>
                <w:szCs w:val="16"/>
              </w:rPr>
              <w:t xml:space="preserve">0.8</w:t>
            </w: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711" w:type="dxa"/>
            <w:vAlign w:val="top"/>
          </w:tcPr>
          <w:p>
            <w:pPr>
              <w:pStyle w:val="TableText"/>
              <w:jc w:val="right"/>
              <w:rPr>
                <w:sz w:val="16"/>
                <w:szCs w:val="16"/>
              </w:rPr>
            </w:pPr>
          </w:p>
        </w:tc>
        <w:tc>
          <w:tcPr>
            <w:tcW w:w="498" w:type="dxa"/>
            <w:vAlign w:val="top"/>
          </w:tcPr>
          <w:p>
            <w:pPr>
              <w:pStyle w:val="TableText"/>
              <w:jc w:val="right"/>
              <w:rPr>
                <w:sz w:val="16"/>
                <w:szCs w:val="16"/>
              </w:rPr>
            </w:pPr>
            <w:r>
              <w:rPr>
                <w:sz w:val="16"/>
                <w:szCs w:val="16"/>
              </w:rPr>
              <w:t xml:space="preserve">12</w:t>
            </w:r>
          </w:p>
        </w:tc>
        <w:tc>
          <w:tcPr>
            <w:tcW w:w="626" w:type="dxa"/>
            <w:vAlign w:val="top"/>
          </w:tcPr>
          <w:p>
            <w:pPr>
              <w:pStyle w:val="TableText"/>
              <w:rPr>
                <w:sz w:val="16"/>
                <w:szCs w:val="16"/>
              </w:rPr>
            </w:pPr>
          </w:p>
        </w:tc>
        <w:tc>
          <w:tcPr>
            <w:tcW w:w="1258" w:type="dxa"/>
            <w:vAlign w:val="top"/>
          </w:tcPr>
          <w:p>
            <w:pPr>
              <w:pStyle w:val="TableText"/>
              <w:rPr>
                <w:sz w:val="16"/>
                <w:szCs w:val="16"/>
              </w:rPr>
            </w:pPr>
            <w:r>
              <w:rPr>
                <w:sz w:val="16"/>
                <w:szCs w:val="16"/>
              </w:rPr>
              <w:t xml:space="preserve">Agency briefing, two design rounds</w:t>
            </w:r>
          </w:p>
        </w:tc>
      </w:tr>
      <w:tr>
        <w:trPr>
          <w:cantSplit/>
        </w:trPr>
        <w:tc>
          <w:tcPr>
            <w:tcW w:w="480" w:type="dxa"/>
            <w:vAlign w:val="top"/>
          </w:tcPr>
          <w:p>
            <w:pPr>
              <w:pStyle w:val="TableText"/>
              <w:rPr>
                <w:sz w:val="16"/>
                <w:szCs w:val="16"/>
              </w:rPr>
            </w:pPr>
            <w:r>
              <w:rPr>
                <w:sz w:val="16"/>
                <w:szCs w:val="16"/>
              </w:rPr>
              <w:t xml:space="preserve">1.4.2</w:t>
            </w:r>
          </w:p>
        </w:tc>
        <w:tc>
          <w:tcPr>
            <w:tcW w:w="1139" w:type="dxa"/>
            <w:vAlign w:val="top"/>
          </w:tcPr>
          <w:p>
            <w:pPr>
              <w:pStyle w:val="TableText"/>
              <w:rPr>
                <w:sz w:val="16"/>
                <w:szCs w:val="16"/>
              </w:rPr>
            </w:pPr>
            <w:r>
              <w:rPr>
                <w:sz w:val="16"/>
                <w:szCs w:val="16"/>
              </w:rPr>
              <w:t xml:space="preserve">Running the invitation campaign</w:t>
            </w:r>
          </w:p>
        </w:tc>
        <w:tc>
          <w:tcPr>
            <w:tcW w:w="569" w:type="dxa"/>
            <w:vAlign w:val="top"/>
          </w:tcPr>
          <w:p>
            <w:pPr>
              <w:pStyle w:val="TableText"/>
              <w:rPr>
                <w:sz w:val="16"/>
                <w:szCs w:val="16"/>
              </w:rPr>
            </w:pPr>
            <w:r>
              <w:rPr>
                <w:sz w:val="16"/>
                <w:szCs w:val="16"/>
              </w:rPr>
              <w:t xml:space="preserve">Analogous</w:t>
            </w:r>
          </w:p>
        </w:tc>
        <w:tc>
          <w:tcPr>
            <w:tcW w:w="711" w:type="dxa"/>
            <w:vAlign w:val="top"/>
          </w:tcPr>
          <w:p>
            <w:pPr>
              <w:pStyle w:val="TableText"/>
              <w:jc w:val="right"/>
              <w:rPr>
                <w:sz w:val="16"/>
                <w:szCs w:val="16"/>
              </w:rPr>
            </w:pPr>
            <w:r>
              <w:rPr>
                <w:sz w:val="16"/>
                <w:szCs w:val="16"/>
              </w:rPr>
              <w:t xml:space="preserve">40</w:t>
            </w:r>
          </w:p>
        </w:tc>
        <w:tc>
          <w:tcPr>
            <w:tcW w:w="640" w:type="dxa"/>
            <w:vAlign w:val="top"/>
          </w:tcPr>
          <w:p>
            <w:pPr>
              <w:pStyle w:val="TableText"/>
              <w:jc w:val="right"/>
              <w:rPr>
                <w:sz w:val="16"/>
                <w:szCs w:val="16"/>
              </w:rPr>
            </w:pPr>
            <w:r>
              <w:rPr>
                <w:sz w:val="16"/>
                <w:szCs w:val="16"/>
              </w:rPr>
              <w:t xml:space="preserve">47</w:t>
            </w:r>
          </w:p>
        </w:tc>
        <w:tc>
          <w:tcPr>
            <w:tcW w:w="783" w:type="dxa"/>
            <w:vAlign w:val="top"/>
          </w:tcPr>
          <w:p>
            <w:pPr>
              <w:pStyle w:val="TableText"/>
              <w:jc w:val="right"/>
              <w:rPr>
                <w:sz w:val="16"/>
                <w:szCs w:val="16"/>
              </w:rPr>
            </w:pPr>
            <w:r>
              <w:rPr>
                <w:sz w:val="16"/>
                <w:szCs w:val="16"/>
              </w:rPr>
              <w:t xml:space="preserve">55</w:t>
            </w:r>
          </w:p>
        </w:tc>
        <w:tc>
          <w:tcPr>
            <w:tcW w:w="783" w:type="dxa"/>
            <w:vAlign w:val="top"/>
          </w:tcPr>
          <w:p>
            <w:pPr>
              <w:pStyle w:val="TableText"/>
              <w:jc w:val="right"/>
              <w:rPr>
                <w:sz w:val="16"/>
                <w:szCs w:val="16"/>
              </w:rPr>
            </w:pPr>
            <w:r>
              <w:rPr>
                <w:sz w:val="16"/>
                <w:szCs w:val="16"/>
              </w:rPr>
              <w:t xml:space="preserve">47.2</w:t>
            </w:r>
          </w:p>
        </w:tc>
        <w:tc>
          <w:tcPr>
            <w:tcW w:w="480" w:type="dxa"/>
            <w:vAlign w:val="top"/>
          </w:tcPr>
          <w:p>
            <w:pPr>
              <w:pStyle w:val="TableText"/>
              <w:jc w:val="right"/>
              <w:rPr>
                <w:sz w:val="16"/>
                <w:szCs w:val="16"/>
              </w:rPr>
            </w:pPr>
            <w:r>
              <w:rPr>
                <w:sz w:val="16"/>
                <w:szCs w:val="16"/>
              </w:rPr>
              <w:t xml:space="preserve">2.5</w:t>
            </w: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711" w:type="dxa"/>
            <w:vAlign w:val="top"/>
          </w:tcPr>
          <w:p>
            <w:pPr>
              <w:pStyle w:val="TableText"/>
              <w:jc w:val="right"/>
              <w:rPr>
                <w:sz w:val="16"/>
                <w:szCs w:val="16"/>
              </w:rPr>
            </w:pPr>
          </w:p>
        </w:tc>
        <w:tc>
          <w:tcPr>
            <w:tcW w:w="498" w:type="dxa"/>
            <w:vAlign w:val="top"/>
          </w:tcPr>
          <w:p>
            <w:pPr>
              <w:pStyle w:val="TableText"/>
              <w:jc w:val="right"/>
              <w:rPr>
                <w:sz w:val="16"/>
                <w:szCs w:val="16"/>
              </w:rPr>
            </w:pPr>
            <w:r>
              <w:rPr>
                <w:sz w:val="16"/>
                <w:szCs w:val="16"/>
              </w:rPr>
              <w:t xml:space="preserve">47</w:t>
            </w:r>
          </w:p>
        </w:tc>
        <w:tc>
          <w:tcPr>
            <w:tcW w:w="626" w:type="dxa"/>
            <w:vAlign w:val="top"/>
          </w:tcPr>
          <w:p>
            <w:pPr>
              <w:pStyle w:val="TableText"/>
              <w:rPr>
                <w:sz w:val="16"/>
                <w:szCs w:val="16"/>
              </w:rPr>
            </w:pPr>
          </w:p>
        </w:tc>
        <w:tc>
          <w:tcPr>
            <w:tcW w:w="1258" w:type="dxa"/>
            <w:vAlign w:val="top"/>
          </w:tcPr>
          <w:p>
            <w:pPr>
              <w:pStyle w:val="TableText"/>
              <w:rPr>
                <w:sz w:val="16"/>
                <w:szCs w:val="16"/>
              </w:rPr>
            </w:pPr>
            <w:r>
              <w:rPr>
                <w:sz w:val="16"/>
                <w:szCs w:val="16"/>
              </w:rPr>
              <w:t xml:space="preserve">Invitation, two reminders, intranet posts</w:t>
            </w:r>
          </w:p>
        </w:tc>
      </w:tr>
      <w:tr>
        <w:trPr>
          <w:cantSplit/>
        </w:trPr>
        <w:tc>
          <w:tcPr>
            <w:tcW w:w="480" w:type="dxa"/>
            <w:vAlign w:val="top"/>
          </w:tcPr>
          <w:p>
            <w:pPr>
              <w:pStyle w:val="TableText"/>
              <w:rPr>
                <w:sz w:val="16"/>
                <w:szCs w:val="16"/>
              </w:rPr>
            </w:pPr>
            <w:r>
              <w:rPr>
                <w:sz w:val="16"/>
                <w:szCs w:val="16"/>
              </w:rPr>
              <w:t xml:space="preserve">1.4.3</w:t>
            </w:r>
          </w:p>
        </w:tc>
        <w:tc>
          <w:tcPr>
            <w:tcW w:w="1139" w:type="dxa"/>
            <w:vAlign w:val="top"/>
          </w:tcPr>
          <w:p>
            <w:pPr>
              <w:pStyle w:val="TableText"/>
              <w:rPr>
                <w:sz w:val="16"/>
                <w:szCs w:val="16"/>
              </w:rPr>
            </w:pPr>
            <w:r>
              <w:rPr>
                <w:sz w:val="16"/>
                <w:szCs w:val="16"/>
              </w:rPr>
              <w:t xml:space="preserve">Managing registrations</w:t>
            </w:r>
          </w:p>
        </w:tc>
        <w:tc>
          <w:tcPr>
            <w:tcW w:w="569" w:type="dxa"/>
            <w:vAlign w:val="top"/>
          </w:tcPr>
          <w:p>
            <w:pPr>
              <w:pStyle w:val="TableText"/>
              <w:rPr>
                <w:sz w:val="16"/>
                <w:szCs w:val="16"/>
              </w:rPr>
            </w:pPr>
            <w:r>
              <w:rPr>
                <w:sz w:val="16"/>
                <w:szCs w:val="16"/>
              </w:rPr>
              <w:t xml:space="preserve">Analytical</w:t>
            </w:r>
          </w:p>
        </w:tc>
        <w:tc>
          <w:tcPr>
            <w:tcW w:w="711" w:type="dxa"/>
            <w:vAlign w:val="top"/>
          </w:tcPr>
          <w:p>
            <w:pPr>
              <w:pStyle w:val="TableText"/>
              <w:jc w:val="right"/>
              <w:rPr>
                <w:sz w:val="16"/>
                <w:szCs w:val="16"/>
              </w:rPr>
            </w:pPr>
            <w:r>
              <w:rPr>
                <w:sz w:val="16"/>
                <w:szCs w:val="16"/>
              </w:rPr>
              <w:t xml:space="preserve">45</w:t>
            </w:r>
          </w:p>
        </w:tc>
        <w:tc>
          <w:tcPr>
            <w:tcW w:w="640" w:type="dxa"/>
            <w:vAlign w:val="top"/>
          </w:tcPr>
          <w:p>
            <w:pPr>
              <w:pStyle w:val="TableText"/>
              <w:jc w:val="right"/>
              <w:rPr>
                <w:sz w:val="16"/>
                <w:szCs w:val="16"/>
              </w:rPr>
            </w:pPr>
            <w:r>
              <w:rPr>
                <w:sz w:val="16"/>
                <w:szCs w:val="16"/>
              </w:rPr>
              <w:t xml:space="preserve">54</w:t>
            </w:r>
          </w:p>
        </w:tc>
        <w:tc>
          <w:tcPr>
            <w:tcW w:w="783" w:type="dxa"/>
            <w:vAlign w:val="top"/>
          </w:tcPr>
          <w:p>
            <w:pPr>
              <w:pStyle w:val="TableText"/>
              <w:jc w:val="right"/>
              <w:rPr>
                <w:sz w:val="16"/>
                <w:szCs w:val="16"/>
              </w:rPr>
            </w:pPr>
            <w:r>
              <w:rPr>
                <w:sz w:val="16"/>
                <w:szCs w:val="16"/>
              </w:rPr>
              <w:t xml:space="preserve">60</w:t>
            </w:r>
          </w:p>
        </w:tc>
        <w:tc>
          <w:tcPr>
            <w:tcW w:w="783" w:type="dxa"/>
            <w:vAlign w:val="top"/>
          </w:tcPr>
          <w:p>
            <w:pPr>
              <w:pStyle w:val="TableText"/>
              <w:jc w:val="right"/>
              <w:rPr>
                <w:sz w:val="16"/>
                <w:szCs w:val="16"/>
              </w:rPr>
            </w:pPr>
            <w:r>
              <w:rPr>
                <w:sz w:val="16"/>
                <w:szCs w:val="16"/>
              </w:rPr>
              <w:t xml:space="preserve">53.5</w:t>
            </w:r>
          </w:p>
        </w:tc>
        <w:tc>
          <w:tcPr>
            <w:tcW w:w="480" w:type="dxa"/>
            <w:vAlign w:val="top"/>
          </w:tcPr>
          <w:p>
            <w:pPr>
              <w:pStyle w:val="TableText"/>
              <w:jc w:val="right"/>
              <w:rPr>
                <w:sz w:val="16"/>
                <w:szCs w:val="16"/>
              </w:rPr>
            </w:pPr>
            <w:r>
              <w:rPr>
                <w:sz w:val="16"/>
                <w:szCs w:val="16"/>
              </w:rPr>
              <w:t xml:space="preserve">2.5</w:t>
            </w:r>
          </w:p>
        </w:tc>
        <w:tc>
          <w:tcPr>
            <w:tcW w:w="480" w:type="dxa"/>
            <w:vAlign w:val="top"/>
          </w:tcPr>
          <w:p>
            <w:pPr>
              <w:pStyle w:val="TableText"/>
              <w:jc w:val="right"/>
              <w:rPr>
                <w:sz w:val="16"/>
                <w:szCs w:val="16"/>
              </w:rPr>
            </w:pPr>
            <w:r>
              <w:rPr>
                <w:sz w:val="16"/>
                <w:szCs w:val="16"/>
              </w:rPr>
              <w:t xml:space="preserve">400</w:t>
            </w:r>
          </w:p>
        </w:tc>
        <w:tc>
          <w:tcPr>
            <w:tcW w:w="480" w:type="dxa"/>
            <w:vAlign w:val="top"/>
          </w:tcPr>
          <w:p>
            <w:pPr>
              <w:pStyle w:val="TableText"/>
              <w:jc w:val="right"/>
              <w:rPr>
                <w:sz w:val="16"/>
                <w:szCs w:val="16"/>
              </w:rPr>
            </w:pPr>
            <w:r>
              <w:rPr>
                <w:sz w:val="16"/>
                <w:szCs w:val="16"/>
              </w:rPr>
              <w:t xml:space="preserve">8</w:t>
            </w:r>
          </w:p>
        </w:tc>
        <w:tc>
          <w:tcPr>
            <w:tcW w:w="711" w:type="dxa"/>
            <w:vAlign w:val="top"/>
          </w:tcPr>
          <w:p>
            <w:pPr>
              <w:pStyle w:val="TableText"/>
              <w:jc w:val="right"/>
              <w:rPr>
                <w:sz w:val="16"/>
                <w:szCs w:val="16"/>
              </w:rPr>
            </w:pPr>
            <w:r>
              <w:rPr>
                <w:sz w:val="16"/>
                <w:szCs w:val="16"/>
              </w:rPr>
              <w:t xml:space="preserve">50.0</w:t>
            </w:r>
          </w:p>
        </w:tc>
        <w:tc>
          <w:tcPr>
            <w:tcW w:w="498" w:type="dxa"/>
            <w:vAlign w:val="top"/>
          </w:tcPr>
          <w:p>
            <w:pPr>
              <w:pStyle w:val="TableText"/>
              <w:jc w:val="right"/>
              <w:rPr>
                <w:sz w:val="16"/>
                <w:szCs w:val="16"/>
              </w:rPr>
            </w:pPr>
            <w:r>
              <w:rPr>
                <w:sz w:val="16"/>
                <w:szCs w:val="16"/>
              </w:rPr>
              <w:t xml:space="preserve">54</w:t>
            </w:r>
          </w:p>
        </w:tc>
        <w:tc>
          <w:tcPr>
            <w:tcW w:w="626" w:type="dxa"/>
            <w:vAlign w:val="top"/>
          </w:tcPr>
          <w:p>
            <w:pPr>
              <w:pStyle w:val="TableText"/>
              <w:rPr>
                <w:sz w:val="16"/>
                <w:szCs w:val="16"/>
              </w:rPr>
            </w:pPr>
          </w:p>
        </w:tc>
        <w:tc>
          <w:tcPr>
            <w:tcW w:w="1258" w:type="dxa"/>
            <w:vAlign w:val="top"/>
          </w:tcPr>
          <w:p>
            <w:pPr>
              <w:pStyle w:val="TableText"/>
              <w:rPr>
                <w:sz w:val="16"/>
                <w:szCs w:val="16"/>
              </w:rPr>
            </w:pPr>
            <w:r>
              <w:rPr>
                <w:sz w:val="16"/>
                <w:szCs w:val="16"/>
              </w:rPr>
              <w:t xml:space="preserve">400 guests, about 8 registrations handled per day</w:t>
            </w:r>
          </w:p>
        </w:tc>
      </w:tr>
      <w:tr>
        <w:trPr>
          <w:cantSplit/>
        </w:trPr>
        <w:tc>
          <w:tcPr>
            <w:tcW w:w="480" w:type="dxa"/>
            <w:vAlign w:val="top"/>
          </w:tcPr>
          <w:p>
            <w:pPr>
              <w:pStyle w:val="TableText"/>
              <w:rPr>
                <w:sz w:val="16"/>
                <w:szCs w:val="16"/>
              </w:rPr>
            </w:pPr>
            <w:r>
              <w:rPr>
                <w:sz w:val="16"/>
                <w:szCs w:val="16"/>
              </w:rPr>
              <w:t xml:space="preserve">1.5.1</w:t>
            </w:r>
          </w:p>
        </w:tc>
        <w:tc>
          <w:tcPr>
            <w:tcW w:w="1139" w:type="dxa"/>
            <w:vAlign w:val="top"/>
          </w:tcPr>
          <w:p>
            <w:pPr>
              <w:pStyle w:val="TableText"/>
              <w:rPr>
                <w:sz w:val="16"/>
                <w:szCs w:val="16"/>
              </w:rPr>
            </w:pPr>
            <w:r>
              <w:rPr>
                <w:sz w:val="16"/>
                <w:szCs w:val="16"/>
              </w:rPr>
              <w:t xml:space="preserve">Setting up the venue</w:t>
            </w:r>
          </w:p>
        </w:tc>
        <w:tc>
          <w:tcPr>
            <w:tcW w:w="569" w:type="dxa"/>
            <w:vAlign w:val="top"/>
          </w:tcPr>
          <w:p>
            <w:pPr>
              <w:pStyle w:val="TableText"/>
              <w:rPr>
                <w:sz w:val="16"/>
                <w:szCs w:val="16"/>
              </w:rPr>
            </w:pPr>
            <w:r>
              <w:rPr>
                <w:sz w:val="16"/>
                <w:szCs w:val="16"/>
              </w:rPr>
              <w:t xml:space="preserve">Analytical</w:t>
            </w:r>
          </w:p>
        </w:tc>
        <w:tc>
          <w:tcPr>
            <w:tcW w:w="711" w:type="dxa"/>
            <w:vAlign w:val="top"/>
          </w:tcPr>
          <w:p>
            <w:pPr>
              <w:pStyle w:val="TableText"/>
              <w:jc w:val="right"/>
              <w:rPr>
                <w:sz w:val="16"/>
                <w:szCs w:val="16"/>
              </w:rPr>
            </w:pPr>
            <w:r>
              <w:rPr>
                <w:sz w:val="16"/>
                <w:szCs w:val="16"/>
              </w:rPr>
              <w:t xml:space="preserve">4</w:t>
            </w:r>
          </w:p>
        </w:tc>
        <w:tc>
          <w:tcPr>
            <w:tcW w:w="640" w:type="dxa"/>
            <w:vAlign w:val="top"/>
          </w:tcPr>
          <w:p>
            <w:pPr>
              <w:pStyle w:val="TableText"/>
              <w:jc w:val="right"/>
              <w:rPr>
                <w:sz w:val="16"/>
                <w:szCs w:val="16"/>
              </w:rPr>
            </w:pPr>
            <w:r>
              <w:rPr>
                <w:sz w:val="16"/>
                <w:szCs w:val="16"/>
              </w:rPr>
              <w:t xml:space="preserve">5</w:t>
            </w:r>
          </w:p>
        </w:tc>
        <w:tc>
          <w:tcPr>
            <w:tcW w:w="783" w:type="dxa"/>
            <w:vAlign w:val="top"/>
          </w:tcPr>
          <w:p>
            <w:pPr>
              <w:pStyle w:val="TableText"/>
              <w:jc w:val="right"/>
              <w:rPr>
                <w:sz w:val="16"/>
                <w:szCs w:val="16"/>
              </w:rPr>
            </w:pPr>
            <w:r>
              <w:rPr>
                <w:sz w:val="16"/>
                <w:szCs w:val="16"/>
              </w:rPr>
              <w:t xml:space="preserve">7</w:t>
            </w:r>
          </w:p>
        </w:tc>
        <w:tc>
          <w:tcPr>
            <w:tcW w:w="783" w:type="dxa"/>
            <w:vAlign w:val="top"/>
          </w:tcPr>
          <w:p>
            <w:pPr>
              <w:pStyle w:val="TableText"/>
              <w:jc w:val="right"/>
              <w:rPr>
                <w:sz w:val="16"/>
                <w:szCs w:val="16"/>
              </w:rPr>
            </w:pPr>
            <w:r>
              <w:rPr>
                <w:sz w:val="16"/>
                <w:szCs w:val="16"/>
              </w:rPr>
              <w:t xml:space="preserve">5.2</w:t>
            </w:r>
          </w:p>
        </w:tc>
        <w:tc>
          <w:tcPr>
            <w:tcW w:w="480" w:type="dxa"/>
            <w:vAlign w:val="top"/>
          </w:tcPr>
          <w:p>
            <w:pPr>
              <w:pStyle w:val="TableText"/>
              <w:jc w:val="right"/>
              <w:rPr>
                <w:sz w:val="16"/>
                <w:szCs w:val="16"/>
              </w:rPr>
            </w:pPr>
            <w:r>
              <w:rPr>
                <w:sz w:val="16"/>
                <w:szCs w:val="16"/>
              </w:rPr>
              <w:t xml:space="preserve">0.5</w:t>
            </w:r>
          </w:p>
        </w:tc>
        <w:tc>
          <w:tcPr>
            <w:tcW w:w="480" w:type="dxa"/>
            <w:vAlign w:val="top"/>
          </w:tcPr>
          <w:p>
            <w:pPr>
              <w:pStyle w:val="TableText"/>
              <w:jc w:val="right"/>
              <w:rPr>
                <w:sz w:val="16"/>
                <w:szCs w:val="16"/>
              </w:rPr>
            </w:pPr>
            <w:r>
              <w:rPr>
                <w:sz w:val="16"/>
                <w:szCs w:val="16"/>
              </w:rPr>
              <w:t xml:space="preserve">40</w:t>
            </w:r>
          </w:p>
        </w:tc>
        <w:tc>
          <w:tcPr>
            <w:tcW w:w="480" w:type="dxa"/>
            <w:vAlign w:val="top"/>
          </w:tcPr>
          <w:p>
            <w:pPr>
              <w:pStyle w:val="TableText"/>
              <w:jc w:val="right"/>
              <w:rPr>
                <w:sz w:val="16"/>
                <w:szCs w:val="16"/>
              </w:rPr>
            </w:pPr>
            <w:r>
              <w:rPr>
                <w:sz w:val="16"/>
                <w:szCs w:val="16"/>
              </w:rPr>
              <w:t xml:space="preserve">8</w:t>
            </w:r>
          </w:p>
        </w:tc>
        <w:tc>
          <w:tcPr>
            <w:tcW w:w="711" w:type="dxa"/>
            <w:vAlign w:val="top"/>
          </w:tcPr>
          <w:p>
            <w:pPr>
              <w:pStyle w:val="TableText"/>
              <w:jc w:val="right"/>
              <w:rPr>
                <w:sz w:val="16"/>
                <w:szCs w:val="16"/>
              </w:rPr>
            </w:pPr>
            <w:r>
              <w:rPr>
                <w:sz w:val="16"/>
                <w:szCs w:val="16"/>
              </w:rPr>
              <w:t xml:space="preserve">5.0</w:t>
            </w:r>
          </w:p>
        </w:tc>
        <w:tc>
          <w:tcPr>
            <w:tcW w:w="498" w:type="dxa"/>
            <w:vAlign w:val="top"/>
          </w:tcPr>
          <w:p>
            <w:pPr>
              <w:pStyle w:val="TableText"/>
              <w:jc w:val="right"/>
              <w:rPr>
                <w:sz w:val="16"/>
                <w:szCs w:val="16"/>
              </w:rPr>
            </w:pPr>
            <w:r>
              <w:rPr>
                <w:sz w:val="16"/>
                <w:szCs w:val="16"/>
              </w:rPr>
              <w:t xml:space="preserve">5</w:t>
            </w:r>
          </w:p>
        </w:tc>
        <w:tc>
          <w:tcPr>
            <w:tcW w:w="626" w:type="dxa"/>
            <w:vAlign w:val="top"/>
          </w:tcPr>
          <w:p>
            <w:pPr>
              <w:pStyle w:val="TableText"/>
              <w:rPr>
                <w:sz w:val="16"/>
                <w:szCs w:val="16"/>
              </w:rPr>
            </w:pPr>
          </w:p>
        </w:tc>
        <w:tc>
          <w:tcPr>
            <w:tcW w:w="1258" w:type="dxa"/>
            <w:vAlign w:val="top"/>
          </w:tcPr>
          <w:p>
            <w:pPr>
              <w:pStyle w:val="TableText"/>
              <w:rPr>
                <w:sz w:val="16"/>
                <w:szCs w:val="16"/>
              </w:rPr>
            </w:pPr>
            <w:r>
              <w:rPr>
                <w:sz w:val="16"/>
                <w:szCs w:val="16"/>
              </w:rPr>
              <w:t xml:space="preserve">40 stands and tents, a crew of four sets up about 8 per day</w:t>
            </w:r>
          </w:p>
        </w:tc>
      </w:tr>
      <w:tr>
        <w:trPr>
          <w:cantSplit/>
        </w:trPr>
        <w:tc>
          <w:tcPr>
            <w:tcW w:w="480" w:type="dxa"/>
            <w:vAlign w:val="top"/>
          </w:tcPr>
          <w:p>
            <w:pPr>
              <w:pStyle w:val="TableText"/>
              <w:rPr>
                <w:sz w:val="16"/>
                <w:szCs w:val="16"/>
              </w:rPr>
            </w:pPr>
            <w:r>
              <w:rPr>
                <w:sz w:val="16"/>
                <w:szCs w:val="16"/>
              </w:rPr>
              <w:t xml:space="preserve">1.5.2</w:t>
            </w:r>
          </w:p>
        </w:tc>
        <w:tc>
          <w:tcPr>
            <w:tcW w:w="1139" w:type="dxa"/>
            <w:vAlign w:val="top"/>
          </w:tcPr>
          <w:p>
            <w:pPr>
              <w:pStyle w:val="TableText"/>
              <w:rPr>
                <w:sz w:val="16"/>
                <w:szCs w:val="16"/>
              </w:rPr>
            </w:pPr>
            <w:r>
              <w:rPr>
                <w:sz w:val="16"/>
                <w:szCs w:val="16"/>
              </w:rPr>
              <w:t xml:space="preserve">Running the festival day</w:t>
            </w:r>
          </w:p>
        </w:tc>
        <w:tc>
          <w:tcPr>
            <w:tcW w:w="569" w:type="dxa"/>
            <w:vAlign w:val="top"/>
          </w:tcPr>
          <w:p>
            <w:pPr>
              <w:pStyle w:val="TableText"/>
              <w:rPr>
                <w:sz w:val="16"/>
                <w:szCs w:val="16"/>
              </w:rPr>
            </w:pPr>
            <w:r>
              <w:rPr>
                <w:sz w:val="16"/>
                <w:szCs w:val="16"/>
              </w:rPr>
              <w:t xml:space="preserve">Intuitive</w:t>
            </w:r>
          </w:p>
        </w:tc>
        <w:tc>
          <w:tcPr>
            <w:tcW w:w="711" w:type="dxa"/>
            <w:vAlign w:val="top"/>
          </w:tcPr>
          <w:p>
            <w:pPr>
              <w:pStyle w:val="TableText"/>
              <w:jc w:val="right"/>
              <w:rPr>
                <w:sz w:val="16"/>
                <w:szCs w:val="16"/>
              </w:rPr>
            </w:pPr>
            <w:r>
              <w:rPr>
                <w:sz w:val="16"/>
                <w:szCs w:val="16"/>
              </w:rPr>
              <w:t xml:space="preserve">1</w:t>
            </w:r>
          </w:p>
        </w:tc>
        <w:tc>
          <w:tcPr>
            <w:tcW w:w="640" w:type="dxa"/>
            <w:vAlign w:val="top"/>
          </w:tcPr>
          <w:p>
            <w:pPr>
              <w:pStyle w:val="TableText"/>
              <w:jc w:val="right"/>
              <w:rPr>
                <w:sz w:val="16"/>
                <w:szCs w:val="16"/>
              </w:rPr>
            </w:pPr>
            <w:r>
              <w:rPr>
                <w:sz w:val="16"/>
                <w:szCs w:val="16"/>
              </w:rPr>
              <w:t xml:space="preserve">1</w:t>
            </w:r>
          </w:p>
        </w:tc>
        <w:tc>
          <w:tcPr>
            <w:tcW w:w="783" w:type="dxa"/>
            <w:vAlign w:val="top"/>
          </w:tcPr>
          <w:p>
            <w:pPr>
              <w:pStyle w:val="TableText"/>
              <w:jc w:val="right"/>
              <w:rPr>
                <w:sz w:val="16"/>
                <w:szCs w:val="16"/>
              </w:rPr>
            </w:pPr>
            <w:r>
              <w:rPr>
                <w:sz w:val="16"/>
                <w:szCs w:val="16"/>
              </w:rPr>
              <w:t xml:space="preserve">1</w:t>
            </w:r>
          </w:p>
        </w:tc>
        <w:tc>
          <w:tcPr>
            <w:tcW w:w="783" w:type="dxa"/>
            <w:vAlign w:val="top"/>
          </w:tcPr>
          <w:p>
            <w:pPr>
              <w:pStyle w:val="TableText"/>
              <w:jc w:val="right"/>
              <w:rPr>
                <w:sz w:val="16"/>
                <w:szCs w:val="16"/>
              </w:rPr>
            </w:pPr>
            <w:r>
              <w:rPr>
                <w:sz w:val="16"/>
                <w:szCs w:val="16"/>
              </w:rPr>
              <w:t xml:space="preserve">1.0</w:t>
            </w:r>
          </w:p>
        </w:tc>
        <w:tc>
          <w:tcPr>
            <w:tcW w:w="480" w:type="dxa"/>
            <w:vAlign w:val="top"/>
          </w:tcPr>
          <w:p>
            <w:pPr>
              <w:pStyle w:val="TableText"/>
              <w:jc w:val="right"/>
              <w:rPr>
                <w:sz w:val="16"/>
                <w:szCs w:val="16"/>
              </w:rPr>
            </w:pPr>
            <w:r>
              <w:rPr>
                <w:sz w:val="16"/>
                <w:szCs w:val="16"/>
              </w:rPr>
              <w:t xml:space="preserve">0.0</w:t>
            </w: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711" w:type="dxa"/>
            <w:vAlign w:val="top"/>
          </w:tcPr>
          <w:p>
            <w:pPr>
              <w:pStyle w:val="TableText"/>
              <w:jc w:val="right"/>
              <w:rPr>
                <w:sz w:val="16"/>
                <w:szCs w:val="16"/>
              </w:rPr>
            </w:pPr>
          </w:p>
        </w:tc>
        <w:tc>
          <w:tcPr>
            <w:tcW w:w="498" w:type="dxa"/>
            <w:vAlign w:val="top"/>
          </w:tcPr>
          <w:p>
            <w:pPr>
              <w:pStyle w:val="TableText"/>
              <w:jc w:val="right"/>
              <w:rPr>
                <w:sz w:val="16"/>
                <w:szCs w:val="16"/>
              </w:rPr>
            </w:pPr>
            <w:r>
              <w:rPr>
                <w:sz w:val="16"/>
                <w:szCs w:val="16"/>
              </w:rPr>
              <w:t xml:space="preserve">1</w:t>
            </w:r>
          </w:p>
        </w:tc>
        <w:tc>
          <w:tcPr>
            <w:tcW w:w="626" w:type="dxa"/>
            <w:vAlign w:val="top"/>
          </w:tcPr>
          <w:p>
            <w:pPr>
              <w:pStyle w:val="TableText"/>
              <w:rPr>
                <w:sz w:val="16"/>
                <w:szCs w:val="16"/>
              </w:rPr>
            </w:pPr>
          </w:p>
        </w:tc>
        <w:tc>
          <w:tcPr>
            <w:tcW w:w="1258" w:type="dxa"/>
            <w:vAlign w:val="top"/>
          </w:tcPr>
          <w:p>
            <w:pPr>
              <w:pStyle w:val="TableText"/>
              <w:rPr>
                <w:sz w:val="16"/>
                <w:szCs w:val="16"/>
              </w:rPr>
            </w:pPr>
            <w:r>
              <w:rPr>
                <w:sz w:val="16"/>
                <w:szCs w:val="16"/>
              </w:rPr>
              <w:t xml:space="preserve">The festival day itself</w:t>
            </w:r>
          </w:p>
        </w:tc>
      </w:tr>
      <w:tr>
        <w:trPr>
          <w:cantSplit/>
        </w:trPr>
        <w:tc>
          <w:tcPr>
            <w:tcW w:w="480" w:type="dxa"/>
            <w:vAlign w:val="top"/>
          </w:tcPr>
          <w:p>
            <w:pPr>
              <w:pStyle w:val="TableText"/>
              <w:rPr>
                <w:sz w:val="16"/>
                <w:szCs w:val="16"/>
              </w:rPr>
            </w:pPr>
            <w:r>
              <w:rPr>
                <w:sz w:val="16"/>
                <w:szCs w:val="16"/>
              </w:rPr>
              <w:t xml:space="preserve">1.5.3</w:t>
            </w:r>
          </w:p>
        </w:tc>
        <w:tc>
          <w:tcPr>
            <w:tcW w:w="1139" w:type="dxa"/>
            <w:vAlign w:val="top"/>
          </w:tcPr>
          <w:p>
            <w:pPr>
              <w:pStyle w:val="TableText"/>
              <w:rPr>
                <w:sz w:val="16"/>
                <w:szCs w:val="16"/>
              </w:rPr>
            </w:pPr>
            <w:r>
              <w:rPr>
                <w:sz w:val="16"/>
                <w:szCs w:val="16"/>
              </w:rPr>
              <w:t xml:space="preserve">Dismantling and cleaning up</w:t>
            </w:r>
          </w:p>
        </w:tc>
        <w:tc>
          <w:tcPr>
            <w:tcW w:w="569" w:type="dxa"/>
            <w:vAlign w:val="top"/>
          </w:tcPr>
          <w:p>
            <w:pPr>
              <w:pStyle w:val="TableText"/>
              <w:rPr>
                <w:sz w:val="16"/>
                <w:szCs w:val="16"/>
              </w:rPr>
            </w:pPr>
            <w:r>
              <w:rPr>
                <w:sz w:val="16"/>
                <w:szCs w:val="16"/>
              </w:rPr>
              <w:t xml:space="preserve">Analytical</w:t>
            </w:r>
          </w:p>
        </w:tc>
        <w:tc>
          <w:tcPr>
            <w:tcW w:w="711" w:type="dxa"/>
            <w:vAlign w:val="top"/>
          </w:tcPr>
          <w:p>
            <w:pPr>
              <w:pStyle w:val="TableText"/>
              <w:jc w:val="right"/>
              <w:rPr>
                <w:sz w:val="16"/>
                <w:szCs w:val="16"/>
              </w:rPr>
            </w:pPr>
            <w:r>
              <w:rPr>
                <w:sz w:val="16"/>
                <w:szCs w:val="16"/>
              </w:rPr>
              <w:t xml:space="preserve">2</w:t>
            </w:r>
          </w:p>
        </w:tc>
        <w:tc>
          <w:tcPr>
            <w:tcW w:w="640" w:type="dxa"/>
            <w:vAlign w:val="top"/>
          </w:tcPr>
          <w:p>
            <w:pPr>
              <w:pStyle w:val="TableText"/>
              <w:jc w:val="right"/>
              <w:rPr>
                <w:sz w:val="16"/>
                <w:szCs w:val="16"/>
              </w:rPr>
            </w:pPr>
            <w:r>
              <w:rPr>
                <w:sz w:val="16"/>
                <w:szCs w:val="16"/>
              </w:rPr>
              <w:t xml:space="preserve">3</w:t>
            </w:r>
          </w:p>
        </w:tc>
        <w:tc>
          <w:tcPr>
            <w:tcW w:w="783" w:type="dxa"/>
            <w:vAlign w:val="top"/>
          </w:tcPr>
          <w:p>
            <w:pPr>
              <w:pStyle w:val="TableText"/>
              <w:jc w:val="right"/>
              <w:rPr>
                <w:sz w:val="16"/>
                <w:szCs w:val="16"/>
              </w:rPr>
            </w:pPr>
            <w:r>
              <w:rPr>
                <w:sz w:val="16"/>
                <w:szCs w:val="16"/>
              </w:rPr>
              <w:t xml:space="preserve">4</w:t>
            </w:r>
          </w:p>
        </w:tc>
        <w:tc>
          <w:tcPr>
            <w:tcW w:w="783" w:type="dxa"/>
            <w:vAlign w:val="top"/>
          </w:tcPr>
          <w:p>
            <w:pPr>
              <w:pStyle w:val="TableText"/>
              <w:jc w:val="right"/>
              <w:rPr>
                <w:sz w:val="16"/>
                <w:szCs w:val="16"/>
              </w:rPr>
            </w:pPr>
            <w:r>
              <w:rPr>
                <w:sz w:val="16"/>
                <w:szCs w:val="16"/>
              </w:rPr>
              <w:t xml:space="preserve">3.0</w:t>
            </w:r>
          </w:p>
        </w:tc>
        <w:tc>
          <w:tcPr>
            <w:tcW w:w="480" w:type="dxa"/>
            <w:vAlign w:val="top"/>
          </w:tcPr>
          <w:p>
            <w:pPr>
              <w:pStyle w:val="TableText"/>
              <w:jc w:val="right"/>
              <w:rPr>
                <w:sz w:val="16"/>
                <w:szCs w:val="16"/>
              </w:rPr>
            </w:pPr>
            <w:r>
              <w:rPr>
                <w:sz w:val="16"/>
                <w:szCs w:val="16"/>
              </w:rPr>
              <w:t xml:space="preserve">0.3</w:t>
            </w:r>
          </w:p>
        </w:tc>
        <w:tc>
          <w:tcPr>
            <w:tcW w:w="480" w:type="dxa"/>
            <w:vAlign w:val="top"/>
          </w:tcPr>
          <w:p>
            <w:pPr>
              <w:pStyle w:val="TableText"/>
              <w:jc w:val="right"/>
              <w:rPr>
                <w:sz w:val="16"/>
                <w:szCs w:val="16"/>
              </w:rPr>
            </w:pPr>
            <w:r>
              <w:rPr>
                <w:sz w:val="16"/>
                <w:szCs w:val="16"/>
              </w:rPr>
              <w:t xml:space="preserve">40</w:t>
            </w:r>
          </w:p>
        </w:tc>
        <w:tc>
          <w:tcPr>
            <w:tcW w:w="480" w:type="dxa"/>
            <w:vAlign w:val="top"/>
          </w:tcPr>
          <w:p>
            <w:pPr>
              <w:pStyle w:val="TableText"/>
              <w:jc w:val="right"/>
              <w:rPr>
                <w:sz w:val="16"/>
                <w:szCs w:val="16"/>
              </w:rPr>
            </w:pPr>
            <w:r>
              <w:rPr>
                <w:sz w:val="16"/>
                <w:szCs w:val="16"/>
              </w:rPr>
              <w:t xml:space="preserve">15</w:t>
            </w:r>
          </w:p>
        </w:tc>
        <w:tc>
          <w:tcPr>
            <w:tcW w:w="711" w:type="dxa"/>
            <w:vAlign w:val="top"/>
          </w:tcPr>
          <w:p>
            <w:pPr>
              <w:pStyle w:val="TableText"/>
              <w:jc w:val="right"/>
              <w:rPr>
                <w:sz w:val="16"/>
                <w:szCs w:val="16"/>
              </w:rPr>
            </w:pPr>
            <w:r>
              <w:rPr>
                <w:sz w:val="16"/>
                <w:szCs w:val="16"/>
              </w:rPr>
              <w:t xml:space="preserve">2.7</w:t>
            </w:r>
          </w:p>
        </w:tc>
        <w:tc>
          <w:tcPr>
            <w:tcW w:w="498" w:type="dxa"/>
            <w:vAlign w:val="top"/>
          </w:tcPr>
          <w:p>
            <w:pPr>
              <w:pStyle w:val="TableText"/>
              <w:jc w:val="right"/>
              <w:rPr>
                <w:sz w:val="16"/>
                <w:szCs w:val="16"/>
              </w:rPr>
            </w:pPr>
            <w:r>
              <w:rPr>
                <w:sz w:val="16"/>
                <w:szCs w:val="16"/>
              </w:rPr>
              <w:t xml:space="preserve">3</w:t>
            </w:r>
          </w:p>
        </w:tc>
        <w:tc>
          <w:tcPr>
            <w:tcW w:w="626" w:type="dxa"/>
            <w:vAlign w:val="top"/>
          </w:tcPr>
          <w:p>
            <w:pPr>
              <w:pStyle w:val="TableText"/>
              <w:rPr>
                <w:sz w:val="16"/>
                <w:szCs w:val="16"/>
              </w:rPr>
            </w:pPr>
          </w:p>
        </w:tc>
        <w:tc>
          <w:tcPr>
            <w:tcW w:w="1258" w:type="dxa"/>
            <w:vAlign w:val="top"/>
          </w:tcPr>
          <w:p>
            <w:pPr>
              <w:pStyle w:val="TableText"/>
              <w:rPr>
                <w:sz w:val="16"/>
                <w:szCs w:val="16"/>
              </w:rPr>
            </w:pPr>
            <w:r>
              <w:rPr>
                <w:sz w:val="16"/>
                <w:szCs w:val="16"/>
              </w:rPr>
              <w:t xml:space="preserve">40 stands and tents, about 15 taken down per day</w:t>
            </w:r>
          </w:p>
        </w:tc>
      </w:tr>
      <w:tr>
        <w:trPr>
          <w:cantSplit/>
        </w:trPr>
        <w:tc>
          <w:tcPr>
            <w:tcW w:w="480" w:type="dxa"/>
            <w:vAlign w:val="top"/>
          </w:tcPr>
          <w:p>
            <w:pPr>
              <w:pStyle w:val="TableText"/>
              <w:rPr>
                <w:sz w:val="16"/>
                <w:szCs w:val="16"/>
              </w:rPr>
            </w:pPr>
            <w:r>
              <w:rPr>
                <w:sz w:val="16"/>
                <w:szCs w:val="16"/>
              </w:rPr>
              <w:t xml:space="preserve">1.6.1</w:t>
            </w:r>
          </w:p>
        </w:tc>
        <w:tc>
          <w:tcPr>
            <w:tcW w:w="1139" w:type="dxa"/>
            <w:vAlign w:val="top"/>
          </w:tcPr>
          <w:p>
            <w:pPr>
              <w:pStyle w:val="TableText"/>
              <w:rPr>
                <w:sz w:val="16"/>
                <w:szCs w:val="16"/>
              </w:rPr>
            </w:pPr>
            <w:r>
              <w:rPr>
                <w:sz w:val="16"/>
                <w:szCs w:val="16"/>
              </w:rPr>
              <w:t xml:space="preserve">Surveying participants</w:t>
            </w:r>
          </w:p>
        </w:tc>
        <w:tc>
          <w:tcPr>
            <w:tcW w:w="569" w:type="dxa"/>
            <w:vAlign w:val="top"/>
          </w:tcPr>
          <w:p>
            <w:pPr>
              <w:pStyle w:val="TableText"/>
              <w:rPr>
                <w:sz w:val="16"/>
                <w:szCs w:val="16"/>
              </w:rPr>
            </w:pPr>
            <w:r>
              <w:rPr>
                <w:sz w:val="16"/>
                <w:szCs w:val="16"/>
              </w:rPr>
              <w:t xml:space="preserve">Analogous</w:t>
            </w:r>
          </w:p>
        </w:tc>
        <w:tc>
          <w:tcPr>
            <w:tcW w:w="711" w:type="dxa"/>
            <w:vAlign w:val="top"/>
          </w:tcPr>
          <w:p>
            <w:pPr>
              <w:pStyle w:val="TableText"/>
              <w:jc w:val="right"/>
              <w:rPr>
                <w:sz w:val="16"/>
                <w:szCs w:val="16"/>
              </w:rPr>
            </w:pPr>
            <w:r>
              <w:rPr>
                <w:sz w:val="16"/>
                <w:szCs w:val="16"/>
              </w:rPr>
              <w:t xml:space="preserve">10</w:t>
            </w:r>
          </w:p>
        </w:tc>
        <w:tc>
          <w:tcPr>
            <w:tcW w:w="640" w:type="dxa"/>
            <w:vAlign w:val="top"/>
          </w:tcPr>
          <w:p>
            <w:pPr>
              <w:pStyle w:val="TableText"/>
              <w:jc w:val="right"/>
              <w:rPr>
                <w:sz w:val="16"/>
                <w:szCs w:val="16"/>
              </w:rPr>
            </w:pPr>
            <w:r>
              <w:rPr>
                <w:sz w:val="16"/>
                <w:szCs w:val="16"/>
              </w:rPr>
              <w:t xml:space="preserve">12</w:t>
            </w:r>
          </w:p>
        </w:tc>
        <w:tc>
          <w:tcPr>
            <w:tcW w:w="783" w:type="dxa"/>
            <w:vAlign w:val="top"/>
          </w:tcPr>
          <w:p>
            <w:pPr>
              <w:pStyle w:val="TableText"/>
              <w:jc w:val="right"/>
              <w:rPr>
                <w:sz w:val="16"/>
                <w:szCs w:val="16"/>
              </w:rPr>
            </w:pPr>
            <w:r>
              <w:rPr>
                <w:sz w:val="16"/>
                <w:szCs w:val="16"/>
              </w:rPr>
              <w:t xml:space="preserve">14</w:t>
            </w:r>
          </w:p>
        </w:tc>
        <w:tc>
          <w:tcPr>
            <w:tcW w:w="783" w:type="dxa"/>
            <w:vAlign w:val="top"/>
          </w:tcPr>
          <w:p>
            <w:pPr>
              <w:pStyle w:val="TableText"/>
              <w:jc w:val="right"/>
              <w:rPr>
                <w:sz w:val="16"/>
                <w:szCs w:val="16"/>
              </w:rPr>
            </w:pPr>
            <w:r>
              <w:rPr>
                <w:sz w:val="16"/>
                <w:szCs w:val="16"/>
              </w:rPr>
              <w:t xml:space="preserve">12.0</w:t>
            </w:r>
          </w:p>
        </w:tc>
        <w:tc>
          <w:tcPr>
            <w:tcW w:w="480" w:type="dxa"/>
            <w:vAlign w:val="top"/>
          </w:tcPr>
          <w:p>
            <w:pPr>
              <w:pStyle w:val="TableText"/>
              <w:jc w:val="right"/>
              <w:rPr>
                <w:sz w:val="16"/>
                <w:szCs w:val="16"/>
              </w:rPr>
            </w:pPr>
            <w:r>
              <w:rPr>
                <w:sz w:val="16"/>
                <w:szCs w:val="16"/>
              </w:rPr>
              <w:t xml:space="preserve">0.7</w:t>
            </w: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711" w:type="dxa"/>
            <w:vAlign w:val="top"/>
          </w:tcPr>
          <w:p>
            <w:pPr>
              <w:pStyle w:val="TableText"/>
              <w:jc w:val="right"/>
              <w:rPr>
                <w:sz w:val="16"/>
                <w:szCs w:val="16"/>
              </w:rPr>
            </w:pPr>
          </w:p>
        </w:tc>
        <w:tc>
          <w:tcPr>
            <w:tcW w:w="498" w:type="dxa"/>
            <w:vAlign w:val="top"/>
          </w:tcPr>
          <w:p>
            <w:pPr>
              <w:pStyle w:val="TableText"/>
              <w:jc w:val="right"/>
              <w:rPr>
                <w:sz w:val="16"/>
                <w:szCs w:val="16"/>
              </w:rPr>
            </w:pPr>
            <w:r>
              <w:rPr>
                <w:sz w:val="16"/>
                <w:szCs w:val="16"/>
              </w:rPr>
              <w:t xml:space="preserve">12</w:t>
            </w:r>
          </w:p>
        </w:tc>
        <w:tc>
          <w:tcPr>
            <w:tcW w:w="626" w:type="dxa"/>
            <w:vAlign w:val="top"/>
          </w:tcPr>
          <w:p>
            <w:pPr>
              <w:pStyle w:val="TableText"/>
              <w:rPr>
                <w:sz w:val="16"/>
                <w:szCs w:val="16"/>
              </w:rPr>
            </w:pPr>
          </w:p>
        </w:tc>
        <w:tc>
          <w:tcPr>
            <w:tcW w:w="1258" w:type="dxa"/>
            <w:vAlign w:val="top"/>
          </w:tcPr>
          <w:p>
            <w:pPr>
              <w:pStyle w:val="TableText"/>
              <w:rPr>
                <w:sz w:val="16"/>
                <w:szCs w:val="16"/>
              </w:rPr>
            </w:pPr>
            <w:r>
              <w:rPr>
                <w:sz w:val="16"/>
                <w:szCs w:val="16"/>
              </w:rPr>
              <w:t xml:space="preserve">Online feedback survey open for 10 days</w:t>
            </w:r>
          </w:p>
        </w:tc>
      </w:tr>
      <w:tr>
        <w:trPr>
          <w:cantSplit/>
        </w:trPr>
        <w:tc>
          <w:tcPr>
            <w:tcW w:w="480" w:type="dxa"/>
            <w:vAlign w:val="top"/>
          </w:tcPr>
          <w:p>
            <w:pPr>
              <w:pStyle w:val="TableText"/>
              <w:rPr>
                <w:sz w:val="16"/>
                <w:szCs w:val="16"/>
              </w:rPr>
            </w:pPr>
            <w:r>
              <w:rPr>
                <w:sz w:val="16"/>
                <w:szCs w:val="16"/>
              </w:rPr>
              <w:t xml:space="preserve">1.6.2</w:t>
            </w:r>
          </w:p>
        </w:tc>
        <w:tc>
          <w:tcPr>
            <w:tcW w:w="1139" w:type="dxa"/>
            <w:vAlign w:val="top"/>
          </w:tcPr>
          <w:p>
            <w:pPr>
              <w:pStyle w:val="TableText"/>
              <w:rPr>
                <w:sz w:val="16"/>
                <w:szCs w:val="16"/>
              </w:rPr>
            </w:pPr>
            <w:r>
              <w:rPr>
                <w:sz w:val="16"/>
                <w:szCs w:val="16"/>
              </w:rPr>
              <w:t xml:space="preserve">Writing the evaluation report</w:t>
            </w:r>
          </w:p>
        </w:tc>
        <w:tc>
          <w:tcPr>
            <w:tcW w:w="569" w:type="dxa"/>
            <w:vAlign w:val="top"/>
          </w:tcPr>
          <w:p>
            <w:pPr>
              <w:pStyle w:val="TableText"/>
              <w:rPr>
                <w:sz w:val="16"/>
                <w:szCs w:val="16"/>
              </w:rPr>
            </w:pPr>
            <w:r>
              <w:rPr>
                <w:sz w:val="16"/>
                <w:szCs w:val="16"/>
              </w:rPr>
              <w:t xml:space="preserve">Intuitive</w:t>
            </w:r>
          </w:p>
        </w:tc>
        <w:tc>
          <w:tcPr>
            <w:tcW w:w="711" w:type="dxa"/>
            <w:vAlign w:val="top"/>
          </w:tcPr>
          <w:p>
            <w:pPr>
              <w:pStyle w:val="TableText"/>
              <w:jc w:val="right"/>
              <w:rPr>
                <w:sz w:val="16"/>
                <w:szCs w:val="16"/>
              </w:rPr>
            </w:pPr>
            <w:r>
              <w:rPr>
                <w:sz w:val="16"/>
                <w:szCs w:val="16"/>
              </w:rPr>
              <w:t xml:space="preserve">8</w:t>
            </w:r>
          </w:p>
        </w:tc>
        <w:tc>
          <w:tcPr>
            <w:tcW w:w="640" w:type="dxa"/>
            <w:vAlign w:val="top"/>
          </w:tcPr>
          <w:p>
            <w:pPr>
              <w:pStyle w:val="TableText"/>
              <w:jc w:val="right"/>
              <w:rPr>
                <w:sz w:val="16"/>
                <w:szCs w:val="16"/>
              </w:rPr>
            </w:pPr>
            <w:r>
              <w:rPr>
                <w:sz w:val="16"/>
                <w:szCs w:val="16"/>
              </w:rPr>
              <w:t xml:space="preserve">12</w:t>
            </w:r>
          </w:p>
        </w:tc>
        <w:tc>
          <w:tcPr>
            <w:tcW w:w="783" w:type="dxa"/>
            <w:vAlign w:val="top"/>
          </w:tcPr>
          <w:p>
            <w:pPr>
              <w:pStyle w:val="TableText"/>
              <w:jc w:val="right"/>
              <w:rPr>
                <w:sz w:val="16"/>
                <w:szCs w:val="16"/>
              </w:rPr>
            </w:pPr>
            <w:r>
              <w:rPr>
                <w:sz w:val="16"/>
                <w:szCs w:val="16"/>
              </w:rPr>
              <w:t xml:space="preserve">18</w:t>
            </w:r>
          </w:p>
        </w:tc>
        <w:tc>
          <w:tcPr>
            <w:tcW w:w="783" w:type="dxa"/>
            <w:vAlign w:val="top"/>
          </w:tcPr>
          <w:p>
            <w:pPr>
              <w:pStyle w:val="TableText"/>
              <w:jc w:val="right"/>
              <w:rPr>
                <w:sz w:val="16"/>
                <w:szCs w:val="16"/>
              </w:rPr>
            </w:pPr>
            <w:r>
              <w:rPr>
                <w:sz w:val="16"/>
                <w:szCs w:val="16"/>
              </w:rPr>
              <w:t xml:space="preserve">12.3</w:t>
            </w:r>
          </w:p>
        </w:tc>
        <w:tc>
          <w:tcPr>
            <w:tcW w:w="480" w:type="dxa"/>
            <w:vAlign w:val="top"/>
          </w:tcPr>
          <w:p>
            <w:pPr>
              <w:pStyle w:val="TableText"/>
              <w:jc w:val="right"/>
              <w:rPr>
                <w:sz w:val="16"/>
                <w:szCs w:val="16"/>
              </w:rPr>
            </w:pPr>
            <w:r>
              <w:rPr>
                <w:sz w:val="16"/>
                <w:szCs w:val="16"/>
              </w:rPr>
              <w:t xml:space="preserve">1.7</w:t>
            </w:r>
          </w:p>
        </w:tc>
        <w:tc>
          <w:tcPr>
            <w:tcW w:w="480" w:type="dxa"/>
            <w:vAlign w:val="top"/>
          </w:tcPr>
          <w:p>
            <w:pPr>
              <w:pStyle w:val="TableText"/>
              <w:jc w:val="right"/>
              <w:rPr>
                <w:sz w:val="16"/>
                <w:szCs w:val="16"/>
              </w:rPr>
            </w:pPr>
          </w:p>
        </w:tc>
        <w:tc>
          <w:tcPr>
            <w:tcW w:w="480" w:type="dxa"/>
            <w:vAlign w:val="top"/>
          </w:tcPr>
          <w:p>
            <w:pPr>
              <w:pStyle w:val="TableText"/>
              <w:jc w:val="right"/>
              <w:rPr>
                <w:sz w:val="16"/>
                <w:szCs w:val="16"/>
              </w:rPr>
            </w:pPr>
          </w:p>
        </w:tc>
        <w:tc>
          <w:tcPr>
            <w:tcW w:w="711" w:type="dxa"/>
            <w:vAlign w:val="top"/>
          </w:tcPr>
          <w:p>
            <w:pPr>
              <w:pStyle w:val="TableText"/>
              <w:jc w:val="right"/>
              <w:rPr>
                <w:sz w:val="16"/>
                <w:szCs w:val="16"/>
              </w:rPr>
            </w:pPr>
          </w:p>
        </w:tc>
        <w:tc>
          <w:tcPr>
            <w:tcW w:w="498" w:type="dxa"/>
            <w:vAlign w:val="top"/>
          </w:tcPr>
          <w:p>
            <w:pPr>
              <w:pStyle w:val="TableText"/>
              <w:jc w:val="right"/>
              <w:rPr>
                <w:sz w:val="16"/>
                <w:szCs w:val="16"/>
              </w:rPr>
            </w:pPr>
            <w:r>
              <w:rPr>
                <w:sz w:val="16"/>
                <w:szCs w:val="16"/>
              </w:rPr>
              <w:t xml:space="preserve">12</w:t>
            </w:r>
          </w:p>
        </w:tc>
        <w:tc>
          <w:tcPr>
            <w:tcW w:w="626" w:type="dxa"/>
            <w:vAlign w:val="top"/>
          </w:tcPr>
          <w:p>
            <w:pPr>
              <w:pStyle w:val="TableText"/>
              <w:rPr>
                <w:sz w:val="16"/>
                <w:szCs w:val="16"/>
              </w:rPr>
            </w:pPr>
          </w:p>
        </w:tc>
        <w:tc>
          <w:tcPr>
            <w:tcW w:w="1258" w:type="dxa"/>
            <w:vAlign w:val="top"/>
          </w:tcPr>
          <w:p>
            <w:pPr>
              <w:pStyle w:val="TableText"/>
              <w:rPr>
                <w:sz w:val="16"/>
                <w:szCs w:val="16"/>
              </w:rPr>
            </w:pPr>
            <w:r>
              <w:rPr>
                <w:sz w:val="16"/>
                <w:szCs w:val="16"/>
              </w:rPr>
              <w:t xml:space="preserve">Report starts while the survey is still open</w:t>
            </w:r>
          </w:p>
        </w:tc>
      </w:tr>
      <w:tr>
        <w:trPr>
          <w:cantSplit/>
        </w:trPr>
        <w:tc>
          <w:tcPr>
            <w:tcW w:w="480" w:type="dxa"/>
            <w:vAlign w:val="top"/>
          </w:tcPr>
          <w:p>
            <w:pPr>
              <w:pStyle w:val="TableText"/>
              <w:rPr>
                <w:sz w:val="16"/>
                <w:szCs w:val="16"/>
              </w:rPr>
            </w:pPr>
            <w:r>
              <w:rPr>
                <w:sz w:val="16"/>
                <w:szCs w:val="16"/>
              </w:rPr>
              <w:t xml:space="preserve">1.6.3</w:t>
            </w:r>
          </w:p>
        </w:tc>
        <w:tc>
          <w:tcPr>
            <w:tcW w:w="1139" w:type="dxa"/>
            <w:vAlign w:val="top"/>
          </w:tcPr>
          <w:p>
            <w:pPr>
              <w:pStyle w:val="TableText"/>
              <w:rPr>
                <w:sz w:val="16"/>
                <w:szCs w:val="16"/>
              </w:rPr>
            </w:pPr>
            <w:r>
              <w:rPr>
                <w:sz w:val="16"/>
                <w:szCs w:val="16"/>
              </w:rPr>
              <w:t xml:space="preserve">Settling all invoices</w:t>
            </w:r>
          </w:p>
        </w:tc>
        <w:tc>
          <w:tcPr>
            <w:tcW w:w="569" w:type="dxa"/>
            <w:vAlign w:val="top"/>
          </w:tcPr>
          <w:p>
            <w:pPr>
              <w:pStyle w:val="TableText"/>
              <w:rPr>
                <w:sz w:val="16"/>
                <w:szCs w:val="16"/>
              </w:rPr>
            </w:pPr>
            <w:r>
              <w:rPr>
                <w:sz w:val="16"/>
                <w:szCs w:val="16"/>
              </w:rPr>
              <w:t xml:space="preserve">Analytical</w:t>
            </w:r>
          </w:p>
        </w:tc>
        <w:tc>
          <w:tcPr>
            <w:tcW w:w="711" w:type="dxa"/>
            <w:vAlign w:val="top"/>
          </w:tcPr>
          <w:p>
            <w:pPr>
              <w:pStyle w:val="TableText"/>
              <w:jc w:val="right"/>
              <w:rPr>
                <w:sz w:val="16"/>
                <w:szCs w:val="16"/>
              </w:rPr>
            </w:pPr>
            <w:r>
              <w:rPr>
                <w:sz w:val="16"/>
                <w:szCs w:val="16"/>
              </w:rPr>
              <w:t xml:space="preserve">12</w:t>
            </w:r>
          </w:p>
        </w:tc>
        <w:tc>
          <w:tcPr>
            <w:tcW w:w="640" w:type="dxa"/>
            <w:vAlign w:val="top"/>
          </w:tcPr>
          <w:p>
            <w:pPr>
              <w:pStyle w:val="TableText"/>
              <w:jc w:val="right"/>
              <w:rPr>
                <w:sz w:val="16"/>
                <w:szCs w:val="16"/>
              </w:rPr>
            </w:pPr>
            <w:r>
              <w:rPr>
                <w:sz w:val="16"/>
                <w:szCs w:val="16"/>
              </w:rPr>
              <w:t xml:space="preserve">17</w:t>
            </w:r>
          </w:p>
        </w:tc>
        <w:tc>
          <w:tcPr>
            <w:tcW w:w="783" w:type="dxa"/>
            <w:vAlign w:val="top"/>
          </w:tcPr>
          <w:p>
            <w:pPr>
              <w:pStyle w:val="TableText"/>
              <w:jc w:val="right"/>
              <w:rPr>
                <w:sz w:val="16"/>
                <w:szCs w:val="16"/>
              </w:rPr>
            </w:pPr>
            <w:r>
              <w:rPr>
                <w:sz w:val="16"/>
                <w:szCs w:val="16"/>
              </w:rPr>
              <w:t xml:space="preserve">24</w:t>
            </w:r>
          </w:p>
        </w:tc>
        <w:tc>
          <w:tcPr>
            <w:tcW w:w="783" w:type="dxa"/>
            <w:vAlign w:val="top"/>
          </w:tcPr>
          <w:p>
            <w:pPr>
              <w:pStyle w:val="TableText"/>
              <w:jc w:val="right"/>
              <w:rPr>
                <w:sz w:val="16"/>
                <w:szCs w:val="16"/>
              </w:rPr>
            </w:pPr>
            <w:r>
              <w:rPr>
                <w:sz w:val="16"/>
                <w:szCs w:val="16"/>
              </w:rPr>
              <w:t xml:space="preserve">17.3</w:t>
            </w:r>
          </w:p>
        </w:tc>
        <w:tc>
          <w:tcPr>
            <w:tcW w:w="480" w:type="dxa"/>
            <w:vAlign w:val="top"/>
          </w:tcPr>
          <w:p>
            <w:pPr>
              <w:pStyle w:val="TableText"/>
              <w:jc w:val="right"/>
              <w:rPr>
                <w:sz w:val="16"/>
                <w:szCs w:val="16"/>
              </w:rPr>
            </w:pPr>
            <w:r>
              <w:rPr>
                <w:sz w:val="16"/>
                <w:szCs w:val="16"/>
              </w:rPr>
              <w:t xml:space="preserve">2.0</w:t>
            </w:r>
          </w:p>
        </w:tc>
        <w:tc>
          <w:tcPr>
            <w:tcW w:w="480" w:type="dxa"/>
            <w:vAlign w:val="top"/>
          </w:tcPr>
          <w:p>
            <w:pPr>
              <w:pStyle w:val="TableText"/>
              <w:jc w:val="right"/>
              <w:rPr>
                <w:sz w:val="16"/>
                <w:szCs w:val="16"/>
              </w:rPr>
            </w:pPr>
            <w:r>
              <w:rPr>
                <w:sz w:val="16"/>
                <w:szCs w:val="16"/>
              </w:rPr>
              <w:t xml:space="preserve">60</w:t>
            </w:r>
          </w:p>
        </w:tc>
        <w:tc>
          <w:tcPr>
            <w:tcW w:w="480" w:type="dxa"/>
            <w:vAlign w:val="top"/>
          </w:tcPr>
          <w:p>
            <w:pPr>
              <w:pStyle w:val="TableText"/>
              <w:jc w:val="right"/>
              <w:rPr>
                <w:sz w:val="16"/>
                <w:szCs w:val="16"/>
              </w:rPr>
            </w:pPr>
            <w:r>
              <w:rPr>
                <w:sz w:val="16"/>
                <w:szCs w:val="16"/>
              </w:rPr>
              <w:t xml:space="preserve">4</w:t>
            </w:r>
          </w:p>
        </w:tc>
        <w:tc>
          <w:tcPr>
            <w:tcW w:w="711" w:type="dxa"/>
            <w:vAlign w:val="top"/>
          </w:tcPr>
          <w:p>
            <w:pPr>
              <w:pStyle w:val="TableText"/>
              <w:jc w:val="right"/>
              <w:rPr>
                <w:sz w:val="16"/>
                <w:szCs w:val="16"/>
              </w:rPr>
            </w:pPr>
            <w:r>
              <w:rPr>
                <w:sz w:val="16"/>
                <w:szCs w:val="16"/>
              </w:rPr>
              <w:t xml:space="preserve">15.0</w:t>
            </w:r>
          </w:p>
        </w:tc>
        <w:tc>
          <w:tcPr>
            <w:tcW w:w="498" w:type="dxa"/>
            <w:vAlign w:val="top"/>
          </w:tcPr>
          <w:p>
            <w:pPr>
              <w:pStyle w:val="TableText"/>
              <w:jc w:val="right"/>
              <w:rPr>
                <w:sz w:val="16"/>
                <w:szCs w:val="16"/>
              </w:rPr>
            </w:pPr>
            <w:r>
              <w:rPr>
                <w:sz w:val="16"/>
                <w:szCs w:val="16"/>
              </w:rPr>
              <w:t xml:space="preserve">17</w:t>
            </w:r>
          </w:p>
        </w:tc>
        <w:tc>
          <w:tcPr>
            <w:tcW w:w="626" w:type="dxa"/>
            <w:vAlign w:val="top"/>
          </w:tcPr>
          <w:p>
            <w:pPr>
              <w:pStyle w:val="TableText"/>
              <w:rPr>
                <w:sz w:val="16"/>
                <w:szCs w:val="16"/>
              </w:rPr>
            </w:pPr>
          </w:p>
        </w:tc>
        <w:tc>
          <w:tcPr>
            <w:tcW w:w="1258" w:type="dxa"/>
            <w:vAlign w:val="top"/>
          </w:tcPr>
          <w:p>
            <w:pPr>
              <w:pStyle w:val="TableText"/>
              <w:rPr>
                <w:sz w:val="16"/>
                <w:szCs w:val="16"/>
              </w:rPr>
            </w:pPr>
            <w:r>
              <w:rPr>
                <w:sz w:val="16"/>
                <w:szCs w:val="16"/>
              </w:rPr>
              <w:t xml:space="preserve">About 60 invoices, 4 checked and paid per day</w:t>
            </w:r>
          </w:p>
        </w:tc>
      </w:tr>
    </w:tbl>
    <w:p>
      <w:pPr>
        <w:pStyle w:val="Heading2"/>
      </w:pPr>
      <w:bookmarkStart w:id="27" w:name="_TocPM00256"/>
      <w:r>
        <w:t xml:space="preserve">Dates</w:t>
      </w:r>
      <w:bookmarkEnd w:id="27"/>
    </w:p>
    <w:p>
      <w:pPr>
        <w:pStyle w:val="Note"/>
      </w:pPr>
      <w:r>
        <w:t xml:space="preserve">Planned (baseline) and actual dates per work package.</w:t>
      </w:r>
    </w:p>
    <w:p>
      <w:pPr>
        <w:pStyle w:val="Heading3"/>
      </w:pPr>
      <w:r>
        <w:t xml:space="preserve">Dates per work package</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596"/>
        <w:gridCol w:w="2192"/>
        <w:gridCol w:w="1092"/>
        <w:gridCol w:w="1092"/>
        <w:gridCol w:w="496"/>
        <w:gridCol w:w="1490"/>
        <w:gridCol w:w="1092"/>
        <w:gridCol w:w="1092"/>
        <w:gridCol w:w="496"/>
      </w:tblGrid>
      <w:tr>
        <w:trPr>
          <w:cantSplit/>
          <w:tblHeader/>
        </w:trPr>
        <w:tc>
          <w:tcPr>
            <w:tcW w:w="596" w:type="dxa"/>
            <w:shd w:val="clear" w:color="auto" w:fill="DCEEEB"/>
            <w:vAlign w:val="bottom"/>
          </w:tcPr>
          <w:p>
            <w:pPr>
              <w:pStyle w:val="TableText"/>
              <w:keepNext/>
              <w:rPr>
                <w:sz w:val="16"/>
                <w:szCs w:val="16"/>
              </w:rPr>
            </w:pPr>
            <w:r>
              <w:rPr>
                <w:b/>
                <w:bCs/>
                <w:color w:val="1F2A2E"/>
                <w:sz w:val="16"/>
                <w:szCs w:val="16"/>
              </w:rPr>
              <w:t xml:space="preserve">WBS</w:t>
            </w:r>
          </w:p>
        </w:tc>
        <w:tc>
          <w:tcPr>
            <w:tcW w:w="2192" w:type="dxa"/>
            <w:shd w:val="clear" w:color="auto" w:fill="DCEEEB"/>
            <w:vAlign w:val="bottom"/>
          </w:tcPr>
          <w:p>
            <w:pPr>
              <w:pStyle w:val="TableText"/>
              <w:keepNext/>
              <w:rPr>
                <w:sz w:val="16"/>
                <w:szCs w:val="16"/>
              </w:rPr>
            </w:pPr>
            <w:r>
              <w:rPr>
                <w:b/>
                <w:bCs/>
                <w:color w:val="1F2A2E"/>
                <w:sz w:val="16"/>
                <w:szCs w:val="16"/>
              </w:rPr>
              <w:t xml:space="preserve">Name</w:t>
            </w:r>
          </w:p>
        </w:tc>
        <w:tc>
          <w:tcPr>
            <w:tcW w:w="1092" w:type="dxa"/>
            <w:shd w:val="clear" w:color="auto" w:fill="DCEEEB"/>
            <w:vAlign w:val="bottom"/>
          </w:tcPr>
          <w:p>
            <w:pPr>
              <w:pStyle w:val="TableText"/>
              <w:keepNext/>
              <w:rPr>
                <w:sz w:val="16"/>
                <w:szCs w:val="16"/>
              </w:rPr>
            </w:pPr>
            <w:r>
              <w:rPr>
                <w:b/>
                <w:bCs/>
                <w:color w:val="1F2A2E"/>
                <w:sz w:val="16"/>
                <w:szCs w:val="16"/>
              </w:rPr>
              <w:t xml:space="preserve">Start</w:t>
            </w:r>
          </w:p>
        </w:tc>
        <w:tc>
          <w:tcPr>
            <w:tcW w:w="1092" w:type="dxa"/>
            <w:shd w:val="clear" w:color="auto" w:fill="DCEEEB"/>
            <w:vAlign w:val="bottom"/>
          </w:tcPr>
          <w:p>
            <w:pPr>
              <w:pStyle w:val="TableText"/>
              <w:keepNext/>
              <w:rPr>
                <w:sz w:val="16"/>
                <w:szCs w:val="16"/>
              </w:rPr>
            </w:pPr>
            <w:r>
              <w:rPr>
                <w:b/>
                <w:bCs/>
                <w:color w:val="1F2A2E"/>
                <w:sz w:val="16"/>
                <w:szCs w:val="16"/>
              </w:rPr>
              <w:t xml:space="preserve">End</w:t>
            </w:r>
          </w:p>
        </w:tc>
        <w:tc>
          <w:tcPr>
            <w:tcW w:w="496" w:type="dxa"/>
            <w:shd w:val="clear" w:color="auto" w:fill="DCEEEB"/>
            <w:vAlign w:val="bottom"/>
          </w:tcPr>
          <w:p>
            <w:pPr>
              <w:pStyle w:val="TableText"/>
              <w:keepNext/>
              <w:jc w:val="right"/>
              <w:rPr>
                <w:sz w:val="16"/>
                <w:szCs w:val="16"/>
              </w:rPr>
            </w:pPr>
            <w:r>
              <w:rPr>
                <w:b/>
                <w:bCs/>
                <w:color w:val="1F2A2E"/>
                <w:sz w:val="16"/>
                <w:szCs w:val="16"/>
              </w:rPr>
              <w:t xml:space="preserve">Days</w:t>
            </w:r>
          </w:p>
        </w:tc>
        <w:tc>
          <w:tcPr>
            <w:tcW w:w="1490" w:type="dxa"/>
            <w:shd w:val="clear" w:color="auto" w:fill="DCEEEB"/>
            <w:vAlign w:val="bottom"/>
          </w:tcPr>
          <w:p>
            <w:pPr>
              <w:pStyle w:val="TableText"/>
              <w:keepNext/>
              <w:rPr>
                <w:sz w:val="16"/>
                <w:szCs w:val="16"/>
              </w:rPr>
            </w:pPr>
            <w:r>
              <w:rPr>
                <w:b/>
                <w:bCs/>
                <w:color w:val="1F2A2E"/>
                <w:sz w:val="16"/>
                <w:szCs w:val="16"/>
              </w:rPr>
              <w:t xml:space="preserve">Predecessors</w:t>
            </w:r>
          </w:p>
        </w:tc>
        <w:tc>
          <w:tcPr>
            <w:tcW w:w="1092" w:type="dxa"/>
            <w:shd w:val="clear" w:color="auto" w:fill="DCEEEB"/>
            <w:vAlign w:val="bottom"/>
          </w:tcPr>
          <w:p>
            <w:pPr>
              <w:pStyle w:val="TableText"/>
              <w:keepNext/>
              <w:rPr>
                <w:sz w:val="16"/>
                <w:szCs w:val="16"/>
              </w:rPr>
            </w:pPr>
            <w:r>
              <w:rPr>
                <w:b/>
                <w:bCs/>
                <w:color w:val="1F2A2E"/>
                <w:sz w:val="16"/>
                <w:szCs w:val="16"/>
              </w:rPr>
              <w:t xml:space="preserve">Actual start</w:t>
            </w:r>
          </w:p>
        </w:tc>
        <w:tc>
          <w:tcPr>
            <w:tcW w:w="1092" w:type="dxa"/>
            <w:shd w:val="clear" w:color="auto" w:fill="DCEEEB"/>
            <w:vAlign w:val="bottom"/>
          </w:tcPr>
          <w:p>
            <w:pPr>
              <w:pStyle w:val="TableText"/>
              <w:keepNext/>
              <w:rPr>
                <w:sz w:val="16"/>
                <w:szCs w:val="16"/>
              </w:rPr>
            </w:pPr>
            <w:r>
              <w:rPr>
                <w:b/>
                <w:bCs/>
                <w:color w:val="1F2A2E"/>
                <w:sz w:val="16"/>
                <w:szCs w:val="16"/>
              </w:rPr>
              <w:t xml:space="preserve">Actual end</w:t>
            </w:r>
          </w:p>
        </w:tc>
        <w:tc>
          <w:tcPr>
            <w:tcW w:w="496" w:type="dxa"/>
            <w:shd w:val="clear" w:color="auto" w:fill="DCEEEB"/>
            <w:vAlign w:val="bottom"/>
          </w:tcPr>
          <w:p>
            <w:pPr>
              <w:pStyle w:val="TableText"/>
              <w:keepNext/>
              <w:jc w:val="right"/>
              <w:rPr>
                <w:sz w:val="16"/>
                <w:szCs w:val="16"/>
              </w:rPr>
            </w:pPr>
            <w:r>
              <w:rPr>
                <w:b/>
                <w:bCs/>
                <w:color w:val="1F2A2E"/>
                <w:sz w:val="16"/>
                <w:szCs w:val="16"/>
              </w:rPr>
              <w:t xml:space="preserve">Done (%)</w:t>
            </w:r>
          </w:p>
        </w:tc>
      </w:tr>
      <w:tr>
        <w:trPr>
          <w:cantSplit/>
        </w:trPr>
        <w:tc>
          <w:tcPr>
            <w:tcW w:w="596" w:type="dxa"/>
            <w:vAlign w:val="top"/>
          </w:tcPr>
          <w:p>
            <w:pPr>
              <w:pStyle w:val="TableText"/>
              <w:rPr>
                <w:sz w:val="16"/>
                <w:szCs w:val="16"/>
              </w:rPr>
            </w:pPr>
            <w:r>
              <w:rPr>
                <w:sz w:val="16"/>
                <w:szCs w:val="16"/>
              </w:rPr>
              <w:t xml:space="preserve">1.1.1</w:t>
            </w:r>
          </w:p>
        </w:tc>
        <w:tc>
          <w:tcPr>
            <w:tcW w:w="2192" w:type="dxa"/>
            <w:vAlign w:val="top"/>
          </w:tcPr>
          <w:p>
            <w:pPr>
              <w:pStyle w:val="TableText"/>
              <w:rPr>
                <w:sz w:val="16"/>
                <w:szCs w:val="16"/>
              </w:rPr>
            </w:pPr>
            <w:r>
              <w:rPr>
                <w:sz w:val="16"/>
                <w:szCs w:val="16"/>
              </w:rPr>
              <w:t xml:space="preserve">Starting the project</w:t>
            </w:r>
          </w:p>
        </w:tc>
        <w:tc>
          <w:tcPr>
            <w:tcW w:w="1092" w:type="dxa"/>
            <w:vAlign w:val="top"/>
          </w:tcPr>
          <w:p>
            <w:pPr>
              <w:pStyle w:val="TableText"/>
              <w:rPr>
                <w:sz w:val="16"/>
                <w:szCs w:val="16"/>
              </w:rPr>
            </w:pPr>
            <w:r>
              <w:rPr>
                <w:sz w:val="16"/>
                <w:szCs w:val="16"/>
              </w:rPr>
              <w:t xml:space="preserve">2 Feb 2026</w:t>
            </w:r>
          </w:p>
        </w:tc>
        <w:tc>
          <w:tcPr>
            <w:tcW w:w="1092" w:type="dxa"/>
            <w:vAlign w:val="top"/>
          </w:tcPr>
          <w:p>
            <w:pPr>
              <w:pStyle w:val="TableText"/>
              <w:rPr>
                <w:sz w:val="16"/>
                <w:szCs w:val="16"/>
              </w:rPr>
            </w:pPr>
            <w:r>
              <w:rPr>
                <w:sz w:val="16"/>
                <w:szCs w:val="16"/>
              </w:rPr>
              <w:t xml:space="preserve">13 Feb 2026</w:t>
            </w:r>
          </w:p>
        </w:tc>
        <w:tc>
          <w:tcPr>
            <w:tcW w:w="496" w:type="dxa"/>
            <w:vAlign w:val="top"/>
          </w:tcPr>
          <w:p>
            <w:pPr>
              <w:pStyle w:val="TableText"/>
              <w:jc w:val="right"/>
              <w:rPr>
                <w:sz w:val="16"/>
                <w:szCs w:val="16"/>
              </w:rPr>
            </w:pPr>
            <w:r>
              <w:rPr>
                <w:sz w:val="16"/>
                <w:szCs w:val="16"/>
              </w:rPr>
              <w:t xml:space="preserve">12</w:t>
            </w:r>
          </w:p>
        </w:tc>
        <w:tc>
          <w:tcPr>
            <w:tcW w:w="1490" w:type="dxa"/>
            <w:vAlign w:val="top"/>
          </w:tcPr>
          <w:p>
            <w:pPr>
              <w:pStyle w:val="TableText"/>
              <w:rPr>
                <w:sz w:val="16"/>
                <w:szCs w:val="16"/>
              </w:rPr>
            </w:pPr>
          </w:p>
        </w:tc>
        <w:tc>
          <w:tcPr>
            <w:tcW w:w="1092" w:type="dxa"/>
            <w:vAlign w:val="top"/>
          </w:tcPr>
          <w:p>
            <w:pPr>
              <w:pStyle w:val="TableText"/>
              <w:rPr>
                <w:sz w:val="16"/>
                <w:szCs w:val="16"/>
              </w:rPr>
            </w:pPr>
            <w:r>
              <w:rPr>
                <w:sz w:val="16"/>
                <w:szCs w:val="16"/>
              </w:rPr>
              <w:t xml:space="preserve">2 Feb 2026</w:t>
            </w:r>
          </w:p>
        </w:tc>
        <w:tc>
          <w:tcPr>
            <w:tcW w:w="1092" w:type="dxa"/>
            <w:vAlign w:val="top"/>
          </w:tcPr>
          <w:p>
            <w:pPr>
              <w:pStyle w:val="TableText"/>
              <w:rPr>
                <w:sz w:val="16"/>
                <w:szCs w:val="16"/>
              </w:rPr>
            </w:pPr>
            <w:r>
              <w:rPr>
                <w:sz w:val="16"/>
                <w:szCs w:val="16"/>
              </w:rPr>
              <w:t xml:space="preserve">13 Feb 2026</w:t>
            </w:r>
          </w:p>
        </w:tc>
        <w:tc>
          <w:tcPr>
            <w:tcW w:w="496" w:type="dxa"/>
            <w:vAlign w:val="top"/>
          </w:tcPr>
          <w:p>
            <w:pPr>
              <w:pStyle w:val="TableText"/>
              <w:jc w:val="right"/>
              <w:rPr>
                <w:sz w:val="16"/>
                <w:szCs w:val="16"/>
              </w:rPr>
            </w:pPr>
            <w:r>
              <w:rPr>
                <w:sz w:val="16"/>
                <w:szCs w:val="16"/>
              </w:rPr>
              <w:t xml:space="preserve">100%</w:t>
            </w:r>
          </w:p>
        </w:tc>
      </w:tr>
      <w:tr>
        <w:trPr>
          <w:cantSplit/>
        </w:trPr>
        <w:tc>
          <w:tcPr>
            <w:tcW w:w="596" w:type="dxa"/>
            <w:vAlign w:val="top"/>
          </w:tcPr>
          <w:p>
            <w:pPr>
              <w:pStyle w:val="TableText"/>
              <w:rPr>
                <w:sz w:val="16"/>
                <w:szCs w:val="16"/>
              </w:rPr>
            </w:pPr>
            <w:r>
              <w:rPr>
                <w:sz w:val="16"/>
                <w:szCs w:val="16"/>
              </w:rPr>
              <w:t xml:space="preserve">1.1.2</w:t>
            </w:r>
          </w:p>
        </w:tc>
        <w:tc>
          <w:tcPr>
            <w:tcW w:w="2192" w:type="dxa"/>
            <w:vAlign w:val="top"/>
          </w:tcPr>
          <w:p>
            <w:pPr>
              <w:pStyle w:val="TableText"/>
              <w:rPr>
                <w:sz w:val="16"/>
                <w:szCs w:val="16"/>
              </w:rPr>
            </w:pPr>
            <w:r>
              <w:rPr>
                <w:sz w:val="16"/>
                <w:szCs w:val="16"/>
              </w:rPr>
              <w:t xml:space="preserve">Coordinating the project</w:t>
            </w:r>
          </w:p>
        </w:tc>
        <w:tc>
          <w:tcPr>
            <w:tcW w:w="1092" w:type="dxa"/>
            <w:vAlign w:val="top"/>
          </w:tcPr>
          <w:p>
            <w:pPr>
              <w:pStyle w:val="TableText"/>
              <w:rPr>
                <w:sz w:val="16"/>
                <w:szCs w:val="16"/>
              </w:rPr>
            </w:pPr>
            <w:r>
              <w:rPr>
                <w:sz w:val="16"/>
                <w:szCs w:val="16"/>
              </w:rPr>
              <w:t xml:space="preserve">16 Feb 2026</w:t>
            </w:r>
          </w:p>
        </w:tc>
        <w:tc>
          <w:tcPr>
            <w:tcW w:w="1092" w:type="dxa"/>
            <w:vAlign w:val="top"/>
          </w:tcPr>
          <w:p>
            <w:pPr>
              <w:pStyle w:val="TableText"/>
              <w:rPr>
                <w:sz w:val="16"/>
                <w:szCs w:val="16"/>
              </w:rPr>
            </w:pPr>
            <w:r>
              <w:rPr>
                <w:sz w:val="16"/>
                <w:szCs w:val="16"/>
              </w:rPr>
              <w:t xml:space="preserve">17 Jul 2026</w:t>
            </w:r>
          </w:p>
        </w:tc>
        <w:tc>
          <w:tcPr>
            <w:tcW w:w="496" w:type="dxa"/>
            <w:vAlign w:val="top"/>
          </w:tcPr>
          <w:p>
            <w:pPr>
              <w:pStyle w:val="TableText"/>
              <w:jc w:val="right"/>
              <w:rPr>
                <w:sz w:val="16"/>
                <w:szCs w:val="16"/>
              </w:rPr>
            </w:pPr>
            <w:r>
              <w:rPr>
                <w:sz w:val="16"/>
                <w:szCs w:val="16"/>
              </w:rPr>
              <w:t xml:space="preserve">152</w:t>
            </w:r>
          </w:p>
        </w:tc>
        <w:tc>
          <w:tcPr>
            <w:tcW w:w="1490" w:type="dxa"/>
            <w:vAlign w:val="top"/>
          </w:tcPr>
          <w:p>
            <w:pPr>
              <w:pStyle w:val="TableText"/>
              <w:rPr>
                <w:sz w:val="16"/>
                <w:szCs w:val="16"/>
              </w:rPr>
            </w:pPr>
            <w:r>
              <w:rPr>
                <w:sz w:val="16"/>
                <w:szCs w:val="16"/>
              </w:rPr>
              <w:t xml:space="preserve">1.1.1</w:t>
            </w:r>
          </w:p>
        </w:tc>
        <w:tc>
          <w:tcPr>
            <w:tcW w:w="1092" w:type="dxa"/>
            <w:vAlign w:val="top"/>
          </w:tcPr>
          <w:p>
            <w:pPr>
              <w:pStyle w:val="TableText"/>
              <w:rPr>
                <w:sz w:val="16"/>
                <w:szCs w:val="16"/>
              </w:rPr>
            </w:pPr>
            <w:r>
              <w:rPr>
                <w:sz w:val="16"/>
                <w:szCs w:val="16"/>
              </w:rPr>
              <w:t xml:space="preserve">16 Feb 2026</w:t>
            </w:r>
          </w:p>
        </w:tc>
        <w:tc>
          <w:tcPr>
            <w:tcW w:w="1092" w:type="dxa"/>
            <w:vAlign w:val="top"/>
          </w:tcPr>
          <w:p>
            <w:pPr>
              <w:pStyle w:val="TableText"/>
              <w:rPr>
                <w:sz w:val="16"/>
                <w:szCs w:val="16"/>
              </w:rPr>
            </w:pPr>
            <w:r>
              <w:rPr>
                <w:sz w:val="16"/>
                <w:szCs w:val="16"/>
              </w:rPr>
              <w:t xml:space="preserve">17 Jul 2026</w:t>
            </w:r>
          </w:p>
        </w:tc>
        <w:tc>
          <w:tcPr>
            <w:tcW w:w="496" w:type="dxa"/>
            <w:vAlign w:val="top"/>
          </w:tcPr>
          <w:p>
            <w:pPr>
              <w:pStyle w:val="TableText"/>
              <w:jc w:val="right"/>
              <w:rPr>
                <w:sz w:val="16"/>
                <w:szCs w:val="16"/>
              </w:rPr>
            </w:pPr>
            <w:r>
              <w:rPr>
                <w:sz w:val="16"/>
                <w:szCs w:val="16"/>
              </w:rPr>
              <w:t xml:space="preserve">100%</w:t>
            </w:r>
          </w:p>
        </w:tc>
      </w:tr>
      <w:tr>
        <w:trPr>
          <w:cantSplit/>
        </w:trPr>
        <w:tc>
          <w:tcPr>
            <w:tcW w:w="596" w:type="dxa"/>
            <w:vAlign w:val="top"/>
          </w:tcPr>
          <w:p>
            <w:pPr>
              <w:pStyle w:val="TableText"/>
              <w:rPr>
                <w:sz w:val="16"/>
                <w:szCs w:val="16"/>
              </w:rPr>
            </w:pPr>
            <w:r>
              <w:rPr>
                <w:sz w:val="16"/>
                <w:szCs w:val="16"/>
              </w:rPr>
              <w:t xml:space="preserve">1.1.3</w:t>
            </w:r>
          </w:p>
        </w:tc>
        <w:tc>
          <w:tcPr>
            <w:tcW w:w="2192" w:type="dxa"/>
            <w:vAlign w:val="top"/>
          </w:tcPr>
          <w:p>
            <w:pPr>
              <w:pStyle w:val="TableText"/>
              <w:rPr>
                <w:sz w:val="16"/>
                <w:szCs w:val="16"/>
              </w:rPr>
            </w:pPr>
            <w:r>
              <w:rPr>
                <w:sz w:val="16"/>
                <w:szCs w:val="16"/>
              </w:rPr>
              <w:t xml:space="preserve">Controlling the project</w:t>
            </w:r>
          </w:p>
        </w:tc>
        <w:tc>
          <w:tcPr>
            <w:tcW w:w="1092" w:type="dxa"/>
            <w:vAlign w:val="top"/>
          </w:tcPr>
          <w:p>
            <w:pPr>
              <w:pStyle w:val="TableText"/>
              <w:rPr>
                <w:sz w:val="16"/>
                <w:szCs w:val="16"/>
              </w:rPr>
            </w:pPr>
            <w:r>
              <w:rPr>
                <w:sz w:val="16"/>
                <w:szCs w:val="16"/>
              </w:rPr>
              <w:t xml:space="preserve">16 Feb 2026</w:t>
            </w:r>
          </w:p>
        </w:tc>
        <w:tc>
          <w:tcPr>
            <w:tcW w:w="1092" w:type="dxa"/>
            <w:vAlign w:val="top"/>
          </w:tcPr>
          <w:p>
            <w:pPr>
              <w:pStyle w:val="TableText"/>
              <w:rPr>
                <w:sz w:val="16"/>
                <w:szCs w:val="16"/>
              </w:rPr>
            </w:pPr>
            <w:r>
              <w:rPr>
                <w:sz w:val="16"/>
                <w:szCs w:val="16"/>
              </w:rPr>
              <w:t xml:space="preserve">17 Jul 2026</w:t>
            </w:r>
          </w:p>
        </w:tc>
        <w:tc>
          <w:tcPr>
            <w:tcW w:w="496" w:type="dxa"/>
            <w:vAlign w:val="top"/>
          </w:tcPr>
          <w:p>
            <w:pPr>
              <w:pStyle w:val="TableText"/>
              <w:jc w:val="right"/>
              <w:rPr>
                <w:sz w:val="16"/>
                <w:szCs w:val="16"/>
              </w:rPr>
            </w:pPr>
            <w:r>
              <w:rPr>
                <w:sz w:val="16"/>
                <w:szCs w:val="16"/>
              </w:rPr>
              <w:t xml:space="preserve">152</w:t>
            </w:r>
          </w:p>
        </w:tc>
        <w:tc>
          <w:tcPr>
            <w:tcW w:w="1490" w:type="dxa"/>
            <w:vAlign w:val="top"/>
          </w:tcPr>
          <w:p>
            <w:pPr>
              <w:pStyle w:val="TableText"/>
              <w:rPr>
                <w:sz w:val="16"/>
                <w:szCs w:val="16"/>
              </w:rPr>
            </w:pPr>
            <w:r>
              <w:rPr>
                <w:sz w:val="16"/>
                <w:szCs w:val="16"/>
              </w:rPr>
              <w:t xml:space="preserve">1.1.1</w:t>
            </w:r>
          </w:p>
        </w:tc>
        <w:tc>
          <w:tcPr>
            <w:tcW w:w="1092" w:type="dxa"/>
            <w:vAlign w:val="top"/>
          </w:tcPr>
          <w:p>
            <w:pPr>
              <w:pStyle w:val="TableText"/>
              <w:rPr>
                <w:sz w:val="16"/>
                <w:szCs w:val="16"/>
              </w:rPr>
            </w:pPr>
            <w:r>
              <w:rPr>
                <w:sz w:val="16"/>
                <w:szCs w:val="16"/>
              </w:rPr>
              <w:t xml:space="preserve">16 Feb 2026</w:t>
            </w:r>
          </w:p>
        </w:tc>
        <w:tc>
          <w:tcPr>
            <w:tcW w:w="1092" w:type="dxa"/>
            <w:vAlign w:val="top"/>
          </w:tcPr>
          <w:p>
            <w:pPr>
              <w:pStyle w:val="TableText"/>
              <w:rPr>
                <w:sz w:val="16"/>
                <w:szCs w:val="16"/>
              </w:rPr>
            </w:pPr>
            <w:r>
              <w:rPr>
                <w:sz w:val="16"/>
                <w:szCs w:val="16"/>
              </w:rPr>
              <w:t xml:space="preserve">17 Jul 2026</w:t>
            </w:r>
          </w:p>
        </w:tc>
        <w:tc>
          <w:tcPr>
            <w:tcW w:w="496" w:type="dxa"/>
            <w:vAlign w:val="top"/>
          </w:tcPr>
          <w:p>
            <w:pPr>
              <w:pStyle w:val="TableText"/>
              <w:jc w:val="right"/>
              <w:rPr>
                <w:sz w:val="16"/>
                <w:szCs w:val="16"/>
              </w:rPr>
            </w:pPr>
            <w:r>
              <w:rPr>
                <w:sz w:val="16"/>
                <w:szCs w:val="16"/>
              </w:rPr>
              <w:t xml:space="preserve">100%</w:t>
            </w:r>
          </w:p>
        </w:tc>
      </w:tr>
      <w:tr>
        <w:trPr>
          <w:cantSplit/>
        </w:trPr>
        <w:tc>
          <w:tcPr>
            <w:tcW w:w="596" w:type="dxa"/>
            <w:vAlign w:val="top"/>
          </w:tcPr>
          <w:p>
            <w:pPr>
              <w:pStyle w:val="TableText"/>
              <w:rPr>
                <w:sz w:val="16"/>
                <w:szCs w:val="16"/>
              </w:rPr>
            </w:pPr>
            <w:r>
              <w:rPr>
                <w:sz w:val="16"/>
                <w:szCs w:val="16"/>
              </w:rPr>
              <w:t xml:space="preserve">1.1.4</w:t>
            </w:r>
          </w:p>
        </w:tc>
        <w:tc>
          <w:tcPr>
            <w:tcW w:w="2192" w:type="dxa"/>
            <w:vAlign w:val="top"/>
          </w:tcPr>
          <w:p>
            <w:pPr>
              <w:pStyle w:val="TableText"/>
              <w:rPr>
                <w:sz w:val="16"/>
                <w:szCs w:val="16"/>
              </w:rPr>
            </w:pPr>
            <w:r>
              <w:rPr>
                <w:sz w:val="16"/>
                <w:szCs w:val="16"/>
              </w:rPr>
              <w:t xml:space="preserve">Closing the project</w:t>
            </w:r>
          </w:p>
        </w:tc>
        <w:tc>
          <w:tcPr>
            <w:tcW w:w="1092" w:type="dxa"/>
            <w:vAlign w:val="top"/>
          </w:tcPr>
          <w:p>
            <w:pPr>
              <w:pStyle w:val="TableText"/>
              <w:rPr>
                <w:sz w:val="16"/>
                <w:szCs w:val="16"/>
              </w:rPr>
            </w:pPr>
            <w:r>
              <w:rPr>
                <w:sz w:val="16"/>
                <w:szCs w:val="16"/>
              </w:rPr>
              <w:t xml:space="preserve">20 Jul 2026</w:t>
            </w:r>
          </w:p>
        </w:tc>
        <w:tc>
          <w:tcPr>
            <w:tcW w:w="1092" w:type="dxa"/>
            <w:vAlign w:val="top"/>
          </w:tcPr>
          <w:p>
            <w:pPr>
              <w:pStyle w:val="TableText"/>
              <w:rPr>
                <w:sz w:val="16"/>
                <w:szCs w:val="16"/>
              </w:rPr>
            </w:pPr>
            <w:r>
              <w:rPr>
                <w:sz w:val="16"/>
                <w:szCs w:val="16"/>
              </w:rPr>
              <w:t xml:space="preserve">31 Jul 2026</w:t>
            </w:r>
          </w:p>
        </w:tc>
        <w:tc>
          <w:tcPr>
            <w:tcW w:w="496" w:type="dxa"/>
            <w:vAlign w:val="top"/>
          </w:tcPr>
          <w:p>
            <w:pPr>
              <w:pStyle w:val="TableText"/>
              <w:jc w:val="right"/>
              <w:rPr>
                <w:sz w:val="16"/>
                <w:szCs w:val="16"/>
              </w:rPr>
            </w:pPr>
            <w:r>
              <w:rPr>
                <w:sz w:val="16"/>
                <w:szCs w:val="16"/>
              </w:rPr>
              <w:t xml:space="preserve">12</w:t>
            </w:r>
          </w:p>
        </w:tc>
        <w:tc>
          <w:tcPr>
            <w:tcW w:w="1490" w:type="dxa"/>
            <w:vAlign w:val="top"/>
          </w:tcPr>
          <w:p>
            <w:pPr>
              <w:pStyle w:val="TableText"/>
              <w:rPr>
                <w:sz w:val="16"/>
                <w:szCs w:val="16"/>
              </w:rPr>
            </w:pPr>
            <w:r>
              <w:rPr>
                <w:sz w:val="16"/>
                <w:szCs w:val="16"/>
              </w:rPr>
              <w:t xml:space="preserve">1.6.2; 1.6.3</w:t>
            </w:r>
          </w:p>
        </w:tc>
        <w:tc>
          <w:tcPr>
            <w:tcW w:w="1092" w:type="dxa"/>
            <w:vAlign w:val="top"/>
          </w:tcPr>
          <w:p>
            <w:pPr>
              <w:pStyle w:val="TableText"/>
              <w:rPr>
                <w:sz w:val="16"/>
                <w:szCs w:val="16"/>
              </w:rPr>
            </w:pPr>
            <w:r>
              <w:rPr>
                <w:sz w:val="16"/>
                <w:szCs w:val="16"/>
              </w:rPr>
              <w:t xml:space="preserve">20 Jul 2026</w:t>
            </w:r>
          </w:p>
        </w:tc>
        <w:tc>
          <w:tcPr>
            <w:tcW w:w="1092" w:type="dxa"/>
            <w:vAlign w:val="top"/>
          </w:tcPr>
          <w:p>
            <w:pPr>
              <w:pStyle w:val="TableText"/>
              <w:rPr>
                <w:sz w:val="16"/>
                <w:szCs w:val="16"/>
              </w:rPr>
            </w:pPr>
            <w:r>
              <w:rPr>
                <w:sz w:val="16"/>
                <w:szCs w:val="16"/>
              </w:rPr>
              <w:t xml:space="preserve">31 Jul 2026</w:t>
            </w:r>
          </w:p>
        </w:tc>
        <w:tc>
          <w:tcPr>
            <w:tcW w:w="496" w:type="dxa"/>
            <w:vAlign w:val="top"/>
          </w:tcPr>
          <w:p>
            <w:pPr>
              <w:pStyle w:val="TableText"/>
              <w:jc w:val="right"/>
              <w:rPr>
                <w:sz w:val="16"/>
                <w:szCs w:val="16"/>
              </w:rPr>
            </w:pPr>
            <w:r>
              <w:rPr>
                <w:sz w:val="16"/>
                <w:szCs w:val="16"/>
              </w:rPr>
              <w:t xml:space="preserve">100%</w:t>
            </w:r>
          </w:p>
        </w:tc>
      </w:tr>
      <w:tr>
        <w:trPr>
          <w:cantSplit/>
        </w:trPr>
        <w:tc>
          <w:tcPr>
            <w:tcW w:w="596" w:type="dxa"/>
            <w:vAlign w:val="top"/>
          </w:tcPr>
          <w:p>
            <w:pPr>
              <w:pStyle w:val="TableText"/>
              <w:rPr>
                <w:sz w:val="16"/>
                <w:szCs w:val="16"/>
              </w:rPr>
            </w:pPr>
            <w:r>
              <w:rPr>
                <w:sz w:val="16"/>
                <w:szCs w:val="16"/>
              </w:rPr>
              <w:t xml:space="preserve">1.2.1</w:t>
            </w:r>
          </w:p>
        </w:tc>
        <w:tc>
          <w:tcPr>
            <w:tcW w:w="2192" w:type="dxa"/>
            <w:vAlign w:val="top"/>
          </w:tcPr>
          <w:p>
            <w:pPr>
              <w:pStyle w:val="TableText"/>
              <w:rPr>
                <w:sz w:val="16"/>
                <w:szCs w:val="16"/>
              </w:rPr>
            </w:pPr>
            <w:r>
              <w:rPr>
                <w:sz w:val="16"/>
                <w:szCs w:val="16"/>
              </w:rPr>
              <w:t xml:space="preserve">Surveying employee wishes</w:t>
            </w:r>
          </w:p>
        </w:tc>
        <w:tc>
          <w:tcPr>
            <w:tcW w:w="1092" w:type="dxa"/>
            <w:vAlign w:val="top"/>
          </w:tcPr>
          <w:p>
            <w:pPr>
              <w:pStyle w:val="TableText"/>
              <w:rPr>
                <w:sz w:val="16"/>
                <w:szCs w:val="16"/>
              </w:rPr>
            </w:pPr>
            <w:r>
              <w:rPr>
                <w:sz w:val="16"/>
                <w:szCs w:val="16"/>
              </w:rPr>
              <w:t xml:space="preserve">16 Feb 2026</w:t>
            </w:r>
          </w:p>
        </w:tc>
        <w:tc>
          <w:tcPr>
            <w:tcW w:w="1092" w:type="dxa"/>
            <w:vAlign w:val="top"/>
          </w:tcPr>
          <w:p>
            <w:pPr>
              <w:pStyle w:val="TableText"/>
              <w:rPr>
                <w:sz w:val="16"/>
                <w:szCs w:val="16"/>
              </w:rPr>
            </w:pPr>
            <w:r>
              <w:rPr>
                <w:sz w:val="16"/>
                <w:szCs w:val="16"/>
              </w:rPr>
              <w:t xml:space="preserve">27 Feb 2026</w:t>
            </w:r>
          </w:p>
        </w:tc>
        <w:tc>
          <w:tcPr>
            <w:tcW w:w="496" w:type="dxa"/>
            <w:vAlign w:val="top"/>
          </w:tcPr>
          <w:p>
            <w:pPr>
              <w:pStyle w:val="TableText"/>
              <w:jc w:val="right"/>
              <w:rPr>
                <w:sz w:val="16"/>
                <w:szCs w:val="16"/>
              </w:rPr>
            </w:pPr>
            <w:r>
              <w:rPr>
                <w:sz w:val="16"/>
                <w:szCs w:val="16"/>
              </w:rPr>
              <w:t xml:space="preserve">12</w:t>
            </w:r>
          </w:p>
        </w:tc>
        <w:tc>
          <w:tcPr>
            <w:tcW w:w="1490" w:type="dxa"/>
            <w:vAlign w:val="top"/>
          </w:tcPr>
          <w:p>
            <w:pPr>
              <w:pStyle w:val="TableText"/>
              <w:rPr>
                <w:sz w:val="16"/>
                <w:szCs w:val="16"/>
              </w:rPr>
            </w:pPr>
            <w:r>
              <w:rPr>
                <w:sz w:val="16"/>
                <w:szCs w:val="16"/>
              </w:rPr>
              <w:t xml:space="preserve">1.1.1</w:t>
            </w:r>
          </w:p>
        </w:tc>
        <w:tc>
          <w:tcPr>
            <w:tcW w:w="1092" w:type="dxa"/>
            <w:vAlign w:val="top"/>
          </w:tcPr>
          <w:p>
            <w:pPr>
              <w:pStyle w:val="TableText"/>
              <w:rPr>
                <w:sz w:val="16"/>
                <w:szCs w:val="16"/>
              </w:rPr>
            </w:pPr>
            <w:r>
              <w:rPr>
                <w:sz w:val="16"/>
                <w:szCs w:val="16"/>
              </w:rPr>
              <w:t xml:space="preserve">16 Feb 2026</w:t>
            </w:r>
          </w:p>
        </w:tc>
        <w:tc>
          <w:tcPr>
            <w:tcW w:w="1092" w:type="dxa"/>
            <w:vAlign w:val="top"/>
          </w:tcPr>
          <w:p>
            <w:pPr>
              <w:pStyle w:val="TableText"/>
              <w:rPr>
                <w:sz w:val="16"/>
                <w:szCs w:val="16"/>
              </w:rPr>
            </w:pPr>
            <w:r>
              <w:rPr>
                <w:sz w:val="16"/>
                <w:szCs w:val="16"/>
              </w:rPr>
              <w:t xml:space="preserve">27 Feb 2026</w:t>
            </w:r>
          </w:p>
        </w:tc>
        <w:tc>
          <w:tcPr>
            <w:tcW w:w="496" w:type="dxa"/>
            <w:vAlign w:val="top"/>
          </w:tcPr>
          <w:p>
            <w:pPr>
              <w:pStyle w:val="TableText"/>
              <w:jc w:val="right"/>
              <w:rPr>
                <w:sz w:val="16"/>
                <w:szCs w:val="16"/>
              </w:rPr>
            </w:pPr>
            <w:r>
              <w:rPr>
                <w:sz w:val="16"/>
                <w:szCs w:val="16"/>
              </w:rPr>
              <w:t xml:space="preserve">100%</w:t>
            </w:r>
          </w:p>
        </w:tc>
      </w:tr>
      <w:tr>
        <w:trPr>
          <w:cantSplit/>
        </w:trPr>
        <w:tc>
          <w:tcPr>
            <w:tcW w:w="596" w:type="dxa"/>
            <w:vAlign w:val="top"/>
          </w:tcPr>
          <w:p>
            <w:pPr>
              <w:pStyle w:val="TableText"/>
              <w:rPr>
                <w:sz w:val="16"/>
                <w:szCs w:val="16"/>
              </w:rPr>
            </w:pPr>
            <w:r>
              <w:rPr>
                <w:sz w:val="16"/>
                <w:szCs w:val="16"/>
              </w:rPr>
              <w:t xml:space="preserve">1.2.2</w:t>
            </w:r>
          </w:p>
        </w:tc>
        <w:tc>
          <w:tcPr>
            <w:tcW w:w="2192" w:type="dxa"/>
            <w:vAlign w:val="top"/>
          </w:tcPr>
          <w:p>
            <w:pPr>
              <w:pStyle w:val="TableText"/>
              <w:rPr>
                <w:sz w:val="16"/>
                <w:szCs w:val="16"/>
              </w:rPr>
            </w:pPr>
            <w:r>
              <w:rPr>
                <w:sz w:val="16"/>
                <w:szCs w:val="16"/>
              </w:rPr>
              <w:t xml:space="preserve">Developing the festival concept</w:t>
            </w:r>
          </w:p>
        </w:tc>
        <w:tc>
          <w:tcPr>
            <w:tcW w:w="1092" w:type="dxa"/>
            <w:vAlign w:val="top"/>
          </w:tcPr>
          <w:p>
            <w:pPr>
              <w:pStyle w:val="TableText"/>
              <w:rPr>
                <w:sz w:val="16"/>
                <w:szCs w:val="16"/>
              </w:rPr>
            </w:pPr>
            <w:r>
              <w:rPr>
                <w:sz w:val="16"/>
                <w:szCs w:val="16"/>
              </w:rPr>
              <w:t xml:space="preserve">2 Mar 2026</w:t>
            </w:r>
          </w:p>
        </w:tc>
        <w:tc>
          <w:tcPr>
            <w:tcW w:w="1092" w:type="dxa"/>
            <w:vAlign w:val="top"/>
          </w:tcPr>
          <w:p>
            <w:pPr>
              <w:pStyle w:val="TableText"/>
              <w:rPr>
                <w:sz w:val="16"/>
                <w:szCs w:val="16"/>
              </w:rPr>
            </w:pPr>
            <w:r>
              <w:rPr>
                <w:sz w:val="16"/>
                <w:szCs w:val="16"/>
              </w:rPr>
              <w:t xml:space="preserve">20 Mar 2026</w:t>
            </w:r>
          </w:p>
        </w:tc>
        <w:tc>
          <w:tcPr>
            <w:tcW w:w="496" w:type="dxa"/>
            <w:vAlign w:val="top"/>
          </w:tcPr>
          <w:p>
            <w:pPr>
              <w:pStyle w:val="TableText"/>
              <w:jc w:val="right"/>
              <w:rPr>
                <w:sz w:val="16"/>
                <w:szCs w:val="16"/>
              </w:rPr>
            </w:pPr>
            <w:r>
              <w:rPr>
                <w:sz w:val="16"/>
                <w:szCs w:val="16"/>
              </w:rPr>
              <w:t xml:space="preserve">19</w:t>
            </w:r>
          </w:p>
        </w:tc>
        <w:tc>
          <w:tcPr>
            <w:tcW w:w="1490" w:type="dxa"/>
            <w:vAlign w:val="top"/>
          </w:tcPr>
          <w:p>
            <w:pPr>
              <w:pStyle w:val="TableText"/>
              <w:rPr>
                <w:sz w:val="16"/>
                <w:szCs w:val="16"/>
              </w:rPr>
            </w:pPr>
            <w:r>
              <w:rPr>
                <w:sz w:val="16"/>
                <w:szCs w:val="16"/>
              </w:rPr>
              <w:t xml:space="preserve">1.2.1</w:t>
            </w:r>
          </w:p>
        </w:tc>
        <w:tc>
          <w:tcPr>
            <w:tcW w:w="1092" w:type="dxa"/>
            <w:vAlign w:val="top"/>
          </w:tcPr>
          <w:p>
            <w:pPr>
              <w:pStyle w:val="TableText"/>
              <w:rPr>
                <w:sz w:val="16"/>
                <w:szCs w:val="16"/>
              </w:rPr>
            </w:pPr>
            <w:r>
              <w:rPr>
                <w:sz w:val="16"/>
                <w:szCs w:val="16"/>
              </w:rPr>
              <w:t xml:space="preserve">2 Mar 2026</w:t>
            </w:r>
          </w:p>
        </w:tc>
        <w:tc>
          <w:tcPr>
            <w:tcW w:w="1092" w:type="dxa"/>
            <w:vAlign w:val="top"/>
          </w:tcPr>
          <w:p>
            <w:pPr>
              <w:pStyle w:val="TableText"/>
              <w:rPr>
                <w:sz w:val="16"/>
                <w:szCs w:val="16"/>
              </w:rPr>
            </w:pPr>
            <w:r>
              <w:rPr>
                <w:sz w:val="16"/>
                <w:szCs w:val="16"/>
              </w:rPr>
              <w:t xml:space="preserve">20 Mar 2026</w:t>
            </w:r>
          </w:p>
        </w:tc>
        <w:tc>
          <w:tcPr>
            <w:tcW w:w="496" w:type="dxa"/>
            <w:vAlign w:val="top"/>
          </w:tcPr>
          <w:p>
            <w:pPr>
              <w:pStyle w:val="TableText"/>
              <w:jc w:val="right"/>
              <w:rPr>
                <w:sz w:val="16"/>
                <w:szCs w:val="16"/>
              </w:rPr>
            </w:pPr>
            <w:r>
              <w:rPr>
                <w:sz w:val="16"/>
                <w:szCs w:val="16"/>
              </w:rPr>
              <w:t xml:space="preserve">100%</w:t>
            </w:r>
          </w:p>
        </w:tc>
      </w:tr>
      <w:tr>
        <w:trPr>
          <w:cantSplit/>
        </w:trPr>
        <w:tc>
          <w:tcPr>
            <w:tcW w:w="596" w:type="dxa"/>
            <w:vAlign w:val="top"/>
          </w:tcPr>
          <w:p>
            <w:pPr>
              <w:pStyle w:val="TableText"/>
              <w:rPr>
                <w:sz w:val="16"/>
                <w:szCs w:val="16"/>
              </w:rPr>
            </w:pPr>
            <w:r>
              <w:rPr>
                <w:sz w:val="16"/>
                <w:szCs w:val="16"/>
              </w:rPr>
              <w:t xml:space="preserve">1.2.3</w:t>
            </w:r>
          </w:p>
        </w:tc>
        <w:tc>
          <w:tcPr>
            <w:tcW w:w="2192" w:type="dxa"/>
            <w:vAlign w:val="top"/>
          </w:tcPr>
          <w:p>
            <w:pPr>
              <w:pStyle w:val="TableText"/>
              <w:rPr>
                <w:sz w:val="16"/>
                <w:szCs w:val="16"/>
              </w:rPr>
            </w:pPr>
            <w:r>
              <w:rPr>
                <w:sz w:val="16"/>
                <w:szCs w:val="16"/>
              </w:rPr>
              <w:t xml:space="preserve">Getting the concept approved</w:t>
            </w:r>
          </w:p>
        </w:tc>
        <w:tc>
          <w:tcPr>
            <w:tcW w:w="1092" w:type="dxa"/>
            <w:vAlign w:val="top"/>
          </w:tcPr>
          <w:p>
            <w:pPr>
              <w:pStyle w:val="TableText"/>
              <w:rPr>
                <w:sz w:val="16"/>
                <w:szCs w:val="16"/>
              </w:rPr>
            </w:pPr>
            <w:r>
              <w:rPr>
                <w:sz w:val="16"/>
                <w:szCs w:val="16"/>
              </w:rPr>
              <w:t xml:space="preserve">23 Mar 2026</w:t>
            </w:r>
          </w:p>
        </w:tc>
        <w:tc>
          <w:tcPr>
            <w:tcW w:w="1092" w:type="dxa"/>
            <w:vAlign w:val="top"/>
          </w:tcPr>
          <w:p>
            <w:pPr>
              <w:pStyle w:val="TableText"/>
              <w:rPr>
                <w:sz w:val="16"/>
                <w:szCs w:val="16"/>
              </w:rPr>
            </w:pPr>
            <w:r>
              <w:rPr>
                <w:sz w:val="16"/>
                <w:szCs w:val="16"/>
              </w:rPr>
              <w:t xml:space="preserve">27 Mar 2026</w:t>
            </w:r>
          </w:p>
        </w:tc>
        <w:tc>
          <w:tcPr>
            <w:tcW w:w="496" w:type="dxa"/>
            <w:vAlign w:val="top"/>
          </w:tcPr>
          <w:p>
            <w:pPr>
              <w:pStyle w:val="TableText"/>
              <w:jc w:val="right"/>
              <w:rPr>
                <w:sz w:val="16"/>
                <w:szCs w:val="16"/>
              </w:rPr>
            </w:pPr>
            <w:r>
              <w:rPr>
                <w:sz w:val="16"/>
                <w:szCs w:val="16"/>
              </w:rPr>
              <w:t xml:space="preserve">5</w:t>
            </w:r>
          </w:p>
        </w:tc>
        <w:tc>
          <w:tcPr>
            <w:tcW w:w="1490" w:type="dxa"/>
            <w:vAlign w:val="top"/>
          </w:tcPr>
          <w:p>
            <w:pPr>
              <w:pStyle w:val="TableText"/>
              <w:rPr>
                <w:sz w:val="16"/>
                <w:szCs w:val="16"/>
              </w:rPr>
            </w:pPr>
            <w:r>
              <w:rPr>
                <w:sz w:val="16"/>
                <w:szCs w:val="16"/>
              </w:rPr>
              <w:t xml:space="preserve">1.2.2</w:t>
            </w:r>
          </w:p>
        </w:tc>
        <w:tc>
          <w:tcPr>
            <w:tcW w:w="1092" w:type="dxa"/>
            <w:vAlign w:val="top"/>
          </w:tcPr>
          <w:p>
            <w:pPr>
              <w:pStyle w:val="TableText"/>
              <w:rPr>
                <w:sz w:val="16"/>
                <w:szCs w:val="16"/>
              </w:rPr>
            </w:pPr>
            <w:r>
              <w:rPr>
                <w:sz w:val="16"/>
                <w:szCs w:val="16"/>
              </w:rPr>
              <w:t xml:space="preserve">23 Mar 2026</w:t>
            </w:r>
          </w:p>
        </w:tc>
        <w:tc>
          <w:tcPr>
            <w:tcW w:w="1092" w:type="dxa"/>
            <w:vAlign w:val="top"/>
          </w:tcPr>
          <w:p>
            <w:pPr>
              <w:pStyle w:val="TableText"/>
              <w:rPr>
                <w:sz w:val="16"/>
                <w:szCs w:val="16"/>
              </w:rPr>
            </w:pPr>
            <w:r>
              <w:rPr>
                <w:sz w:val="16"/>
                <w:szCs w:val="16"/>
              </w:rPr>
              <w:t xml:space="preserve">27 Mar 2026</w:t>
            </w:r>
          </w:p>
        </w:tc>
        <w:tc>
          <w:tcPr>
            <w:tcW w:w="496" w:type="dxa"/>
            <w:vAlign w:val="top"/>
          </w:tcPr>
          <w:p>
            <w:pPr>
              <w:pStyle w:val="TableText"/>
              <w:jc w:val="right"/>
              <w:rPr>
                <w:sz w:val="16"/>
                <w:szCs w:val="16"/>
              </w:rPr>
            </w:pPr>
            <w:r>
              <w:rPr>
                <w:sz w:val="16"/>
                <w:szCs w:val="16"/>
              </w:rPr>
              <w:t xml:space="preserve">100%</w:t>
            </w:r>
          </w:p>
        </w:tc>
      </w:tr>
      <w:tr>
        <w:trPr>
          <w:cantSplit/>
        </w:trPr>
        <w:tc>
          <w:tcPr>
            <w:tcW w:w="596" w:type="dxa"/>
            <w:vAlign w:val="top"/>
          </w:tcPr>
          <w:p>
            <w:pPr>
              <w:pStyle w:val="TableText"/>
              <w:rPr>
                <w:sz w:val="16"/>
                <w:szCs w:val="16"/>
              </w:rPr>
            </w:pPr>
            <w:r>
              <w:rPr>
                <w:sz w:val="16"/>
                <w:szCs w:val="16"/>
              </w:rPr>
              <w:t xml:space="preserve">1.3.1</w:t>
            </w:r>
          </w:p>
        </w:tc>
        <w:tc>
          <w:tcPr>
            <w:tcW w:w="2192" w:type="dxa"/>
            <w:vAlign w:val="top"/>
          </w:tcPr>
          <w:p>
            <w:pPr>
              <w:pStyle w:val="TableText"/>
              <w:rPr>
                <w:sz w:val="16"/>
                <w:szCs w:val="16"/>
              </w:rPr>
            </w:pPr>
            <w:r>
              <w:rPr>
                <w:sz w:val="16"/>
                <w:szCs w:val="16"/>
              </w:rPr>
              <w:t xml:space="preserve">Booking the venue</w:t>
            </w:r>
          </w:p>
        </w:tc>
        <w:tc>
          <w:tcPr>
            <w:tcW w:w="1092" w:type="dxa"/>
            <w:vAlign w:val="top"/>
          </w:tcPr>
          <w:p>
            <w:pPr>
              <w:pStyle w:val="TableText"/>
              <w:rPr>
                <w:sz w:val="16"/>
                <w:szCs w:val="16"/>
              </w:rPr>
            </w:pPr>
            <w:r>
              <w:rPr>
                <w:sz w:val="16"/>
                <w:szCs w:val="16"/>
              </w:rPr>
              <w:t xml:space="preserve">30 Mar 2026</w:t>
            </w:r>
          </w:p>
        </w:tc>
        <w:tc>
          <w:tcPr>
            <w:tcW w:w="1092" w:type="dxa"/>
            <w:vAlign w:val="top"/>
          </w:tcPr>
          <w:p>
            <w:pPr>
              <w:pStyle w:val="TableText"/>
              <w:rPr>
                <w:sz w:val="16"/>
                <w:szCs w:val="16"/>
              </w:rPr>
            </w:pPr>
            <w:r>
              <w:rPr>
                <w:sz w:val="16"/>
                <w:szCs w:val="16"/>
              </w:rPr>
              <w:t xml:space="preserve">10 Apr 2026</w:t>
            </w:r>
          </w:p>
        </w:tc>
        <w:tc>
          <w:tcPr>
            <w:tcW w:w="496" w:type="dxa"/>
            <w:vAlign w:val="top"/>
          </w:tcPr>
          <w:p>
            <w:pPr>
              <w:pStyle w:val="TableText"/>
              <w:jc w:val="right"/>
              <w:rPr>
                <w:sz w:val="16"/>
                <w:szCs w:val="16"/>
              </w:rPr>
            </w:pPr>
            <w:r>
              <w:rPr>
                <w:sz w:val="16"/>
                <w:szCs w:val="16"/>
              </w:rPr>
              <w:t xml:space="preserve">12</w:t>
            </w:r>
          </w:p>
        </w:tc>
        <w:tc>
          <w:tcPr>
            <w:tcW w:w="1490" w:type="dxa"/>
            <w:vAlign w:val="top"/>
          </w:tcPr>
          <w:p>
            <w:pPr>
              <w:pStyle w:val="TableText"/>
              <w:rPr>
                <w:sz w:val="16"/>
                <w:szCs w:val="16"/>
              </w:rPr>
            </w:pPr>
            <w:r>
              <w:rPr>
                <w:sz w:val="16"/>
                <w:szCs w:val="16"/>
              </w:rPr>
              <w:t xml:space="preserve">1.2.3</w:t>
            </w:r>
          </w:p>
        </w:tc>
        <w:tc>
          <w:tcPr>
            <w:tcW w:w="1092" w:type="dxa"/>
            <w:vAlign w:val="top"/>
          </w:tcPr>
          <w:p>
            <w:pPr>
              <w:pStyle w:val="TableText"/>
              <w:rPr>
                <w:sz w:val="16"/>
                <w:szCs w:val="16"/>
              </w:rPr>
            </w:pPr>
            <w:r>
              <w:rPr>
                <w:sz w:val="16"/>
                <w:szCs w:val="16"/>
              </w:rPr>
              <w:t xml:space="preserve">30 Mar 2026</w:t>
            </w:r>
          </w:p>
        </w:tc>
        <w:tc>
          <w:tcPr>
            <w:tcW w:w="1092" w:type="dxa"/>
            <w:vAlign w:val="top"/>
          </w:tcPr>
          <w:p>
            <w:pPr>
              <w:pStyle w:val="TableText"/>
              <w:rPr>
                <w:sz w:val="16"/>
                <w:szCs w:val="16"/>
              </w:rPr>
            </w:pPr>
            <w:r>
              <w:rPr>
                <w:sz w:val="16"/>
                <w:szCs w:val="16"/>
              </w:rPr>
              <w:t xml:space="preserve">14 Apr 2026</w:t>
            </w:r>
          </w:p>
        </w:tc>
        <w:tc>
          <w:tcPr>
            <w:tcW w:w="496" w:type="dxa"/>
            <w:vAlign w:val="top"/>
          </w:tcPr>
          <w:p>
            <w:pPr>
              <w:pStyle w:val="TableText"/>
              <w:jc w:val="right"/>
              <w:rPr>
                <w:sz w:val="16"/>
                <w:szCs w:val="16"/>
              </w:rPr>
            </w:pPr>
            <w:r>
              <w:rPr>
                <w:sz w:val="16"/>
                <w:szCs w:val="16"/>
              </w:rPr>
              <w:t xml:space="preserve">100%</w:t>
            </w:r>
          </w:p>
        </w:tc>
      </w:tr>
      <w:tr>
        <w:trPr>
          <w:cantSplit/>
        </w:trPr>
        <w:tc>
          <w:tcPr>
            <w:tcW w:w="596" w:type="dxa"/>
            <w:vAlign w:val="top"/>
          </w:tcPr>
          <w:p>
            <w:pPr>
              <w:pStyle w:val="TableText"/>
              <w:rPr>
                <w:sz w:val="16"/>
                <w:szCs w:val="16"/>
              </w:rPr>
            </w:pPr>
            <w:r>
              <w:rPr>
                <w:sz w:val="16"/>
                <w:szCs w:val="16"/>
              </w:rPr>
              <w:t xml:space="preserve">1.3.2</w:t>
            </w:r>
          </w:p>
        </w:tc>
        <w:tc>
          <w:tcPr>
            <w:tcW w:w="2192" w:type="dxa"/>
            <w:vAlign w:val="top"/>
          </w:tcPr>
          <w:p>
            <w:pPr>
              <w:pStyle w:val="TableText"/>
              <w:rPr>
                <w:sz w:val="16"/>
                <w:szCs w:val="16"/>
              </w:rPr>
            </w:pPr>
            <w:r>
              <w:rPr>
                <w:sz w:val="16"/>
                <w:szCs w:val="16"/>
              </w:rPr>
              <w:t xml:space="preserve">Contracting the catering</w:t>
            </w:r>
          </w:p>
        </w:tc>
        <w:tc>
          <w:tcPr>
            <w:tcW w:w="1092" w:type="dxa"/>
            <w:vAlign w:val="top"/>
          </w:tcPr>
          <w:p>
            <w:pPr>
              <w:pStyle w:val="TableText"/>
              <w:rPr>
                <w:sz w:val="16"/>
                <w:szCs w:val="16"/>
              </w:rPr>
            </w:pPr>
            <w:r>
              <w:rPr>
                <w:sz w:val="16"/>
                <w:szCs w:val="16"/>
              </w:rPr>
              <w:t xml:space="preserve">13 Apr 2026</w:t>
            </w:r>
          </w:p>
        </w:tc>
        <w:tc>
          <w:tcPr>
            <w:tcW w:w="1092" w:type="dxa"/>
            <w:vAlign w:val="top"/>
          </w:tcPr>
          <w:p>
            <w:pPr>
              <w:pStyle w:val="TableText"/>
              <w:rPr>
                <w:sz w:val="16"/>
                <w:szCs w:val="16"/>
              </w:rPr>
            </w:pPr>
            <w:r>
              <w:rPr>
                <w:sz w:val="16"/>
                <w:szCs w:val="16"/>
              </w:rPr>
              <w:t xml:space="preserve">8 May 2026</w:t>
            </w:r>
          </w:p>
        </w:tc>
        <w:tc>
          <w:tcPr>
            <w:tcW w:w="496" w:type="dxa"/>
            <w:vAlign w:val="top"/>
          </w:tcPr>
          <w:p>
            <w:pPr>
              <w:pStyle w:val="TableText"/>
              <w:jc w:val="right"/>
              <w:rPr>
                <w:sz w:val="16"/>
                <w:szCs w:val="16"/>
              </w:rPr>
            </w:pPr>
            <w:r>
              <w:rPr>
                <w:sz w:val="16"/>
                <w:szCs w:val="16"/>
              </w:rPr>
              <w:t xml:space="preserve">26</w:t>
            </w:r>
          </w:p>
        </w:tc>
        <w:tc>
          <w:tcPr>
            <w:tcW w:w="1490" w:type="dxa"/>
            <w:vAlign w:val="top"/>
          </w:tcPr>
          <w:p>
            <w:pPr>
              <w:pStyle w:val="TableText"/>
              <w:rPr>
                <w:sz w:val="16"/>
                <w:szCs w:val="16"/>
              </w:rPr>
            </w:pPr>
            <w:r>
              <w:rPr>
                <w:sz w:val="16"/>
                <w:szCs w:val="16"/>
              </w:rPr>
              <w:t xml:space="preserve">1.3.1</w:t>
            </w:r>
          </w:p>
        </w:tc>
        <w:tc>
          <w:tcPr>
            <w:tcW w:w="1092" w:type="dxa"/>
            <w:vAlign w:val="top"/>
          </w:tcPr>
          <w:p>
            <w:pPr>
              <w:pStyle w:val="TableText"/>
              <w:rPr>
                <w:sz w:val="16"/>
                <w:szCs w:val="16"/>
              </w:rPr>
            </w:pPr>
            <w:r>
              <w:rPr>
                <w:sz w:val="16"/>
                <w:szCs w:val="16"/>
              </w:rPr>
              <w:t xml:space="preserve">15 Apr 2026</w:t>
            </w:r>
          </w:p>
        </w:tc>
        <w:tc>
          <w:tcPr>
            <w:tcW w:w="1092" w:type="dxa"/>
            <w:vAlign w:val="top"/>
          </w:tcPr>
          <w:p>
            <w:pPr>
              <w:pStyle w:val="TableText"/>
              <w:rPr>
                <w:sz w:val="16"/>
                <w:szCs w:val="16"/>
              </w:rPr>
            </w:pPr>
            <w:r>
              <w:rPr>
                <w:sz w:val="16"/>
                <w:szCs w:val="16"/>
              </w:rPr>
              <w:t xml:space="preserve">15 May 2026</w:t>
            </w:r>
          </w:p>
        </w:tc>
        <w:tc>
          <w:tcPr>
            <w:tcW w:w="496" w:type="dxa"/>
            <w:vAlign w:val="top"/>
          </w:tcPr>
          <w:p>
            <w:pPr>
              <w:pStyle w:val="TableText"/>
              <w:jc w:val="right"/>
              <w:rPr>
                <w:sz w:val="16"/>
                <w:szCs w:val="16"/>
              </w:rPr>
            </w:pPr>
            <w:r>
              <w:rPr>
                <w:sz w:val="16"/>
                <w:szCs w:val="16"/>
              </w:rPr>
              <w:t xml:space="preserve">100%</w:t>
            </w:r>
          </w:p>
        </w:tc>
      </w:tr>
      <w:tr>
        <w:trPr>
          <w:cantSplit/>
        </w:trPr>
        <w:tc>
          <w:tcPr>
            <w:tcW w:w="596" w:type="dxa"/>
            <w:vAlign w:val="top"/>
          </w:tcPr>
          <w:p>
            <w:pPr>
              <w:pStyle w:val="TableText"/>
              <w:rPr>
                <w:sz w:val="16"/>
                <w:szCs w:val="16"/>
              </w:rPr>
            </w:pPr>
            <w:r>
              <w:rPr>
                <w:sz w:val="16"/>
                <w:szCs w:val="16"/>
              </w:rPr>
              <w:t xml:space="preserve">1.3.3</w:t>
            </w:r>
          </w:p>
        </w:tc>
        <w:tc>
          <w:tcPr>
            <w:tcW w:w="2192" w:type="dxa"/>
            <w:vAlign w:val="top"/>
          </w:tcPr>
          <w:p>
            <w:pPr>
              <w:pStyle w:val="TableText"/>
              <w:rPr>
                <w:sz w:val="16"/>
                <w:szCs w:val="16"/>
              </w:rPr>
            </w:pPr>
            <w:r>
              <w:rPr>
                <w:sz w:val="16"/>
                <w:szCs w:val="16"/>
              </w:rPr>
              <w:t xml:space="preserve">Booking artists and programme</w:t>
            </w:r>
          </w:p>
        </w:tc>
        <w:tc>
          <w:tcPr>
            <w:tcW w:w="1092" w:type="dxa"/>
            <w:vAlign w:val="top"/>
          </w:tcPr>
          <w:p>
            <w:pPr>
              <w:pStyle w:val="TableText"/>
              <w:rPr>
                <w:sz w:val="16"/>
                <w:szCs w:val="16"/>
              </w:rPr>
            </w:pPr>
            <w:r>
              <w:rPr>
                <w:sz w:val="16"/>
                <w:szCs w:val="16"/>
              </w:rPr>
              <w:t xml:space="preserve">30 Mar 2026</w:t>
            </w:r>
          </w:p>
        </w:tc>
        <w:tc>
          <w:tcPr>
            <w:tcW w:w="1092" w:type="dxa"/>
            <w:vAlign w:val="top"/>
          </w:tcPr>
          <w:p>
            <w:pPr>
              <w:pStyle w:val="TableText"/>
              <w:rPr>
                <w:sz w:val="16"/>
                <w:szCs w:val="16"/>
              </w:rPr>
            </w:pPr>
            <w:r>
              <w:rPr>
                <w:sz w:val="16"/>
                <w:szCs w:val="16"/>
              </w:rPr>
              <w:t xml:space="preserve">15 May 2026</w:t>
            </w:r>
          </w:p>
        </w:tc>
        <w:tc>
          <w:tcPr>
            <w:tcW w:w="496" w:type="dxa"/>
            <w:vAlign w:val="top"/>
          </w:tcPr>
          <w:p>
            <w:pPr>
              <w:pStyle w:val="TableText"/>
              <w:jc w:val="right"/>
              <w:rPr>
                <w:sz w:val="16"/>
                <w:szCs w:val="16"/>
              </w:rPr>
            </w:pPr>
            <w:r>
              <w:rPr>
                <w:sz w:val="16"/>
                <w:szCs w:val="16"/>
              </w:rPr>
              <w:t xml:space="preserve">47</w:t>
            </w:r>
          </w:p>
        </w:tc>
        <w:tc>
          <w:tcPr>
            <w:tcW w:w="1490" w:type="dxa"/>
            <w:vAlign w:val="top"/>
          </w:tcPr>
          <w:p>
            <w:pPr>
              <w:pStyle w:val="TableText"/>
              <w:rPr>
                <w:sz w:val="16"/>
                <w:szCs w:val="16"/>
              </w:rPr>
            </w:pPr>
            <w:r>
              <w:rPr>
                <w:sz w:val="16"/>
                <w:szCs w:val="16"/>
              </w:rPr>
              <w:t xml:space="preserve">1.2.3</w:t>
            </w:r>
          </w:p>
        </w:tc>
        <w:tc>
          <w:tcPr>
            <w:tcW w:w="1092" w:type="dxa"/>
            <w:vAlign w:val="top"/>
          </w:tcPr>
          <w:p>
            <w:pPr>
              <w:pStyle w:val="TableText"/>
              <w:rPr>
                <w:sz w:val="16"/>
                <w:szCs w:val="16"/>
              </w:rPr>
            </w:pPr>
            <w:r>
              <w:rPr>
                <w:sz w:val="16"/>
                <w:szCs w:val="16"/>
              </w:rPr>
              <w:t xml:space="preserve">30 Mar 2026</w:t>
            </w:r>
          </w:p>
        </w:tc>
        <w:tc>
          <w:tcPr>
            <w:tcW w:w="1092" w:type="dxa"/>
            <w:vAlign w:val="top"/>
          </w:tcPr>
          <w:p>
            <w:pPr>
              <w:pStyle w:val="TableText"/>
              <w:rPr>
                <w:sz w:val="16"/>
                <w:szCs w:val="16"/>
              </w:rPr>
            </w:pPr>
            <w:r>
              <w:rPr>
                <w:sz w:val="16"/>
                <w:szCs w:val="16"/>
              </w:rPr>
              <w:t xml:space="preserve">15 May 2026</w:t>
            </w:r>
          </w:p>
        </w:tc>
        <w:tc>
          <w:tcPr>
            <w:tcW w:w="496" w:type="dxa"/>
            <w:vAlign w:val="top"/>
          </w:tcPr>
          <w:p>
            <w:pPr>
              <w:pStyle w:val="TableText"/>
              <w:jc w:val="right"/>
              <w:rPr>
                <w:sz w:val="16"/>
                <w:szCs w:val="16"/>
              </w:rPr>
            </w:pPr>
            <w:r>
              <w:rPr>
                <w:sz w:val="16"/>
                <w:szCs w:val="16"/>
              </w:rPr>
              <w:t xml:space="preserve">100%</w:t>
            </w:r>
          </w:p>
        </w:tc>
      </w:tr>
      <w:tr>
        <w:trPr>
          <w:cantSplit/>
        </w:trPr>
        <w:tc>
          <w:tcPr>
            <w:tcW w:w="596" w:type="dxa"/>
            <w:vAlign w:val="top"/>
          </w:tcPr>
          <w:p>
            <w:pPr>
              <w:pStyle w:val="TableText"/>
              <w:rPr>
                <w:sz w:val="16"/>
                <w:szCs w:val="16"/>
              </w:rPr>
            </w:pPr>
            <w:r>
              <w:rPr>
                <w:sz w:val="16"/>
                <w:szCs w:val="16"/>
              </w:rPr>
              <w:t xml:space="preserve">1.3.4</w:t>
            </w:r>
          </w:p>
        </w:tc>
        <w:tc>
          <w:tcPr>
            <w:tcW w:w="2192" w:type="dxa"/>
            <w:vAlign w:val="top"/>
          </w:tcPr>
          <w:p>
            <w:pPr>
              <w:pStyle w:val="TableText"/>
              <w:rPr>
                <w:sz w:val="16"/>
                <w:szCs w:val="16"/>
              </w:rPr>
            </w:pPr>
            <w:r>
              <w:rPr>
                <w:sz w:val="16"/>
                <w:szCs w:val="16"/>
              </w:rPr>
              <w:t xml:space="preserve">Organising technology and safety</w:t>
            </w:r>
          </w:p>
        </w:tc>
        <w:tc>
          <w:tcPr>
            <w:tcW w:w="1092" w:type="dxa"/>
            <w:vAlign w:val="top"/>
          </w:tcPr>
          <w:p>
            <w:pPr>
              <w:pStyle w:val="TableText"/>
              <w:rPr>
                <w:sz w:val="16"/>
                <w:szCs w:val="16"/>
              </w:rPr>
            </w:pPr>
            <w:r>
              <w:rPr>
                <w:sz w:val="16"/>
                <w:szCs w:val="16"/>
              </w:rPr>
              <w:t xml:space="preserve">13 Apr 2026</w:t>
            </w:r>
          </w:p>
        </w:tc>
        <w:tc>
          <w:tcPr>
            <w:tcW w:w="1092" w:type="dxa"/>
            <w:vAlign w:val="top"/>
          </w:tcPr>
          <w:p>
            <w:pPr>
              <w:pStyle w:val="TableText"/>
              <w:rPr>
                <w:sz w:val="16"/>
                <w:szCs w:val="16"/>
              </w:rPr>
            </w:pPr>
            <w:r>
              <w:rPr>
                <w:sz w:val="16"/>
                <w:szCs w:val="16"/>
              </w:rPr>
              <w:t xml:space="preserve">5 Jun 2026</w:t>
            </w:r>
          </w:p>
        </w:tc>
        <w:tc>
          <w:tcPr>
            <w:tcW w:w="496" w:type="dxa"/>
            <w:vAlign w:val="top"/>
          </w:tcPr>
          <w:p>
            <w:pPr>
              <w:pStyle w:val="TableText"/>
              <w:jc w:val="right"/>
              <w:rPr>
                <w:sz w:val="16"/>
                <w:szCs w:val="16"/>
              </w:rPr>
            </w:pPr>
            <w:r>
              <w:rPr>
                <w:sz w:val="16"/>
                <w:szCs w:val="16"/>
              </w:rPr>
              <w:t xml:space="preserve">54</w:t>
            </w:r>
          </w:p>
        </w:tc>
        <w:tc>
          <w:tcPr>
            <w:tcW w:w="1490" w:type="dxa"/>
            <w:vAlign w:val="top"/>
          </w:tcPr>
          <w:p>
            <w:pPr>
              <w:pStyle w:val="TableText"/>
              <w:rPr>
                <w:sz w:val="16"/>
                <w:szCs w:val="16"/>
              </w:rPr>
            </w:pPr>
            <w:r>
              <w:rPr>
                <w:sz w:val="16"/>
                <w:szCs w:val="16"/>
              </w:rPr>
              <w:t xml:space="preserve">1.3.1</w:t>
            </w:r>
          </w:p>
        </w:tc>
        <w:tc>
          <w:tcPr>
            <w:tcW w:w="1092" w:type="dxa"/>
            <w:vAlign w:val="top"/>
          </w:tcPr>
          <w:p>
            <w:pPr>
              <w:pStyle w:val="TableText"/>
              <w:rPr>
                <w:sz w:val="16"/>
                <w:szCs w:val="16"/>
              </w:rPr>
            </w:pPr>
            <w:r>
              <w:rPr>
                <w:sz w:val="16"/>
                <w:szCs w:val="16"/>
              </w:rPr>
              <w:t xml:space="preserve">15 Apr 2026</w:t>
            </w:r>
          </w:p>
        </w:tc>
        <w:tc>
          <w:tcPr>
            <w:tcW w:w="1092" w:type="dxa"/>
            <w:vAlign w:val="top"/>
          </w:tcPr>
          <w:p>
            <w:pPr>
              <w:pStyle w:val="TableText"/>
              <w:rPr>
                <w:sz w:val="16"/>
                <w:szCs w:val="16"/>
              </w:rPr>
            </w:pPr>
            <w:r>
              <w:rPr>
                <w:sz w:val="16"/>
                <w:szCs w:val="16"/>
              </w:rPr>
              <w:t xml:space="preserve">9 Jun 2026</w:t>
            </w:r>
          </w:p>
        </w:tc>
        <w:tc>
          <w:tcPr>
            <w:tcW w:w="496" w:type="dxa"/>
            <w:vAlign w:val="top"/>
          </w:tcPr>
          <w:p>
            <w:pPr>
              <w:pStyle w:val="TableText"/>
              <w:jc w:val="right"/>
              <w:rPr>
                <w:sz w:val="16"/>
                <w:szCs w:val="16"/>
              </w:rPr>
            </w:pPr>
            <w:r>
              <w:rPr>
                <w:sz w:val="16"/>
                <w:szCs w:val="16"/>
              </w:rPr>
              <w:t xml:space="preserve">100%</w:t>
            </w:r>
          </w:p>
        </w:tc>
      </w:tr>
      <w:tr>
        <w:trPr>
          <w:cantSplit/>
        </w:trPr>
        <w:tc>
          <w:tcPr>
            <w:tcW w:w="596" w:type="dxa"/>
            <w:vAlign w:val="top"/>
          </w:tcPr>
          <w:p>
            <w:pPr>
              <w:pStyle w:val="TableText"/>
              <w:rPr>
                <w:sz w:val="16"/>
                <w:szCs w:val="16"/>
              </w:rPr>
            </w:pPr>
            <w:r>
              <w:rPr>
                <w:sz w:val="16"/>
                <w:szCs w:val="16"/>
              </w:rPr>
              <w:t xml:space="preserve">1.3.5</w:t>
            </w:r>
          </w:p>
        </w:tc>
        <w:tc>
          <w:tcPr>
            <w:tcW w:w="2192" w:type="dxa"/>
            <w:vAlign w:val="top"/>
          </w:tcPr>
          <w:p>
            <w:pPr>
              <w:pStyle w:val="TableText"/>
              <w:rPr>
                <w:sz w:val="16"/>
                <w:szCs w:val="16"/>
              </w:rPr>
            </w:pPr>
            <w:r>
              <w:rPr>
                <w:sz w:val="16"/>
                <w:szCs w:val="16"/>
              </w:rPr>
              <w:t xml:space="preserve">Securing sponsors</w:t>
            </w:r>
          </w:p>
        </w:tc>
        <w:tc>
          <w:tcPr>
            <w:tcW w:w="1092" w:type="dxa"/>
            <w:vAlign w:val="top"/>
          </w:tcPr>
          <w:p>
            <w:pPr>
              <w:pStyle w:val="TableText"/>
              <w:rPr>
                <w:sz w:val="16"/>
                <w:szCs w:val="16"/>
              </w:rPr>
            </w:pPr>
            <w:r>
              <w:rPr>
                <w:sz w:val="16"/>
                <w:szCs w:val="16"/>
              </w:rPr>
              <w:t xml:space="preserve">2 Mar 2026</w:t>
            </w:r>
          </w:p>
        </w:tc>
        <w:tc>
          <w:tcPr>
            <w:tcW w:w="1092" w:type="dxa"/>
            <w:vAlign w:val="top"/>
          </w:tcPr>
          <w:p>
            <w:pPr>
              <w:pStyle w:val="TableText"/>
              <w:rPr>
                <w:sz w:val="16"/>
                <w:szCs w:val="16"/>
              </w:rPr>
            </w:pPr>
            <w:r>
              <w:rPr>
                <w:sz w:val="16"/>
                <w:szCs w:val="16"/>
              </w:rPr>
              <w:t xml:space="preserve">30 Apr 2026</w:t>
            </w:r>
          </w:p>
        </w:tc>
        <w:tc>
          <w:tcPr>
            <w:tcW w:w="496" w:type="dxa"/>
            <w:vAlign w:val="top"/>
          </w:tcPr>
          <w:p>
            <w:pPr>
              <w:pStyle w:val="TableText"/>
              <w:jc w:val="right"/>
              <w:rPr>
                <w:sz w:val="16"/>
                <w:szCs w:val="16"/>
              </w:rPr>
            </w:pPr>
            <w:r>
              <w:rPr>
                <w:sz w:val="16"/>
                <w:szCs w:val="16"/>
              </w:rPr>
              <w:t xml:space="preserve">60</w:t>
            </w:r>
          </w:p>
        </w:tc>
        <w:tc>
          <w:tcPr>
            <w:tcW w:w="1490" w:type="dxa"/>
            <w:vAlign w:val="top"/>
          </w:tcPr>
          <w:p>
            <w:pPr>
              <w:pStyle w:val="TableText"/>
              <w:rPr>
                <w:sz w:val="16"/>
                <w:szCs w:val="16"/>
              </w:rPr>
            </w:pPr>
            <w:r>
              <w:rPr>
                <w:sz w:val="16"/>
                <w:szCs w:val="16"/>
              </w:rPr>
              <w:t xml:space="preserve">1.2.1</w:t>
            </w:r>
          </w:p>
        </w:tc>
        <w:tc>
          <w:tcPr>
            <w:tcW w:w="1092" w:type="dxa"/>
            <w:vAlign w:val="top"/>
          </w:tcPr>
          <w:p>
            <w:pPr>
              <w:pStyle w:val="TableText"/>
              <w:rPr>
                <w:sz w:val="16"/>
                <w:szCs w:val="16"/>
              </w:rPr>
            </w:pPr>
            <w:r>
              <w:rPr>
                <w:sz w:val="16"/>
                <w:szCs w:val="16"/>
              </w:rPr>
              <w:t xml:space="preserve">2 Mar 2026</w:t>
            </w:r>
          </w:p>
        </w:tc>
        <w:tc>
          <w:tcPr>
            <w:tcW w:w="1092" w:type="dxa"/>
            <w:vAlign w:val="top"/>
          </w:tcPr>
          <w:p>
            <w:pPr>
              <w:pStyle w:val="TableText"/>
              <w:rPr>
                <w:sz w:val="16"/>
                <w:szCs w:val="16"/>
              </w:rPr>
            </w:pPr>
            <w:r>
              <w:rPr>
                <w:sz w:val="16"/>
                <w:szCs w:val="16"/>
              </w:rPr>
              <w:t xml:space="preserve">30 Apr 2026</w:t>
            </w:r>
          </w:p>
        </w:tc>
        <w:tc>
          <w:tcPr>
            <w:tcW w:w="496" w:type="dxa"/>
            <w:vAlign w:val="top"/>
          </w:tcPr>
          <w:p>
            <w:pPr>
              <w:pStyle w:val="TableText"/>
              <w:jc w:val="right"/>
              <w:rPr>
                <w:sz w:val="16"/>
                <w:szCs w:val="16"/>
              </w:rPr>
            </w:pPr>
            <w:r>
              <w:rPr>
                <w:sz w:val="16"/>
                <w:szCs w:val="16"/>
              </w:rPr>
              <w:t xml:space="preserve">100%</w:t>
            </w:r>
          </w:p>
        </w:tc>
      </w:tr>
      <w:tr>
        <w:trPr>
          <w:cantSplit/>
        </w:trPr>
        <w:tc>
          <w:tcPr>
            <w:tcW w:w="596" w:type="dxa"/>
            <w:vAlign w:val="top"/>
          </w:tcPr>
          <w:p>
            <w:pPr>
              <w:pStyle w:val="TableText"/>
              <w:rPr>
                <w:sz w:val="16"/>
                <w:szCs w:val="16"/>
              </w:rPr>
            </w:pPr>
            <w:r>
              <w:rPr>
                <w:sz w:val="16"/>
                <w:szCs w:val="16"/>
              </w:rPr>
              <w:t xml:space="preserve">1.4.1</w:t>
            </w:r>
          </w:p>
        </w:tc>
        <w:tc>
          <w:tcPr>
            <w:tcW w:w="2192" w:type="dxa"/>
            <w:vAlign w:val="top"/>
          </w:tcPr>
          <w:p>
            <w:pPr>
              <w:pStyle w:val="TableText"/>
              <w:rPr>
                <w:sz w:val="16"/>
                <w:szCs w:val="16"/>
              </w:rPr>
            </w:pPr>
            <w:r>
              <w:rPr>
                <w:sz w:val="16"/>
                <w:szCs w:val="16"/>
              </w:rPr>
              <w:t xml:space="preserve">Designing the invitation</w:t>
            </w:r>
          </w:p>
        </w:tc>
        <w:tc>
          <w:tcPr>
            <w:tcW w:w="1092" w:type="dxa"/>
            <w:vAlign w:val="top"/>
          </w:tcPr>
          <w:p>
            <w:pPr>
              <w:pStyle w:val="TableText"/>
              <w:rPr>
                <w:sz w:val="16"/>
                <w:szCs w:val="16"/>
              </w:rPr>
            </w:pPr>
            <w:r>
              <w:rPr>
                <w:sz w:val="16"/>
                <w:szCs w:val="16"/>
              </w:rPr>
              <w:t xml:space="preserve">13 Apr 2026</w:t>
            </w:r>
          </w:p>
        </w:tc>
        <w:tc>
          <w:tcPr>
            <w:tcW w:w="1092" w:type="dxa"/>
            <w:vAlign w:val="top"/>
          </w:tcPr>
          <w:p>
            <w:pPr>
              <w:pStyle w:val="TableText"/>
              <w:rPr>
                <w:sz w:val="16"/>
                <w:szCs w:val="16"/>
              </w:rPr>
            </w:pPr>
            <w:r>
              <w:rPr>
                <w:sz w:val="16"/>
                <w:szCs w:val="16"/>
              </w:rPr>
              <w:t xml:space="preserve">24 Apr 2026</w:t>
            </w:r>
          </w:p>
        </w:tc>
        <w:tc>
          <w:tcPr>
            <w:tcW w:w="496" w:type="dxa"/>
            <w:vAlign w:val="top"/>
          </w:tcPr>
          <w:p>
            <w:pPr>
              <w:pStyle w:val="TableText"/>
              <w:jc w:val="right"/>
              <w:rPr>
                <w:sz w:val="16"/>
                <w:szCs w:val="16"/>
              </w:rPr>
            </w:pPr>
            <w:r>
              <w:rPr>
                <w:sz w:val="16"/>
                <w:szCs w:val="16"/>
              </w:rPr>
              <w:t xml:space="preserve">12</w:t>
            </w:r>
          </w:p>
        </w:tc>
        <w:tc>
          <w:tcPr>
            <w:tcW w:w="1490" w:type="dxa"/>
            <w:vAlign w:val="top"/>
          </w:tcPr>
          <w:p>
            <w:pPr>
              <w:pStyle w:val="TableText"/>
              <w:rPr>
                <w:sz w:val="16"/>
                <w:szCs w:val="16"/>
              </w:rPr>
            </w:pPr>
            <w:r>
              <w:rPr>
                <w:sz w:val="16"/>
                <w:szCs w:val="16"/>
              </w:rPr>
              <w:t xml:space="preserve">1.3.1</w:t>
            </w:r>
          </w:p>
        </w:tc>
        <w:tc>
          <w:tcPr>
            <w:tcW w:w="1092" w:type="dxa"/>
            <w:vAlign w:val="top"/>
          </w:tcPr>
          <w:p>
            <w:pPr>
              <w:pStyle w:val="TableText"/>
              <w:rPr>
                <w:sz w:val="16"/>
                <w:szCs w:val="16"/>
              </w:rPr>
            </w:pPr>
            <w:r>
              <w:rPr>
                <w:sz w:val="16"/>
                <w:szCs w:val="16"/>
              </w:rPr>
              <w:t xml:space="preserve">15 Apr 2026</w:t>
            </w:r>
          </w:p>
        </w:tc>
        <w:tc>
          <w:tcPr>
            <w:tcW w:w="1092" w:type="dxa"/>
            <w:vAlign w:val="top"/>
          </w:tcPr>
          <w:p>
            <w:pPr>
              <w:pStyle w:val="TableText"/>
              <w:rPr>
                <w:sz w:val="16"/>
                <w:szCs w:val="16"/>
              </w:rPr>
            </w:pPr>
            <w:r>
              <w:rPr>
                <w:sz w:val="16"/>
                <w:szCs w:val="16"/>
              </w:rPr>
              <w:t xml:space="preserve">24 Apr 2026</w:t>
            </w:r>
          </w:p>
        </w:tc>
        <w:tc>
          <w:tcPr>
            <w:tcW w:w="496" w:type="dxa"/>
            <w:vAlign w:val="top"/>
          </w:tcPr>
          <w:p>
            <w:pPr>
              <w:pStyle w:val="TableText"/>
              <w:jc w:val="right"/>
              <w:rPr>
                <w:sz w:val="16"/>
                <w:szCs w:val="16"/>
              </w:rPr>
            </w:pPr>
            <w:r>
              <w:rPr>
                <w:sz w:val="16"/>
                <w:szCs w:val="16"/>
              </w:rPr>
              <w:t xml:space="preserve">100%</w:t>
            </w:r>
          </w:p>
        </w:tc>
      </w:tr>
      <w:tr>
        <w:trPr>
          <w:cantSplit/>
        </w:trPr>
        <w:tc>
          <w:tcPr>
            <w:tcW w:w="596" w:type="dxa"/>
            <w:vAlign w:val="top"/>
          </w:tcPr>
          <w:p>
            <w:pPr>
              <w:pStyle w:val="TableText"/>
              <w:rPr>
                <w:sz w:val="16"/>
                <w:szCs w:val="16"/>
              </w:rPr>
            </w:pPr>
            <w:r>
              <w:rPr>
                <w:sz w:val="16"/>
                <w:szCs w:val="16"/>
              </w:rPr>
              <w:t xml:space="preserve">1.4.2</w:t>
            </w:r>
          </w:p>
        </w:tc>
        <w:tc>
          <w:tcPr>
            <w:tcW w:w="2192" w:type="dxa"/>
            <w:vAlign w:val="top"/>
          </w:tcPr>
          <w:p>
            <w:pPr>
              <w:pStyle w:val="TableText"/>
              <w:rPr>
                <w:sz w:val="16"/>
                <w:szCs w:val="16"/>
              </w:rPr>
            </w:pPr>
            <w:r>
              <w:rPr>
                <w:sz w:val="16"/>
                <w:szCs w:val="16"/>
              </w:rPr>
              <w:t xml:space="preserve">Running the invitation campaign</w:t>
            </w:r>
          </w:p>
        </w:tc>
        <w:tc>
          <w:tcPr>
            <w:tcW w:w="1092" w:type="dxa"/>
            <w:vAlign w:val="top"/>
          </w:tcPr>
          <w:p>
            <w:pPr>
              <w:pStyle w:val="TableText"/>
              <w:rPr>
                <w:sz w:val="16"/>
                <w:szCs w:val="16"/>
              </w:rPr>
            </w:pPr>
            <w:r>
              <w:rPr>
                <w:sz w:val="16"/>
                <w:szCs w:val="16"/>
              </w:rPr>
              <w:t xml:space="preserve">27 Apr 2026</w:t>
            </w:r>
          </w:p>
        </w:tc>
        <w:tc>
          <w:tcPr>
            <w:tcW w:w="1092" w:type="dxa"/>
            <w:vAlign w:val="top"/>
          </w:tcPr>
          <w:p>
            <w:pPr>
              <w:pStyle w:val="TableText"/>
              <w:rPr>
                <w:sz w:val="16"/>
                <w:szCs w:val="16"/>
              </w:rPr>
            </w:pPr>
            <w:r>
              <w:rPr>
                <w:sz w:val="16"/>
                <w:szCs w:val="16"/>
              </w:rPr>
              <w:t xml:space="preserve">12 Jun 2026</w:t>
            </w:r>
          </w:p>
        </w:tc>
        <w:tc>
          <w:tcPr>
            <w:tcW w:w="496" w:type="dxa"/>
            <w:vAlign w:val="top"/>
          </w:tcPr>
          <w:p>
            <w:pPr>
              <w:pStyle w:val="TableText"/>
              <w:jc w:val="right"/>
              <w:rPr>
                <w:sz w:val="16"/>
                <w:szCs w:val="16"/>
              </w:rPr>
            </w:pPr>
            <w:r>
              <w:rPr>
                <w:sz w:val="16"/>
                <w:szCs w:val="16"/>
              </w:rPr>
              <w:t xml:space="preserve">47</w:t>
            </w:r>
          </w:p>
        </w:tc>
        <w:tc>
          <w:tcPr>
            <w:tcW w:w="1490" w:type="dxa"/>
            <w:vAlign w:val="top"/>
          </w:tcPr>
          <w:p>
            <w:pPr>
              <w:pStyle w:val="TableText"/>
              <w:rPr>
                <w:sz w:val="16"/>
                <w:szCs w:val="16"/>
              </w:rPr>
            </w:pPr>
            <w:r>
              <w:rPr>
                <w:sz w:val="16"/>
                <w:szCs w:val="16"/>
              </w:rPr>
              <w:t xml:space="preserve">1.4.1</w:t>
            </w:r>
          </w:p>
        </w:tc>
        <w:tc>
          <w:tcPr>
            <w:tcW w:w="1092" w:type="dxa"/>
            <w:vAlign w:val="top"/>
          </w:tcPr>
          <w:p>
            <w:pPr>
              <w:pStyle w:val="TableText"/>
              <w:rPr>
                <w:sz w:val="16"/>
                <w:szCs w:val="16"/>
              </w:rPr>
            </w:pPr>
            <w:r>
              <w:rPr>
                <w:sz w:val="16"/>
                <w:szCs w:val="16"/>
              </w:rPr>
              <w:t xml:space="preserve">27 Apr 2026</w:t>
            </w:r>
          </w:p>
        </w:tc>
        <w:tc>
          <w:tcPr>
            <w:tcW w:w="1092" w:type="dxa"/>
            <w:vAlign w:val="top"/>
          </w:tcPr>
          <w:p>
            <w:pPr>
              <w:pStyle w:val="TableText"/>
              <w:rPr>
                <w:sz w:val="16"/>
                <w:szCs w:val="16"/>
              </w:rPr>
            </w:pPr>
            <w:r>
              <w:rPr>
                <w:sz w:val="16"/>
                <w:szCs w:val="16"/>
              </w:rPr>
              <w:t xml:space="preserve">12 Jun 2026</w:t>
            </w:r>
          </w:p>
        </w:tc>
        <w:tc>
          <w:tcPr>
            <w:tcW w:w="496" w:type="dxa"/>
            <w:vAlign w:val="top"/>
          </w:tcPr>
          <w:p>
            <w:pPr>
              <w:pStyle w:val="TableText"/>
              <w:jc w:val="right"/>
              <w:rPr>
                <w:sz w:val="16"/>
                <w:szCs w:val="16"/>
              </w:rPr>
            </w:pPr>
            <w:r>
              <w:rPr>
                <w:sz w:val="16"/>
                <w:szCs w:val="16"/>
              </w:rPr>
              <w:t xml:space="preserve">100%</w:t>
            </w:r>
          </w:p>
        </w:tc>
      </w:tr>
      <w:tr>
        <w:trPr>
          <w:cantSplit/>
        </w:trPr>
        <w:tc>
          <w:tcPr>
            <w:tcW w:w="596" w:type="dxa"/>
            <w:vAlign w:val="top"/>
          </w:tcPr>
          <w:p>
            <w:pPr>
              <w:pStyle w:val="TableText"/>
              <w:rPr>
                <w:sz w:val="16"/>
                <w:szCs w:val="16"/>
              </w:rPr>
            </w:pPr>
            <w:r>
              <w:rPr>
                <w:sz w:val="16"/>
                <w:szCs w:val="16"/>
              </w:rPr>
              <w:t xml:space="preserve">1.4.3</w:t>
            </w:r>
          </w:p>
        </w:tc>
        <w:tc>
          <w:tcPr>
            <w:tcW w:w="2192" w:type="dxa"/>
            <w:vAlign w:val="top"/>
          </w:tcPr>
          <w:p>
            <w:pPr>
              <w:pStyle w:val="TableText"/>
              <w:rPr>
                <w:sz w:val="16"/>
                <w:szCs w:val="16"/>
              </w:rPr>
            </w:pPr>
            <w:r>
              <w:rPr>
                <w:sz w:val="16"/>
                <w:szCs w:val="16"/>
              </w:rPr>
              <w:t xml:space="preserve">Managing registrations</w:t>
            </w:r>
          </w:p>
        </w:tc>
        <w:tc>
          <w:tcPr>
            <w:tcW w:w="1092" w:type="dxa"/>
            <w:vAlign w:val="top"/>
          </w:tcPr>
          <w:p>
            <w:pPr>
              <w:pStyle w:val="TableText"/>
              <w:rPr>
                <w:sz w:val="16"/>
                <w:szCs w:val="16"/>
              </w:rPr>
            </w:pPr>
            <w:r>
              <w:rPr>
                <w:sz w:val="16"/>
                <w:szCs w:val="16"/>
              </w:rPr>
              <w:t xml:space="preserve">27 Apr 2026</w:t>
            </w:r>
          </w:p>
        </w:tc>
        <w:tc>
          <w:tcPr>
            <w:tcW w:w="1092" w:type="dxa"/>
            <w:vAlign w:val="top"/>
          </w:tcPr>
          <w:p>
            <w:pPr>
              <w:pStyle w:val="TableText"/>
              <w:rPr>
                <w:sz w:val="16"/>
                <w:szCs w:val="16"/>
              </w:rPr>
            </w:pPr>
            <w:r>
              <w:rPr>
                <w:sz w:val="16"/>
                <w:szCs w:val="16"/>
              </w:rPr>
              <w:t xml:space="preserve">19 Jun 2026</w:t>
            </w:r>
          </w:p>
        </w:tc>
        <w:tc>
          <w:tcPr>
            <w:tcW w:w="496" w:type="dxa"/>
            <w:vAlign w:val="top"/>
          </w:tcPr>
          <w:p>
            <w:pPr>
              <w:pStyle w:val="TableText"/>
              <w:jc w:val="right"/>
              <w:rPr>
                <w:sz w:val="16"/>
                <w:szCs w:val="16"/>
              </w:rPr>
            </w:pPr>
            <w:r>
              <w:rPr>
                <w:sz w:val="16"/>
                <w:szCs w:val="16"/>
              </w:rPr>
              <w:t xml:space="preserve">54</w:t>
            </w:r>
          </w:p>
        </w:tc>
        <w:tc>
          <w:tcPr>
            <w:tcW w:w="1490" w:type="dxa"/>
            <w:vAlign w:val="top"/>
          </w:tcPr>
          <w:p>
            <w:pPr>
              <w:pStyle w:val="TableText"/>
              <w:rPr>
                <w:sz w:val="16"/>
                <w:szCs w:val="16"/>
              </w:rPr>
            </w:pPr>
            <w:r>
              <w:rPr>
                <w:sz w:val="16"/>
                <w:szCs w:val="16"/>
              </w:rPr>
              <w:t xml:space="preserve">1.4.1 SS+10</w:t>
            </w:r>
          </w:p>
        </w:tc>
        <w:tc>
          <w:tcPr>
            <w:tcW w:w="1092" w:type="dxa"/>
            <w:vAlign w:val="top"/>
          </w:tcPr>
          <w:p>
            <w:pPr>
              <w:pStyle w:val="TableText"/>
              <w:rPr>
                <w:sz w:val="16"/>
                <w:szCs w:val="16"/>
              </w:rPr>
            </w:pPr>
            <w:r>
              <w:rPr>
                <w:sz w:val="16"/>
                <w:szCs w:val="16"/>
              </w:rPr>
              <w:t xml:space="preserve">27 Apr 2026</w:t>
            </w:r>
          </w:p>
        </w:tc>
        <w:tc>
          <w:tcPr>
            <w:tcW w:w="1092" w:type="dxa"/>
            <w:vAlign w:val="top"/>
          </w:tcPr>
          <w:p>
            <w:pPr>
              <w:pStyle w:val="TableText"/>
              <w:rPr>
                <w:sz w:val="16"/>
                <w:szCs w:val="16"/>
              </w:rPr>
            </w:pPr>
            <w:r>
              <w:rPr>
                <w:sz w:val="16"/>
                <w:szCs w:val="16"/>
              </w:rPr>
              <w:t xml:space="preserve">19 Jun 2026</w:t>
            </w:r>
          </w:p>
        </w:tc>
        <w:tc>
          <w:tcPr>
            <w:tcW w:w="496" w:type="dxa"/>
            <w:vAlign w:val="top"/>
          </w:tcPr>
          <w:p>
            <w:pPr>
              <w:pStyle w:val="TableText"/>
              <w:jc w:val="right"/>
              <w:rPr>
                <w:sz w:val="16"/>
                <w:szCs w:val="16"/>
              </w:rPr>
            </w:pPr>
            <w:r>
              <w:rPr>
                <w:sz w:val="16"/>
                <w:szCs w:val="16"/>
              </w:rPr>
              <w:t xml:space="preserve">100%</w:t>
            </w:r>
          </w:p>
        </w:tc>
      </w:tr>
      <w:tr>
        <w:trPr>
          <w:cantSplit/>
        </w:trPr>
        <w:tc>
          <w:tcPr>
            <w:tcW w:w="596" w:type="dxa"/>
            <w:vAlign w:val="top"/>
          </w:tcPr>
          <w:p>
            <w:pPr>
              <w:pStyle w:val="TableText"/>
              <w:rPr>
                <w:sz w:val="16"/>
                <w:szCs w:val="16"/>
              </w:rPr>
            </w:pPr>
            <w:r>
              <w:rPr>
                <w:sz w:val="16"/>
                <w:szCs w:val="16"/>
              </w:rPr>
              <w:t xml:space="preserve">1.5.1</w:t>
            </w:r>
          </w:p>
        </w:tc>
        <w:tc>
          <w:tcPr>
            <w:tcW w:w="2192" w:type="dxa"/>
            <w:vAlign w:val="top"/>
          </w:tcPr>
          <w:p>
            <w:pPr>
              <w:pStyle w:val="TableText"/>
              <w:rPr>
                <w:sz w:val="16"/>
                <w:szCs w:val="16"/>
              </w:rPr>
            </w:pPr>
            <w:r>
              <w:rPr>
                <w:sz w:val="16"/>
                <w:szCs w:val="16"/>
              </w:rPr>
              <w:t xml:space="preserve">Setting up the venue</w:t>
            </w:r>
          </w:p>
        </w:tc>
        <w:tc>
          <w:tcPr>
            <w:tcW w:w="1092" w:type="dxa"/>
            <w:vAlign w:val="top"/>
          </w:tcPr>
          <w:p>
            <w:pPr>
              <w:pStyle w:val="TableText"/>
              <w:rPr>
                <w:sz w:val="16"/>
                <w:szCs w:val="16"/>
              </w:rPr>
            </w:pPr>
            <w:r>
              <w:rPr>
                <w:sz w:val="16"/>
                <w:szCs w:val="16"/>
              </w:rPr>
              <w:t xml:space="preserve">22 Jun 2026</w:t>
            </w:r>
          </w:p>
        </w:tc>
        <w:tc>
          <w:tcPr>
            <w:tcW w:w="1092" w:type="dxa"/>
            <w:vAlign w:val="top"/>
          </w:tcPr>
          <w:p>
            <w:pPr>
              <w:pStyle w:val="TableText"/>
              <w:rPr>
                <w:sz w:val="16"/>
                <w:szCs w:val="16"/>
              </w:rPr>
            </w:pPr>
            <w:r>
              <w:rPr>
                <w:sz w:val="16"/>
                <w:szCs w:val="16"/>
              </w:rPr>
              <w:t xml:space="preserve">26 Jun 2026</w:t>
            </w:r>
          </w:p>
        </w:tc>
        <w:tc>
          <w:tcPr>
            <w:tcW w:w="496" w:type="dxa"/>
            <w:vAlign w:val="top"/>
          </w:tcPr>
          <w:p>
            <w:pPr>
              <w:pStyle w:val="TableText"/>
              <w:jc w:val="right"/>
              <w:rPr>
                <w:sz w:val="16"/>
                <w:szCs w:val="16"/>
              </w:rPr>
            </w:pPr>
            <w:r>
              <w:rPr>
                <w:sz w:val="16"/>
                <w:szCs w:val="16"/>
              </w:rPr>
              <w:t xml:space="preserve">5</w:t>
            </w:r>
          </w:p>
        </w:tc>
        <w:tc>
          <w:tcPr>
            <w:tcW w:w="1490" w:type="dxa"/>
            <w:vAlign w:val="top"/>
          </w:tcPr>
          <w:p>
            <w:pPr>
              <w:pStyle w:val="TableText"/>
              <w:rPr>
                <w:sz w:val="16"/>
                <w:szCs w:val="16"/>
              </w:rPr>
            </w:pPr>
            <w:r>
              <w:rPr>
                <w:sz w:val="16"/>
                <w:szCs w:val="16"/>
              </w:rPr>
              <w:t xml:space="preserve">1.3.2; 1.3.4; 1.4.3</w:t>
            </w:r>
          </w:p>
        </w:tc>
        <w:tc>
          <w:tcPr>
            <w:tcW w:w="1092" w:type="dxa"/>
            <w:vAlign w:val="top"/>
          </w:tcPr>
          <w:p>
            <w:pPr>
              <w:pStyle w:val="TableText"/>
              <w:rPr>
                <w:sz w:val="16"/>
                <w:szCs w:val="16"/>
              </w:rPr>
            </w:pPr>
            <w:r>
              <w:rPr>
                <w:sz w:val="16"/>
                <w:szCs w:val="16"/>
              </w:rPr>
              <w:t xml:space="preserve">22 Jun 2026</w:t>
            </w:r>
          </w:p>
        </w:tc>
        <w:tc>
          <w:tcPr>
            <w:tcW w:w="1092" w:type="dxa"/>
            <w:vAlign w:val="top"/>
          </w:tcPr>
          <w:p>
            <w:pPr>
              <w:pStyle w:val="TableText"/>
              <w:rPr>
                <w:sz w:val="16"/>
                <w:szCs w:val="16"/>
              </w:rPr>
            </w:pPr>
            <w:r>
              <w:rPr>
                <w:sz w:val="16"/>
                <w:szCs w:val="16"/>
              </w:rPr>
              <w:t xml:space="preserve">26 Jun 2026</w:t>
            </w:r>
          </w:p>
        </w:tc>
        <w:tc>
          <w:tcPr>
            <w:tcW w:w="496" w:type="dxa"/>
            <w:vAlign w:val="top"/>
          </w:tcPr>
          <w:p>
            <w:pPr>
              <w:pStyle w:val="TableText"/>
              <w:jc w:val="right"/>
              <w:rPr>
                <w:sz w:val="16"/>
                <w:szCs w:val="16"/>
              </w:rPr>
            </w:pPr>
            <w:r>
              <w:rPr>
                <w:sz w:val="16"/>
                <w:szCs w:val="16"/>
              </w:rPr>
              <w:t xml:space="preserve">100%</w:t>
            </w:r>
          </w:p>
        </w:tc>
      </w:tr>
      <w:tr>
        <w:trPr>
          <w:cantSplit/>
        </w:trPr>
        <w:tc>
          <w:tcPr>
            <w:tcW w:w="596" w:type="dxa"/>
            <w:vAlign w:val="top"/>
          </w:tcPr>
          <w:p>
            <w:pPr>
              <w:pStyle w:val="TableText"/>
              <w:rPr>
                <w:sz w:val="16"/>
                <w:szCs w:val="16"/>
              </w:rPr>
            </w:pPr>
            <w:r>
              <w:rPr>
                <w:sz w:val="16"/>
                <w:szCs w:val="16"/>
              </w:rPr>
              <w:t xml:space="preserve">1.5.2</w:t>
            </w:r>
          </w:p>
        </w:tc>
        <w:tc>
          <w:tcPr>
            <w:tcW w:w="2192" w:type="dxa"/>
            <w:vAlign w:val="top"/>
          </w:tcPr>
          <w:p>
            <w:pPr>
              <w:pStyle w:val="TableText"/>
              <w:rPr>
                <w:sz w:val="16"/>
                <w:szCs w:val="16"/>
              </w:rPr>
            </w:pPr>
            <w:r>
              <w:rPr>
                <w:sz w:val="16"/>
                <w:szCs w:val="16"/>
              </w:rPr>
              <w:t xml:space="preserve">Running the festival day</w:t>
            </w:r>
          </w:p>
        </w:tc>
        <w:tc>
          <w:tcPr>
            <w:tcW w:w="1092" w:type="dxa"/>
            <w:vAlign w:val="top"/>
          </w:tcPr>
          <w:p>
            <w:pPr>
              <w:pStyle w:val="TableText"/>
              <w:rPr>
                <w:sz w:val="16"/>
                <w:szCs w:val="16"/>
              </w:rPr>
            </w:pPr>
            <w:r>
              <w:rPr>
                <w:sz w:val="16"/>
                <w:szCs w:val="16"/>
              </w:rPr>
              <w:t xml:space="preserve">27 Jun 2026</w:t>
            </w:r>
          </w:p>
        </w:tc>
        <w:tc>
          <w:tcPr>
            <w:tcW w:w="1092" w:type="dxa"/>
            <w:vAlign w:val="top"/>
          </w:tcPr>
          <w:p>
            <w:pPr>
              <w:pStyle w:val="TableText"/>
              <w:rPr>
                <w:sz w:val="16"/>
                <w:szCs w:val="16"/>
              </w:rPr>
            </w:pPr>
            <w:r>
              <w:rPr>
                <w:sz w:val="16"/>
                <w:szCs w:val="16"/>
              </w:rPr>
              <w:t xml:space="preserve">27 Jun 2026</w:t>
            </w:r>
          </w:p>
        </w:tc>
        <w:tc>
          <w:tcPr>
            <w:tcW w:w="496" w:type="dxa"/>
            <w:vAlign w:val="top"/>
          </w:tcPr>
          <w:p>
            <w:pPr>
              <w:pStyle w:val="TableText"/>
              <w:jc w:val="right"/>
              <w:rPr>
                <w:sz w:val="16"/>
                <w:szCs w:val="16"/>
              </w:rPr>
            </w:pPr>
            <w:r>
              <w:rPr>
                <w:sz w:val="16"/>
                <w:szCs w:val="16"/>
              </w:rPr>
              <w:t xml:space="preserve">1</w:t>
            </w:r>
          </w:p>
        </w:tc>
        <w:tc>
          <w:tcPr>
            <w:tcW w:w="1490" w:type="dxa"/>
            <w:vAlign w:val="top"/>
          </w:tcPr>
          <w:p>
            <w:pPr>
              <w:pStyle w:val="TableText"/>
              <w:rPr>
                <w:sz w:val="16"/>
                <w:szCs w:val="16"/>
              </w:rPr>
            </w:pPr>
            <w:r>
              <w:rPr>
                <w:sz w:val="16"/>
                <w:szCs w:val="16"/>
              </w:rPr>
              <w:t xml:space="preserve">1.5.1</w:t>
            </w:r>
          </w:p>
        </w:tc>
        <w:tc>
          <w:tcPr>
            <w:tcW w:w="1092" w:type="dxa"/>
            <w:vAlign w:val="top"/>
          </w:tcPr>
          <w:p>
            <w:pPr>
              <w:pStyle w:val="TableText"/>
              <w:rPr>
                <w:sz w:val="16"/>
                <w:szCs w:val="16"/>
              </w:rPr>
            </w:pPr>
            <w:r>
              <w:rPr>
                <w:sz w:val="16"/>
                <w:szCs w:val="16"/>
              </w:rPr>
              <w:t xml:space="preserve">27 Jun 2026</w:t>
            </w:r>
          </w:p>
        </w:tc>
        <w:tc>
          <w:tcPr>
            <w:tcW w:w="1092" w:type="dxa"/>
            <w:vAlign w:val="top"/>
          </w:tcPr>
          <w:p>
            <w:pPr>
              <w:pStyle w:val="TableText"/>
              <w:rPr>
                <w:sz w:val="16"/>
                <w:szCs w:val="16"/>
              </w:rPr>
            </w:pPr>
            <w:r>
              <w:rPr>
                <w:sz w:val="16"/>
                <w:szCs w:val="16"/>
              </w:rPr>
              <w:t xml:space="preserve">27 Jun 2026</w:t>
            </w:r>
          </w:p>
        </w:tc>
        <w:tc>
          <w:tcPr>
            <w:tcW w:w="496" w:type="dxa"/>
            <w:vAlign w:val="top"/>
          </w:tcPr>
          <w:p>
            <w:pPr>
              <w:pStyle w:val="TableText"/>
              <w:jc w:val="right"/>
              <w:rPr>
                <w:sz w:val="16"/>
                <w:szCs w:val="16"/>
              </w:rPr>
            </w:pPr>
            <w:r>
              <w:rPr>
                <w:sz w:val="16"/>
                <w:szCs w:val="16"/>
              </w:rPr>
              <w:t xml:space="preserve">100%</w:t>
            </w:r>
          </w:p>
        </w:tc>
      </w:tr>
      <w:tr>
        <w:trPr>
          <w:cantSplit/>
        </w:trPr>
        <w:tc>
          <w:tcPr>
            <w:tcW w:w="596" w:type="dxa"/>
            <w:vAlign w:val="top"/>
          </w:tcPr>
          <w:p>
            <w:pPr>
              <w:pStyle w:val="TableText"/>
              <w:rPr>
                <w:sz w:val="16"/>
                <w:szCs w:val="16"/>
              </w:rPr>
            </w:pPr>
            <w:r>
              <w:rPr>
                <w:sz w:val="16"/>
                <w:szCs w:val="16"/>
              </w:rPr>
              <w:t xml:space="preserve">1.5.3</w:t>
            </w:r>
          </w:p>
        </w:tc>
        <w:tc>
          <w:tcPr>
            <w:tcW w:w="2192" w:type="dxa"/>
            <w:vAlign w:val="top"/>
          </w:tcPr>
          <w:p>
            <w:pPr>
              <w:pStyle w:val="TableText"/>
              <w:rPr>
                <w:sz w:val="16"/>
                <w:szCs w:val="16"/>
              </w:rPr>
            </w:pPr>
            <w:r>
              <w:rPr>
                <w:sz w:val="16"/>
                <w:szCs w:val="16"/>
              </w:rPr>
              <w:t xml:space="preserve">Dismantling and cleaning up</w:t>
            </w:r>
          </w:p>
        </w:tc>
        <w:tc>
          <w:tcPr>
            <w:tcW w:w="1092" w:type="dxa"/>
            <w:vAlign w:val="top"/>
          </w:tcPr>
          <w:p>
            <w:pPr>
              <w:pStyle w:val="TableText"/>
              <w:rPr>
                <w:sz w:val="16"/>
                <w:szCs w:val="16"/>
              </w:rPr>
            </w:pPr>
            <w:r>
              <w:rPr>
                <w:sz w:val="16"/>
                <w:szCs w:val="16"/>
              </w:rPr>
              <w:t xml:space="preserve">28 Jun 2026</w:t>
            </w:r>
          </w:p>
        </w:tc>
        <w:tc>
          <w:tcPr>
            <w:tcW w:w="1092" w:type="dxa"/>
            <w:vAlign w:val="top"/>
          </w:tcPr>
          <w:p>
            <w:pPr>
              <w:pStyle w:val="TableText"/>
              <w:rPr>
                <w:sz w:val="16"/>
                <w:szCs w:val="16"/>
              </w:rPr>
            </w:pPr>
            <w:r>
              <w:rPr>
                <w:sz w:val="16"/>
                <w:szCs w:val="16"/>
              </w:rPr>
              <w:t xml:space="preserve">30 Jun 2026</w:t>
            </w:r>
          </w:p>
        </w:tc>
        <w:tc>
          <w:tcPr>
            <w:tcW w:w="496" w:type="dxa"/>
            <w:vAlign w:val="top"/>
          </w:tcPr>
          <w:p>
            <w:pPr>
              <w:pStyle w:val="TableText"/>
              <w:jc w:val="right"/>
              <w:rPr>
                <w:sz w:val="16"/>
                <w:szCs w:val="16"/>
              </w:rPr>
            </w:pPr>
            <w:r>
              <w:rPr>
                <w:sz w:val="16"/>
                <w:szCs w:val="16"/>
              </w:rPr>
              <w:t xml:space="preserve">3</w:t>
            </w:r>
          </w:p>
        </w:tc>
        <w:tc>
          <w:tcPr>
            <w:tcW w:w="1490" w:type="dxa"/>
            <w:vAlign w:val="top"/>
          </w:tcPr>
          <w:p>
            <w:pPr>
              <w:pStyle w:val="TableText"/>
              <w:rPr>
                <w:sz w:val="16"/>
                <w:szCs w:val="16"/>
              </w:rPr>
            </w:pPr>
            <w:r>
              <w:rPr>
                <w:sz w:val="16"/>
                <w:szCs w:val="16"/>
              </w:rPr>
              <w:t xml:space="preserve">1.5.2</w:t>
            </w:r>
          </w:p>
        </w:tc>
        <w:tc>
          <w:tcPr>
            <w:tcW w:w="1092" w:type="dxa"/>
            <w:vAlign w:val="top"/>
          </w:tcPr>
          <w:p>
            <w:pPr>
              <w:pStyle w:val="TableText"/>
              <w:rPr>
                <w:sz w:val="16"/>
                <w:szCs w:val="16"/>
              </w:rPr>
            </w:pPr>
            <w:r>
              <w:rPr>
                <w:sz w:val="16"/>
                <w:szCs w:val="16"/>
              </w:rPr>
              <w:t xml:space="preserve">28 Jun 2026</w:t>
            </w:r>
          </w:p>
        </w:tc>
        <w:tc>
          <w:tcPr>
            <w:tcW w:w="1092" w:type="dxa"/>
            <w:vAlign w:val="top"/>
          </w:tcPr>
          <w:p>
            <w:pPr>
              <w:pStyle w:val="TableText"/>
              <w:rPr>
                <w:sz w:val="16"/>
                <w:szCs w:val="16"/>
              </w:rPr>
            </w:pPr>
            <w:r>
              <w:rPr>
                <w:sz w:val="16"/>
                <w:szCs w:val="16"/>
              </w:rPr>
              <w:t xml:space="preserve">30 Jun 2026</w:t>
            </w:r>
          </w:p>
        </w:tc>
        <w:tc>
          <w:tcPr>
            <w:tcW w:w="496" w:type="dxa"/>
            <w:vAlign w:val="top"/>
          </w:tcPr>
          <w:p>
            <w:pPr>
              <w:pStyle w:val="TableText"/>
              <w:jc w:val="right"/>
              <w:rPr>
                <w:sz w:val="16"/>
                <w:szCs w:val="16"/>
              </w:rPr>
            </w:pPr>
            <w:r>
              <w:rPr>
                <w:sz w:val="16"/>
                <w:szCs w:val="16"/>
              </w:rPr>
              <w:t xml:space="preserve">100%</w:t>
            </w:r>
          </w:p>
        </w:tc>
      </w:tr>
      <w:tr>
        <w:trPr>
          <w:cantSplit/>
        </w:trPr>
        <w:tc>
          <w:tcPr>
            <w:tcW w:w="596" w:type="dxa"/>
            <w:vAlign w:val="top"/>
          </w:tcPr>
          <w:p>
            <w:pPr>
              <w:pStyle w:val="TableText"/>
              <w:rPr>
                <w:sz w:val="16"/>
                <w:szCs w:val="16"/>
              </w:rPr>
            </w:pPr>
            <w:r>
              <w:rPr>
                <w:sz w:val="16"/>
                <w:szCs w:val="16"/>
              </w:rPr>
              <w:t xml:space="preserve">1.6.1</w:t>
            </w:r>
          </w:p>
        </w:tc>
        <w:tc>
          <w:tcPr>
            <w:tcW w:w="2192" w:type="dxa"/>
            <w:vAlign w:val="top"/>
          </w:tcPr>
          <w:p>
            <w:pPr>
              <w:pStyle w:val="TableText"/>
              <w:rPr>
                <w:sz w:val="16"/>
                <w:szCs w:val="16"/>
              </w:rPr>
            </w:pPr>
            <w:r>
              <w:rPr>
                <w:sz w:val="16"/>
                <w:szCs w:val="16"/>
              </w:rPr>
              <w:t xml:space="preserve">Surveying participants</w:t>
            </w:r>
          </w:p>
        </w:tc>
        <w:tc>
          <w:tcPr>
            <w:tcW w:w="1092" w:type="dxa"/>
            <w:vAlign w:val="top"/>
          </w:tcPr>
          <w:p>
            <w:pPr>
              <w:pStyle w:val="TableText"/>
              <w:rPr>
                <w:sz w:val="16"/>
                <w:szCs w:val="16"/>
              </w:rPr>
            </w:pPr>
            <w:r>
              <w:rPr>
                <w:sz w:val="16"/>
                <w:szCs w:val="16"/>
              </w:rPr>
              <w:t xml:space="preserve">29 Jun 2026</w:t>
            </w:r>
          </w:p>
        </w:tc>
        <w:tc>
          <w:tcPr>
            <w:tcW w:w="1092" w:type="dxa"/>
            <w:vAlign w:val="top"/>
          </w:tcPr>
          <w:p>
            <w:pPr>
              <w:pStyle w:val="TableText"/>
              <w:rPr>
                <w:sz w:val="16"/>
                <w:szCs w:val="16"/>
              </w:rPr>
            </w:pPr>
            <w:r>
              <w:rPr>
                <w:sz w:val="16"/>
                <w:szCs w:val="16"/>
              </w:rPr>
              <w:t xml:space="preserve">10 Jul 2026</w:t>
            </w:r>
          </w:p>
        </w:tc>
        <w:tc>
          <w:tcPr>
            <w:tcW w:w="496" w:type="dxa"/>
            <w:vAlign w:val="top"/>
          </w:tcPr>
          <w:p>
            <w:pPr>
              <w:pStyle w:val="TableText"/>
              <w:jc w:val="right"/>
              <w:rPr>
                <w:sz w:val="16"/>
                <w:szCs w:val="16"/>
              </w:rPr>
            </w:pPr>
            <w:r>
              <w:rPr>
                <w:sz w:val="16"/>
                <w:szCs w:val="16"/>
              </w:rPr>
              <w:t xml:space="preserve">12</w:t>
            </w:r>
          </w:p>
        </w:tc>
        <w:tc>
          <w:tcPr>
            <w:tcW w:w="1490" w:type="dxa"/>
            <w:vAlign w:val="top"/>
          </w:tcPr>
          <w:p>
            <w:pPr>
              <w:pStyle w:val="TableText"/>
              <w:rPr>
                <w:sz w:val="16"/>
                <w:szCs w:val="16"/>
              </w:rPr>
            </w:pPr>
            <w:r>
              <w:rPr>
                <w:sz w:val="16"/>
                <w:szCs w:val="16"/>
              </w:rPr>
              <w:t xml:space="preserve">1.5.2</w:t>
            </w:r>
          </w:p>
        </w:tc>
        <w:tc>
          <w:tcPr>
            <w:tcW w:w="1092" w:type="dxa"/>
            <w:vAlign w:val="top"/>
          </w:tcPr>
          <w:p>
            <w:pPr>
              <w:pStyle w:val="TableText"/>
              <w:rPr>
                <w:sz w:val="16"/>
                <w:szCs w:val="16"/>
              </w:rPr>
            </w:pPr>
            <w:r>
              <w:rPr>
                <w:sz w:val="16"/>
                <w:szCs w:val="16"/>
              </w:rPr>
              <w:t xml:space="preserve">29 Jun 2026</w:t>
            </w:r>
          </w:p>
        </w:tc>
        <w:tc>
          <w:tcPr>
            <w:tcW w:w="1092" w:type="dxa"/>
            <w:vAlign w:val="top"/>
          </w:tcPr>
          <w:p>
            <w:pPr>
              <w:pStyle w:val="TableText"/>
              <w:rPr>
                <w:sz w:val="16"/>
                <w:szCs w:val="16"/>
              </w:rPr>
            </w:pPr>
            <w:r>
              <w:rPr>
                <w:sz w:val="16"/>
                <w:szCs w:val="16"/>
              </w:rPr>
              <w:t xml:space="preserve">10 Jul 2026</w:t>
            </w:r>
          </w:p>
        </w:tc>
        <w:tc>
          <w:tcPr>
            <w:tcW w:w="496" w:type="dxa"/>
            <w:vAlign w:val="top"/>
          </w:tcPr>
          <w:p>
            <w:pPr>
              <w:pStyle w:val="TableText"/>
              <w:jc w:val="right"/>
              <w:rPr>
                <w:sz w:val="16"/>
                <w:szCs w:val="16"/>
              </w:rPr>
            </w:pPr>
            <w:r>
              <w:rPr>
                <w:sz w:val="16"/>
                <w:szCs w:val="16"/>
              </w:rPr>
              <w:t xml:space="preserve">100%</w:t>
            </w:r>
          </w:p>
        </w:tc>
      </w:tr>
      <w:tr>
        <w:trPr>
          <w:cantSplit/>
        </w:trPr>
        <w:tc>
          <w:tcPr>
            <w:tcW w:w="596" w:type="dxa"/>
            <w:vAlign w:val="top"/>
          </w:tcPr>
          <w:p>
            <w:pPr>
              <w:pStyle w:val="TableText"/>
              <w:rPr>
                <w:sz w:val="16"/>
                <w:szCs w:val="16"/>
              </w:rPr>
            </w:pPr>
            <w:r>
              <w:rPr>
                <w:sz w:val="16"/>
                <w:szCs w:val="16"/>
              </w:rPr>
              <w:t xml:space="preserve">1.6.2</w:t>
            </w:r>
          </w:p>
        </w:tc>
        <w:tc>
          <w:tcPr>
            <w:tcW w:w="2192" w:type="dxa"/>
            <w:vAlign w:val="top"/>
          </w:tcPr>
          <w:p>
            <w:pPr>
              <w:pStyle w:val="TableText"/>
              <w:rPr>
                <w:sz w:val="16"/>
                <w:szCs w:val="16"/>
              </w:rPr>
            </w:pPr>
            <w:r>
              <w:rPr>
                <w:sz w:val="16"/>
                <w:szCs w:val="16"/>
              </w:rPr>
              <w:t xml:space="preserve">Writing the evaluation report</w:t>
            </w:r>
          </w:p>
        </w:tc>
        <w:tc>
          <w:tcPr>
            <w:tcW w:w="1092" w:type="dxa"/>
            <w:vAlign w:val="top"/>
          </w:tcPr>
          <w:p>
            <w:pPr>
              <w:pStyle w:val="TableText"/>
              <w:rPr>
                <w:sz w:val="16"/>
                <w:szCs w:val="16"/>
              </w:rPr>
            </w:pPr>
            <w:r>
              <w:rPr>
                <w:sz w:val="16"/>
                <w:szCs w:val="16"/>
              </w:rPr>
              <w:t xml:space="preserve">6 Jul 2026</w:t>
            </w:r>
          </w:p>
        </w:tc>
        <w:tc>
          <w:tcPr>
            <w:tcW w:w="1092" w:type="dxa"/>
            <w:vAlign w:val="top"/>
          </w:tcPr>
          <w:p>
            <w:pPr>
              <w:pStyle w:val="TableText"/>
              <w:rPr>
                <w:sz w:val="16"/>
                <w:szCs w:val="16"/>
              </w:rPr>
            </w:pPr>
            <w:r>
              <w:rPr>
                <w:sz w:val="16"/>
                <w:szCs w:val="16"/>
              </w:rPr>
              <w:t xml:space="preserve">17 Jul 2026</w:t>
            </w:r>
          </w:p>
        </w:tc>
        <w:tc>
          <w:tcPr>
            <w:tcW w:w="496" w:type="dxa"/>
            <w:vAlign w:val="top"/>
          </w:tcPr>
          <w:p>
            <w:pPr>
              <w:pStyle w:val="TableText"/>
              <w:jc w:val="right"/>
              <w:rPr>
                <w:sz w:val="16"/>
                <w:szCs w:val="16"/>
              </w:rPr>
            </w:pPr>
            <w:r>
              <w:rPr>
                <w:sz w:val="16"/>
                <w:szCs w:val="16"/>
              </w:rPr>
              <w:t xml:space="preserve">12</w:t>
            </w:r>
          </w:p>
        </w:tc>
        <w:tc>
          <w:tcPr>
            <w:tcW w:w="1490" w:type="dxa"/>
            <w:vAlign w:val="top"/>
          </w:tcPr>
          <w:p>
            <w:pPr>
              <w:pStyle w:val="TableText"/>
              <w:rPr>
                <w:sz w:val="16"/>
                <w:szCs w:val="16"/>
              </w:rPr>
            </w:pPr>
            <w:r>
              <w:rPr>
                <w:sz w:val="16"/>
                <w:szCs w:val="16"/>
              </w:rPr>
              <w:t xml:space="preserve">1.6.1 SS+5</w:t>
            </w:r>
          </w:p>
        </w:tc>
        <w:tc>
          <w:tcPr>
            <w:tcW w:w="1092" w:type="dxa"/>
            <w:vAlign w:val="top"/>
          </w:tcPr>
          <w:p>
            <w:pPr>
              <w:pStyle w:val="TableText"/>
              <w:rPr>
                <w:sz w:val="16"/>
                <w:szCs w:val="16"/>
              </w:rPr>
            </w:pPr>
            <w:r>
              <w:rPr>
                <w:sz w:val="16"/>
                <w:szCs w:val="16"/>
              </w:rPr>
              <w:t xml:space="preserve">6 Jul 2026</w:t>
            </w:r>
          </w:p>
        </w:tc>
        <w:tc>
          <w:tcPr>
            <w:tcW w:w="1092" w:type="dxa"/>
            <w:vAlign w:val="top"/>
          </w:tcPr>
          <w:p>
            <w:pPr>
              <w:pStyle w:val="TableText"/>
              <w:rPr>
                <w:sz w:val="16"/>
                <w:szCs w:val="16"/>
              </w:rPr>
            </w:pPr>
            <w:r>
              <w:rPr>
                <w:sz w:val="16"/>
                <w:szCs w:val="16"/>
              </w:rPr>
              <w:t xml:space="preserve">17 Jul 2026</w:t>
            </w:r>
          </w:p>
        </w:tc>
        <w:tc>
          <w:tcPr>
            <w:tcW w:w="496" w:type="dxa"/>
            <w:vAlign w:val="top"/>
          </w:tcPr>
          <w:p>
            <w:pPr>
              <w:pStyle w:val="TableText"/>
              <w:jc w:val="right"/>
              <w:rPr>
                <w:sz w:val="16"/>
                <w:szCs w:val="16"/>
              </w:rPr>
            </w:pPr>
            <w:r>
              <w:rPr>
                <w:sz w:val="16"/>
                <w:szCs w:val="16"/>
              </w:rPr>
              <w:t xml:space="preserve">100%</w:t>
            </w:r>
          </w:p>
        </w:tc>
      </w:tr>
      <w:tr>
        <w:trPr>
          <w:cantSplit/>
        </w:trPr>
        <w:tc>
          <w:tcPr>
            <w:tcW w:w="596" w:type="dxa"/>
            <w:vAlign w:val="top"/>
          </w:tcPr>
          <w:p>
            <w:pPr>
              <w:pStyle w:val="TableText"/>
              <w:rPr>
                <w:sz w:val="16"/>
                <w:szCs w:val="16"/>
              </w:rPr>
            </w:pPr>
            <w:r>
              <w:rPr>
                <w:sz w:val="16"/>
                <w:szCs w:val="16"/>
              </w:rPr>
              <w:t xml:space="preserve">1.6.3</w:t>
            </w:r>
          </w:p>
        </w:tc>
        <w:tc>
          <w:tcPr>
            <w:tcW w:w="2192" w:type="dxa"/>
            <w:vAlign w:val="top"/>
          </w:tcPr>
          <w:p>
            <w:pPr>
              <w:pStyle w:val="TableText"/>
              <w:rPr>
                <w:sz w:val="16"/>
                <w:szCs w:val="16"/>
              </w:rPr>
            </w:pPr>
            <w:r>
              <w:rPr>
                <w:sz w:val="16"/>
                <w:szCs w:val="16"/>
              </w:rPr>
              <w:t xml:space="preserve">Settling all invoices</w:t>
            </w:r>
          </w:p>
        </w:tc>
        <w:tc>
          <w:tcPr>
            <w:tcW w:w="1092" w:type="dxa"/>
            <w:vAlign w:val="top"/>
          </w:tcPr>
          <w:p>
            <w:pPr>
              <w:pStyle w:val="TableText"/>
              <w:rPr>
                <w:sz w:val="16"/>
                <w:szCs w:val="16"/>
              </w:rPr>
            </w:pPr>
            <w:r>
              <w:rPr>
                <w:sz w:val="16"/>
                <w:szCs w:val="16"/>
              </w:rPr>
              <w:t xml:space="preserve">1 Jul 2026</w:t>
            </w:r>
          </w:p>
        </w:tc>
        <w:tc>
          <w:tcPr>
            <w:tcW w:w="1092" w:type="dxa"/>
            <w:vAlign w:val="top"/>
          </w:tcPr>
          <w:p>
            <w:pPr>
              <w:pStyle w:val="TableText"/>
              <w:rPr>
                <w:sz w:val="16"/>
                <w:szCs w:val="16"/>
              </w:rPr>
            </w:pPr>
            <w:r>
              <w:rPr>
                <w:sz w:val="16"/>
                <w:szCs w:val="16"/>
              </w:rPr>
              <w:t xml:space="preserve">17 Jul 2026</w:t>
            </w:r>
          </w:p>
        </w:tc>
        <w:tc>
          <w:tcPr>
            <w:tcW w:w="496" w:type="dxa"/>
            <w:vAlign w:val="top"/>
          </w:tcPr>
          <w:p>
            <w:pPr>
              <w:pStyle w:val="TableText"/>
              <w:jc w:val="right"/>
              <w:rPr>
                <w:sz w:val="16"/>
                <w:szCs w:val="16"/>
              </w:rPr>
            </w:pPr>
            <w:r>
              <w:rPr>
                <w:sz w:val="16"/>
                <w:szCs w:val="16"/>
              </w:rPr>
              <w:t xml:space="preserve">17</w:t>
            </w:r>
          </w:p>
        </w:tc>
        <w:tc>
          <w:tcPr>
            <w:tcW w:w="1490" w:type="dxa"/>
            <w:vAlign w:val="top"/>
          </w:tcPr>
          <w:p>
            <w:pPr>
              <w:pStyle w:val="TableText"/>
              <w:rPr>
                <w:sz w:val="16"/>
                <w:szCs w:val="16"/>
              </w:rPr>
            </w:pPr>
            <w:r>
              <w:rPr>
                <w:sz w:val="16"/>
                <w:szCs w:val="16"/>
              </w:rPr>
              <w:t xml:space="preserve">1.5.3</w:t>
            </w:r>
          </w:p>
        </w:tc>
        <w:tc>
          <w:tcPr>
            <w:tcW w:w="1092" w:type="dxa"/>
            <w:vAlign w:val="top"/>
          </w:tcPr>
          <w:p>
            <w:pPr>
              <w:pStyle w:val="TableText"/>
              <w:rPr>
                <w:sz w:val="16"/>
                <w:szCs w:val="16"/>
              </w:rPr>
            </w:pPr>
            <w:r>
              <w:rPr>
                <w:sz w:val="16"/>
                <w:szCs w:val="16"/>
              </w:rPr>
              <w:t xml:space="preserve">1 Jul 2026</w:t>
            </w:r>
          </w:p>
        </w:tc>
        <w:tc>
          <w:tcPr>
            <w:tcW w:w="1092" w:type="dxa"/>
            <w:vAlign w:val="top"/>
          </w:tcPr>
          <w:p>
            <w:pPr>
              <w:pStyle w:val="TableText"/>
              <w:rPr>
                <w:sz w:val="16"/>
                <w:szCs w:val="16"/>
              </w:rPr>
            </w:pPr>
            <w:r>
              <w:rPr>
                <w:sz w:val="16"/>
                <w:szCs w:val="16"/>
              </w:rPr>
              <w:t xml:space="preserve">17 Jul 2026</w:t>
            </w:r>
          </w:p>
        </w:tc>
        <w:tc>
          <w:tcPr>
            <w:tcW w:w="496" w:type="dxa"/>
            <w:vAlign w:val="top"/>
          </w:tcPr>
          <w:p>
            <w:pPr>
              <w:pStyle w:val="TableText"/>
              <w:jc w:val="right"/>
              <w:rPr>
                <w:sz w:val="16"/>
                <w:szCs w:val="16"/>
              </w:rPr>
            </w:pPr>
            <w:r>
              <w:rPr>
                <w:sz w:val="16"/>
                <w:szCs w:val="16"/>
              </w:rPr>
              <w:t xml:space="preserve">100%</w:t>
            </w:r>
          </w:p>
        </w:tc>
      </w:tr>
    </w:tbl>
    <w:p>
      <w:pPr>
        <w:pStyle w:val="Heading3"/>
      </w:pPr>
      <w:r>
        <w:t xml:space="preserve">Phase plan with milestones</w:t>
      </w:r>
    </w:p>
    <w:p>
      <w:pPr>
        <w:keepNext/>
        <w:spacing w:before="60" w:after="60" w:line="240" w:lineRule="auto"/>
        <w:jc w:val="center"/>
      </w:pPr>
      <w:r>
        <w:drawing>
          <wp:inline distT="0" distB="0" distL="0" distR="0">
            <wp:extent cx="6120130" cy="2582695"/>
            <wp:effectExtent l="0" t="0" r="0" b="0"/>
            <wp:docPr id="26" name="Graphic 26" descr="Phase plan with milest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png" descr="Phase plan with milestones"/>
                    <pic:cNvPicPr>
                      <a:picLocks noChangeAspect="1" noChangeArrowheads="1"/>
                    </pic:cNvPicPr>
                  </pic:nvPicPr>
                  <pic:blipFill>
                    <a:blip r:embed="rIdImg26"/>
                    <a:stretch>
                      <a:fillRect/>
                    </a:stretch>
                  </pic:blipFill>
                  <pic:spPr bwMode="auto">
                    <a:xfrm>
                      <a:off x="0" y="0"/>
                      <a:ext cx="6120130" cy="2582695"/>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26</w:t>
      </w:r>
      <w:r>
        <w:fldChar w:fldCharType="end"/>
      </w:r>
      <w:r>
        <w:t xml:space="preserve">: The high-level schedule: the project and each phase as a bar from its earliest to its latest work package, the actual span below it, and the milestones (numbered as in the milestone table) on their phase.</w:t>
      </w:r>
    </w:p>
    <w:p>
      <w:pPr>
        <w:pStyle w:val="Heading3"/>
      </w:pPr>
      <w:r>
        <w:t xml:space="preserve">Bar chart</w:t>
      </w:r>
    </w:p>
    <w:p>
      <w:pPr>
        <w:keepNext/>
        <w:spacing w:before="60" w:after="60" w:line="240" w:lineRule="auto"/>
        <w:jc w:val="center"/>
      </w:pPr>
      <w:r>
        <w:drawing>
          <wp:inline distT="0" distB="0" distL="0" distR="0">
            <wp:extent cx="6120130" cy="4027046"/>
            <wp:effectExtent l="0" t="0" r="0" b="0"/>
            <wp:docPr id="27" name="Graphic 27" descr="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png" descr="Bar chart"/>
                    <pic:cNvPicPr>
                      <a:picLocks noChangeAspect="1" noChangeArrowheads="1"/>
                    </pic:cNvPicPr>
                  </pic:nvPicPr>
                  <pic:blipFill>
                    <a:blip r:embed="rIdImg27"/>
                    <a:stretch>
                      <a:fillRect/>
                    </a:stretch>
                  </pic:blipFill>
                  <pic:spPr bwMode="auto">
                    <a:xfrm>
                      <a:off x="0" y="0"/>
                      <a:ext cx="6120130" cy="4027046"/>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27</w:t>
      </w:r>
      <w:r>
        <w:fldChar w:fldCharType="end"/>
      </w:r>
      <w:r>
        <w:t xml:space="preserve">: All WBS lines grouped by phase. Upper bar: baseline; lower bar: actual dates, partly filled while a work package is still running.</w:t>
      </w:r>
    </w:p>
    <w:p>
      <w:pPr>
        <w:pStyle w:val="Heading1"/>
        <w:pageBreakBefore/>
      </w:pPr>
      <w:bookmarkStart w:id="28" w:name="_TocPM00265"/>
      <w:r>
        <w:t xml:space="preserve">3.5 Resources and costs</w:t>
      </w:r>
      <w:bookmarkEnd w:id="28"/>
    </w:p>
    <w:p>
      <w:pPr>
        <w:pStyle w:val="Note"/>
      </w:pPr>
      <w:r>
        <w:t xml:space="preserve">Plan who is needed, how many person-days and what it costs, per phase or work package. Every table and chart below comes from the one cost plan.</w:t>
      </w:r>
    </w:p>
    <w:p>
      <w:pPr>
        <w:pStyle w:val="Note"/>
      </w:pPr>
      <w:r>
        <w:rPr>
          <w:b/>
          <w:bCs/>
        </w:rPr>
        <w:t xml:space="preserve">Method: </w:t>
      </w:r>
      <w:r>
        <w:t xml:space="preserve">How to plan resources and costs</w:t>
      </w:r>
    </w:p>
    <w:p>
      <w:pPr>
        <w:pStyle w:val="Note"/>
      </w:pPr>
      <w:r>
        <w:t xml:space="preserve">Build on the WBS and the schedule, and on the experience of the people who will do the work. Plan it together with the team.</w:t>
      </w:r>
    </w:p>
    <w:p>
      <w:pPr>
        <w:pStyle w:val="Note"/>
        <w:keepLines/>
        <w:numPr>
          <w:ilvl w:val="0"/>
          <w:numId w:val="11"/>
        </w:numPr>
        <w:spacing w:before="0" w:after="40"/>
      </w:pPr>
      <w:r>
        <w:t xml:space="preserve">Choose the resource types (divisions or qualifications) and the cost types you plan with.</w:t>
      </w:r>
    </w:p>
    <w:p>
      <w:pPr>
        <w:pStyle w:val="Note"/>
        <w:keepLines/>
        <w:numPr>
          <w:ilvl w:val="0"/>
          <w:numId w:val="11"/>
        </w:numPr>
        <w:spacing w:before="0" w:after="40"/>
      </w:pPr>
      <w:r>
        <w:t xml:space="preserve">Decide the planning depth: per phase for a rough plan, per work package for a detailed one.</w:t>
      </w:r>
    </w:p>
    <w:p>
      <w:pPr>
        <w:pStyle w:val="Note"/>
        <w:keepLines/>
        <w:numPr>
          <w:ilvl w:val="0"/>
          <w:numId w:val="11"/>
        </w:numPr>
        <w:spacing w:before="0" w:after="40"/>
      </w:pPr>
      <w:r>
        <w:t xml:space="preserve">For each phase or work package, plan the person-days per resource type and the other costs.</w:t>
      </w:r>
    </w:p>
    <w:p>
      <w:pPr>
        <w:pStyle w:val="Note"/>
        <w:keepLines/>
        <w:numPr>
          <w:ilvl w:val="0"/>
          <w:numId w:val="11"/>
        </w:numPr>
        <w:spacing w:before="0" w:after="40"/>
      </w:pPr>
      <w:r>
        <w:t xml:space="preserve">Merge the lines into the staff placement table and the cost table.</w:t>
      </w:r>
    </w:p>
    <w:p>
      <w:pPr>
        <w:pStyle w:val="Note"/>
        <w:keepLines/>
        <w:numPr>
          <w:ilvl w:val="0"/>
          <w:numId w:val="11"/>
        </w:numPr>
        <w:spacing w:before="0" w:after="40"/>
      </w:pPr>
      <w:r>
        <w:t xml:space="preserve">Check with the line managers that the people and the budget are available.</w:t>
      </w:r>
    </w:p>
    <w:p>
      <w:pPr>
        <w:pStyle w:val="Note"/>
        <w:keepLines/>
        <w:numPr>
          <w:ilvl w:val="0"/>
          <w:numId w:val="11"/>
        </w:numPr>
        <w:spacing w:before="0" w:after="40"/>
      </w:pPr>
      <w:r>
        <w:t xml:space="preserve">Optional: spread person-days and costs over the schedule (section 4.2).</w:t>
      </w:r>
    </w:p>
    <w:p>
      <w:pPr>
        <w:pStyle w:val="Note"/>
        <w:keepLines/>
        <w:numPr>
          <w:ilvl w:val="0"/>
          <w:numId w:val="11"/>
        </w:numPr>
        <w:spacing w:before="0" w:after="140"/>
      </w:pPr>
      <w:r>
        <w:t xml:space="preserve">Optional: draw the histograms and the cumulative cost curve (section 4.2).</w:t>
      </w:r>
    </w:p>
    <w:p>
      <w:pPr>
        <w:pStyle w:val="Note"/>
      </w:pPr>
      <w:r>
        <w:t xml:space="preserve">Who is needed, with which qualification? How many person-days, and when? From where: internal or bought in? Are they available then? Staff cost = person-days × internal cost rate.</w:t>
      </w:r>
    </w:p>
    <w:p>
      <w:pPr>
        <w:pStyle w:val="Note"/>
      </w:pPr>
      <w:r>
        <w:t xml:space="preserve">Derive the staffing from the WBS, the work package specifications and the RACI chart. Plan critical resources in detail. Make sure actual values can be measured later, for example by booking time on WBS codes.</w:t>
      </w:r>
    </w:p>
    <w:p>
      <w:pPr>
        <w:pStyle w:val="Heading2"/>
      </w:pPr>
      <w:bookmarkStart w:id="29" w:name="_TocPM00272"/>
      <w:r>
        <w:t xml:space="preserve">Step 1: resource and cost types</w:t>
      </w:r>
      <w:bookmarkEnd w:id="29"/>
    </w:p>
    <w:p>
      <w:pPr>
        <w:pStyle w:val="Heading3"/>
      </w:pPr>
      <w:r>
        <w:t xml:space="preserve">Resource types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2340"/>
        <w:gridCol w:w="819"/>
        <w:gridCol w:w="1053"/>
        <w:gridCol w:w="1316"/>
        <w:gridCol w:w="1053"/>
        <w:gridCol w:w="2577"/>
      </w:tblGrid>
      <w:tr>
        <w:trPr>
          <w:cantSplit/>
          <w:tblHeader/>
        </w:trPr>
        <w:tc>
          <w:tcPr>
            <w:tcW w:w="480"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2340" w:type="dxa"/>
            <w:shd w:val="clear" w:color="auto" w:fill="DCEEEB"/>
            <w:vAlign w:val="bottom"/>
          </w:tcPr>
          <w:p>
            <w:pPr>
              <w:pStyle w:val="TableText"/>
              <w:keepNext/>
              <w:rPr>
                <w:sz w:val="18"/>
                <w:szCs w:val="18"/>
              </w:rPr>
            </w:pPr>
            <w:r>
              <w:rPr>
                <w:b/>
                <w:bCs/>
                <w:color w:val="1F2A2E"/>
                <w:sz w:val="18"/>
                <w:szCs w:val="18"/>
              </w:rPr>
              <w:t xml:space="preserve">Resource type</w:t>
            </w:r>
          </w:p>
        </w:tc>
        <w:tc>
          <w:tcPr>
            <w:tcW w:w="819" w:type="dxa"/>
            <w:shd w:val="clear" w:color="auto" w:fill="DCEEEB"/>
            <w:vAlign w:val="bottom"/>
          </w:tcPr>
          <w:p>
            <w:pPr>
              <w:pStyle w:val="TableText"/>
              <w:keepNext/>
              <w:rPr>
                <w:sz w:val="18"/>
                <w:szCs w:val="18"/>
              </w:rPr>
            </w:pPr>
            <w:r>
              <w:rPr>
                <w:b/>
                <w:bCs/>
                <w:color w:val="1F2A2E"/>
                <w:sz w:val="18"/>
                <w:szCs w:val="18"/>
              </w:rPr>
              <w:t xml:space="preserve">Unit</w:t>
            </w:r>
          </w:p>
        </w:tc>
        <w:tc>
          <w:tcPr>
            <w:tcW w:w="1053" w:type="dxa"/>
            <w:shd w:val="clear" w:color="auto" w:fill="DCEEEB"/>
            <w:vAlign w:val="bottom"/>
          </w:tcPr>
          <w:p>
            <w:pPr>
              <w:pStyle w:val="TableText"/>
              <w:keepNext/>
              <w:jc w:val="right"/>
              <w:rPr>
                <w:sz w:val="18"/>
                <w:szCs w:val="18"/>
              </w:rPr>
            </w:pPr>
            <w:r>
              <w:rPr>
                <w:b/>
                <w:bCs/>
                <w:color w:val="1F2A2E"/>
                <w:sz w:val="18"/>
                <w:szCs w:val="18"/>
              </w:rPr>
              <w:t xml:space="preserve">Cost rate (€)</w:t>
            </w:r>
          </w:p>
        </w:tc>
        <w:tc>
          <w:tcPr>
            <w:tcW w:w="1316" w:type="dxa"/>
            <w:shd w:val="clear" w:color="auto" w:fill="DCEEEB"/>
            <w:vAlign w:val="bottom"/>
          </w:tcPr>
          <w:p>
            <w:pPr>
              <w:pStyle w:val="TableText"/>
              <w:keepNext/>
              <w:jc w:val="right"/>
              <w:rPr>
                <w:sz w:val="18"/>
                <w:szCs w:val="18"/>
              </w:rPr>
            </w:pPr>
            <w:r>
              <w:rPr>
                <w:b/>
                <w:bCs/>
                <w:color w:val="1F2A2E"/>
                <w:sz w:val="18"/>
                <w:szCs w:val="18"/>
              </w:rPr>
              <w:t xml:space="preserve">Available</w:t>
            </w:r>
          </w:p>
        </w:tc>
        <w:tc>
          <w:tcPr>
            <w:tcW w:w="1053" w:type="dxa"/>
            <w:shd w:val="clear" w:color="auto" w:fill="DCEEEB"/>
            <w:vAlign w:val="bottom"/>
          </w:tcPr>
          <w:p>
            <w:pPr>
              <w:pStyle w:val="TableText"/>
              <w:keepNext/>
              <w:rPr>
                <w:sz w:val="18"/>
                <w:szCs w:val="18"/>
              </w:rPr>
            </w:pPr>
            <w:r>
              <w:rPr>
                <w:b/>
                <w:bCs/>
                <w:color w:val="1F2A2E"/>
                <w:sz w:val="18"/>
                <w:szCs w:val="18"/>
              </w:rPr>
              <w:t xml:space="preserve">From</w:t>
            </w:r>
          </w:p>
        </w:tc>
        <w:tc>
          <w:tcPr>
            <w:tcW w:w="2577" w:type="dxa"/>
            <w:shd w:val="clear" w:color="auto" w:fill="DCEEEB"/>
            <w:vAlign w:val="bottom"/>
          </w:tcPr>
          <w:p>
            <w:pPr>
              <w:pStyle w:val="TableText"/>
              <w:keepNext/>
              <w:rPr>
                <w:sz w:val="18"/>
                <w:szCs w:val="18"/>
              </w:rPr>
            </w:pPr>
            <w:r>
              <w:rPr>
                <w:b/>
                <w:bCs/>
                <w:color w:val="1F2A2E"/>
                <w:sz w:val="18"/>
                <w:szCs w:val="18"/>
              </w:rPr>
              <w:t xml:space="preserve">Note</w:t>
            </w:r>
          </w:p>
        </w:tc>
      </w:tr>
      <w:tr>
        <w:trPr>
          <w:cantSplit/>
        </w:trPr>
        <w:tc>
          <w:tcPr>
            <w:tcW w:w="480" w:type="dxa"/>
            <w:vAlign w:val="top"/>
          </w:tcPr>
          <w:p>
            <w:pPr>
              <w:pStyle w:val="TableText"/>
              <w:keepNext/>
              <w:jc w:val="right"/>
              <w:rPr>
                <w:sz w:val="18"/>
                <w:szCs w:val="18"/>
              </w:rPr>
            </w:pPr>
            <w:r>
              <w:rPr>
                <w:sz w:val="18"/>
                <w:szCs w:val="18"/>
              </w:rPr>
              <w:t xml:space="preserve">1</w:t>
            </w:r>
          </w:p>
        </w:tc>
        <w:tc>
          <w:tcPr>
            <w:tcW w:w="2340" w:type="dxa"/>
            <w:vAlign w:val="top"/>
          </w:tcPr>
          <w:p>
            <w:pPr>
              <w:pStyle w:val="TableText"/>
              <w:keepNext/>
              <w:rPr>
                <w:sz w:val="18"/>
                <w:szCs w:val="18"/>
              </w:rPr>
            </w:pPr>
            <w:r>
              <w:rPr>
                <w:sz w:val="18"/>
                <w:szCs w:val="18"/>
              </w:rPr>
              <w:t xml:space="preserve">Project management</w:t>
            </w:r>
          </w:p>
        </w:tc>
        <w:tc>
          <w:tcPr>
            <w:tcW w:w="819" w:type="dxa"/>
            <w:vAlign w:val="top"/>
          </w:tcPr>
          <w:p>
            <w:pPr>
              <w:pStyle w:val="TableText"/>
              <w:keepNext/>
              <w:rPr>
                <w:sz w:val="18"/>
                <w:szCs w:val="18"/>
              </w:rPr>
            </w:pPr>
            <w:r>
              <w:rPr>
                <w:sz w:val="18"/>
                <w:szCs w:val="18"/>
              </w:rPr>
              <w:t xml:space="preserve">PD</w:t>
            </w:r>
          </w:p>
        </w:tc>
        <w:tc>
          <w:tcPr>
            <w:tcW w:w="1053" w:type="dxa"/>
            <w:vAlign w:val="top"/>
          </w:tcPr>
          <w:p>
            <w:pPr>
              <w:pStyle w:val="TableText"/>
              <w:keepNext/>
              <w:jc w:val="right"/>
              <w:rPr>
                <w:sz w:val="18"/>
                <w:szCs w:val="18"/>
              </w:rPr>
            </w:pPr>
            <w:r>
              <w:rPr>
                <w:sz w:val="18"/>
                <w:szCs w:val="18"/>
              </w:rPr>
              <w:t xml:space="preserve">€ 480</w:t>
            </w:r>
          </w:p>
        </w:tc>
        <w:tc>
          <w:tcPr>
            <w:tcW w:w="1316" w:type="dxa"/>
            <w:vAlign w:val="top"/>
          </w:tcPr>
          <w:p>
            <w:pPr>
              <w:pStyle w:val="TableText"/>
              <w:keepNext/>
              <w:jc w:val="right"/>
              <w:rPr>
                <w:sz w:val="18"/>
                <w:szCs w:val="18"/>
              </w:rPr>
            </w:pPr>
            <w:r>
              <w:rPr>
                <w:sz w:val="18"/>
                <w:szCs w:val="18"/>
              </w:rPr>
              <w:t xml:space="preserve">30</w:t>
            </w:r>
          </w:p>
        </w:tc>
        <w:tc>
          <w:tcPr>
            <w:tcW w:w="1053" w:type="dxa"/>
            <w:vAlign w:val="top"/>
          </w:tcPr>
          <w:p>
            <w:pPr>
              <w:pStyle w:val="TableText"/>
              <w:keepNext/>
              <w:rPr>
                <w:sz w:val="18"/>
                <w:szCs w:val="18"/>
              </w:rPr>
            </w:pPr>
            <w:r>
              <w:rPr>
                <w:sz w:val="18"/>
                <w:szCs w:val="18"/>
              </w:rPr>
              <w:t xml:space="preserve">Internal</w:t>
            </w:r>
          </w:p>
        </w:tc>
        <w:tc>
          <w:tcPr>
            <w:tcW w:w="2577" w:type="dxa"/>
            <w:vAlign w:val="top"/>
          </w:tcPr>
          <w:p>
            <w:pPr>
              <w:pStyle w:val="TableText"/>
              <w:keepNext/>
              <w:rPr>
                <w:sz w:val="18"/>
                <w:szCs w:val="18"/>
              </w:rPr>
            </w:pPr>
            <w:r>
              <w:rPr>
                <w:sz w:val="18"/>
                <w:szCs w:val="18"/>
              </w:rPr>
              <w:t xml:space="preserve">Marc Huber, Eva Lang</w:t>
            </w:r>
          </w:p>
        </w:tc>
      </w:tr>
      <w:tr>
        <w:trPr>
          <w:cantSplit/>
        </w:trPr>
        <w:tc>
          <w:tcPr>
            <w:tcW w:w="480" w:type="dxa"/>
            <w:vAlign w:val="top"/>
          </w:tcPr>
          <w:p>
            <w:pPr>
              <w:pStyle w:val="TableText"/>
              <w:keepNext/>
              <w:jc w:val="right"/>
              <w:rPr>
                <w:sz w:val="18"/>
                <w:szCs w:val="18"/>
              </w:rPr>
            </w:pPr>
            <w:r>
              <w:rPr>
                <w:sz w:val="18"/>
                <w:szCs w:val="18"/>
              </w:rPr>
              <w:t xml:space="preserve">2</w:t>
            </w:r>
          </w:p>
        </w:tc>
        <w:tc>
          <w:tcPr>
            <w:tcW w:w="2340" w:type="dxa"/>
            <w:vAlign w:val="top"/>
          </w:tcPr>
          <w:p>
            <w:pPr>
              <w:pStyle w:val="TableText"/>
              <w:keepNext/>
              <w:rPr>
                <w:sz w:val="18"/>
                <w:szCs w:val="18"/>
              </w:rPr>
            </w:pPr>
            <w:r>
              <w:rPr>
                <w:sz w:val="18"/>
                <w:szCs w:val="18"/>
              </w:rPr>
              <w:t xml:space="preserve">Corporate Communications</w:t>
            </w:r>
          </w:p>
        </w:tc>
        <w:tc>
          <w:tcPr>
            <w:tcW w:w="819" w:type="dxa"/>
            <w:vAlign w:val="top"/>
          </w:tcPr>
          <w:p>
            <w:pPr>
              <w:pStyle w:val="TableText"/>
              <w:keepNext/>
              <w:rPr>
                <w:sz w:val="18"/>
                <w:szCs w:val="18"/>
              </w:rPr>
            </w:pPr>
            <w:r>
              <w:rPr>
                <w:sz w:val="18"/>
                <w:szCs w:val="18"/>
              </w:rPr>
              <w:t xml:space="preserve">PD</w:t>
            </w:r>
          </w:p>
        </w:tc>
        <w:tc>
          <w:tcPr>
            <w:tcW w:w="1053" w:type="dxa"/>
            <w:vAlign w:val="top"/>
          </w:tcPr>
          <w:p>
            <w:pPr>
              <w:pStyle w:val="TableText"/>
              <w:keepNext/>
              <w:jc w:val="right"/>
              <w:rPr>
                <w:sz w:val="18"/>
                <w:szCs w:val="18"/>
              </w:rPr>
            </w:pPr>
            <w:r>
              <w:rPr>
                <w:sz w:val="18"/>
                <w:szCs w:val="18"/>
              </w:rPr>
              <w:t xml:space="preserve">€ 400</w:t>
            </w:r>
          </w:p>
        </w:tc>
        <w:tc>
          <w:tcPr>
            <w:tcW w:w="1316" w:type="dxa"/>
            <w:vAlign w:val="top"/>
          </w:tcPr>
          <w:p>
            <w:pPr>
              <w:pStyle w:val="TableText"/>
              <w:keepNext/>
              <w:jc w:val="right"/>
              <w:rPr>
                <w:sz w:val="18"/>
                <w:szCs w:val="18"/>
              </w:rPr>
            </w:pPr>
            <w:r>
              <w:rPr>
                <w:sz w:val="18"/>
                <w:szCs w:val="18"/>
              </w:rPr>
              <w:t xml:space="preserve">35</w:t>
            </w:r>
          </w:p>
        </w:tc>
        <w:tc>
          <w:tcPr>
            <w:tcW w:w="1053" w:type="dxa"/>
            <w:vAlign w:val="top"/>
          </w:tcPr>
          <w:p>
            <w:pPr>
              <w:pStyle w:val="TableText"/>
              <w:keepNext/>
              <w:rPr>
                <w:sz w:val="18"/>
                <w:szCs w:val="18"/>
              </w:rPr>
            </w:pPr>
            <w:r>
              <w:rPr>
                <w:sz w:val="18"/>
                <w:szCs w:val="18"/>
              </w:rPr>
              <w:t xml:space="preserve">Internal</w:t>
            </w:r>
          </w:p>
        </w:tc>
        <w:tc>
          <w:tcPr>
            <w:tcW w:w="2577" w:type="dxa"/>
            <w:vAlign w:val="top"/>
          </w:tcPr>
          <w:p>
            <w:pPr>
              <w:pStyle w:val="TableText"/>
              <w:keepNext/>
              <w:rPr>
                <w:sz w:val="18"/>
                <w:szCs w:val="18"/>
              </w:rPr>
            </w:pPr>
            <w:r>
              <w:rPr>
                <w:sz w:val="18"/>
                <w:szCs w:val="18"/>
              </w:rPr>
              <w:t xml:space="preserve">Programme and evaluation</w:t>
            </w:r>
          </w:p>
        </w:tc>
      </w:tr>
      <w:tr>
        <w:trPr>
          <w:cantSplit/>
        </w:trPr>
        <w:tc>
          <w:tcPr>
            <w:tcW w:w="480" w:type="dxa"/>
            <w:vAlign w:val="top"/>
          </w:tcPr>
          <w:p>
            <w:pPr>
              <w:pStyle w:val="TableText"/>
              <w:keepNext/>
              <w:jc w:val="right"/>
              <w:rPr>
                <w:sz w:val="18"/>
                <w:szCs w:val="18"/>
              </w:rPr>
            </w:pPr>
            <w:r>
              <w:rPr>
                <w:sz w:val="18"/>
                <w:szCs w:val="18"/>
              </w:rPr>
              <w:t xml:space="preserve">3</w:t>
            </w:r>
          </w:p>
        </w:tc>
        <w:tc>
          <w:tcPr>
            <w:tcW w:w="2340" w:type="dxa"/>
            <w:vAlign w:val="top"/>
          </w:tcPr>
          <w:p>
            <w:pPr>
              <w:pStyle w:val="TableText"/>
              <w:keepNext/>
              <w:rPr>
                <w:sz w:val="18"/>
                <w:szCs w:val="18"/>
              </w:rPr>
            </w:pPr>
            <w:r>
              <w:rPr>
                <w:sz w:val="18"/>
                <w:szCs w:val="18"/>
              </w:rPr>
              <w:t xml:space="preserve">Facility Management</w:t>
            </w:r>
          </w:p>
        </w:tc>
        <w:tc>
          <w:tcPr>
            <w:tcW w:w="819" w:type="dxa"/>
            <w:vAlign w:val="top"/>
          </w:tcPr>
          <w:p>
            <w:pPr>
              <w:pStyle w:val="TableText"/>
              <w:keepNext/>
              <w:rPr>
                <w:sz w:val="18"/>
                <w:szCs w:val="18"/>
              </w:rPr>
            </w:pPr>
            <w:r>
              <w:rPr>
                <w:sz w:val="18"/>
                <w:szCs w:val="18"/>
              </w:rPr>
              <w:t xml:space="preserve">PD</w:t>
            </w:r>
          </w:p>
        </w:tc>
        <w:tc>
          <w:tcPr>
            <w:tcW w:w="1053" w:type="dxa"/>
            <w:vAlign w:val="top"/>
          </w:tcPr>
          <w:p>
            <w:pPr>
              <w:pStyle w:val="TableText"/>
              <w:keepNext/>
              <w:jc w:val="right"/>
              <w:rPr>
                <w:sz w:val="18"/>
                <w:szCs w:val="18"/>
              </w:rPr>
            </w:pPr>
            <w:r>
              <w:rPr>
                <w:sz w:val="18"/>
                <w:szCs w:val="18"/>
              </w:rPr>
              <w:t xml:space="preserve">€ 360</w:t>
            </w:r>
          </w:p>
        </w:tc>
        <w:tc>
          <w:tcPr>
            <w:tcW w:w="1316" w:type="dxa"/>
            <w:vAlign w:val="top"/>
          </w:tcPr>
          <w:p>
            <w:pPr>
              <w:pStyle w:val="TableText"/>
              <w:keepNext/>
              <w:jc w:val="right"/>
              <w:rPr>
                <w:sz w:val="18"/>
                <w:szCs w:val="18"/>
              </w:rPr>
            </w:pPr>
            <w:r>
              <w:rPr>
                <w:sz w:val="18"/>
                <w:szCs w:val="18"/>
              </w:rPr>
              <w:t xml:space="preserve">30</w:t>
            </w:r>
          </w:p>
        </w:tc>
        <w:tc>
          <w:tcPr>
            <w:tcW w:w="1053" w:type="dxa"/>
            <w:vAlign w:val="top"/>
          </w:tcPr>
          <w:p>
            <w:pPr>
              <w:pStyle w:val="TableText"/>
              <w:keepNext/>
              <w:rPr>
                <w:sz w:val="18"/>
                <w:szCs w:val="18"/>
              </w:rPr>
            </w:pPr>
            <w:r>
              <w:rPr>
                <w:sz w:val="18"/>
                <w:szCs w:val="18"/>
              </w:rPr>
              <w:t xml:space="preserve">Internal</w:t>
            </w:r>
          </w:p>
        </w:tc>
        <w:tc>
          <w:tcPr>
            <w:tcW w:w="2577" w:type="dxa"/>
            <w:vAlign w:val="top"/>
          </w:tcPr>
          <w:p>
            <w:pPr>
              <w:pStyle w:val="TableText"/>
              <w:keepNext/>
              <w:rPr>
                <w:sz w:val="18"/>
                <w:szCs w:val="18"/>
              </w:rPr>
            </w:pPr>
            <w:r>
              <w:rPr>
                <w:sz w:val="18"/>
                <w:szCs w:val="18"/>
              </w:rPr>
              <w:t xml:space="preserve">Fewer days because of the ERP rollout</w:t>
            </w:r>
          </w:p>
        </w:tc>
      </w:tr>
      <w:tr>
        <w:trPr>
          <w:cantSplit/>
        </w:trPr>
        <w:tc>
          <w:tcPr>
            <w:tcW w:w="480" w:type="dxa"/>
            <w:vAlign w:val="top"/>
          </w:tcPr>
          <w:p>
            <w:pPr>
              <w:pStyle w:val="TableText"/>
              <w:keepNext/>
              <w:jc w:val="right"/>
              <w:rPr>
                <w:sz w:val="18"/>
                <w:szCs w:val="18"/>
              </w:rPr>
            </w:pPr>
            <w:r>
              <w:rPr>
                <w:sz w:val="18"/>
                <w:szCs w:val="18"/>
              </w:rPr>
              <w:t xml:space="preserve">4</w:t>
            </w:r>
          </w:p>
        </w:tc>
        <w:tc>
          <w:tcPr>
            <w:tcW w:w="2340" w:type="dxa"/>
            <w:vAlign w:val="top"/>
          </w:tcPr>
          <w:p>
            <w:pPr>
              <w:pStyle w:val="TableText"/>
              <w:keepNext/>
              <w:rPr>
                <w:sz w:val="18"/>
                <w:szCs w:val="18"/>
              </w:rPr>
            </w:pPr>
            <w:r>
              <w:rPr>
                <w:sz w:val="18"/>
                <w:szCs w:val="18"/>
              </w:rPr>
              <w:t xml:space="preserve">Marketing</w:t>
            </w:r>
          </w:p>
        </w:tc>
        <w:tc>
          <w:tcPr>
            <w:tcW w:w="819" w:type="dxa"/>
            <w:vAlign w:val="top"/>
          </w:tcPr>
          <w:p>
            <w:pPr>
              <w:pStyle w:val="TableText"/>
              <w:keepNext/>
              <w:rPr>
                <w:sz w:val="18"/>
                <w:szCs w:val="18"/>
              </w:rPr>
            </w:pPr>
            <w:r>
              <w:rPr>
                <w:sz w:val="18"/>
                <w:szCs w:val="18"/>
              </w:rPr>
              <w:t xml:space="preserve">PD</w:t>
            </w:r>
          </w:p>
        </w:tc>
        <w:tc>
          <w:tcPr>
            <w:tcW w:w="1053" w:type="dxa"/>
            <w:vAlign w:val="top"/>
          </w:tcPr>
          <w:p>
            <w:pPr>
              <w:pStyle w:val="TableText"/>
              <w:keepNext/>
              <w:jc w:val="right"/>
              <w:rPr>
                <w:sz w:val="18"/>
                <w:szCs w:val="18"/>
              </w:rPr>
            </w:pPr>
            <w:r>
              <w:rPr>
                <w:sz w:val="18"/>
                <w:szCs w:val="18"/>
              </w:rPr>
              <w:t xml:space="preserve">€ 380</w:t>
            </w:r>
          </w:p>
        </w:tc>
        <w:tc>
          <w:tcPr>
            <w:tcW w:w="1316" w:type="dxa"/>
            <w:vAlign w:val="top"/>
          </w:tcPr>
          <w:p>
            <w:pPr>
              <w:pStyle w:val="TableText"/>
              <w:keepNext/>
              <w:jc w:val="right"/>
              <w:rPr>
                <w:sz w:val="18"/>
                <w:szCs w:val="18"/>
              </w:rPr>
            </w:pPr>
            <w:r>
              <w:rPr>
                <w:sz w:val="18"/>
                <w:szCs w:val="18"/>
              </w:rPr>
              <w:t xml:space="preserve">30</w:t>
            </w:r>
          </w:p>
        </w:tc>
        <w:tc>
          <w:tcPr>
            <w:tcW w:w="1053" w:type="dxa"/>
            <w:vAlign w:val="top"/>
          </w:tcPr>
          <w:p>
            <w:pPr>
              <w:pStyle w:val="TableText"/>
              <w:keepNext/>
              <w:rPr>
                <w:sz w:val="18"/>
                <w:szCs w:val="18"/>
              </w:rPr>
            </w:pPr>
            <w:r>
              <w:rPr>
                <w:sz w:val="18"/>
                <w:szCs w:val="18"/>
              </w:rPr>
              <w:t xml:space="preserve">Internal</w:t>
            </w:r>
          </w:p>
        </w:tc>
        <w:tc>
          <w:tcPr>
            <w:tcW w:w="2577" w:type="dxa"/>
            <w:vAlign w:val="top"/>
          </w:tcPr>
          <w:p>
            <w:pPr>
              <w:pStyle w:val="TableText"/>
              <w:keepNext/>
              <w:rPr>
                <w:sz w:val="18"/>
                <w:szCs w:val="18"/>
              </w:rPr>
            </w:pPr>
            <w:r>
              <w:rPr>
                <w:sz w:val="18"/>
                <w:szCs w:val="18"/>
              </w:rPr>
              <w:t xml:space="preserve">Invitation and registrations</w:t>
            </w:r>
          </w:p>
        </w:tc>
      </w:tr>
      <w:tr>
        <w:trPr>
          <w:cantSplit/>
        </w:trPr>
        <w:tc>
          <w:tcPr>
            <w:tcW w:w="480" w:type="dxa"/>
            <w:vAlign w:val="top"/>
          </w:tcPr>
          <w:p>
            <w:pPr>
              <w:pStyle w:val="TableText"/>
              <w:keepNext/>
              <w:jc w:val="right"/>
              <w:rPr>
                <w:sz w:val="18"/>
                <w:szCs w:val="18"/>
              </w:rPr>
            </w:pPr>
            <w:r>
              <w:rPr>
                <w:sz w:val="18"/>
                <w:szCs w:val="18"/>
              </w:rPr>
              <w:t xml:space="preserve">5</w:t>
            </w:r>
          </w:p>
        </w:tc>
        <w:tc>
          <w:tcPr>
            <w:tcW w:w="2340" w:type="dxa"/>
            <w:vAlign w:val="top"/>
          </w:tcPr>
          <w:p>
            <w:pPr>
              <w:pStyle w:val="TableText"/>
              <w:keepNext/>
              <w:rPr>
                <w:sz w:val="18"/>
                <w:szCs w:val="18"/>
              </w:rPr>
            </w:pPr>
            <w:r>
              <w:rPr>
                <w:sz w:val="18"/>
                <w:szCs w:val="18"/>
              </w:rPr>
              <w:t xml:space="preserve">Finance</w:t>
            </w:r>
          </w:p>
        </w:tc>
        <w:tc>
          <w:tcPr>
            <w:tcW w:w="819" w:type="dxa"/>
            <w:vAlign w:val="top"/>
          </w:tcPr>
          <w:p>
            <w:pPr>
              <w:pStyle w:val="TableText"/>
              <w:keepNext/>
              <w:rPr>
                <w:sz w:val="18"/>
                <w:szCs w:val="18"/>
              </w:rPr>
            </w:pPr>
            <w:r>
              <w:rPr>
                <w:sz w:val="18"/>
                <w:szCs w:val="18"/>
              </w:rPr>
              <w:t xml:space="preserve">PD</w:t>
            </w:r>
          </w:p>
        </w:tc>
        <w:tc>
          <w:tcPr>
            <w:tcW w:w="1053" w:type="dxa"/>
            <w:vAlign w:val="top"/>
          </w:tcPr>
          <w:p>
            <w:pPr>
              <w:pStyle w:val="TableText"/>
              <w:keepNext/>
              <w:jc w:val="right"/>
              <w:rPr>
                <w:sz w:val="18"/>
                <w:szCs w:val="18"/>
              </w:rPr>
            </w:pPr>
            <w:r>
              <w:rPr>
                <w:sz w:val="18"/>
                <w:szCs w:val="18"/>
              </w:rPr>
              <w:t xml:space="preserve">€ 420</w:t>
            </w:r>
          </w:p>
        </w:tc>
        <w:tc>
          <w:tcPr>
            <w:tcW w:w="1316" w:type="dxa"/>
            <w:vAlign w:val="top"/>
          </w:tcPr>
          <w:p>
            <w:pPr>
              <w:pStyle w:val="TableText"/>
              <w:keepNext/>
              <w:jc w:val="right"/>
              <w:rPr>
                <w:sz w:val="18"/>
                <w:szCs w:val="18"/>
              </w:rPr>
            </w:pPr>
            <w:r>
              <w:rPr>
                <w:sz w:val="18"/>
                <w:szCs w:val="18"/>
              </w:rPr>
              <w:t xml:space="preserve">12</w:t>
            </w:r>
          </w:p>
        </w:tc>
        <w:tc>
          <w:tcPr>
            <w:tcW w:w="1053" w:type="dxa"/>
            <w:vAlign w:val="top"/>
          </w:tcPr>
          <w:p>
            <w:pPr>
              <w:pStyle w:val="TableText"/>
              <w:keepNext/>
              <w:rPr>
                <w:sz w:val="18"/>
                <w:szCs w:val="18"/>
              </w:rPr>
            </w:pPr>
            <w:r>
              <w:rPr>
                <w:sz w:val="18"/>
                <w:szCs w:val="18"/>
              </w:rPr>
              <w:t xml:space="preserve">Internal</w:t>
            </w:r>
          </w:p>
        </w:tc>
        <w:tc>
          <w:tcPr>
            <w:tcW w:w="2577" w:type="dxa"/>
            <w:vAlign w:val="top"/>
          </w:tcPr>
          <w:p>
            <w:pPr>
              <w:pStyle w:val="TableText"/>
              <w:keepNext/>
              <w:rPr>
                <w:sz w:val="18"/>
                <w:szCs w:val="18"/>
              </w:rPr>
            </w:pPr>
            <w:r>
              <w:rPr>
                <w:sz w:val="18"/>
                <w:szCs w:val="18"/>
              </w:rPr>
              <w:t xml:space="preserve">Sponsoring and invoices</w:t>
            </w:r>
          </w:p>
        </w:tc>
      </w:tr>
      <w:tr>
        <w:trPr>
          <w:cantSplit/>
        </w:trPr>
        <w:tc>
          <w:tcPr>
            <w:tcW w:w="480" w:type="dxa"/>
            <w:vAlign w:val="top"/>
          </w:tcPr>
          <w:p>
            <w:pPr>
              <w:pStyle w:val="TableText"/>
              <w:jc w:val="right"/>
              <w:rPr>
                <w:sz w:val="18"/>
                <w:szCs w:val="18"/>
              </w:rPr>
            </w:pPr>
            <w:r>
              <w:rPr>
                <w:sz w:val="18"/>
                <w:szCs w:val="18"/>
              </w:rPr>
              <w:t xml:space="preserve">6</w:t>
            </w:r>
          </w:p>
        </w:tc>
        <w:tc>
          <w:tcPr>
            <w:tcW w:w="2340" w:type="dxa"/>
            <w:vAlign w:val="top"/>
          </w:tcPr>
          <w:p>
            <w:pPr>
              <w:pStyle w:val="TableText"/>
              <w:rPr>
                <w:sz w:val="18"/>
                <w:szCs w:val="18"/>
              </w:rPr>
            </w:pPr>
            <w:r>
              <w:rPr>
                <w:sz w:val="18"/>
                <w:szCs w:val="18"/>
              </w:rPr>
              <w:t xml:space="preserve">Event technology</w:t>
            </w:r>
          </w:p>
        </w:tc>
        <w:tc>
          <w:tcPr>
            <w:tcW w:w="819" w:type="dxa"/>
            <w:vAlign w:val="top"/>
          </w:tcPr>
          <w:p>
            <w:pPr>
              <w:pStyle w:val="TableText"/>
              <w:rPr>
                <w:sz w:val="18"/>
                <w:szCs w:val="18"/>
              </w:rPr>
            </w:pPr>
            <w:r>
              <w:rPr>
                <w:sz w:val="18"/>
                <w:szCs w:val="18"/>
              </w:rPr>
              <w:t xml:space="preserve">PD</w:t>
            </w:r>
          </w:p>
        </w:tc>
        <w:tc>
          <w:tcPr>
            <w:tcW w:w="1053" w:type="dxa"/>
            <w:vAlign w:val="top"/>
          </w:tcPr>
          <w:p>
            <w:pPr>
              <w:pStyle w:val="TableText"/>
              <w:jc w:val="right"/>
              <w:rPr>
                <w:sz w:val="18"/>
                <w:szCs w:val="18"/>
              </w:rPr>
            </w:pPr>
            <w:r>
              <w:rPr>
                <w:sz w:val="18"/>
                <w:szCs w:val="18"/>
              </w:rPr>
              <w:t xml:space="preserve">€ 500</w:t>
            </w:r>
          </w:p>
        </w:tc>
        <w:tc>
          <w:tcPr>
            <w:tcW w:w="1316" w:type="dxa"/>
            <w:vAlign w:val="top"/>
          </w:tcPr>
          <w:p>
            <w:pPr>
              <w:pStyle w:val="TableText"/>
              <w:jc w:val="right"/>
              <w:rPr>
                <w:sz w:val="18"/>
                <w:szCs w:val="18"/>
              </w:rPr>
            </w:pPr>
            <w:r>
              <w:rPr>
                <w:sz w:val="18"/>
                <w:szCs w:val="18"/>
              </w:rPr>
              <w:t xml:space="preserve">15</w:t>
            </w:r>
          </w:p>
        </w:tc>
        <w:tc>
          <w:tcPr>
            <w:tcW w:w="1053" w:type="dxa"/>
            <w:vAlign w:val="top"/>
          </w:tcPr>
          <w:p>
            <w:pPr>
              <w:pStyle w:val="TableText"/>
              <w:rPr>
                <w:sz w:val="18"/>
                <w:szCs w:val="18"/>
              </w:rPr>
            </w:pPr>
            <w:r>
              <w:rPr>
                <w:sz w:val="18"/>
                <w:szCs w:val="18"/>
              </w:rPr>
              <w:t xml:space="preserve">External</w:t>
            </w:r>
          </w:p>
        </w:tc>
        <w:tc>
          <w:tcPr>
            <w:tcW w:w="2577" w:type="dxa"/>
            <w:vAlign w:val="top"/>
          </w:tcPr>
          <w:p>
            <w:pPr>
              <w:pStyle w:val="TableText"/>
              <w:rPr>
                <w:sz w:val="18"/>
                <w:szCs w:val="18"/>
              </w:rPr>
            </w:pPr>
            <w:r>
              <w:rPr>
                <w:sz w:val="18"/>
                <w:szCs w:val="18"/>
              </w:rPr>
              <w:t xml:space="preserve">Stage, sound and safety crew (framework contract)</w:t>
            </w:r>
          </w:p>
        </w:tc>
      </w:tr>
    </w:tbl>
    <w:p>
      <w:pPr>
        <w:pStyle w:val="Heading3"/>
      </w:pPr>
      <w:r>
        <w:t xml:space="preserve">Project cost types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551"/>
        <w:gridCol w:w="5670"/>
        <w:gridCol w:w="1417"/>
      </w:tblGrid>
      <w:tr>
        <w:trPr>
          <w:cantSplit/>
          <w:tblHeader/>
        </w:trPr>
        <w:tc>
          <w:tcPr>
            <w:tcW w:w="2551" w:type="dxa"/>
            <w:shd w:val="clear" w:color="auto" w:fill="DCEEEB"/>
            <w:vAlign w:val="bottom"/>
          </w:tcPr>
          <w:p>
            <w:pPr>
              <w:pStyle w:val="TableText"/>
              <w:keepNext/>
              <w:rPr>
                <w:sz w:val="18"/>
                <w:szCs w:val="18"/>
              </w:rPr>
            </w:pPr>
            <w:r>
              <w:rPr>
                <w:b/>
                <w:bCs/>
                <w:color w:val="1F2A2E"/>
                <w:sz w:val="18"/>
                <w:szCs w:val="18"/>
              </w:rPr>
              <w:t xml:space="preserve">Project cost type</w:t>
            </w:r>
          </w:p>
        </w:tc>
        <w:tc>
          <w:tcPr>
            <w:tcW w:w="5670" w:type="dxa"/>
            <w:shd w:val="clear" w:color="auto" w:fill="DCEEEB"/>
            <w:vAlign w:val="bottom"/>
          </w:tcPr>
          <w:p>
            <w:pPr>
              <w:pStyle w:val="TableText"/>
              <w:keepNext/>
              <w:rPr>
                <w:sz w:val="18"/>
                <w:szCs w:val="18"/>
              </w:rPr>
            </w:pPr>
            <w:r>
              <w:rPr>
                <w:b/>
                <w:bCs/>
                <w:color w:val="1F2A2E"/>
                <w:sz w:val="18"/>
                <w:szCs w:val="18"/>
              </w:rPr>
              <w:t xml:space="preserve">Accounting cost types grouped here</w:t>
            </w:r>
          </w:p>
        </w:tc>
        <w:tc>
          <w:tcPr>
            <w:tcW w:w="1417" w:type="dxa"/>
            <w:shd w:val="clear" w:color="auto" w:fill="DCEEEB"/>
            <w:vAlign w:val="bottom"/>
          </w:tcPr>
          <w:p>
            <w:pPr>
              <w:pStyle w:val="TableText"/>
              <w:keepNext/>
              <w:jc w:val="right"/>
              <w:rPr>
                <w:sz w:val="18"/>
                <w:szCs w:val="18"/>
              </w:rPr>
            </w:pPr>
            <w:r>
              <w:rPr>
                <w:b/>
                <w:bCs/>
                <w:color w:val="1F2A2E"/>
                <w:sz w:val="18"/>
                <w:szCs w:val="18"/>
              </w:rPr>
              <w:t xml:space="preserve">Plan (€)</w:t>
            </w:r>
          </w:p>
        </w:tc>
      </w:tr>
      <w:tr>
        <w:trPr>
          <w:cantSplit/>
        </w:trPr>
        <w:tc>
          <w:tcPr>
            <w:tcW w:w="2551" w:type="dxa"/>
            <w:vAlign w:val="top"/>
          </w:tcPr>
          <w:p>
            <w:pPr>
              <w:pStyle w:val="TableText"/>
              <w:keepNext/>
              <w:rPr>
                <w:sz w:val="18"/>
                <w:szCs w:val="18"/>
              </w:rPr>
            </w:pPr>
            <w:r>
              <w:rPr>
                <w:sz w:val="18"/>
                <w:szCs w:val="18"/>
              </w:rPr>
              <w:t xml:space="preserve">Staff</w:t>
            </w:r>
          </w:p>
        </w:tc>
        <w:tc>
          <w:tcPr>
            <w:tcW w:w="5670" w:type="dxa"/>
            <w:vAlign w:val="top"/>
          </w:tcPr>
          <w:p>
            <w:pPr>
              <w:pStyle w:val="TableText"/>
              <w:keepNext/>
              <w:rPr>
                <w:sz w:val="18"/>
                <w:szCs w:val="18"/>
              </w:rPr>
            </w:pPr>
            <w:r>
              <w:rPr>
                <w:sz w:val="18"/>
                <w:szCs w:val="18"/>
              </w:rPr>
              <w:t xml:space="preserve">Internal staff costs of all departments (person-days × internal cost rate)</w:t>
            </w:r>
          </w:p>
        </w:tc>
        <w:tc>
          <w:tcPr>
            <w:tcW w:w="1417" w:type="dxa"/>
            <w:vAlign w:val="top"/>
          </w:tcPr>
          <w:p>
            <w:pPr>
              <w:pStyle w:val="TableText"/>
              <w:keepNext/>
              <w:jc w:val="right"/>
              <w:rPr>
                <w:sz w:val="18"/>
                <w:szCs w:val="18"/>
              </w:rPr>
            </w:pPr>
            <w:r>
              <w:rPr>
                <w:sz w:val="18"/>
                <w:szCs w:val="18"/>
              </w:rPr>
              <w:t xml:space="preserve">€ 51,780</w:t>
            </w:r>
          </w:p>
        </w:tc>
      </w:tr>
      <w:tr>
        <w:trPr>
          <w:cantSplit/>
        </w:trPr>
        <w:tc>
          <w:tcPr>
            <w:tcW w:w="2551" w:type="dxa"/>
            <w:vAlign w:val="top"/>
          </w:tcPr>
          <w:p>
            <w:pPr>
              <w:pStyle w:val="TableText"/>
              <w:keepNext/>
              <w:rPr>
                <w:sz w:val="18"/>
                <w:szCs w:val="18"/>
              </w:rPr>
            </w:pPr>
            <w:r>
              <w:rPr>
                <w:sz w:val="18"/>
                <w:szCs w:val="18"/>
              </w:rPr>
              <w:t xml:space="preserve">External labour</w:t>
            </w:r>
          </w:p>
        </w:tc>
        <w:tc>
          <w:tcPr>
            <w:tcW w:w="5670" w:type="dxa"/>
            <w:vAlign w:val="top"/>
          </w:tcPr>
          <w:p>
            <w:pPr>
              <w:pStyle w:val="TableText"/>
              <w:keepNext/>
              <w:rPr>
                <w:sz w:val="18"/>
                <w:szCs w:val="18"/>
              </w:rPr>
            </w:pPr>
            <w:r>
              <w:rPr>
                <w:sz w:val="18"/>
                <w:szCs w:val="18"/>
              </w:rPr>
              <w:t xml:space="preserve">External services domestic, external services international, event technology crew, catering service, artists</w:t>
            </w:r>
          </w:p>
        </w:tc>
        <w:tc>
          <w:tcPr>
            <w:tcW w:w="1417" w:type="dxa"/>
            <w:vAlign w:val="top"/>
          </w:tcPr>
          <w:p>
            <w:pPr>
              <w:pStyle w:val="TableText"/>
              <w:keepNext/>
              <w:jc w:val="right"/>
              <w:rPr>
                <w:sz w:val="18"/>
                <w:szCs w:val="18"/>
              </w:rPr>
            </w:pPr>
            <w:r>
              <w:rPr>
                <w:sz w:val="18"/>
                <w:szCs w:val="18"/>
              </w:rPr>
              <w:t xml:space="preserve">€ 29,500</w:t>
            </w:r>
          </w:p>
        </w:tc>
      </w:tr>
      <w:tr>
        <w:trPr>
          <w:cantSplit/>
        </w:trPr>
        <w:tc>
          <w:tcPr>
            <w:tcW w:w="2551" w:type="dxa"/>
            <w:vAlign w:val="top"/>
          </w:tcPr>
          <w:p>
            <w:pPr>
              <w:pStyle w:val="TableText"/>
              <w:keepNext/>
              <w:rPr>
                <w:sz w:val="18"/>
                <w:szCs w:val="18"/>
              </w:rPr>
            </w:pPr>
            <w:r>
              <w:rPr>
                <w:sz w:val="18"/>
                <w:szCs w:val="18"/>
              </w:rPr>
              <w:t xml:space="preserve">Material or investment</w:t>
            </w:r>
          </w:p>
        </w:tc>
        <w:tc>
          <w:tcPr>
            <w:tcW w:w="5670" w:type="dxa"/>
            <w:vAlign w:val="top"/>
          </w:tcPr>
          <w:p>
            <w:pPr>
              <w:pStyle w:val="TableText"/>
              <w:keepNext/>
              <w:rPr>
                <w:sz w:val="18"/>
                <w:szCs w:val="18"/>
              </w:rPr>
            </w:pPr>
            <w:r>
              <w:rPr>
                <w:sz w:val="18"/>
                <w:szCs w:val="18"/>
              </w:rPr>
              <w:t xml:space="preserve">Material, printed matter, decoration, small equipment</w:t>
            </w:r>
          </w:p>
        </w:tc>
        <w:tc>
          <w:tcPr>
            <w:tcW w:w="1417" w:type="dxa"/>
            <w:vAlign w:val="top"/>
          </w:tcPr>
          <w:p>
            <w:pPr>
              <w:pStyle w:val="TableText"/>
              <w:keepNext/>
              <w:jc w:val="right"/>
              <w:rPr>
                <w:sz w:val="18"/>
                <w:szCs w:val="18"/>
              </w:rPr>
            </w:pPr>
            <w:r>
              <w:rPr>
                <w:sz w:val="18"/>
                <w:szCs w:val="18"/>
              </w:rPr>
              <w:t xml:space="preserve">€ 2,500</w:t>
            </w:r>
          </w:p>
        </w:tc>
      </w:tr>
      <w:tr>
        <w:trPr>
          <w:cantSplit/>
        </w:trPr>
        <w:tc>
          <w:tcPr>
            <w:tcW w:w="2551" w:type="dxa"/>
            <w:vAlign w:val="top"/>
          </w:tcPr>
          <w:p>
            <w:pPr>
              <w:pStyle w:val="TableText"/>
              <w:keepNext/>
              <w:rPr>
                <w:sz w:val="18"/>
                <w:szCs w:val="18"/>
              </w:rPr>
            </w:pPr>
            <w:r>
              <w:rPr>
                <w:sz w:val="18"/>
                <w:szCs w:val="18"/>
              </w:rPr>
              <w:t xml:space="preserve">Other</w:t>
            </w:r>
          </w:p>
        </w:tc>
        <w:tc>
          <w:tcPr>
            <w:tcW w:w="5670" w:type="dxa"/>
            <w:vAlign w:val="top"/>
          </w:tcPr>
          <w:p>
            <w:pPr>
              <w:pStyle w:val="TableText"/>
              <w:keepNext/>
              <w:rPr>
                <w:sz w:val="18"/>
                <w:szCs w:val="18"/>
              </w:rPr>
            </w:pPr>
            <w:r>
              <w:rPr>
                <w:sz w:val="18"/>
                <w:szCs w:val="18"/>
              </w:rPr>
              <w:t xml:space="preserve">Rent, travel expenses, copying, electricity, postage, phone, fees, risk reserve</w:t>
            </w:r>
          </w:p>
        </w:tc>
        <w:tc>
          <w:tcPr>
            <w:tcW w:w="1417" w:type="dxa"/>
            <w:vAlign w:val="top"/>
          </w:tcPr>
          <w:p>
            <w:pPr>
              <w:pStyle w:val="TableText"/>
              <w:keepNext/>
              <w:jc w:val="right"/>
              <w:rPr>
                <w:sz w:val="18"/>
                <w:szCs w:val="18"/>
              </w:rPr>
            </w:pPr>
            <w:r>
              <w:rPr>
                <w:sz w:val="18"/>
                <w:szCs w:val="18"/>
              </w:rPr>
              <w:t xml:space="preserve">€ 11,500</w:t>
            </w:r>
          </w:p>
        </w:tc>
      </w:tr>
      <w:tr>
        <w:trPr>
          <w:cantSplit/>
        </w:trPr>
        <w:tc>
          <w:tcPr>
            <w:tcW w:w="2551" w:type="dxa"/>
            <w:tcBorders>
              <w:top w:val="single" w:sz="8" w:space="0" w:color="7F9C98"/>
            </w:tcBorders>
            <w:shd w:val="clear" w:color="auto" w:fill="EEF2F1"/>
            <w:vAlign w:val="top"/>
          </w:tcPr>
          <w:p>
            <w:pPr>
              <w:pStyle w:val="TableText"/>
              <w:rPr>
                <w:sz w:val="18"/>
                <w:szCs w:val="18"/>
              </w:rPr>
            </w:pPr>
            <w:r>
              <w:rPr>
                <w:b/>
                <w:bCs/>
                <w:sz w:val="18"/>
                <w:szCs w:val="18"/>
              </w:rPr>
              <w:t xml:space="preserve">Total</w:t>
            </w:r>
          </w:p>
        </w:tc>
        <w:tc>
          <w:tcPr>
            <w:tcW w:w="5670" w:type="dxa"/>
            <w:tcBorders>
              <w:top w:val="single" w:sz="8" w:space="0" w:color="7F9C98"/>
            </w:tcBorders>
            <w:shd w:val="clear" w:color="auto" w:fill="EEF2F1"/>
            <w:vAlign w:val="top"/>
          </w:tcPr>
          <w:p>
            <w:pPr>
              <w:pStyle w:val="TableText"/>
              <w:rPr>
                <w:sz w:val="18"/>
                <w:szCs w:val="18"/>
              </w:rPr>
            </w:pPr>
          </w:p>
        </w:tc>
        <w:tc>
          <w:tcPr>
            <w:tcW w:w="1417" w:type="dxa"/>
            <w:tcBorders>
              <w:top w:val="single" w:sz="8" w:space="0" w:color="7F9C98"/>
            </w:tcBorders>
            <w:shd w:val="clear" w:color="auto" w:fill="EEF2F1"/>
            <w:vAlign w:val="top"/>
          </w:tcPr>
          <w:p>
            <w:pPr>
              <w:pStyle w:val="TableText"/>
              <w:jc w:val="right"/>
              <w:rPr>
                <w:sz w:val="18"/>
                <w:szCs w:val="18"/>
              </w:rPr>
            </w:pPr>
            <w:r>
              <w:rPr>
                <w:b/>
                <w:bCs/>
                <w:sz w:val="18"/>
                <w:szCs w:val="18"/>
              </w:rPr>
              <w:t xml:space="preserve">€ 95,280</w:t>
            </w:r>
          </w:p>
        </w:tc>
      </w:tr>
    </w:tbl>
    <w:p>
      <w:pPr>
        <w:pStyle w:val="Heading2"/>
      </w:pPr>
      <w:bookmarkStart w:id="30" w:name="_TocPM00277"/>
      <w:r>
        <w:t xml:space="preserve">Steps 2 and 3: depth and the plan per line</w:t>
      </w:r>
      <w:bookmarkEnd w:id="30"/>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rPr>
                <w:sz w:val="18"/>
                <w:szCs w:val="18"/>
              </w:rPr>
            </w:pPr>
            <w:r>
              <w:rPr>
                <w:color w:val="33474B"/>
                <w:sz w:val="18"/>
                <w:szCs w:val="18"/>
              </w:rPr>
              <w:t xml:space="preserve">Planning depth</w:t>
            </w:r>
          </w:p>
        </w:tc>
        <w:tc>
          <w:tcPr>
            <w:tcW w:w="6804" w:type="dxa"/>
            <w:vAlign w:val="top"/>
          </w:tcPr>
          <w:p>
            <w:pPr>
              <w:pStyle w:val="TableText"/>
              <w:rPr>
                <w:sz w:val="18"/>
                <w:szCs w:val="18"/>
              </w:rPr>
            </w:pPr>
            <w:r>
              <w:rPr>
                <w:sz w:val="18"/>
                <w:szCs w:val="18"/>
              </w:rPr>
              <w:t xml:space="preserve">Work package</w:t>
            </w:r>
          </w:p>
        </w:tc>
      </w:tr>
    </w:tbl>
    <w:p>
      <w:pPr>
        <w:pStyle w:val="Heading3"/>
      </w:pPr>
      <w:r>
        <w:t xml:space="preserve">Resource and cost plan</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1144"/>
        <w:gridCol w:w="1144"/>
        <w:gridCol w:w="699"/>
        <w:gridCol w:w="635"/>
        <w:gridCol w:w="480"/>
        <w:gridCol w:w="572"/>
        <w:gridCol w:w="572"/>
        <w:gridCol w:w="572"/>
        <w:gridCol w:w="715"/>
        <w:gridCol w:w="635"/>
        <w:gridCol w:w="715"/>
        <w:gridCol w:w="1275"/>
      </w:tblGrid>
      <w:tr>
        <w:trPr>
          <w:cantSplit/>
          <w:tblHeader/>
        </w:trPr>
        <w:tc>
          <w:tcPr>
            <w:tcW w:w="480" w:type="dxa"/>
            <w:shd w:val="clear" w:color="auto" w:fill="DCEEEB"/>
            <w:vAlign w:val="bottom"/>
          </w:tcPr>
          <w:p>
            <w:pPr>
              <w:pStyle w:val="TableText"/>
              <w:keepNext/>
              <w:jc w:val="right"/>
              <w:rPr>
                <w:sz w:val="16"/>
                <w:szCs w:val="16"/>
              </w:rPr>
            </w:pPr>
            <w:r>
              <w:rPr>
                <w:b/>
                <w:bCs/>
                <w:color w:val="1F2A2E"/>
                <w:sz w:val="16"/>
                <w:szCs w:val="16"/>
              </w:rPr>
              <w:t xml:space="preserve">No.</w:t>
            </w:r>
          </w:p>
        </w:tc>
        <w:tc>
          <w:tcPr>
            <w:tcW w:w="1144" w:type="dxa"/>
            <w:shd w:val="clear" w:color="auto" w:fill="DCEEEB"/>
            <w:vAlign w:val="bottom"/>
          </w:tcPr>
          <w:p>
            <w:pPr>
              <w:pStyle w:val="TableText"/>
              <w:keepNext/>
              <w:rPr>
                <w:sz w:val="16"/>
                <w:szCs w:val="16"/>
              </w:rPr>
            </w:pPr>
            <w:r>
              <w:rPr>
                <w:b/>
                <w:bCs/>
                <w:color w:val="1F2A2E"/>
                <w:sz w:val="16"/>
                <w:szCs w:val="16"/>
              </w:rPr>
              <w:t xml:space="preserve">WBS</w:t>
            </w:r>
          </w:p>
        </w:tc>
        <w:tc>
          <w:tcPr>
            <w:tcW w:w="1144" w:type="dxa"/>
            <w:shd w:val="clear" w:color="auto" w:fill="DCEEEB"/>
            <w:vAlign w:val="bottom"/>
          </w:tcPr>
          <w:p>
            <w:pPr>
              <w:pStyle w:val="TableText"/>
              <w:keepNext/>
              <w:rPr>
                <w:sz w:val="16"/>
                <w:szCs w:val="16"/>
              </w:rPr>
            </w:pPr>
            <w:r>
              <w:rPr>
                <w:b/>
                <w:bCs/>
                <w:color w:val="1F2A2E"/>
                <w:sz w:val="16"/>
                <w:szCs w:val="16"/>
              </w:rPr>
              <w:t xml:space="preserve">Resource or cost type</w:t>
            </w:r>
          </w:p>
        </w:tc>
        <w:tc>
          <w:tcPr>
            <w:tcW w:w="699" w:type="dxa"/>
            <w:shd w:val="clear" w:color="auto" w:fill="DCEEEB"/>
            <w:vAlign w:val="bottom"/>
          </w:tcPr>
          <w:p>
            <w:pPr>
              <w:pStyle w:val="TableText"/>
              <w:keepNext/>
              <w:rPr>
                <w:sz w:val="16"/>
                <w:szCs w:val="16"/>
              </w:rPr>
            </w:pPr>
            <w:r>
              <w:rPr>
                <w:b/>
                <w:bCs/>
                <w:color w:val="1F2A2E"/>
                <w:sz w:val="16"/>
                <w:szCs w:val="16"/>
              </w:rPr>
              <w:t xml:space="preserve">Cost type</w:t>
            </w:r>
          </w:p>
        </w:tc>
        <w:tc>
          <w:tcPr>
            <w:tcW w:w="635" w:type="dxa"/>
            <w:shd w:val="clear" w:color="auto" w:fill="DCEEEB"/>
            <w:vAlign w:val="bottom"/>
          </w:tcPr>
          <w:p>
            <w:pPr>
              <w:pStyle w:val="TableText"/>
              <w:keepNext/>
              <w:jc w:val="right"/>
              <w:rPr>
                <w:sz w:val="16"/>
                <w:szCs w:val="16"/>
              </w:rPr>
            </w:pPr>
            <w:r>
              <w:rPr>
                <w:b/>
                <w:bCs/>
                <w:color w:val="1F2A2E"/>
                <w:sz w:val="16"/>
                <w:szCs w:val="16"/>
              </w:rPr>
              <w:t xml:space="preserve">Quantity</w:t>
            </w:r>
          </w:p>
        </w:tc>
        <w:tc>
          <w:tcPr>
            <w:tcW w:w="480" w:type="dxa"/>
            <w:shd w:val="clear" w:color="auto" w:fill="DCEEEB"/>
            <w:vAlign w:val="bottom"/>
          </w:tcPr>
          <w:p>
            <w:pPr>
              <w:pStyle w:val="TableText"/>
              <w:keepNext/>
              <w:rPr>
                <w:sz w:val="16"/>
                <w:szCs w:val="16"/>
              </w:rPr>
            </w:pPr>
            <w:r>
              <w:rPr>
                <w:b/>
                <w:bCs/>
                <w:color w:val="1F2A2E"/>
                <w:sz w:val="16"/>
                <w:szCs w:val="16"/>
              </w:rPr>
              <w:t xml:space="preserve">Unit</w:t>
            </w:r>
          </w:p>
        </w:tc>
        <w:tc>
          <w:tcPr>
            <w:tcW w:w="572" w:type="dxa"/>
            <w:shd w:val="clear" w:color="auto" w:fill="DCEEEB"/>
            <w:vAlign w:val="bottom"/>
          </w:tcPr>
          <w:p>
            <w:pPr>
              <w:pStyle w:val="TableText"/>
              <w:keepNext/>
              <w:jc w:val="right"/>
              <w:rPr>
                <w:sz w:val="16"/>
                <w:szCs w:val="16"/>
              </w:rPr>
            </w:pPr>
            <w:r>
              <w:rPr>
                <w:b/>
                <w:bCs/>
                <w:color w:val="1F2A2E"/>
                <w:sz w:val="16"/>
                <w:szCs w:val="16"/>
              </w:rPr>
              <w:t xml:space="preserve">Cost per unit (€)</w:t>
            </w:r>
          </w:p>
        </w:tc>
        <w:tc>
          <w:tcPr>
            <w:tcW w:w="572" w:type="dxa"/>
            <w:shd w:val="clear" w:color="auto" w:fill="DCEEEB"/>
            <w:vAlign w:val="bottom"/>
          </w:tcPr>
          <w:p>
            <w:pPr>
              <w:pStyle w:val="TableText"/>
              <w:keepNext/>
              <w:jc w:val="right"/>
              <w:rPr>
                <w:sz w:val="16"/>
                <w:szCs w:val="16"/>
              </w:rPr>
            </w:pPr>
            <w:r>
              <w:rPr>
                <w:b/>
                <w:bCs/>
                <w:color w:val="1F2A2E"/>
                <w:sz w:val="16"/>
                <w:szCs w:val="16"/>
              </w:rPr>
              <w:t xml:space="preserve">Plan (€)</w:t>
            </w:r>
          </w:p>
        </w:tc>
        <w:tc>
          <w:tcPr>
            <w:tcW w:w="572" w:type="dxa"/>
            <w:shd w:val="clear" w:color="auto" w:fill="DCEEEB"/>
            <w:vAlign w:val="bottom"/>
          </w:tcPr>
          <w:p>
            <w:pPr>
              <w:pStyle w:val="TableText"/>
              <w:keepNext/>
              <w:jc w:val="right"/>
              <w:rPr>
                <w:sz w:val="16"/>
                <w:szCs w:val="16"/>
              </w:rPr>
            </w:pPr>
            <w:r>
              <w:rPr>
                <w:b/>
                <w:bCs/>
                <w:color w:val="1F2A2E"/>
                <w:sz w:val="16"/>
                <w:szCs w:val="16"/>
              </w:rPr>
              <w:t xml:space="preserve">Actual (€)</w:t>
            </w:r>
          </w:p>
        </w:tc>
        <w:tc>
          <w:tcPr>
            <w:tcW w:w="715" w:type="dxa"/>
            <w:shd w:val="clear" w:color="auto" w:fill="DCEEEB"/>
            <w:vAlign w:val="bottom"/>
          </w:tcPr>
          <w:p>
            <w:pPr>
              <w:pStyle w:val="TableText"/>
              <w:keepNext/>
              <w:jc w:val="right"/>
              <w:rPr>
                <w:sz w:val="16"/>
                <w:szCs w:val="16"/>
              </w:rPr>
            </w:pPr>
            <w:r>
              <w:rPr>
                <w:b/>
                <w:bCs/>
                <w:color w:val="1F2A2E"/>
                <w:sz w:val="16"/>
                <w:szCs w:val="16"/>
              </w:rPr>
              <w:t xml:space="preserve">Remaining (€)</w:t>
            </w:r>
          </w:p>
        </w:tc>
        <w:tc>
          <w:tcPr>
            <w:tcW w:w="635" w:type="dxa"/>
            <w:shd w:val="clear" w:color="auto" w:fill="DCEEEB"/>
            <w:vAlign w:val="bottom"/>
          </w:tcPr>
          <w:p>
            <w:pPr>
              <w:pStyle w:val="TableText"/>
              <w:keepNext/>
              <w:jc w:val="right"/>
              <w:rPr>
                <w:sz w:val="16"/>
                <w:szCs w:val="16"/>
              </w:rPr>
            </w:pPr>
            <w:r>
              <w:rPr>
                <w:b/>
                <w:bCs/>
                <w:color w:val="1F2A2E"/>
                <w:sz w:val="16"/>
                <w:szCs w:val="16"/>
              </w:rPr>
              <w:t xml:space="preserve">Forecast (€)</w:t>
            </w:r>
          </w:p>
        </w:tc>
        <w:tc>
          <w:tcPr>
            <w:tcW w:w="715" w:type="dxa"/>
            <w:shd w:val="clear" w:color="auto" w:fill="DCEEEB"/>
            <w:vAlign w:val="bottom"/>
          </w:tcPr>
          <w:p>
            <w:pPr>
              <w:pStyle w:val="TableText"/>
              <w:keepNext/>
              <w:jc w:val="right"/>
              <w:rPr>
                <w:sz w:val="16"/>
                <w:szCs w:val="16"/>
              </w:rPr>
            </w:pPr>
            <w:r>
              <w:rPr>
                <w:b/>
                <w:bCs/>
                <w:color w:val="1F2A2E"/>
                <w:sz w:val="16"/>
                <w:szCs w:val="16"/>
              </w:rPr>
              <w:t xml:space="preserve">Deviation (€)</w:t>
            </w:r>
          </w:p>
        </w:tc>
        <w:tc>
          <w:tcPr>
            <w:tcW w:w="1275" w:type="dxa"/>
            <w:shd w:val="clear" w:color="auto" w:fill="DCEEEB"/>
            <w:vAlign w:val="bottom"/>
          </w:tcPr>
          <w:p>
            <w:pPr>
              <w:pStyle w:val="TableText"/>
              <w:keepNext/>
              <w:rPr>
                <w:sz w:val="16"/>
                <w:szCs w:val="16"/>
              </w:rPr>
            </w:pPr>
            <w:r>
              <w:rPr>
                <w:b/>
                <w:bCs/>
                <w:color w:val="1F2A2E"/>
                <w:sz w:val="16"/>
                <w:szCs w:val="16"/>
              </w:rPr>
              <w:t xml:space="preserve">Note</w:t>
            </w:r>
          </w:p>
        </w:tc>
      </w:tr>
      <w:tr>
        <w:trPr>
          <w:cantSplit/>
        </w:trPr>
        <w:tc>
          <w:tcPr>
            <w:tcW w:w="480" w:type="dxa"/>
            <w:vAlign w:val="top"/>
          </w:tcPr>
          <w:p>
            <w:pPr>
              <w:pStyle w:val="TableText"/>
              <w:jc w:val="right"/>
              <w:rPr>
                <w:sz w:val="16"/>
                <w:szCs w:val="16"/>
              </w:rPr>
            </w:pPr>
            <w:r>
              <w:rPr>
                <w:sz w:val="16"/>
                <w:szCs w:val="16"/>
              </w:rPr>
              <w:t xml:space="preserve">1</w:t>
            </w:r>
          </w:p>
        </w:tc>
        <w:tc>
          <w:tcPr>
            <w:tcW w:w="1144" w:type="dxa"/>
            <w:vAlign w:val="top"/>
          </w:tcPr>
          <w:p>
            <w:pPr>
              <w:pStyle w:val="TableText"/>
              <w:rPr>
                <w:sz w:val="16"/>
                <w:szCs w:val="16"/>
              </w:rPr>
            </w:pPr>
            <w:r>
              <w:rPr>
                <w:sz w:val="16"/>
                <w:szCs w:val="16"/>
              </w:rPr>
              <w:t xml:space="preserve">1.1.1 Starting the project</w:t>
            </w:r>
          </w:p>
        </w:tc>
        <w:tc>
          <w:tcPr>
            <w:tcW w:w="1144" w:type="dxa"/>
            <w:vAlign w:val="top"/>
          </w:tcPr>
          <w:p>
            <w:pPr>
              <w:pStyle w:val="TableText"/>
              <w:rPr>
                <w:sz w:val="16"/>
                <w:szCs w:val="16"/>
              </w:rPr>
            </w:pPr>
            <w:r>
              <w:rPr>
                <w:sz w:val="16"/>
                <w:szCs w:val="16"/>
              </w:rPr>
              <w:t xml:space="preserve">Project management</w:t>
            </w:r>
          </w:p>
        </w:tc>
        <w:tc>
          <w:tcPr>
            <w:tcW w:w="699" w:type="dxa"/>
            <w:vAlign w:val="top"/>
          </w:tcPr>
          <w:p>
            <w:pPr>
              <w:pStyle w:val="TableText"/>
              <w:rPr>
                <w:sz w:val="16"/>
                <w:szCs w:val="16"/>
              </w:rPr>
            </w:pPr>
            <w:r>
              <w:rPr>
                <w:sz w:val="16"/>
                <w:szCs w:val="16"/>
              </w:rPr>
              <w:t xml:space="preserve">Staff</w:t>
            </w:r>
          </w:p>
        </w:tc>
        <w:tc>
          <w:tcPr>
            <w:tcW w:w="635" w:type="dxa"/>
            <w:vAlign w:val="top"/>
          </w:tcPr>
          <w:p>
            <w:pPr>
              <w:pStyle w:val="TableText"/>
              <w:jc w:val="right"/>
              <w:rPr>
                <w:sz w:val="16"/>
                <w:szCs w:val="16"/>
              </w:rPr>
            </w:pPr>
            <w:r>
              <w:rPr>
                <w:sz w:val="16"/>
                <w:szCs w:val="16"/>
              </w:rPr>
              <w:t xml:space="preserve">4</w:t>
            </w:r>
          </w:p>
        </w:tc>
        <w:tc>
          <w:tcPr>
            <w:tcW w:w="480" w:type="dxa"/>
            <w:vAlign w:val="top"/>
          </w:tcPr>
          <w:p>
            <w:pPr>
              <w:pStyle w:val="TableText"/>
              <w:rPr>
                <w:sz w:val="16"/>
                <w:szCs w:val="16"/>
              </w:rPr>
            </w:pPr>
            <w:r>
              <w:rPr>
                <w:sz w:val="16"/>
                <w:szCs w:val="16"/>
              </w:rPr>
              <w:t xml:space="preserve">PD</w:t>
            </w:r>
          </w:p>
        </w:tc>
        <w:tc>
          <w:tcPr>
            <w:tcW w:w="572" w:type="dxa"/>
            <w:vAlign w:val="top"/>
          </w:tcPr>
          <w:p>
            <w:pPr>
              <w:pStyle w:val="TableText"/>
              <w:jc w:val="right"/>
              <w:rPr>
                <w:sz w:val="16"/>
                <w:szCs w:val="16"/>
              </w:rPr>
            </w:pPr>
          </w:p>
        </w:tc>
        <w:tc>
          <w:tcPr>
            <w:tcW w:w="572" w:type="dxa"/>
            <w:vAlign w:val="top"/>
          </w:tcPr>
          <w:p>
            <w:pPr>
              <w:pStyle w:val="TableText"/>
              <w:jc w:val="right"/>
              <w:rPr>
                <w:sz w:val="16"/>
                <w:szCs w:val="16"/>
              </w:rPr>
            </w:pPr>
            <w:r>
              <w:rPr>
                <w:sz w:val="16"/>
                <w:szCs w:val="16"/>
              </w:rPr>
              <w:t xml:space="preserve">€ 1,920</w:t>
            </w:r>
          </w:p>
        </w:tc>
        <w:tc>
          <w:tcPr>
            <w:tcW w:w="572" w:type="dxa"/>
            <w:vAlign w:val="top"/>
          </w:tcPr>
          <w:p>
            <w:pPr>
              <w:pStyle w:val="TableText"/>
              <w:jc w:val="right"/>
              <w:rPr>
                <w:sz w:val="16"/>
                <w:szCs w:val="16"/>
              </w:rPr>
            </w:pPr>
            <w:r>
              <w:rPr>
                <w:sz w:val="16"/>
                <w:szCs w:val="16"/>
              </w:rPr>
              <w:t xml:space="preserve">€ 1,920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€ 1,920</w:t>
            </w:r>
          </w:p>
        </w:tc>
        <w:tc>
          <w:tcPr>
            <w:tcW w:w="715" w:type="dxa"/>
            <w:vAlign w:val="top"/>
          </w:tcPr>
          <w:p>
            <w:pPr>
              <w:pStyle w:val="TableText"/>
              <w:jc w:val="right"/>
              <w:rPr>
                <w:sz w:val="16"/>
                <w:szCs w:val="16"/>
              </w:rPr>
            </w:pPr>
            <w:r>
              <w:rPr>
                <w:sz w:val="16"/>
                <w:szCs w:val="16"/>
              </w:rPr>
              <w:t xml:space="preserve">€ 0</w:t>
            </w:r>
          </w:p>
        </w:tc>
        <w:tc>
          <w:tcPr>
            <w:tcW w:w="1275" w:type="dxa"/>
            <w:vAlign w:val="top"/>
          </w:tcPr>
          <w:p>
            <w:pPr>
              <w:pStyle w:val="TableText"/>
              <w:rPr>
                <w:sz w:val="16"/>
                <w:szCs w:val="16"/>
              </w:rPr>
            </w:pPr>
            <w:r>
              <w:rPr>
                <w:sz w:val="16"/>
                <w:szCs w:val="16"/>
              </w:rPr>
              <w:t xml:space="preserve">Charter, start workshop</w:t>
            </w:r>
          </w:p>
        </w:tc>
      </w:tr>
      <w:tr>
        <w:trPr>
          <w:cantSplit/>
        </w:trPr>
        <w:tc>
          <w:tcPr>
            <w:tcW w:w="480" w:type="dxa"/>
            <w:vAlign w:val="top"/>
          </w:tcPr>
          <w:p>
            <w:pPr>
              <w:pStyle w:val="TableText"/>
              <w:jc w:val="right"/>
              <w:rPr>
                <w:sz w:val="16"/>
                <w:szCs w:val="16"/>
              </w:rPr>
            </w:pPr>
            <w:r>
              <w:rPr>
                <w:sz w:val="16"/>
                <w:szCs w:val="16"/>
              </w:rPr>
              <w:t xml:space="preserve">2</w:t>
            </w:r>
          </w:p>
        </w:tc>
        <w:tc>
          <w:tcPr>
            <w:tcW w:w="1144" w:type="dxa"/>
            <w:vAlign w:val="top"/>
          </w:tcPr>
          <w:p>
            <w:pPr>
              <w:pStyle w:val="TableText"/>
              <w:rPr>
                <w:sz w:val="16"/>
                <w:szCs w:val="16"/>
              </w:rPr>
            </w:pPr>
            <w:r>
              <w:rPr>
                <w:sz w:val="16"/>
                <w:szCs w:val="16"/>
              </w:rPr>
              <w:t xml:space="preserve">1.1.2 Coordinating the project</w:t>
            </w:r>
          </w:p>
        </w:tc>
        <w:tc>
          <w:tcPr>
            <w:tcW w:w="1144" w:type="dxa"/>
            <w:vAlign w:val="top"/>
          </w:tcPr>
          <w:p>
            <w:pPr>
              <w:pStyle w:val="TableText"/>
              <w:rPr>
                <w:sz w:val="16"/>
                <w:szCs w:val="16"/>
              </w:rPr>
            </w:pPr>
            <w:r>
              <w:rPr>
                <w:sz w:val="16"/>
                <w:szCs w:val="16"/>
              </w:rPr>
              <w:t xml:space="preserve">Project management</w:t>
            </w:r>
          </w:p>
        </w:tc>
        <w:tc>
          <w:tcPr>
            <w:tcW w:w="699" w:type="dxa"/>
            <w:vAlign w:val="top"/>
          </w:tcPr>
          <w:p>
            <w:pPr>
              <w:pStyle w:val="TableText"/>
              <w:rPr>
                <w:sz w:val="16"/>
                <w:szCs w:val="16"/>
              </w:rPr>
            </w:pPr>
            <w:r>
              <w:rPr>
                <w:sz w:val="16"/>
                <w:szCs w:val="16"/>
              </w:rPr>
              <w:t xml:space="preserve">Staff</w:t>
            </w:r>
          </w:p>
        </w:tc>
        <w:tc>
          <w:tcPr>
            <w:tcW w:w="635" w:type="dxa"/>
            <w:vAlign w:val="top"/>
          </w:tcPr>
          <w:p>
            <w:pPr>
              <w:pStyle w:val="TableText"/>
              <w:jc w:val="right"/>
              <w:rPr>
                <w:sz w:val="16"/>
                <w:szCs w:val="16"/>
              </w:rPr>
            </w:pPr>
            <w:r>
              <w:rPr>
                <w:sz w:val="16"/>
                <w:szCs w:val="16"/>
              </w:rPr>
              <w:t xml:space="preserve">12</w:t>
            </w:r>
          </w:p>
        </w:tc>
        <w:tc>
          <w:tcPr>
            <w:tcW w:w="480" w:type="dxa"/>
            <w:vAlign w:val="top"/>
          </w:tcPr>
          <w:p>
            <w:pPr>
              <w:pStyle w:val="TableText"/>
              <w:rPr>
                <w:sz w:val="16"/>
                <w:szCs w:val="16"/>
              </w:rPr>
            </w:pPr>
            <w:r>
              <w:rPr>
                <w:sz w:val="16"/>
                <w:szCs w:val="16"/>
              </w:rPr>
              <w:t xml:space="preserve">PD</w:t>
            </w:r>
          </w:p>
        </w:tc>
        <w:tc>
          <w:tcPr>
            <w:tcW w:w="572" w:type="dxa"/>
            <w:vAlign w:val="top"/>
          </w:tcPr>
          <w:p>
            <w:pPr>
              <w:pStyle w:val="TableText"/>
              <w:jc w:val="right"/>
              <w:rPr>
                <w:sz w:val="16"/>
                <w:szCs w:val="16"/>
              </w:rPr>
            </w:pPr>
          </w:p>
        </w:tc>
        <w:tc>
          <w:tcPr>
            <w:tcW w:w="572" w:type="dxa"/>
            <w:vAlign w:val="top"/>
          </w:tcPr>
          <w:p>
            <w:pPr>
              <w:pStyle w:val="TableText"/>
              <w:jc w:val="right"/>
              <w:rPr>
                <w:sz w:val="16"/>
                <w:szCs w:val="16"/>
              </w:rPr>
            </w:pPr>
            <w:r>
              <w:rPr>
                <w:sz w:val="16"/>
                <w:szCs w:val="16"/>
              </w:rPr>
              <w:t xml:space="preserve">€ 5,760</w:t>
            </w:r>
          </w:p>
        </w:tc>
        <w:tc>
          <w:tcPr>
            <w:tcW w:w="572" w:type="dxa"/>
            <w:vAlign w:val="top"/>
          </w:tcPr>
          <w:p>
            <w:pPr>
              <w:pStyle w:val="TableText"/>
              <w:jc w:val="right"/>
              <w:rPr>
                <w:sz w:val="16"/>
                <w:szCs w:val="16"/>
              </w:rPr>
            </w:pPr>
            <w:r>
              <w:rPr>
                <w:sz w:val="16"/>
                <w:szCs w:val="16"/>
              </w:rPr>
              <w:t xml:space="preserve">€ 6,720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€ 6,720</w:t>
            </w:r>
          </w:p>
        </w:tc>
        <w:tc>
          <w:tcPr>
            <w:tcW w:w="715" w:type="dxa"/>
            <w:vAlign w:val="top"/>
          </w:tcPr>
          <w:p>
            <w:pPr>
              <w:pStyle w:val="TableText"/>
              <w:jc w:val="right"/>
              <w:rPr>
                <w:sz w:val="16"/>
                <w:szCs w:val="16"/>
              </w:rPr>
            </w:pPr>
            <w:r>
              <w:rPr>
                <w:sz w:val="16"/>
                <w:szCs w:val="16"/>
              </w:rPr>
              <w:t xml:space="preserve">€ 960</w:t>
            </w:r>
          </w:p>
        </w:tc>
        <w:tc>
          <w:tcPr>
            <w:tcW w:w="1275" w:type="dxa"/>
            <w:vAlign w:val="top"/>
          </w:tcPr>
          <w:p>
            <w:pPr>
              <w:pStyle w:val="TableText"/>
              <w:rPr>
                <w:sz w:val="16"/>
                <w:szCs w:val="16"/>
              </w:rPr>
            </w:pPr>
            <w:r>
              <w:rPr>
                <w:sz w:val="16"/>
                <w:szCs w:val="16"/>
              </w:rPr>
              <w:t xml:space="preserve">Team meetings, coordination</w:t>
            </w:r>
          </w:p>
        </w:tc>
      </w:tr>
      <w:tr>
        <w:trPr>
          <w:cantSplit/>
        </w:trPr>
        <w:tc>
          <w:tcPr>
            <w:tcW w:w="480" w:type="dxa"/>
            <w:vAlign w:val="top"/>
          </w:tcPr>
          <w:p>
            <w:pPr>
              <w:pStyle w:val="TableText"/>
              <w:jc w:val="right"/>
              <w:rPr>
                <w:sz w:val="16"/>
                <w:szCs w:val="16"/>
              </w:rPr>
            </w:pPr>
            <w:r>
              <w:rPr>
                <w:sz w:val="16"/>
                <w:szCs w:val="16"/>
              </w:rPr>
              <w:t xml:space="preserve">3</w:t>
            </w:r>
          </w:p>
        </w:tc>
        <w:tc>
          <w:tcPr>
            <w:tcW w:w="1144" w:type="dxa"/>
            <w:vAlign w:val="top"/>
          </w:tcPr>
          <w:p>
            <w:pPr>
              <w:pStyle w:val="TableText"/>
              <w:rPr>
                <w:sz w:val="16"/>
                <w:szCs w:val="16"/>
              </w:rPr>
            </w:pPr>
            <w:r>
              <w:rPr>
                <w:sz w:val="16"/>
                <w:szCs w:val="16"/>
              </w:rPr>
              <w:t xml:space="preserve">1.1.3 Controlling the project</w:t>
            </w:r>
          </w:p>
        </w:tc>
        <w:tc>
          <w:tcPr>
            <w:tcW w:w="1144" w:type="dxa"/>
            <w:vAlign w:val="top"/>
          </w:tcPr>
          <w:p>
            <w:pPr>
              <w:pStyle w:val="TableText"/>
              <w:rPr>
                <w:sz w:val="16"/>
                <w:szCs w:val="16"/>
              </w:rPr>
            </w:pPr>
            <w:r>
              <w:rPr>
                <w:sz w:val="16"/>
                <w:szCs w:val="16"/>
              </w:rPr>
              <w:t xml:space="preserve">Project management</w:t>
            </w:r>
          </w:p>
        </w:tc>
        <w:tc>
          <w:tcPr>
            <w:tcW w:w="699" w:type="dxa"/>
            <w:vAlign w:val="top"/>
          </w:tcPr>
          <w:p>
            <w:pPr>
              <w:pStyle w:val="TableText"/>
              <w:rPr>
                <w:sz w:val="16"/>
                <w:szCs w:val="16"/>
              </w:rPr>
            </w:pPr>
            <w:r>
              <w:rPr>
                <w:sz w:val="16"/>
                <w:szCs w:val="16"/>
              </w:rPr>
              <w:t xml:space="preserve">Staff</w:t>
            </w:r>
          </w:p>
        </w:tc>
        <w:tc>
          <w:tcPr>
            <w:tcW w:w="635" w:type="dxa"/>
            <w:vAlign w:val="top"/>
          </w:tcPr>
          <w:p>
            <w:pPr>
              <w:pStyle w:val="TableText"/>
              <w:jc w:val="right"/>
              <w:rPr>
                <w:sz w:val="16"/>
                <w:szCs w:val="16"/>
              </w:rPr>
            </w:pPr>
            <w:r>
              <w:rPr>
                <w:sz w:val="16"/>
                <w:szCs w:val="16"/>
              </w:rPr>
              <w:t xml:space="preserve">6</w:t>
            </w:r>
          </w:p>
        </w:tc>
        <w:tc>
          <w:tcPr>
            <w:tcW w:w="480" w:type="dxa"/>
            <w:vAlign w:val="top"/>
          </w:tcPr>
          <w:p>
            <w:pPr>
              <w:pStyle w:val="TableText"/>
              <w:rPr>
                <w:sz w:val="16"/>
                <w:szCs w:val="16"/>
              </w:rPr>
            </w:pPr>
            <w:r>
              <w:rPr>
                <w:sz w:val="16"/>
                <w:szCs w:val="16"/>
              </w:rPr>
              <w:t xml:space="preserve">PD</w:t>
            </w:r>
          </w:p>
        </w:tc>
        <w:tc>
          <w:tcPr>
            <w:tcW w:w="572" w:type="dxa"/>
            <w:vAlign w:val="top"/>
          </w:tcPr>
          <w:p>
            <w:pPr>
              <w:pStyle w:val="TableText"/>
              <w:jc w:val="right"/>
              <w:rPr>
                <w:sz w:val="16"/>
                <w:szCs w:val="16"/>
              </w:rPr>
            </w:pPr>
          </w:p>
        </w:tc>
        <w:tc>
          <w:tcPr>
            <w:tcW w:w="572" w:type="dxa"/>
            <w:vAlign w:val="top"/>
          </w:tcPr>
          <w:p>
            <w:pPr>
              <w:pStyle w:val="TableText"/>
              <w:jc w:val="right"/>
              <w:rPr>
                <w:sz w:val="16"/>
                <w:szCs w:val="16"/>
              </w:rPr>
            </w:pPr>
            <w:r>
              <w:rPr>
                <w:sz w:val="16"/>
                <w:szCs w:val="16"/>
              </w:rPr>
              <w:t xml:space="preserve">€ 2,880</w:t>
            </w:r>
          </w:p>
        </w:tc>
        <w:tc>
          <w:tcPr>
            <w:tcW w:w="572" w:type="dxa"/>
            <w:vAlign w:val="top"/>
          </w:tcPr>
          <w:p>
            <w:pPr>
              <w:pStyle w:val="TableText"/>
              <w:jc w:val="right"/>
              <w:rPr>
                <w:sz w:val="16"/>
                <w:szCs w:val="16"/>
              </w:rPr>
            </w:pPr>
            <w:r>
              <w:rPr>
                <w:sz w:val="16"/>
                <w:szCs w:val="16"/>
              </w:rPr>
              <w:t xml:space="preserve">€ 2,880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€ 2,880</w:t>
            </w:r>
          </w:p>
        </w:tc>
        <w:tc>
          <w:tcPr>
            <w:tcW w:w="715" w:type="dxa"/>
            <w:vAlign w:val="top"/>
          </w:tcPr>
          <w:p>
            <w:pPr>
              <w:pStyle w:val="TableText"/>
              <w:jc w:val="right"/>
              <w:rPr>
                <w:sz w:val="16"/>
                <w:szCs w:val="16"/>
              </w:rPr>
            </w:pPr>
            <w:r>
              <w:rPr>
                <w:sz w:val="16"/>
                <w:szCs w:val="16"/>
              </w:rPr>
              <w:t xml:space="preserve">€ 0</w:t>
            </w:r>
          </w:p>
        </w:tc>
        <w:tc>
          <w:tcPr>
            <w:tcW w:w="1275" w:type="dxa"/>
            <w:vAlign w:val="top"/>
          </w:tcPr>
          <w:p>
            <w:pPr>
              <w:pStyle w:val="TableText"/>
              <w:rPr>
                <w:sz w:val="16"/>
                <w:szCs w:val="16"/>
              </w:rPr>
            </w:pPr>
            <w:r>
              <w:rPr>
                <w:sz w:val="16"/>
                <w:szCs w:val="16"/>
              </w:rPr>
              <w:t xml:space="preserve">Reports every four weeks</w:t>
            </w:r>
          </w:p>
        </w:tc>
      </w:tr>
      <w:tr>
        <w:trPr>
          <w:cantSplit/>
        </w:trPr>
        <w:tc>
          <w:tcPr>
            <w:tcW w:w="480" w:type="dxa"/>
            <w:vAlign w:val="top"/>
          </w:tcPr>
          <w:p>
            <w:pPr>
              <w:pStyle w:val="TableText"/>
              <w:jc w:val="right"/>
              <w:rPr>
                <w:sz w:val="16"/>
                <w:szCs w:val="16"/>
              </w:rPr>
            </w:pPr>
            <w:r>
              <w:rPr>
                <w:sz w:val="16"/>
                <w:szCs w:val="16"/>
              </w:rPr>
              <w:t xml:space="preserve">4</w:t>
            </w:r>
          </w:p>
        </w:tc>
        <w:tc>
          <w:tcPr>
            <w:tcW w:w="1144" w:type="dxa"/>
            <w:vAlign w:val="top"/>
          </w:tcPr>
          <w:p>
            <w:pPr>
              <w:pStyle w:val="TableText"/>
              <w:rPr>
                <w:sz w:val="16"/>
                <w:szCs w:val="16"/>
              </w:rPr>
            </w:pPr>
            <w:r>
              <w:rPr>
                <w:sz w:val="16"/>
                <w:szCs w:val="16"/>
              </w:rPr>
              <w:t xml:space="preserve">1.1.4 Closing the project</w:t>
            </w:r>
          </w:p>
        </w:tc>
        <w:tc>
          <w:tcPr>
            <w:tcW w:w="1144" w:type="dxa"/>
            <w:vAlign w:val="top"/>
          </w:tcPr>
          <w:p>
            <w:pPr>
              <w:pStyle w:val="TableText"/>
              <w:rPr>
                <w:sz w:val="16"/>
                <w:szCs w:val="16"/>
              </w:rPr>
            </w:pPr>
            <w:r>
              <w:rPr>
                <w:sz w:val="16"/>
                <w:szCs w:val="16"/>
              </w:rPr>
              <w:t xml:space="preserve">Project management</w:t>
            </w:r>
          </w:p>
        </w:tc>
        <w:tc>
          <w:tcPr>
            <w:tcW w:w="699" w:type="dxa"/>
            <w:vAlign w:val="top"/>
          </w:tcPr>
          <w:p>
            <w:pPr>
              <w:pStyle w:val="TableText"/>
              <w:rPr>
                <w:sz w:val="16"/>
                <w:szCs w:val="16"/>
              </w:rPr>
            </w:pPr>
            <w:r>
              <w:rPr>
                <w:sz w:val="16"/>
                <w:szCs w:val="16"/>
              </w:rPr>
              <w:t xml:space="preserve">Staff</w:t>
            </w:r>
          </w:p>
        </w:tc>
        <w:tc>
          <w:tcPr>
            <w:tcW w:w="635" w:type="dxa"/>
            <w:vAlign w:val="top"/>
          </w:tcPr>
          <w:p>
            <w:pPr>
              <w:pStyle w:val="TableText"/>
              <w:jc w:val="right"/>
              <w:rPr>
                <w:sz w:val="16"/>
                <w:szCs w:val="16"/>
              </w:rPr>
            </w:pPr>
            <w:r>
              <w:rPr>
                <w:sz w:val="16"/>
                <w:szCs w:val="16"/>
              </w:rPr>
              <w:t xml:space="preserve">3</w:t>
            </w:r>
          </w:p>
        </w:tc>
        <w:tc>
          <w:tcPr>
            <w:tcW w:w="480" w:type="dxa"/>
            <w:vAlign w:val="top"/>
          </w:tcPr>
          <w:p>
            <w:pPr>
              <w:pStyle w:val="TableText"/>
              <w:rPr>
                <w:sz w:val="16"/>
                <w:szCs w:val="16"/>
              </w:rPr>
            </w:pPr>
            <w:r>
              <w:rPr>
                <w:sz w:val="16"/>
                <w:szCs w:val="16"/>
              </w:rPr>
              <w:t xml:space="preserve">PD</w:t>
            </w:r>
          </w:p>
        </w:tc>
        <w:tc>
          <w:tcPr>
            <w:tcW w:w="572" w:type="dxa"/>
            <w:vAlign w:val="top"/>
          </w:tcPr>
          <w:p>
            <w:pPr>
              <w:pStyle w:val="TableText"/>
              <w:jc w:val="right"/>
              <w:rPr>
                <w:sz w:val="16"/>
                <w:szCs w:val="16"/>
              </w:rPr>
            </w:pPr>
          </w:p>
        </w:tc>
        <w:tc>
          <w:tcPr>
            <w:tcW w:w="572" w:type="dxa"/>
            <w:vAlign w:val="top"/>
          </w:tcPr>
          <w:p>
            <w:pPr>
              <w:pStyle w:val="TableText"/>
              <w:jc w:val="right"/>
              <w:rPr>
                <w:sz w:val="16"/>
                <w:szCs w:val="16"/>
              </w:rPr>
            </w:pPr>
            <w:r>
              <w:rPr>
                <w:sz w:val="16"/>
                <w:szCs w:val="16"/>
              </w:rPr>
              <w:t xml:space="preserve">€ 1,440</w:t>
            </w:r>
          </w:p>
        </w:tc>
        <w:tc>
          <w:tcPr>
            <w:tcW w:w="572" w:type="dxa"/>
            <w:vAlign w:val="top"/>
          </w:tcPr>
          <w:p>
            <w:pPr>
              <w:pStyle w:val="TableText"/>
              <w:jc w:val="right"/>
              <w:rPr>
                <w:sz w:val="16"/>
                <w:szCs w:val="16"/>
              </w:rPr>
            </w:pPr>
            <w:r>
              <w:rPr>
                <w:sz w:val="16"/>
                <w:szCs w:val="16"/>
              </w:rPr>
              <w:t xml:space="preserve">€ 1,440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€ 1,440</w:t>
            </w:r>
          </w:p>
        </w:tc>
        <w:tc>
          <w:tcPr>
            <w:tcW w:w="715" w:type="dxa"/>
            <w:vAlign w:val="top"/>
          </w:tcPr>
          <w:p>
            <w:pPr>
              <w:pStyle w:val="TableText"/>
              <w:jc w:val="right"/>
              <w:rPr>
                <w:sz w:val="16"/>
                <w:szCs w:val="16"/>
              </w:rPr>
            </w:pPr>
            <w:r>
              <w:rPr>
                <w:sz w:val="16"/>
                <w:szCs w:val="16"/>
              </w:rPr>
              <w:t xml:space="preserve">€ 0</w:t>
            </w:r>
          </w:p>
        </w:tc>
        <w:tc>
          <w:tcPr>
            <w:tcW w:w="1275" w:type="dxa"/>
            <w:vAlign w:val="top"/>
          </w:tcPr>
          <w:p>
            <w:pPr>
              <w:pStyle w:val="TableText"/>
              <w:rPr>
                <w:sz w:val="16"/>
                <w:szCs w:val="16"/>
              </w:rPr>
            </w:pPr>
          </w:p>
        </w:tc>
      </w:tr>
      <w:tr>
        <w:trPr>
          <w:cantSplit/>
        </w:trPr>
        <w:tc>
          <w:tcPr>
            <w:tcW w:w="480" w:type="dxa"/>
            <w:vAlign w:val="top"/>
          </w:tcPr>
          <w:p>
            <w:pPr>
              <w:pStyle w:val="TableText"/>
              <w:jc w:val="right"/>
              <w:rPr>
                <w:sz w:val="16"/>
                <w:szCs w:val="16"/>
              </w:rPr>
            </w:pPr>
            <w:r>
              <w:rPr>
                <w:sz w:val="16"/>
                <w:szCs w:val="16"/>
              </w:rPr>
              <w:t xml:space="preserve">5</w:t>
            </w:r>
          </w:p>
        </w:tc>
        <w:tc>
          <w:tcPr>
            <w:tcW w:w="1144" w:type="dxa"/>
            <w:vAlign w:val="top"/>
          </w:tcPr>
          <w:p>
            <w:pPr>
              <w:pStyle w:val="TableText"/>
              <w:rPr>
                <w:sz w:val="16"/>
                <w:szCs w:val="16"/>
              </w:rPr>
            </w:pPr>
            <w:r>
              <w:rPr>
                <w:sz w:val="16"/>
                <w:szCs w:val="16"/>
              </w:rPr>
              <w:t xml:space="preserve">1.2.3 Getting the concept approved</w:t>
            </w:r>
          </w:p>
        </w:tc>
        <w:tc>
          <w:tcPr>
            <w:tcW w:w="1144" w:type="dxa"/>
            <w:vAlign w:val="top"/>
          </w:tcPr>
          <w:p>
            <w:pPr>
              <w:pStyle w:val="TableText"/>
              <w:rPr>
                <w:sz w:val="16"/>
                <w:szCs w:val="16"/>
              </w:rPr>
            </w:pPr>
            <w:r>
              <w:rPr>
                <w:sz w:val="16"/>
                <w:szCs w:val="16"/>
              </w:rPr>
              <w:t xml:space="preserve">Project management</w:t>
            </w:r>
          </w:p>
        </w:tc>
        <w:tc>
          <w:tcPr>
            <w:tcW w:w="699" w:type="dxa"/>
            <w:vAlign w:val="top"/>
          </w:tcPr>
          <w:p>
            <w:pPr>
              <w:pStyle w:val="TableText"/>
              <w:rPr>
                <w:sz w:val="16"/>
                <w:szCs w:val="16"/>
              </w:rPr>
            </w:pPr>
            <w:r>
              <w:rPr>
                <w:sz w:val="16"/>
                <w:szCs w:val="16"/>
              </w:rPr>
              <w:t xml:space="preserve">Staff</w:t>
            </w:r>
          </w:p>
        </w:tc>
        <w:tc>
          <w:tcPr>
            <w:tcW w:w="635" w:type="dxa"/>
            <w:vAlign w:val="top"/>
          </w:tcPr>
          <w:p>
            <w:pPr>
              <w:pStyle w:val="TableText"/>
              <w:jc w:val="right"/>
              <w:rPr>
                <w:sz w:val="16"/>
                <w:szCs w:val="16"/>
              </w:rPr>
            </w:pPr>
            <w:r>
              <w:rPr>
                <w:sz w:val="16"/>
                <w:szCs w:val="16"/>
              </w:rPr>
              <w:t xml:space="preserve">1</w:t>
            </w:r>
          </w:p>
        </w:tc>
        <w:tc>
          <w:tcPr>
            <w:tcW w:w="480" w:type="dxa"/>
            <w:vAlign w:val="top"/>
          </w:tcPr>
          <w:p>
            <w:pPr>
              <w:pStyle w:val="TableText"/>
              <w:rPr>
                <w:sz w:val="16"/>
                <w:szCs w:val="16"/>
              </w:rPr>
            </w:pPr>
            <w:r>
              <w:rPr>
                <w:sz w:val="16"/>
                <w:szCs w:val="16"/>
              </w:rPr>
              <w:t xml:space="preserve">PD</w:t>
            </w:r>
          </w:p>
        </w:tc>
        <w:tc>
          <w:tcPr>
            <w:tcW w:w="572" w:type="dxa"/>
            <w:vAlign w:val="top"/>
          </w:tcPr>
          <w:p>
            <w:pPr>
              <w:pStyle w:val="TableText"/>
              <w:jc w:val="right"/>
              <w:rPr>
                <w:sz w:val="16"/>
                <w:szCs w:val="16"/>
              </w:rPr>
            </w:pPr>
          </w:p>
        </w:tc>
        <w:tc>
          <w:tcPr>
            <w:tcW w:w="572" w:type="dxa"/>
            <w:vAlign w:val="top"/>
          </w:tcPr>
          <w:p>
            <w:pPr>
              <w:pStyle w:val="TableText"/>
              <w:jc w:val="right"/>
              <w:rPr>
                <w:sz w:val="16"/>
                <w:szCs w:val="16"/>
              </w:rPr>
            </w:pPr>
            <w:r>
              <w:rPr>
                <w:sz w:val="16"/>
                <w:szCs w:val="16"/>
              </w:rPr>
              <w:t xml:space="preserve">€ 480</w:t>
            </w:r>
          </w:p>
        </w:tc>
        <w:tc>
          <w:tcPr>
            <w:tcW w:w="572" w:type="dxa"/>
            <w:vAlign w:val="top"/>
          </w:tcPr>
          <w:p>
            <w:pPr>
              <w:pStyle w:val="TableText"/>
              <w:jc w:val="right"/>
              <w:rPr>
                <w:sz w:val="16"/>
                <w:szCs w:val="16"/>
              </w:rPr>
            </w:pPr>
            <w:r>
              <w:rPr>
                <w:sz w:val="16"/>
                <w:szCs w:val="16"/>
              </w:rPr>
              <w:t xml:space="preserve">€ 480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€ 480</w:t>
            </w:r>
          </w:p>
        </w:tc>
        <w:tc>
          <w:tcPr>
            <w:tcW w:w="715" w:type="dxa"/>
            <w:vAlign w:val="top"/>
          </w:tcPr>
          <w:p>
            <w:pPr>
              <w:pStyle w:val="TableText"/>
              <w:jc w:val="right"/>
              <w:rPr>
                <w:sz w:val="16"/>
                <w:szCs w:val="16"/>
              </w:rPr>
            </w:pPr>
            <w:r>
              <w:rPr>
                <w:sz w:val="16"/>
                <w:szCs w:val="16"/>
              </w:rPr>
              <w:t xml:space="preserve">€ 0</w:t>
            </w:r>
          </w:p>
        </w:tc>
        <w:tc>
          <w:tcPr>
            <w:tcW w:w="1275" w:type="dxa"/>
            <w:vAlign w:val="top"/>
          </w:tcPr>
          <w:p>
            <w:pPr>
              <w:pStyle w:val="TableText"/>
              <w:rPr>
                <w:sz w:val="16"/>
                <w:szCs w:val="16"/>
              </w:rPr>
            </w:pPr>
          </w:p>
        </w:tc>
      </w:tr>
      <w:tr>
        <w:trPr>
          <w:cantSplit/>
        </w:trPr>
        <w:tc>
          <w:tcPr>
            <w:tcW w:w="480" w:type="dxa"/>
            <w:vAlign w:val="top"/>
          </w:tcPr>
          <w:p>
            <w:pPr>
              <w:pStyle w:val="TableText"/>
              <w:jc w:val="right"/>
              <w:rPr>
                <w:sz w:val="16"/>
                <w:szCs w:val="16"/>
              </w:rPr>
            </w:pPr>
            <w:r>
              <w:rPr>
                <w:sz w:val="16"/>
                <w:szCs w:val="16"/>
              </w:rPr>
              <w:t xml:space="preserve">6</w:t>
            </w:r>
          </w:p>
        </w:tc>
        <w:tc>
          <w:tcPr>
            <w:tcW w:w="1144" w:type="dxa"/>
            <w:vAlign w:val="top"/>
          </w:tcPr>
          <w:p>
            <w:pPr>
              <w:pStyle w:val="TableText"/>
              <w:rPr>
                <w:sz w:val="16"/>
                <w:szCs w:val="16"/>
              </w:rPr>
            </w:pPr>
            <w:r>
              <w:rPr>
                <w:sz w:val="16"/>
                <w:szCs w:val="16"/>
              </w:rPr>
              <w:t xml:space="preserve">1.5.2 Running the festival day</w:t>
            </w:r>
          </w:p>
        </w:tc>
        <w:tc>
          <w:tcPr>
            <w:tcW w:w="1144" w:type="dxa"/>
            <w:vAlign w:val="top"/>
          </w:tcPr>
          <w:p>
            <w:pPr>
              <w:pStyle w:val="TableText"/>
              <w:rPr>
                <w:sz w:val="16"/>
                <w:szCs w:val="16"/>
              </w:rPr>
            </w:pPr>
            <w:r>
              <w:rPr>
                <w:sz w:val="16"/>
                <w:szCs w:val="16"/>
              </w:rPr>
              <w:t xml:space="preserve">Project management</w:t>
            </w:r>
          </w:p>
        </w:tc>
        <w:tc>
          <w:tcPr>
            <w:tcW w:w="699" w:type="dxa"/>
            <w:vAlign w:val="top"/>
          </w:tcPr>
          <w:p>
            <w:pPr>
              <w:pStyle w:val="TableText"/>
              <w:rPr>
                <w:sz w:val="16"/>
                <w:szCs w:val="16"/>
              </w:rPr>
            </w:pPr>
            <w:r>
              <w:rPr>
                <w:sz w:val="16"/>
                <w:szCs w:val="16"/>
              </w:rPr>
              <w:t xml:space="preserve">Staff</w:t>
            </w:r>
          </w:p>
        </w:tc>
        <w:tc>
          <w:tcPr>
            <w:tcW w:w="635" w:type="dxa"/>
            <w:vAlign w:val="top"/>
          </w:tcPr>
          <w:p>
            <w:pPr>
              <w:pStyle w:val="TableText"/>
              <w:jc w:val="right"/>
              <w:rPr>
                <w:sz w:val="16"/>
                <w:szCs w:val="16"/>
              </w:rPr>
            </w:pPr>
            <w:r>
              <w:rPr>
                <w:sz w:val="16"/>
                <w:szCs w:val="16"/>
              </w:rPr>
              <w:t xml:space="preserve">1</w:t>
            </w:r>
          </w:p>
        </w:tc>
        <w:tc>
          <w:tcPr>
            <w:tcW w:w="480" w:type="dxa"/>
            <w:vAlign w:val="top"/>
          </w:tcPr>
          <w:p>
            <w:pPr>
              <w:pStyle w:val="TableText"/>
              <w:rPr>
                <w:sz w:val="16"/>
                <w:szCs w:val="16"/>
              </w:rPr>
            </w:pPr>
            <w:r>
              <w:rPr>
                <w:sz w:val="16"/>
                <w:szCs w:val="16"/>
              </w:rPr>
              <w:t xml:space="preserve">PD</w:t>
            </w:r>
          </w:p>
        </w:tc>
        <w:tc>
          <w:tcPr>
            <w:tcW w:w="572" w:type="dxa"/>
            <w:vAlign w:val="top"/>
          </w:tcPr>
          <w:p>
            <w:pPr>
              <w:pStyle w:val="TableText"/>
              <w:jc w:val="right"/>
              <w:rPr>
                <w:sz w:val="16"/>
                <w:szCs w:val="16"/>
              </w:rPr>
            </w:pPr>
          </w:p>
        </w:tc>
        <w:tc>
          <w:tcPr>
            <w:tcW w:w="572" w:type="dxa"/>
            <w:vAlign w:val="top"/>
          </w:tcPr>
          <w:p>
            <w:pPr>
              <w:pStyle w:val="TableText"/>
              <w:jc w:val="right"/>
              <w:rPr>
                <w:sz w:val="16"/>
                <w:szCs w:val="16"/>
              </w:rPr>
            </w:pPr>
            <w:r>
              <w:rPr>
                <w:sz w:val="16"/>
                <w:szCs w:val="16"/>
              </w:rPr>
              <w:t xml:space="preserve">€ 480</w:t>
            </w:r>
          </w:p>
        </w:tc>
        <w:tc>
          <w:tcPr>
            <w:tcW w:w="572" w:type="dxa"/>
            <w:vAlign w:val="top"/>
          </w:tcPr>
          <w:p>
            <w:pPr>
              <w:pStyle w:val="TableText"/>
              <w:jc w:val="right"/>
              <w:rPr>
                <w:sz w:val="16"/>
                <w:szCs w:val="16"/>
              </w:rPr>
            </w:pPr>
            <w:r>
              <w:rPr>
                <w:sz w:val="16"/>
                <w:szCs w:val="16"/>
              </w:rPr>
              <w:t xml:space="preserve">€ 480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€ 480</w:t>
            </w:r>
          </w:p>
        </w:tc>
        <w:tc>
          <w:tcPr>
            <w:tcW w:w="715" w:type="dxa"/>
            <w:vAlign w:val="top"/>
          </w:tcPr>
          <w:p>
            <w:pPr>
              <w:pStyle w:val="TableText"/>
              <w:jc w:val="right"/>
              <w:rPr>
                <w:sz w:val="16"/>
                <w:szCs w:val="16"/>
              </w:rPr>
            </w:pPr>
            <w:r>
              <w:rPr>
                <w:sz w:val="16"/>
                <w:szCs w:val="16"/>
              </w:rPr>
              <w:t xml:space="preserve">€ 0</w:t>
            </w:r>
          </w:p>
        </w:tc>
        <w:tc>
          <w:tcPr>
            <w:tcW w:w="1275" w:type="dxa"/>
            <w:vAlign w:val="top"/>
          </w:tcPr>
          <w:p>
            <w:pPr>
              <w:pStyle w:val="TableText"/>
              <w:rPr>
                <w:sz w:val="16"/>
                <w:szCs w:val="16"/>
              </w:rPr>
            </w:pPr>
            <w:r>
              <w:rPr>
                <w:sz w:val="16"/>
                <w:szCs w:val="16"/>
              </w:rPr>
              <w:t xml:space="preserve">Lead on the festival day</w:t>
            </w:r>
          </w:p>
        </w:tc>
      </w:tr>
      <w:tr>
        <w:trPr>
          <w:cantSplit/>
        </w:trPr>
        <w:tc>
          <w:tcPr>
            <w:tcW w:w="480" w:type="dxa"/>
            <w:vAlign w:val="top"/>
          </w:tcPr>
          <w:p>
            <w:pPr>
              <w:pStyle w:val="TableText"/>
              <w:jc w:val="right"/>
              <w:rPr>
                <w:sz w:val="16"/>
                <w:szCs w:val="16"/>
              </w:rPr>
            </w:pPr>
            <w:r>
              <w:rPr>
                <w:sz w:val="16"/>
                <w:szCs w:val="16"/>
              </w:rPr>
              <w:t xml:space="preserve">7</w:t>
            </w:r>
          </w:p>
        </w:tc>
        <w:tc>
          <w:tcPr>
            <w:tcW w:w="1144" w:type="dxa"/>
            <w:vAlign w:val="top"/>
          </w:tcPr>
          <w:p>
            <w:pPr>
              <w:pStyle w:val="TableText"/>
              <w:rPr>
                <w:sz w:val="16"/>
                <w:szCs w:val="16"/>
              </w:rPr>
            </w:pPr>
            <w:r>
              <w:rPr>
                <w:sz w:val="16"/>
                <w:szCs w:val="16"/>
              </w:rPr>
              <w:t xml:space="preserve">1.1.2 Coordinating the project</w:t>
            </w:r>
          </w:p>
        </w:tc>
        <w:tc>
          <w:tcPr>
            <w:tcW w:w="1144" w:type="dxa"/>
            <w:vAlign w:val="top"/>
          </w:tcPr>
          <w:p>
            <w:pPr>
              <w:pStyle w:val="TableText"/>
              <w:rPr>
                <w:sz w:val="16"/>
                <w:szCs w:val="16"/>
              </w:rPr>
            </w:pPr>
            <w:r>
              <w:rPr>
                <w:sz w:val="16"/>
                <w:szCs w:val="16"/>
              </w:rPr>
              <w:t xml:space="preserve">Corporate Communications</w:t>
            </w:r>
          </w:p>
        </w:tc>
        <w:tc>
          <w:tcPr>
            <w:tcW w:w="699" w:type="dxa"/>
            <w:vAlign w:val="top"/>
          </w:tcPr>
          <w:p>
            <w:pPr>
              <w:pStyle w:val="TableText"/>
              <w:rPr>
                <w:sz w:val="16"/>
                <w:szCs w:val="16"/>
              </w:rPr>
            </w:pPr>
            <w:r>
              <w:rPr>
                <w:sz w:val="16"/>
                <w:szCs w:val="16"/>
              </w:rPr>
              <w:t xml:space="preserve">Staff</w:t>
            </w:r>
          </w:p>
        </w:tc>
        <w:tc>
          <w:tcPr>
            <w:tcW w:w="635" w:type="dxa"/>
            <w:vAlign w:val="top"/>
          </w:tcPr>
          <w:p>
            <w:pPr>
              <w:pStyle w:val="TableText"/>
              <w:jc w:val="right"/>
              <w:rPr>
                <w:sz w:val="16"/>
                <w:szCs w:val="16"/>
              </w:rPr>
            </w:pPr>
            <w:r>
              <w:rPr>
                <w:sz w:val="16"/>
                <w:szCs w:val="16"/>
              </w:rPr>
              <w:t xml:space="preserve">4</w:t>
            </w:r>
          </w:p>
        </w:tc>
        <w:tc>
          <w:tcPr>
            <w:tcW w:w="480" w:type="dxa"/>
            <w:vAlign w:val="top"/>
          </w:tcPr>
          <w:p>
            <w:pPr>
              <w:pStyle w:val="TableText"/>
              <w:rPr>
                <w:sz w:val="16"/>
                <w:szCs w:val="16"/>
              </w:rPr>
            </w:pPr>
            <w:r>
              <w:rPr>
                <w:sz w:val="16"/>
                <w:szCs w:val="16"/>
              </w:rPr>
              <w:t xml:space="preserve">PD</w:t>
            </w:r>
          </w:p>
        </w:tc>
        <w:tc>
          <w:tcPr>
            <w:tcW w:w="572" w:type="dxa"/>
            <w:vAlign w:val="top"/>
          </w:tcPr>
          <w:p>
            <w:pPr>
              <w:pStyle w:val="TableText"/>
              <w:jc w:val="right"/>
              <w:rPr>
                <w:sz w:val="16"/>
                <w:szCs w:val="16"/>
              </w:rPr>
            </w:pPr>
          </w:p>
        </w:tc>
        <w:tc>
          <w:tcPr>
            <w:tcW w:w="572" w:type="dxa"/>
            <w:vAlign w:val="top"/>
          </w:tcPr>
          <w:p>
            <w:pPr>
              <w:pStyle w:val="TableText"/>
              <w:jc w:val="right"/>
              <w:rPr>
                <w:sz w:val="16"/>
                <w:szCs w:val="16"/>
              </w:rPr>
            </w:pPr>
            <w:r>
              <w:rPr>
                <w:sz w:val="16"/>
                <w:szCs w:val="16"/>
              </w:rPr>
              <w:t xml:space="preserve">€ 1,600</w:t>
            </w:r>
          </w:p>
        </w:tc>
        <w:tc>
          <w:tcPr>
            <w:tcW w:w="572" w:type="dxa"/>
            <w:vAlign w:val="top"/>
          </w:tcPr>
          <w:p>
            <w:pPr>
              <w:pStyle w:val="TableText"/>
              <w:jc w:val="right"/>
              <w:rPr>
                <w:sz w:val="16"/>
                <w:szCs w:val="16"/>
              </w:rPr>
            </w:pPr>
            <w:r>
              <w:rPr>
                <w:sz w:val="16"/>
                <w:szCs w:val="16"/>
              </w:rPr>
              <w:t xml:space="preserve">€ 1,600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€ 1,600</w:t>
            </w:r>
          </w:p>
        </w:tc>
        <w:tc>
          <w:tcPr>
            <w:tcW w:w="715" w:type="dxa"/>
            <w:vAlign w:val="top"/>
          </w:tcPr>
          <w:p>
            <w:pPr>
              <w:pStyle w:val="TableText"/>
              <w:jc w:val="right"/>
              <w:rPr>
                <w:sz w:val="16"/>
                <w:szCs w:val="16"/>
              </w:rPr>
            </w:pPr>
            <w:r>
              <w:rPr>
                <w:sz w:val="16"/>
                <w:szCs w:val="16"/>
              </w:rPr>
              <w:t xml:space="preserve">€ 0</w:t>
            </w:r>
          </w:p>
        </w:tc>
        <w:tc>
          <w:tcPr>
            <w:tcW w:w="1275" w:type="dxa"/>
            <w:vAlign w:val="top"/>
          </w:tcPr>
          <w:p>
            <w:pPr>
              <w:pStyle w:val="TableText"/>
              <w:rPr>
                <w:sz w:val="16"/>
                <w:szCs w:val="16"/>
              </w:rPr>
            </w:pPr>
            <w:r>
              <w:rPr>
                <w:sz w:val="16"/>
                <w:szCs w:val="16"/>
              </w:rPr>
              <w:t xml:space="preserve">Project assistant: minutes, filing</w:t>
            </w:r>
          </w:p>
        </w:tc>
      </w:tr>
      <w:tr>
        <w:trPr>
          <w:cantSplit/>
        </w:trPr>
        <w:tc>
          <w:tcPr>
            <w:tcW w:w="480" w:type="dxa"/>
            <w:vAlign w:val="top"/>
          </w:tcPr>
          <w:p>
            <w:pPr>
              <w:pStyle w:val="TableText"/>
              <w:jc w:val="right"/>
              <w:rPr>
                <w:sz w:val="16"/>
                <w:szCs w:val="16"/>
              </w:rPr>
            </w:pPr>
            <w:r>
              <w:rPr>
                <w:sz w:val="16"/>
                <w:szCs w:val="16"/>
              </w:rPr>
              <w:t xml:space="preserve">8</w:t>
            </w:r>
          </w:p>
        </w:tc>
        <w:tc>
          <w:tcPr>
            <w:tcW w:w="1144" w:type="dxa"/>
            <w:vAlign w:val="top"/>
          </w:tcPr>
          <w:p>
            <w:pPr>
              <w:pStyle w:val="TableText"/>
              <w:rPr>
                <w:sz w:val="16"/>
                <w:szCs w:val="16"/>
              </w:rPr>
            </w:pPr>
            <w:r>
              <w:rPr>
                <w:sz w:val="16"/>
                <w:szCs w:val="16"/>
              </w:rPr>
              <w:t xml:space="preserve">1.2.1 Surveying employee wishes</w:t>
            </w:r>
          </w:p>
        </w:tc>
        <w:tc>
          <w:tcPr>
            <w:tcW w:w="1144" w:type="dxa"/>
            <w:vAlign w:val="top"/>
          </w:tcPr>
          <w:p>
            <w:pPr>
              <w:pStyle w:val="TableText"/>
              <w:rPr>
                <w:sz w:val="16"/>
                <w:szCs w:val="16"/>
              </w:rPr>
            </w:pPr>
            <w:r>
              <w:rPr>
                <w:sz w:val="16"/>
                <w:szCs w:val="16"/>
              </w:rPr>
              <w:t xml:space="preserve">Corporate Communications</w:t>
            </w:r>
          </w:p>
        </w:tc>
        <w:tc>
          <w:tcPr>
            <w:tcW w:w="699" w:type="dxa"/>
            <w:vAlign w:val="top"/>
          </w:tcPr>
          <w:p>
            <w:pPr>
              <w:pStyle w:val="TableText"/>
              <w:rPr>
                <w:sz w:val="16"/>
                <w:szCs w:val="16"/>
              </w:rPr>
            </w:pPr>
            <w:r>
              <w:rPr>
                <w:sz w:val="16"/>
                <w:szCs w:val="16"/>
              </w:rPr>
              <w:t xml:space="preserve">Staff</w:t>
            </w:r>
          </w:p>
        </w:tc>
        <w:tc>
          <w:tcPr>
            <w:tcW w:w="635" w:type="dxa"/>
            <w:vAlign w:val="top"/>
          </w:tcPr>
          <w:p>
            <w:pPr>
              <w:pStyle w:val="TableText"/>
              <w:jc w:val="right"/>
              <w:rPr>
                <w:sz w:val="16"/>
                <w:szCs w:val="16"/>
              </w:rPr>
            </w:pPr>
            <w:r>
              <w:rPr>
                <w:sz w:val="16"/>
                <w:szCs w:val="16"/>
              </w:rPr>
              <w:t xml:space="preserve">4</w:t>
            </w:r>
          </w:p>
        </w:tc>
        <w:tc>
          <w:tcPr>
            <w:tcW w:w="480" w:type="dxa"/>
            <w:vAlign w:val="top"/>
          </w:tcPr>
          <w:p>
            <w:pPr>
              <w:pStyle w:val="TableText"/>
              <w:rPr>
                <w:sz w:val="16"/>
                <w:szCs w:val="16"/>
              </w:rPr>
            </w:pPr>
            <w:r>
              <w:rPr>
                <w:sz w:val="16"/>
                <w:szCs w:val="16"/>
              </w:rPr>
              <w:t xml:space="preserve">PD</w:t>
            </w:r>
          </w:p>
        </w:tc>
        <w:tc>
          <w:tcPr>
            <w:tcW w:w="572" w:type="dxa"/>
            <w:vAlign w:val="top"/>
          </w:tcPr>
          <w:p>
            <w:pPr>
              <w:pStyle w:val="TableText"/>
              <w:jc w:val="right"/>
              <w:rPr>
                <w:sz w:val="16"/>
                <w:szCs w:val="16"/>
              </w:rPr>
            </w:pPr>
          </w:p>
        </w:tc>
        <w:tc>
          <w:tcPr>
            <w:tcW w:w="572" w:type="dxa"/>
            <w:vAlign w:val="top"/>
          </w:tcPr>
          <w:p>
            <w:pPr>
              <w:pStyle w:val="TableText"/>
              <w:jc w:val="right"/>
              <w:rPr>
                <w:sz w:val="16"/>
                <w:szCs w:val="16"/>
              </w:rPr>
            </w:pPr>
            <w:r>
              <w:rPr>
                <w:sz w:val="16"/>
                <w:szCs w:val="16"/>
              </w:rPr>
              <w:t xml:space="preserve">€ 1,600</w:t>
            </w:r>
          </w:p>
        </w:tc>
        <w:tc>
          <w:tcPr>
            <w:tcW w:w="572" w:type="dxa"/>
            <w:vAlign w:val="top"/>
          </w:tcPr>
          <w:p>
            <w:pPr>
              <w:pStyle w:val="TableText"/>
              <w:jc w:val="right"/>
              <w:rPr>
                <w:sz w:val="16"/>
                <w:szCs w:val="16"/>
              </w:rPr>
            </w:pPr>
            <w:r>
              <w:rPr>
                <w:sz w:val="16"/>
                <w:szCs w:val="16"/>
              </w:rPr>
              <w:t xml:space="preserve">€ 1,600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€ 1,600</w:t>
            </w:r>
          </w:p>
        </w:tc>
        <w:tc>
          <w:tcPr>
            <w:tcW w:w="715" w:type="dxa"/>
            <w:vAlign w:val="top"/>
          </w:tcPr>
          <w:p>
            <w:pPr>
              <w:pStyle w:val="TableText"/>
              <w:jc w:val="right"/>
              <w:rPr>
                <w:sz w:val="16"/>
                <w:szCs w:val="16"/>
              </w:rPr>
            </w:pPr>
            <w:r>
              <w:rPr>
                <w:sz w:val="16"/>
                <w:szCs w:val="16"/>
              </w:rPr>
              <w:t xml:space="preserve">€ 0</w:t>
            </w:r>
          </w:p>
        </w:tc>
        <w:tc>
          <w:tcPr>
            <w:tcW w:w="1275" w:type="dxa"/>
            <w:vAlign w:val="top"/>
          </w:tcPr>
          <w:p>
            <w:pPr>
              <w:pStyle w:val="TableText"/>
              <w:rPr>
                <w:sz w:val="16"/>
                <w:szCs w:val="16"/>
              </w:rPr>
            </w:pPr>
          </w:p>
        </w:tc>
      </w:tr>
      <w:tr>
        <w:trPr>
          <w:cantSplit/>
        </w:trPr>
        <w:tc>
          <w:tcPr>
            <w:tcW w:w="480" w:type="dxa"/>
            <w:vAlign w:val="top"/>
          </w:tcPr>
          <w:p>
            <w:pPr>
              <w:pStyle w:val="TableText"/>
              <w:jc w:val="right"/>
              <w:rPr>
                <w:sz w:val="16"/>
                <w:szCs w:val="16"/>
              </w:rPr>
            </w:pPr>
            <w:r>
              <w:rPr>
                <w:sz w:val="16"/>
                <w:szCs w:val="16"/>
              </w:rPr>
              <w:t xml:space="preserve">9</w:t>
            </w:r>
          </w:p>
        </w:tc>
        <w:tc>
          <w:tcPr>
            <w:tcW w:w="1144" w:type="dxa"/>
            <w:vAlign w:val="top"/>
          </w:tcPr>
          <w:p>
            <w:pPr>
              <w:pStyle w:val="TableText"/>
              <w:rPr>
                <w:sz w:val="16"/>
                <w:szCs w:val="16"/>
              </w:rPr>
            </w:pPr>
            <w:r>
              <w:rPr>
                <w:sz w:val="16"/>
                <w:szCs w:val="16"/>
              </w:rPr>
              <w:t xml:space="preserve">1.2.2 Developing the festival concept</w:t>
            </w:r>
          </w:p>
        </w:tc>
        <w:tc>
          <w:tcPr>
            <w:tcW w:w="1144" w:type="dxa"/>
            <w:vAlign w:val="top"/>
          </w:tcPr>
          <w:p>
            <w:pPr>
              <w:pStyle w:val="TableText"/>
              <w:rPr>
                <w:sz w:val="16"/>
                <w:szCs w:val="16"/>
              </w:rPr>
            </w:pPr>
            <w:r>
              <w:rPr>
                <w:sz w:val="16"/>
                <w:szCs w:val="16"/>
              </w:rPr>
              <w:t xml:space="preserve">Corporate Communications</w:t>
            </w:r>
          </w:p>
        </w:tc>
        <w:tc>
          <w:tcPr>
            <w:tcW w:w="699" w:type="dxa"/>
            <w:vAlign w:val="top"/>
          </w:tcPr>
          <w:p>
            <w:pPr>
              <w:pStyle w:val="TableText"/>
              <w:rPr>
                <w:sz w:val="16"/>
                <w:szCs w:val="16"/>
              </w:rPr>
            </w:pPr>
            <w:r>
              <w:rPr>
                <w:sz w:val="16"/>
                <w:szCs w:val="16"/>
              </w:rPr>
              <w:t xml:space="preserve">Staff</w:t>
            </w:r>
          </w:p>
        </w:tc>
        <w:tc>
          <w:tcPr>
            <w:tcW w:w="635" w:type="dxa"/>
            <w:vAlign w:val="top"/>
          </w:tcPr>
          <w:p>
            <w:pPr>
              <w:pStyle w:val="TableText"/>
              <w:jc w:val="right"/>
              <w:rPr>
                <w:sz w:val="16"/>
                <w:szCs w:val="16"/>
              </w:rPr>
            </w:pPr>
            <w:r>
              <w:rPr>
                <w:sz w:val="16"/>
                <w:szCs w:val="16"/>
              </w:rPr>
              <w:t xml:space="preserve">10</w:t>
            </w:r>
          </w:p>
        </w:tc>
        <w:tc>
          <w:tcPr>
            <w:tcW w:w="480" w:type="dxa"/>
            <w:vAlign w:val="top"/>
          </w:tcPr>
          <w:p>
            <w:pPr>
              <w:pStyle w:val="TableText"/>
              <w:rPr>
                <w:sz w:val="16"/>
                <w:szCs w:val="16"/>
              </w:rPr>
            </w:pPr>
            <w:r>
              <w:rPr>
                <w:sz w:val="16"/>
                <w:szCs w:val="16"/>
              </w:rPr>
              <w:t xml:space="preserve">PD</w:t>
            </w:r>
          </w:p>
        </w:tc>
        <w:tc>
          <w:tcPr>
            <w:tcW w:w="572" w:type="dxa"/>
            <w:vAlign w:val="top"/>
          </w:tcPr>
          <w:p>
            <w:pPr>
              <w:pStyle w:val="TableText"/>
              <w:jc w:val="right"/>
              <w:rPr>
                <w:sz w:val="16"/>
                <w:szCs w:val="16"/>
              </w:rPr>
            </w:pPr>
          </w:p>
        </w:tc>
        <w:tc>
          <w:tcPr>
            <w:tcW w:w="572" w:type="dxa"/>
            <w:vAlign w:val="top"/>
          </w:tcPr>
          <w:p>
            <w:pPr>
              <w:pStyle w:val="TableText"/>
              <w:jc w:val="right"/>
              <w:rPr>
                <w:sz w:val="16"/>
                <w:szCs w:val="16"/>
              </w:rPr>
            </w:pPr>
            <w:r>
              <w:rPr>
                <w:sz w:val="16"/>
                <w:szCs w:val="16"/>
              </w:rPr>
              <w:t xml:space="preserve">€ 4,000</w:t>
            </w:r>
          </w:p>
        </w:tc>
        <w:tc>
          <w:tcPr>
            <w:tcW w:w="572" w:type="dxa"/>
            <w:vAlign w:val="top"/>
          </w:tcPr>
          <w:p>
            <w:pPr>
              <w:pStyle w:val="TableText"/>
              <w:jc w:val="right"/>
              <w:rPr>
                <w:sz w:val="16"/>
                <w:szCs w:val="16"/>
              </w:rPr>
            </w:pPr>
            <w:r>
              <w:rPr>
                <w:sz w:val="16"/>
                <w:szCs w:val="16"/>
              </w:rPr>
              <w:t xml:space="preserve">€ 3,600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€ 3,600</w:t>
            </w:r>
          </w:p>
        </w:tc>
        <w:tc>
          <w:tcPr>
            <w:tcW w:w="715" w:type="dxa"/>
            <w:vAlign w:val="top"/>
          </w:tcPr>
          <w:p>
            <w:pPr>
              <w:pStyle w:val="TableText"/>
              <w:jc w:val="right"/>
              <w:rPr>
                <w:sz w:val="16"/>
                <w:szCs w:val="16"/>
              </w:rPr>
            </w:pPr>
            <w:r>
              <w:rPr>
                <w:sz w:val="16"/>
                <w:szCs w:val="16"/>
              </w:rPr>
              <w:t xml:space="preserve">−€ 400</w:t>
            </w:r>
          </w:p>
        </w:tc>
        <w:tc>
          <w:tcPr>
            <w:tcW w:w="1275" w:type="dxa"/>
            <w:vAlign w:val="top"/>
          </w:tcPr>
          <w:p>
            <w:pPr>
              <w:pStyle w:val="TableText"/>
              <w:rPr>
                <w:sz w:val="16"/>
                <w:szCs w:val="16"/>
              </w:rPr>
            </w:pPr>
          </w:p>
        </w:tc>
      </w:tr>
      <w:tr>
        <w:trPr>
          <w:cantSplit/>
        </w:trPr>
        <w:tc>
          <w:tcPr>
            <w:tcW w:w="480" w:type="dxa"/>
            <w:vAlign w:val="top"/>
          </w:tcPr>
          <w:p>
            <w:pPr>
              <w:pStyle w:val="TableText"/>
              <w:jc w:val="right"/>
              <w:rPr>
                <w:sz w:val="16"/>
                <w:szCs w:val="16"/>
              </w:rPr>
            </w:pPr>
            <w:r>
              <w:rPr>
                <w:sz w:val="16"/>
                <w:szCs w:val="16"/>
              </w:rPr>
              <w:t xml:space="preserve">10</w:t>
            </w:r>
          </w:p>
        </w:tc>
        <w:tc>
          <w:tcPr>
            <w:tcW w:w="1144" w:type="dxa"/>
            <w:vAlign w:val="top"/>
          </w:tcPr>
          <w:p>
            <w:pPr>
              <w:pStyle w:val="TableText"/>
              <w:rPr>
                <w:sz w:val="16"/>
                <w:szCs w:val="16"/>
              </w:rPr>
            </w:pPr>
            <w:r>
              <w:rPr>
                <w:sz w:val="16"/>
                <w:szCs w:val="16"/>
              </w:rPr>
              <w:t xml:space="preserve">1.3.3 Booking artists and programme</w:t>
            </w:r>
          </w:p>
        </w:tc>
        <w:tc>
          <w:tcPr>
            <w:tcW w:w="1144" w:type="dxa"/>
            <w:vAlign w:val="top"/>
          </w:tcPr>
          <w:p>
            <w:pPr>
              <w:pStyle w:val="TableText"/>
              <w:rPr>
                <w:sz w:val="16"/>
                <w:szCs w:val="16"/>
              </w:rPr>
            </w:pPr>
            <w:r>
              <w:rPr>
                <w:sz w:val="16"/>
                <w:szCs w:val="16"/>
              </w:rPr>
              <w:t xml:space="preserve">Corporate Communications</w:t>
            </w:r>
          </w:p>
        </w:tc>
        <w:tc>
          <w:tcPr>
            <w:tcW w:w="699" w:type="dxa"/>
            <w:vAlign w:val="top"/>
          </w:tcPr>
          <w:p>
            <w:pPr>
              <w:pStyle w:val="TableText"/>
              <w:rPr>
                <w:sz w:val="16"/>
                <w:szCs w:val="16"/>
              </w:rPr>
            </w:pPr>
            <w:r>
              <w:rPr>
                <w:sz w:val="16"/>
                <w:szCs w:val="16"/>
              </w:rPr>
              <w:t xml:space="preserve">Staff</w:t>
            </w:r>
          </w:p>
        </w:tc>
        <w:tc>
          <w:tcPr>
            <w:tcW w:w="635" w:type="dxa"/>
            <w:vAlign w:val="top"/>
          </w:tcPr>
          <w:p>
            <w:pPr>
              <w:pStyle w:val="TableText"/>
              <w:jc w:val="right"/>
              <w:rPr>
                <w:sz w:val="16"/>
                <w:szCs w:val="16"/>
              </w:rPr>
            </w:pPr>
            <w:r>
              <w:rPr>
                <w:sz w:val="16"/>
                <w:szCs w:val="16"/>
              </w:rPr>
              <w:t xml:space="preserve">6</w:t>
            </w:r>
          </w:p>
        </w:tc>
        <w:tc>
          <w:tcPr>
            <w:tcW w:w="480" w:type="dxa"/>
            <w:vAlign w:val="top"/>
          </w:tcPr>
          <w:p>
            <w:pPr>
              <w:pStyle w:val="TableText"/>
              <w:rPr>
                <w:sz w:val="16"/>
                <w:szCs w:val="16"/>
              </w:rPr>
            </w:pPr>
            <w:r>
              <w:rPr>
                <w:sz w:val="16"/>
                <w:szCs w:val="16"/>
              </w:rPr>
              <w:t xml:space="preserve">PD</w:t>
            </w:r>
          </w:p>
        </w:tc>
        <w:tc>
          <w:tcPr>
            <w:tcW w:w="572" w:type="dxa"/>
            <w:vAlign w:val="top"/>
          </w:tcPr>
          <w:p>
            <w:pPr>
              <w:pStyle w:val="TableText"/>
              <w:jc w:val="right"/>
              <w:rPr>
                <w:sz w:val="16"/>
                <w:szCs w:val="16"/>
              </w:rPr>
            </w:pPr>
          </w:p>
        </w:tc>
        <w:tc>
          <w:tcPr>
            <w:tcW w:w="572" w:type="dxa"/>
            <w:vAlign w:val="top"/>
          </w:tcPr>
          <w:p>
            <w:pPr>
              <w:pStyle w:val="TableText"/>
              <w:jc w:val="right"/>
              <w:rPr>
                <w:sz w:val="16"/>
                <w:szCs w:val="16"/>
              </w:rPr>
            </w:pPr>
            <w:r>
              <w:rPr>
                <w:sz w:val="16"/>
                <w:szCs w:val="16"/>
              </w:rPr>
              <w:t xml:space="preserve">€ 2,400</w:t>
            </w:r>
          </w:p>
        </w:tc>
        <w:tc>
          <w:tcPr>
            <w:tcW w:w="572" w:type="dxa"/>
            <w:vAlign w:val="top"/>
          </w:tcPr>
          <w:p>
            <w:pPr>
              <w:pStyle w:val="TableText"/>
              <w:jc w:val="right"/>
              <w:rPr>
                <w:sz w:val="16"/>
                <w:szCs w:val="16"/>
              </w:rPr>
            </w:pPr>
            <w:r>
              <w:rPr>
                <w:sz w:val="16"/>
                <w:szCs w:val="16"/>
              </w:rPr>
              <w:t xml:space="preserve">€ 2,800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€ 2,800</w:t>
            </w:r>
          </w:p>
        </w:tc>
        <w:tc>
          <w:tcPr>
            <w:tcW w:w="715" w:type="dxa"/>
            <w:vAlign w:val="top"/>
          </w:tcPr>
          <w:p>
            <w:pPr>
              <w:pStyle w:val="TableText"/>
              <w:jc w:val="right"/>
              <w:rPr>
                <w:sz w:val="16"/>
                <w:szCs w:val="16"/>
              </w:rPr>
            </w:pPr>
            <w:r>
              <w:rPr>
                <w:sz w:val="16"/>
                <w:szCs w:val="16"/>
              </w:rPr>
              <w:t xml:space="preserve">€ 400</w:t>
            </w:r>
          </w:p>
        </w:tc>
        <w:tc>
          <w:tcPr>
            <w:tcW w:w="1275" w:type="dxa"/>
            <w:vAlign w:val="top"/>
          </w:tcPr>
          <w:p>
            <w:pPr>
              <w:pStyle w:val="TableText"/>
              <w:rPr>
                <w:sz w:val="16"/>
                <w:szCs w:val="16"/>
              </w:rPr>
            </w:pPr>
            <w:r>
              <w:rPr>
                <w:sz w:val="16"/>
                <w:szCs w:val="16"/>
              </w:rPr>
              <w:t xml:space="preserve">More artists to compare</w:t>
            </w:r>
          </w:p>
        </w:tc>
      </w:tr>
      <w:tr>
        <w:trPr>
          <w:cantSplit/>
        </w:trPr>
        <w:tc>
          <w:tcPr>
            <w:tcW w:w="480" w:type="dxa"/>
            <w:vAlign w:val="top"/>
          </w:tcPr>
          <w:p>
            <w:pPr>
              <w:pStyle w:val="TableText"/>
              <w:jc w:val="right"/>
              <w:rPr>
                <w:sz w:val="16"/>
                <w:szCs w:val="16"/>
              </w:rPr>
            </w:pPr>
            <w:r>
              <w:rPr>
                <w:sz w:val="16"/>
                <w:szCs w:val="16"/>
              </w:rPr>
              <w:t xml:space="preserve">11</w:t>
            </w:r>
          </w:p>
        </w:tc>
        <w:tc>
          <w:tcPr>
            <w:tcW w:w="1144" w:type="dxa"/>
            <w:vAlign w:val="top"/>
          </w:tcPr>
          <w:p>
            <w:pPr>
              <w:pStyle w:val="TableText"/>
              <w:rPr>
                <w:sz w:val="16"/>
                <w:szCs w:val="16"/>
              </w:rPr>
            </w:pPr>
            <w:r>
              <w:rPr>
                <w:sz w:val="16"/>
                <w:szCs w:val="16"/>
              </w:rPr>
              <w:t xml:space="preserve">1.4.3 Managing registrations</w:t>
            </w:r>
          </w:p>
        </w:tc>
        <w:tc>
          <w:tcPr>
            <w:tcW w:w="1144" w:type="dxa"/>
            <w:vAlign w:val="top"/>
          </w:tcPr>
          <w:p>
            <w:pPr>
              <w:pStyle w:val="TableText"/>
              <w:rPr>
                <w:sz w:val="16"/>
                <w:szCs w:val="16"/>
              </w:rPr>
            </w:pPr>
            <w:r>
              <w:rPr>
                <w:sz w:val="16"/>
                <w:szCs w:val="16"/>
              </w:rPr>
              <w:t xml:space="preserve">Corporate Communications</w:t>
            </w:r>
          </w:p>
        </w:tc>
        <w:tc>
          <w:tcPr>
            <w:tcW w:w="699" w:type="dxa"/>
            <w:vAlign w:val="top"/>
          </w:tcPr>
          <w:p>
            <w:pPr>
              <w:pStyle w:val="TableText"/>
              <w:rPr>
                <w:sz w:val="16"/>
                <w:szCs w:val="16"/>
              </w:rPr>
            </w:pPr>
            <w:r>
              <w:rPr>
                <w:sz w:val="16"/>
                <w:szCs w:val="16"/>
              </w:rPr>
              <w:t xml:space="preserve">Staff</w:t>
            </w:r>
          </w:p>
        </w:tc>
        <w:tc>
          <w:tcPr>
            <w:tcW w:w="635" w:type="dxa"/>
            <w:vAlign w:val="top"/>
          </w:tcPr>
          <w:p>
            <w:pPr>
              <w:pStyle w:val="TableText"/>
              <w:jc w:val="right"/>
              <w:rPr>
                <w:sz w:val="16"/>
                <w:szCs w:val="16"/>
              </w:rPr>
            </w:pPr>
            <w:r>
              <w:rPr>
                <w:sz w:val="16"/>
                <w:szCs w:val="16"/>
              </w:rPr>
              <w:t xml:space="preserve">2</w:t>
            </w:r>
          </w:p>
        </w:tc>
        <w:tc>
          <w:tcPr>
            <w:tcW w:w="480" w:type="dxa"/>
            <w:vAlign w:val="top"/>
          </w:tcPr>
          <w:p>
            <w:pPr>
              <w:pStyle w:val="TableText"/>
              <w:rPr>
                <w:sz w:val="16"/>
                <w:szCs w:val="16"/>
              </w:rPr>
            </w:pPr>
            <w:r>
              <w:rPr>
                <w:sz w:val="16"/>
                <w:szCs w:val="16"/>
              </w:rPr>
              <w:t xml:space="preserve">PD</w:t>
            </w:r>
          </w:p>
        </w:tc>
        <w:tc>
          <w:tcPr>
            <w:tcW w:w="572" w:type="dxa"/>
            <w:vAlign w:val="top"/>
          </w:tcPr>
          <w:p>
            <w:pPr>
              <w:pStyle w:val="TableText"/>
              <w:jc w:val="right"/>
              <w:rPr>
                <w:sz w:val="16"/>
                <w:szCs w:val="16"/>
              </w:rPr>
            </w:pPr>
          </w:p>
        </w:tc>
        <w:tc>
          <w:tcPr>
            <w:tcW w:w="572" w:type="dxa"/>
            <w:vAlign w:val="top"/>
          </w:tcPr>
          <w:p>
            <w:pPr>
              <w:pStyle w:val="TableText"/>
              <w:jc w:val="right"/>
              <w:rPr>
                <w:sz w:val="16"/>
                <w:szCs w:val="16"/>
              </w:rPr>
            </w:pPr>
            <w:r>
              <w:rPr>
                <w:sz w:val="16"/>
                <w:szCs w:val="16"/>
              </w:rPr>
              <w:t xml:space="preserve">€ 800</w:t>
            </w:r>
          </w:p>
        </w:tc>
        <w:tc>
          <w:tcPr>
            <w:tcW w:w="572" w:type="dxa"/>
            <w:vAlign w:val="top"/>
          </w:tcPr>
          <w:p>
            <w:pPr>
              <w:pStyle w:val="TableText"/>
              <w:jc w:val="right"/>
              <w:rPr>
                <w:sz w:val="16"/>
                <w:szCs w:val="16"/>
              </w:rPr>
            </w:pPr>
            <w:r>
              <w:rPr>
                <w:sz w:val="16"/>
                <w:szCs w:val="16"/>
              </w:rPr>
              <w:t xml:space="preserve">€ 800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€ 800</w:t>
            </w:r>
          </w:p>
        </w:tc>
        <w:tc>
          <w:tcPr>
            <w:tcW w:w="715" w:type="dxa"/>
            <w:vAlign w:val="top"/>
          </w:tcPr>
          <w:p>
            <w:pPr>
              <w:pStyle w:val="TableText"/>
              <w:jc w:val="right"/>
              <w:rPr>
                <w:sz w:val="16"/>
                <w:szCs w:val="16"/>
              </w:rPr>
            </w:pPr>
            <w:r>
              <w:rPr>
                <w:sz w:val="16"/>
                <w:szCs w:val="16"/>
              </w:rPr>
              <w:t xml:space="preserve">€ 0</w:t>
            </w:r>
          </w:p>
        </w:tc>
        <w:tc>
          <w:tcPr>
            <w:tcW w:w="1275" w:type="dxa"/>
            <w:vAlign w:val="top"/>
          </w:tcPr>
          <w:p>
            <w:pPr>
              <w:pStyle w:val="TableText"/>
              <w:rPr>
                <w:sz w:val="16"/>
                <w:szCs w:val="16"/>
              </w:rPr>
            </w:pPr>
          </w:p>
        </w:tc>
      </w:tr>
      <w:tr>
        <w:trPr>
          <w:cantSplit/>
        </w:trPr>
        <w:tc>
          <w:tcPr>
            <w:tcW w:w="480" w:type="dxa"/>
            <w:vAlign w:val="top"/>
          </w:tcPr>
          <w:p>
            <w:pPr>
              <w:pStyle w:val="TableText"/>
              <w:jc w:val="right"/>
              <w:rPr>
                <w:sz w:val="16"/>
                <w:szCs w:val="16"/>
              </w:rPr>
            </w:pPr>
            <w:r>
              <w:rPr>
                <w:sz w:val="16"/>
                <w:szCs w:val="16"/>
              </w:rPr>
              <w:t xml:space="preserve">12</w:t>
            </w:r>
          </w:p>
        </w:tc>
        <w:tc>
          <w:tcPr>
            <w:tcW w:w="1144" w:type="dxa"/>
            <w:vAlign w:val="top"/>
          </w:tcPr>
          <w:p>
            <w:pPr>
              <w:pStyle w:val="TableText"/>
              <w:rPr>
                <w:sz w:val="16"/>
                <w:szCs w:val="16"/>
              </w:rPr>
            </w:pPr>
            <w:r>
              <w:rPr>
                <w:sz w:val="16"/>
                <w:szCs w:val="16"/>
              </w:rPr>
              <w:t xml:space="preserve">1.5.2 Running the festival day</w:t>
            </w:r>
          </w:p>
        </w:tc>
        <w:tc>
          <w:tcPr>
            <w:tcW w:w="1144" w:type="dxa"/>
            <w:vAlign w:val="top"/>
          </w:tcPr>
          <w:p>
            <w:pPr>
              <w:pStyle w:val="TableText"/>
              <w:rPr>
                <w:sz w:val="16"/>
                <w:szCs w:val="16"/>
              </w:rPr>
            </w:pPr>
            <w:r>
              <w:rPr>
                <w:sz w:val="16"/>
                <w:szCs w:val="16"/>
              </w:rPr>
              <w:t xml:space="preserve">Corporate Communications</w:t>
            </w:r>
          </w:p>
        </w:tc>
        <w:tc>
          <w:tcPr>
            <w:tcW w:w="699" w:type="dxa"/>
            <w:vAlign w:val="top"/>
          </w:tcPr>
          <w:p>
            <w:pPr>
              <w:pStyle w:val="TableText"/>
              <w:rPr>
                <w:sz w:val="16"/>
                <w:szCs w:val="16"/>
              </w:rPr>
            </w:pPr>
            <w:r>
              <w:rPr>
                <w:sz w:val="16"/>
                <w:szCs w:val="16"/>
              </w:rPr>
              <w:t xml:space="preserve">Staff</w:t>
            </w:r>
          </w:p>
        </w:tc>
        <w:tc>
          <w:tcPr>
            <w:tcW w:w="635" w:type="dxa"/>
            <w:vAlign w:val="top"/>
          </w:tcPr>
          <w:p>
            <w:pPr>
              <w:pStyle w:val="TableText"/>
              <w:jc w:val="right"/>
              <w:rPr>
                <w:sz w:val="16"/>
                <w:szCs w:val="16"/>
              </w:rPr>
            </w:pPr>
            <w:r>
              <w:rPr>
                <w:sz w:val="16"/>
                <w:szCs w:val="16"/>
              </w:rPr>
              <w:t xml:space="preserve">2</w:t>
            </w:r>
          </w:p>
        </w:tc>
        <w:tc>
          <w:tcPr>
            <w:tcW w:w="480" w:type="dxa"/>
            <w:vAlign w:val="top"/>
          </w:tcPr>
          <w:p>
            <w:pPr>
              <w:pStyle w:val="TableText"/>
              <w:rPr>
                <w:sz w:val="16"/>
                <w:szCs w:val="16"/>
              </w:rPr>
            </w:pPr>
            <w:r>
              <w:rPr>
                <w:sz w:val="16"/>
                <w:szCs w:val="16"/>
              </w:rPr>
              <w:t xml:space="preserve">PD</w:t>
            </w:r>
          </w:p>
        </w:tc>
        <w:tc>
          <w:tcPr>
            <w:tcW w:w="572" w:type="dxa"/>
            <w:vAlign w:val="top"/>
          </w:tcPr>
          <w:p>
            <w:pPr>
              <w:pStyle w:val="TableText"/>
              <w:jc w:val="right"/>
              <w:rPr>
                <w:sz w:val="16"/>
                <w:szCs w:val="16"/>
              </w:rPr>
            </w:pPr>
          </w:p>
        </w:tc>
        <w:tc>
          <w:tcPr>
            <w:tcW w:w="572" w:type="dxa"/>
            <w:vAlign w:val="top"/>
          </w:tcPr>
          <w:p>
            <w:pPr>
              <w:pStyle w:val="TableText"/>
              <w:jc w:val="right"/>
              <w:rPr>
                <w:sz w:val="16"/>
                <w:szCs w:val="16"/>
              </w:rPr>
            </w:pPr>
            <w:r>
              <w:rPr>
                <w:sz w:val="16"/>
                <w:szCs w:val="16"/>
              </w:rPr>
              <w:t xml:space="preserve">€ 800</w:t>
            </w:r>
          </w:p>
        </w:tc>
        <w:tc>
          <w:tcPr>
            <w:tcW w:w="572" w:type="dxa"/>
            <w:vAlign w:val="top"/>
          </w:tcPr>
          <w:p>
            <w:pPr>
              <w:pStyle w:val="TableText"/>
              <w:jc w:val="right"/>
              <w:rPr>
                <w:sz w:val="16"/>
                <w:szCs w:val="16"/>
              </w:rPr>
            </w:pPr>
            <w:r>
              <w:rPr>
                <w:sz w:val="16"/>
                <w:szCs w:val="16"/>
              </w:rPr>
              <w:t xml:space="preserve">€ 800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€ 800</w:t>
            </w:r>
          </w:p>
        </w:tc>
        <w:tc>
          <w:tcPr>
            <w:tcW w:w="715" w:type="dxa"/>
            <w:vAlign w:val="top"/>
          </w:tcPr>
          <w:p>
            <w:pPr>
              <w:pStyle w:val="TableText"/>
              <w:jc w:val="right"/>
              <w:rPr>
                <w:sz w:val="16"/>
                <w:szCs w:val="16"/>
              </w:rPr>
            </w:pPr>
            <w:r>
              <w:rPr>
                <w:sz w:val="16"/>
                <w:szCs w:val="16"/>
              </w:rPr>
              <w:t xml:space="preserve">€ 0</w:t>
            </w:r>
          </w:p>
        </w:tc>
        <w:tc>
          <w:tcPr>
            <w:tcW w:w="1275" w:type="dxa"/>
            <w:vAlign w:val="top"/>
          </w:tcPr>
          <w:p>
            <w:pPr>
              <w:pStyle w:val="TableText"/>
              <w:rPr>
                <w:sz w:val="16"/>
                <w:szCs w:val="16"/>
              </w:rPr>
            </w:pPr>
          </w:p>
        </w:tc>
      </w:tr>
      <w:tr>
        <w:trPr>
          <w:cantSplit/>
        </w:trPr>
        <w:tc>
          <w:tcPr>
            <w:tcW w:w="480" w:type="dxa"/>
            <w:vAlign w:val="top"/>
          </w:tcPr>
          <w:p>
            <w:pPr>
              <w:pStyle w:val="TableText"/>
              <w:jc w:val="right"/>
              <w:rPr>
                <w:sz w:val="16"/>
                <w:szCs w:val="16"/>
              </w:rPr>
            </w:pPr>
            <w:r>
              <w:rPr>
                <w:sz w:val="16"/>
                <w:szCs w:val="16"/>
              </w:rPr>
              <w:t xml:space="preserve">13</w:t>
            </w:r>
          </w:p>
        </w:tc>
        <w:tc>
          <w:tcPr>
            <w:tcW w:w="1144" w:type="dxa"/>
            <w:vAlign w:val="top"/>
          </w:tcPr>
          <w:p>
            <w:pPr>
              <w:pStyle w:val="TableText"/>
              <w:rPr>
                <w:sz w:val="16"/>
                <w:szCs w:val="16"/>
              </w:rPr>
            </w:pPr>
            <w:r>
              <w:rPr>
                <w:sz w:val="16"/>
                <w:szCs w:val="16"/>
              </w:rPr>
              <w:t xml:space="preserve">1.6.2 Writing the evaluation report</w:t>
            </w:r>
          </w:p>
        </w:tc>
        <w:tc>
          <w:tcPr>
            <w:tcW w:w="1144" w:type="dxa"/>
            <w:vAlign w:val="top"/>
          </w:tcPr>
          <w:p>
            <w:pPr>
              <w:pStyle w:val="TableText"/>
              <w:rPr>
                <w:sz w:val="16"/>
                <w:szCs w:val="16"/>
              </w:rPr>
            </w:pPr>
            <w:r>
              <w:rPr>
                <w:sz w:val="16"/>
                <w:szCs w:val="16"/>
              </w:rPr>
              <w:t xml:space="preserve">Corporate Communications</w:t>
            </w:r>
          </w:p>
        </w:tc>
        <w:tc>
          <w:tcPr>
            <w:tcW w:w="699" w:type="dxa"/>
            <w:vAlign w:val="top"/>
          </w:tcPr>
          <w:p>
            <w:pPr>
              <w:pStyle w:val="TableText"/>
              <w:rPr>
                <w:sz w:val="16"/>
                <w:szCs w:val="16"/>
              </w:rPr>
            </w:pPr>
            <w:r>
              <w:rPr>
                <w:sz w:val="16"/>
                <w:szCs w:val="16"/>
              </w:rPr>
              <w:t xml:space="preserve">Staff</w:t>
            </w:r>
          </w:p>
        </w:tc>
        <w:tc>
          <w:tcPr>
            <w:tcW w:w="635" w:type="dxa"/>
            <w:vAlign w:val="top"/>
          </w:tcPr>
          <w:p>
            <w:pPr>
              <w:pStyle w:val="TableText"/>
              <w:jc w:val="right"/>
              <w:rPr>
                <w:sz w:val="16"/>
                <w:szCs w:val="16"/>
              </w:rPr>
            </w:pPr>
            <w:r>
              <w:rPr>
                <w:sz w:val="16"/>
                <w:szCs w:val="16"/>
              </w:rPr>
              <w:t xml:space="preserve">4</w:t>
            </w:r>
          </w:p>
        </w:tc>
        <w:tc>
          <w:tcPr>
            <w:tcW w:w="480" w:type="dxa"/>
            <w:vAlign w:val="top"/>
          </w:tcPr>
          <w:p>
            <w:pPr>
              <w:pStyle w:val="TableText"/>
              <w:rPr>
                <w:sz w:val="16"/>
                <w:szCs w:val="16"/>
              </w:rPr>
            </w:pPr>
            <w:r>
              <w:rPr>
                <w:sz w:val="16"/>
                <w:szCs w:val="16"/>
              </w:rPr>
              <w:t xml:space="preserve">PD</w:t>
            </w:r>
          </w:p>
        </w:tc>
        <w:tc>
          <w:tcPr>
            <w:tcW w:w="572" w:type="dxa"/>
            <w:vAlign w:val="top"/>
          </w:tcPr>
          <w:p>
            <w:pPr>
              <w:pStyle w:val="TableText"/>
              <w:jc w:val="right"/>
              <w:rPr>
                <w:sz w:val="16"/>
                <w:szCs w:val="16"/>
              </w:rPr>
            </w:pPr>
          </w:p>
        </w:tc>
        <w:tc>
          <w:tcPr>
            <w:tcW w:w="572" w:type="dxa"/>
            <w:vAlign w:val="top"/>
          </w:tcPr>
          <w:p>
            <w:pPr>
              <w:pStyle w:val="TableText"/>
              <w:jc w:val="right"/>
              <w:rPr>
                <w:sz w:val="16"/>
                <w:szCs w:val="16"/>
              </w:rPr>
            </w:pPr>
            <w:r>
              <w:rPr>
                <w:sz w:val="16"/>
                <w:szCs w:val="16"/>
              </w:rPr>
              <w:t xml:space="preserve">€ 1,600</w:t>
            </w:r>
          </w:p>
        </w:tc>
        <w:tc>
          <w:tcPr>
            <w:tcW w:w="572" w:type="dxa"/>
            <w:vAlign w:val="top"/>
          </w:tcPr>
          <w:p>
            <w:pPr>
              <w:pStyle w:val="TableText"/>
              <w:jc w:val="right"/>
              <w:rPr>
                <w:sz w:val="16"/>
                <w:szCs w:val="16"/>
              </w:rPr>
            </w:pPr>
            <w:r>
              <w:rPr>
                <w:sz w:val="16"/>
                <w:szCs w:val="16"/>
              </w:rPr>
              <w:t xml:space="preserve">€ 1,600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€ 1,600</w:t>
            </w:r>
          </w:p>
        </w:tc>
        <w:tc>
          <w:tcPr>
            <w:tcW w:w="715" w:type="dxa"/>
            <w:vAlign w:val="top"/>
          </w:tcPr>
          <w:p>
            <w:pPr>
              <w:pStyle w:val="TableText"/>
              <w:jc w:val="right"/>
              <w:rPr>
                <w:sz w:val="16"/>
                <w:szCs w:val="16"/>
              </w:rPr>
            </w:pPr>
            <w:r>
              <w:rPr>
                <w:sz w:val="16"/>
                <w:szCs w:val="16"/>
              </w:rPr>
              <w:t xml:space="preserve">€ 0</w:t>
            </w:r>
          </w:p>
        </w:tc>
        <w:tc>
          <w:tcPr>
            <w:tcW w:w="1275" w:type="dxa"/>
            <w:vAlign w:val="top"/>
          </w:tcPr>
          <w:p>
            <w:pPr>
              <w:pStyle w:val="TableText"/>
              <w:rPr>
                <w:sz w:val="16"/>
                <w:szCs w:val="16"/>
              </w:rPr>
            </w:pPr>
          </w:p>
        </w:tc>
      </w:tr>
      <w:tr>
        <w:trPr>
          <w:cantSplit/>
        </w:trPr>
        <w:tc>
          <w:tcPr>
            <w:tcW w:w="480" w:type="dxa"/>
            <w:vAlign w:val="top"/>
          </w:tcPr>
          <w:p>
            <w:pPr>
              <w:pStyle w:val="TableText"/>
              <w:jc w:val="right"/>
              <w:rPr>
                <w:sz w:val="16"/>
                <w:szCs w:val="16"/>
              </w:rPr>
            </w:pPr>
            <w:r>
              <w:rPr>
                <w:sz w:val="16"/>
                <w:szCs w:val="16"/>
              </w:rPr>
              <w:t xml:space="preserve">14</w:t>
            </w:r>
          </w:p>
        </w:tc>
        <w:tc>
          <w:tcPr>
            <w:tcW w:w="1144" w:type="dxa"/>
            <w:vAlign w:val="top"/>
          </w:tcPr>
          <w:p>
            <w:pPr>
              <w:pStyle w:val="TableText"/>
              <w:rPr>
                <w:sz w:val="16"/>
                <w:szCs w:val="16"/>
              </w:rPr>
            </w:pPr>
            <w:r>
              <w:rPr>
                <w:sz w:val="16"/>
                <w:szCs w:val="16"/>
              </w:rPr>
              <w:t xml:space="preserve">1.3.1 Booking the venue</w:t>
            </w:r>
          </w:p>
        </w:tc>
        <w:tc>
          <w:tcPr>
            <w:tcW w:w="1144" w:type="dxa"/>
            <w:vAlign w:val="top"/>
          </w:tcPr>
          <w:p>
            <w:pPr>
              <w:pStyle w:val="TableText"/>
              <w:rPr>
                <w:sz w:val="16"/>
                <w:szCs w:val="16"/>
              </w:rPr>
            </w:pPr>
            <w:r>
              <w:rPr>
                <w:sz w:val="16"/>
                <w:szCs w:val="16"/>
              </w:rPr>
              <w:t xml:space="preserve">Facility Management</w:t>
            </w:r>
          </w:p>
        </w:tc>
        <w:tc>
          <w:tcPr>
            <w:tcW w:w="699" w:type="dxa"/>
            <w:vAlign w:val="top"/>
          </w:tcPr>
          <w:p>
            <w:pPr>
              <w:pStyle w:val="TableText"/>
              <w:rPr>
                <w:sz w:val="16"/>
                <w:szCs w:val="16"/>
              </w:rPr>
            </w:pPr>
            <w:r>
              <w:rPr>
                <w:sz w:val="16"/>
                <w:szCs w:val="16"/>
              </w:rPr>
              <w:t xml:space="preserve">Staff</w:t>
            </w:r>
          </w:p>
        </w:tc>
        <w:tc>
          <w:tcPr>
            <w:tcW w:w="635" w:type="dxa"/>
            <w:vAlign w:val="top"/>
          </w:tcPr>
          <w:p>
            <w:pPr>
              <w:pStyle w:val="TableText"/>
              <w:jc w:val="right"/>
              <w:rPr>
                <w:sz w:val="16"/>
                <w:szCs w:val="16"/>
              </w:rPr>
            </w:pPr>
            <w:r>
              <w:rPr>
                <w:sz w:val="16"/>
                <w:szCs w:val="16"/>
              </w:rPr>
              <w:t xml:space="preserve">3</w:t>
            </w:r>
          </w:p>
        </w:tc>
        <w:tc>
          <w:tcPr>
            <w:tcW w:w="480" w:type="dxa"/>
            <w:vAlign w:val="top"/>
          </w:tcPr>
          <w:p>
            <w:pPr>
              <w:pStyle w:val="TableText"/>
              <w:rPr>
                <w:sz w:val="16"/>
                <w:szCs w:val="16"/>
              </w:rPr>
            </w:pPr>
            <w:r>
              <w:rPr>
                <w:sz w:val="16"/>
                <w:szCs w:val="16"/>
              </w:rPr>
              <w:t xml:space="preserve">PD</w:t>
            </w:r>
          </w:p>
        </w:tc>
        <w:tc>
          <w:tcPr>
            <w:tcW w:w="572" w:type="dxa"/>
            <w:vAlign w:val="top"/>
          </w:tcPr>
          <w:p>
            <w:pPr>
              <w:pStyle w:val="TableText"/>
              <w:jc w:val="right"/>
              <w:rPr>
                <w:sz w:val="16"/>
                <w:szCs w:val="16"/>
              </w:rPr>
            </w:pPr>
          </w:p>
        </w:tc>
        <w:tc>
          <w:tcPr>
            <w:tcW w:w="572" w:type="dxa"/>
            <w:vAlign w:val="top"/>
          </w:tcPr>
          <w:p>
            <w:pPr>
              <w:pStyle w:val="TableText"/>
              <w:jc w:val="right"/>
              <w:rPr>
                <w:sz w:val="16"/>
                <w:szCs w:val="16"/>
              </w:rPr>
            </w:pPr>
            <w:r>
              <w:rPr>
                <w:sz w:val="16"/>
                <w:szCs w:val="16"/>
              </w:rPr>
              <w:t xml:space="preserve">€ 1,080</w:t>
            </w:r>
          </w:p>
        </w:tc>
        <w:tc>
          <w:tcPr>
            <w:tcW w:w="572" w:type="dxa"/>
            <w:vAlign w:val="top"/>
          </w:tcPr>
          <w:p>
            <w:pPr>
              <w:pStyle w:val="TableText"/>
              <w:jc w:val="right"/>
              <w:rPr>
                <w:sz w:val="16"/>
                <w:szCs w:val="16"/>
              </w:rPr>
            </w:pPr>
            <w:r>
              <w:rPr>
                <w:sz w:val="16"/>
                <w:szCs w:val="16"/>
              </w:rPr>
              <w:t xml:space="preserve">€ 1,440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€ 1,440</w:t>
            </w:r>
          </w:p>
        </w:tc>
        <w:tc>
          <w:tcPr>
            <w:tcW w:w="715" w:type="dxa"/>
            <w:vAlign w:val="top"/>
          </w:tcPr>
          <w:p>
            <w:pPr>
              <w:pStyle w:val="TableText"/>
              <w:jc w:val="right"/>
              <w:rPr>
                <w:sz w:val="16"/>
                <w:szCs w:val="16"/>
              </w:rPr>
            </w:pPr>
            <w:r>
              <w:rPr>
                <w:sz w:val="16"/>
                <w:szCs w:val="16"/>
              </w:rPr>
              <w:t xml:space="preserve">€ 360</w:t>
            </w:r>
          </w:p>
        </w:tc>
        <w:tc>
          <w:tcPr>
            <w:tcW w:w="1275" w:type="dxa"/>
            <w:vAlign w:val="top"/>
          </w:tcPr>
          <w:p>
            <w:pPr>
              <w:pStyle w:val="TableText"/>
              <w:rPr>
                <w:sz w:val="16"/>
                <w:szCs w:val="16"/>
              </w:rPr>
            </w:pPr>
            <w:r>
              <w:rPr>
                <w:sz w:val="16"/>
                <w:szCs w:val="16"/>
              </w:rPr>
              <w:t xml:space="preserve">Contract talks took longer</w:t>
            </w:r>
          </w:p>
        </w:tc>
      </w:tr>
      <w:tr>
        <w:trPr>
          <w:cantSplit/>
        </w:trPr>
        <w:tc>
          <w:tcPr>
            <w:tcW w:w="480" w:type="dxa"/>
            <w:vAlign w:val="top"/>
          </w:tcPr>
          <w:p>
            <w:pPr>
              <w:pStyle w:val="TableText"/>
              <w:jc w:val="right"/>
              <w:rPr>
                <w:sz w:val="16"/>
                <w:szCs w:val="16"/>
              </w:rPr>
            </w:pPr>
            <w:r>
              <w:rPr>
                <w:sz w:val="16"/>
                <w:szCs w:val="16"/>
              </w:rPr>
              <w:t xml:space="preserve">15</w:t>
            </w:r>
          </w:p>
        </w:tc>
        <w:tc>
          <w:tcPr>
            <w:tcW w:w="1144" w:type="dxa"/>
            <w:vAlign w:val="top"/>
          </w:tcPr>
          <w:p>
            <w:pPr>
              <w:pStyle w:val="TableText"/>
              <w:rPr>
                <w:sz w:val="16"/>
                <w:szCs w:val="16"/>
              </w:rPr>
            </w:pPr>
            <w:r>
              <w:rPr>
                <w:sz w:val="16"/>
                <w:szCs w:val="16"/>
              </w:rPr>
              <w:t xml:space="preserve">1.3.2 Contracting the catering</w:t>
            </w:r>
          </w:p>
        </w:tc>
        <w:tc>
          <w:tcPr>
            <w:tcW w:w="1144" w:type="dxa"/>
            <w:vAlign w:val="top"/>
          </w:tcPr>
          <w:p>
            <w:pPr>
              <w:pStyle w:val="TableText"/>
              <w:rPr>
                <w:sz w:val="16"/>
                <w:szCs w:val="16"/>
              </w:rPr>
            </w:pPr>
            <w:r>
              <w:rPr>
                <w:sz w:val="16"/>
                <w:szCs w:val="16"/>
              </w:rPr>
              <w:t xml:space="preserve">Facility Management</w:t>
            </w:r>
          </w:p>
        </w:tc>
        <w:tc>
          <w:tcPr>
            <w:tcW w:w="699" w:type="dxa"/>
            <w:vAlign w:val="top"/>
          </w:tcPr>
          <w:p>
            <w:pPr>
              <w:pStyle w:val="TableText"/>
              <w:rPr>
                <w:sz w:val="16"/>
                <w:szCs w:val="16"/>
              </w:rPr>
            </w:pPr>
            <w:r>
              <w:rPr>
                <w:sz w:val="16"/>
                <w:szCs w:val="16"/>
              </w:rPr>
              <w:t xml:space="preserve">Staff</w:t>
            </w:r>
          </w:p>
        </w:tc>
        <w:tc>
          <w:tcPr>
            <w:tcW w:w="635" w:type="dxa"/>
            <w:vAlign w:val="top"/>
          </w:tcPr>
          <w:p>
            <w:pPr>
              <w:pStyle w:val="TableText"/>
              <w:jc w:val="right"/>
              <w:rPr>
                <w:sz w:val="16"/>
                <w:szCs w:val="16"/>
              </w:rPr>
            </w:pPr>
            <w:r>
              <w:rPr>
                <w:sz w:val="16"/>
                <w:szCs w:val="16"/>
              </w:rPr>
              <w:t xml:space="preserve">4</w:t>
            </w:r>
          </w:p>
        </w:tc>
        <w:tc>
          <w:tcPr>
            <w:tcW w:w="480" w:type="dxa"/>
            <w:vAlign w:val="top"/>
          </w:tcPr>
          <w:p>
            <w:pPr>
              <w:pStyle w:val="TableText"/>
              <w:rPr>
                <w:sz w:val="16"/>
                <w:szCs w:val="16"/>
              </w:rPr>
            </w:pPr>
            <w:r>
              <w:rPr>
                <w:sz w:val="16"/>
                <w:szCs w:val="16"/>
              </w:rPr>
              <w:t xml:space="preserve">PD</w:t>
            </w:r>
          </w:p>
        </w:tc>
        <w:tc>
          <w:tcPr>
            <w:tcW w:w="572" w:type="dxa"/>
            <w:vAlign w:val="top"/>
          </w:tcPr>
          <w:p>
            <w:pPr>
              <w:pStyle w:val="TableText"/>
              <w:jc w:val="right"/>
              <w:rPr>
                <w:sz w:val="16"/>
                <w:szCs w:val="16"/>
              </w:rPr>
            </w:pPr>
          </w:p>
        </w:tc>
        <w:tc>
          <w:tcPr>
            <w:tcW w:w="572" w:type="dxa"/>
            <w:vAlign w:val="top"/>
          </w:tcPr>
          <w:p>
            <w:pPr>
              <w:pStyle w:val="TableText"/>
              <w:jc w:val="right"/>
              <w:rPr>
                <w:sz w:val="16"/>
                <w:szCs w:val="16"/>
              </w:rPr>
            </w:pPr>
            <w:r>
              <w:rPr>
                <w:sz w:val="16"/>
                <w:szCs w:val="16"/>
              </w:rPr>
              <w:t xml:space="preserve">€ 1,440</w:t>
            </w:r>
          </w:p>
        </w:tc>
        <w:tc>
          <w:tcPr>
            <w:tcW w:w="572" w:type="dxa"/>
            <w:vAlign w:val="top"/>
          </w:tcPr>
          <w:p>
            <w:pPr>
              <w:pStyle w:val="TableText"/>
              <w:jc w:val="right"/>
              <w:rPr>
                <w:sz w:val="16"/>
                <w:szCs w:val="16"/>
              </w:rPr>
            </w:pPr>
            <w:r>
              <w:rPr>
                <w:sz w:val="16"/>
                <w:szCs w:val="16"/>
              </w:rPr>
              <w:t xml:space="preserve">€ 1,800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€ 1,800</w:t>
            </w:r>
          </w:p>
        </w:tc>
        <w:tc>
          <w:tcPr>
            <w:tcW w:w="715" w:type="dxa"/>
            <w:vAlign w:val="top"/>
          </w:tcPr>
          <w:p>
            <w:pPr>
              <w:pStyle w:val="TableText"/>
              <w:jc w:val="right"/>
              <w:rPr>
                <w:sz w:val="16"/>
                <w:szCs w:val="16"/>
              </w:rPr>
            </w:pPr>
            <w:r>
              <w:rPr>
                <w:sz w:val="16"/>
                <w:szCs w:val="16"/>
              </w:rPr>
              <w:t xml:space="preserve">€ 360</w:t>
            </w:r>
          </w:p>
        </w:tc>
        <w:tc>
          <w:tcPr>
            <w:tcW w:w="1275" w:type="dxa"/>
            <w:vAlign w:val="top"/>
          </w:tcPr>
          <w:p>
            <w:pPr>
              <w:pStyle w:val="TableText"/>
              <w:rPr>
                <w:sz w:val="16"/>
                <w:szCs w:val="16"/>
              </w:rPr>
            </w:pPr>
          </w:p>
        </w:tc>
      </w:tr>
      <w:tr>
        <w:trPr>
          <w:cantSplit/>
        </w:trPr>
        <w:tc>
          <w:tcPr>
            <w:tcW w:w="480" w:type="dxa"/>
            <w:vAlign w:val="top"/>
          </w:tcPr>
          <w:p>
            <w:pPr>
              <w:pStyle w:val="TableText"/>
              <w:jc w:val="right"/>
              <w:rPr>
                <w:sz w:val="16"/>
                <w:szCs w:val="16"/>
              </w:rPr>
            </w:pPr>
            <w:r>
              <w:rPr>
                <w:sz w:val="16"/>
                <w:szCs w:val="16"/>
              </w:rPr>
              <w:t xml:space="preserve">16</w:t>
            </w:r>
          </w:p>
        </w:tc>
        <w:tc>
          <w:tcPr>
            <w:tcW w:w="1144" w:type="dxa"/>
            <w:vAlign w:val="top"/>
          </w:tcPr>
          <w:p>
            <w:pPr>
              <w:pStyle w:val="TableText"/>
              <w:rPr>
                <w:sz w:val="16"/>
                <w:szCs w:val="16"/>
              </w:rPr>
            </w:pPr>
            <w:r>
              <w:rPr>
                <w:sz w:val="16"/>
                <w:szCs w:val="16"/>
              </w:rPr>
              <w:t xml:space="preserve">1.3.4 Organising technology and safety</w:t>
            </w:r>
          </w:p>
        </w:tc>
        <w:tc>
          <w:tcPr>
            <w:tcW w:w="1144" w:type="dxa"/>
            <w:vAlign w:val="top"/>
          </w:tcPr>
          <w:p>
            <w:pPr>
              <w:pStyle w:val="TableText"/>
              <w:rPr>
                <w:sz w:val="16"/>
                <w:szCs w:val="16"/>
              </w:rPr>
            </w:pPr>
            <w:r>
              <w:rPr>
                <w:sz w:val="16"/>
                <w:szCs w:val="16"/>
              </w:rPr>
              <w:t xml:space="preserve">Facility Management</w:t>
            </w:r>
          </w:p>
        </w:tc>
        <w:tc>
          <w:tcPr>
            <w:tcW w:w="699" w:type="dxa"/>
            <w:vAlign w:val="top"/>
          </w:tcPr>
          <w:p>
            <w:pPr>
              <w:pStyle w:val="TableText"/>
              <w:rPr>
                <w:sz w:val="16"/>
                <w:szCs w:val="16"/>
              </w:rPr>
            </w:pPr>
            <w:r>
              <w:rPr>
                <w:sz w:val="16"/>
                <w:szCs w:val="16"/>
              </w:rPr>
              <w:t xml:space="preserve">Staff</w:t>
            </w:r>
          </w:p>
        </w:tc>
        <w:tc>
          <w:tcPr>
            <w:tcW w:w="635" w:type="dxa"/>
            <w:vAlign w:val="top"/>
          </w:tcPr>
          <w:p>
            <w:pPr>
              <w:pStyle w:val="TableText"/>
              <w:jc w:val="right"/>
              <w:rPr>
                <w:sz w:val="16"/>
                <w:szCs w:val="16"/>
              </w:rPr>
            </w:pPr>
            <w:r>
              <w:rPr>
                <w:sz w:val="16"/>
                <w:szCs w:val="16"/>
              </w:rPr>
              <w:t xml:space="preserve">6</w:t>
            </w:r>
          </w:p>
        </w:tc>
        <w:tc>
          <w:tcPr>
            <w:tcW w:w="480" w:type="dxa"/>
            <w:vAlign w:val="top"/>
          </w:tcPr>
          <w:p>
            <w:pPr>
              <w:pStyle w:val="TableText"/>
              <w:rPr>
                <w:sz w:val="16"/>
                <w:szCs w:val="16"/>
              </w:rPr>
            </w:pPr>
            <w:r>
              <w:rPr>
                <w:sz w:val="16"/>
                <w:szCs w:val="16"/>
              </w:rPr>
              <w:t xml:space="preserve">PD</w:t>
            </w:r>
          </w:p>
        </w:tc>
        <w:tc>
          <w:tcPr>
            <w:tcW w:w="572" w:type="dxa"/>
            <w:vAlign w:val="top"/>
          </w:tcPr>
          <w:p>
            <w:pPr>
              <w:pStyle w:val="TableText"/>
              <w:jc w:val="right"/>
              <w:rPr>
                <w:sz w:val="16"/>
                <w:szCs w:val="16"/>
              </w:rPr>
            </w:pPr>
          </w:p>
        </w:tc>
        <w:tc>
          <w:tcPr>
            <w:tcW w:w="572" w:type="dxa"/>
            <w:vAlign w:val="top"/>
          </w:tcPr>
          <w:p>
            <w:pPr>
              <w:pStyle w:val="TableText"/>
              <w:jc w:val="right"/>
              <w:rPr>
                <w:sz w:val="16"/>
                <w:szCs w:val="16"/>
              </w:rPr>
            </w:pPr>
            <w:r>
              <w:rPr>
                <w:sz w:val="16"/>
                <w:szCs w:val="16"/>
              </w:rPr>
              <w:t xml:space="preserve">€ 2,160</w:t>
            </w:r>
          </w:p>
        </w:tc>
        <w:tc>
          <w:tcPr>
            <w:tcW w:w="572" w:type="dxa"/>
            <w:vAlign w:val="top"/>
          </w:tcPr>
          <w:p>
            <w:pPr>
              <w:pStyle w:val="TableText"/>
              <w:jc w:val="right"/>
              <w:rPr>
                <w:sz w:val="16"/>
                <w:szCs w:val="16"/>
              </w:rPr>
            </w:pPr>
            <w:r>
              <w:rPr>
                <w:sz w:val="16"/>
                <w:szCs w:val="16"/>
              </w:rPr>
              <w:t xml:space="preserve">€ 2,880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€ 2,880</w:t>
            </w:r>
          </w:p>
        </w:tc>
        <w:tc>
          <w:tcPr>
            <w:tcW w:w="715" w:type="dxa"/>
            <w:vAlign w:val="top"/>
          </w:tcPr>
          <w:p>
            <w:pPr>
              <w:pStyle w:val="TableText"/>
              <w:jc w:val="right"/>
              <w:rPr>
                <w:sz w:val="16"/>
                <w:szCs w:val="16"/>
              </w:rPr>
            </w:pPr>
            <w:r>
              <w:rPr>
                <w:sz w:val="16"/>
                <w:szCs w:val="16"/>
              </w:rPr>
              <w:t xml:space="preserve">€ 720</w:t>
            </w:r>
          </w:p>
        </w:tc>
        <w:tc>
          <w:tcPr>
            <w:tcW w:w="1275" w:type="dxa"/>
            <w:vAlign w:val="top"/>
          </w:tcPr>
          <w:p>
            <w:pPr>
              <w:pStyle w:val="TableText"/>
              <w:rPr>
                <w:sz w:val="16"/>
                <w:szCs w:val="16"/>
              </w:rPr>
            </w:pPr>
            <w:r>
              <w:rPr>
                <w:sz w:val="16"/>
                <w:szCs w:val="16"/>
              </w:rPr>
              <w:t xml:space="preserve">Extra round with the authority</w:t>
            </w:r>
          </w:p>
        </w:tc>
      </w:tr>
      <w:tr>
        <w:trPr>
          <w:cantSplit/>
        </w:trPr>
        <w:tc>
          <w:tcPr>
            <w:tcW w:w="480" w:type="dxa"/>
            <w:vAlign w:val="top"/>
          </w:tcPr>
          <w:p>
            <w:pPr>
              <w:pStyle w:val="TableText"/>
              <w:jc w:val="right"/>
              <w:rPr>
                <w:sz w:val="16"/>
                <w:szCs w:val="16"/>
              </w:rPr>
            </w:pPr>
            <w:r>
              <w:rPr>
                <w:sz w:val="16"/>
                <w:szCs w:val="16"/>
              </w:rPr>
              <w:t xml:space="preserve">17</w:t>
            </w:r>
          </w:p>
        </w:tc>
        <w:tc>
          <w:tcPr>
            <w:tcW w:w="1144" w:type="dxa"/>
            <w:vAlign w:val="top"/>
          </w:tcPr>
          <w:p>
            <w:pPr>
              <w:pStyle w:val="TableText"/>
              <w:rPr>
                <w:sz w:val="16"/>
                <w:szCs w:val="16"/>
              </w:rPr>
            </w:pPr>
            <w:r>
              <w:rPr>
                <w:sz w:val="16"/>
                <w:szCs w:val="16"/>
              </w:rPr>
              <w:t xml:space="preserve">1.5.1 Setting up the venue</w:t>
            </w:r>
          </w:p>
        </w:tc>
        <w:tc>
          <w:tcPr>
            <w:tcW w:w="1144" w:type="dxa"/>
            <w:vAlign w:val="top"/>
          </w:tcPr>
          <w:p>
            <w:pPr>
              <w:pStyle w:val="TableText"/>
              <w:rPr>
                <w:sz w:val="16"/>
                <w:szCs w:val="16"/>
              </w:rPr>
            </w:pPr>
            <w:r>
              <w:rPr>
                <w:sz w:val="16"/>
                <w:szCs w:val="16"/>
              </w:rPr>
              <w:t xml:space="preserve">Facility Management</w:t>
            </w:r>
          </w:p>
        </w:tc>
        <w:tc>
          <w:tcPr>
            <w:tcW w:w="699" w:type="dxa"/>
            <w:vAlign w:val="top"/>
          </w:tcPr>
          <w:p>
            <w:pPr>
              <w:pStyle w:val="TableText"/>
              <w:rPr>
                <w:sz w:val="16"/>
                <w:szCs w:val="16"/>
              </w:rPr>
            </w:pPr>
            <w:r>
              <w:rPr>
                <w:sz w:val="16"/>
                <w:szCs w:val="16"/>
              </w:rPr>
              <w:t xml:space="preserve">Staff</w:t>
            </w:r>
          </w:p>
        </w:tc>
        <w:tc>
          <w:tcPr>
            <w:tcW w:w="635" w:type="dxa"/>
            <w:vAlign w:val="top"/>
          </w:tcPr>
          <w:p>
            <w:pPr>
              <w:pStyle w:val="TableText"/>
              <w:jc w:val="right"/>
              <w:rPr>
                <w:sz w:val="16"/>
                <w:szCs w:val="16"/>
              </w:rPr>
            </w:pPr>
            <w:r>
              <w:rPr>
                <w:sz w:val="16"/>
                <w:szCs w:val="16"/>
              </w:rPr>
              <w:t xml:space="preserve">10</w:t>
            </w:r>
          </w:p>
        </w:tc>
        <w:tc>
          <w:tcPr>
            <w:tcW w:w="480" w:type="dxa"/>
            <w:vAlign w:val="top"/>
          </w:tcPr>
          <w:p>
            <w:pPr>
              <w:pStyle w:val="TableText"/>
              <w:rPr>
                <w:sz w:val="16"/>
                <w:szCs w:val="16"/>
              </w:rPr>
            </w:pPr>
            <w:r>
              <w:rPr>
                <w:sz w:val="16"/>
                <w:szCs w:val="16"/>
              </w:rPr>
              <w:t xml:space="preserve">PD</w:t>
            </w:r>
          </w:p>
        </w:tc>
        <w:tc>
          <w:tcPr>
            <w:tcW w:w="572" w:type="dxa"/>
            <w:vAlign w:val="top"/>
          </w:tcPr>
          <w:p>
            <w:pPr>
              <w:pStyle w:val="TableText"/>
              <w:jc w:val="right"/>
              <w:rPr>
                <w:sz w:val="16"/>
                <w:szCs w:val="16"/>
              </w:rPr>
            </w:pPr>
          </w:p>
        </w:tc>
        <w:tc>
          <w:tcPr>
            <w:tcW w:w="572" w:type="dxa"/>
            <w:vAlign w:val="top"/>
          </w:tcPr>
          <w:p>
            <w:pPr>
              <w:pStyle w:val="TableText"/>
              <w:jc w:val="right"/>
              <w:rPr>
                <w:sz w:val="16"/>
                <w:szCs w:val="16"/>
              </w:rPr>
            </w:pPr>
            <w:r>
              <w:rPr>
                <w:sz w:val="16"/>
                <w:szCs w:val="16"/>
              </w:rPr>
              <w:t xml:space="preserve">€ 3,600</w:t>
            </w:r>
          </w:p>
        </w:tc>
        <w:tc>
          <w:tcPr>
            <w:tcW w:w="572" w:type="dxa"/>
            <w:vAlign w:val="top"/>
          </w:tcPr>
          <w:p>
            <w:pPr>
              <w:pStyle w:val="TableText"/>
              <w:jc w:val="right"/>
              <w:rPr>
                <w:sz w:val="16"/>
                <w:szCs w:val="16"/>
              </w:rPr>
            </w:pPr>
            <w:r>
              <w:rPr>
                <w:sz w:val="16"/>
                <w:szCs w:val="16"/>
              </w:rPr>
              <w:t xml:space="preserve">€ 3,960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€ 3,960</w:t>
            </w:r>
          </w:p>
        </w:tc>
        <w:tc>
          <w:tcPr>
            <w:tcW w:w="715" w:type="dxa"/>
            <w:vAlign w:val="top"/>
          </w:tcPr>
          <w:p>
            <w:pPr>
              <w:pStyle w:val="TableText"/>
              <w:jc w:val="right"/>
              <w:rPr>
                <w:sz w:val="16"/>
                <w:szCs w:val="16"/>
              </w:rPr>
            </w:pPr>
            <w:r>
              <w:rPr>
                <w:sz w:val="16"/>
                <w:szCs w:val="16"/>
              </w:rPr>
              <w:t xml:space="preserve">€ 360</w:t>
            </w:r>
          </w:p>
        </w:tc>
        <w:tc>
          <w:tcPr>
            <w:tcW w:w="1275" w:type="dxa"/>
            <w:vAlign w:val="top"/>
          </w:tcPr>
          <w:p>
            <w:pPr>
              <w:pStyle w:val="TableText"/>
              <w:rPr>
                <w:sz w:val="16"/>
                <w:szCs w:val="16"/>
              </w:rPr>
            </w:pPr>
          </w:p>
        </w:tc>
      </w:tr>
      <w:tr>
        <w:trPr>
          <w:cantSplit/>
        </w:trPr>
        <w:tc>
          <w:tcPr>
            <w:tcW w:w="480" w:type="dxa"/>
            <w:vAlign w:val="top"/>
          </w:tcPr>
          <w:p>
            <w:pPr>
              <w:pStyle w:val="TableText"/>
              <w:jc w:val="right"/>
              <w:rPr>
                <w:sz w:val="16"/>
                <w:szCs w:val="16"/>
              </w:rPr>
            </w:pPr>
            <w:r>
              <w:rPr>
                <w:sz w:val="16"/>
                <w:szCs w:val="16"/>
              </w:rPr>
              <w:t xml:space="preserve">18</w:t>
            </w:r>
          </w:p>
        </w:tc>
        <w:tc>
          <w:tcPr>
            <w:tcW w:w="1144" w:type="dxa"/>
            <w:vAlign w:val="top"/>
          </w:tcPr>
          <w:p>
            <w:pPr>
              <w:pStyle w:val="TableText"/>
              <w:rPr>
                <w:sz w:val="16"/>
                <w:szCs w:val="16"/>
              </w:rPr>
            </w:pPr>
            <w:r>
              <w:rPr>
                <w:sz w:val="16"/>
                <w:szCs w:val="16"/>
              </w:rPr>
              <w:t xml:space="preserve">1.5.2 Running the festival day</w:t>
            </w:r>
          </w:p>
        </w:tc>
        <w:tc>
          <w:tcPr>
            <w:tcW w:w="1144" w:type="dxa"/>
            <w:vAlign w:val="top"/>
          </w:tcPr>
          <w:p>
            <w:pPr>
              <w:pStyle w:val="TableText"/>
              <w:rPr>
                <w:sz w:val="16"/>
                <w:szCs w:val="16"/>
              </w:rPr>
            </w:pPr>
            <w:r>
              <w:rPr>
                <w:sz w:val="16"/>
                <w:szCs w:val="16"/>
              </w:rPr>
              <w:t xml:space="preserve">Facility Management</w:t>
            </w:r>
          </w:p>
        </w:tc>
        <w:tc>
          <w:tcPr>
            <w:tcW w:w="699" w:type="dxa"/>
            <w:vAlign w:val="top"/>
          </w:tcPr>
          <w:p>
            <w:pPr>
              <w:pStyle w:val="TableText"/>
              <w:rPr>
                <w:sz w:val="16"/>
                <w:szCs w:val="16"/>
              </w:rPr>
            </w:pPr>
            <w:r>
              <w:rPr>
                <w:sz w:val="16"/>
                <w:szCs w:val="16"/>
              </w:rPr>
              <w:t xml:space="preserve">Staff</w:t>
            </w:r>
          </w:p>
        </w:tc>
        <w:tc>
          <w:tcPr>
            <w:tcW w:w="635" w:type="dxa"/>
            <w:vAlign w:val="top"/>
          </w:tcPr>
          <w:p>
            <w:pPr>
              <w:pStyle w:val="TableText"/>
              <w:jc w:val="right"/>
              <w:rPr>
                <w:sz w:val="16"/>
                <w:szCs w:val="16"/>
              </w:rPr>
            </w:pPr>
            <w:r>
              <w:rPr>
                <w:sz w:val="16"/>
                <w:szCs w:val="16"/>
              </w:rPr>
              <w:t xml:space="preserve">3</w:t>
            </w:r>
          </w:p>
        </w:tc>
        <w:tc>
          <w:tcPr>
            <w:tcW w:w="480" w:type="dxa"/>
            <w:vAlign w:val="top"/>
          </w:tcPr>
          <w:p>
            <w:pPr>
              <w:pStyle w:val="TableText"/>
              <w:rPr>
                <w:sz w:val="16"/>
                <w:szCs w:val="16"/>
              </w:rPr>
            </w:pPr>
            <w:r>
              <w:rPr>
                <w:sz w:val="16"/>
                <w:szCs w:val="16"/>
              </w:rPr>
              <w:t xml:space="preserve">PD</w:t>
            </w:r>
          </w:p>
        </w:tc>
        <w:tc>
          <w:tcPr>
            <w:tcW w:w="572" w:type="dxa"/>
            <w:vAlign w:val="top"/>
          </w:tcPr>
          <w:p>
            <w:pPr>
              <w:pStyle w:val="TableText"/>
              <w:jc w:val="right"/>
              <w:rPr>
                <w:sz w:val="16"/>
                <w:szCs w:val="16"/>
              </w:rPr>
            </w:pPr>
          </w:p>
        </w:tc>
        <w:tc>
          <w:tcPr>
            <w:tcW w:w="572" w:type="dxa"/>
            <w:vAlign w:val="top"/>
          </w:tcPr>
          <w:p>
            <w:pPr>
              <w:pStyle w:val="TableText"/>
              <w:jc w:val="right"/>
              <w:rPr>
                <w:sz w:val="16"/>
                <w:szCs w:val="16"/>
              </w:rPr>
            </w:pPr>
            <w:r>
              <w:rPr>
                <w:sz w:val="16"/>
                <w:szCs w:val="16"/>
              </w:rPr>
              <w:t xml:space="preserve">€ 1,080</w:t>
            </w:r>
          </w:p>
        </w:tc>
        <w:tc>
          <w:tcPr>
            <w:tcW w:w="572" w:type="dxa"/>
            <w:vAlign w:val="top"/>
          </w:tcPr>
          <w:p>
            <w:pPr>
              <w:pStyle w:val="TableText"/>
              <w:jc w:val="right"/>
              <w:rPr>
                <w:sz w:val="16"/>
                <w:szCs w:val="16"/>
              </w:rPr>
            </w:pPr>
            <w:r>
              <w:rPr>
                <w:sz w:val="16"/>
                <w:szCs w:val="16"/>
              </w:rPr>
              <w:t xml:space="preserve">€ 1,080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€ 1,080</w:t>
            </w:r>
          </w:p>
        </w:tc>
        <w:tc>
          <w:tcPr>
            <w:tcW w:w="715" w:type="dxa"/>
            <w:vAlign w:val="top"/>
          </w:tcPr>
          <w:p>
            <w:pPr>
              <w:pStyle w:val="TableText"/>
              <w:jc w:val="right"/>
              <w:rPr>
                <w:sz w:val="16"/>
                <w:szCs w:val="16"/>
              </w:rPr>
            </w:pPr>
            <w:r>
              <w:rPr>
                <w:sz w:val="16"/>
                <w:szCs w:val="16"/>
              </w:rPr>
              <w:t xml:space="preserve">€ 0</w:t>
            </w:r>
          </w:p>
        </w:tc>
        <w:tc>
          <w:tcPr>
            <w:tcW w:w="1275" w:type="dxa"/>
            <w:vAlign w:val="top"/>
          </w:tcPr>
          <w:p>
            <w:pPr>
              <w:pStyle w:val="TableText"/>
              <w:rPr>
                <w:sz w:val="16"/>
                <w:szCs w:val="16"/>
              </w:rPr>
            </w:pPr>
          </w:p>
        </w:tc>
      </w:tr>
      <w:tr>
        <w:trPr>
          <w:cantSplit/>
        </w:trPr>
        <w:tc>
          <w:tcPr>
            <w:tcW w:w="480" w:type="dxa"/>
            <w:vAlign w:val="top"/>
          </w:tcPr>
          <w:p>
            <w:pPr>
              <w:pStyle w:val="TableText"/>
              <w:jc w:val="right"/>
              <w:rPr>
                <w:sz w:val="16"/>
                <w:szCs w:val="16"/>
              </w:rPr>
            </w:pPr>
            <w:r>
              <w:rPr>
                <w:sz w:val="16"/>
                <w:szCs w:val="16"/>
              </w:rPr>
              <w:t xml:space="preserve">19</w:t>
            </w:r>
          </w:p>
        </w:tc>
        <w:tc>
          <w:tcPr>
            <w:tcW w:w="1144" w:type="dxa"/>
            <w:vAlign w:val="top"/>
          </w:tcPr>
          <w:p>
            <w:pPr>
              <w:pStyle w:val="TableText"/>
              <w:rPr>
                <w:sz w:val="16"/>
                <w:szCs w:val="16"/>
              </w:rPr>
            </w:pPr>
            <w:r>
              <w:rPr>
                <w:sz w:val="16"/>
                <w:szCs w:val="16"/>
              </w:rPr>
              <w:t xml:space="preserve">1.5.3 Dismantling and cleaning up</w:t>
            </w:r>
          </w:p>
        </w:tc>
        <w:tc>
          <w:tcPr>
            <w:tcW w:w="1144" w:type="dxa"/>
            <w:vAlign w:val="top"/>
          </w:tcPr>
          <w:p>
            <w:pPr>
              <w:pStyle w:val="TableText"/>
              <w:rPr>
                <w:sz w:val="16"/>
                <w:szCs w:val="16"/>
              </w:rPr>
            </w:pPr>
            <w:r>
              <w:rPr>
                <w:sz w:val="16"/>
                <w:szCs w:val="16"/>
              </w:rPr>
              <w:t xml:space="preserve">Facility Management</w:t>
            </w:r>
          </w:p>
        </w:tc>
        <w:tc>
          <w:tcPr>
            <w:tcW w:w="699" w:type="dxa"/>
            <w:vAlign w:val="top"/>
          </w:tcPr>
          <w:p>
            <w:pPr>
              <w:pStyle w:val="TableText"/>
              <w:rPr>
                <w:sz w:val="16"/>
                <w:szCs w:val="16"/>
              </w:rPr>
            </w:pPr>
            <w:r>
              <w:rPr>
                <w:sz w:val="16"/>
                <w:szCs w:val="16"/>
              </w:rPr>
              <w:t xml:space="preserve">Staff</w:t>
            </w:r>
          </w:p>
        </w:tc>
        <w:tc>
          <w:tcPr>
            <w:tcW w:w="635" w:type="dxa"/>
            <w:vAlign w:val="top"/>
          </w:tcPr>
          <w:p>
            <w:pPr>
              <w:pStyle w:val="TableText"/>
              <w:jc w:val="right"/>
              <w:rPr>
                <w:sz w:val="16"/>
                <w:szCs w:val="16"/>
              </w:rPr>
            </w:pPr>
            <w:r>
              <w:rPr>
                <w:sz w:val="16"/>
                <w:szCs w:val="16"/>
              </w:rPr>
              <w:t xml:space="preserve">6</w:t>
            </w:r>
          </w:p>
        </w:tc>
        <w:tc>
          <w:tcPr>
            <w:tcW w:w="480" w:type="dxa"/>
            <w:vAlign w:val="top"/>
          </w:tcPr>
          <w:p>
            <w:pPr>
              <w:pStyle w:val="TableText"/>
              <w:rPr>
                <w:sz w:val="16"/>
                <w:szCs w:val="16"/>
              </w:rPr>
            </w:pPr>
            <w:r>
              <w:rPr>
                <w:sz w:val="16"/>
                <w:szCs w:val="16"/>
              </w:rPr>
              <w:t xml:space="preserve">PD</w:t>
            </w:r>
          </w:p>
        </w:tc>
        <w:tc>
          <w:tcPr>
            <w:tcW w:w="572" w:type="dxa"/>
            <w:vAlign w:val="top"/>
          </w:tcPr>
          <w:p>
            <w:pPr>
              <w:pStyle w:val="TableText"/>
              <w:jc w:val="right"/>
              <w:rPr>
                <w:sz w:val="16"/>
                <w:szCs w:val="16"/>
              </w:rPr>
            </w:pPr>
          </w:p>
        </w:tc>
        <w:tc>
          <w:tcPr>
            <w:tcW w:w="572" w:type="dxa"/>
            <w:vAlign w:val="top"/>
          </w:tcPr>
          <w:p>
            <w:pPr>
              <w:pStyle w:val="TableText"/>
              <w:jc w:val="right"/>
              <w:rPr>
                <w:sz w:val="16"/>
                <w:szCs w:val="16"/>
              </w:rPr>
            </w:pPr>
            <w:r>
              <w:rPr>
                <w:sz w:val="16"/>
                <w:szCs w:val="16"/>
              </w:rPr>
              <w:t xml:space="preserve">€ 2,160</w:t>
            </w:r>
          </w:p>
        </w:tc>
        <w:tc>
          <w:tcPr>
            <w:tcW w:w="572" w:type="dxa"/>
            <w:vAlign w:val="top"/>
          </w:tcPr>
          <w:p>
            <w:pPr>
              <w:pStyle w:val="TableText"/>
              <w:jc w:val="right"/>
              <w:rPr>
                <w:sz w:val="16"/>
                <w:szCs w:val="16"/>
              </w:rPr>
            </w:pPr>
            <w:r>
              <w:rPr>
                <w:sz w:val="16"/>
                <w:szCs w:val="16"/>
              </w:rPr>
              <w:t xml:space="preserve">€ 1,800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€ 1,800</w:t>
            </w:r>
          </w:p>
        </w:tc>
        <w:tc>
          <w:tcPr>
            <w:tcW w:w="715" w:type="dxa"/>
            <w:vAlign w:val="top"/>
          </w:tcPr>
          <w:p>
            <w:pPr>
              <w:pStyle w:val="TableText"/>
              <w:jc w:val="right"/>
              <w:rPr>
                <w:sz w:val="16"/>
                <w:szCs w:val="16"/>
              </w:rPr>
            </w:pPr>
            <w:r>
              <w:rPr>
                <w:sz w:val="16"/>
                <w:szCs w:val="16"/>
              </w:rPr>
              <w:t xml:space="preserve">−€ 360</w:t>
            </w:r>
          </w:p>
        </w:tc>
        <w:tc>
          <w:tcPr>
            <w:tcW w:w="1275" w:type="dxa"/>
            <w:vAlign w:val="top"/>
          </w:tcPr>
          <w:p>
            <w:pPr>
              <w:pStyle w:val="TableText"/>
              <w:rPr>
                <w:sz w:val="16"/>
                <w:szCs w:val="16"/>
              </w:rPr>
            </w:pPr>
          </w:p>
        </w:tc>
      </w:tr>
      <w:tr>
        <w:trPr>
          <w:cantSplit/>
        </w:trPr>
        <w:tc>
          <w:tcPr>
            <w:tcW w:w="480" w:type="dxa"/>
            <w:vAlign w:val="top"/>
          </w:tcPr>
          <w:p>
            <w:pPr>
              <w:pStyle w:val="TableText"/>
              <w:jc w:val="right"/>
              <w:rPr>
                <w:sz w:val="16"/>
                <w:szCs w:val="16"/>
              </w:rPr>
            </w:pPr>
            <w:r>
              <w:rPr>
                <w:sz w:val="16"/>
                <w:szCs w:val="16"/>
              </w:rPr>
              <w:t xml:space="preserve">20</w:t>
            </w:r>
          </w:p>
        </w:tc>
        <w:tc>
          <w:tcPr>
            <w:tcW w:w="1144" w:type="dxa"/>
            <w:vAlign w:val="top"/>
          </w:tcPr>
          <w:p>
            <w:pPr>
              <w:pStyle w:val="TableText"/>
              <w:rPr>
                <w:sz w:val="16"/>
                <w:szCs w:val="16"/>
              </w:rPr>
            </w:pPr>
            <w:r>
              <w:rPr>
                <w:sz w:val="16"/>
                <w:szCs w:val="16"/>
              </w:rPr>
              <w:t xml:space="preserve">1.2.1 Surveying employee wishes</w:t>
            </w:r>
          </w:p>
        </w:tc>
        <w:tc>
          <w:tcPr>
            <w:tcW w:w="1144" w:type="dxa"/>
            <w:vAlign w:val="top"/>
          </w:tcPr>
          <w:p>
            <w:pPr>
              <w:pStyle w:val="TableText"/>
              <w:rPr>
                <w:sz w:val="16"/>
                <w:szCs w:val="16"/>
              </w:rPr>
            </w:pPr>
            <w:r>
              <w:rPr>
                <w:sz w:val="16"/>
                <w:szCs w:val="16"/>
              </w:rPr>
              <w:t xml:space="preserve">Marketing</w:t>
            </w:r>
          </w:p>
        </w:tc>
        <w:tc>
          <w:tcPr>
            <w:tcW w:w="699" w:type="dxa"/>
            <w:vAlign w:val="top"/>
          </w:tcPr>
          <w:p>
            <w:pPr>
              <w:pStyle w:val="TableText"/>
              <w:rPr>
                <w:sz w:val="16"/>
                <w:szCs w:val="16"/>
              </w:rPr>
            </w:pPr>
            <w:r>
              <w:rPr>
                <w:sz w:val="16"/>
                <w:szCs w:val="16"/>
              </w:rPr>
              <w:t xml:space="preserve">Staff</w:t>
            </w:r>
          </w:p>
        </w:tc>
        <w:tc>
          <w:tcPr>
            <w:tcW w:w="635" w:type="dxa"/>
            <w:vAlign w:val="top"/>
          </w:tcPr>
          <w:p>
            <w:pPr>
              <w:pStyle w:val="TableText"/>
              <w:jc w:val="right"/>
              <w:rPr>
                <w:sz w:val="16"/>
                <w:szCs w:val="16"/>
              </w:rPr>
            </w:pPr>
            <w:r>
              <w:rPr>
                <w:sz w:val="16"/>
                <w:szCs w:val="16"/>
              </w:rPr>
              <w:t xml:space="preserve">2</w:t>
            </w:r>
          </w:p>
        </w:tc>
        <w:tc>
          <w:tcPr>
            <w:tcW w:w="480" w:type="dxa"/>
            <w:vAlign w:val="top"/>
          </w:tcPr>
          <w:p>
            <w:pPr>
              <w:pStyle w:val="TableText"/>
              <w:rPr>
                <w:sz w:val="16"/>
                <w:szCs w:val="16"/>
              </w:rPr>
            </w:pPr>
            <w:r>
              <w:rPr>
                <w:sz w:val="16"/>
                <w:szCs w:val="16"/>
              </w:rPr>
              <w:t xml:space="preserve">PD</w:t>
            </w:r>
          </w:p>
        </w:tc>
        <w:tc>
          <w:tcPr>
            <w:tcW w:w="572" w:type="dxa"/>
            <w:vAlign w:val="top"/>
          </w:tcPr>
          <w:p>
            <w:pPr>
              <w:pStyle w:val="TableText"/>
              <w:jc w:val="right"/>
              <w:rPr>
                <w:sz w:val="16"/>
                <w:szCs w:val="16"/>
              </w:rPr>
            </w:pPr>
          </w:p>
        </w:tc>
        <w:tc>
          <w:tcPr>
            <w:tcW w:w="572" w:type="dxa"/>
            <w:vAlign w:val="top"/>
          </w:tcPr>
          <w:p>
            <w:pPr>
              <w:pStyle w:val="TableText"/>
              <w:jc w:val="right"/>
              <w:rPr>
                <w:sz w:val="16"/>
                <w:szCs w:val="16"/>
              </w:rPr>
            </w:pPr>
            <w:r>
              <w:rPr>
                <w:sz w:val="16"/>
                <w:szCs w:val="16"/>
              </w:rPr>
              <w:t xml:space="preserve">€ 760</w:t>
            </w:r>
          </w:p>
        </w:tc>
        <w:tc>
          <w:tcPr>
            <w:tcW w:w="572" w:type="dxa"/>
            <w:vAlign w:val="top"/>
          </w:tcPr>
          <w:p>
            <w:pPr>
              <w:pStyle w:val="TableText"/>
              <w:jc w:val="right"/>
              <w:rPr>
                <w:sz w:val="16"/>
                <w:szCs w:val="16"/>
              </w:rPr>
            </w:pPr>
            <w:r>
              <w:rPr>
                <w:sz w:val="16"/>
                <w:szCs w:val="16"/>
              </w:rPr>
              <w:t xml:space="preserve">€ 760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€ 760</w:t>
            </w:r>
          </w:p>
        </w:tc>
        <w:tc>
          <w:tcPr>
            <w:tcW w:w="715" w:type="dxa"/>
            <w:vAlign w:val="top"/>
          </w:tcPr>
          <w:p>
            <w:pPr>
              <w:pStyle w:val="TableText"/>
              <w:jc w:val="right"/>
              <w:rPr>
                <w:sz w:val="16"/>
                <w:szCs w:val="16"/>
              </w:rPr>
            </w:pPr>
            <w:r>
              <w:rPr>
                <w:sz w:val="16"/>
                <w:szCs w:val="16"/>
              </w:rPr>
              <w:t xml:space="preserve">€ 0</w:t>
            </w:r>
          </w:p>
        </w:tc>
        <w:tc>
          <w:tcPr>
            <w:tcW w:w="1275" w:type="dxa"/>
            <w:vAlign w:val="top"/>
          </w:tcPr>
          <w:p>
            <w:pPr>
              <w:pStyle w:val="TableText"/>
              <w:rPr>
                <w:sz w:val="16"/>
                <w:szCs w:val="16"/>
              </w:rPr>
            </w:pPr>
            <w:r>
              <w:rPr>
                <w:sz w:val="16"/>
                <w:szCs w:val="16"/>
              </w:rPr>
              <w:t xml:space="preserve">Survey tool</w:t>
            </w:r>
          </w:p>
        </w:tc>
      </w:tr>
      <w:tr>
        <w:trPr>
          <w:cantSplit/>
        </w:trPr>
        <w:tc>
          <w:tcPr>
            <w:tcW w:w="480" w:type="dxa"/>
            <w:vAlign w:val="top"/>
          </w:tcPr>
          <w:p>
            <w:pPr>
              <w:pStyle w:val="TableText"/>
              <w:jc w:val="right"/>
              <w:rPr>
                <w:sz w:val="16"/>
                <w:szCs w:val="16"/>
              </w:rPr>
            </w:pPr>
            <w:r>
              <w:rPr>
                <w:sz w:val="16"/>
                <w:szCs w:val="16"/>
              </w:rPr>
              <w:t xml:space="preserve">21</w:t>
            </w:r>
          </w:p>
        </w:tc>
        <w:tc>
          <w:tcPr>
            <w:tcW w:w="1144" w:type="dxa"/>
            <w:vAlign w:val="top"/>
          </w:tcPr>
          <w:p>
            <w:pPr>
              <w:pStyle w:val="TableText"/>
              <w:rPr>
                <w:sz w:val="16"/>
                <w:szCs w:val="16"/>
              </w:rPr>
            </w:pPr>
            <w:r>
              <w:rPr>
                <w:sz w:val="16"/>
                <w:szCs w:val="16"/>
              </w:rPr>
              <w:t xml:space="preserve">1.4.1 Designing the invitation</w:t>
            </w:r>
          </w:p>
        </w:tc>
        <w:tc>
          <w:tcPr>
            <w:tcW w:w="1144" w:type="dxa"/>
            <w:vAlign w:val="top"/>
          </w:tcPr>
          <w:p>
            <w:pPr>
              <w:pStyle w:val="TableText"/>
              <w:rPr>
                <w:sz w:val="16"/>
                <w:szCs w:val="16"/>
              </w:rPr>
            </w:pPr>
            <w:r>
              <w:rPr>
                <w:sz w:val="16"/>
                <w:szCs w:val="16"/>
              </w:rPr>
              <w:t xml:space="preserve">Marketing</w:t>
            </w:r>
          </w:p>
        </w:tc>
        <w:tc>
          <w:tcPr>
            <w:tcW w:w="699" w:type="dxa"/>
            <w:vAlign w:val="top"/>
          </w:tcPr>
          <w:p>
            <w:pPr>
              <w:pStyle w:val="TableText"/>
              <w:rPr>
                <w:sz w:val="16"/>
                <w:szCs w:val="16"/>
              </w:rPr>
            </w:pPr>
            <w:r>
              <w:rPr>
                <w:sz w:val="16"/>
                <w:szCs w:val="16"/>
              </w:rPr>
              <w:t xml:space="preserve">Staff</w:t>
            </w:r>
          </w:p>
        </w:tc>
        <w:tc>
          <w:tcPr>
            <w:tcW w:w="635" w:type="dxa"/>
            <w:vAlign w:val="top"/>
          </w:tcPr>
          <w:p>
            <w:pPr>
              <w:pStyle w:val="TableText"/>
              <w:jc w:val="right"/>
              <w:rPr>
                <w:sz w:val="16"/>
                <w:szCs w:val="16"/>
              </w:rPr>
            </w:pPr>
            <w:r>
              <w:rPr>
                <w:sz w:val="16"/>
                <w:szCs w:val="16"/>
              </w:rPr>
              <w:t xml:space="preserve">5</w:t>
            </w:r>
          </w:p>
        </w:tc>
        <w:tc>
          <w:tcPr>
            <w:tcW w:w="480" w:type="dxa"/>
            <w:vAlign w:val="top"/>
          </w:tcPr>
          <w:p>
            <w:pPr>
              <w:pStyle w:val="TableText"/>
              <w:rPr>
                <w:sz w:val="16"/>
                <w:szCs w:val="16"/>
              </w:rPr>
            </w:pPr>
            <w:r>
              <w:rPr>
                <w:sz w:val="16"/>
                <w:szCs w:val="16"/>
              </w:rPr>
              <w:t xml:space="preserve">PD</w:t>
            </w:r>
          </w:p>
        </w:tc>
        <w:tc>
          <w:tcPr>
            <w:tcW w:w="572" w:type="dxa"/>
            <w:vAlign w:val="top"/>
          </w:tcPr>
          <w:p>
            <w:pPr>
              <w:pStyle w:val="TableText"/>
              <w:jc w:val="right"/>
              <w:rPr>
                <w:sz w:val="16"/>
                <w:szCs w:val="16"/>
              </w:rPr>
            </w:pPr>
          </w:p>
        </w:tc>
        <w:tc>
          <w:tcPr>
            <w:tcW w:w="572" w:type="dxa"/>
            <w:vAlign w:val="top"/>
          </w:tcPr>
          <w:p>
            <w:pPr>
              <w:pStyle w:val="TableText"/>
              <w:jc w:val="right"/>
              <w:rPr>
                <w:sz w:val="16"/>
                <w:szCs w:val="16"/>
              </w:rPr>
            </w:pPr>
            <w:r>
              <w:rPr>
                <w:sz w:val="16"/>
                <w:szCs w:val="16"/>
              </w:rPr>
              <w:t xml:space="preserve">€ 1,900</w:t>
            </w:r>
          </w:p>
        </w:tc>
        <w:tc>
          <w:tcPr>
            <w:tcW w:w="572" w:type="dxa"/>
            <w:vAlign w:val="top"/>
          </w:tcPr>
          <w:p>
            <w:pPr>
              <w:pStyle w:val="TableText"/>
              <w:jc w:val="right"/>
              <w:rPr>
                <w:sz w:val="16"/>
                <w:szCs w:val="16"/>
              </w:rPr>
            </w:pPr>
            <w:r>
              <w:rPr>
                <w:sz w:val="16"/>
                <w:szCs w:val="16"/>
              </w:rPr>
              <w:t xml:space="preserve">€ 1,520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€ 1,520</w:t>
            </w:r>
          </w:p>
        </w:tc>
        <w:tc>
          <w:tcPr>
            <w:tcW w:w="715" w:type="dxa"/>
            <w:vAlign w:val="top"/>
          </w:tcPr>
          <w:p>
            <w:pPr>
              <w:pStyle w:val="TableText"/>
              <w:jc w:val="right"/>
              <w:rPr>
                <w:sz w:val="16"/>
                <w:szCs w:val="16"/>
              </w:rPr>
            </w:pPr>
            <w:r>
              <w:rPr>
                <w:sz w:val="16"/>
                <w:szCs w:val="16"/>
              </w:rPr>
              <w:t xml:space="preserve">−€ 380</w:t>
            </w:r>
          </w:p>
        </w:tc>
        <w:tc>
          <w:tcPr>
            <w:tcW w:w="1275" w:type="dxa"/>
            <w:vAlign w:val="top"/>
          </w:tcPr>
          <w:p>
            <w:pPr>
              <w:pStyle w:val="TableText"/>
              <w:rPr>
                <w:sz w:val="16"/>
                <w:szCs w:val="16"/>
              </w:rPr>
            </w:pPr>
          </w:p>
        </w:tc>
      </w:tr>
      <w:tr>
        <w:trPr>
          <w:cantSplit/>
        </w:trPr>
        <w:tc>
          <w:tcPr>
            <w:tcW w:w="480" w:type="dxa"/>
            <w:vAlign w:val="top"/>
          </w:tcPr>
          <w:p>
            <w:pPr>
              <w:pStyle w:val="TableText"/>
              <w:jc w:val="right"/>
              <w:rPr>
                <w:sz w:val="16"/>
                <w:szCs w:val="16"/>
              </w:rPr>
            </w:pPr>
            <w:r>
              <w:rPr>
                <w:sz w:val="16"/>
                <w:szCs w:val="16"/>
              </w:rPr>
              <w:t xml:space="preserve">22</w:t>
            </w:r>
          </w:p>
        </w:tc>
        <w:tc>
          <w:tcPr>
            <w:tcW w:w="1144" w:type="dxa"/>
            <w:vAlign w:val="top"/>
          </w:tcPr>
          <w:p>
            <w:pPr>
              <w:pStyle w:val="TableText"/>
              <w:rPr>
                <w:sz w:val="16"/>
                <w:szCs w:val="16"/>
              </w:rPr>
            </w:pPr>
            <w:r>
              <w:rPr>
                <w:sz w:val="16"/>
                <w:szCs w:val="16"/>
              </w:rPr>
              <w:t xml:space="preserve">1.4.2 Running the invitation campaign</w:t>
            </w:r>
          </w:p>
        </w:tc>
        <w:tc>
          <w:tcPr>
            <w:tcW w:w="1144" w:type="dxa"/>
            <w:vAlign w:val="top"/>
          </w:tcPr>
          <w:p>
            <w:pPr>
              <w:pStyle w:val="TableText"/>
              <w:rPr>
                <w:sz w:val="16"/>
                <w:szCs w:val="16"/>
              </w:rPr>
            </w:pPr>
            <w:r>
              <w:rPr>
                <w:sz w:val="16"/>
                <w:szCs w:val="16"/>
              </w:rPr>
              <w:t xml:space="preserve">Marketing</w:t>
            </w:r>
          </w:p>
        </w:tc>
        <w:tc>
          <w:tcPr>
            <w:tcW w:w="699" w:type="dxa"/>
            <w:vAlign w:val="top"/>
          </w:tcPr>
          <w:p>
            <w:pPr>
              <w:pStyle w:val="TableText"/>
              <w:rPr>
                <w:sz w:val="16"/>
                <w:szCs w:val="16"/>
              </w:rPr>
            </w:pPr>
            <w:r>
              <w:rPr>
                <w:sz w:val="16"/>
                <w:szCs w:val="16"/>
              </w:rPr>
              <w:t xml:space="preserve">Staff</w:t>
            </w:r>
          </w:p>
        </w:tc>
        <w:tc>
          <w:tcPr>
            <w:tcW w:w="635" w:type="dxa"/>
            <w:vAlign w:val="top"/>
          </w:tcPr>
          <w:p>
            <w:pPr>
              <w:pStyle w:val="TableText"/>
              <w:jc w:val="right"/>
              <w:rPr>
                <w:sz w:val="16"/>
                <w:szCs w:val="16"/>
              </w:rPr>
            </w:pPr>
            <w:r>
              <w:rPr>
                <w:sz w:val="16"/>
                <w:szCs w:val="16"/>
              </w:rPr>
              <w:t xml:space="preserve">8</w:t>
            </w:r>
          </w:p>
        </w:tc>
        <w:tc>
          <w:tcPr>
            <w:tcW w:w="480" w:type="dxa"/>
            <w:vAlign w:val="top"/>
          </w:tcPr>
          <w:p>
            <w:pPr>
              <w:pStyle w:val="TableText"/>
              <w:rPr>
                <w:sz w:val="16"/>
                <w:szCs w:val="16"/>
              </w:rPr>
            </w:pPr>
            <w:r>
              <w:rPr>
                <w:sz w:val="16"/>
                <w:szCs w:val="16"/>
              </w:rPr>
              <w:t xml:space="preserve">PD</w:t>
            </w:r>
          </w:p>
        </w:tc>
        <w:tc>
          <w:tcPr>
            <w:tcW w:w="572" w:type="dxa"/>
            <w:vAlign w:val="top"/>
          </w:tcPr>
          <w:p>
            <w:pPr>
              <w:pStyle w:val="TableText"/>
              <w:jc w:val="right"/>
              <w:rPr>
                <w:sz w:val="16"/>
                <w:szCs w:val="16"/>
              </w:rPr>
            </w:pPr>
          </w:p>
        </w:tc>
        <w:tc>
          <w:tcPr>
            <w:tcW w:w="572" w:type="dxa"/>
            <w:vAlign w:val="top"/>
          </w:tcPr>
          <w:p>
            <w:pPr>
              <w:pStyle w:val="TableText"/>
              <w:jc w:val="right"/>
              <w:rPr>
                <w:sz w:val="16"/>
                <w:szCs w:val="16"/>
              </w:rPr>
            </w:pPr>
            <w:r>
              <w:rPr>
                <w:sz w:val="16"/>
                <w:szCs w:val="16"/>
              </w:rPr>
              <w:t xml:space="preserve">€ 3,040</w:t>
            </w:r>
          </w:p>
        </w:tc>
        <w:tc>
          <w:tcPr>
            <w:tcW w:w="572" w:type="dxa"/>
            <w:vAlign w:val="top"/>
          </w:tcPr>
          <w:p>
            <w:pPr>
              <w:pStyle w:val="TableText"/>
              <w:jc w:val="right"/>
              <w:rPr>
                <w:sz w:val="16"/>
                <w:szCs w:val="16"/>
              </w:rPr>
            </w:pPr>
            <w:r>
              <w:rPr>
                <w:sz w:val="16"/>
                <w:szCs w:val="16"/>
              </w:rPr>
              <w:t xml:space="preserve">€ 3,040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€ 3,040</w:t>
            </w:r>
          </w:p>
        </w:tc>
        <w:tc>
          <w:tcPr>
            <w:tcW w:w="715" w:type="dxa"/>
            <w:vAlign w:val="top"/>
          </w:tcPr>
          <w:p>
            <w:pPr>
              <w:pStyle w:val="TableText"/>
              <w:jc w:val="right"/>
              <w:rPr>
                <w:sz w:val="16"/>
                <w:szCs w:val="16"/>
              </w:rPr>
            </w:pPr>
            <w:r>
              <w:rPr>
                <w:sz w:val="16"/>
                <w:szCs w:val="16"/>
              </w:rPr>
              <w:t xml:space="preserve">€ 0</w:t>
            </w:r>
          </w:p>
        </w:tc>
        <w:tc>
          <w:tcPr>
            <w:tcW w:w="1275" w:type="dxa"/>
            <w:vAlign w:val="top"/>
          </w:tcPr>
          <w:p>
            <w:pPr>
              <w:pStyle w:val="TableText"/>
              <w:rPr>
                <w:sz w:val="16"/>
                <w:szCs w:val="16"/>
              </w:rPr>
            </w:pPr>
          </w:p>
        </w:tc>
      </w:tr>
      <w:tr>
        <w:trPr>
          <w:cantSplit/>
        </w:trPr>
        <w:tc>
          <w:tcPr>
            <w:tcW w:w="480" w:type="dxa"/>
            <w:vAlign w:val="top"/>
          </w:tcPr>
          <w:p>
            <w:pPr>
              <w:pStyle w:val="TableText"/>
              <w:jc w:val="right"/>
              <w:rPr>
                <w:sz w:val="16"/>
                <w:szCs w:val="16"/>
              </w:rPr>
            </w:pPr>
            <w:r>
              <w:rPr>
                <w:sz w:val="16"/>
                <w:szCs w:val="16"/>
              </w:rPr>
              <w:t xml:space="preserve">23</w:t>
            </w:r>
          </w:p>
        </w:tc>
        <w:tc>
          <w:tcPr>
            <w:tcW w:w="1144" w:type="dxa"/>
            <w:vAlign w:val="top"/>
          </w:tcPr>
          <w:p>
            <w:pPr>
              <w:pStyle w:val="TableText"/>
              <w:rPr>
                <w:sz w:val="16"/>
                <w:szCs w:val="16"/>
              </w:rPr>
            </w:pPr>
            <w:r>
              <w:rPr>
                <w:sz w:val="16"/>
                <w:szCs w:val="16"/>
              </w:rPr>
              <w:t xml:space="preserve">1.4.3 Managing registrations</w:t>
            </w:r>
          </w:p>
        </w:tc>
        <w:tc>
          <w:tcPr>
            <w:tcW w:w="1144" w:type="dxa"/>
            <w:vAlign w:val="top"/>
          </w:tcPr>
          <w:p>
            <w:pPr>
              <w:pStyle w:val="TableText"/>
              <w:rPr>
                <w:sz w:val="16"/>
                <w:szCs w:val="16"/>
              </w:rPr>
            </w:pPr>
            <w:r>
              <w:rPr>
                <w:sz w:val="16"/>
                <w:szCs w:val="16"/>
              </w:rPr>
              <w:t xml:space="preserve">Marketing</w:t>
            </w:r>
          </w:p>
        </w:tc>
        <w:tc>
          <w:tcPr>
            <w:tcW w:w="699" w:type="dxa"/>
            <w:vAlign w:val="top"/>
          </w:tcPr>
          <w:p>
            <w:pPr>
              <w:pStyle w:val="TableText"/>
              <w:rPr>
                <w:sz w:val="16"/>
                <w:szCs w:val="16"/>
              </w:rPr>
            </w:pPr>
            <w:r>
              <w:rPr>
                <w:sz w:val="16"/>
                <w:szCs w:val="16"/>
              </w:rPr>
              <w:t xml:space="preserve">Staff</w:t>
            </w:r>
          </w:p>
        </w:tc>
        <w:tc>
          <w:tcPr>
            <w:tcW w:w="635" w:type="dxa"/>
            <w:vAlign w:val="top"/>
          </w:tcPr>
          <w:p>
            <w:pPr>
              <w:pStyle w:val="TableText"/>
              <w:jc w:val="right"/>
              <w:rPr>
                <w:sz w:val="16"/>
                <w:szCs w:val="16"/>
              </w:rPr>
            </w:pPr>
            <w:r>
              <w:rPr>
                <w:sz w:val="16"/>
                <w:szCs w:val="16"/>
              </w:rPr>
              <w:t xml:space="preserve">5</w:t>
            </w:r>
          </w:p>
        </w:tc>
        <w:tc>
          <w:tcPr>
            <w:tcW w:w="480" w:type="dxa"/>
            <w:vAlign w:val="top"/>
          </w:tcPr>
          <w:p>
            <w:pPr>
              <w:pStyle w:val="TableText"/>
              <w:rPr>
                <w:sz w:val="16"/>
                <w:szCs w:val="16"/>
              </w:rPr>
            </w:pPr>
            <w:r>
              <w:rPr>
                <w:sz w:val="16"/>
                <w:szCs w:val="16"/>
              </w:rPr>
              <w:t xml:space="preserve">PD</w:t>
            </w:r>
          </w:p>
        </w:tc>
        <w:tc>
          <w:tcPr>
            <w:tcW w:w="572" w:type="dxa"/>
            <w:vAlign w:val="top"/>
          </w:tcPr>
          <w:p>
            <w:pPr>
              <w:pStyle w:val="TableText"/>
              <w:jc w:val="right"/>
              <w:rPr>
                <w:sz w:val="16"/>
                <w:szCs w:val="16"/>
              </w:rPr>
            </w:pPr>
          </w:p>
        </w:tc>
        <w:tc>
          <w:tcPr>
            <w:tcW w:w="572" w:type="dxa"/>
            <w:vAlign w:val="top"/>
          </w:tcPr>
          <w:p>
            <w:pPr>
              <w:pStyle w:val="TableText"/>
              <w:jc w:val="right"/>
              <w:rPr>
                <w:sz w:val="16"/>
                <w:szCs w:val="16"/>
              </w:rPr>
            </w:pPr>
            <w:r>
              <w:rPr>
                <w:sz w:val="16"/>
                <w:szCs w:val="16"/>
              </w:rPr>
              <w:t xml:space="preserve">€ 1,900</w:t>
            </w:r>
          </w:p>
        </w:tc>
        <w:tc>
          <w:tcPr>
            <w:tcW w:w="572" w:type="dxa"/>
            <w:vAlign w:val="top"/>
          </w:tcPr>
          <w:p>
            <w:pPr>
              <w:pStyle w:val="TableText"/>
              <w:jc w:val="right"/>
              <w:rPr>
                <w:sz w:val="16"/>
                <w:szCs w:val="16"/>
              </w:rPr>
            </w:pPr>
            <w:r>
              <w:rPr>
                <w:sz w:val="16"/>
                <w:szCs w:val="16"/>
              </w:rPr>
              <w:t xml:space="preserve">€ 2,280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€ 2,280</w:t>
            </w:r>
          </w:p>
        </w:tc>
        <w:tc>
          <w:tcPr>
            <w:tcW w:w="715" w:type="dxa"/>
            <w:vAlign w:val="top"/>
          </w:tcPr>
          <w:p>
            <w:pPr>
              <w:pStyle w:val="TableText"/>
              <w:jc w:val="right"/>
              <w:rPr>
                <w:sz w:val="16"/>
                <w:szCs w:val="16"/>
              </w:rPr>
            </w:pPr>
            <w:r>
              <w:rPr>
                <w:sz w:val="16"/>
                <w:szCs w:val="16"/>
              </w:rPr>
              <w:t xml:space="preserve">€ 380</w:t>
            </w:r>
          </w:p>
        </w:tc>
        <w:tc>
          <w:tcPr>
            <w:tcW w:w="1275" w:type="dxa"/>
            <w:vAlign w:val="top"/>
          </w:tcPr>
          <w:p>
            <w:pPr>
              <w:pStyle w:val="TableText"/>
              <w:rPr>
                <w:sz w:val="16"/>
                <w:szCs w:val="16"/>
              </w:rPr>
            </w:pPr>
            <w:r>
              <w:rPr>
                <w:sz w:val="16"/>
                <w:szCs w:val="16"/>
              </w:rPr>
              <w:t xml:space="preserve">Many late registrations</w:t>
            </w:r>
          </w:p>
        </w:tc>
      </w:tr>
      <w:tr>
        <w:trPr>
          <w:cantSplit/>
        </w:trPr>
        <w:tc>
          <w:tcPr>
            <w:tcW w:w="480" w:type="dxa"/>
            <w:vAlign w:val="top"/>
          </w:tcPr>
          <w:p>
            <w:pPr>
              <w:pStyle w:val="TableText"/>
              <w:jc w:val="right"/>
              <w:rPr>
                <w:sz w:val="16"/>
                <w:szCs w:val="16"/>
              </w:rPr>
            </w:pPr>
            <w:r>
              <w:rPr>
                <w:sz w:val="16"/>
                <w:szCs w:val="16"/>
              </w:rPr>
              <w:t xml:space="preserve">24</w:t>
            </w:r>
          </w:p>
        </w:tc>
        <w:tc>
          <w:tcPr>
            <w:tcW w:w="1144" w:type="dxa"/>
            <w:vAlign w:val="top"/>
          </w:tcPr>
          <w:p>
            <w:pPr>
              <w:pStyle w:val="TableText"/>
              <w:rPr>
                <w:sz w:val="16"/>
                <w:szCs w:val="16"/>
              </w:rPr>
            </w:pPr>
            <w:r>
              <w:rPr>
                <w:sz w:val="16"/>
                <w:szCs w:val="16"/>
              </w:rPr>
              <w:t xml:space="preserve">1.5.2 Running the festival day</w:t>
            </w:r>
          </w:p>
        </w:tc>
        <w:tc>
          <w:tcPr>
            <w:tcW w:w="1144" w:type="dxa"/>
            <w:vAlign w:val="top"/>
          </w:tcPr>
          <w:p>
            <w:pPr>
              <w:pStyle w:val="TableText"/>
              <w:rPr>
                <w:sz w:val="16"/>
                <w:szCs w:val="16"/>
              </w:rPr>
            </w:pPr>
            <w:r>
              <w:rPr>
                <w:sz w:val="16"/>
                <w:szCs w:val="16"/>
              </w:rPr>
              <w:t xml:space="preserve">Marketing</w:t>
            </w:r>
          </w:p>
        </w:tc>
        <w:tc>
          <w:tcPr>
            <w:tcW w:w="699" w:type="dxa"/>
            <w:vAlign w:val="top"/>
          </w:tcPr>
          <w:p>
            <w:pPr>
              <w:pStyle w:val="TableText"/>
              <w:rPr>
                <w:sz w:val="16"/>
                <w:szCs w:val="16"/>
              </w:rPr>
            </w:pPr>
            <w:r>
              <w:rPr>
                <w:sz w:val="16"/>
                <w:szCs w:val="16"/>
              </w:rPr>
              <w:t xml:space="preserve">Staff</w:t>
            </w:r>
          </w:p>
        </w:tc>
        <w:tc>
          <w:tcPr>
            <w:tcW w:w="635" w:type="dxa"/>
            <w:vAlign w:val="top"/>
          </w:tcPr>
          <w:p>
            <w:pPr>
              <w:pStyle w:val="TableText"/>
              <w:jc w:val="right"/>
              <w:rPr>
                <w:sz w:val="16"/>
                <w:szCs w:val="16"/>
              </w:rPr>
            </w:pPr>
            <w:r>
              <w:rPr>
                <w:sz w:val="16"/>
                <w:szCs w:val="16"/>
              </w:rPr>
              <w:t xml:space="preserve">2</w:t>
            </w:r>
          </w:p>
        </w:tc>
        <w:tc>
          <w:tcPr>
            <w:tcW w:w="480" w:type="dxa"/>
            <w:vAlign w:val="top"/>
          </w:tcPr>
          <w:p>
            <w:pPr>
              <w:pStyle w:val="TableText"/>
              <w:rPr>
                <w:sz w:val="16"/>
                <w:szCs w:val="16"/>
              </w:rPr>
            </w:pPr>
            <w:r>
              <w:rPr>
                <w:sz w:val="16"/>
                <w:szCs w:val="16"/>
              </w:rPr>
              <w:t xml:space="preserve">PD</w:t>
            </w:r>
          </w:p>
        </w:tc>
        <w:tc>
          <w:tcPr>
            <w:tcW w:w="572" w:type="dxa"/>
            <w:vAlign w:val="top"/>
          </w:tcPr>
          <w:p>
            <w:pPr>
              <w:pStyle w:val="TableText"/>
              <w:jc w:val="right"/>
              <w:rPr>
                <w:sz w:val="16"/>
                <w:szCs w:val="16"/>
              </w:rPr>
            </w:pPr>
          </w:p>
        </w:tc>
        <w:tc>
          <w:tcPr>
            <w:tcW w:w="572" w:type="dxa"/>
            <w:vAlign w:val="top"/>
          </w:tcPr>
          <w:p>
            <w:pPr>
              <w:pStyle w:val="TableText"/>
              <w:jc w:val="right"/>
              <w:rPr>
                <w:sz w:val="16"/>
                <w:szCs w:val="16"/>
              </w:rPr>
            </w:pPr>
            <w:r>
              <w:rPr>
                <w:sz w:val="16"/>
                <w:szCs w:val="16"/>
              </w:rPr>
              <w:t xml:space="preserve">€ 760</w:t>
            </w:r>
          </w:p>
        </w:tc>
        <w:tc>
          <w:tcPr>
            <w:tcW w:w="572" w:type="dxa"/>
            <w:vAlign w:val="top"/>
          </w:tcPr>
          <w:p>
            <w:pPr>
              <w:pStyle w:val="TableText"/>
              <w:jc w:val="right"/>
              <w:rPr>
                <w:sz w:val="16"/>
                <w:szCs w:val="16"/>
              </w:rPr>
            </w:pPr>
            <w:r>
              <w:rPr>
                <w:sz w:val="16"/>
                <w:szCs w:val="16"/>
              </w:rPr>
              <w:t xml:space="preserve">€ 760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€ 760</w:t>
            </w:r>
          </w:p>
        </w:tc>
        <w:tc>
          <w:tcPr>
            <w:tcW w:w="715" w:type="dxa"/>
            <w:vAlign w:val="top"/>
          </w:tcPr>
          <w:p>
            <w:pPr>
              <w:pStyle w:val="TableText"/>
              <w:jc w:val="right"/>
              <w:rPr>
                <w:sz w:val="16"/>
                <w:szCs w:val="16"/>
              </w:rPr>
            </w:pPr>
            <w:r>
              <w:rPr>
                <w:sz w:val="16"/>
                <w:szCs w:val="16"/>
              </w:rPr>
              <w:t xml:space="preserve">€ 0</w:t>
            </w:r>
          </w:p>
        </w:tc>
        <w:tc>
          <w:tcPr>
            <w:tcW w:w="1275" w:type="dxa"/>
            <w:vAlign w:val="top"/>
          </w:tcPr>
          <w:p>
            <w:pPr>
              <w:pStyle w:val="TableText"/>
              <w:rPr>
                <w:sz w:val="16"/>
                <w:szCs w:val="16"/>
              </w:rPr>
            </w:pPr>
          </w:p>
        </w:tc>
      </w:tr>
      <w:tr>
        <w:trPr>
          <w:cantSplit/>
        </w:trPr>
        <w:tc>
          <w:tcPr>
            <w:tcW w:w="480" w:type="dxa"/>
            <w:vAlign w:val="top"/>
          </w:tcPr>
          <w:p>
            <w:pPr>
              <w:pStyle w:val="TableText"/>
              <w:jc w:val="right"/>
              <w:rPr>
                <w:sz w:val="16"/>
                <w:szCs w:val="16"/>
              </w:rPr>
            </w:pPr>
            <w:r>
              <w:rPr>
                <w:sz w:val="16"/>
                <w:szCs w:val="16"/>
              </w:rPr>
              <w:t xml:space="preserve">25</w:t>
            </w:r>
          </w:p>
        </w:tc>
        <w:tc>
          <w:tcPr>
            <w:tcW w:w="1144" w:type="dxa"/>
            <w:vAlign w:val="top"/>
          </w:tcPr>
          <w:p>
            <w:pPr>
              <w:pStyle w:val="TableText"/>
              <w:rPr>
                <w:sz w:val="16"/>
                <w:szCs w:val="16"/>
              </w:rPr>
            </w:pPr>
            <w:r>
              <w:rPr>
                <w:sz w:val="16"/>
                <w:szCs w:val="16"/>
              </w:rPr>
              <w:t xml:space="preserve">1.6.1 Surveying participants</w:t>
            </w:r>
          </w:p>
        </w:tc>
        <w:tc>
          <w:tcPr>
            <w:tcW w:w="1144" w:type="dxa"/>
            <w:vAlign w:val="top"/>
          </w:tcPr>
          <w:p>
            <w:pPr>
              <w:pStyle w:val="TableText"/>
              <w:rPr>
                <w:sz w:val="16"/>
                <w:szCs w:val="16"/>
              </w:rPr>
            </w:pPr>
            <w:r>
              <w:rPr>
                <w:sz w:val="16"/>
                <w:szCs w:val="16"/>
              </w:rPr>
              <w:t xml:space="preserve">Marketing</w:t>
            </w:r>
          </w:p>
        </w:tc>
        <w:tc>
          <w:tcPr>
            <w:tcW w:w="699" w:type="dxa"/>
            <w:vAlign w:val="top"/>
          </w:tcPr>
          <w:p>
            <w:pPr>
              <w:pStyle w:val="TableText"/>
              <w:rPr>
                <w:sz w:val="16"/>
                <w:szCs w:val="16"/>
              </w:rPr>
            </w:pPr>
            <w:r>
              <w:rPr>
                <w:sz w:val="16"/>
                <w:szCs w:val="16"/>
              </w:rPr>
              <w:t xml:space="preserve">Staff</w:t>
            </w:r>
          </w:p>
        </w:tc>
        <w:tc>
          <w:tcPr>
            <w:tcW w:w="635" w:type="dxa"/>
            <w:vAlign w:val="top"/>
          </w:tcPr>
          <w:p>
            <w:pPr>
              <w:pStyle w:val="TableText"/>
              <w:jc w:val="right"/>
              <w:rPr>
                <w:sz w:val="16"/>
                <w:szCs w:val="16"/>
              </w:rPr>
            </w:pPr>
            <w:r>
              <w:rPr>
                <w:sz w:val="16"/>
                <w:szCs w:val="16"/>
              </w:rPr>
              <w:t xml:space="preserve">4</w:t>
            </w:r>
          </w:p>
        </w:tc>
        <w:tc>
          <w:tcPr>
            <w:tcW w:w="480" w:type="dxa"/>
            <w:vAlign w:val="top"/>
          </w:tcPr>
          <w:p>
            <w:pPr>
              <w:pStyle w:val="TableText"/>
              <w:rPr>
                <w:sz w:val="16"/>
                <w:szCs w:val="16"/>
              </w:rPr>
            </w:pPr>
            <w:r>
              <w:rPr>
                <w:sz w:val="16"/>
                <w:szCs w:val="16"/>
              </w:rPr>
              <w:t xml:space="preserve">PD</w:t>
            </w:r>
          </w:p>
        </w:tc>
        <w:tc>
          <w:tcPr>
            <w:tcW w:w="572" w:type="dxa"/>
            <w:vAlign w:val="top"/>
          </w:tcPr>
          <w:p>
            <w:pPr>
              <w:pStyle w:val="TableText"/>
              <w:jc w:val="right"/>
              <w:rPr>
                <w:sz w:val="16"/>
                <w:szCs w:val="16"/>
              </w:rPr>
            </w:pPr>
          </w:p>
        </w:tc>
        <w:tc>
          <w:tcPr>
            <w:tcW w:w="572" w:type="dxa"/>
            <w:vAlign w:val="top"/>
          </w:tcPr>
          <w:p>
            <w:pPr>
              <w:pStyle w:val="TableText"/>
              <w:jc w:val="right"/>
              <w:rPr>
                <w:sz w:val="16"/>
                <w:szCs w:val="16"/>
              </w:rPr>
            </w:pPr>
            <w:r>
              <w:rPr>
                <w:sz w:val="16"/>
                <w:szCs w:val="16"/>
              </w:rPr>
              <w:t xml:space="preserve">€ 1,520</w:t>
            </w:r>
          </w:p>
        </w:tc>
        <w:tc>
          <w:tcPr>
            <w:tcW w:w="572" w:type="dxa"/>
            <w:vAlign w:val="top"/>
          </w:tcPr>
          <w:p>
            <w:pPr>
              <w:pStyle w:val="TableText"/>
              <w:jc w:val="right"/>
              <w:rPr>
                <w:sz w:val="16"/>
                <w:szCs w:val="16"/>
              </w:rPr>
            </w:pPr>
            <w:r>
              <w:rPr>
                <w:sz w:val="16"/>
                <w:szCs w:val="16"/>
              </w:rPr>
              <w:t xml:space="preserve">€ 1,140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€ 1,140</w:t>
            </w:r>
          </w:p>
        </w:tc>
        <w:tc>
          <w:tcPr>
            <w:tcW w:w="715" w:type="dxa"/>
            <w:vAlign w:val="top"/>
          </w:tcPr>
          <w:p>
            <w:pPr>
              <w:pStyle w:val="TableText"/>
              <w:jc w:val="right"/>
              <w:rPr>
                <w:sz w:val="16"/>
                <w:szCs w:val="16"/>
              </w:rPr>
            </w:pPr>
            <w:r>
              <w:rPr>
                <w:sz w:val="16"/>
                <w:szCs w:val="16"/>
              </w:rPr>
              <w:t xml:space="preserve">−€ 380</w:t>
            </w:r>
          </w:p>
        </w:tc>
        <w:tc>
          <w:tcPr>
            <w:tcW w:w="1275" w:type="dxa"/>
            <w:vAlign w:val="top"/>
          </w:tcPr>
          <w:p>
            <w:pPr>
              <w:pStyle w:val="TableText"/>
              <w:rPr>
                <w:sz w:val="16"/>
                <w:szCs w:val="16"/>
              </w:rPr>
            </w:pPr>
          </w:p>
        </w:tc>
      </w:tr>
      <w:tr>
        <w:trPr>
          <w:cantSplit/>
        </w:trPr>
        <w:tc>
          <w:tcPr>
            <w:tcW w:w="480" w:type="dxa"/>
            <w:vAlign w:val="top"/>
          </w:tcPr>
          <w:p>
            <w:pPr>
              <w:pStyle w:val="TableText"/>
              <w:jc w:val="right"/>
              <w:rPr>
                <w:sz w:val="16"/>
                <w:szCs w:val="16"/>
              </w:rPr>
            </w:pPr>
            <w:r>
              <w:rPr>
                <w:sz w:val="16"/>
                <w:szCs w:val="16"/>
              </w:rPr>
              <w:t xml:space="preserve">26</w:t>
            </w:r>
          </w:p>
        </w:tc>
        <w:tc>
          <w:tcPr>
            <w:tcW w:w="1144" w:type="dxa"/>
            <w:vAlign w:val="top"/>
          </w:tcPr>
          <w:p>
            <w:pPr>
              <w:pStyle w:val="TableText"/>
              <w:rPr>
                <w:sz w:val="16"/>
                <w:szCs w:val="16"/>
              </w:rPr>
            </w:pPr>
            <w:r>
              <w:rPr>
                <w:sz w:val="16"/>
                <w:szCs w:val="16"/>
              </w:rPr>
              <w:t xml:space="preserve">1.1.3 Controlling the project</w:t>
            </w:r>
          </w:p>
        </w:tc>
        <w:tc>
          <w:tcPr>
            <w:tcW w:w="1144" w:type="dxa"/>
            <w:vAlign w:val="top"/>
          </w:tcPr>
          <w:p>
            <w:pPr>
              <w:pStyle w:val="TableText"/>
              <w:rPr>
                <w:sz w:val="16"/>
                <w:szCs w:val="16"/>
              </w:rPr>
            </w:pPr>
            <w:r>
              <w:rPr>
                <w:sz w:val="16"/>
                <w:szCs w:val="16"/>
              </w:rPr>
              <w:t xml:space="preserve">Finance</w:t>
            </w:r>
          </w:p>
        </w:tc>
        <w:tc>
          <w:tcPr>
            <w:tcW w:w="699" w:type="dxa"/>
            <w:vAlign w:val="top"/>
          </w:tcPr>
          <w:p>
            <w:pPr>
              <w:pStyle w:val="TableText"/>
              <w:rPr>
                <w:sz w:val="16"/>
                <w:szCs w:val="16"/>
              </w:rPr>
            </w:pPr>
            <w:r>
              <w:rPr>
                <w:sz w:val="16"/>
                <w:szCs w:val="16"/>
              </w:rPr>
              <w:t xml:space="preserve">Staff</w:t>
            </w:r>
          </w:p>
        </w:tc>
        <w:tc>
          <w:tcPr>
            <w:tcW w:w="635" w:type="dxa"/>
            <w:vAlign w:val="top"/>
          </w:tcPr>
          <w:p>
            <w:pPr>
              <w:pStyle w:val="TableText"/>
              <w:jc w:val="right"/>
              <w:rPr>
                <w:sz w:val="16"/>
                <w:szCs w:val="16"/>
              </w:rPr>
            </w:pPr>
            <w:r>
              <w:rPr>
                <w:sz w:val="16"/>
                <w:szCs w:val="16"/>
              </w:rPr>
              <w:t xml:space="preserve">2</w:t>
            </w:r>
          </w:p>
        </w:tc>
        <w:tc>
          <w:tcPr>
            <w:tcW w:w="480" w:type="dxa"/>
            <w:vAlign w:val="top"/>
          </w:tcPr>
          <w:p>
            <w:pPr>
              <w:pStyle w:val="TableText"/>
              <w:rPr>
                <w:sz w:val="16"/>
                <w:szCs w:val="16"/>
              </w:rPr>
            </w:pPr>
            <w:r>
              <w:rPr>
                <w:sz w:val="16"/>
                <w:szCs w:val="16"/>
              </w:rPr>
              <w:t xml:space="preserve">PD</w:t>
            </w:r>
          </w:p>
        </w:tc>
        <w:tc>
          <w:tcPr>
            <w:tcW w:w="572" w:type="dxa"/>
            <w:vAlign w:val="top"/>
          </w:tcPr>
          <w:p>
            <w:pPr>
              <w:pStyle w:val="TableText"/>
              <w:jc w:val="right"/>
              <w:rPr>
                <w:sz w:val="16"/>
                <w:szCs w:val="16"/>
              </w:rPr>
            </w:pPr>
          </w:p>
        </w:tc>
        <w:tc>
          <w:tcPr>
            <w:tcW w:w="572" w:type="dxa"/>
            <w:vAlign w:val="top"/>
          </w:tcPr>
          <w:p>
            <w:pPr>
              <w:pStyle w:val="TableText"/>
              <w:jc w:val="right"/>
              <w:rPr>
                <w:sz w:val="16"/>
                <w:szCs w:val="16"/>
              </w:rPr>
            </w:pPr>
            <w:r>
              <w:rPr>
                <w:sz w:val="16"/>
                <w:szCs w:val="16"/>
              </w:rPr>
              <w:t xml:space="preserve">€ 840</w:t>
            </w:r>
          </w:p>
        </w:tc>
        <w:tc>
          <w:tcPr>
            <w:tcW w:w="572" w:type="dxa"/>
            <w:vAlign w:val="top"/>
          </w:tcPr>
          <w:p>
            <w:pPr>
              <w:pStyle w:val="TableText"/>
              <w:jc w:val="right"/>
              <w:rPr>
                <w:sz w:val="16"/>
                <w:szCs w:val="16"/>
              </w:rPr>
            </w:pPr>
            <w:r>
              <w:rPr>
                <w:sz w:val="16"/>
                <w:szCs w:val="16"/>
              </w:rPr>
              <w:t xml:space="preserve">€ 840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€ 840</w:t>
            </w:r>
          </w:p>
        </w:tc>
        <w:tc>
          <w:tcPr>
            <w:tcW w:w="715" w:type="dxa"/>
            <w:vAlign w:val="top"/>
          </w:tcPr>
          <w:p>
            <w:pPr>
              <w:pStyle w:val="TableText"/>
              <w:jc w:val="right"/>
              <w:rPr>
                <w:sz w:val="16"/>
                <w:szCs w:val="16"/>
              </w:rPr>
            </w:pPr>
            <w:r>
              <w:rPr>
                <w:sz w:val="16"/>
                <w:szCs w:val="16"/>
              </w:rPr>
              <w:t xml:space="preserve">€ 0</w:t>
            </w:r>
          </w:p>
        </w:tc>
        <w:tc>
          <w:tcPr>
            <w:tcW w:w="1275" w:type="dxa"/>
            <w:vAlign w:val="top"/>
          </w:tcPr>
          <w:p>
            <w:pPr>
              <w:pStyle w:val="TableText"/>
              <w:rPr>
                <w:sz w:val="16"/>
                <w:szCs w:val="16"/>
              </w:rPr>
            </w:pPr>
            <w:r>
              <w:rPr>
                <w:sz w:val="16"/>
                <w:szCs w:val="16"/>
              </w:rPr>
              <w:t xml:space="preserve">Budget control</w:t>
            </w:r>
          </w:p>
        </w:tc>
      </w:tr>
      <w:tr>
        <w:trPr>
          <w:cantSplit/>
        </w:trPr>
        <w:tc>
          <w:tcPr>
            <w:tcW w:w="480" w:type="dxa"/>
            <w:vAlign w:val="top"/>
          </w:tcPr>
          <w:p>
            <w:pPr>
              <w:pStyle w:val="TableText"/>
              <w:jc w:val="right"/>
              <w:rPr>
                <w:sz w:val="16"/>
                <w:szCs w:val="16"/>
              </w:rPr>
            </w:pPr>
            <w:r>
              <w:rPr>
                <w:sz w:val="16"/>
                <w:szCs w:val="16"/>
              </w:rPr>
              <w:t xml:space="preserve">27</w:t>
            </w:r>
          </w:p>
        </w:tc>
        <w:tc>
          <w:tcPr>
            <w:tcW w:w="1144" w:type="dxa"/>
            <w:vAlign w:val="top"/>
          </w:tcPr>
          <w:p>
            <w:pPr>
              <w:pStyle w:val="TableText"/>
              <w:rPr>
                <w:sz w:val="16"/>
                <w:szCs w:val="16"/>
              </w:rPr>
            </w:pPr>
            <w:r>
              <w:rPr>
                <w:sz w:val="16"/>
                <w:szCs w:val="16"/>
              </w:rPr>
              <w:t xml:space="preserve">1.3.5 Securing sponsors</w:t>
            </w:r>
          </w:p>
        </w:tc>
        <w:tc>
          <w:tcPr>
            <w:tcW w:w="1144" w:type="dxa"/>
            <w:vAlign w:val="top"/>
          </w:tcPr>
          <w:p>
            <w:pPr>
              <w:pStyle w:val="TableText"/>
              <w:rPr>
                <w:sz w:val="16"/>
                <w:szCs w:val="16"/>
              </w:rPr>
            </w:pPr>
            <w:r>
              <w:rPr>
                <w:sz w:val="16"/>
                <w:szCs w:val="16"/>
              </w:rPr>
              <w:t xml:space="preserve">Finance</w:t>
            </w:r>
          </w:p>
        </w:tc>
        <w:tc>
          <w:tcPr>
            <w:tcW w:w="699" w:type="dxa"/>
            <w:vAlign w:val="top"/>
          </w:tcPr>
          <w:p>
            <w:pPr>
              <w:pStyle w:val="TableText"/>
              <w:rPr>
                <w:sz w:val="16"/>
                <w:szCs w:val="16"/>
              </w:rPr>
            </w:pPr>
            <w:r>
              <w:rPr>
                <w:sz w:val="16"/>
                <w:szCs w:val="16"/>
              </w:rPr>
              <w:t xml:space="preserve">Staff</w:t>
            </w:r>
          </w:p>
        </w:tc>
        <w:tc>
          <w:tcPr>
            <w:tcW w:w="635" w:type="dxa"/>
            <w:vAlign w:val="top"/>
          </w:tcPr>
          <w:p>
            <w:pPr>
              <w:pStyle w:val="TableText"/>
              <w:jc w:val="right"/>
              <w:rPr>
                <w:sz w:val="16"/>
                <w:szCs w:val="16"/>
              </w:rPr>
            </w:pPr>
            <w:r>
              <w:rPr>
                <w:sz w:val="16"/>
                <w:szCs w:val="16"/>
              </w:rPr>
              <w:t xml:space="preserve">5</w:t>
            </w:r>
          </w:p>
        </w:tc>
        <w:tc>
          <w:tcPr>
            <w:tcW w:w="480" w:type="dxa"/>
            <w:vAlign w:val="top"/>
          </w:tcPr>
          <w:p>
            <w:pPr>
              <w:pStyle w:val="TableText"/>
              <w:rPr>
                <w:sz w:val="16"/>
                <w:szCs w:val="16"/>
              </w:rPr>
            </w:pPr>
            <w:r>
              <w:rPr>
                <w:sz w:val="16"/>
                <w:szCs w:val="16"/>
              </w:rPr>
              <w:t xml:space="preserve">PD</w:t>
            </w:r>
          </w:p>
        </w:tc>
        <w:tc>
          <w:tcPr>
            <w:tcW w:w="572" w:type="dxa"/>
            <w:vAlign w:val="top"/>
          </w:tcPr>
          <w:p>
            <w:pPr>
              <w:pStyle w:val="TableText"/>
              <w:jc w:val="right"/>
              <w:rPr>
                <w:sz w:val="16"/>
                <w:szCs w:val="16"/>
              </w:rPr>
            </w:pPr>
          </w:p>
        </w:tc>
        <w:tc>
          <w:tcPr>
            <w:tcW w:w="572" w:type="dxa"/>
            <w:vAlign w:val="top"/>
          </w:tcPr>
          <w:p>
            <w:pPr>
              <w:pStyle w:val="TableText"/>
              <w:jc w:val="right"/>
              <w:rPr>
                <w:sz w:val="16"/>
                <w:szCs w:val="16"/>
              </w:rPr>
            </w:pPr>
            <w:r>
              <w:rPr>
                <w:sz w:val="16"/>
                <w:szCs w:val="16"/>
              </w:rPr>
              <w:t xml:space="preserve">€ 2,100</w:t>
            </w:r>
          </w:p>
        </w:tc>
        <w:tc>
          <w:tcPr>
            <w:tcW w:w="572" w:type="dxa"/>
            <w:vAlign w:val="top"/>
          </w:tcPr>
          <w:p>
            <w:pPr>
              <w:pStyle w:val="TableText"/>
              <w:jc w:val="right"/>
              <w:rPr>
                <w:sz w:val="16"/>
                <w:szCs w:val="16"/>
              </w:rPr>
            </w:pPr>
            <w:r>
              <w:rPr>
                <w:sz w:val="16"/>
                <w:szCs w:val="16"/>
              </w:rPr>
              <w:t xml:space="preserve">€ 2,100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€ 2,100</w:t>
            </w:r>
          </w:p>
        </w:tc>
        <w:tc>
          <w:tcPr>
            <w:tcW w:w="715" w:type="dxa"/>
            <w:vAlign w:val="top"/>
          </w:tcPr>
          <w:p>
            <w:pPr>
              <w:pStyle w:val="TableText"/>
              <w:jc w:val="right"/>
              <w:rPr>
                <w:sz w:val="16"/>
                <w:szCs w:val="16"/>
              </w:rPr>
            </w:pPr>
            <w:r>
              <w:rPr>
                <w:sz w:val="16"/>
                <w:szCs w:val="16"/>
              </w:rPr>
              <w:t xml:space="preserve">€ 0</w:t>
            </w:r>
          </w:p>
        </w:tc>
        <w:tc>
          <w:tcPr>
            <w:tcW w:w="1275" w:type="dxa"/>
            <w:vAlign w:val="top"/>
          </w:tcPr>
          <w:p>
            <w:pPr>
              <w:pStyle w:val="TableText"/>
              <w:rPr>
                <w:sz w:val="16"/>
                <w:szCs w:val="16"/>
              </w:rPr>
            </w:pPr>
          </w:p>
        </w:tc>
      </w:tr>
      <w:tr>
        <w:trPr>
          <w:cantSplit/>
        </w:trPr>
        <w:tc>
          <w:tcPr>
            <w:tcW w:w="480" w:type="dxa"/>
            <w:vAlign w:val="top"/>
          </w:tcPr>
          <w:p>
            <w:pPr>
              <w:pStyle w:val="TableText"/>
              <w:jc w:val="right"/>
              <w:rPr>
                <w:sz w:val="16"/>
                <w:szCs w:val="16"/>
              </w:rPr>
            </w:pPr>
            <w:r>
              <w:rPr>
                <w:sz w:val="16"/>
                <w:szCs w:val="16"/>
              </w:rPr>
              <w:t xml:space="preserve">28</w:t>
            </w:r>
          </w:p>
        </w:tc>
        <w:tc>
          <w:tcPr>
            <w:tcW w:w="1144" w:type="dxa"/>
            <w:vAlign w:val="top"/>
          </w:tcPr>
          <w:p>
            <w:pPr>
              <w:pStyle w:val="TableText"/>
              <w:rPr>
                <w:sz w:val="16"/>
                <w:szCs w:val="16"/>
              </w:rPr>
            </w:pPr>
            <w:r>
              <w:rPr>
                <w:sz w:val="16"/>
                <w:szCs w:val="16"/>
              </w:rPr>
              <w:t xml:space="preserve">1.6.3 Settling all invoices</w:t>
            </w:r>
          </w:p>
        </w:tc>
        <w:tc>
          <w:tcPr>
            <w:tcW w:w="1144" w:type="dxa"/>
            <w:vAlign w:val="top"/>
          </w:tcPr>
          <w:p>
            <w:pPr>
              <w:pStyle w:val="TableText"/>
              <w:rPr>
                <w:sz w:val="16"/>
                <w:szCs w:val="16"/>
              </w:rPr>
            </w:pPr>
            <w:r>
              <w:rPr>
                <w:sz w:val="16"/>
                <w:szCs w:val="16"/>
              </w:rPr>
              <w:t xml:space="preserve">Finance</w:t>
            </w:r>
          </w:p>
        </w:tc>
        <w:tc>
          <w:tcPr>
            <w:tcW w:w="699" w:type="dxa"/>
            <w:vAlign w:val="top"/>
          </w:tcPr>
          <w:p>
            <w:pPr>
              <w:pStyle w:val="TableText"/>
              <w:rPr>
                <w:sz w:val="16"/>
                <w:szCs w:val="16"/>
              </w:rPr>
            </w:pPr>
            <w:r>
              <w:rPr>
                <w:sz w:val="16"/>
                <w:szCs w:val="16"/>
              </w:rPr>
              <w:t xml:space="preserve">Staff</w:t>
            </w:r>
          </w:p>
        </w:tc>
        <w:tc>
          <w:tcPr>
            <w:tcW w:w="635" w:type="dxa"/>
            <w:vAlign w:val="top"/>
          </w:tcPr>
          <w:p>
            <w:pPr>
              <w:pStyle w:val="TableText"/>
              <w:jc w:val="right"/>
              <w:rPr>
                <w:sz w:val="16"/>
                <w:szCs w:val="16"/>
              </w:rPr>
            </w:pPr>
            <w:r>
              <w:rPr>
                <w:sz w:val="16"/>
                <w:szCs w:val="16"/>
              </w:rPr>
              <w:t xml:space="preserve">4</w:t>
            </w:r>
          </w:p>
        </w:tc>
        <w:tc>
          <w:tcPr>
            <w:tcW w:w="480" w:type="dxa"/>
            <w:vAlign w:val="top"/>
          </w:tcPr>
          <w:p>
            <w:pPr>
              <w:pStyle w:val="TableText"/>
              <w:rPr>
                <w:sz w:val="16"/>
                <w:szCs w:val="16"/>
              </w:rPr>
            </w:pPr>
            <w:r>
              <w:rPr>
                <w:sz w:val="16"/>
                <w:szCs w:val="16"/>
              </w:rPr>
              <w:t xml:space="preserve">PD</w:t>
            </w:r>
          </w:p>
        </w:tc>
        <w:tc>
          <w:tcPr>
            <w:tcW w:w="572" w:type="dxa"/>
            <w:vAlign w:val="top"/>
          </w:tcPr>
          <w:p>
            <w:pPr>
              <w:pStyle w:val="TableText"/>
              <w:jc w:val="right"/>
              <w:rPr>
                <w:sz w:val="16"/>
                <w:szCs w:val="16"/>
              </w:rPr>
            </w:pPr>
          </w:p>
        </w:tc>
        <w:tc>
          <w:tcPr>
            <w:tcW w:w="572" w:type="dxa"/>
            <w:vAlign w:val="top"/>
          </w:tcPr>
          <w:p>
            <w:pPr>
              <w:pStyle w:val="TableText"/>
              <w:jc w:val="right"/>
              <w:rPr>
                <w:sz w:val="16"/>
                <w:szCs w:val="16"/>
              </w:rPr>
            </w:pPr>
            <w:r>
              <w:rPr>
                <w:sz w:val="16"/>
                <w:szCs w:val="16"/>
              </w:rPr>
              <w:t xml:space="preserve">€ 1,680</w:t>
            </w:r>
          </w:p>
        </w:tc>
        <w:tc>
          <w:tcPr>
            <w:tcW w:w="572" w:type="dxa"/>
            <w:vAlign w:val="top"/>
          </w:tcPr>
          <w:p>
            <w:pPr>
              <w:pStyle w:val="TableText"/>
              <w:jc w:val="right"/>
              <w:rPr>
                <w:sz w:val="16"/>
                <w:szCs w:val="16"/>
              </w:rPr>
            </w:pPr>
            <w:r>
              <w:rPr>
                <w:sz w:val="16"/>
                <w:szCs w:val="16"/>
              </w:rPr>
              <w:t xml:space="preserve">€ 1,260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€ 1,260</w:t>
            </w:r>
          </w:p>
        </w:tc>
        <w:tc>
          <w:tcPr>
            <w:tcW w:w="715" w:type="dxa"/>
            <w:vAlign w:val="top"/>
          </w:tcPr>
          <w:p>
            <w:pPr>
              <w:pStyle w:val="TableText"/>
              <w:jc w:val="right"/>
              <w:rPr>
                <w:sz w:val="16"/>
                <w:szCs w:val="16"/>
              </w:rPr>
            </w:pPr>
            <w:r>
              <w:rPr>
                <w:sz w:val="16"/>
                <w:szCs w:val="16"/>
              </w:rPr>
              <w:t xml:space="preserve">−€ 420</w:t>
            </w:r>
          </w:p>
        </w:tc>
        <w:tc>
          <w:tcPr>
            <w:tcW w:w="1275" w:type="dxa"/>
            <w:vAlign w:val="top"/>
          </w:tcPr>
          <w:p>
            <w:pPr>
              <w:pStyle w:val="TableText"/>
              <w:rPr>
                <w:sz w:val="16"/>
                <w:szCs w:val="16"/>
              </w:rPr>
            </w:pPr>
          </w:p>
        </w:tc>
      </w:tr>
      <w:tr>
        <w:trPr>
          <w:cantSplit/>
        </w:trPr>
        <w:tc>
          <w:tcPr>
            <w:tcW w:w="480" w:type="dxa"/>
            <w:vAlign w:val="top"/>
          </w:tcPr>
          <w:p>
            <w:pPr>
              <w:pStyle w:val="TableText"/>
              <w:jc w:val="right"/>
              <w:rPr>
                <w:sz w:val="16"/>
                <w:szCs w:val="16"/>
              </w:rPr>
            </w:pPr>
            <w:r>
              <w:rPr>
                <w:sz w:val="16"/>
                <w:szCs w:val="16"/>
              </w:rPr>
              <w:t xml:space="preserve">29</w:t>
            </w:r>
          </w:p>
        </w:tc>
        <w:tc>
          <w:tcPr>
            <w:tcW w:w="1144" w:type="dxa"/>
            <w:vAlign w:val="top"/>
          </w:tcPr>
          <w:p>
            <w:pPr>
              <w:pStyle w:val="TableText"/>
              <w:rPr>
                <w:sz w:val="16"/>
                <w:szCs w:val="16"/>
              </w:rPr>
            </w:pPr>
            <w:r>
              <w:rPr>
                <w:sz w:val="16"/>
                <w:szCs w:val="16"/>
              </w:rPr>
              <w:t xml:space="preserve">1.3.4 Organising technology and safety</w:t>
            </w:r>
          </w:p>
        </w:tc>
        <w:tc>
          <w:tcPr>
            <w:tcW w:w="1144" w:type="dxa"/>
            <w:vAlign w:val="top"/>
          </w:tcPr>
          <w:p>
            <w:pPr>
              <w:pStyle w:val="TableText"/>
              <w:rPr>
                <w:sz w:val="16"/>
                <w:szCs w:val="16"/>
              </w:rPr>
            </w:pPr>
            <w:r>
              <w:rPr>
                <w:sz w:val="16"/>
                <w:szCs w:val="16"/>
              </w:rPr>
              <w:t xml:space="preserve">Event technology</w:t>
            </w:r>
          </w:p>
        </w:tc>
        <w:tc>
          <w:tcPr>
            <w:tcW w:w="699" w:type="dxa"/>
            <w:vAlign w:val="top"/>
          </w:tcPr>
          <w:p>
            <w:pPr>
              <w:pStyle w:val="TableText"/>
              <w:rPr>
                <w:sz w:val="16"/>
                <w:szCs w:val="16"/>
              </w:rPr>
            </w:pPr>
            <w:r>
              <w:rPr>
                <w:sz w:val="16"/>
                <w:szCs w:val="16"/>
              </w:rPr>
              <w:t xml:space="preserve">External labour</w:t>
            </w:r>
          </w:p>
        </w:tc>
        <w:tc>
          <w:tcPr>
            <w:tcW w:w="635" w:type="dxa"/>
            <w:vAlign w:val="top"/>
          </w:tcPr>
          <w:p>
            <w:pPr>
              <w:pStyle w:val="TableText"/>
              <w:jc w:val="right"/>
              <w:rPr>
                <w:sz w:val="16"/>
                <w:szCs w:val="16"/>
              </w:rPr>
            </w:pPr>
            <w:r>
              <w:rPr>
                <w:sz w:val="16"/>
                <w:szCs w:val="16"/>
              </w:rPr>
              <w:t xml:space="preserve">4</w:t>
            </w:r>
          </w:p>
        </w:tc>
        <w:tc>
          <w:tcPr>
            <w:tcW w:w="480" w:type="dxa"/>
            <w:vAlign w:val="top"/>
          </w:tcPr>
          <w:p>
            <w:pPr>
              <w:pStyle w:val="TableText"/>
              <w:rPr>
                <w:sz w:val="16"/>
                <w:szCs w:val="16"/>
              </w:rPr>
            </w:pPr>
            <w:r>
              <w:rPr>
                <w:sz w:val="16"/>
                <w:szCs w:val="16"/>
              </w:rPr>
              <w:t xml:space="preserve">PD</w:t>
            </w:r>
          </w:p>
        </w:tc>
        <w:tc>
          <w:tcPr>
            <w:tcW w:w="572" w:type="dxa"/>
            <w:vAlign w:val="top"/>
          </w:tcPr>
          <w:p>
            <w:pPr>
              <w:pStyle w:val="TableText"/>
              <w:jc w:val="right"/>
              <w:rPr>
                <w:sz w:val="16"/>
                <w:szCs w:val="16"/>
              </w:rPr>
            </w:pPr>
          </w:p>
        </w:tc>
        <w:tc>
          <w:tcPr>
            <w:tcW w:w="572" w:type="dxa"/>
            <w:vAlign w:val="top"/>
          </w:tcPr>
          <w:p>
            <w:pPr>
              <w:pStyle w:val="TableText"/>
              <w:jc w:val="right"/>
              <w:rPr>
                <w:sz w:val="16"/>
                <w:szCs w:val="16"/>
              </w:rPr>
            </w:pPr>
            <w:r>
              <w:rPr>
                <w:sz w:val="16"/>
                <w:szCs w:val="16"/>
              </w:rPr>
              <w:t xml:space="preserve">€ 2,000</w:t>
            </w:r>
          </w:p>
        </w:tc>
        <w:tc>
          <w:tcPr>
            <w:tcW w:w="572" w:type="dxa"/>
            <w:vAlign w:val="top"/>
          </w:tcPr>
          <w:p>
            <w:pPr>
              <w:pStyle w:val="TableText"/>
              <w:jc w:val="right"/>
              <w:rPr>
                <w:sz w:val="16"/>
                <w:szCs w:val="16"/>
              </w:rPr>
            </w:pPr>
            <w:r>
              <w:rPr>
                <w:sz w:val="16"/>
                <w:szCs w:val="16"/>
              </w:rPr>
              <w:t xml:space="preserve">€ 2,500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€ 2,500</w:t>
            </w:r>
          </w:p>
        </w:tc>
        <w:tc>
          <w:tcPr>
            <w:tcW w:w="715" w:type="dxa"/>
            <w:vAlign w:val="top"/>
          </w:tcPr>
          <w:p>
            <w:pPr>
              <w:pStyle w:val="TableText"/>
              <w:jc w:val="right"/>
              <w:rPr>
                <w:sz w:val="16"/>
                <w:szCs w:val="16"/>
              </w:rPr>
            </w:pPr>
            <w:r>
              <w:rPr>
                <w:sz w:val="16"/>
                <w:szCs w:val="16"/>
              </w:rPr>
              <w:t xml:space="preserve">€ 500</w:t>
            </w:r>
          </w:p>
        </w:tc>
        <w:tc>
          <w:tcPr>
            <w:tcW w:w="1275" w:type="dxa"/>
            <w:vAlign w:val="top"/>
          </w:tcPr>
          <w:p>
            <w:pPr>
              <w:pStyle w:val="TableText"/>
              <w:rPr>
                <w:sz w:val="16"/>
                <w:szCs w:val="16"/>
              </w:rPr>
            </w:pPr>
            <w:r>
              <w:rPr>
                <w:sz w:val="16"/>
                <w:szCs w:val="16"/>
              </w:rPr>
              <w:t xml:space="preserve">Safety concept, technical planning</w:t>
            </w:r>
          </w:p>
        </w:tc>
      </w:tr>
      <w:tr>
        <w:trPr>
          <w:cantSplit/>
        </w:trPr>
        <w:tc>
          <w:tcPr>
            <w:tcW w:w="480" w:type="dxa"/>
            <w:vAlign w:val="top"/>
          </w:tcPr>
          <w:p>
            <w:pPr>
              <w:pStyle w:val="TableText"/>
              <w:jc w:val="right"/>
              <w:rPr>
                <w:sz w:val="16"/>
                <w:szCs w:val="16"/>
              </w:rPr>
            </w:pPr>
            <w:r>
              <w:rPr>
                <w:sz w:val="16"/>
                <w:szCs w:val="16"/>
              </w:rPr>
              <w:t xml:space="preserve">30</w:t>
            </w:r>
          </w:p>
        </w:tc>
        <w:tc>
          <w:tcPr>
            <w:tcW w:w="1144" w:type="dxa"/>
            <w:vAlign w:val="top"/>
          </w:tcPr>
          <w:p>
            <w:pPr>
              <w:pStyle w:val="TableText"/>
              <w:rPr>
                <w:sz w:val="16"/>
                <w:szCs w:val="16"/>
              </w:rPr>
            </w:pPr>
            <w:r>
              <w:rPr>
                <w:sz w:val="16"/>
                <w:szCs w:val="16"/>
              </w:rPr>
              <w:t xml:space="preserve">1.5.1 Setting up the venue</w:t>
            </w:r>
          </w:p>
        </w:tc>
        <w:tc>
          <w:tcPr>
            <w:tcW w:w="1144" w:type="dxa"/>
            <w:vAlign w:val="top"/>
          </w:tcPr>
          <w:p>
            <w:pPr>
              <w:pStyle w:val="TableText"/>
              <w:rPr>
                <w:sz w:val="16"/>
                <w:szCs w:val="16"/>
              </w:rPr>
            </w:pPr>
            <w:r>
              <w:rPr>
                <w:sz w:val="16"/>
                <w:szCs w:val="16"/>
              </w:rPr>
              <w:t xml:space="preserve">Event technology</w:t>
            </w:r>
          </w:p>
        </w:tc>
        <w:tc>
          <w:tcPr>
            <w:tcW w:w="699" w:type="dxa"/>
            <w:vAlign w:val="top"/>
          </w:tcPr>
          <w:p>
            <w:pPr>
              <w:pStyle w:val="TableText"/>
              <w:rPr>
                <w:sz w:val="16"/>
                <w:szCs w:val="16"/>
              </w:rPr>
            </w:pPr>
            <w:r>
              <w:rPr>
                <w:sz w:val="16"/>
                <w:szCs w:val="16"/>
              </w:rPr>
              <w:t xml:space="preserve">External labour</w:t>
            </w:r>
          </w:p>
        </w:tc>
        <w:tc>
          <w:tcPr>
            <w:tcW w:w="635" w:type="dxa"/>
            <w:vAlign w:val="top"/>
          </w:tcPr>
          <w:p>
            <w:pPr>
              <w:pStyle w:val="TableText"/>
              <w:jc w:val="right"/>
              <w:rPr>
                <w:sz w:val="16"/>
                <w:szCs w:val="16"/>
              </w:rPr>
            </w:pPr>
            <w:r>
              <w:rPr>
                <w:sz w:val="16"/>
                <w:szCs w:val="16"/>
              </w:rPr>
              <w:t xml:space="preserve">4</w:t>
            </w:r>
          </w:p>
        </w:tc>
        <w:tc>
          <w:tcPr>
            <w:tcW w:w="480" w:type="dxa"/>
            <w:vAlign w:val="top"/>
          </w:tcPr>
          <w:p>
            <w:pPr>
              <w:pStyle w:val="TableText"/>
              <w:rPr>
                <w:sz w:val="16"/>
                <w:szCs w:val="16"/>
              </w:rPr>
            </w:pPr>
            <w:r>
              <w:rPr>
                <w:sz w:val="16"/>
                <w:szCs w:val="16"/>
              </w:rPr>
              <w:t xml:space="preserve">PD</w:t>
            </w:r>
          </w:p>
        </w:tc>
        <w:tc>
          <w:tcPr>
            <w:tcW w:w="572" w:type="dxa"/>
            <w:vAlign w:val="top"/>
          </w:tcPr>
          <w:p>
            <w:pPr>
              <w:pStyle w:val="TableText"/>
              <w:jc w:val="right"/>
              <w:rPr>
                <w:sz w:val="16"/>
                <w:szCs w:val="16"/>
              </w:rPr>
            </w:pPr>
          </w:p>
        </w:tc>
        <w:tc>
          <w:tcPr>
            <w:tcW w:w="572" w:type="dxa"/>
            <w:vAlign w:val="top"/>
          </w:tcPr>
          <w:p>
            <w:pPr>
              <w:pStyle w:val="TableText"/>
              <w:jc w:val="right"/>
              <w:rPr>
                <w:sz w:val="16"/>
                <w:szCs w:val="16"/>
              </w:rPr>
            </w:pPr>
            <w:r>
              <w:rPr>
                <w:sz w:val="16"/>
                <w:szCs w:val="16"/>
              </w:rPr>
              <w:t xml:space="preserve">€ 2,000</w:t>
            </w:r>
          </w:p>
        </w:tc>
        <w:tc>
          <w:tcPr>
            <w:tcW w:w="572" w:type="dxa"/>
            <w:vAlign w:val="top"/>
          </w:tcPr>
          <w:p>
            <w:pPr>
              <w:pStyle w:val="TableText"/>
              <w:jc w:val="right"/>
              <w:rPr>
                <w:sz w:val="16"/>
                <w:szCs w:val="16"/>
              </w:rPr>
            </w:pPr>
            <w:r>
              <w:rPr>
                <w:sz w:val="16"/>
                <w:szCs w:val="16"/>
              </w:rPr>
              <w:t xml:space="preserve">€ 2,000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€ 2,000</w:t>
            </w:r>
          </w:p>
        </w:tc>
        <w:tc>
          <w:tcPr>
            <w:tcW w:w="715" w:type="dxa"/>
            <w:vAlign w:val="top"/>
          </w:tcPr>
          <w:p>
            <w:pPr>
              <w:pStyle w:val="TableText"/>
              <w:jc w:val="right"/>
              <w:rPr>
                <w:sz w:val="16"/>
                <w:szCs w:val="16"/>
              </w:rPr>
            </w:pPr>
            <w:r>
              <w:rPr>
                <w:sz w:val="16"/>
                <w:szCs w:val="16"/>
              </w:rPr>
              <w:t xml:space="preserve">€ 0</w:t>
            </w:r>
          </w:p>
        </w:tc>
        <w:tc>
          <w:tcPr>
            <w:tcW w:w="1275" w:type="dxa"/>
            <w:vAlign w:val="top"/>
          </w:tcPr>
          <w:p>
            <w:pPr>
              <w:pStyle w:val="TableText"/>
              <w:rPr>
                <w:sz w:val="16"/>
                <w:szCs w:val="16"/>
              </w:rPr>
            </w:pPr>
            <w:r>
              <w:rPr>
                <w:sz w:val="16"/>
                <w:szCs w:val="16"/>
              </w:rPr>
              <w:t xml:space="preserve">Stage and sound set-up</w:t>
            </w:r>
          </w:p>
        </w:tc>
      </w:tr>
      <w:tr>
        <w:trPr>
          <w:cantSplit/>
        </w:trPr>
        <w:tc>
          <w:tcPr>
            <w:tcW w:w="480" w:type="dxa"/>
            <w:vAlign w:val="top"/>
          </w:tcPr>
          <w:p>
            <w:pPr>
              <w:pStyle w:val="TableText"/>
              <w:jc w:val="right"/>
              <w:rPr>
                <w:sz w:val="16"/>
                <w:szCs w:val="16"/>
              </w:rPr>
            </w:pPr>
            <w:r>
              <w:rPr>
                <w:sz w:val="16"/>
                <w:szCs w:val="16"/>
              </w:rPr>
              <w:t xml:space="preserve">31</w:t>
            </w:r>
          </w:p>
        </w:tc>
        <w:tc>
          <w:tcPr>
            <w:tcW w:w="1144" w:type="dxa"/>
            <w:vAlign w:val="top"/>
          </w:tcPr>
          <w:p>
            <w:pPr>
              <w:pStyle w:val="TableText"/>
              <w:rPr>
                <w:sz w:val="16"/>
                <w:szCs w:val="16"/>
              </w:rPr>
            </w:pPr>
            <w:r>
              <w:rPr>
                <w:sz w:val="16"/>
                <w:szCs w:val="16"/>
              </w:rPr>
              <w:t xml:space="preserve">1.5.2 Running the festival day</w:t>
            </w:r>
          </w:p>
        </w:tc>
        <w:tc>
          <w:tcPr>
            <w:tcW w:w="1144" w:type="dxa"/>
            <w:vAlign w:val="top"/>
          </w:tcPr>
          <w:p>
            <w:pPr>
              <w:pStyle w:val="TableText"/>
              <w:rPr>
                <w:sz w:val="16"/>
                <w:szCs w:val="16"/>
              </w:rPr>
            </w:pPr>
            <w:r>
              <w:rPr>
                <w:sz w:val="16"/>
                <w:szCs w:val="16"/>
              </w:rPr>
              <w:t xml:space="preserve">Event technology</w:t>
            </w:r>
          </w:p>
        </w:tc>
        <w:tc>
          <w:tcPr>
            <w:tcW w:w="699" w:type="dxa"/>
            <w:vAlign w:val="top"/>
          </w:tcPr>
          <w:p>
            <w:pPr>
              <w:pStyle w:val="TableText"/>
              <w:rPr>
                <w:sz w:val="16"/>
                <w:szCs w:val="16"/>
              </w:rPr>
            </w:pPr>
            <w:r>
              <w:rPr>
                <w:sz w:val="16"/>
                <w:szCs w:val="16"/>
              </w:rPr>
              <w:t xml:space="preserve">External labour</w:t>
            </w:r>
          </w:p>
        </w:tc>
        <w:tc>
          <w:tcPr>
            <w:tcW w:w="635" w:type="dxa"/>
            <w:vAlign w:val="top"/>
          </w:tcPr>
          <w:p>
            <w:pPr>
              <w:pStyle w:val="TableText"/>
              <w:jc w:val="right"/>
              <w:rPr>
                <w:sz w:val="16"/>
                <w:szCs w:val="16"/>
              </w:rPr>
            </w:pPr>
            <w:r>
              <w:rPr>
                <w:sz w:val="16"/>
                <w:szCs w:val="16"/>
              </w:rPr>
              <w:t xml:space="preserve">2</w:t>
            </w:r>
          </w:p>
        </w:tc>
        <w:tc>
          <w:tcPr>
            <w:tcW w:w="480" w:type="dxa"/>
            <w:vAlign w:val="top"/>
          </w:tcPr>
          <w:p>
            <w:pPr>
              <w:pStyle w:val="TableText"/>
              <w:rPr>
                <w:sz w:val="16"/>
                <w:szCs w:val="16"/>
              </w:rPr>
            </w:pPr>
            <w:r>
              <w:rPr>
                <w:sz w:val="16"/>
                <w:szCs w:val="16"/>
              </w:rPr>
              <w:t xml:space="preserve">PD</w:t>
            </w:r>
          </w:p>
        </w:tc>
        <w:tc>
          <w:tcPr>
            <w:tcW w:w="572" w:type="dxa"/>
            <w:vAlign w:val="top"/>
          </w:tcPr>
          <w:p>
            <w:pPr>
              <w:pStyle w:val="TableText"/>
              <w:jc w:val="right"/>
              <w:rPr>
                <w:sz w:val="16"/>
                <w:szCs w:val="16"/>
              </w:rPr>
            </w:pPr>
          </w:p>
        </w:tc>
        <w:tc>
          <w:tcPr>
            <w:tcW w:w="572" w:type="dxa"/>
            <w:vAlign w:val="top"/>
          </w:tcPr>
          <w:p>
            <w:pPr>
              <w:pStyle w:val="TableText"/>
              <w:jc w:val="right"/>
              <w:rPr>
                <w:sz w:val="16"/>
                <w:szCs w:val="16"/>
              </w:rPr>
            </w:pPr>
            <w:r>
              <w:rPr>
                <w:sz w:val="16"/>
                <w:szCs w:val="16"/>
              </w:rPr>
              <w:t xml:space="preserve">€ 1,000</w:t>
            </w:r>
          </w:p>
        </w:tc>
        <w:tc>
          <w:tcPr>
            <w:tcW w:w="572" w:type="dxa"/>
            <w:vAlign w:val="top"/>
          </w:tcPr>
          <w:p>
            <w:pPr>
              <w:pStyle w:val="TableText"/>
              <w:jc w:val="right"/>
              <w:rPr>
                <w:sz w:val="16"/>
                <w:szCs w:val="16"/>
              </w:rPr>
            </w:pPr>
            <w:r>
              <w:rPr>
                <w:sz w:val="16"/>
                <w:szCs w:val="16"/>
              </w:rPr>
              <w:t xml:space="preserve">€ 1,500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€ 1,500</w:t>
            </w:r>
          </w:p>
        </w:tc>
        <w:tc>
          <w:tcPr>
            <w:tcW w:w="715" w:type="dxa"/>
            <w:vAlign w:val="top"/>
          </w:tcPr>
          <w:p>
            <w:pPr>
              <w:pStyle w:val="TableText"/>
              <w:jc w:val="right"/>
              <w:rPr>
                <w:sz w:val="16"/>
                <w:szCs w:val="16"/>
              </w:rPr>
            </w:pPr>
            <w:r>
              <w:rPr>
                <w:sz w:val="16"/>
                <w:szCs w:val="16"/>
              </w:rPr>
              <w:t xml:space="preserve">€ 500</w:t>
            </w:r>
          </w:p>
        </w:tc>
        <w:tc>
          <w:tcPr>
            <w:tcW w:w="1275" w:type="dxa"/>
            <w:vAlign w:val="top"/>
          </w:tcPr>
          <w:p>
            <w:pPr>
              <w:pStyle w:val="TableText"/>
              <w:rPr>
                <w:sz w:val="16"/>
                <w:szCs w:val="16"/>
              </w:rPr>
            </w:pPr>
            <w:r>
              <w:rPr>
                <w:sz w:val="16"/>
                <w:szCs w:val="16"/>
              </w:rPr>
              <w:t xml:space="preserve">Crew on the festival day</w:t>
            </w:r>
          </w:p>
        </w:tc>
      </w:tr>
      <w:tr>
        <w:trPr>
          <w:cantSplit/>
        </w:trPr>
        <w:tc>
          <w:tcPr>
            <w:tcW w:w="480" w:type="dxa"/>
            <w:vAlign w:val="top"/>
          </w:tcPr>
          <w:p>
            <w:pPr>
              <w:pStyle w:val="TableText"/>
              <w:jc w:val="right"/>
              <w:rPr>
                <w:sz w:val="16"/>
                <w:szCs w:val="16"/>
              </w:rPr>
            </w:pPr>
            <w:r>
              <w:rPr>
                <w:sz w:val="16"/>
                <w:szCs w:val="16"/>
              </w:rPr>
              <w:t xml:space="preserve">32</w:t>
            </w:r>
          </w:p>
        </w:tc>
        <w:tc>
          <w:tcPr>
            <w:tcW w:w="1144" w:type="dxa"/>
            <w:vAlign w:val="top"/>
          </w:tcPr>
          <w:p>
            <w:pPr>
              <w:pStyle w:val="TableText"/>
              <w:rPr>
                <w:sz w:val="16"/>
                <w:szCs w:val="16"/>
              </w:rPr>
            </w:pPr>
            <w:r>
              <w:rPr>
                <w:sz w:val="16"/>
                <w:szCs w:val="16"/>
              </w:rPr>
              <w:t xml:space="preserve">1.5.3 Dismantling and cleaning up</w:t>
            </w:r>
          </w:p>
        </w:tc>
        <w:tc>
          <w:tcPr>
            <w:tcW w:w="1144" w:type="dxa"/>
            <w:vAlign w:val="top"/>
          </w:tcPr>
          <w:p>
            <w:pPr>
              <w:pStyle w:val="TableText"/>
              <w:rPr>
                <w:sz w:val="16"/>
                <w:szCs w:val="16"/>
              </w:rPr>
            </w:pPr>
            <w:r>
              <w:rPr>
                <w:sz w:val="16"/>
                <w:szCs w:val="16"/>
              </w:rPr>
              <w:t xml:space="preserve">Event technology</w:t>
            </w:r>
          </w:p>
        </w:tc>
        <w:tc>
          <w:tcPr>
            <w:tcW w:w="699" w:type="dxa"/>
            <w:vAlign w:val="top"/>
          </w:tcPr>
          <w:p>
            <w:pPr>
              <w:pStyle w:val="TableText"/>
              <w:rPr>
                <w:sz w:val="16"/>
                <w:szCs w:val="16"/>
              </w:rPr>
            </w:pPr>
            <w:r>
              <w:rPr>
                <w:sz w:val="16"/>
                <w:szCs w:val="16"/>
              </w:rPr>
              <w:t xml:space="preserve">External labour</w:t>
            </w:r>
          </w:p>
        </w:tc>
        <w:tc>
          <w:tcPr>
            <w:tcW w:w="635" w:type="dxa"/>
            <w:vAlign w:val="top"/>
          </w:tcPr>
          <w:p>
            <w:pPr>
              <w:pStyle w:val="TableText"/>
              <w:jc w:val="right"/>
              <w:rPr>
                <w:sz w:val="16"/>
                <w:szCs w:val="16"/>
              </w:rPr>
            </w:pPr>
            <w:r>
              <w:rPr>
                <w:sz w:val="16"/>
                <w:szCs w:val="16"/>
              </w:rPr>
              <w:t xml:space="preserve">2</w:t>
            </w:r>
          </w:p>
        </w:tc>
        <w:tc>
          <w:tcPr>
            <w:tcW w:w="480" w:type="dxa"/>
            <w:vAlign w:val="top"/>
          </w:tcPr>
          <w:p>
            <w:pPr>
              <w:pStyle w:val="TableText"/>
              <w:rPr>
                <w:sz w:val="16"/>
                <w:szCs w:val="16"/>
              </w:rPr>
            </w:pPr>
            <w:r>
              <w:rPr>
                <w:sz w:val="16"/>
                <w:szCs w:val="16"/>
              </w:rPr>
              <w:t xml:space="preserve">PD</w:t>
            </w:r>
          </w:p>
        </w:tc>
        <w:tc>
          <w:tcPr>
            <w:tcW w:w="572" w:type="dxa"/>
            <w:vAlign w:val="top"/>
          </w:tcPr>
          <w:p>
            <w:pPr>
              <w:pStyle w:val="TableText"/>
              <w:jc w:val="right"/>
              <w:rPr>
                <w:sz w:val="16"/>
                <w:szCs w:val="16"/>
              </w:rPr>
            </w:pPr>
          </w:p>
        </w:tc>
        <w:tc>
          <w:tcPr>
            <w:tcW w:w="572" w:type="dxa"/>
            <w:vAlign w:val="top"/>
          </w:tcPr>
          <w:p>
            <w:pPr>
              <w:pStyle w:val="TableText"/>
              <w:jc w:val="right"/>
              <w:rPr>
                <w:sz w:val="16"/>
                <w:szCs w:val="16"/>
              </w:rPr>
            </w:pPr>
            <w:r>
              <w:rPr>
                <w:sz w:val="16"/>
                <w:szCs w:val="16"/>
              </w:rPr>
              <w:t xml:space="preserve">€ 1,000</w:t>
            </w:r>
          </w:p>
        </w:tc>
        <w:tc>
          <w:tcPr>
            <w:tcW w:w="572" w:type="dxa"/>
            <w:vAlign w:val="top"/>
          </w:tcPr>
          <w:p>
            <w:pPr>
              <w:pStyle w:val="TableText"/>
              <w:jc w:val="right"/>
              <w:rPr>
                <w:sz w:val="16"/>
                <w:szCs w:val="16"/>
              </w:rPr>
            </w:pPr>
            <w:r>
              <w:rPr>
                <w:sz w:val="16"/>
                <w:szCs w:val="16"/>
              </w:rPr>
              <w:t xml:space="preserve">€ 1,000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€ 1,000</w:t>
            </w:r>
          </w:p>
        </w:tc>
        <w:tc>
          <w:tcPr>
            <w:tcW w:w="715" w:type="dxa"/>
            <w:vAlign w:val="top"/>
          </w:tcPr>
          <w:p>
            <w:pPr>
              <w:pStyle w:val="TableText"/>
              <w:jc w:val="right"/>
              <w:rPr>
                <w:sz w:val="16"/>
                <w:szCs w:val="16"/>
              </w:rPr>
            </w:pPr>
            <w:r>
              <w:rPr>
                <w:sz w:val="16"/>
                <w:szCs w:val="16"/>
              </w:rPr>
              <w:t xml:space="preserve">€ 0</w:t>
            </w:r>
          </w:p>
        </w:tc>
        <w:tc>
          <w:tcPr>
            <w:tcW w:w="1275" w:type="dxa"/>
            <w:vAlign w:val="top"/>
          </w:tcPr>
          <w:p>
            <w:pPr>
              <w:pStyle w:val="TableText"/>
              <w:rPr>
                <w:sz w:val="16"/>
                <w:szCs w:val="16"/>
              </w:rPr>
            </w:pPr>
            <w:r>
              <w:rPr>
                <w:sz w:val="16"/>
                <w:szCs w:val="16"/>
              </w:rPr>
              <w:t xml:space="preserve">Dismantling</w:t>
            </w:r>
          </w:p>
        </w:tc>
      </w:tr>
      <w:tr>
        <w:trPr>
          <w:cantSplit/>
        </w:trPr>
        <w:tc>
          <w:tcPr>
            <w:tcW w:w="480" w:type="dxa"/>
            <w:vAlign w:val="top"/>
          </w:tcPr>
          <w:p>
            <w:pPr>
              <w:pStyle w:val="TableText"/>
              <w:jc w:val="right"/>
              <w:rPr>
                <w:sz w:val="16"/>
                <w:szCs w:val="16"/>
              </w:rPr>
            </w:pPr>
            <w:r>
              <w:rPr>
                <w:sz w:val="16"/>
                <w:szCs w:val="16"/>
              </w:rPr>
              <w:t xml:space="preserve">33</w:t>
            </w:r>
          </w:p>
        </w:tc>
        <w:tc>
          <w:tcPr>
            <w:tcW w:w="1144" w:type="dxa"/>
            <w:vAlign w:val="top"/>
          </w:tcPr>
          <w:p>
            <w:pPr>
              <w:pStyle w:val="TableText"/>
              <w:rPr>
                <w:sz w:val="16"/>
                <w:szCs w:val="16"/>
              </w:rPr>
            </w:pPr>
            <w:r>
              <w:rPr>
                <w:sz w:val="16"/>
                <w:szCs w:val="16"/>
              </w:rPr>
              <w:t xml:space="preserve">1.3.1 Booking the venue</w:t>
            </w:r>
          </w:p>
        </w:tc>
        <w:tc>
          <w:tcPr>
            <w:tcW w:w="1144" w:type="dxa"/>
            <w:vAlign w:val="top"/>
          </w:tcPr>
          <w:p>
            <w:pPr>
              <w:pStyle w:val="TableText"/>
              <w:rPr>
                <w:sz w:val="16"/>
                <w:szCs w:val="16"/>
              </w:rPr>
            </w:pPr>
            <w:r>
              <w:rPr>
                <w:sz w:val="16"/>
                <w:szCs w:val="16"/>
              </w:rPr>
              <w:t xml:space="preserve">Other</w:t>
            </w:r>
          </w:p>
        </w:tc>
        <w:tc>
          <w:tcPr>
            <w:tcW w:w="699" w:type="dxa"/>
            <w:vAlign w:val="top"/>
          </w:tcPr>
          <w:p>
            <w:pPr>
              <w:pStyle w:val="TableText"/>
              <w:rPr>
                <w:sz w:val="16"/>
                <w:szCs w:val="16"/>
              </w:rPr>
            </w:pPr>
            <w:r>
              <w:rPr>
                <w:sz w:val="16"/>
                <w:szCs w:val="16"/>
              </w:rPr>
              <w:t xml:space="preserve">Other</w:t>
            </w:r>
          </w:p>
        </w:tc>
        <w:tc>
          <w:tcPr>
            <w:tcW w:w="635" w:type="dxa"/>
            <w:vAlign w:val="top"/>
          </w:tcPr>
          <w:p>
            <w:pPr>
              <w:pStyle w:val="TableText"/>
              <w:jc w:val="right"/>
              <w:rPr>
                <w:sz w:val="16"/>
                <w:szCs w:val="16"/>
              </w:rPr>
            </w:pPr>
            <w:r>
              <w:rPr>
                <w:sz w:val="16"/>
                <w:szCs w:val="16"/>
              </w:rPr>
              <w:t xml:space="preserve">1</w:t>
            </w:r>
          </w:p>
        </w:tc>
        <w:tc>
          <w:tcPr>
            <w:tcW w:w="480" w:type="dxa"/>
            <w:vAlign w:val="top"/>
          </w:tcPr>
          <w:p>
            <w:pPr>
              <w:pStyle w:val="TableText"/>
              <w:rPr>
                <w:sz w:val="16"/>
                <w:szCs w:val="16"/>
              </w:rPr>
            </w:pPr>
            <w:r>
              <w:rPr>
                <w:sz w:val="16"/>
                <w:szCs w:val="16"/>
              </w:rPr>
              <w:t xml:space="preserve">—</w:t>
            </w:r>
          </w:p>
        </w:tc>
        <w:tc>
          <w:tcPr>
            <w:tcW w:w="572" w:type="dxa"/>
            <w:vAlign w:val="top"/>
          </w:tcPr>
          <w:p>
            <w:pPr>
              <w:pStyle w:val="TableText"/>
              <w:jc w:val="right"/>
              <w:rPr>
                <w:sz w:val="16"/>
                <w:szCs w:val="16"/>
              </w:rPr>
            </w:pPr>
            <w:r>
              <w:rPr>
                <w:sz w:val="16"/>
                <w:szCs w:val="16"/>
              </w:rPr>
              <w:t xml:space="preserve">€ 9,000</w:t>
            </w:r>
          </w:p>
        </w:tc>
        <w:tc>
          <w:tcPr>
            <w:tcW w:w="572" w:type="dxa"/>
            <w:vAlign w:val="top"/>
          </w:tcPr>
          <w:p>
            <w:pPr>
              <w:pStyle w:val="TableText"/>
              <w:jc w:val="right"/>
              <w:rPr>
                <w:sz w:val="16"/>
                <w:szCs w:val="16"/>
              </w:rPr>
            </w:pPr>
            <w:r>
              <w:rPr>
                <w:sz w:val="16"/>
                <w:szCs w:val="16"/>
              </w:rPr>
              <w:t xml:space="preserve">€ 9,000</w:t>
            </w:r>
          </w:p>
        </w:tc>
        <w:tc>
          <w:tcPr>
            <w:tcW w:w="572" w:type="dxa"/>
            <w:vAlign w:val="top"/>
          </w:tcPr>
          <w:p>
            <w:pPr>
              <w:pStyle w:val="TableText"/>
              <w:jc w:val="right"/>
              <w:rPr>
                <w:sz w:val="16"/>
                <w:szCs w:val="16"/>
              </w:rPr>
            </w:pPr>
            <w:r>
              <w:rPr>
                <w:sz w:val="16"/>
                <w:szCs w:val="16"/>
              </w:rPr>
              <w:t xml:space="preserve">€ 9,000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€ 9,000</w:t>
            </w:r>
          </w:p>
        </w:tc>
        <w:tc>
          <w:tcPr>
            <w:tcW w:w="715" w:type="dxa"/>
            <w:vAlign w:val="top"/>
          </w:tcPr>
          <w:p>
            <w:pPr>
              <w:pStyle w:val="TableText"/>
              <w:jc w:val="right"/>
              <w:rPr>
                <w:sz w:val="16"/>
                <w:szCs w:val="16"/>
              </w:rPr>
            </w:pPr>
            <w:r>
              <w:rPr>
                <w:sz w:val="16"/>
                <w:szCs w:val="16"/>
              </w:rPr>
              <w:t xml:space="preserve">€ 0</w:t>
            </w:r>
          </w:p>
        </w:tc>
        <w:tc>
          <w:tcPr>
            <w:tcW w:w="1275" w:type="dxa"/>
            <w:vAlign w:val="top"/>
          </w:tcPr>
          <w:p>
            <w:pPr>
              <w:pStyle w:val="TableText"/>
              <w:rPr>
                <w:sz w:val="16"/>
                <w:szCs w:val="16"/>
              </w:rPr>
            </w:pPr>
            <w:r>
              <w:rPr>
                <w:sz w:val="16"/>
                <w:szCs w:val="16"/>
              </w:rPr>
              <w:t xml:space="preserve">Venue rent incl. cleaning</w:t>
            </w:r>
          </w:p>
        </w:tc>
      </w:tr>
      <w:tr>
        <w:trPr>
          <w:cantSplit/>
        </w:trPr>
        <w:tc>
          <w:tcPr>
            <w:tcW w:w="480" w:type="dxa"/>
            <w:vAlign w:val="top"/>
          </w:tcPr>
          <w:p>
            <w:pPr>
              <w:pStyle w:val="TableText"/>
              <w:jc w:val="right"/>
              <w:rPr>
                <w:sz w:val="16"/>
                <w:szCs w:val="16"/>
              </w:rPr>
            </w:pPr>
            <w:r>
              <w:rPr>
                <w:sz w:val="16"/>
                <w:szCs w:val="16"/>
              </w:rPr>
              <w:t xml:space="preserve">34</w:t>
            </w:r>
          </w:p>
        </w:tc>
        <w:tc>
          <w:tcPr>
            <w:tcW w:w="1144" w:type="dxa"/>
            <w:vAlign w:val="top"/>
          </w:tcPr>
          <w:p>
            <w:pPr>
              <w:pStyle w:val="TableText"/>
              <w:rPr>
                <w:sz w:val="16"/>
                <w:szCs w:val="16"/>
              </w:rPr>
            </w:pPr>
            <w:r>
              <w:rPr>
                <w:sz w:val="16"/>
                <w:szCs w:val="16"/>
              </w:rPr>
              <w:t xml:space="preserve">1.3.2 Contracting the catering</w:t>
            </w:r>
          </w:p>
        </w:tc>
        <w:tc>
          <w:tcPr>
            <w:tcW w:w="1144" w:type="dxa"/>
            <w:vAlign w:val="top"/>
          </w:tcPr>
          <w:p>
            <w:pPr>
              <w:pStyle w:val="TableText"/>
              <w:rPr>
                <w:sz w:val="16"/>
                <w:szCs w:val="16"/>
              </w:rPr>
            </w:pPr>
            <w:r>
              <w:rPr>
                <w:sz w:val="16"/>
                <w:szCs w:val="16"/>
              </w:rPr>
              <w:t xml:space="preserve">External labour</w:t>
            </w:r>
          </w:p>
        </w:tc>
        <w:tc>
          <w:tcPr>
            <w:tcW w:w="699" w:type="dxa"/>
            <w:vAlign w:val="top"/>
          </w:tcPr>
          <w:p>
            <w:pPr>
              <w:pStyle w:val="TableText"/>
              <w:rPr>
                <w:sz w:val="16"/>
                <w:szCs w:val="16"/>
              </w:rPr>
            </w:pPr>
            <w:r>
              <w:rPr>
                <w:sz w:val="16"/>
                <w:szCs w:val="16"/>
              </w:rPr>
              <w:t xml:space="preserve">External labour</w:t>
            </w:r>
          </w:p>
        </w:tc>
        <w:tc>
          <w:tcPr>
            <w:tcW w:w="635" w:type="dxa"/>
            <w:vAlign w:val="top"/>
          </w:tcPr>
          <w:p>
            <w:pPr>
              <w:pStyle w:val="TableText"/>
              <w:jc w:val="right"/>
              <w:rPr>
                <w:sz w:val="16"/>
                <w:szCs w:val="16"/>
              </w:rPr>
            </w:pPr>
            <w:r>
              <w:rPr>
                <w:sz w:val="16"/>
                <w:szCs w:val="16"/>
              </w:rPr>
              <w:t xml:space="preserve">1</w:t>
            </w:r>
          </w:p>
        </w:tc>
        <w:tc>
          <w:tcPr>
            <w:tcW w:w="480" w:type="dxa"/>
            <w:vAlign w:val="top"/>
          </w:tcPr>
          <w:p>
            <w:pPr>
              <w:pStyle w:val="TableText"/>
              <w:rPr>
                <w:sz w:val="16"/>
                <w:szCs w:val="16"/>
              </w:rPr>
            </w:pPr>
            <w:r>
              <w:rPr>
                <w:sz w:val="16"/>
                <w:szCs w:val="16"/>
              </w:rPr>
              <w:t xml:space="preserve">—</w:t>
            </w:r>
          </w:p>
        </w:tc>
        <w:tc>
          <w:tcPr>
            <w:tcW w:w="572" w:type="dxa"/>
            <w:vAlign w:val="top"/>
          </w:tcPr>
          <w:p>
            <w:pPr>
              <w:pStyle w:val="TableText"/>
              <w:jc w:val="right"/>
              <w:rPr>
                <w:sz w:val="16"/>
                <w:szCs w:val="16"/>
              </w:rPr>
            </w:pPr>
            <w:r>
              <w:rPr>
                <w:sz w:val="16"/>
                <w:szCs w:val="16"/>
              </w:rPr>
              <w:t xml:space="preserve">€ 16,000</w:t>
            </w:r>
          </w:p>
        </w:tc>
        <w:tc>
          <w:tcPr>
            <w:tcW w:w="572" w:type="dxa"/>
            <w:vAlign w:val="top"/>
          </w:tcPr>
          <w:p>
            <w:pPr>
              <w:pStyle w:val="TableText"/>
              <w:jc w:val="right"/>
              <w:rPr>
                <w:sz w:val="16"/>
                <w:szCs w:val="16"/>
              </w:rPr>
            </w:pPr>
            <w:r>
              <w:rPr>
                <w:sz w:val="16"/>
                <w:szCs w:val="16"/>
              </w:rPr>
              <w:t xml:space="preserve">€ 16,000</w:t>
            </w:r>
          </w:p>
        </w:tc>
        <w:tc>
          <w:tcPr>
            <w:tcW w:w="572" w:type="dxa"/>
            <w:vAlign w:val="top"/>
          </w:tcPr>
          <w:p>
            <w:pPr>
              <w:pStyle w:val="TableText"/>
              <w:jc w:val="right"/>
              <w:rPr>
                <w:sz w:val="16"/>
                <w:szCs w:val="16"/>
              </w:rPr>
            </w:pPr>
            <w:r>
              <w:rPr>
                <w:sz w:val="16"/>
                <w:szCs w:val="16"/>
              </w:rPr>
              <w:t xml:space="preserve">€ 17,400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€ 17,400</w:t>
            </w:r>
          </w:p>
        </w:tc>
        <w:tc>
          <w:tcPr>
            <w:tcW w:w="715" w:type="dxa"/>
            <w:vAlign w:val="top"/>
          </w:tcPr>
          <w:p>
            <w:pPr>
              <w:pStyle w:val="TableText"/>
              <w:jc w:val="right"/>
              <w:rPr>
                <w:sz w:val="16"/>
                <w:szCs w:val="16"/>
              </w:rPr>
            </w:pPr>
            <w:r>
              <w:rPr>
                <w:sz w:val="16"/>
                <w:szCs w:val="16"/>
              </w:rPr>
              <w:t xml:space="preserve">€ 1,400</w:t>
            </w:r>
          </w:p>
        </w:tc>
        <w:tc>
          <w:tcPr>
            <w:tcW w:w="1275" w:type="dxa"/>
            <w:vAlign w:val="top"/>
          </w:tcPr>
          <w:p>
            <w:pPr>
              <w:pStyle w:val="TableText"/>
              <w:rPr>
                <w:sz w:val="16"/>
                <w:szCs w:val="16"/>
              </w:rPr>
            </w:pPr>
            <w:r>
              <w:rPr>
                <w:sz w:val="16"/>
                <w:szCs w:val="16"/>
              </w:rPr>
              <w:t xml:space="preserve">Catering for 400 guests; 30 more registered</w:t>
            </w:r>
          </w:p>
        </w:tc>
      </w:tr>
      <w:tr>
        <w:trPr>
          <w:cantSplit/>
        </w:trPr>
        <w:tc>
          <w:tcPr>
            <w:tcW w:w="480" w:type="dxa"/>
            <w:vAlign w:val="top"/>
          </w:tcPr>
          <w:p>
            <w:pPr>
              <w:pStyle w:val="TableText"/>
              <w:jc w:val="right"/>
              <w:rPr>
                <w:sz w:val="16"/>
                <w:szCs w:val="16"/>
              </w:rPr>
            </w:pPr>
            <w:r>
              <w:rPr>
                <w:sz w:val="16"/>
                <w:szCs w:val="16"/>
              </w:rPr>
              <w:t xml:space="preserve">35</w:t>
            </w:r>
          </w:p>
        </w:tc>
        <w:tc>
          <w:tcPr>
            <w:tcW w:w="1144" w:type="dxa"/>
            <w:vAlign w:val="top"/>
          </w:tcPr>
          <w:p>
            <w:pPr>
              <w:pStyle w:val="TableText"/>
              <w:rPr>
                <w:sz w:val="16"/>
                <w:szCs w:val="16"/>
              </w:rPr>
            </w:pPr>
            <w:r>
              <w:rPr>
                <w:sz w:val="16"/>
                <w:szCs w:val="16"/>
              </w:rPr>
              <w:t xml:space="preserve">1.3.3 Booking artists and programme</w:t>
            </w:r>
          </w:p>
        </w:tc>
        <w:tc>
          <w:tcPr>
            <w:tcW w:w="1144" w:type="dxa"/>
            <w:vAlign w:val="top"/>
          </w:tcPr>
          <w:p>
            <w:pPr>
              <w:pStyle w:val="TableText"/>
              <w:rPr>
                <w:sz w:val="16"/>
                <w:szCs w:val="16"/>
              </w:rPr>
            </w:pPr>
            <w:r>
              <w:rPr>
                <w:sz w:val="16"/>
                <w:szCs w:val="16"/>
              </w:rPr>
              <w:t xml:space="preserve">External labour</w:t>
            </w:r>
          </w:p>
        </w:tc>
        <w:tc>
          <w:tcPr>
            <w:tcW w:w="699" w:type="dxa"/>
            <w:vAlign w:val="top"/>
          </w:tcPr>
          <w:p>
            <w:pPr>
              <w:pStyle w:val="TableText"/>
              <w:rPr>
                <w:sz w:val="16"/>
                <w:szCs w:val="16"/>
              </w:rPr>
            </w:pPr>
            <w:r>
              <w:rPr>
                <w:sz w:val="16"/>
                <w:szCs w:val="16"/>
              </w:rPr>
              <w:t xml:space="preserve">External labour</w:t>
            </w:r>
          </w:p>
        </w:tc>
        <w:tc>
          <w:tcPr>
            <w:tcW w:w="635" w:type="dxa"/>
            <w:vAlign w:val="top"/>
          </w:tcPr>
          <w:p>
            <w:pPr>
              <w:pStyle w:val="TableText"/>
              <w:jc w:val="right"/>
              <w:rPr>
                <w:sz w:val="16"/>
                <w:szCs w:val="16"/>
              </w:rPr>
            </w:pPr>
            <w:r>
              <w:rPr>
                <w:sz w:val="16"/>
                <w:szCs w:val="16"/>
              </w:rPr>
              <w:t xml:space="preserve">1</w:t>
            </w:r>
          </w:p>
        </w:tc>
        <w:tc>
          <w:tcPr>
            <w:tcW w:w="480" w:type="dxa"/>
            <w:vAlign w:val="top"/>
          </w:tcPr>
          <w:p>
            <w:pPr>
              <w:pStyle w:val="TableText"/>
              <w:rPr>
                <w:sz w:val="16"/>
                <w:szCs w:val="16"/>
              </w:rPr>
            </w:pPr>
            <w:r>
              <w:rPr>
                <w:sz w:val="16"/>
                <w:szCs w:val="16"/>
              </w:rPr>
              <w:t xml:space="preserve">—</w:t>
            </w:r>
          </w:p>
        </w:tc>
        <w:tc>
          <w:tcPr>
            <w:tcW w:w="572" w:type="dxa"/>
            <w:vAlign w:val="top"/>
          </w:tcPr>
          <w:p>
            <w:pPr>
              <w:pStyle w:val="TableText"/>
              <w:jc w:val="right"/>
              <w:rPr>
                <w:sz w:val="16"/>
                <w:szCs w:val="16"/>
              </w:rPr>
            </w:pPr>
            <w:r>
              <w:rPr>
                <w:sz w:val="16"/>
                <w:szCs w:val="16"/>
              </w:rPr>
              <w:t xml:space="preserve">€ 7,500</w:t>
            </w:r>
          </w:p>
        </w:tc>
        <w:tc>
          <w:tcPr>
            <w:tcW w:w="572" w:type="dxa"/>
            <w:vAlign w:val="top"/>
          </w:tcPr>
          <w:p>
            <w:pPr>
              <w:pStyle w:val="TableText"/>
              <w:jc w:val="right"/>
              <w:rPr>
                <w:sz w:val="16"/>
                <w:szCs w:val="16"/>
              </w:rPr>
            </w:pPr>
            <w:r>
              <w:rPr>
                <w:sz w:val="16"/>
                <w:szCs w:val="16"/>
              </w:rPr>
              <w:t xml:space="preserve">€ 7,500</w:t>
            </w:r>
          </w:p>
        </w:tc>
        <w:tc>
          <w:tcPr>
            <w:tcW w:w="572" w:type="dxa"/>
            <w:vAlign w:val="top"/>
          </w:tcPr>
          <w:p>
            <w:pPr>
              <w:pStyle w:val="TableText"/>
              <w:jc w:val="right"/>
              <w:rPr>
                <w:sz w:val="16"/>
                <w:szCs w:val="16"/>
              </w:rPr>
            </w:pPr>
            <w:r>
              <w:rPr>
                <w:sz w:val="16"/>
                <w:szCs w:val="16"/>
              </w:rPr>
              <w:t xml:space="preserve">€ 7,500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€ 7,500</w:t>
            </w:r>
          </w:p>
        </w:tc>
        <w:tc>
          <w:tcPr>
            <w:tcW w:w="715" w:type="dxa"/>
            <w:vAlign w:val="top"/>
          </w:tcPr>
          <w:p>
            <w:pPr>
              <w:pStyle w:val="TableText"/>
              <w:jc w:val="right"/>
              <w:rPr>
                <w:sz w:val="16"/>
                <w:szCs w:val="16"/>
              </w:rPr>
            </w:pPr>
            <w:r>
              <w:rPr>
                <w:sz w:val="16"/>
                <w:szCs w:val="16"/>
              </w:rPr>
              <w:t xml:space="preserve">€ 0</w:t>
            </w:r>
          </w:p>
        </w:tc>
        <w:tc>
          <w:tcPr>
            <w:tcW w:w="1275" w:type="dxa"/>
            <w:vAlign w:val="top"/>
          </w:tcPr>
          <w:p>
            <w:pPr>
              <w:pStyle w:val="TableText"/>
              <w:rPr>
                <w:sz w:val="16"/>
                <w:szCs w:val="16"/>
              </w:rPr>
            </w:pPr>
            <w:r>
              <w:rPr>
                <w:sz w:val="16"/>
                <w:szCs w:val="16"/>
              </w:rPr>
              <w:t xml:space="preserve">Band, children’s programme, host</w:t>
            </w:r>
          </w:p>
        </w:tc>
      </w:tr>
      <w:tr>
        <w:trPr>
          <w:cantSplit/>
        </w:trPr>
        <w:tc>
          <w:tcPr>
            <w:tcW w:w="480" w:type="dxa"/>
            <w:vAlign w:val="top"/>
          </w:tcPr>
          <w:p>
            <w:pPr>
              <w:pStyle w:val="TableText"/>
              <w:jc w:val="right"/>
              <w:rPr>
                <w:sz w:val="16"/>
                <w:szCs w:val="16"/>
              </w:rPr>
            </w:pPr>
            <w:r>
              <w:rPr>
                <w:sz w:val="16"/>
                <w:szCs w:val="16"/>
              </w:rPr>
              <w:t xml:space="preserve">36</w:t>
            </w:r>
          </w:p>
        </w:tc>
        <w:tc>
          <w:tcPr>
            <w:tcW w:w="1144" w:type="dxa"/>
            <w:vAlign w:val="top"/>
          </w:tcPr>
          <w:p>
            <w:pPr>
              <w:pStyle w:val="TableText"/>
              <w:rPr>
                <w:sz w:val="16"/>
                <w:szCs w:val="16"/>
              </w:rPr>
            </w:pPr>
            <w:r>
              <w:rPr>
                <w:sz w:val="16"/>
                <w:szCs w:val="16"/>
              </w:rPr>
              <w:t xml:space="preserve">1.4.2 Running the invitation campaign</w:t>
            </w:r>
          </w:p>
        </w:tc>
        <w:tc>
          <w:tcPr>
            <w:tcW w:w="1144" w:type="dxa"/>
            <w:vAlign w:val="top"/>
          </w:tcPr>
          <w:p>
            <w:pPr>
              <w:pStyle w:val="TableText"/>
              <w:rPr>
                <w:sz w:val="16"/>
                <w:szCs w:val="16"/>
              </w:rPr>
            </w:pPr>
            <w:r>
              <w:rPr>
                <w:sz w:val="16"/>
                <w:szCs w:val="16"/>
              </w:rPr>
              <w:t xml:space="preserve">Material or investment</w:t>
            </w:r>
          </w:p>
        </w:tc>
        <w:tc>
          <w:tcPr>
            <w:tcW w:w="699" w:type="dxa"/>
            <w:vAlign w:val="top"/>
          </w:tcPr>
          <w:p>
            <w:pPr>
              <w:pStyle w:val="TableText"/>
              <w:rPr>
                <w:sz w:val="16"/>
                <w:szCs w:val="16"/>
              </w:rPr>
            </w:pPr>
            <w:r>
              <w:rPr>
                <w:sz w:val="16"/>
                <w:szCs w:val="16"/>
              </w:rPr>
              <w:t xml:space="preserve">Material or investment</w:t>
            </w:r>
          </w:p>
        </w:tc>
        <w:tc>
          <w:tcPr>
            <w:tcW w:w="635" w:type="dxa"/>
            <w:vAlign w:val="top"/>
          </w:tcPr>
          <w:p>
            <w:pPr>
              <w:pStyle w:val="TableText"/>
              <w:jc w:val="right"/>
              <w:rPr>
                <w:sz w:val="16"/>
                <w:szCs w:val="16"/>
              </w:rPr>
            </w:pPr>
            <w:r>
              <w:rPr>
                <w:sz w:val="16"/>
                <w:szCs w:val="16"/>
              </w:rPr>
              <w:t xml:space="preserve">1</w:t>
            </w:r>
          </w:p>
        </w:tc>
        <w:tc>
          <w:tcPr>
            <w:tcW w:w="480" w:type="dxa"/>
            <w:vAlign w:val="top"/>
          </w:tcPr>
          <w:p>
            <w:pPr>
              <w:pStyle w:val="TableText"/>
              <w:rPr>
                <w:sz w:val="16"/>
                <w:szCs w:val="16"/>
              </w:rPr>
            </w:pPr>
            <w:r>
              <w:rPr>
                <w:sz w:val="16"/>
                <w:szCs w:val="16"/>
              </w:rPr>
              <w:t xml:space="preserve">—</w:t>
            </w:r>
          </w:p>
        </w:tc>
        <w:tc>
          <w:tcPr>
            <w:tcW w:w="572" w:type="dxa"/>
            <w:vAlign w:val="top"/>
          </w:tcPr>
          <w:p>
            <w:pPr>
              <w:pStyle w:val="TableText"/>
              <w:jc w:val="right"/>
              <w:rPr>
                <w:sz w:val="16"/>
                <w:szCs w:val="16"/>
              </w:rPr>
            </w:pPr>
            <w:r>
              <w:rPr>
                <w:sz w:val="16"/>
                <w:szCs w:val="16"/>
              </w:rPr>
              <w:t xml:space="preserve">€ 1,500</w:t>
            </w:r>
          </w:p>
        </w:tc>
        <w:tc>
          <w:tcPr>
            <w:tcW w:w="572" w:type="dxa"/>
            <w:vAlign w:val="top"/>
          </w:tcPr>
          <w:p>
            <w:pPr>
              <w:pStyle w:val="TableText"/>
              <w:jc w:val="right"/>
              <w:rPr>
                <w:sz w:val="16"/>
                <w:szCs w:val="16"/>
              </w:rPr>
            </w:pPr>
            <w:r>
              <w:rPr>
                <w:sz w:val="16"/>
                <w:szCs w:val="16"/>
              </w:rPr>
              <w:t xml:space="preserve">€ 1,500</w:t>
            </w:r>
          </w:p>
        </w:tc>
        <w:tc>
          <w:tcPr>
            <w:tcW w:w="572" w:type="dxa"/>
            <w:vAlign w:val="top"/>
          </w:tcPr>
          <w:p>
            <w:pPr>
              <w:pStyle w:val="TableText"/>
              <w:jc w:val="right"/>
              <w:rPr>
                <w:sz w:val="16"/>
                <w:szCs w:val="16"/>
              </w:rPr>
            </w:pPr>
            <w:r>
              <w:rPr>
                <w:sz w:val="16"/>
                <w:szCs w:val="16"/>
              </w:rPr>
              <w:t xml:space="preserve">€ 1,350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€ 1,350</w:t>
            </w:r>
          </w:p>
        </w:tc>
        <w:tc>
          <w:tcPr>
            <w:tcW w:w="715" w:type="dxa"/>
            <w:vAlign w:val="top"/>
          </w:tcPr>
          <w:p>
            <w:pPr>
              <w:pStyle w:val="TableText"/>
              <w:jc w:val="right"/>
              <w:rPr>
                <w:sz w:val="16"/>
                <w:szCs w:val="16"/>
              </w:rPr>
            </w:pPr>
            <w:r>
              <w:rPr>
                <w:sz w:val="16"/>
                <w:szCs w:val="16"/>
              </w:rPr>
              <w:t xml:space="preserve">−€ 150</w:t>
            </w:r>
          </w:p>
        </w:tc>
        <w:tc>
          <w:tcPr>
            <w:tcW w:w="1275" w:type="dxa"/>
            <w:vAlign w:val="top"/>
          </w:tcPr>
          <w:p>
            <w:pPr>
              <w:pStyle w:val="TableText"/>
              <w:rPr>
                <w:sz w:val="16"/>
                <w:szCs w:val="16"/>
              </w:rPr>
            </w:pPr>
            <w:r>
              <w:rPr>
                <w:sz w:val="16"/>
                <w:szCs w:val="16"/>
              </w:rPr>
              <w:t xml:space="preserve">Printing invitations and posters</w:t>
            </w:r>
          </w:p>
        </w:tc>
      </w:tr>
      <w:tr>
        <w:trPr>
          <w:cantSplit/>
        </w:trPr>
        <w:tc>
          <w:tcPr>
            <w:tcW w:w="480" w:type="dxa"/>
            <w:vAlign w:val="top"/>
          </w:tcPr>
          <w:p>
            <w:pPr>
              <w:pStyle w:val="TableText"/>
              <w:jc w:val="right"/>
              <w:rPr>
                <w:sz w:val="16"/>
                <w:szCs w:val="16"/>
              </w:rPr>
            </w:pPr>
            <w:r>
              <w:rPr>
                <w:sz w:val="16"/>
                <w:szCs w:val="16"/>
              </w:rPr>
              <w:t xml:space="preserve">37</w:t>
            </w:r>
          </w:p>
        </w:tc>
        <w:tc>
          <w:tcPr>
            <w:tcW w:w="1144" w:type="dxa"/>
            <w:vAlign w:val="top"/>
          </w:tcPr>
          <w:p>
            <w:pPr>
              <w:pStyle w:val="TableText"/>
              <w:rPr>
                <w:sz w:val="16"/>
                <w:szCs w:val="16"/>
              </w:rPr>
            </w:pPr>
            <w:r>
              <w:rPr>
                <w:sz w:val="16"/>
                <w:szCs w:val="16"/>
              </w:rPr>
              <w:t xml:space="preserve">1.5.1 Setting up the venue</w:t>
            </w:r>
          </w:p>
        </w:tc>
        <w:tc>
          <w:tcPr>
            <w:tcW w:w="1144" w:type="dxa"/>
            <w:vAlign w:val="top"/>
          </w:tcPr>
          <w:p>
            <w:pPr>
              <w:pStyle w:val="TableText"/>
              <w:rPr>
                <w:sz w:val="16"/>
                <w:szCs w:val="16"/>
              </w:rPr>
            </w:pPr>
            <w:r>
              <w:rPr>
                <w:sz w:val="16"/>
                <w:szCs w:val="16"/>
              </w:rPr>
              <w:t xml:space="preserve">Material or investment</w:t>
            </w:r>
          </w:p>
        </w:tc>
        <w:tc>
          <w:tcPr>
            <w:tcW w:w="699" w:type="dxa"/>
            <w:vAlign w:val="top"/>
          </w:tcPr>
          <w:p>
            <w:pPr>
              <w:pStyle w:val="TableText"/>
              <w:rPr>
                <w:sz w:val="16"/>
                <w:szCs w:val="16"/>
              </w:rPr>
            </w:pPr>
            <w:r>
              <w:rPr>
                <w:sz w:val="16"/>
                <w:szCs w:val="16"/>
              </w:rPr>
              <w:t xml:space="preserve">Material or investment</w:t>
            </w:r>
          </w:p>
        </w:tc>
        <w:tc>
          <w:tcPr>
            <w:tcW w:w="635" w:type="dxa"/>
            <w:vAlign w:val="top"/>
          </w:tcPr>
          <w:p>
            <w:pPr>
              <w:pStyle w:val="TableText"/>
              <w:jc w:val="right"/>
              <w:rPr>
                <w:sz w:val="16"/>
                <w:szCs w:val="16"/>
              </w:rPr>
            </w:pPr>
            <w:r>
              <w:rPr>
                <w:sz w:val="16"/>
                <w:szCs w:val="16"/>
              </w:rPr>
              <w:t xml:space="preserve">1</w:t>
            </w:r>
          </w:p>
        </w:tc>
        <w:tc>
          <w:tcPr>
            <w:tcW w:w="480" w:type="dxa"/>
            <w:vAlign w:val="top"/>
          </w:tcPr>
          <w:p>
            <w:pPr>
              <w:pStyle w:val="TableText"/>
              <w:rPr>
                <w:sz w:val="16"/>
                <w:szCs w:val="16"/>
              </w:rPr>
            </w:pPr>
            <w:r>
              <w:rPr>
                <w:sz w:val="16"/>
                <w:szCs w:val="16"/>
              </w:rPr>
              <w:t xml:space="preserve">—</w:t>
            </w:r>
          </w:p>
        </w:tc>
        <w:tc>
          <w:tcPr>
            <w:tcW w:w="572" w:type="dxa"/>
            <w:vAlign w:val="top"/>
          </w:tcPr>
          <w:p>
            <w:pPr>
              <w:pStyle w:val="TableText"/>
              <w:jc w:val="right"/>
              <w:rPr>
                <w:sz w:val="16"/>
                <w:szCs w:val="16"/>
              </w:rPr>
            </w:pPr>
            <w:r>
              <w:rPr>
                <w:sz w:val="16"/>
                <w:szCs w:val="16"/>
              </w:rPr>
              <w:t xml:space="preserve">€ 1,000</w:t>
            </w:r>
          </w:p>
        </w:tc>
        <w:tc>
          <w:tcPr>
            <w:tcW w:w="572" w:type="dxa"/>
            <w:vAlign w:val="top"/>
          </w:tcPr>
          <w:p>
            <w:pPr>
              <w:pStyle w:val="TableText"/>
              <w:jc w:val="right"/>
              <w:rPr>
                <w:sz w:val="16"/>
                <w:szCs w:val="16"/>
              </w:rPr>
            </w:pPr>
            <w:r>
              <w:rPr>
                <w:sz w:val="16"/>
                <w:szCs w:val="16"/>
              </w:rPr>
              <w:t xml:space="preserve">€ 1,000</w:t>
            </w:r>
          </w:p>
        </w:tc>
        <w:tc>
          <w:tcPr>
            <w:tcW w:w="572" w:type="dxa"/>
            <w:vAlign w:val="top"/>
          </w:tcPr>
          <w:p>
            <w:pPr>
              <w:pStyle w:val="TableText"/>
              <w:jc w:val="right"/>
              <w:rPr>
                <w:sz w:val="16"/>
                <w:szCs w:val="16"/>
              </w:rPr>
            </w:pPr>
            <w:r>
              <w:rPr>
                <w:sz w:val="16"/>
                <w:szCs w:val="16"/>
              </w:rPr>
              <w:t xml:space="preserve">€ 1,150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€ 1,150</w:t>
            </w:r>
          </w:p>
        </w:tc>
        <w:tc>
          <w:tcPr>
            <w:tcW w:w="715" w:type="dxa"/>
            <w:vAlign w:val="top"/>
          </w:tcPr>
          <w:p>
            <w:pPr>
              <w:pStyle w:val="TableText"/>
              <w:jc w:val="right"/>
              <w:rPr>
                <w:sz w:val="16"/>
                <w:szCs w:val="16"/>
              </w:rPr>
            </w:pPr>
            <w:r>
              <w:rPr>
                <w:sz w:val="16"/>
                <w:szCs w:val="16"/>
              </w:rPr>
              <w:t xml:space="preserve">€ 150</w:t>
            </w:r>
          </w:p>
        </w:tc>
        <w:tc>
          <w:tcPr>
            <w:tcW w:w="1275" w:type="dxa"/>
            <w:vAlign w:val="top"/>
          </w:tcPr>
          <w:p>
            <w:pPr>
              <w:pStyle w:val="TableText"/>
              <w:rPr>
                <w:sz w:val="16"/>
                <w:szCs w:val="16"/>
              </w:rPr>
            </w:pPr>
            <w:r>
              <w:rPr>
                <w:sz w:val="16"/>
                <w:szCs w:val="16"/>
              </w:rPr>
              <w:t xml:space="preserve">Decoration and signage</w:t>
            </w:r>
          </w:p>
        </w:tc>
      </w:tr>
      <w:tr>
        <w:trPr>
          <w:cantSplit/>
        </w:trPr>
        <w:tc>
          <w:tcPr>
            <w:tcW w:w="480" w:type="dxa"/>
            <w:vAlign w:val="top"/>
          </w:tcPr>
          <w:p>
            <w:pPr>
              <w:pStyle w:val="TableText"/>
              <w:jc w:val="right"/>
              <w:rPr>
                <w:sz w:val="16"/>
                <w:szCs w:val="16"/>
              </w:rPr>
            </w:pPr>
            <w:r>
              <w:rPr>
                <w:sz w:val="16"/>
                <w:szCs w:val="16"/>
              </w:rPr>
              <w:t xml:space="preserve">38</w:t>
            </w:r>
          </w:p>
        </w:tc>
        <w:tc>
          <w:tcPr>
            <w:tcW w:w="1144" w:type="dxa"/>
            <w:vAlign w:val="top"/>
          </w:tcPr>
          <w:p>
            <w:pPr>
              <w:pStyle w:val="TableText"/>
              <w:rPr>
                <w:sz w:val="16"/>
                <w:szCs w:val="16"/>
              </w:rPr>
            </w:pPr>
            <w:r>
              <w:rPr>
                <w:sz w:val="16"/>
                <w:szCs w:val="16"/>
              </w:rPr>
              <w:t xml:space="preserve">1.3.4 Organising technology and safety</w:t>
            </w:r>
          </w:p>
        </w:tc>
        <w:tc>
          <w:tcPr>
            <w:tcW w:w="1144" w:type="dxa"/>
            <w:vAlign w:val="top"/>
          </w:tcPr>
          <w:p>
            <w:pPr>
              <w:pStyle w:val="TableText"/>
              <w:rPr>
                <w:sz w:val="16"/>
                <w:szCs w:val="16"/>
              </w:rPr>
            </w:pPr>
            <w:r>
              <w:rPr>
                <w:sz w:val="16"/>
                <w:szCs w:val="16"/>
              </w:rPr>
              <w:t xml:space="preserve">Other</w:t>
            </w:r>
          </w:p>
        </w:tc>
        <w:tc>
          <w:tcPr>
            <w:tcW w:w="699" w:type="dxa"/>
            <w:vAlign w:val="top"/>
          </w:tcPr>
          <w:p>
            <w:pPr>
              <w:pStyle w:val="TableText"/>
              <w:rPr>
                <w:sz w:val="16"/>
                <w:szCs w:val="16"/>
              </w:rPr>
            </w:pPr>
            <w:r>
              <w:rPr>
                <w:sz w:val="16"/>
                <w:szCs w:val="16"/>
              </w:rPr>
              <w:t xml:space="preserve">Other</w:t>
            </w:r>
          </w:p>
        </w:tc>
        <w:tc>
          <w:tcPr>
            <w:tcW w:w="635" w:type="dxa"/>
            <w:vAlign w:val="top"/>
          </w:tcPr>
          <w:p>
            <w:pPr>
              <w:pStyle w:val="TableText"/>
              <w:jc w:val="right"/>
              <w:rPr>
                <w:sz w:val="16"/>
                <w:szCs w:val="16"/>
              </w:rPr>
            </w:pPr>
            <w:r>
              <w:rPr>
                <w:sz w:val="16"/>
                <w:szCs w:val="16"/>
              </w:rPr>
              <w:t xml:space="preserve">1</w:t>
            </w:r>
          </w:p>
        </w:tc>
        <w:tc>
          <w:tcPr>
            <w:tcW w:w="480" w:type="dxa"/>
            <w:vAlign w:val="top"/>
          </w:tcPr>
          <w:p>
            <w:pPr>
              <w:pStyle w:val="TableText"/>
              <w:rPr>
                <w:sz w:val="16"/>
                <w:szCs w:val="16"/>
              </w:rPr>
            </w:pPr>
            <w:r>
              <w:rPr>
                <w:sz w:val="16"/>
                <w:szCs w:val="16"/>
              </w:rPr>
              <w:t xml:space="preserve">—</w:t>
            </w:r>
          </w:p>
        </w:tc>
        <w:tc>
          <w:tcPr>
            <w:tcW w:w="572" w:type="dxa"/>
            <w:vAlign w:val="top"/>
          </w:tcPr>
          <w:p>
            <w:pPr>
              <w:pStyle w:val="TableText"/>
              <w:jc w:val="right"/>
              <w:rPr>
                <w:sz w:val="16"/>
                <w:szCs w:val="16"/>
              </w:rPr>
            </w:pPr>
            <w:r>
              <w:rPr>
                <w:sz w:val="16"/>
                <w:szCs w:val="16"/>
              </w:rPr>
              <w:t xml:space="preserve">€ 2,500</w:t>
            </w:r>
          </w:p>
        </w:tc>
        <w:tc>
          <w:tcPr>
            <w:tcW w:w="572" w:type="dxa"/>
            <w:vAlign w:val="top"/>
          </w:tcPr>
          <w:p>
            <w:pPr>
              <w:pStyle w:val="TableText"/>
              <w:jc w:val="right"/>
              <w:rPr>
                <w:sz w:val="16"/>
                <w:szCs w:val="16"/>
              </w:rPr>
            </w:pPr>
            <w:r>
              <w:rPr>
                <w:sz w:val="16"/>
                <w:szCs w:val="16"/>
              </w:rPr>
              <w:t xml:space="preserve">€ 2,500</w:t>
            </w:r>
          </w:p>
        </w:tc>
        <w:tc>
          <w:tcPr>
            <w:tcW w:w="572" w:type="dxa"/>
            <w:vAlign w:val="top"/>
          </w:tcPr>
          <w:p>
            <w:pPr>
              <w:pStyle w:val="TableText"/>
              <w:jc w:val="right"/>
              <w:rPr>
                <w:sz w:val="16"/>
                <w:szCs w:val="16"/>
              </w:rPr>
            </w:pPr>
            <w:r>
              <w:rPr>
                <w:sz w:val="16"/>
                <w:szCs w:val="16"/>
              </w:rPr>
              <w:t xml:space="preserve">€ 2,400</w:t>
            </w:r>
          </w:p>
        </w:tc>
        <w:tc>
          <w:tcPr>
            <w:tcW w:w="715" w:type="dxa"/>
            <w:vAlign w:val="top"/>
          </w:tcPr>
          <w:p>
            <w:pPr>
              <w:pStyle w:val="TableText"/>
              <w:jc w:val="right"/>
              <w:rPr>
                <w:sz w:val="16"/>
                <w:szCs w:val="16"/>
              </w:rPr>
            </w:pPr>
            <w:r>
              <w:rPr>
                <w:sz w:val="16"/>
                <w:szCs w:val="16"/>
              </w:rPr>
              <w:t xml:space="preserve">€ 0</w:t>
            </w:r>
          </w:p>
        </w:tc>
        <w:tc>
          <w:tcPr>
            <w:tcW w:w="635" w:type="dxa"/>
            <w:vAlign w:val="top"/>
          </w:tcPr>
          <w:p>
            <w:pPr>
              <w:pStyle w:val="TableText"/>
              <w:jc w:val="right"/>
              <w:rPr>
                <w:sz w:val="16"/>
                <w:szCs w:val="16"/>
              </w:rPr>
            </w:pPr>
            <w:r>
              <w:rPr>
                <w:sz w:val="16"/>
                <w:szCs w:val="16"/>
              </w:rPr>
              <w:t xml:space="preserve">€ 2,400</w:t>
            </w:r>
          </w:p>
        </w:tc>
        <w:tc>
          <w:tcPr>
            <w:tcW w:w="715" w:type="dxa"/>
            <w:vAlign w:val="top"/>
          </w:tcPr>
          <w:p>
            <w:pPr>
              <w:pStyle w:val="TableText"/>
              <w:jc w:val="right"/>
              <w:rPr>
                <w:sz w:val="16"/>
                <w:szCs w:val="16"/>
              </w:rPr>
            </w:pPr>
            <w:r>
              <w:rPr>
                <w:sz w:val="16"/>
                <w:szCs w:val="16"/>
              </w:rPr>
              <w:t xml:space="preserve">−€ 100</w:t>
            </w:r>
          </w:p>
        </w:tc>
        <w:tc>
          <w:tcPr>
            <w:tcW w:w="1275" w:type="dxa"/>
            <w:vAlign w:val="top"/>
          </w:tcPr>
          <w:p>
            <w:pPr>
              <w:pStyle w:val="TableText"/>
              <w:rPr>
                <w:sz w:val="16"/>
                <w:szCs w:val="16"/>
              </w:rPr>
            </w:pPr>
            <w:r>
              <w:rPr>
                <w:sz w:val="16"/>
                <w:szCs w:val="16"/>
              </w:rPr>
              <w:t xml:space="preserve">Risk reserve: marquee as bad-weather fallback</w:t>
            </w:r>
          </w:p>
        </w:tc>
      </w:tr>
      <w:tr>
        <w:trPr>
          <w:cantSplit/>
        </w:trPr>
        <w:tc>
          <w:tcPr>
            <w:tcW w:w="480" w:type="dxa"/>
            <w:tcBorders>
              <w:top w:val="single" w:sz="8" w:space="0" w:color="7F9C98"/>
            </w:tcBorders>
            <w:shd w:val="clear" w:color="auto" w:fill="EEF2F1"/>
            <w:vAlign w:val="top"/>
          </w:tcPr>
          <w:p>
            <w:pPr>
              <w:pStyle w:val="TableText"/>
              <w:jc w:val="right"/>
              <w:rPr>
                <w:sz w:val="16"/>
                <w:szCs w:val="16"/>
              </w:rPr>
            </w:pPr>
          </w:p>
        </w:tc>
        <w:tc>
          <w:tcPr>
            <w:tcW w:w="1144" w:type="dxa"/>
            <w:tcBorders>
              <w:top w:val="single" w:sz="8" w:space="0" w:color="7F9C98"/>
            </w:tcBorders>
            <w:shd w:val="clear" w:color="auto" w:fill="EEF2F1"/>
            <w:vAlign w:val="top"/>
          </w:tcPr>
          <w:p>
            <w:pPr>
              <w:pStyle w:val="TableText"/>
              <w:rPr>
                <w:sz w:val="16"/>
                <w:szCs w:val="16"/>
              </w:rPr>
            </w:pPr>
            <w:r>
              <w:rPr>
                <w:b/>
                <w:bCs/>
                <w:sz w:val="16"/>
                <w:szCs w:val="16"/>
              </w:rPr>
              <w:t xml:space="preserve">Total</w:t>
            </w:r>
          </w:p>
        </w:tc>
        <w:tc>
          <w:tcPr>
            <w:tcW w:w="1144" w:type="dxa"/>
            <w:tcBorders>
              <w:top w:val="single" w:sz="8" w:space="0" w:color="7F9C98"/>
            </w:tcBorders>
            <w:shd w:val="clear" w:color="auto" w:fill="EEF2F1"/>
            <w:vAlign w:val="top"/>
          </w:tcPr>
          <w:p>
            <w:pPr>
              <w:pStyle w:val="TableText"/>
              <w:rPr>
                <w:sz w:val="16"/>
                <w:szCs w:val="16"/>
              </w:rPr>
            </w:pPr>
          </w:p>
        </w:tc>
        <w:tc>
          <w:tcPr>
            <w:tcW w:w="699" w:type="dxa"/>
            <w:tcBorders>
              <w:top w:val="single" w:sz="8" w:space="0" w:color="7F9C98"/>
            </w:tcBorders>
            <w:shd w:val="clear" w:color="auto" w:fill="EEF2F1"/>
            <w:vAlign w:val="top"/>
          </w:tcPr>
          <w:p>
            <w:pPr>
              <w:pStyle w:val="TableText"/>
              <w:rPr>
                <w:sz w:val="16"/>
                <w:szCs w:val="16"/>
              </w:rPr>
            </w:pPr>
          </w:p>
        </w:tc>
        <w:tc>
          <w:tcPr>
            <w:tcW w:w="635" w:type="dxa"/>
            <w:tcBorders>
              <w:top w:val="single" w:sz="8" w:space="0" w:color="7F9C98"/>
            </w:tcBorders>
            <w:shd w:val="clear" w:color="auto" w:fill="EEF2F1"/>
            <w:vAlign w:val="top"/>
          </w:tcPr>
          <w:p>
            <w:pPr>
              <w:pStyle w:val="TableText"/>
              <w:jc w:val="right"/>
              <w:rPr>
                <w:sz w:val="16"/>
                <w:szCs w:val="16"/>
              </w:rPr>
            </w:pPr>
          </w:p>
        </w:tc>
        <w:tc>
          <w:tcPr>
            <w:tcW w:w="480" w:type="dxa"/>
            <w:tcBorders>
              <w:top w:val="single" w:sz="8" w:space="0" w:color="7F9C98"/>
            </w:tcBorders>
            <w:shd w:val="clear" w:color="auto" w:fill="EEF2F1"/>
            <w:vAlign w:val="top"/>
          </w:tcPr>
          <w:p>
            <w:pPr>
              <w:pStyle w:val="TableText"/>
              <w:rPr>
                <w:sz w:val="16"/>
                <w:szCs w:val="16"/>
              </w:rPr>
            </w:pPr>
          </w:p>
        </w:tc>
        <w:tc>
          <w:tcPr>
            <w:tcW w:w="572" w:type="dxa"/>
            <w:tcBorders>
              <w:top w:val="single" w:sz="8" w:space="0" w:color="7F9C98"/>
            </w:tcBorders>
            <w:shd w:val="clear" w:color="auto" w:fill="EEF2F1"/>
            <w:vAlign w:val="top"/>
          </w:tcPr>
          <w:p>
            <w:pPr>
              <w:pStyle w:val="TableText"/>
              <w:jc w:val="right"/>
              <w:rPr>
                <w:sz w:val="16"/>
                <w:szCs w:val="16"/>
              </w:rPr>
            </w:pPr>
          </w:p>
        </w:tc>
        <w:tc>
          <w:tcPr>
            <w:tcW w:w="572"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€ 95,280</w:t>
            </w:r>
          </w:p>
        </w:tc>
        <w:tc>
          <w:tcPr>
            <w:tcW w:w="572"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€ 99,180</w:t>
            </w:r>
          </w:p>
        </w:tc>
        <w:tc>
          <w:tcPr>
            <w:tcW w:w="715"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€ 0</w:t>
            </w:r>
          </w:p>
        </w:tc>
        <w:tc>
          <w:tcPr>
            <w:tcW w:w="635"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€ 99,180</w:t>
            </w:r>
          </w:p>
        </w:tc>
        <w:tc>
          <w:tcPr>
            <w:tcW w:w="715"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€ 3,900</w:t>
            </w:r>
          </w:p>
        </w:tc>
        <w:tc>
          <w:tcPr>
            <w:tcW w:w="1275" w:type="dxa"/>
            <w:tcBorders>
              <w:top w:val="single" w:sz="8" w:space="0" w:color="7F9C98"/>
            </w:tcBorders>
            <w:shd w:val="clear" w:color="auto" w:fill="EEF2F1"/>
            <w:vAlign w:val="top"/>
          </w:tcPr>
          <w:p>
            <w:pPr>
              <w:pStyle w:val="TableText"/>
              <w:rPr>
                <w:sz w:val="16"/>
                <w:szCs w:val="16"/>
              </w:rPr>
            </w:pPr>
          </w:p>
        </w:tc>
      </w:tr>
    </w:tbl>
    <w:p>
      <w:pPr>
        <w:pStyle w:val="Heading2"/>
      </w:pPr>
      <w:bookmarkStart w:id="31" w:name="_TocPM00281"/>
      <w:r>
        <w:t xml:space="preserve">Step 4: staff placement and cost table</w:t>
      </w:r>
      <w:bookmarkEnd w:id="31"/>
    </w:p>
    <w:p>
      <w:pPr>
        <w:pStyle w:val="Heading3"/>
      </w:pPr>
      <w:r>
        <w:t xml:space="preserve">Staff placement</w:t>
      </w:r>
    </w:p>
    <w:p>
      <w:pPr>
        <w:keepNext/>
        <w:spacing w:before="60" w:after="60" w:line="240" w:lineRule="auto"/>
        <w:jc w:val="center"/>
      </w:pPr>
      <w:r>
        <w:drawing>
          <wp:inline distT="0" distB="0" distL="0" distR="0">
            <wp:extent cx="6120130" cy="4813227"/>
            <wp:effectExtent l="0" t="0" r="0" b="0"/>
            <wp:docPr id="28" name="Graphic 28" descr="Staff pla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png" descr="Staff placement"/>
                    <pic:cNvPicPr>
                      <a:picLocks noChangeAspect="1" noChangeArrowheads="1"/>
                    </pic:cNvPicPr>
                  </pic:nvPicPr>
                  <pic:blipFill>
                    <a:blip r:embed="rIdImg28"/>
                    <a:stretch>
                      <a:fillRect/>
                    </a:stretch>
                  </pic:blipFill>
                  <pic:spPr bwMode="auto">
                    <a:xfrm>
                      <a:off x="0" y="0"/>
                      <a:ext cx="6120130" cy="4813227"/>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28</w:t>
      </w:r>
      <w:r>
        <w:fldChar w:fldCharType="end"/>
      </w:r>
      <w:r>
        <w:t xml:space="preserve">: Person-days per phase or work package (as set in the planning depth), stacked by resource type. Built from the cost plan.</w:t>
      </w:r>
    </w:p>
    <w:p>
      <w:pPr>
        <w:pStyle w:val="Heading3"/>
      </w:pPr>
      <w:r>
        <w:t xml:space="preserve">Staff placement table</w:t>
      </w:r>
    </w:p>
    <w:p>
      <w:pPr>
        <w:pStyle w:val="Note"/>
      </w:pPr>
      <w:r>
        <w:t xml:space="preserve">Built from the cost plan: person-days per WBS line and resource type. Actual and remaining are converted from money with the rate of the line.</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771"/>
        <w:gridCol w:w="2318"/>
        <w:gridCol w:w="1734"/>
        <w:gridCol w:w="963"/>
        <w:gridCol w:w="963"/>
        <w:gridCol w:w="963"/>
        <w:gridCol w:w="963"/>
        <w:gridCol w:w="963"/>
      </w:tblGrid>
      <w:tr>
        <w:trPr>
          <w:cantSplit/>
          <w:tblHeader/>
        </w:trPr>
        <w:tc>
          <w:tcPr>
            <w:tcW w:w="771" w:type="dxa"/>
            <w:shd w:val="clear" w:color="auto" w:fill="DCEEEB"/>
            <w:vAlign w:val="bottom"/>
          </w:tcPr>
          <w:p>
            <w:pPr>
              <w:pStyle w:val="TableText"/>
              <w:keepNext/>
              <w:rPr>
                <w:sz w:val="16"/>
                <w:szCs w:val="16"/>
              </w:rPr>
            </w:pPr>
            <w:r>
              <w:rPr>
                <w:b/>
                <w:bCs/>
                <w:color w:val="1F2A2E"/>
                <w:sz w:val="16"/>
                <w:szCs w:val="16"/>
              </w:rPr>
              <w:t xml:space="preserve">WBS</w:t>
            </w:r>
          </w:p>
        </w:tc>
        <w:tc>
          <w:tcPr>
            <w:tcW w:w="2318" w:type="dxa"/>
            <w:shd w:val="clear" w:color="auto" w:fill="DCEEEB"/>
            <w:vAlign w:val="bottom"/>
          </w:tcPr>
          <w:p>
            <w:pPr>
              <w:pStyle w:val="TableText"/>
              <w:keepNext/>
              <w:rPr>
                <w:sz w:val="16"/>
                <w:szCs w:val="16"/>
              </w:rPr>
            </w:pPr>
            <w:r>
              <w:rPr>
                <w:b/>
                <w:bCs/>
                <w:color w:val="1F2A2E"/>
                <w:sz w:val="16"/>
                <w:szCs w:val="16"/>
              </w:rPr>
              <w:t xml:space="preserve">Phase / WP</w:t>
            </w:r>
          </w:p>
        </w:tc>
        <w:tc>
          <w:tcPr>
            <w:tcW w:w="1734" w:type="dxa"/>
            <w:shd w:val="clear" w:color="auto" w:fill="DCEEEB"/>
            <w:vAlign w:val="bottom"/>
          </w:tcPr>
          <w:p>
            <w:pPr>
              <w:pStyle w:val="TableText"/>
              <w:keepNext/>
              <w:rPr>
                <w:sz w:val="16"/>
                <w:szCs w:val="16"/>
              </w:rPr>
            </w:pPr>
            <w:r>
              <w:rPr>
                <w:b/>
                <w:bCs/>
                <w:color w:val="1F2A2E"/>
                <w:sz w:val="16"/>
                <w:szCs w:val="16"/>
              </w:rPr>
              <w:t xml:space="preserve">Resource type</w:t>
            </w:r>
          </w:p>
        </w:tc>
        <w:tc>
          <w:tcPr>
            <w:tcW w:w="963" w:type="dxa"/>
            <w:shd w:val="clear" w:color="auto" w:fill="DCEEEB"/>
            <w:vAlign w:val="bottom"/>
          </w:tcPr>
          <w:p>
            <w:pPr>
              <w:pStyle w:val="TableText"/>
              <w:keepNext/>
              <w:jc w:val="right"/>
              <w:rPr>
                <w:sz w:val="16"/>
                <w:szCs w:val="16"/>
              </w:rPr>
            </w:pPr>
            <w:r>
              <w:rPr>
                <w:b/>
                <w:bCs/>
                <w:color w:val="1F2A2E"/>
                <w:sz w:val="16"/>
                <w:szCs w:val="16"/>
              </w:rPr>
              <w:t xml:space="preserve">Plan (PD)</w:t>
            </w:r>
          </w:p>
        </w:tc>
        <w:tc>
          <w:tcPr>
            <w:tcW w:w="963" w:type="dxa"/>
            <w:shd w:val="clear" w:color="auto" w:fill="DCEEEB"/>
            <w:vAlign w:val="bottom"/>
          </w:tcPr>
          <w:p>
            <w:pPr>
              <w:pStyle w:val="TableText"/>
              <w:keepNext/>
              <w:jc w:val="right"/>
              <w:rPr>
                <w:sz w:val="16"/>
                <w:szCs w:val="16"/>
              </w:rPr>
            </w:pPr>
            <w:r>
              <w:rPr>
                <w:b/>
                <w:bCs/>
                <w:color w:val="1F2A2E"/>
                <w:sz w:val="16"/>
                <w:szCs w:val="16"/>
              </w:rPr>
              <w:t xml:space="preserve">Actual (PD)</w:t>
            </w:r>
          </w:p>
        </w:tc>
        <w:tc>
          <w:tcPr>
            <w:tcW w:w="963" w:type="dxa"/>
            <w:shd w:val="clear" w:color="auto" w:fill="DCEEEB"/>
            <w:vAlign w:val="bottom"/>
          </w:tcPr>
          <w:p>
            <w:pPr>
              <w:pStyle w:val="TableText"/>
              <w:keepNext/>
              <w:jc w:val="right"/>
              <w:rPr>
                <w:sz w:val="16"/>
                <w:szCs w:val="16"/>
              </w:rPr>
            </w:pPr>
            <w:r>
              <w:rPr>
                <w:b/>
                <w:bCs/>
                <w:color w:val="1F2A2E"/>
                <w:sz w:val="16"/>
                <w:szCs w:val="16"/>
              </w:rPr>
              <w:t xml:space="preserve">Remaining (PD)</w:t>
            </w:r>
          </w:p>
        </w:tc>
        <w:tc>
          <w:tcPr>
            <w:tcW w:w="963" w:type="dxa"/>
            <w:shd w:val="clear" w:color="auto" w:fill="DCEEEB"/>
            <w:vAlign w:val="bottom"/>
          </w:tcPr>
          <w:p>
            <w:pPr>
              <w:pStyle w:val="TableText"/>
              <w:keepNext/>
              <w:jc w:val="right"/>
              <w:rPr>
                <w:sz w:val="16"/>
                <w:szCs w:val="16"/>
              </w:rPr>
            </w:pPr>
            <w:r>
              <w:rPr>
                <w:b/>
                <w:bCs/>
                <w:color w:val="1F2A2E"/>
                <w:sz w:val="16"/>
                <w:szCs w:val="16"/>
              </w:rPr>
              <w:t xml:space="preserve">Forecast (PD)</w:t>
            </w:r>
          </w:p>
        </w:tc>
        <w:tc>
          <w:tcPr>
            <w:tcW w:w="963" w:type="dxa"/>
            <w:shd w:val="clear" w:color="auto" w:fill="DCEEEB"/>
            <w:vAlign w:val="bottom"/>
          </w:tcPr>
          <w:p>
            <w:pPr>
              <w:pStyle w:val="TableText"/>
              <w:keepNext/>
              <w:jc w:val="right"/>
              <w:rPr>
                <w:sz w:val="16"/>
                <w:szCs w:val="16"/>
              </w:rPr>
            </w:pPr>
            <w:r>
              <w:rPr>
                <w:b/>
                <w:bCs/>
                <w:color w:val="1F2A2E"/>
                <w:sz w:val="16"/>
                <w:szCs w:val="16"/>
              </w:rPr>
              <w:t xml:space="preserve">Deviation (PD)</w:t>
            </w:r>
          </w:p>
        </w:tc>
      </w:tr>
      <w:tr>
        <w:trPr>
          <w:cantSplit/>
        </w:trPr>
        <w:tc>
          <w:tcPr>
            <w:tcW w:w="771" w:type="dxa"/>
            <w:vAlign w:val="top"/>
          </w:tcPr>
          <w:p>
            <w:pPr>
              <w:pStyle w:val="TableText"/>
              <w:rPr>
                <w:sz w:val="16"/>
                <w:szCs w:val="16"/>
              </w:rPr>
            </w:pPr>
            <w:r>
              <w:rPr>
                <w:sz w:val="16"/>
                <w:szCs w:val="16"/>
              </w:rPr>
              <w:t xml:space="preserve">1.1.1</w:t>
            </w:r>
          </w:p>
        </w:tc>
        <w:tc>
          <w:tcPr>
            <w:tcW w:w="2318" w:type="dxa"/>
            <w:vAlign w:val="top"/>
          </w:tcPr>
          <w:p>
            <w:pPr>
              <w:pStyle w:val="TableText"/>
              <w:rPr>
                <w:sz w:val="16"/>
                <w:szCs w:val="16"/>
              </w:rPr>
            </w:pPr>
            <w:r>
              <w:rPr>
                <w:sz w:val="16"/>
                <w:szCs w:val="16"/>
              </w:rPr>
              <w:t xml:space="preserve">Starting the project</w:t>
            </w:r>
          </w:p>
        </w:tc>
        <w:tc>
          <w:tcPr>
            <w:tcW w:w="1734" w:type="dxa"/>
            <w:vAlign w:val="top"/>
          </w:tcPr>
          <w:p>
            <w:pPr>
              <w:pStyle w:val="TableText"/>
              <w:rPr>
                <w:sz w:val="16"/>
                <w:szCs w:val="16"/>
              </w:rPr>
            </w:pPr>
            <w:r>
              <w:rPr>
                <w:sz w:val="16"/>
                <w:szCs w:val="16"/>
              </w:rPr>
              <w:t xml:space="preserve">Project management</w:t>
            </w:r>
          </w:p>
        </w:tc>
        <w:tc>
          <w:tcPr>
            <w:tcW w:w="963" w:type="dxa"/>
            <w:vAlign w:val="top"/>
          </w:tcPr>
          <w:p>
            <w:pPr>
              <w:pStyle w:val="TableText"/>
              <w:jc w:val="right"/>
              <w:rPr>
                <w:sz w:val="16"/>
                <w:szCs w:val="16"/>
              </w:rPr>
            </w:pPr>
            <w:r>
              <w:rPr>
                <w:sz w:val="16"/>
                <w:szCs w:val="16"/>
              </w:rPr>
              <w:t xml:space="preserve">4</w:t>
            </w:r>
          </w:p>
        </w:tc>
        <w:tc>
          <w:tcPr>
            <w:tcW w:w="963" w:type="dxa"/>
            <w:vAlign w:val="top"/>
          </w:tcPr>
          <w:p>
            <w:pPr>
              <w:pStyle w:val="TableText"/>
              <w:jc w:val="right"/>
              <w:rPr>
                <w:sz w:val="16"/>
                <w:szCs w:val="16"/>
              </w:rPr>
            </w:pPr>
            <w:r>
              <w:rPr>
                <w:sz w:val="16"/>
                <w:szCs w:val="16"/>
              </w:rPr>
              <w:t xml:space="preserve">4</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4</w:t>
            </w:r>
          </w:p>
        </w:tc>
        <w:tc>
          <w:tcPr>
            <w:tcW w:w="963" w:type="dxa"/>
            <w:vAlign w:val="top"/>
          </w:tcPr>
          <w:p>
            <w:pPr>
              <w:pStyle w:val="TableText"/>
              <w:jc w:val="right"/>
              <w:rPr>
                <w:sz w:val="16"/>
                <w:szCs w:val="16"/>
              </w:rPr>
            </w:pPr>
            <w:r>
              <w:rPr>
                <w:sz w:val="16"/>
                <w:szCs w:val="16"/>
              </w:rPr>
              <w:t xml:space="preserve">0</w:t>
            </w:r>
          </w:p>
        </w:tc>
      </w:tr>
      <w:tr>
        <w:trPr>
          <w:cantSplit/>
        </w:trPr>
        <w:tc>
          <w:tcPr>
            <w:tcW w:w="771" w:type="dxa"/>
            <w:vAlign w:val="top"/>
          </w:tcPr>
          <w:p>
            <w:pPr>
              <w:pStyle w:val="TableText"/>
              <w:rPr>
                <w:sz w:val="16"/>
                <w:szCs w:val="16"/>
              </w:rPr>
            </w:pPr>
            <w:r>
              <w:rPr>
                <w:sz w:val="16"/>
                <w:szCs w:val="16"/>
              </w:rPr>
              <w:t xml:space="preserve">1.1.2</w:t>
            </w:r>
          </w:p>
        </w:tc>
        <w:tc>
          <w:tcPr>
            <w:tcW w:w="2318" w:type="dxa"/>
            <w:vAlign w:val="top"/>
          </w:tcPr>
          <w:p>
            <w:pPr>
              <w:pStyle w:val="TableText"/>
              <w:rPr>
                <w:sz w:val="16"/>
                <w:szCs w:val="16"/>
              </w:rPr>
            </w:pPr>
            <w:r>
              <w:rPr>
                <w:sz w:val="16"/>
                <w:szCs w:val="16"/>
              </w:rPr>
              <w:t xml:space="preserve">Coordinating the project</w:t>
            </w:r>
          </w:p>
        </w:tc>
        <w:tc>
          <w:tcPr>
            <w:tcW w:w="1734" w:type="dxa"/>
            <w:vAlign w:val="top"/>
          </w:tcPr>
          <w:p>
            <w:pPr>
              <w:pStyle w:val="TableText"/>
              <w:rPr>
                <w:sz w:val="16"/>
                <w:szCs w:val="16"/>
              </w:rPr>
            </w:pPr>
            <w:r>
              <w:rPr>
                <w:sz w:val="16"/>
                <w:szCs w:val="16"/>
              </w:rPr>
              <w:t xml:space="preserve">Project management</w:t>
            </w:r>
          </w:p>
        </w:tc>
        <w:tc>
          <w:tcPr>
            <w:tcW w:w="963" w:type="dxa"/>
            <w:vAlign w:val="top"/>
          </w:tcPr>
          <w:p>
            <w:pPr>
              <w:pStyle w:val="TableText"/>
              <w:jc w:val="right"/>
              <w:rPr>
                <w:sz w:val="16"/>
                <w:szCs w:val="16"/>
              </w:rPr>
            </w:pPr>
            <w:r>
              <w:rPr>
                <w:sz w:val="16"/>
                <w:szCs w:val="16"/>
              </w:rPr>
              <w:t xml:space="preserve">12</w:t>
            </w:r>
          </w:p>
        </w:tc>
        <w:tc>
          <w:tcPr>
            <w:tcW w:w="963" w:type="dxa"/>
            <w:vAlign w:val="top"/>
          </w:tcPr>
          <w:p>
            <w:pPr>
              <w:pStyle w:val="TableText"/>
              <w:jc w:val="right"/>
              <w:rPr>
                <w:sz w:val="16"/>
                <w:szCs w:val="16"/>
              </w:rPr>
            </w:pPr>
            <w:r>
              <w:rPr>
                <w:sz w:val="16"/>
                <w:szCs w:val="16"/>
              </w:rPr>
              <w:t xml:space="preserve">14</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14</w:t>
            </w:r>
          </w:p>
        </w:tc>
        <w:tc>
          <w:tcPr>
            <w:tcW w:w="963" w:type="dxa"/>
            <w:vAlign w:val="top"/>
          </w:tcPr>
          <w:p>
            <w:pPr>
              <w:pStyle w:val="TableText"/>
              <w:jc w:val="right"/>
              <w:rPr>
                <w:sz w:val="16"/>
                <w:szCs w:val="16"/>
              </w:rPr>
            </w:pPr>
            <w:r>
              <w:rPr>
                <w:sz w:val="16"/>
                <w:szCs w:val="16"/>
              </w:rPr>
              <w:t xml:space="preserve">2</w:t>
            </w:r>
          </w:p>
        </w:tc>
      </w:tr>
      <w:tr>
        <w:trPr>
          <w:cantSpli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r>
              <w:rPr>
                <w:sz w:val="16"/>
                <w:szCs w:val="16"/>
              </w:rPr>
              <w:t xml:space="preserve">Corporate Communications</w:t>
            </w:r>
          </w:p>
        </w:tc>
        <w:tc>
          <w:tcPr>
            <w:tcW w:w="963" w:type="dxa"/>
            <w:vAlign w:val="top"/>
          </w:tcPr>
          <w:p>
            <w:pPr>
              <w:pStyle w:val="TableText"/>
              <w:jc w:val="right"/>
              <w:rPr>
                <w:sz w:val="16"/>
                <w:szCs w:val="16"/>
              </w:rPr>
            </w:pPr>
            <w:r>
              <w:rPr>
                <w:sz w:val="16"/>
                <w:szCs w:val="16"/>
              </w:rPr>
              <w:t xml:space="preserve">4</w:t>
            </w:r>
          </w:p>
        </w:tc>
        <w:tc>
          <w:tcPr>
            <w:tcW w:w="963" w:type="dxa"/>
            <w:vAlign w:val="top"/>
          </w:tcPr>
          <w:p>
            <w:pPr>
              <w:pStyle w:val="TableText"/>
              <w:jc w:val="right"/>
              <w:rPr>
                <w:sz w:val="16"/>
                <w:szCs w:val="16"/>
              </w:rPr>
            </w:pPr>
            <w:r>
              <w:rPr>
                <w:sz w:val="16"/>
                <w:szCs w:val="16"/>
              </w:rPr>
              <w:t xml:space="preserve">4</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4</w:t>
            </w:r>
          </w:p>
        </w:tc>
        <w:tc>
          <w:tcPr>
            <w:tcW w:w="963" w:type="dxa"/>
            <w:vAlign w:val="top"/>
          </w:tcPr>
          <w:p>
            <w:pPr>
              <w:pStyle w:val="TableText"/>
              <w:jc w:val="right"/>
              <w:rPr>
                <w:sz w:val="16"/>
                <w:szCs w:val="16"/>
              </w:rPr>
            </w:pPr>
            <w:r>
              <w:rPr>
                <w:sz w:val="16"/>
                <w:szCs w:val="16"/>
              </w:rPr>
              <w:t xml:space="preserve">0</w:t>
            </w:r>
          </w:p>
        </w:tc>
      </w:tr>
      <w:tr>
        <w:trPr>
          <w:cantSpli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r>
              <w:rPr>
                <w:sz w:val="16"/>
                <w:szCs w:val="16"/>
              </w:rPr>
              <w:t xml:space="preserve">Sum</w:t>
            </w:r>
          </w:p>
        </w:tc>
        <w:tc>
          <w:tcPr>
            <w:tcW w:w="963" w:type="dxa"/>
            <w:vAlign w:val="top"/>
          </w:tcPr>
          <w:p>
            <w:pPr>
              <w:pStyle w:val="TableText"/>
              <w:jc w:val="right"/>
              <w:rPr>
                <w:sz w:val="16"/>
                <w:szCs w:val="16"/>
              </w:rPr>
            </w:pPr>
            <w:r>
              <w:rPr>
                <w:sz w:val="16"/>
                <w:szCs w:val="16"/>
              </w:rPr>
              <w:t xml:space="preserve">16</w:t>
            </w:r>
          </w:p>
        </w:tc>
        <w:tc>
          <w:tcPr>
            <w:tcW w:w="963" w:type="dxa"/>
            <w:vAlign w:val="top"/>
          </w:tcPr>
          <w:p>
            <w:pPr>
              <w:pStyle w:val="TableText"/>
              <w:jc w:val="right"/>
              <w:rPr>
                <w:sz w:val="16"/>
                <w:szCs w:val="16"/>
              </w:rPr>
            </w:pPr>
            <w:r>
              <w:rPr>
                <w:sz w:val="16"/>
                <w:szCs w:val="16"/>
              </w:rPr>
              <w:t xml:space="preserve">18</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18</w:t>
            </w:r>
          </w:p>
        </w:tc>
        <w:tc>
          <w:tcPr>
            <w:tcW w:w="963" w:type="dxa"/>
            <w:vAlign w:val="top"/>
          </w:tcPr>
          <w:p>
            <w:pPr>
              <w:pStyle w:val="TableText"/>
              <w:jc w:val="right"/>
              <w:rPr>
                <w:sz w:val="16"/>
                <w:szCs w:val="16"/>
              </w:rPr>
            </w:pPr>
            <w:r>
              <w:rPr>
                <w:sz w:val="16"/>
                <w:szCs w:val="16"/>
              </w:rPr>
              <w:t xml:space="preserve">2</w:t>
            </w:r>
          </w:p>
        </w:tc>
      </w:tr>
      <w:tr>
        <w:trPr>
          <w:cantSplit/>
        </w:trPr>
        <w:tc>
          <w:tcPr>
            <w:tcW w:w="771" w:type="dxa"/>
            <w:vAlign w:val="top"/>
          </w:tcPr>
          <w:p>
            <w:pPr>
              <w:pStyle w:val="TableText"/>
              <w:rPr>
                <w:sz w:val="16"/>
                <w:szCs w:val="16"/>
              </w:rPr>
            </w:pPr>
            <w:r>
              <w:rPr>
                <w:sz w:val="16"/>
                <w:szCs w:val="16"/>
              </w:rPr>
              <w:t xml:space="preserve">1.1.3</w:t>
            </w:r>
          </w:p>
        </w:tc>
        <w:tc>
          <w:tcPr>
            <w:tcW w:w="2318" w:type="dxa"/>
            <w:vAlign w:val="top"/>
          </w:tcPr>
          <w:p>
            <w:pPr>
              <w:pStyle w:val="TableText"/>
              <w:rPr>
                <w:sz w:val="16"/>
                <w:szCs w:val="16"/>
              </w:rPr>
            </w:pPr>
            <w:r>
              <w:rPr>
                <w:sz w:val="16"/>
                <w:szCs w:val="16"/>
              </w:rPr>
              <w:t xml:space="preserve">Controlling the project</w:t>
            </w:r>
          </w:p>
        </w:tc>
        <w:tc>
          <w:tcPr>
            <w:tcW w:w="1734" w:type="dxa"/>
            <w:vAlign w:val="top"/>
          </w:tcPr>
          <w:p>
            <w:pPr>
              <w:pStyle w:val="TableText"/>
              <w:rPr>
                <w:sz w:val="16"/>
                <w:szCs w:val="16"/>
              </w:rPr>
            </w:pPr>
            <w:r>
              <w:rPr>
                <w:sz w:val="16"/>
                <w:szCs w:val="16"/>
              </w:rPr>
              <w:t xml:space="preserve">Project management</w:t>
            </w:r>
          </w:p>
        </w:tc>
        <w:tc>
          <w:tcPr>
            <w:tcW w:w="963" w:type="dxa"/>
            <w:vAlign w:val="top"/>
          </w:tcPr>
          <w:p>
            <w:pPr>
              <w:pStyle w:val="TableText"/>
              <w:jc w:val="right"/>
              <w:rPr>
                <w:sz w:val="16"/>
                <w:szCs w:val="16"/>
              </w:rPr>
            </w:pPr>
            <w:r>
              <w:rPr>
                <w:sz w:val="16"/>
                <w:szCs w:val="16"/>
              </w:rPr>
              <w:t xml:space="preserve">6</w:t>
            </w:r>
          </w:p>
        </w:tc>
        <w:tc>
          <w:tcPr>
            <w:tcW w:w="963" w:type="dxa"/>
            <w:vAlign w:val="top"/>
          </w:tcPr>
          <w:p>
            <w:pPr>
              <w:pStyle w:val="TableText"/>
              <w:jc w:val="right"/>
              <w:rPr>
                <w:sz w:val="16"/>
                <w:szCs w:val="16"/>
              </w:rPr>
            </w:pPr>
            <w:r>
              <w:rPr>
                <w:sz w:val="16"/>
                <w:szCs w:val="16"/>
              </w:rPr>
              <w:t xml:space="preserve">6</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6</w:t>
            </w:r>
          </w:p>
        </w:tc>
        <w:tc>
          <w:tcPr>
            <w:tcW w:w="963" w:type="dxa"/>
            <w:vAlign w:val="top"/>
          </w:tcPr>
          <w:p>
            <w:pPr>
              <w:pStyle w:val="TableText"/>
              <w:jc w:val="right"/>
              <w:rPr>
                <w:sz w:val="16"/>
                <w:szCs w:val="16"/>
              </w:rPr>
            </w:pPr>
            <w:r>
              <w:rPr>
                <w:sz w:val="16"/>
                <w:szCs w:val="16"/>
              </w:rPr>
              <w:t xml:space="preserve">0</w:t>
            </w:r>
          </w:p>
        </w:tc>
      </w:tr>
      <w:tr>
        <w:trPr>
          <w:cantSpli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r>
              <w:rPr>
                <w:sz w:val="16"/>
                <w:szCs w:val="16"/>
              </w:rPr>
              <w:t xml:space="preserve">Finance</w:t>
            </w:r>
          </w:p>
        </w:tc>
        <w:tc>
          <w:tcPr>
            <w:tcW w:w="963" w:type="dxa"/>
            <w:vAlign w:val="top"/>
          </w:tcPr>
          <w:p>
            <w:pPr>
              <w:pStyle w:val="TableText"/>
              <w:jc w:val="right"/>
              <w:rPr>
                <w:sz w:val="16"/>
                <w:szCs w:val="16"/>
              </w:rPr>
            </w:pPr>
            <w:r>
              <w:rPr>
                <w:sz w:val="16"/>
                <w:szCs w:val="16"/>
              </w:rPr>
              <w:t xml:space="preserve">2</w:t>
            </w:r>
          </w:p>
        </w:tc>
        <w:tc>
          <w:tcPr>
            <w:tcW w:w="963" w:type="dxa"/>
            <w:vAlign w:val="top"/>
          </w:tcPr>
          <w:p>
            <w:pPr>
              <w:pStyle w:val="TableText"/>
              <w:jc w:val="right"/>
              <w:rPr>
                <w:sz w:val="16"/>
                <w:szCs w:val="16"/>
              </w:rPr>
            </w:pPr>
            <w:r>
              <w:rPr>
                <w:sz w:val="16"/>
                <w:szCs w:val="16"/>
              </w:rPr>
              <w:t xml:space="preserve">2</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2</w:t>
            </w:r>
          </w:p>
        </w:tc>
        <w:tc>
          <w:tcPr>
            <w:tcW w:w="963" w:type="dxa"/>
            <w:vAlign w:val="top"/>
          </w:tcPr>
          <w:p>
            <w:pPr>
              <w:pStyle w:val="TableText"/>
              <w:jc w:val="right"/>
              <w:rPr>
                <w:sz w:val="16"/>
                <w:szCs w:val="16"/>
              </w:rPr>
            </w:pPr>
            <w:r>
              <w:rPr>
                <w:sz w:val="16"/>
                <w:szCs w:val="16"/>
              </w:rPr>
              <w:t xml:space="preserve">0</w:t>
            </w:r>
          </w:p>
        </w:tc>
      </w:tr>
      <w:tr>
        <w:trPr>
          <w:cantSpli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r>
              <w:rPr>
                <w:sz w:val="16"/>
                <w:szCs w:val="16"/>
              </w:rPr>
              <w:t xml:space="preserve">Sum</w:t>
            </w:r>
          </w:p>
        </w:tc>
        <w:tc>
          <w:tcPr>
            <w:tcW w:w="963" w:type="dxa"/>
            <w:vAlign w:val="top"/>
          </w:tcPr>
          <w:p>
            <w:pPr>
              <w:pStyle w:val="TableText"/>
              <w:jc w:val="right"/>
              <w:rPr>
                <w:sz w:val="16"/>
                <w:szCs w:val="16"/>
              </w:rPr>
            </w:pPr>
            <w:r>
              <w:rPr>
                <w:sz w:val="16"/>
                <w:szCs w:val="16"/>
              </w:rPr>
              <w:t xml:space="preserve">8</w:t>
            </w:r>
          </w:p>
        </w:tc>
        <w:tc>
          <w:tcPr>
            <w:tcW w:w="963" w:type="dxa"/>
            <w:vAlign w:val="top"/>
          </w:tcPr>
          <w:p>
            <w:pPr>
              <w:pStyle w:val="TableText"/>
              <w:jc w:val="right"/>
              <w:rPr>
                <w:sz w:val="16"/>
                <w:szCs w:val="16"/>
              </w:rPr>
            </w:pPr>
            <w:r>
              <w:rPr>
                <w:sz w:val="16"/>
                <w:szCs w:val="16"/>
              </w:rPr>
              <w:t xml:space="preserve">8</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8</w:t>
            </w:r>
          </w:p>
        </w:tc>
        <w:tc>
          <w:tcPr>
            <w:tcW w:w="963" w:type="dxa"/>
            <w:vAlign w:val="top"/>
          </w:tcPr>
          <w:p>
            <w:pPr>
              <w:pStyle w:val="TableText"/>
              <w:jc w:val="right"/>
              <w:rPr>
                <w:sz w:val="16"/>
                <w:szCs w:val="16"/>
              </w:rPr>
            </w:pPr>
            <w:r>
              <w:rPr>
                <w:sz w:val="16"/>
                <w:szCs w:val="16"/>
              </w:rPr>
              <w:t xml:space="preserve">0</w:t>
            </w:r>
          </w:p>
        </w:tc>
      </w:tr>
      <w:tr>
        <w:trPr>
          <w:cantSplit/>
        </w:trPr>
        <w:tc>
          <w:tcPr>
            <w:tcW w:w="771" w:type="dxa"/>
            <w:vAlign w:val="top"/>
          </w:tcPr>
          <w:p>
            <w:pPr>
              <w:pStyle w:val="TableText"/>
              <w:rPr>
                <w:sz w:val="16"/>
                <w:szCs w:val="16"/>
              </w:rPr>
            </w:pPr>
            <w:r>
              <w:rPr>
                <w:sz w:val="16"/>
                <w:szCs w:val="16"/>
              </w:rPr>
              <w:t xml:space="preserve">1.1.4</w:t>
            </w:r>
          </w:p>
        </w:tc>
        <w:tc>
          <w:tcPr>
            <w:tcW w:w="2318" w:type="dxa"/>
            <w:vAlign w:val="top"/>
          </w:tcPr>
          <w:p>
            <w:pPr>
              <w:pStyle w:val="TableText"/>
              <w:rPr>
                <w:sz w:val="16"/>
                <w:szCs w:val="16"/>
              </w:rPr>
            </w:pPr>
            <w:r>
              <w:rPr>
                <w:sz w:val="16"/>
                <w:szCs w:val="16"/>
              </w:rPr>
              <w:t xml:space="preserve">Closing the project</w:t>
            </w:r>
          </w:p>
        </w:tc>
        <w:tc>
          <w:tcPr>
            <w:tcW w:w="1734" w:type="dxa"/>
            <w:vAlign w:val="top"/>
          </w:tcPr>
          <w:p>
            <w:pPr>
              <w:pStyle w:val="TableText"/>
              <w:rPr>
                <w:sz w:val="16"/>
                <w:szCs w:val="16"/>
              </w:rPr>
            </w:pPr>
            <w:r>
              <w:rPr>
                <w:sz w:val="16"/>
                <w:szCs w:val="16"/>
              </w:rPr>
              <w:t xml:space="preserve">Project management</w:t>
            </w:r>
          </w:p>
        </w:tc>
        <w:tc>
          <w:tcPr>
            <w:tcW w:w="963" w:type="dxa"/>
            <w:vAlign w:val="top"/>
          </w:tcPr>
          <w:p>
            <w:pPr>
              <w:pStyle w:val="TableText"/>
              <w:jc w:val="right"/>
              <w:rPr>
                <w:sz w:val="16"/>
                <w:szCs w:val="16"/>
              </w:rPr>
            </w:pPr>
            <w:r>
              <w:rPr>
                <w:sz w:val="16"/>
                <w:szCs w:val="16"/>
              </w:rPr>
              <w:t xml:space="preserve">3</w:t>
            </w:r>
          </w:p>
        </w:tc>
        <w:tc>
          <w:tcPr>
            <w:tcW w:w="963" w:type="dxa"/>
            <w:vAlign w:val="top"/>
          </w:tcPr>
          <w:p>
            <w:pPr>
              <w:pStyle w:val="TableText"/>
              <w:jc w:val="right"/>
              <w:rPr>
                <w:sz w:val="16"/>
                <w:szCs w:val="16"/>
              </w:rPr>
            </w:pPr>
            <w:r>
              <w:rPr>
                <w:sz w:val="16"/>
                <w:szCs w:val="16"/>
              </w:rPr>
              <w:t xml:space="preserve">3</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3</w:t>
            </w:r>
          </w:p>
        </w:tc>
        <w:tc>
          <w:tcPr>
            <w:tcW w:w="963" w:type="dxa"/>
            <w:vAlign w:val="top"/>
          </w:tcPr>
          <w:p>
            <w:pPr>
              <w:pStyle w:val="TableText"/>
              <w:jc w:val="right"/>
              <w:rPr>
                <w:sz w:val="16"/>
                <w:szCs w:val="16"/>
              </w:rPr>
            </w:pPr>
            <w:r>
              <w:rPr>
                <w:sz w:val="16"/>
                <w:szCs w:val="16"/>
              </w:rPr>
              <w:t xml:space="preserve">0</w:t>
            </w:r>
          </w:p>
        </w:tc>
      </w:tr>
      <w:tr>
        <w:trPr>
          <w:cantSplit/>
        </w:trPr>
        <w:tc>
          <w:tcPr>
            <w:tcW w:w="771" w:type="dxa"/>
            <w:vAlign w:val="top"/>
          </w:tcPr>
          <w:p>
            <w:pPr>
              <w:pStyle w:val="TableText"/>
              <w:rPr>
                <w:sz w:val="16"/>
                <w:szCs w:val="16"/>
              </w:rPr>
            </w:pPr>
            <w:r>
              <w:rPr>
                <w:sz w:val="16"/>
                <w:szCs w:val="16"/>
              </w:rPr>
              <w:t xml:space="preserve">1.2.1</w:t>
            </w:r>
          </w:p>
        </w:tc>
        <w:tc>
          <w:tcPr>
            <w:tcW w:w="2318" w:type="dxa"/>
            <w:vAlign w:val="top"/>
          </w:tcPr>
          <w:p>
            <w:pPr>
              <w:pStyle w:val="TableText"/>
              <w:rPr>
                <w:sz w:val="16"/>
                <w:szCs w:val="16"/>
              </w:rPr>
            </w:pPr>
            <w:r>
              <w:rPr>
                <w:sz w:val="16"/>
                <w:szCs w:val="16"/>
              </w:rPr>
              <w:t xml:space="preserve">Surveying employee wishes</w:t>
            </w:r>
          </w:p>
        </w:tc>
        <w:tc>
          <w:tcPr>
            <w:tcW w:w="1734" w:type="dxa"/>
            <w:vAlign w:val="top"/>
          </w:tcPr>
          <w:p>
            <w:pPr>
              <w:pStyle w:val="TableText"/>
              <w:rPr>
                <w:sz w:val="16"/>
                <w:szCs w:val="16"/>
              </w:rPr>
            </w:pPr>
            <w:r>
              <w:rPr>
                <w:sz w:val="16"/>
                <w:szCs w:val="16"/>
              </w:rPr>
              <w:t xml:space="preserve">Corporate Communications</w:t>
            </w:r>
          </w:p>
        </w:tc>
        <w:tc>
          <w:tcPr>
            <w:tcW w:w="963" w:type="dxa"/>
            <w:vAlign w:val="top"/>
          </w:tcPr>
          <w:p>
            <w:pPr>
              <w:pStyle w:val="TableText"/>
              <w:jc w:val="right"/>
              <w:rPr>
                <w:sz w:val="16"/>
                <w:szCs w:val="16"/>
              </w:rPr>
            </w:pPr>
            <w:r>
              <w:rPr>
                <w:sz w:val="16"/>
                <w:szCs w:val="16"/>
              </w:rPr>
              <w:t xml:space="preserve">4</w:t>
            </w:r>
          </w:p>
        </w:tc>
        <w:tc>
          <w:tcPr>
            <w:tcW w:w="963" w:type="dxa"/>
            <w:vAlign w:val="top"/>
          </w:tcPr>
          <w:p>
            <w:pPr>
              <w:pStyle w:val="TableText"/>
              <w:jc w:val="right"/>
              <w:rPr>
                <w:sz w:val="16"/>
                <w:szCs w:val="16"/>
              </w:rPr>
            </w:pPr>
            <w:r>
              <w:rPr>
                <w:sz w:val="16"/>
                <w:szCs w:val="16"/>
              </w:rPr>
              <w:t xml:space="preserve">4</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4</w:t>
            </w:r>
          </w:p>
        </w:tc>
        <w:tc>
          <w:tcPr>
            <w:tcW w:w="963" w:type="dxa"/>
            <w:vAlign w:val="top"/>
          </w:tcPr>
          <w:p>
            <w:pPr>
              <w:pStyle w:val="TableText"/>
              <w:jc w:val="right"/>
              <w:rPr>
                <w:sz w:val="16"/>
                <w:szCs w:val="16"/>
              </w:rPr>
            </w:pPr>
            <w:r>
              <w:rPr>
                <w:sz w:val="16"/>
                <w:szCs w:val="16"/>
              </w:rPr>
              <w:t xml:space="preserve">0</w:t>
            </w:r>
          </w:p>
        </w:tc>
      </w:tr>
      <w:tr>
        <w:trPr>
          <w:cantSpli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r>
              <w:rPr>
                <w:sz w:val="16"/>
                <w:szCs w:val="16"/>
              </w:rPr>
              <w:t xml:space="preserve">Marketing</w:t>
            </w:r>
          </w:p>
        </w:tc>
        <w:tc>
          <w:tcPr>
            <w:tcW w:w="963" w:type="dxa"/>
            <w:vAlign w:val="top"/>
          </w:tcPr>
          <w:p>
            <w:pPr>
              <w:pStyle w:val="TableText"/>
              <w:jc w:val="right"/>
              <w:rPr>
                <w:sz w:val="16"/>
                <w:szCs w:val="16"/>
              </w:rPr>
            </w:pPr>
            <w:r>
              <w:rPr>
                <w:sz w:val="16"/>
                <w:szCs w:val="16"/>
              </w:rPr>
              <w:t xml:space="preserve">2</w:t>
            </w:r>
          </w:p>
        </w:tc>
        <w:tc>
          <w:tcPr>
            <w:tcW w:w="963" w:type="dxa"/>
            <w:vAlign w:val="top"/>
          </w:tcPr>
          <w:p>
            <w:pPr>
              <w:pStyle w:val="TableText"/>
              <w:jc w:val="right"/>
              <w:rPr>
                <w:sz w:val="16"/>
                <w:szCs w:val="16"/>
              </w:rPr>
            </w:pPr>
            <w:r>
              <w:rPr>
                <w:sz w:val="16"/>
                <w:szCs w:val="16"/>
              </w:rPr>
              <w:t xml:space="preserve">2</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2</w:t>
            </w:r>
          </w:p>
        </w:tc>
        <w:tc>
          <w:tcPr>
            <w:tcW w:w="963" w:type="dxa"/>
            <w:vAlign w:val="top"/>
          </w:tcPr>
          <w:p>
            <w:pPr>
              <w:pStyle w:val="TableText"/>
              <w:jc w:val="right"/>
              <w:rPr>
                <w:sz w:val="16"/>
                <w:szCs w:val="16"/>
              </w:rPr>
            </w:pPr>
            <w:r>
              <w:rPr>
                <w:sz w:val="16"/>
                <w:szCs w:val="16"/>
              </w:rPr>
              <w:t xml:space="preserve">0</w:t>
            </w:r>
          </w:p>
        </w:tc>
      </w:tr>
      <w:tr>
        <w:trPr>
          <w:cantSpli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r>
              <w:rPr>
                <w:sz w:val="16"/>
                <w:szCs w:val="16"/>
              </w:rPr>
              <w:t xml:space="preserve">Sum</w:t>
            </w:r>
          </w:p>
        </w:tc>
        <w:tc>
          <w:tcPr>
            <w:tcW w:w="963" w:type="dxa"/>
            <w:vAlign w:val="top"/>
          </w:tcPr>
          <w:p>
            <w:pPr>
              <w:pStyle w:val="TableText"/>
              <w:jc w:val="right"/>
              <w:rPr>
                <w:sz w:val="16"/>
                <w:szCs w:val="16"/>
              </w:rPr>
            </w:pPr>
            <w:r>
              <w:rPr>
                <w:sz w:val="16"/>
                <w:szCs w:val="16"/>
              </w:rPr>
              <w:t xml:space="preserve">6</w:t>
            </w:r>
          </w:p>
        </w:tc>
        <w:tc>
          <w:tcPr>
            <w:tcW w:w="963" w:type="dxa"/>
            <w:vAlign w:val="top"/>
          </w:tcPr>
          <w:p>
            <w:pPr>
              <w:pStyle w:val="TableText"/>
              <w:jc w:val="right"/>
              <w:rPr>
                <w:sz w:val="16"/>
                <w:szCs w:val="16"/>
              </w:rPr>
            </w:pPr>
            <w:r>
              <w:rPr>
                <w:sz w:val="16"/>
                <w:szCs w:val="16"/>
              </w:rPr>
              <w:t xml:space="preserve">6</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6</w:t>
            </w:r>
          </w:p>
        </w:tc>
        <w:tc>
          <w:tcPr>
            <w:tcW w:w="963" w:type="dxa"/>
            <w:vAlign w:val="top"/>
          </w:tcPr>
          <w:p>
            <w:pPr>
              <w:pStyle w:val="TableText"/>
              <w:jc w:val="right"/>
              <w:rPr>
                <w:sz w:val="16"/>
                <w:szCs w:val="16"/>
              </w:rPr>
            </w:pPr>
            <w:r>
              <w:rPr>
                <w:sz w:val="16"/>
                <w:szCs w:val="16"/>
              </w:rPr>
              <w:t xml:space="preserve">0</w:t>
            </w:r>
          </w:p>
        </w:tc>
      </w:tr>
      <w:tr>
        <w:trPr>
          <w:cantSplit/>
        </w:trPr>
        <w:tc>
          <w:tcPr>
            <w:tcW w:w="771" w:type="dxa"/>
            <w:vAlign w:val="top"/>
          </w:tcPr>
          <w:p>
            <w:pPr>
              <w:pStyle w:val="TableText"/>
              <w:rPr>
                <w:sz w:val="16"/>
                <w:szCs w:val="16"/>
              </w:rPr>
            </w:pPr>
            <w:r>
              <w:rPr>
                <w:sz w:val="16"/>
                <w:szCs w:val="16"/>
              </w:rPr>
              <w:t xml:space="preserve">1.2.2</w:t>
            </w:r>
          </w:p>
        </w:tc>
        <w:tc>
          <w:tcPr>
            <w:tcW w:w="2318" w:type="dxa"/>
            <w:vAlign w:val="top"/>
          </w:tcPr>
          <w:p>
            <w:pPr>
              <w:pStyle w:val="TableText"/>
              <w:rPr>
                <w:sz w:val="16"/>
                <w:szCs w:val="16"/>
              </w:rPr>
            </w:pPr>
            <w:r>
              <w:rPr>
                <w:sz w:val="16"/>
                <w:szCs w:val="16"/>
              </w:rPr>
              <w:t xml:space="preserve">Developing the festival concept</w:t>
            </w:r>
          </w:p>
        </w:tc>
        <w:tc>
          <w:tcPr>
            <w:tcW w:w="1734" w:type="dxa"/>
            <w:vAlign w:val="top"/>
          </w:tcPr>
          <w:p>
            <w:pPr>
              <w:pStyle w:val="TableText"/>
              <w:rPr>
                <w:sz w:val="16"/>
                <w:szCs w:val="16"/>
              </w:rPr>
            </w:pPr>
            <w:r>
              <w:rPr>
                <w:sz w:val="16"/>
                <w:szCs w:val="16"/>
              </w:rPr>
              <w:t xml:space="preserve">Corporate Communications</w:t>
            </w:r>
          </w:p>
        </w:tc>
        <w:tc>
          <w:tcPr>
            <w:tcW w:w="963" w:type="dxa"/>
            <w:vAlign w:val="top"/>
          </w:tcPr>
          <w:p>
            <w:pPr>
              <w:pStyle w:val="TableText"/>
              <w:jc w:val="right"/>
              <w:rPr>
                <w:sz w:val="16"/>
                <w:szCs w:val="16"/>
              </w:rPr>
            </w:pPr>
            <w:r>
              <w:rPr>
                <w:sz w:val="16"/>
                <w:szCs w:val="16"/>
              </w:rPr>
              <w:t xml:space="preserve">10</w:t>
            </w:r>
          </w:p>
        </w:tc>
        <w:tc>
          <w:tcPr>
            <w:tcW w:w="963" w:type="dxa"/>
            <w:vAlign w:val="top"/>
          </w:tcPr>
          <w:p>
            <w:pPr>
              <w:pStyle w:val="TableText"/>
              <w:jc w:val="right"/>
              <w:rPr>
                <w:sz w:val="16"/>
                <w:szCs w:val="16"/>
              </w:rPr>
            </w:pPr>
            <w:r>
              <w:rPr>
                <w:sz w:val="16"/>
                <w:szCs w:val="16"/>
              </w:rPr>
              <w:t xml:space="preserve">9</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9</w:t>
            </w:r>
          </w:p>
        </w:tc>
        <w:tc>
          <w:tcPr>
            <w:tcW w:w="963" w:type="dxa"/>
            <w:vAlign w:val="top"/>
          </w:tcPr>
          <w:p>
            <w:pPr>
              <w:pStyle w:val="TableText"/>
              <w:jc w:val="right"/>
              <w:rPr>
                <w:sz w:val="16"/>
                <w:szCs w:val="16"/>
              </w:rPr>
            </w:pPr>
            <w:r>
              <w:rPr>
                <w:sz w:val="16"/>
                <w:szCs w:val="16"/>
              </w:rPr>
              <w:t xml:space="preserve">-1</w:t>
            </w:r>
          </w:p>
        </w:tc>
      </w:tr>
      <w:tr>
        <w:trPr>
          <w:cantSplit/>
        </w:trPr>
        <w:tc>
          <w:tcPr>
            <w:tcW w:w="771" w:type="dxa"/>
            <w:vAlign w:val="top"/>
          </w:tcPr>
          <w:p>
            <w:pPr>
              <w:pStyle w:val="TableText"/>
              <w:rPr>
                <w:sz w:val="16"/>
                <w:szCs w:val="16"/>
              </w:rPr>
            </w:pPr>
            <w:r>
              <w:rPr>
                <w:sz w:val="16"/>
                <w:szCs w:val="16"/>
              </w:rPr>
              <w:t xml:space="preserve">1.2.3</w:t>
            </w:r>
          </w:p>
        </w:tc>
        <w:tc>
          <w:tcPr>
            <w:tcW w:w="2318" w:type="dxa"/>
            <w:vAlign w:val="top"/>
          </w:tcPr>
          <w:p>
            <w:pPr>
              <w:pStyle w:val="TableText"/>
              <w:rPr>
                <w:sz w:val="16"/>
                <w:szCs w:val="16"/>
              </w:rPr>
            </w:pPr>
            <w:r>
              <w:rPr>
                <w:sz w:val="16"/>
                <w:szCs w:val="16"/>
              </w:rPr>
              <w:t xml:space="preserve">Getting the concept approved</w:t>
            </w:r>
          </w:p>
        </w:tc>
        <w:tc>
          <w:tcPr>
            <w:tcW w:w="1734" w:type="dxa"/>
            <w:vAlign w:val="top"/>
          </w:tcPr>
          <w:p>
            <w:pPr>
              <w:pStyle w:val="TableText"/>
              <w:rPr>
                <w:sz w:val="16"/>
                <w:szCs w:val="16"/>
              </w:rPr>
            </w:pPr>
            <w:r>
              <w:rPr>
                <w:sz w:val="16"/>
                <w:szCs w:val="16"/>
              </w:rPr>
              <w:t xml:space="preserve">Project management</w:t>
            </w:r>
          </w:p>
        </w:tc>
        <w:tc>
          <w:tcPr>
            <w:tcW w:w="963" w:type="dxa"/>
            <w:vAlign w:val="top"/>
          </w:tcPr>
          <w:p>
            <w:pPr>
              <w:pStyle w:val="TableText"/>
              <w:jc w:val="right"/>
              <w:rPr>
                <w:sz w:val="16"/>
                <w:szCs w:val="16"/>
              </w:rPr>
            </w:pPr>
            <w:r>
              <w:rPr>
                <w:sz w:val="16"/>
                <w:szCs w:val="16"/>
              </w:rPr>
              <w:t xml:space="preserve">1</w:t>
            </w:r>
          </w:p>
        </w:tc>
        <w:tc>
          <w:tcPr>
            <w:tcW w:w="963" w:type="dxa"/>
            <w:vAlign w:val="top"/>
          </w:tcPr>
          <w:p>
            <w:pPr>
              <w:pStyle w:val="TableText"/>
              <w:jc w:val="right"/>
              <w:rPr>
                <w:sz w:val="16"/>
                <w:szCs w:val="16"/>
              </w:rPr>
            </w:pPr>
            <w:r>
              <w:rPr>
                <w:sz w:val="16"/>
                <w:szCs w:val="16"/>
              </w:rPr>
              <w:t xml:space="preserve">1</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1</w:t>
            </w:r>
          </w:p>
        </w:tc>
        <w:tc>
          <w:tcPr>
            <w:tcW w:w="963" w:type="dxa"/>
            <w:vAlign w:val="top"/>
          </w:tcPr>
          <w:p>
            <w:pPr>
              <w:pStyle w:val="TableText"/>
              <w:jc w:val="right"/>
              <w:rPr>
                <w:sz w:val="16"/>
                <w:szCs w:val="16"/>
              </w:rPr>
            </w:pPr>
            <w:r>
              <w:rPr>
                <w:sz w:val="16"/>
                <w:szCs w:val="16"/>
              </w:rPr>
              <w:t xml:space="preserve">0</w:t>
            </w:r>
          </w:p>
        </w:tc>
      </w:tr>
      <w:tr>
        <w:trPr>
          <w:cantSplit/>
        </w:trPr>
        <w:tc>
          <w:tcPr>
            <w:tcW w:w="771" w:type="dxa"/>
            <w:vAlign w:val="top"/>
          </w:tcPr>
          <w:p>
            <w:pPr>
              <w:pStyle w:val="TableText"/>
              <w:rPr>
                <w:sz w:val="16"/>
                <w:szCs w:val="16"/>
              </w:rPr>
            </w:pPr>
            <w:r>
              <w:rPr>
                <w:sz w:val="16"/>
                <w:szCs w:val="16"/>
              </w:rPr>
              <w:t xml:space="preserve">1.3.1</w:t>
            </w:r>
          </w:p>
        </w:tc>
        <w:tc>
          <w:tcPr>
            <w:tcW w:w="2318" w:type="dxa"/>
            <w:vAlign w:val="top"/>
          </w:tcPr>
          <w:p>
            <w:pPr>
              <w:pStyle w:val="TableText"/>
              <w:rPr>
                <w:sz w:val="16"/>
                <w:szCs w:val="16"/>
              </w:rPr>
            </w:pPr>
            <w:r>
              <w:rPr>
                <w:sz w:val="16"/>
                <w:szCs w:val="16"/>
              </w:rPr>
              <w:t xml:space="preserve">Booking the venue</w:t>
            </w:r>
          </w:p>
        </w:tc>
        <w:tc>
          <w:tcPr>
            <w:tcW w:w="1734" w:type="dxa"/>
            <w:vAlign w:val="top"/>
          </w:tcPr>
          <w:p>
            <w:pPr>
              <w:pStyle w:val="TableText"/>
              <w:rPr>
                <w:sz w:val="16"/>
                <w:szCs w:val="16"/>
              </w:rPr>
            </w:pPr>
            <w:r>
              <w:rPr>
                <w:sz w:val="16"/>
                <w:szCs w:val="16"/>
              </w:rPr>
              <w:t xml:space="preserve">Facility Management</w:t>
            </w:r>
          </w:p>
        </w:tc>
        <w:tc>
          <w:tcPr>
            <w:tcW w:w="963" w:type="dxa"/>
            <w:vAlign w:val="top"/>
          </w:tcPr>
          <w:p>
            <w:pPr>
              <w:pStyle w:val="TableText"/>
              <w:jc w:val="right"/>
              <w:rPr>
                <w:sz w:val="16"/>
                <w:szCs w:val="16"/>
              </w:rPr>
            </w:pPr>
            <w:r>
              <w:rPr>
                <w:sz w:val="16"/>
                <w:szCs w:val="16"/>
              </w:rPr>
              <w:t xml:space="preserve">3</w:t>
            </w:r>
          </w:p>
        </w:tc>
        <w:tc>
          <w:tcPr>
            <w:tcW w:w="963" w:type="dxa"/>
            <w:vAlign w:val="top"/>
          </w:tcPr>
          <w:p>
            <w:pPr>
              <w:pStyle w:val="TableText"/>
              <w:jc w:val="right"/>
              <w:rPr>
                <w:sz w:val="16"/>
                <w:szCs w:val="16"/>
              </w:rPr>
            </w:pPr>
            <w:r>
              <w:rPr>
                <w:sz w:val="16"/>
                <w:szCs w:val="16"/>
              </w:rPr>
              <w:t xml:space="preserve">4</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4</w:t>
            </w:r>
          </w:p>
        </w:tc>
        <w:tc>
          <w:tcPr>
            <w:tcW w:w="963" w:type="dxa"/>
            <w:vAlign w:val="top"/>
          </w:tcPr>
          <w:p>
            <w:pPr>
              <w:pStyle w:val="TableText"/>
              <w:jc w:val="right"/>
              <w:rPr>
                <w:sz w:val="16"/>
                <w:szCs w:val="16"/>
              </w:rPr>
            </w:pPr>
            <w:r>
              <w:rPr>
                <w:sz w:val="16"/>
                <w:szCs w:val="16"/>
              </w:rPr>
              <w:t xml:space="preserve">1</w:t>
            </w:r>
          </w:p>
        </w:tc>
      </w:tr>
      <w:tr>
        <w:trPr>
          <w:cantSplit/>
        </w:trPr>
        <w:tc>
          <w:tcPr>
            <w:tcW w:w="771" w:type="dxa"/>
            <w:vAlign w:val="top"/>
          </w:tcPr>
          <w:p>
            <w:pPr>
              <w:pStyle w:val="TableText"/>
              <w:rPr>
                <w:sz w:val="16"/>
                <w:szCs w:val="16"/>
              </w:rPr>
            </w:pPr>
            <w:r>
              <w:rPr>
                <w:sz w:val="16"/>
                <w:szCs w:val="16"/>
              </w:rPr>
              <w:t xml:space="preserve">1.3.2</w:t>
            </w:r>
          </w:p>
        </w:tc>
        <w:tc>
          <w:tcPr>
            <w:tcW w:w="2318" w:type="dxa"/>
            <w:vAlign w:val="top"/>
          </w:tcPr>
          <w:p>
            <w:pPr>
              <w:pStyle w:val="TableText"/>
              <w:rPr>
                <w:sz w:val="16"/>
                <w:szCs w:val="16"/>
              </w:rPr>
            </w:pPr>
            <w:r>
              <w:rPr>
                <w:sz w:val="16"/>
                <w:szCs w:val="16"/>
              </w:rPr>
              <w:t xml:space="preserve">Contracting the catering</w:t>
            </w:r>
          </w:p>
        </w:tc>
        <w:tc>
          <w:tcPr>
            <w:tcW w:w="1734" w:type="dxa"/>
            <w:vAlign w:val="top"/>
          </w:tcPr>
          <w:p>
            <w:pPr>
              <w:pStyle w:val="TableText"/>
              <w:rPr>
                <w:sz w:val="16"/>
                <w:szCs w:val="16"/>
              </w:rPr>
            </w:pPr>
            <w:r>
              <w:rPr>
                <w:sz w:val="16"/>
                <w:szCs w:val="16"/>
              </w:rPr>
              <w:t xml:space="preserve">Facility Management</w:t>
            </w:r>
          </w:p>
        </w:tc>
        <w:tc>
          <w:tcPr>
            <w:tcW w:w="963" w:type="dxa"/>
            <w:vAlign w:val="top"/>
          </w:tcPr>
          <w:p>
            <w:pPr>
              <w:pStyle w:val="TableText"/>
              <w:jc w:val="right"/>
              <w:rPr>
                <w:sz w:val="16"/>
                <w:szCs w:val="16"/>
              </w:rPr>
            </w:pPr>
            <w:r>
              <w:rPr>
                <w:sz w:val="16"/>
                <w:szCs w:val="16"/>
              </w:rPr>
              <w:t xml:space="preserve">4</w:t>
            </w:r>
          </w:p>
        </w:tc>
        <w:tc>
          <w:tcPr>
            <w:tcW w:w="963" w:type="dxa"/>
            <w:vAlign w:val="top"/>
          </w:tcPr>
          <w:p>
            <w:pPr>
              <w:pStyle w:val="TableText"/>
              <w:jc w:val="right"/>
              <w:rPr>
                <w:sz w:val="16"/>
                <w:szCs w:val="16"/>
              </w:rPr>
            </w:pPr>
            <w:r>
              <w:rPr>
                <w:sz w:val="16"/>
                <w:szCs w:val="16"/>
              </w:rPr>
              <w:t xml:space="preserve">5</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5</w:t>
            </w:r>
          </w:p>
        </w:tc>
        <w:tc>
          <w:tcPr>
            <w:tcW w:w="963" w:type="dxa"/>
            <w:vAlign w:val="top"/>
          </w:tcPr>
          <w:p>
            <w:pPr>
              <w:pStyle w:val="TableText"/>
              <w:jc w:val="right"/>
              <w:rPr>
                <w:sz w:val="16"/>
                <w:szCs w:val="16"/>
              </w:rPr>
            </w:pPr>
            <w:r>
              <w:rPr>
                <w:sz w:val="16"/>
                <w:szCs w:val="16"/>
              </w:rPr>
              <w:t xml:space="preserve">1</w:t>
            </w:r>
          </w:p>
        </w:tc>
      </w:tr>
      <w:tr>
        <w:trPr>
          <w:cantSplit/>
        </w:trPr>
        <w:tc>
          <w:tcPr>
            <w:tcW w:w="771" w:type="dxa"/>
            <w:vAlign w:val="top"/>
          </w:tcPr>
          <w:p>
            <w:pPr>
              <w:pStyle w:val="TableText"/>
              <w:rPr>
                <w:sz w:val="16"/>
                <w:szCs w:val="16"/>
              </w:rPr>
            </w:pPr>
            <w:r>
              <w:rPr>
                <w:sz w:val="16"/>
                <w:szCs w:val="16"/>
              </w:rPr>
              <w:t xml:space="preserve">1.3.3</w:t>
            </w:r>
          </w:p>
        </w:tc>
        <w:tc>
          <w:tcPr>
            <w:tcW w:w="2318" w:type="dxa"/>
            <w:vAlign w:val="top"/>
          </w:tcPr>
          <w:p>
            <w:pPr>
              <w:pStyle w:val="TableText"/>
              <w:rPr>
                <w:sz w:val="16"/>
                <w:szCs w:val="16"/>
              </w:rPr>
            </w:pPr>
            <w:r>
              <w:rPr>
                <w:sz w:val="16"/>
                <w:szCs w:val="16"/>
              </w:rPr>
              <w:t xml:space="preserve">Booking artists and programme</w:t>
            </w:r>
          </w:p>
        </w:tc>
        <w:tc>
          <w:tcPr>
            <w:tcW w:w="1734" w:type="dxa"/>
            <w:vAlign w:val="top"/>
          </w:tcPr>
          <w:p>
            <w:pPr>
              <w:pStyle w:val="TableText"/>
              <w:rPr>
                <w:sz w:val="16"/>
                <w:szCs w:val="16"/>
              </w:rPr>
            </w:pPr>
            <w:r>
              <w:rPr>
                <w:sz w:val="16"/>
                <w:szCs w:val="16"/>
              </w:rPr>
              <w:t xml:space="preserve">Corporate Communications</w:t>
            </w:r>
          </w:p>
        </w:tc>
        <w:tc>
          <w:tcPr>
            <w:tcW w:w="963" w:type="dxa"/>
            <w:vAlign w:val="top"/>
          </w:tcPr>
          <w:p>
            <w:pPr>
              <w:pStyle w:val="TableText"/>
              <w:jc w:val="right"/>
              <w:rPr>
                <w:sz w:val="16"/>
                <w:szCs w:val="16"/>
              </w:rPr>
            </w:pPr>
            <w:r>
              <w:rPr>
                <w:sz w:val="16"/>
                <w:szCs w:val="16"/>
              </w:rPr>
              <w:t xml:space="preserve">6</w:t>
            </w:r>
          </w:p>
        </w:tc>
        <w:tc>
          <w:tcPr>
            <w:tcW w:w="963" w:type="dxa"/>
            <w:vAlign w:val="top"/>
          </w:tcPr>
          <w:p>
            <w:pPr>
              <w:pStyle w:val="TableText"/>
              <w:jc w:val="right"/>
              <w:rPr>
                <w:sz w:val="16"/>
                <w:szCs w:val="16"/>
              </w:rPr>
            </w:pPr>
            <w:r>
              <w:rPr>
                <w:sz w:val="16"/>
                <w:szCs w:val="16"/>
              </w:rPr>
              <w:t xml:space="preserve">7</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7</w:t>
            </w:r>
          </w:p>
        </w:tc>
        <w:tc>
          <w:tcPr>
            <w:tcW w:w="963" w:type="dxa"/>
            <w:vAlign w:val="top"/>
          </w:tcPr>
          <w:p>
            <w:pPr>
              <w:pStyle w:val="TableText"/>
              <w:jc w:val="right"/>
              <w:rPr>
                <w:sz w:val="16"/>
                <w:szCs w:val="16"/>
              </w:rPr>
            </w:pPr>
            <w:r>
              <w:rPr>
                <w:sz w:val="16"/>
                <w:szCs w:val="16"/>
              </w:rPr>
              <w:t xml:space="preserve">1</w:t>
            </w:r>
          </w:p>
        </w:tc>
      </w:tr>
      <w:tr>
        <w:trPr>
          <w:cantSplit/>
        </w:trPr>
        <w:tc>
          <w:tcPr>
            <w:tcW w:w="771" w:type="dxa"/>
            <w:vAlign w:val="top"/>
          </w:tcPr>
          <w:p>
            <w:pPr>
              <w:pStyle w:val="TableText"/>
              <w:rPr>
                <w:sz w:val="16"/>
                <w:szCs w:val="16"/>
              </w:rPr>
            </w:pPr>
            <w:r>
              <w:rPr>
                <w:sz w:val="16"/>
                <w:szCs w:val="16"/>
              </w:rPr>
              <w:t xml:space="preserve">1.3.4</w:t>
            </w:r>
          </w:p>
        </w:tc>
        <w:tc>
          <w:tcPr>
            <w:tcW w:w="2318" w:type="dxa"/>
            <w:vAlign w:val="top"/>
          </w:tcPr>
          <w:p>
            <w:pPr>
              <w:pStyle w:val="TableText"/>
              <w:rPr>
                <w:sz w:val="16"/>
                <w:szCs w:val="16"/>
              </w:rPr>
            </w:pPr>
            <w:r>
              <w:rPr>
                <w:sz w:val="16"/>
                <w:szCs w:val="16"/>
              </w:rPr>
              <w:t xml:space="preserve">Organising technology and safety</w:t>
            </w:r>
          </w:p>
        </w:tc>
        <w:tc>
          <w:tcPr>
            <w:tcW w:w="1734" w:type="dxa"/>
            <w:vAlign w:val="top"/>
          </w:tcPr>
          <w:p>
            <w:pPr>
              <w:pStyle w:val="TableText"/>
              <w:rPr>
                <w:sz w:val="16"/>
                <w:szCs w:val="16"/>
              </w:rPr>
            </w:pPr>
            <w:r>
              <w:rPr>
                <w:sz w:val="16"/>
                <w:szCs w:val="16"/>
              </w:rPr>
              <w:t xml:space="preserve">Facility Management</w:t>
            </w:r>
          </w:p>
        </w:tc>
        <w:tc>
          <w:tcPr>
            <w:tcW w:w="963" w:type="dxa"/>
            <w:vAlign w:val="top"/>
          </w:tcPr>
          <w:p>
            <w:pPr>
              <w:pStyle w:val="TableText"/>
              <w:jc w:val="right"/>
              <w:rPr>
                <w:sz w:val="16"/>
                <w:szCs w:val="16"/>
              </w:rPr>
            </w:pPr>
            <w:r>
              <w:rPr>
                <w:sz w:val="16"/>
                <w:szCs w:val="16"/>
              </w:rPr>
              <w:t xml:space="preserve">6</w:t>
            </w:r>
          </w:p>
        </w:tc>
        <w:tc>
          <w:tcPr>
            <w:tcW w:w="963" w:type="dxa"/>
            <w:vAlign w:val="top"/>
          </w:tcPr>
          <w:p>
            <w:pPr>
              <w:pStyle w:val="TableText"/>
              <w:jc w:val="right"/>
              <w:rPr>
                <w:sz w:val="16"/>
                <w:szCs w:val="16"/>
              </w:rPr>
            </w:pPr>
            <w:r>
              <w:rPr>
                <w:sz w:val="16"/>
                <w:szCs w:val="16"/>
              </w:rPr>
              <w:t xml:space="preserve">8</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8</w:t>
            </w:r>
          </w:p>
        </w:tc>
        <w:tc>
          <w:tcPr>
            <w:tcW w:w="963" w:type="dxa"/>
            <w:vAlign w:val="top"/>
          </w:tcPr>
          <w:p>
            <w:pPr>
              <w:pStyle w:val="TableText"/>
              <w:jc w:val="right"/>
              <w:rPr>
                <w:sz w:val="16"/>
                <w:szCs w:val="16"/>
              </w:rPr>
            </w:pPr>
            <w:r>
              <w:rPr>
                <w:sz w:val="16"/>
                <w:szCs w:val="16"/>
              </w:rPr>
              <w:t xml:space="preserve">2</w:t>
            </w:r>
          </w:p>
        </w:tc>
      </w:tr>
      <w:tr>
        <w:trPr>
          <w:cantSpli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r>
              <w:rPr>
                <w:sz w:val="16"/>
                <w:szCs w:val="16"/>
              </w:rPr>
              <w:t xml:space="preserve">Event technology</w:t>
            </w:r>
          </w:p>
        </w:tc>
        <w:tc>
          <w:tcPr>
            <w:tcW w:w="963" w:type="dxa"/>
            <w:vAlign w:val="top"/>
          </w:tcPr>
          <w:p>
            <w:pPr>
              <w:pStyle w:val="TableText"/>
              <w:jc w:val="right"/>
              <w:rPr>
                <w:sz w:val="16"/>
                <w:szCs w:val="16"/>
              </w:rPr>
            </w:pPr>
            <w:r>
              <w:rPr>
                <w:sz w:val="16"/>
                <w:szCs w:val="16"/>
              </w:rPr>
              <w:t xml:space="preserve">4</w:t>
            </w:r>
          </w:p>
        </w:tc>
        <w:tc>
          <w:tcPr>
            <w:tcW w:w="963" w:type="dxa"/>
            <w:vAlign w:val="top"/>
          </w:tcPr>
          <w:p>
            <w:pPr>
              <w:pStyle w:val="TableText"/>
              <w:jc w:val="right"/>
              <w:rPr>
                <w:sz w:val="16"/>
                <w:szCs w:val="16"/>
              </w:rPr>
            </w:pPr>
            <w:r>
              <w:rPr>
                <w:sz w:val="16"/>
                <w:szCs w:val="16"/>
              </w:rPr>
              <w:t xml:space="preserve">5</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5</w:t>
            </w:r>
          </w:p>
        </w:tc>
        <w:tc>
          <w:tcPr>
            <w:tcW w:w="963" w:type="dxa"/>
            <w:vAlign w:val="top"/>
          </w:tcPr>
          <w:p>
            <w:pPr>
              <w:pStyle w:val="TableText"/>
              <w:jc w:val="right"/>
              <w:rPr>
                <w:sz w:val="16"/>
                <w:szCs w:val="16"/>
              </w:rPr>
            </w:pPr>
            <w:r>
              <w:rPr>
                <w:sz w:val="16"/>
                <w:szCs w:val="16"/>
              </w:rPr>
              <w:t xml:space="preserve">1</w:t>
            </w:r>
          </w:p>
        </w:tc>
      </w:tr>
      <w:tr>
        <w:trPr>
          <w:cantSpli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r>
              <w:rPr>
                <w:sz w:val="16"/>
                <w:szCs w:val="16"/>
              </w:rPr>
              <w:t xml:space="preserve">Sum</w:t>
            </w:r>
          </w:p>
        </w:tc>
        <w:tc>
          <w:tcPr>
            <w:tcW w:w="963" w:type="dxa"/>
            <w:vAlign w:val="top"/>
          </w:tcPr>
          <w:p>
            <w:pPr>
              <w:pStyle w:val="TableText"/>
              <w:jc w:val="right"/>
              <w:rPr>
                <w:sz w:val="16"/>
                <w:szCs w:val="16"/>
              </w:rPr>
            </w:pPr>
            <w:r>
              <w:rPr>
                <w:sz w:val="16"/>
                <w:szCs w:val="16"/>
              </w:rPr>
              <w:t xml:space="preserve">10</w:t>
            </w:r>
          </w:p>
        </w:tc>
        <w:tc>
          <w:tcPr>
            <w:tcW w:w="963" w:type="dxa"/>
            <w:vAlign w:val="top"/>
          </w:tcPr>
          <w:p>
            <w:pPr>
              <w:pStyle w:val="TableText"/>
              <w:jc w:val="right"/>
              <w:rPr>
                <w:sz w:val="16"/>
                <w:szCs w:val="16"/>
              </w:rPr>
            </w:pPr>
            <w:r>
              <w:rPr>
                <w:sz w:val="16"/>
                <w:szCs w:val="16"/>
              </w:rPr>
              <w:t xml:space="preserve">13</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13</w:t>
            </w:r>
          </w:p>
        </w:tc>
        <w:tc>
          <w:tcPr>
            <w:tcW w:w="963" w:type="dxa"/>
            <w:vAlign w:val="top"/>
          </w:tcPr>
          <w:p>
            <w:pPr>
              <w:pStyle w:val="TableText"/>
              <w:jc w:val="right"/>
              <w:rPr>
                <w:sz w:val="16"/>
                <w:szCs w:val="16"/>
              </w:rPr>
            </w:pPr>
            <w:r>
              <w:rPr>
                <w:sz w:val="16"/>
                <w:szCs w:val="16"/>
              </w:rPr>
              <w:t xml:space="preserve">3</w:t>
            </w:r>
          </w:p>
        </w:tc>
      </w:tr>
      <w:tr>
        <w:trPr>
          <w:cantSplit/>
        </w:trPr>
        <w:tc>
          <w:tcPr>
            <w:tcW w:w="771" w:type="dxa"/>
            <w:vAlign w:val="top"/>
          </w:tcPr>
          <w:p>
            <w:pPr>
              <w:pStyle w:val="TableText"/>
              <w:rPr>
                <w:sz w:val="16"/>
                <w:szCs w:val="16"/>
              </w:rPr>
            </w:pPr>
            <w:r>
              <w:rPr>
                <w:sz w:val="16"/>
                <w:szCs w:val="16"/>
              </w:rPr>
              <w:t xml:space="preserve">1.3.5</w:t>
            </w:r>
          </w:p>
        </w:tc>
        <w:tc>
          <w:tcPr>
            <w:tcW w:w="2318" w:type="dxa"/>
            <w:vAlign w:val="top"/>
          </w:tcPr>
          <w:p>
            <w:pPr>
              <w:pStyle w:val="TableText"/>
              <w:rPr>
                <w:sz w:val="16"/>
                <w:szCs w:val="16"/>
              </w:rPr>
            </w:pPr>
            <w:r>
              <w:rPr>
                <w:sz w:val="16"/>
                <w:szCs w:val="16"/>
              </w:rPr>
              <w:t xml:space="preserve">Securing sponsors</w:t>
            </w:r>
          </w:p>
        </w:tc>
        <w:tc>
          <w:tcPr>
            <w:tcW w:w="1734" w:type="dxa"/>
            <w:vAlign w:val="top"/>
          </w:tcPr>
          <w:p>
            <w:pPr>
              <w:pStyle w:val="TableText"/>
              <w:rPr>
                <w:sz w:val="16"/>
                <w:szCs w:val="16"/>
              </w:rPr>
            </w:pPr>
            <w:r>
              <w:rPr>
                <w:sz w:val="16"/>
                <w:szCs w:val="16"/>
              </w:rPr>
              <w:t xml:space="preserve">Finance</w:t>
            </w:r>
          </w:p>
        </w:tc>
        <w:tc>
          <w:tcPr>
            <w:tcW w:w="963" w:type="dxa"/>
            <w:vAlign w:val="top"/>
          </w:tcPr>
          <w:p>
            <w:pPr>
              <w:pStyle w:val="TableText"/>
              <w:jc w:val="right"/>
              <w:rPr>
                <w:sz w:val="16"/>
                <w:szCs w:val="16"/>
              </w:rPr>
            </w:pPr>
            <w:r>
              <w:rPr>
                <w:sz w:val="16"/>
                <w:szCs w:val="16"/>
              </w:rPr>
              <w:t xml:space="preserve">5</w:t>
            </w:r>
          </w:p>
        </w:tc>
        <w:tc>
          <w:tcPr>
            <w:tcW w:w="963" w:type="dxa"/>
            <w:vAlign w:val="top"/>
          </w:tcPr>
          <w:p>
            <w:pPr>
              <w:pStyle w:val="TableText"/>
              <w:jc w:val="right"/>
              <w:rPr>
                <w:sz w:val="16"/>
                <w:szCs w:val="16"/>
              </w:rPr>
            </w:pPr>
            <w:r>
              <w:rPr>
                <w:sz w:val="16"/>
                <w:szCs w:val="16"/>
              </w:rPr>
              <w:t xml:space="preserve">5</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5</w:t>
            </w:r>
          </w:p>
        </w:tc>
        <w:tc>
          <w:tcPr>
            <w:tcW w:w="963" w:type="dxa"/>
            <w:vAlign w:val="top"/>
          </w:tcPr>
          <w:p>
            <w:pPr>
              <w:pStyle w:val="TableText"/>
              <w:jc w:val="right"/>
              <w:rPr>
                <w:sz w:val="16"/>
                <w:szCs w:val="16"/>
              </w:rPr>
            </w:pPr>
            <w:r>
              <w:rPr>
                <w:sz w:val="16"/>
                <w:szCs w:val="16"/>
              </w:rPr>
              <w:t xml:space="preserve">0</w:t>
            </w:r>
          </w:p>
        </w:tc>
      </w:tr>
      <w:tr>
        <w:trPr>
          <w:cantSplit/>
        </w:trPr>
        <w:tc>
          <w:tcPr>
            <w:tcW w:w="771" w:type="dxa"/>
            <w:vAlign w:val="top"/>
          </w:tcPr>
          <w:p>
            <w:pPr>
              <w:pStyle w:val="TableText"/>
              <w:rPr>
                <w:sz w:val="16"/>
                <w:szCs w:val="16"/>
              </w:rPr>
            </w:pPr>
            <w:r>
              <w:rPr>
                <w:sz w:val="16"/>
                <w:szCs w:val="16"/>
              </w:rPr>
              <w:t xml:space="preserve">1.4.1</w:t>
            </w:r>
          </w:p>
        </w:tc>
        <w:tc>
          <w:tcPr>
            <w:tcW w:w="2318" w:type="dxa"/>
            <w:vAlign w:val="top"/>
          </w:tcPr>
          <w:p>
            <w:pPr>
              <w:pStyle w:val="TableText"/>
              <w:rPr>
                <w:sz w:val="16"/>
                <w:szCs w:val="16"/>
              </w:rPr>
            </w:pPr>
            <w:r>
              <w:rPr>
                <w:sz w:val="16"/>
                <w:szCs w:val="16"/>
              </w:rPr>
              <w:t xml:space="preserve">Designing the invitation</w:t>
            </w:r>
          </w:p>
        </w:tc>
        <w:tc>
          <w:tcPr>
            <w:tcW w:w="1734" w:type="dxa"/>
            <w:vAlign w:val="top"/>
          </w:tcPr>
          <w:p>
            <w:pPr>
              <w:pStyle w:val="TableText"/>
              <w:rPr>
                <w:sz w:val="16"/>
                <w:szCs w:val="16"/>
              </w:rPr>
            </w:pPr>
            <w:r>
              <w:rPr>
                <w:sz w:val="16"/>
                <w:szCs w:val="16"/>
              </w:rPr>
              <w:t xml:space="preserve">Marketing</w:t>
            </w:r>
          </w:p>
        </w:tc>
        <w:tc>
          <w:tcPr>
            <w:tcW w:w="963" w:type="dxa"/>
            <w:vAlign w:val="top"/>
          </w:tcPr>
          <w:p>
            <w:pPr>
              <w:pStyle w:val="TableText"/>
              <w:jc w:val="right"/>
              <w:rPr>
                <w:sz w:val="16"/>
                <w:szCs w:val="16"/>
              </w:rPr>
            </w:pPr>
            <w:r>
              <w:rPr>
                <w:sz w:val="16"/>
                <w:szCs w:val="16"/>
              </w:rPr>
              <w:t xml:space="preserve">5</w:t>
            </w:r>
          </w:p>
        </w:tc>
        <w:tc>
          <w:tcPr>
            <w:tcW w:w="963" w:type="dxa"/>
            <w:vAlign w:val="top"/>
          </w:tcPr>
          <w:p>
            <w:pPr>
              <w:pStyle w:val="TableText"/>
              <w:jc w:val="right"/>
              <w:rPr>
                <w:sz w:val="16"/>
                <w:szCs w:val="16"/>
              </w:rPr>
            </w:pPr>
            <w:r>
              <w:rPr>
                <w:sz w:val="16"/>
                <w:szCs w:val="16"/>
              </w:rPr>
              <w:t xml:space="preserve">4</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4</w:t>
            </w:r>
          </w:p>
        </w:tc>
        <w:tc>
          <w:tcPr>
            <w:tcW w:w="963" w:type="dxa"/>
            <w:vAlign w:val="top"/>
          </w:tcPr>
          <w:p>
            <w:pPr>
              <w:pStyle w:val="TableText"/>
              <w:jc w:val="right"/>
              <w:rPr>
                <w:sz w:val="16"/>
                <w:szCs w:val="16"/>
              </w:rPr>
            </w:pPr>
            <w:r>
              <w:rPr>
                <w:sz w:val="16"/>
                <w:szCs w:val="16"/>
              </w:rPr>
              <w:t xml:space="preserve">-1</w:t>
            </w:r>
          </w:p>
        </w:tc>
      </w:tr>
      <w:tr>
        <w:trPr>
          <w:cantSplit/>
        </w:trPr>
        <w:tc>
          <w:tcPr>
            <w:tcW w:w="771" w:type="dxa"/>
            <w:vAlign w:val="top"/>
          </w:tcPr>
          <w:p>
            <w:pPr>
              <w:pStyle w:val="TableText"/>
              <w:rPr>
                <w:sz w:val="16"/>
                <w:szCs w:val="16"/>
              </w:rPr>
            </w:pPr>
            <w:r>
              <w:rPr>
                <w:sz w:val="16"/>
                <w:szCs w:val="16"/>
              </w:rPr>
              <w:t xml:space="preserve">1.4.2</w:t>
            </w:r>
          </w:p>
        </w:tc>
        <w:tc>
          <w:tcPr>
            <w:tcW w:w="2318" w:type="dxa"/>
            <w:vAlign w:val="top"/>
          </w:tcPr>
          <w:p>
            <w:pPr>
              <w:pStyle w:val="TableText"/>
              <w:rPr>
                <w:sz w:val="16"/>
                <w:szCs w:val="16"/>
              </w:rPr>
            </w:pPr>
            <w:r>
              <w:rPr>
                <w:sz w:val="16"/>
                <w:szCs w:val="16"/>
              </w:rPr>
              <w:t xml:space="preserve">Running the invitation campaign</w:t>
            </w:r>
          </w:p>
        </w:tc>
        <w:tc>
          <w:tcPr>
            <w:tcW w:w="1734" w:type="dxa"/>
            <w:vAlign w:val="top"/>
          </w:tcPr>
          <w:p>
            <w:pPr>
              <w:pStyle w:val="TableText"/>
              <w:rPr>
                <w:sz w:val="16"/>
                <w:szCs w:val="16"/>
              </w:rPr>
            </w:pPr>
            <w:r>
              <w:rPr>
                <w:sz w:val="16"/>
                <w:szCs w:val="16"/>
              </w:rPr>
              <w:t xml:space="preserve">Marketing</w:t>
            </w:r>
          </w:p>
        </w:tc>
        <w:tc>
          <w:tcPr>
            <w:tcW w:w="963" w:type="dxa"/>
            <w:vAlign w:val="top"/>
          </w:tcPr>
          <w:p>
            <w:pPr>
              <w:pStyle w:val="TableText"/>
              <w:jc w:val="right"/>
              <w:rPr>
                <w:sz w:val="16"/>
                <w:szCs w:val="16"/>
              </w:rPr>
            </w:pPr>
            <w:r>
              <w:rPr>
                <w:sz w:val="16"/>
                <w:szCs w:val="16"/>
              </w:rPr>
              <w:t xml:space="preserve">8</w:t>
            </w:r>
          </w:p>
        </w:tc>
        <w:tc>
          <w:tcPr>
            <w:tcW w:w="963" w:type="dxa"/>
            <w:vAlign w:val="top"/>
          </w:tcPr>
          <w:p>
            <w:pPr>
              <w:pStyle w:val="TableText"/>
              <w:jc w:val="right"/>
              <w:rPr>
                <w:sz w:val="16"/>
                <w:szCs w:val="16"/>
              </w:rPr>
            </w:pPr>
            <w:r>
              <w:rPr>
                <w:sz w:val="16"/>
                <w:szCs w:val="16"/>
              </w:rPr>
              <w:t xml:space="preserve">8</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8</w:t>
            </w:r>
          </w:p>
        </w:tc>
        <w:tc>
          <w:tcPr>
            <w:tcW w:w="963" w:type="dxa"/>
            <w:vAlign w:val="top"/>
          </w:tcPr>
          <w:p>
            <w:pPr>
              <w:pStyle w:val="TableText"/>
              <w:jc w:val="right"/>
              <w:rPr>
                <w:sz w:val="16"/>
                <w:szCs w:val="16"/>
              </w:rPr>
            </w:pPr>
            <w:r>
              <w:rPr>
                <w:sz w:val="16"/>
                <w:szCs w:val="16"/>
              </w:rPr>
              <w:t xml:space="preserve">0</w:t>
            </w:r>
          </w:p>
        </w:tc>
      </w:tr>
      <w:tr>
        <w:trPr>
          <w:cantSplit/>
        </w:trPr>
        <w:tc>
          <w:tcPr>
            <w:tcW w:w="771" w:type="dxa"/>
            <w:vAlign w:val="top"/>
          </w:tcPr>
          <w:p>
            <w:pPr>
              <w:pStyle w:val="TableText"/>
              <w:rPr>
                <w:sz w:val="16"/>
                <w:szCs w:val="16"/>
              </w:rPr>
            </w:pPr>
            <w:r>
              <w:rPr>
                <w:sz w:val="16"/>
                <w:szCs w:val="16"/>
              </w:rPr>
              <w:t xml:space="preserve">1.4.3</w:t>
            </w:r>
          </w:p>
        </w:tc>
        <w:tc>
          <w:tcPr>
            <w:tcW w:w="2318" w:type="dxa"/>
            <w:vAlign w:val="top"/>
          </w:tcPr>
          <w:p>
            <w:pPr>
              <w:pStyle w:val="TableText"/>
              <w:rPr>
                <w:sz w:val="16"/>
                <w:szCs w:val="16"/>
              </w:rPr>
            </w:pPr>
            <w:r>
              <w:rPr>
                <w:sz w:val="16"/>
                <w:szCs w:val="16"/>
              </w:rPr>
              <w:t xml:space="preserve">Managing registrations</w:t>
            </w:r>
          </w:p>
        </w:tc>
        <w:tc>
          <w:tcPr>
            <w:tcW w:w="1734" w:type="dxa"/>
            <w:vAlign w:val="top"/>
          </w:tcPr>
          <w:p>
            <w:pPr>
              <w:pStyle w:val="TableText"/>
              <w:rPr>
                <w:sz w:val="16"/>
                <w:szCs w:val="16"/>
              </w:rPr>
            </w:pPr>
            <w:r>
              <w:rPr>
                <w:sz w:val="16"/>
                <w:szCs w:val="16"/>
              </w:rPr>
              <w:t xml:space="preserve">Corporate Communications</w:t>
            </w:r>
          </w:p>
        </w:tc>
        <w:tc>
          <w:tcPr>
            <w:tcW w:w="963" w:type="dxa"/>
            <w:vAlign w:val="top"/>
          </w:tcPr>
          <w:p>
            <w:pPr>
              <w:pStyle w:val="TableText"/>
              <w:jc w:val="right"/>
              <w:rPr>
                <w:sz w:val="16"/>
                <w:szCs w:val="16"/>
              </w:rPr>
            </w:pPr>
            <w:r>
              <w:rPr>
                <w:sz w:val="16"/>
                <w:szCs w:val="16"/>
              </w:rPr>
              <w:t xml:space="preserve">2</w:t>
            </w:r>
          </w:p>
        </w:tc>
        <w:tc>
          <w:tcPr>
            <w:tcW w:w="963" w:type="dxa"/>
            <w:vAlign w:val="top"/>
          </w:tcPr>
          <w:p>
            <w:pPr>
              <w:pStyle w:val="TableText"/>
              <w:jc w:val="right"/>
              <w:rPr>
                <w:sz w:val="16"/>
                <w:szCs w:val="16"/>
              </w:rPr>
            </w:pPr>
            <w:r>
              <w:rPr>
                <w:sz w:val="16"/>
                <w:szCs w:val="16"/>
              </w:rPr>
              <w:t xml:space="preserve">2</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2</w:t>
            </w:r>
          </w:p>
        </w:tc>
        <w:tc>
          <w:tcPr>
            <w:tcW w:w="963" w:type="dxa"/>
            <w:vAlign w:val="top"/>
          </w:tcPr>
          <w:p>
            <w:pPr>
              <w:pStyle w:val="TableText"/>
              <w:jc w:val="right"/>
              <w:rPr>
                <w:sz w:val="16"/>
                <w:szCs w:val="16"/>
              </w:rPr>
            </w:pPr>
            <w:r>
              <w:rPr>
                <w:sz w:val="16"/>
                <w:szCs w:val="16"/>
              </w:rPr>
              <w:t xml:space="preserve">0</w:t>
            </w:r>
          </w:p>
        </w:tc>
      </w:tr>
      <w:tr>
        <w:trPr>
          <w:cantSpli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r>
              <w:rPr>
                <w:sz w:val="16"/>
                <w:szCs w:val="16"/>
              </w:rPr>
              <w:t xml:space="preserve">Marketing</w:t>
            </w:r>
          </w:p>
        </w:tc>
        <w:tc>
          <w:tcPr>
            <w:tcW w:w="963" w:type="dxa"/>
            <w:vAlign w:val="top"/>
          </w:tcPr>
          <w:p>
            <w:pPr>
              <w:pStyle w:val="TableText"/>
              <w:jc w:val="right"/>
              <w:rPr>
                <w:sz w:val="16"/>
                <w:szCs w:val="16"/>
              </w:rPr>
            </w:pPr>
            <w:r>
              <w:rPr>
                <w:sz w:val="16"/>
                <w:szCs w:val="16"/>
              </w:rPr>
              <w:t xml:space="preserve">5</w:t>
            </w:r>
          </w:p>
        </w:tc>
        <w:tc>
          <w:tcPr>
            <w:tcW w:w="963" w:type="dxa"/>
            <w:vAlign w:val="top"/>
          </w:tcPr>
          <w:p>
            <w:pPr>
              <w:pStyle w:val="TableText"/>
              <w:jc w:val="right"/>
              <w:rPr>
                <w:sz w:val="16"/>
                <w:szCs w:val="16"/>
              </w:rPr>
            </w:pPr>
            <w:r>
              <w:rPr>
                <w:sz w:val="16"/>
                <w:szCs w:val="16"/>
              </w:rPr>
              <w:t xml:space="preserve">6</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6</w:t>
            </w:r>
          </w:p>
        </w:tc>
        <w:tc>
          <w:tcPr>
            <w:tcW w:w="963" w:type="dxa"/>
            <w:vAlign w:val="top"/>
          </w:tcPr>
          <w:p>
            <w:pPr>
              <w:pStyle w:val="TableText"/>
              <w:jc w:val="right"/>
              <w:rPr>
                <w:sz w:val="16"/>
                <w:szCs w:val="16"/>
              </w:rPr>
            </w:pPr>
            <w:r>
              <w:rPr>
                <w:sz w:val="16"/>
                <w:szCs w:val="16"/>
              </w:rPr>
              <w:t xml:space="preserve">1</w:t>
            </w:r>
          </w:p>
        </w:tc>
      </w:tr>
      <w:tr>
        <w:trPr>
          <w:cantSpli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r>
              <w:rPr>
                <w:sz w:val="16"/>
                <w:szCs w:val="16"/>
              </w:rPr>
              <w:t xml:space="preserve">Sum</w:t>
            </w:r>
          </w:p>
        </w:tc>
        <w:tc>
          <w:tcPr>
            <w:tcW w:w="963" w:type="dxa"/>
            <w:vAlign w:val="top"/>
          </w:tcPr>
          <w:p>
            <w:pPr>
              <w:pStyle w:val="TableText"/>
              <w:jc w:val="right"/>
              <w:rPr>
                <w:sz w:val="16"/>
                <w:szCs w:val="16"/>
              </w:rPr>
            </w:pPr>
            <w:r>
              <w:rPr>
                <w:sz w:val="16"/>
                <w:szCs w:val="16"/>
              </w:rPr>
              <w:t xml:space="preserve">7</w:t>
            </w:r>
          </w:p>
        </w:tc>
        <w:tc>
          <w:tcPr>
            <w:tcW w:w="963" w:type="dxa"/>
            <w:vAlign w:val="top"/>
          </w:tcPr>
          <w:p>
            <w:pPr>
              <w:pStyle w:val="TableText"/>
              <w:jc w:val="right"/>
              <w:rPr>
                <w:sz w:val="16"/>
                <w:szCs w:val="16"/>
              </w:rPr>
            </w:pPr>
            <w:r>
              <w:rPr>
                <w:sz w:val="16"/>
                <w:szCs w:val="16"/>
              </w:rPr>
              <w:t xml:space="preserve">8</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8</w:t>
            </w:r>
          </w:p>
        </w:tc>
        <w:tc>
          <w:tcPr>
            <w:tcW w:w="963" w:type="dxa"/>
            <w:vAlign w:val="top"/>
          </w:tcPr>
          <w:p>
            <w:pPr>
              <w:pStyle w:val="TableText"/>
              <w:jc w:val="right"/>
              <w:rPr>
                <w:sz w:val="16"/>
                <w:szCs w:val="16"/>
              </w:rPr>
            </w:pPr>
            <w:r>
              <w:rPr>
                <w:sz w:val="16"/>
                <w:szCs w:val="16"/>
              </w:rPr>
              <w:t xml:space="preserve">1</w:t>
            </w:r>
          </w:p>
        </w:tc>
      </w:tr>
      <w:tr>
        <w:trPr>
          <w:cantSplit/>
        </w:trPr>
        <w:tc>
          <w:tcPr>
            <w:tcW w:w="771" w:type="dxa"/>
            <w:vAlign w:val="top"/>
          </w:tcPr>
          <w:p>
            <w:pPr>
              <w:pStyle w:val="TableText"/>
              <w:rPr>
                <w:sz w:val="16"/>
                <w:szCs w:val="16"/>
              </w:rPr>
            </w:pPr>
            <w:r>
              <w:rPr>
                <w:sz w:val="16"/>
                <w:szCs w:val="16"/>
              </w:rPr>
              <w:t xml:space="preserve">1.5.1</w:t>
            </w:r>
          </w:p>
        </w:tc>
        <w:tc>
          <w:tcPr>
            <w:tcW w:w="2318" w:type="dxa"/>
            <w:vAlign w:val="top"/>
          </w:tcPr>
          <w:p>
            <w:pPr>
              <w:pStyle w:val="TableText"/>
              <w:rPr>
                <w:sz w:val="16"/>
                <w:szCs w:val="16"/>
              </w:rPr>
            </w:pPr>
            <w:r>
              <w:rPr>
                <w:sz w:val="16"/>
                <w:szCs w:val="16"/>
              </w:rPr>
              <w:t xml:space="preserve">Setting up the venue</w:t>
            </w:r>
          </w:p>
        </w:tc>
        <w:tc>
          <w:tcPr>
            <w:tcW w:w="1734" w:type="dxa"/>
            <w:vAlign w:val="top"/>
          </w:tcPr>
          <w:p>
            <w:pPr>
              <w:pStyle w:val="TableText"/>
              <w:rPr>
                <w:sz w:val="16"/>
                <w:szCs w:val="16"/>
              </w:rPr>
            </w:pPr>
            <w:r>
              <w:rPr>
                <w:sz w:val="16"/>
                <w:szCs w:val="16"/>
              </w:rPr>
              <w:t xml:space="preserve">Facility Management</w:t>
            </w:r>
          </w:p>
        </w:tc>
        <w:tc>
          <w:tcPr>
            <w:tcW w:w="963" w:type="dxa"/>
            <w:vAlign w:val="top"/>
          </w:tcPr>
          <w:p>
            <w:pPr>
              <w:pStyle w:val="TableText"/>
              <w:jc w:val="right"/>
              <w:rPr>
                <w:sz w:val="16"/>
                <w:szCs w:val="16"/>
              </w:rPr>
            </w:pPr>
            <w:r>
              <w:rPr>
                <w:sz w:val="16"/>
                <w:szCs w:val="16"/>
              </w:rPr>
              <w:t xml:space="preserve">10</w:t>
            </w:r>
          </w:p>
        </w:tc>
        <w:tc>
          <w:tcPr>
            <w:tcW w:w="963" w:type="dxa"/>
            <w:vAlign w:val="top"/>
          </w:tcPr>
          <w:p>
            <w:pPr>
              <w:pStyle w:val="TableText"/>
              <w:jc w:val="right"/>
              <w:rPr>
                <w:sz w:val="16"/>
                <w:szCs w:val="16"/>
              </w:rPr>
            </w:pPr>
            <w:r>
              <w:rPr>
                <w:sz w:val="16"/>
                <w:szCs w:val="16"/>
              </w:rPr>
              <w:t xml:space="preserve">11</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11</w:t>
            </w:r>
          </w:p>
        </w:tc>
        <w:tc>
          <w:tcPr>
            <w:tcW w:w="963" w:type="dxa"/>
            <w:vAlign w:val="top"/>
          </w:tcPr>
          <w:p>
            <w:pPr>
              <w:pStyle w:val="TableText"/>
              <w:jc w:val="right"/>
              <w:rPr>
                <w:sz w:val="16"/>
                <w:szCs w:val="16"/>
              </w:rPr>
            </w:pPr>
            <w:r>
              <w:rPr>
                <w:sz w:val="16"/>
                <w:szCs w:val="16"/>
              </w:rPr>
              <w:t xml:space="preserve">1</w:t>
            </w:r>
          </w:p>
        </w:tc>
      </w:tr>
      <w:tr>
        <w:trPr>
          <w:cantSpli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r>
              <w:rPr>
                <w:sz w:val="16"/>
                <w:szCs w:val="16"/>
              </w:rPr>
              <w:t xml:space="preserve">Event technology</w:t>
            </w:r>
          </w:p>
        </w:tc>
        <w:tc>
          <w:tcPr>
            <w:tcW w:w="963" w:type="dxa"/>
            <w:vAlign w:val="top"/>
          </w:tcPr>
          <w:p>
            <w:pPr>
              <w:pStyle w:val="TableText"/>
              <w:jc w:val="right"/>
              <w:rPr>
                <w:sz w:val="16"/>
                <w:szCs w:val="16"/>
              </w:rPr>
            </w:pPr>
            <w:r>
              <w:rPr>
                <w:sz w:val="16"/>
                <w:szCs w:val="16"/>
              </w:rPr>
              <w:t xml:space="preserve">4</w:t>
            </w:r>
          </w:p>
        </w:tc>
        <w:tc>
          <w:tcPr>
            <w:tcW w:w="963" w:type="dxa"/>
            <w:vAlign w:val="top"/>
          </w:tcPr>
          <w:p>
            <w:pPr>
              <w:pStyle w:val="TableText"/>
              <w:jc w:val="right"/>
              <w:rPr>
                <w:sz w:val="16"/>
                <w:szCs w:val="16"/>
              </w:rPr>
            </w:pPr>
            <w:r>
              <w:rPr>
                <w:sz w:val="16"/>
                <w:szCs w:val="16"/>
              </w:rPr>
              <w:t xml:space="preserve">4</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4</w:t>
            </w:r>
          </w:p>
        </w:tc>
        <w:tc>
          <w:tcPr>
            <w:tcW w:w="963" w:type="dxa"/>
            <w:vAlign w:val="top"/>
          </w:tcPr>
          <w:p>
            <w:pPr>
              <w:pStyle w:val="TableText"/>
              <w:jc w:val="right"/>
              <w:rPr>
                <w:sz w:val="16"/>
                <w:szCs w:val="16"/>
              </w:rPr>
            </w:pPr>
            <w:r>
              <w:rPr>
                <w:sz w:val="16"/>
                <w:szCs w:val="16"/>
              </w:rPr>
              <w:t xml:space="preserve">0</w:t>
            </w:r>
          </w:p>
        </w:tc>
      </w:tr>
      <w:tr>
        <w:trPr>
          <w:cantSpli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r>
              <w:rPr>
                <w:sz w:val="16"/>
                <w:szCs w:val="16"/>
              </w:rPr>
              <w:t xml:space="preserve">Sum</w:t>
            </w:r>
          </w:p>
        </w:tc>
        <w:tc>
          <w:tcPr>
            <w:tcW w:w="963" w:type="dxa"/>
            <w:vAlign w:val="top"/>
          </w:tcPr>
          <w:p>
            <w:pPr>
              <w:pStyle w:val="TableText"/>
              <w:jc w:val="right"/>
              <w:rPr>
                <w:sz w:val="16"/>
                <w:szCs w:val="16"/>
              </w:rPr>
            </w:pPr>
            <w:r>
              <w:rPr>
                <w:sz w:val="16"/>
                <w:szCs w:val="16"/>
              </w:rPr>
              <w:t xml:space="preserve">14</w:t>
            </w:r>
          </w:p>
        </w:tc>
        <w:tc>
          <w:tcPr>
            <w:tcW w:w="963" w:type="dxa"/>
            <w:vAlign w:val="top"/>
          </w:tcPr>
          <w:p>
            <w:pPr>
              <w:pStyle w:val="TableText"/>
              <w:jc w:val="right"/>
              <w:rPr>
                <w:sz w:val="16"/>
                <w:szCs w:val="16"/>
              </w:rPr>
            </w:pPr>
            <w:r>
              <w:rPr>
                <w:sz w:val="16"/>
                <w:szCs w:val="16"/>
              </w:rPr>
              <w:t xml:space="preserve">15</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15</w:t>
            </w:r>
          </w:p>
        </w:tc>
        <w:tc>
          <w:tcPr>
            <w:tcW w:w="963" w:type="dxa"/>
            <w:vAlign w:val="top"/>
          </w:tcPr>
          <w:p>
            <w:pPr>
              <w:pStyle w:val="TableText"/>
              <w:jc w:val="right"/>
              <w:rPr>
                <w:sz w:val="16"/>
                <w:szCs w:val="16"/>
              </w:rPr>
            </w:pPr>
            <w:r>
              <w:rPr>
                <w:sz w:val="16"/>
                <w:szCs w:val="16"/>
              </w:rPr>
              <w:t xml:space="preserve">1</w:t>
            </w:r>
          </w:p>
        </w:tc>
      </w:tr>
      <w:tr>
        <w:trPr>
          <w:cantSplit/>
        </w:trPr>
        <w:tc>
          <w:tcPr>
            <w:tcW w:w="771" w:type="dxa"/>
            <w:vAlign w:val="top"/>
          </w:tcPr>
          <w:p>
            <w:pPr>
              <w:pStyle w:val="TableText"/>
              <w:rPr>
                <w:sz w:val="16"/>
                <w:szCs w:val="16"/>
              </w:rPr>
            </w:pPr>
            <w:r>
              <w:rPr>
                <w:sz w:val="16"/>
                <w:szCs w:val="16"/>
              </w:rPr>
              <w:t xml:space="preserve">1.5.2</w:t>
            </w:r>
          </w:p>
        </w:tc>
        <w:tc>
          <w:tcPr>
            <w:tcW w:w="2318" w:type="dxa"/>
            <w:vAlign w:val="top"/>
          </w:tcPr>
          <w:p>
            <w:pPr>
              <w:pStyle w:val="TableText"/>
              <w:rPr>
                <w:sz w:val="16"/>
                <w:szCs w:val="16"/>
              </w:rPr>
            </w:pPr>
            <w:r>
              <w:rPr>
                <w:sz w:val="16"/>
                <w:szCs w:val="16"/>
              </w:rPr>
              <w:t xml:space="preserve">Running the festival day</w:t>
            </w:r>
          </w:p>
        </w:tc>
        <w:tc>
          <w:tcPr>
            <w:tcW w:w="1734" w:type="dxa"/>
            <w:vAlign w:val="top"/>
          </w:tcPr>
          <w:p>
            <w:pPr>
              <w:pStyle w:val="TableText"/>
              <w:rPr>
                <w:sz w:val="16"/>
                <w:szCs w:val="16"/>
              </w:rPr>
            </w:pPr>
            <w:r>
              <w:rPr>
                <w:sz w:val="16"/>
                <w:szCs w:val="16"/>
              </w:rPr>
              <w:t xml:space="preserve">Project management</w:t>
            </w:r>
          </w:p>
        </w:tc>
        <w:tc>
          <w:tcPr>
            <w:tcW w:w="963" w:type="dxa"/>
            <w:vAlign w:val="top"/>
          </w:tcPr>
          <w:p>
            <w:pPr>
              <w:pStyle w:val="TableText"/>
              <w:jc w:val="right"/>
              <w:rPr>
                <w:sz w:val="16"/>
                <w:szCs w:val="16"/>
              </w:rPr>
            </w:pPr>
            <w:r>
              <w:rPr>
                <w:sz w:val="16"/>
                <w:szCs w:val="16"/>
              </w:rPr>
              <w:t xml:space="preserve">1</w:t>
            </w:r>
          </w:p>
        </w:tc>
        <w:tc>
          <w:tcPr>
            <w:tcW w:w="963" w:type="dxa"/>
            <w:vAlign w:val="top"/>
          </w:tcPr>
          <w:p>
            <w:pPr>
              <w:pStyle w:val="TableText"/>
              <w:jc w:val="right"/>
              <w:rPr>
                <w:sz w:val="16"/>
                <w:szCs w:val="16"/>
              </w:rPr>
            </w:pPr>
            <w:r>
              <w:rPr>
                <w:sz w:val="16"/>
                <w:szCs w:val="16"/>
              </w:rPr>
              <w:t xml:space="preserve">1</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1</w:t>
            </w:r>
          </w:p>
        </w:tc>
        <w:tc>
          <w:tcPr>
            <w:tcW w:w="963" w:type="dxa"/>
            <w:vAlign w:val="top"/>
          </w:tcPr>
          <w:p>
            <w:pPr>
              <w:pStyle w:val="TableText"/>
              <w:jc w:val="right"/>
              <w:rPr>
                <w:sz w:val="16"/>
                <w:szCs w:val="16"/>
              </w:rPr>
            </w:pPr>
            <w:r>
              <w:rPr>
                <w:sz w:val="16"/>
                <w:szCs w:val="16"/>
              </w:rPr>
              <w:t xml:space="preserve">0</w:t>
            </w:r>
          </w:p>
        </w:tc>
      </w:tr>
      <w:tr>
        <w:trPr>
          <w:cantSpli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r>
              <w:rPr>
                <w:sz w:val="16"/>
                <w:szCs w:val="16"/>
              </w:rPr>
              <w:t xml:space="preserve">Corporate Communications</w:t>
            </w:r>
          </w:p>
        </w:tc>
        <w:tc>
          <w:tcPr>
            <w:tcW w:w="963" w:type="dxa"/>
            <w:vAlign w:val="top"/>
          </w:tcPr>
          <w:p>
            <w:pPr>
              <w:pStyle w:val="TableText"/>
              <w:jc w:val="right"/>
              <w:rPr>
                <w:sz w:val="16"/>
                <w:szCs w:val="16"/>
              </w:rPr>
            </w:pPr>
            <w:r>
              <w:rPr>
                <w:sz w:val="16"/>
                <w:szCs w:val="16"/>
              </w:rPr>
              <w:t xml:space="preserve">2</w:t>
            </w:r>
          </w:p>
        </w:tc>
        <w:tc>
          <w:tcPr>
            <w:tcW w:w="963" w:type="dxa"/>
            <w:vAlign w:val="top"/>
          </w:tcPr>
          <w:p>
            <w:pPr>
              <w:pStyle w:val="TableText"/>
              <w:jc w:val="right"/>
              <w:rPr>
                <w:sz w:val="16"/>
                <w:szCs w:val="16"/>
              </w:rPr>
            </w:pPr>
            <w:r>
              <w:rPr>
                <w:sz w:val="16"/>
                <w:szCs w:val="16"/>
              </w:rPr>
              <w:t xml:space="preserve">2</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2</w:t>
            </w:r>
          </w:p>
        </w:tc>
        <w:tc>
          <w:tcPr>
            <w:tcW w:w="963" w:type="dxa"/>
            <w:vAlign w:val="top"/>
          </w:tcPr>
          <w:p>
            <w:pPr>
              <w:pStyle w:val="TableText"/>
              <w:jc w:val="right"/>
              <w:rPr>
                <w:sz w:val="16"/>
                <w:szCs w:val="16"/>
              </w:rPr>
            </w:pPr>
            <w:r>
              <w:rPr>
                <w:sz w:val="16"/>
                <w:szCs w:val="16"/>
              </w:rPr>
              <w:t xml:space="preserve">0</w:t>
            </w:r>
          </w:p>
        </w:tc>
      </w:tr>
      <w:tr>
        <w:trPr>
          <w:cantSpli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r>
              <w:rPr>
                <w:sz w:val="16"/>
                <w:szCs w:val="16"/>
              </w:rPr>
              <w:t xml:space="preserve">Facility Management</w:t>
            </w:r>
          </w:p>
        </w:tc>
        <w:tc>
          <w:tcPr>
            <w:tcW w:w="963" w:type="dxa"/>
            <w:vAlign w:val="top"/>
          </w:tcPr>
          <w:p>
            <w:pPr>
              <w:pStyle w:val="TableText"/>
              <w:jc w:val="right"/>
              <w:rPr>
                <w:sz w:val="16"/>
                <w:szCs w:val="16"/>
              </w:rPr>
            </w:pPr>
            <w:r>
              <w:rPr>
                <w:sz w:val="16"/>
                <w:szCs w:val="16"/>
              </w:rPr>
              <w:t xml:space="preserve">3</w:t>
            </w:r>
          </w:p>
        </w:tc>
        <w:tc>
          <w:tcPr>
            <w:tcW w:w="963" w:type="dxa"/>
            <w:vAlign w:val="top"/>
          </w:tcPr>
          <w:p>
            <w:pPr>
              <w:pStyle w:val="TableText"/>
              <w:jc w:val="right"/>
              <w:rPr>
                <w:sz w:val="16"/>
                <w:szCs w:val="16"/>
              </w:rPr>
            </w:pPr>
            <w:r>
              <w:rPr>
                <w:sz w:val="16"/>
                <w:szCs w:val="16"/>
              </w:rPr>
              <w:t xml:space="preserve">3</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3</w:t>
            </w:r>
          </w:p>
        </w:tc>
        <w:tc>
          <w:tcPr>
            <w:tcW w:w="963" w:type="dxa"/>
            <w:vAlign w:val="top"/>
          </w:tcPr>
          <w:p>
            <w:pPr>
              <w:pStyle w:val="TableText"/>
              <w:jc w:val="right"/>
              <w:rPr>
                <w:sz w:val="16"/>
                <w:szCs w:val="16"/>
              </w:rPr>
            </w:pPr>
            <w:r>
              <w:rPr>
                <w:sz w:val="16"/>
                <w:szCs w:val="16"/>
              </w:rPr>
              <w:t xml:space="preserve">0</w:t>
            </w:r>
          </w:p>
        </w:tc>
      </w:tr>
      <w:tr>
        <w:trPr>
          <w:cantSpli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r>
              <w:rPr>
                <w:sz w:val="16"/>
                <w:szCs w:val="16"/>
              </w:rPr>
              <w:t xml:space="preserve">Marketing</w:t>
            </w:r>
          </w:p>
        </w:tc>
        <w:tc>
          <w:tcPr>
            <w:tcW w:w="963" w:type="dxa"/>
            <w:vAlign w:val="top"/>
          </w:tcPr>
          <w:p>
            <w:pPr>
              <w:pStyle w:val="TableText"/>
              <w:jc w:val="right"/>
              <w:rPr>
                <w:sz w:val="16"/>
                <w:szCs w:val="16"/>
              </w:rPr>
            </w:pPr>
            <w:r>
              <w:rPr>
                <w:sz w:val="16"/>
                <w:szCs w:val="16"/>
              </w:rPr>
              <w:t xml:space="preserve">2</w:t>
            </w:r>
          </w:p>
        </w:tc>
        <w:tc>
          <w:tcPr>
            <w:tcW w:w="963" w:type="dxa"/>
            <w:vAlign w:val="top"/>
          </w:tcPr>
          <w:p>
            <w:pPr>
              <w:pStyle w:val="TableText"/>
              <w:jc w:val="right"/>
              <w:rPr>
                <w:sz w:val="16"/>
                <w:szCs w:val="16"/>
              </w:rPr>
            </w:pPr>
            <w:r>
              <w:rPr>
                <w:sz w:val="16"/>
                <w:szCs w:val="16"/>
              </w:rPr>
              <w:t xml:space="preserve">2</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2</w:t>
            </w:r>
          </w:p>
        </w:tc>
        <w:tc>
          <w:tcPr>
            <w:tcW w:w="963" w:type="dxa"/>
            <w:vAlign w:val="top"/>
          </w:tcPr>
          <w:p>
            <w:pPr>
              <w:pStyle w:val="TableText"/>
              <w:jc w:val="right"/>
              <w:rPr>
                <w:sz w:val="16"/>
                <w:szCs w:val="16"/>
              </w:rPr>
            </w:pPr>
            <w:r>
              <w:rPr>
                <w:sz w:val="16"/>
                <w:szCs w:val="16"/>
              </w:rPr>
              <w:t xml:space="preserve">0</w:t>
            </w:r>
          </w:p>
        </w:tc>
      </w:tr>
      <w:tr>
        <w:trPr>
          <w:cantSpli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r>
              <w:rPr>
                <w:sz w:val="16"/>
                <w:szCs w:val="16"/>
              </w:rPr>
              <w:t xml:space="preserve">Event technology</w:t>
            </w:r>
          </w:p>
        </w:tc>
        <w:tc>
          <w:tcPr>
            <w:tcW w:w="963" w:type="dxa"/>
            <w:vAlign w:val="top"/>
          </w:tcPr>
          <w:p>
            <w:pPr>
              <w:pStyle w:val="TableText"/>
              <w:jc w:val="right"/>
              <w:rPr>
                <w:sz w:val="16"/>
                <w:szCs w:val="16"/>
              </w:rPr>
            </w:pPr>
            <w:r>
              <w:rPr>
                <w:sz w:val="16"/>
                <w:szCs w:val="16"/>
              </w:rPr>
              <w:t xml:space="preserve">2</w:t>
            </w:r>
          </w:p>
        </w:tc>
        <w:tc>
          <w:tcPr>
            <w:tcW w:w="963" w:type="dxa"/>
            <w:vAlign w:val="top"/>
          </w:tcPr>
          <w:p>
            <w:pPr>
              <w:pStyle w:val="TableText"/>
              <w:jc w:val="right"/>
              <w:rPr>
                <w:sz w:val="16"/>
                <w:szCs w:val="16"/>
              </w:rPr>
            </w:pPr>
            <w:r>
              <w:rPr>
                <w:sz w:val="16"/>
                <w:szCs w:val="16"/>
              </w:rPr>
              <w:t xml:space="preserve">3</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3</w:t>
            </w:r>
          </w:p>
        </w:tc>
        <w:tc>
          <w:tcPr>
            <w:tcW w:w="963" w:type="dxa"/>
            <w:vAlign w:val="top"/>
          </w:tcPr>
          <w:p>
            <w:pPr>
              <w:pStyle w:val="TableText"/>
              <w:jc w:val="right"/>
              <w:rPr>
                <w:sz w:val="16"/>
                <w:szCs w:val="16"/>
              </w:rPr>
            </w:pPr>
            <w:r>
              <w:rPr>
                <w:sz w:val="16"/>
                <w:szCs w:val="16"/>
              </w:rPr>
              <w:t xml:space="preserve">1</w:t>
            </w:r>
          </w:p>
        </w:tc>
      </w:tr>
      <w:tr>
        <w:trPr>
          <w:cantSpli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r>
              <w:rPr>
                <w:sz w:val="16"/>
                <w:szCs w:val="16"/>
              </w:rPr>
              <w:t xml:space="preserve">Sum</w:t>
            </w:r>
          </w:p>
        </w:tc>
        <w:tc>
          <w:tcPr>
            <w:tcW w:w="963" w:type="dxa"/>
            <w:vAlign w:val="top"/>
          </w:tcPr>
          <w:p>
            <w:pPr>
              <w:pStyle w:val="TableText"/>
              <w:jc w:val="right"/>
              <w:rPr>
                <w:sz w:val="16"/>
                <w:szCs w:val="16"/>
              </w:rPr>
            </w:pPr>
            <w:r>
              <w:rPr>
                <w:sz w:val="16"/>
                <w:szCs w:val="16"/>
              </w:rPr>
              <w:t xml:space="preserve">10</w:t>
            </w:r>
          </w:p>
        </w:tc>
        <w:tc>
          <w:tcPr>
            <w:tcW w:w="963" w:type="dxa"/>
            <w:vAlign w:val="top"/>
          </w:tcPr>
          <w:p>
            <w:pPr>
              <w:pStyle w:val="TableText"/>
              <w:jc w:val="right"/>
              <w:rPr>
                <w:sz w:val="16"/>
                <w:szCs w:val="16"/>
              </w:rPr>
            </w:pPr>
            <w:r>
              <w:rPr>
                <w:sz w:val="16"/>
                <w:szCs w:val="16"/>
              </w:rPr>
              <w:t xml:space="preserve">11</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11</w:t>
            </w:r>
          </w:p>
        </w:tc>
        <w:tc>
          <w:tcPr>
            <w:tcW w:w="963" w:type="dxa"/>
            <w:vAlign w:val="top"/>
          </w:tcPr>
          <w:p>
            <w:pPr>
              <w:pStyle w:val="TableText"/>
              <w:jc w:val="right"/>
              <w:rPr>
                <w:sz w:val="16"/>
                <w:szCs w:val="16"/>
              </w:rPr>
            </w:pPr>
            <w:r>
              <w:rPr>
                <w:sz w:val="16"/>
                <w:szCs w:val="16"/>
              </w:rPr>
              <w:t xml:space="preserve">1</w:t>
            </w:r>
          </w:p>
        </w:tc>
      </w:tr>
      <w:tr>
        <w:trPr>
          <w:cantSplit/>
        </w:trPr>
        <w:tc>
          <w:tcPr>
            <w:tcW w:w="771" w:type="dxa"/>
            <w:vAlign w:val="top"/>
          </w:tcPr>
          <w:p>
            <w:pPr>
              <w:pStyle w:val="TableText"/>
              <w:rPr>
                <w:sz w:val="16"/>
                <w:szCs w:val="16"/>
              </w:rPr>
            </w:pPr>
            <w:r>
              <w:rPr>
                <w:sz w:val="16"/>
                <w:szCs w:val="16"/>
              </w:rPr>
              <w:t xml:space="preserve">1.5.3</w:t>
            </w:r>
          </w:p>
        </w:tc>
        <w:tc>
          <w:tcPr>
            <w:tcW w:w="2318" w:type="dxa"/>
            <w:vAlign w:val="top"/>
          </w:tcPr>
          <w:p>
            <w:pPr>
              <w:pStyle w:val="TableText"/>
              <w:rPr>
                <w:sz w:val="16"/>
                <w:szCs w:val="16"/>
              </w:rPr>
            </w:pPr>
            <w:r>
              <w:rPr>
                <w:sz w:val="16"/>
                <w:szCs w:val="16"/>
              </w:rPr>
              <w:t xml:space="preserve">Dismantling and cleaning up</w:t>
            </w:r>
          </w:p>
        </w:tc>
        <w:tc>
          <w:tcPr>
            <w:tcW w:w="1734" w:type="dxa"/>
            <w:vAlign w:val="top"/>
          </w:tcPr>
          <w:p>
            <w:pPr>
              <w:pStyle w:val="TableText"/>
              <w:rPr>
                <w:sz w:val="16"/>
                <w:szCs w:val="16"/>
              </w:rPr>
            </w:pPr>
            <w:r>
              <w:rPr>
                <w:sz w:val="16"/>
                <w:szCs w:val="16"/>
              </w:rPr>
              <w:t xml:space="preserve">Facility Management</w:t>
            </w:r>
          </w:p>
        </w:tc>
        <w:tc>
          <w:tcPr>
            <w:tcW w:w="963" w:type="dxa"/>
            <w:vAlign w:val="top"/>
          </w:tcPr>
          <w:p>
            <w:pPr>
              <w:pStyle w:val="TableText"/>
              <w:jc w:val="right"/>
              <w:rPr>
                <w:sz w:val="16"/>
                <w:szCs w:val="16"/>
              </w:rPr>
            </w:pPr>
            <w:r>
              <w:rPr>
                <w:sz w:val="16"/>
                <w:szCs w:val="16"/>
              </w:rPr>
              <w:t xml:space="preserve">6</w:t>
            </w:r>
          </w:p>
        </w:tc>
        <w:tc>
          <w:tcPr>
            <w:tcW w:w="963" w:type="dxa"/>
            <w:vAlign w:val="top"/>
          </w:tcPr>
          <w:p>
            <w:pPr>
              <w:pStyle w:val="TableText"/>
              <w:jc w:val="right"/>
              <w:rPr>
                <w:sz w:val="16"/>
                <w:szCs w:val="16"/>
              </w:rPr>
            </w:pPr>
            <w:r>
              <w:rPr>
                <w:sz w:val="16"/>
                <w:szCs w:val="16"/>
              </w:rPr>
              <w:t xml:space="preserve">5</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5</w:t>
            </w:r>
          </w:p>
        </w:tc>
        <w:tc>
          <w:tcPr>
            <w:tcW w:w="963" w:type="dxa"/>
            <w:vAlign w:val="top"/>
          </w:tcPr>
          <w:p>
            <w:pPr>
              <w:pStyle w:val="TableText"/>
              <w:jc w:val="right"/>
              <w:rPr>
                <w:sz w:val="16"/>
                <w:szCs w:val="16"/>
              </w:rPr>
            </w:pPr>
            <w:r>
              <w:rPr>
                <w:sz w:val="16"/>
                <w:szCs w:val="16"/>
              </w:rPr>
              <w:t xml:space="preserve">-1</w:t>
            </w:r>
          </w:p>
        </w:tc>
      </w:tr>
      <w:tr>
        <w:trPr>
          <w:cantSpli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r>
              <w:rPr>
                <w:sz w:val="16"/>
                <w:szCs w:val="16"/>
              </w:rPr>
              <w:t xml:space="preserve">Event technology</w:t>
            </w:r>
          </w:p>
        </w:tc>
        <w:tc>
          <w:tcPr>
            <w:tcW w:w="963" w:type="dxa"/>
            <w:vAlign w:val="top"/>
          </w:tcPr>
          <w:p>
            <w:pPr>
              <w:pStyle w:val="TableText"/>
              <w:jc w:val="right"/>
              <w:rPr>
                <w:sz w:val="16"/>
                <w:szCs w:val="16"/>
              </w:rPr>
            </w:pPr>
            <w:r>
              <w:rPr>
                <w:sz w:val="16"/>
                <w:szCs w:val="16"/>
              </w:rPr>
              <w:t xml:space="preserve">2</w:t>
            </w:r>
          </w:p>
        </w:tc>
        <w:tc>
          <w:tcPr>
            <w:tcW w:w="963" w:type="dxa"/>
            <w:vAlign w:val="top"/>
          </w:tcPr>
          <w:p>
            <w:pPr>
              <w:pStyle w:val="TableText"/>
              <w:jc w:val="right"/>
              <w:rPr>
                <w:sz w:val="16"/>
                <w:szCs w:val="16"/>
              </w:rPr>
            </w:pPr>
            <w:r>
              <w:rPr>
                <w:sz w:val="16"/>
                <w:szCs w:val="16"/>
              </w:rPr>
              <w:t xml:space="preserve">2</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2</w:t>
            </w:r>
          </w:p>
        </w:tc>
        <w:tc>
          <w:tcPr>
            <w:tcW w:w="963" w:type="dxa"/>
            <w:vAlign w:val="top"/>
          </w:tcPr>
          <w:p>
            <w:pPr>
              <w:pStyle w:val="TableText"/>
              <w:jc w:val="right"/>
              <w:rPr>
                <w:sz w:val="16"/>
                <w:szCs w:val="16"/>
              </w:rPr>
            </w:pPr>
            <w:r>
              <w:rPr>
                <w:sz w:val="16"/>
                <w:szCs w:val="16"/>
              </w:rPr>
              <w:t xml:space="preserve">0</w:t>
            </w:r>
          </w:p>
        </w:tc>
      </w:tr>
      <w:tr>
        <w:trPr>
          <w:cantSpli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r>
              <w:rPr>
                <w:sz w:val="16"/>
                <w:szCs w:val="16"/>
              </w:rPr>
              <w:t xml:space="preserve">Sum</w:t>
            </w:r>
          </w:p>
        </w:tc>
        <w:tc>
          <w:tcPr>
            <w:tcW w:w="963" w:type="dxa"/>
            <w:vAlign w:val="top"/>
          </w:tcPr>
          <w:p>
            <w:pPr>
              <w:pStyle w:val="TableText"/>
              <w:jc w:val="right"/>
              <w:rPr>
                <w:sz w:val="16"/>
                <w:szCs w:val="16"/>
              </w:rPr>
            </w:pPr>
            <w:r>
              <w:rPr>
                <w:sz w:val="16"/>
                <w:szCs w:val="16"/>
              </w:rPr>
              <w:t xml:space="preserve">8</w:t>
            </w:r>
          </w:p>
        </w:tc>
        <w:tc>
          <w:tcPr>
            <w:tcW w:w="963" w:type="dxa"/>
            <w:vAlign w:val="top"/>
          </w:tcPr>
          <w:p>
            <w:pPr>
              <w:pStyle w:val="TableText"/>
              <w:jc w:val="right"/>
              <w:rPr>
                <w:sz w:val="16"/>
                <w:szCs w:val="16"/>
              </w:rPr>
            </w:pPr>
            <w:r>
              <w:rPr>
                <w:sz w:val="16"/>
                <w:szCs w:val="16"/>
              </w:rPr>
              <w:t xml:space="preserve">7</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7</w:t>
            </w:r>
          </w:p>
        </w:tc>
        <w:tc>
          <w:tcPr>
            <w:tcW w:w="963" w:type="dxa"/>
            <w:vAlign w:val="top"/>
          </w:tcPr>
          <w:p>
            <w:pPr>
              <w:pStyle w:val="TableText"/>
              <w:jc w:val="right"/>
              <w:rPr>
                <w:sz w:val="16"/>
                <w:szCs w:val="16"/>
              </w:rPr>
            </w:pPr>
            <w:r>
              <w:rPr>
                <w:sz w:val="16"/>
                <w:szCs w:val="16"/>
              </w:rPr>
              <w:t xml:space="preserve">-1</w:t>
            </w:r>
          </w:p>
        </w:tc>
      </w:tr>
      <w:tr>
        <w:trPr>
          <w:cantSplit/>
        </w:trPr>
        <w:tc>
          <w:tcPr>
            <w:tcW w:w="771" w:type="dxa"/>
            <w:vAlign w:val="top"/>
          </w:tcPr>
          <w:p>
            <w:pPr>
              <w:pStyle w:val="TableText"/>
              <w:rPr>
                <w:sz w:val="16"/>
                <w:szCs w:val="16"/>
              </w:rPr>
            </w:pPr>
            <w:r>
              <w:rPr>
                <w:sz w:val="16"/>
                <w:szCs w:val="16"/>
              </w:rPr>
              <w:t xml:space="preserve">1.6.1</w:t>
            </w:r>
          </w:p>
        </w:tc>
        <w:tc>
          <w:tcPr>
            <w:tcW w:w="2318" w:type="dxa"/>
            <w:vAlign w:val="top"/>
          </w:tcPr>
          <w:p>
            <w:pPr>
              <w:pStyle w:val="TableText"/>
              <w:rPr>
                <w:sz w:val="16"/>
                <w:szCs w:val="16"/>
              </w:rPr>
            </w:pPr>
            <w:r>
              <w:rPr>
                <w:sz w:val="16"/>
                <w:szCs w:val="16"/>
              </w:rPr>
              <w:t xml:space="preserve">Surveying participants</w:t>
            </w:r>
          </w:p>
        </w:tc>
        <w:tc>
          <w:tcPr>
            <w:tcW w:w="1734" w:type="dxa"/>
            <w:vAlign w:val="top"/>
          </w:tcPr>
          <w:p>
            <w:pPr>
              <w:pStyle w:val="TableText"/>
              <w:rPr>
                <w:sz w:val="16"/>
                <w:szCs w:val="16"/>
              </w:rPr>
            </w:pPr>
            <w:r>
              <w:rPr>
                <w:sz w:val="16"/>
                <w:szCs w:val="16"/>
              </w:rPr>
              <w:t xml:space="preserve">Marketing</w:t>
            </w:r>
          </w:p>
        </w:tc>
        <w:tc>
          <w:tcPr>
            <w:tcW w:w="963" w:type="dxa"/>
            <w:vAlign w:val="top"/>
          </w:tcPr>
          <w:p>
            <w:pPr>
              <w:pStyle w:val="TableText"/>
              <w:jc w:val="right"/>
              <w:rPr>
                <w:sz w:val="16"/>
                <w:szCs w:val="16"/>
              </w:rPr>
            </w:pPr>
            <w:r>
              <w:rPr>
                <w:sz w:val="16"/>
                <w:szCs w:val="16"/>
              </w:rPr>
              <w:t xml:space="preserve">4</w:t>
            </w:r>
          </w:p>
        </w:tc>
        <w:tc>
          <w:tcPr>
            <w:tcW w:w="963" w:type="dxa"/>
            <w:vAlign w:val="top"/>
          </w:tcPr>
          <w:p>
            <w:pPr>
              <w:pStyle w:val="TableText"/>
              <w:jc w:val="right"/>
              <w:rPr>
                <w:sz w:val="16"/>
                <w:szCs w:val="16"/>
              </w:rPr>
            </w:pPr>
            <w:r>
              <w:rPr>
                <w:sz w:val="16"/>
                <w:szCs w:val="16"/>
              </w:rPr>
              <w:t xml:space="preserve">3</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3</w:t>
            </w:r>
          </w:p>
        </w:tc>
        <w:tc>
          <w:tcPr>
            <w:tcW w:w="963" w:type="dxa"/>
            <w:vAlign w:val="top"/>
          </w:tcPr>
          <w:p>
            <w:pPr>
              <w:pStyle w:val="TableText"/>
              <w:jc w:val="right"/>
              <w:rPr>
                <w:sz w:val="16"/>
                <w:szCs w:val="16"/>
              </w:rPr>
            </w:pPr>
            <w:r>
              <w:rPr>
                <w:sz w:val="16"/>
                <w:szCs w:val="16"/>
              </w:rPr>
              <w:t xml:space="preserve">-1</w:t>
            </w:r>
          </w:p>
        </w:tc>
      </w:tr>
      <w:tr>
        <w:trPr>
          <w:cantSplit/>
        </w:trPr>
        <w:tc>
          <w:tcPr>
            <w:tcW w:w="771" w:type="dxa"/>
            <w:vAlign w:val="top"/>
          </w:tcPr>
          <w:p>
            <w:pPr>
              <w:pStyle w:val="TableText"/>
              <w:rPr>
                <w:sz w:val="16"/>
                <w:szCs w:val="16"/>
              </w:rPr>
            </w:pPr>
            <w:r>
              <w:rPr>
                <w:sz w:val="16"/>
                <w:szCs w:val="16"/>
              </w:rPr>
              <w:t xml:space="preserve">1.6.2</w:t>
            </w:r>
          </w:p>
        </w:tc>
        <w:tc>
          <w:tcPr>
            <w:tcW w:w="2318" w:type="dxa"/>
            <w:vAlign w:val="top"/>
          </w:tcPr>
          <w:p>
            <w:pPr>
              <w:pStyle w:val="TableText"/>
              <w:rPr>
                <w:sz w:val="16"/>
                <w:szCs w:val="16"/>
              </w:rPr>
            </w:pPr>
            <w:r>
              <w:rPr>
                <w:sz w:val="16"/>
                <w:szCs w:val="16"/>
              </w:rPr>
              <w:t xml:space="preserve">Writing the evaluation report</w:t>
            </w:r>
          </w:p>
        </w:tc>
        <w:tc>
          <w:tcPr>
            <w:tcW w:w="1734" w:type="dxa"/>
            <w:vAlign w:val="top"/>
          </w:tcPr>
          <w:p>
            <w:pPr>
              <w:pStyle w:val="TableText"/>
              <w:rPr>
                <w:sz w:val="16"/>
                <w:szCs w:val="16"/>
              </w:rPr>
            </w:pPr>
            <w:r>
              <w:rPr>
                <w:sz w:val="16"/>
                <w:szCs w:val="16"/>
              </w:rPr>
              <w:t xml:space="preserve">Corporate Communications</w:t>
            </w:r>
          </w:p>
        </w:tc>
        <w:tc>
          <w:tcPr>
            <w:tcW w:w="963" w:type="dxa"/>
            <w:vAlign w:val="top"/>
          </w:tcPr>
          <w:p>
            <w:pPr>
              <w:pStyle w:val="TableText"/>
              <w:jc w:val="right"/>
              <w:rPr>
                <w:sz w:val="16"/>
                <w:szCs w:val="16"/>
              </w:rPr>
            </w:pPr>
            <w:r>
              <w:rPr>
                <w:sz w:val="16"/>
                <w:szCs w:val="16"/>
              </w:rPr>
              <w:t xml:space="preserve">4</w:t>
            </w:r>
          </w:p>
        </w:tc>
        <w:tc>
          <w:tcPr>
            <w:tcW w:w="963" w:type="dxa"/>
            <w:vAlign w:val="top"/>
          </w:tcPr>
          <w:p>
            <w:pPr>
              <w:pStyle w:val="TableText"/>
              <w:jc w:val="right"/>
              <w:rPr>
                <w:sz w:val="16"/>
                <w:szCs w:val="16"/>
              </w:rPr>
            </w:pPr>
            <w:r>
              <w:rPr>
                <w:sz w:val="16"/>
                <w:szCs w:val="16"/>
              </w:rPr>
              <w:t xml:space="preserve">4</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4</w:t>
            </w:r>
          </w:p>
        </w:tc>
        <w:tc>
          <w:tcPr>
            <w:tcW w:w="963" w:type="dxa"/>
            <w:vAlign w:val="top"/>
          </w:tcPr>
          <w:p>
            <w:pPr>
              <w:pStyle w:val="TableText"/>
              <w:jc w:val="right"/>
              <w:rPr>
                <w:sz w:val="16"/>
                <w:szCs w:val="16"/>
              </w:rPr>
            </w:pPr>
            <w:r>
              <w:rPr>
                <w:sz w:val="16"/>
                <w:szCs w:val="16"/>
              </w:rPr>
              <w:t xml:space="preserve">0</w:t>
            </w:r>
          </w:p>
        </w:tc>
      </w:tr>
      <w:tr>
        <w:trPr>
          <w:cantSplit/>
        </w:trPr>
        <w:tc>
          <w:tcPr>
            <w:tcW w:w="771" w:type="dxa"/>
            <w:vAlign w:val="top"/>
          </w:tcPr>
          <w:p>
            <w:pPr>
              <w:pStyle w:val="TableText"/>
              <w:rPr>
                <w:sz w:val="16"/>
                <w:szCs w:val="16"/>
              </w:rPr>
            </w:pPr>
            <w:r>
              <w:rPr>
                <w:sz w:val="16"/>
                <w:szCs w:val="16"/>
              </w:rPr>
              <w:t xml:space="preserve">1.6.3</w:t>
            </w:r>
          </w:p>
        </w:tc>
        <w:tc>
          <w:tcPr>
            <w:tcW w:w="2318" w:type="dxa"/>
            <w:vAlign w:val="top"/>
          </w:tcPr>
          <w:p>
            <w:pPr>
              <w:pStyle w:val="TableText"/>
              <w:rPr>
                <w:sz w:val="16"/>
                <w:szCs w:val="16"/>
              </w:rPr>
            </w:pPr>
            <w:r>
              <w:rPr>
                <w:sz w:val="16"/>
                <w:szCs w:val="16"/>
              </w:rPr>
              <w:t xml:space="preserve">Settling all invoices</w:t>
            </w:r>
          </w:p>
        </w:tc>
        <w:tc>
          <w:tcPr>
            <w:tcW w:w="1734" w:type="dxa"/>
            <w:vAlign w:val="top"/>
          </w:tcPr>
          <w:p>
            <w:pPr>
              <w:pStyle w:val="TableText"/>
              <w:rPr>
                <w:sz w:val="16"/>
                <w:szCs w:val="16"/>
              </w:rPr>
            </w:pPr>
            <w:r>
              <w:rPr>
                <w:sz w:val="16"/>
                <w:szCs w:val="16"/>
              </w:rPr>
              <w:t xml:space="preserve">Finance</w:t>
            </w:r>
          </w:p>
        </w:tc>
        <w:tc>
          <w:tcPr>
            <w:tcW w:w="963" w:type="dxa"/>
            <w:vAlign w:val="top"/>
          </w:tcPr>
          <w:p>
            <w:pPr>
              <w:pStyle w:val="TableText"/>
              <w:jc w:val="right"/>
              <w:rPr>
                <w:sz w:val="16"/>
                <w:szCs w:val="16"/>
              </w:rPr>
            </w:pPr>
            <w:r>
              <w:rPr>
                <w:sz w:val="16"/>
                <w:szCs w:val="16"/>
              </w:rPr>
              <w:t xml:space="preserve">4</w:t>
            </w:r>
          </w:p>
        </w:tc>
        <w:tc>
          <w:tcPr>
            <w:tcW w:w="963" w:type="dxa"/>
            <w:vAlign w:val="top"/>
          </w:tcPr>
          <w:p>
            <w:pPr>
              <w:pStyle w:val="TableText"/>
              <w:jc w:val="right"/>
              <w:rPr>
                <w:sz w:val="16"/>
                <w:szCs w:val="16"/>
              </w:rPr>
            </w:pPr>
            <w:r>
              <w:rPr>
                <w:sz w:val="16"/>
                <w:szCs w:val="16"/>
              </w:rPr>
              <w:t xml:space="preserve">3</w:t>
            </w:r>
          </w:p>
        </w:tc>
        <w:tc>
          <w:tcPr>
            <w:tcW w:w="963" w:type="dxa"/>
            <w:vAlign w:val="top"/>
          </w:tcPr>
          <w:p>
            <w:pPr>
              <w:pStyle w:val="TableText"/>
              <w:jc w:val="right"/>
              <w:rPr>
                <w:sz w:val="16"/>
                <w:szCs w:val="16"/>
              </w:rPr>
            </w:pPr>
            <w:r>
              <w:rPr>
                <w:sz w:val="16"/>
                <w:szCs w:val="16"/>
              </w:rPr>
              <w:t xml:space="preserve">0</w:t>
            </w:r>
          </w:p>
        </w:tc>
        <w:tc>
          <w:tcPr>
            <w:tcW w:w="963" w:type="dxa"/>
            <w:vAlign w:val="top"/>
          </w:tcPr>
          <w:p>
            <w:pPr>
              <w:pStyle w:val="TableText"/>
              <w:jc w:val="right"/>
              <w:rPr>
                <w:sz w:val="16"/>
                <w:szCs w:val="16"/>
              </w:rPr>
            </w:pPr>
            <w:r>
              <w:rPr>
                <w:sz w:val="16"/>
                <w:szCs w:val="16"/>
              </w:rPr>
              <w:t xml:space="preserve">3</w:t>
            </w:r>
          </w:p>
        </w:tc>
        <w:tc>
          <w:tcPr>
            <w:tcW w:w="963" w:type="dxa"/>
            <w:vAlign w:val="top"/>
          </w:tcPr>
          <w:p>
            <w:pPr>
              <w:pStyle w:val="TableText"/>
              <w:jc w:val="right"/>
              <w:rPr>
                <w:sz w:val="16"/>
                <w:szCs w:val="16"/>
              </w:rPr>
            </w:pPr>
            <w:r>
              <w:rPr>
                <w:sz w:val="16"/>
                <w:szCs w:val="16"/>
              </w:rPr>
              <w:t xml:space="preserve">-1</w:t>
            </w:r>
          </w:p>
        </w:tc>
      </w:tr>
      <w:tr>
        <w:trPr>
          <w:cantSplit/>
        </w:trPr>
        <w:tc>
          <w:tcPr>
            <w:tcW w:w="771" w:type="dxa"/>
            <w:tcBorders>
              <w:top w:val="single" w:sz="8" w:space="0" w:color="7F9C98"/>
            </w:tcBorders>
            <w:shd w:val="clear" w:color="auto" w:fill="EEF2F1"/>
            <w:vAlign w:val="top"/>
          </w:tcPr>
          <w:p>
            <w:pPr>
              <w:pStyle w:val="TableText"/>
              <w:rPr>
                <w:sz w:val="16"/>
                <w:szCs w:val="16"/>
              </w:rPr>
            </w:pPr>
            <w:r>
              <w:rPr>
                <w:b/>
                <w:bCs/>
                <w:sz w:val="16"/>
                <w:szCs w:val="16"/>
              </w:rPr>
              <w:t xml:space="preserve">Total</w:t>
            </w:r>
          </w:p>
        </w:tc>
        <w:tc>
          <w:tcPr>
            <w:tcW w:w="2318" w:type="dxa"/>
            <w:tcBorders>
              <w:top w:val="single" w:sz="8" w:space="0" w:color="7F9C98"/>
            </w:tcBorders>
            <w:shd w:val="clear" w:color="auto" w:fill="EEF2F1"/>
            <w:vAlign w:val="top"/>
          </w:tcPr>
          <w:p>
            <w:pPr>
              <w:pStyle w:val="TableText"/>
              <w:rPr>
                <w:sz w:val="16"/>
                <w:szCs w:val="16"/>
              </w:rPr>
            </w:pPr>
          </w:p>
        </w:tc>
        <w:tc>
          <w:tcPr>
            <w:tcW w:w="1734" w:type="dxa"/>
            <w:tcBorders>
              <w:top w:val="single" w:sz="8" w:space="0" w:color="7F9C98"/>
            </w:tcBorders>
            <w:shd w:val="clear" w:color="auto" w:fill="EEF2F1"/>
            <w:vAlign w:val="top"/>
          </w:tcPr>
          <w:p>
            <w:pPr>
              <w:pStyle w:val="TableText"/>
              <w:rPr>
                <w:sz w:val="16"/>
                <w:szCs w:val="16"/>
              </w:rPr>
            </w:pPr>
          </w:p>
        </w:tc>
        <w:tc>
          <w:tcPr>
            <w:tcW w:w="963"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140</w:t>
            </w:r>
          </w:p>
        </w:tc>
        <w:tc>
          <w:tcPr>
            <w:tcW w:w="963"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146</w:t>
            </w:r>
          </w:p>
        </w:tc>
        <w:tc>
          <w:tcPr>
            <w:tcW w:w="963"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0</w:t>
            </w:r>
          </w:p>
        </w:tc>
        <w:tc>
          <w:tcPr>
            <w:tcW w:w="963"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146</w:t>
            </w:r>
          </w:p>
        </w:tc>
        <w:tc>
          <w:tcPr>
            <w:tcW w:w="963"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6</w:t>
            </w:r>
          </w:p>
        </w:tc>
      </w:tr>
    </w:tbl>
    <w:p>
      <w:pPr>
        <w:pStyle w:val="Heading3"/>
      </w:pPr>
      <w:r>
        <w:t xml:space="preserve">Costs by phase and cost type</w:t>
      </w:r>
    </w:p>
    <w:p>
      <w:pPr>
        <w:keepNext/>
        <w:spacing w:before="60" w:after="60" w:line="240" w:lineRule="auto"/>
        <w:jc w:val="center"/>
      </w:pPr>
      <w:r>
        <w:drawing>
          <wp:inline distT="0" distB="0" distL="0" distR="0">
            <wp:extent cx="6120130" cy="1600159"/>
            <wp:effectExtent l="0" t="0" r="0" b="0"/>
            <wp:docPr id="29" name="Graphic 29" descr="Costs by phase and cos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png" descr="Costs by phase and cost type"/>
                    <pic:cNvPicPr>
                      <a:picLocks noChangeAspect="1" noChangeArrowheads="1"/>
                    </pic:cNvPicPr>
                  </pic:nvPicPr>
                  <pic:blipFill>
                    <a:blip r:embed="rIdImg29"/>
                    <a:stretch>
                      <a:fillRect/>
                    </a:stretch>
                  </pic:blipFill>
                  <pic:spPr bwMode="auto">
                    <a:xfrm>
                      <a:off x="0" y="0"/>
                      <a:ext cx="6120130" cy="1600159"/>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29</w:t>
      </w:r>
      <w:r>
        <w:fldChar w:fldCharType="end"/>
      </w:r>
      <w:r>
        <w:t xml:space="preserve">: Planned costs per phase, stacked by the four project cost types, with the phase totals.</w:t>
      </w:r>
    </w:p>
    <w:p>
      <w:pPr>
        <w:pStyle w:val="Heading3"/>
      </w:pPr>
      <w:r>
        <w:t xml:space="preserve">Cost table</w:t>
      </w:r>
    </w:p>
    <w:p>
      <w:pPr>
        <w:pStyle w:val="Note"/>
      </w:pPr>
      <w:r>
        <w:t xml:space="preserve">Built from the cost plan: costs per WBS line and project cost type.</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771"/>
        <w:gridCol w:w="2318"/>
        <w:gridCol w:w="1734"/>
        <w:gridCol w:w="963"/>
        <w:gridCol w:w="963"/>
        <w:gridCol w:w="963"/>
        <w:gridCol w:w="963"/>
        <w:gridCol w:w="963"/>
      </w:tblGrid>
      <w:tr>
        <w:trPr>
          <w:cantSplit/>
          <w:tblHeader/>
        </w:trPr>
        <w:tc>
          <w:tcPr>
            <w:tcW w:w="771" w:type="dxa"/>
            <w:shd w:val="clear" w:color="auto" w:fill="DCEEEB"/>
            <w:vAlign w:val="bottom"/>
          </w:tcPr>
          <w:p>
            <w:pPr>
              <w:pStyle w:val="TableText"/>
              <w:keepNext/>
              <w:rPr>
                <w:sz w:val="16"/>
                <w:szCs w:val="16"/>
              </w:rPr>
            </w:pPr>
            <w:r>
              <w:rPr>
                <w:b/>
                <w:bCs/>
                <w:color w:val="1F2A2E"/>
                <w:sz w:val="16"/>
                <w:szCs w:val="16"/>
              </w:rPr>
              <w:t xml:space="preserve">WBS</w:t>
            </w:r>
          </w:p>
        </w:tc>
        <w:tc>
          <w:tcPr>
            <w:tcW w:w="2318" w:type="dxa"/>
            <w:shd w:val="clear" w:color="auto" w:fill="DCEEEB"/>
            <w:vAlign w:val="bottom"/>
          </w:tcPr>
          <w:p>
            <w:pPr>
              <w:pStyle w:val="TableText"/>
              <w:keepNext/>
              <w:rPr>
                <w:sz w:val="16"/>
                <w:szCs w:val="16"/>
              </w:rPr>
            </w:pPr>
            <w:r>
              <w:rPr>
                <w:b/>
                <w:bCs/>
                <w:color w:val="1F2A2E"/>
                <w:sz w:val="16"/>
                <w:szCs w:val="16"/>
              </w:rPr>
              <w:t xml:space="preserve">Phase / WP</w:t>
            </w:r>
          </w:p>
        </w:tc>
        <w:tc>
          <w:tcPr>
            <w:tcW w:w="1734" w:type="dxa"/>
            <w:shd w:val="clear" w:color="auto" w:fill="DCEEEB"/>
            <w:vAlign w:val="bottom"/>
          </w:tcPr>
          <w:p>
            <w:pPr>
              <w:pStyle w:val="TableText"/>
              <w:keepNext/>
              <w:rPr>
                <w:sz w:val="16"/>
                <w:szCs w:val="16"/>
              </w:rPr>
            </w:pPr>
            <w:r>
              <w:rPr>
                <w:b/>
                <w:bCs/>
                <w:color w:val="1F2A2E"/>
                <w:sz w:val="16"/>
                <w:szCs w:val="16"/>
              </w:rPr>
              <w:t xml:space="preserve">Cost type</w:t>
            </w:r>
          </w:p>
        </w:tc>
        <w:tc>
          <w:tcPr>
            <w:tcW w:w="963" w:type="dxa"/>
            <w:shd w:val="clear" w:color="auto" w:fill="DCEEEB"/>
            <w:vAlign w:val="bottom"/>
          </w:tcPr>
          <w:p>
            <w:pPr>
              <w:pStyle w:val="TableText"/>
              <w:keepNext/>
              <w:jc w:val="right"/>
              <w:rPr>
                <w:sz w:val="16"/>
                <w:szCs w:val="16"/>
              </w:rPr>
            </w:pPr>
            <w:r>
              <w:rPr>
                <w:b/>
                <w:bCs/>
                <w:color w:val="1F2A2E"/>
                <w:sz w:val="16"/>
                <w:szCs w:val="16"/>
              </w:rPr>
              <w:t xml:space="preserve">Plan (€)</w:t>
            </w:r>
          </w:p>
        </w:tc>
        <w:tc>
          <w:tcPr>
            <w:tcW w:w="963" w:type="dxa"/>
            <w:shd w:val="clear" w:color="auto" w:fill="DCEEEB"/>
            <w:vAlign w:val="bottom"/>
          </w:tcPr>
          <w:p>
            <w:pPr>
              <w:pStyle w:val="TableText"/>
              <w:keepNext/>
              <w:jc w:val="right"/>
              <w:rPr>
                <w:sz w:val="16"/>
                <w:szCs w:val="16"/>
              </w:rPr>
            </w:pPr>
            <w:r>
              <w:rPr>
                <w:b/>
                <w:bCs/>
                <w:color w:val="1F2A2E"/>
                <w:sz w:val="16"/>
                <w:szCs w:val="16"/>
              </w:rPr>
              <w:t xml:space="preserve">Actual (€)</w:t>
            </w:r>
          </w:p>
        </w:tc>
        <w:tc>
          <w:tcPr>
            <w:tcW w:w="963" w:type="dxa"/>
            <w:shd w:val="clear" w:color="auto" w:fill="DCEEEB"/>
            <w:vAlign w:val="bottom"/>
          </w:tcPr>
          <w:p>
            <w:pPr>
              <w:pStyle w:val="TableText"/>
              <w:keepNext/>
              <w:jc w:val="right"/>
              <w:rPr>
                <w:sz w:val="16"/>
                <w:szCs w:val="16"/>
              </w:rPr>
            </w:pPr>
            <w:r>
              <w:rPr>
                <w:b/>
                <w:bCs/>
                <w:color w:val="1F2A2E"/>
                <w:sz w:val="16"/>
                <w:szCs w:val="16"/>
              </w:rPr>
              <w:t xml:space="preserve">Remaining (€)</w:t>
            </w:r>
          </w:p>
        </w:tc>
        <w:tc>
          <w:tcPr>
            <w:tcW w:w="963" w:type="dxa"/>
            <w:shd w:val="clear" w:color="auto" w:fill="DCEEEB"/>
            <w:vAlign w:val="bottom"/>
          </w:tcPr>
          <w:p>
            <w:pPr>
              <w:pStyle w:val="TableText"/>
              <w:keepNext/>
              <w:jc w:val="right"/>
              <w:rPr>
                <w:sz w:val="16"/>
                <w:szCs w:val="16"/>
              </w:rPr>
            </w:pPr>
            <w:r>
              <w:rPr>
                <w:b/>
                <w:bCs/>
                <w:color w:val="1F2A2E"/>
                <w:sz w:val="16"/>
                <w:szCs w:val="16"/>
              </w:rPr>
              <w:t xml:space="preserve">Forecast (€)</w:t>
            </w:r>
          </w:p>
        </w:tc>
        <w:tc>
          <w:tcPr>
            <w:tcW w:w="963" w:type="dxa"/>
            <w:shd w:val="clear" w:color="auto" w:fill="DCEEEB"/>
            <w:vAlign w:val="bottom"/>
          </w:tcPr>
          <w:p>
            <w:pPr>
              <w:pStyle w:val="TableText"/>
              <w:keepNext/>
              <w:jc w:val="right"/>
              <w:rPr>
                <w:sz w:val="16"/>
                <w:szCs w:val="16"/>
              </w:rPr>
            </w:pPr>
            <w:r>
              <w:rPr>
                <w:b/>
                <w:bCs/>
                <w:color w:val="1F2A2E"/>
                <w:sz w:val="16"/>
                <w:szCs w:val="16"/>
              </w:rPr>
              <w:t xml:space="preserve">Deviation (€)</w:t>
            </w:r>
          </w:p>
        </w:tc>
      </w:tr>
      <w:tr>
        <w:trPr>
          <w:cantSplit/>
        </w:trPr>
        <w:tc>
          <w:tcPr>
            <w:tcW w:w="771" w:type="dxa"/>
            <w:vAlign w:val="top"/>
          </w:tcPr>
          <w:p>
            <w:pPr>
              <w:pStyle w:val="TableText"/>
              <w:rPr>
                <w:sz w:val="16"/>
                <w:szCs w:val="16"/>
              </w:rPr>
            </w:pPr>
            <w:r>
              <w:rPr>
                <w:sz w:val="16"/>
                <w:szCs w:val="16"/>
              </w:rPr>
              <w:t xml:space="preserve">1.1.1</w:t>
            </w:r>
          </w:p>
        </w:tc>
        <w:tc>
          <w:tcPr>
            <w:tcW w:w="2318" w:type="dxa"/>
            <w:vAlign w:val="top"/>
          </w:tcPr>
          <w:p>
            <w:pPr>
              <w:pStyle w:val="TableText"/>
              <w:rPr>
                <w:sz w:val="16"/>
                <w:szCs w:val="16"/>
              </w:rPr>
            </w:pPr>
            <w:r>
              <w:rPr>
                <w:sz w:val="16"/>
                <w:szCs w:val="16"/>
              </w:rPr>
              <w:t xml:space="preserve">Starting the project</w:t>
            </w:r>
          </w:p>
        </w:tc>
        <w:tc>
          <w:tcPr>
            <w:tcW w:w="1734" w:type="dxa"/>
            <w:vAlign w:val="top"/>
          </w:tcPr>
          <w:p>
            <w:pPr>
              <w:pStyle w:val="TableText"/>
              <w:rPr>
                <w:sz w:val="16"/>
                <w:szCs w:val="16"/>
              </w:rPr>
            </w:pPr>
            <w:r>
              <w:rPr>
                <w:sz w:val="16"/>
                <w:szCs w:val="16"/>
              </w:rPr>
              <w:t xml:space="preserve">Staff</w:t>
            </w:r>
          </w:p>
        </w:tc>
        <w:tc>
          <w:tcPr>
            <w:tcW w:w="963" w:type="dxa"/>
            <w:vAlign w:val="top"/>
          </w:tcPr>
          <w:p>
            <w:pPr>
              <w:pStyle w:val="TableText"/>
              <w:jc w:val="right"/>
              <w:rPr>
                <w:sz w:val="16"/>
                <w:szCs w:val="16"/>
              </w:rPr>
            </w:pPr>
            <w:r>
              <w:rPr>
                <w:sz w:val="16"/>
                <w:szCs w:val="16"/>
              </w:rPr>
              <w:t xml:space="preserve">€ 1,920</w:t>
            </w:r>
          </w:p>
        </w:tc>
        <w:tc>
          <w:tcPr>
            <w:tcW w:w="963" w:type="dxa"/>
            <w:vAlign w:val="top"/>
          </w:tcPr>
          <w:p>
            <w:pPr>
              <w:pStyle w:val="TableText"/>
              <w:jc w:val="right"/>
              <w:rPr>
                <w:sz w:val="16"/>
                <w:szCs w:val="16"/>
              </w:rPr>
            </w:pPr>
            <w:r>
              <w:rPr>
                <w:sz w:val="16"/>
                <w:szCs w:val="16"/>
              </w:rPr>
              <w:t xml:space="preserve">€ 1,920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€ 1,920</w:t>
            </w:r>
          </w:p>
        </w:tc>
        <w:tc>
          <w:tcPr>
            <w:tcW w:w="963" w:type="dxa"/>
            <w:vAlign w:val="top"/>
          </w:tcPr>
          <w:p>
            <w:pPr>
              <w:pStyle w:val="TableText"/>
              <w:jc w:val="right"/>
              <w:rPr>
                <w:sz w:val="16"/>
                <w:szCs w:val="16"/>
              </w:rPr>
            </w:pPr>
            <w:r>
              <w:rPr>
                <w:sz w:val="16"/>
                <w:szCs w:val="16"/>
              </w:rPr>
              <w:t xml:space="preserve">€ 0</w:t>
            </w:r>
          </w:p>
        </w:tc>
      </w:tr>
      <w:tr>
        <w:trPr>
          <w:cantSplit/>
        </w:trPr>
        <w:tc>
          <w:tcPr>
            <w:tcW w:w="771" w:type="dxa"/>
            <w:vAlign w:val="top"/>
          </w:tcPr>
          <w:p>
            <w:pPr>
              <w:pStyle w:val="TableText"/>
              <w:rPr>
                <w:sz w:val="16"/>
                <w:szCs w:val="16"/>
              </w:rPr>
            </w:pPr>
            <w:r>
              <w:rPr>
                <w:sz w:val="16"/>
                <w:szCs w:val="16"/>
              </w:rPr>
              <w:t xml:space="preserve">1.1.2</w:t>
            </w:r>
          </w:p>
        </w:tc>
        <w:tc>
          <w:tcPr>
            <w:tcW w:w="2318" w:type="dxa"/>
            <w:vAlign w:val="top"/>
          </w:tcPr>
          <w:p>
            <w:pPr>
              <w:pStyle w:val="TableText"/>
              <w:rPr>
                <w:sz w:val="16"/>
                <w:szCs w:val="16"/>
              </w:rPr>
            </w:pPr>
            <w:r>
              <w:rPr>
                <w:sz w:val="16"/>
                <w:szCs w:val="16"/>
              </w:rPr>
              <w:t xml:space="preserve">Coordinating the project</w:t>
            </w:r>
          </w:p>
        </w:tc>
        <w:tc>
          <w:tcPr>
            <w:tcW w:w="1734" w:type="dxa"/>
            <w:vAlign w:val="top"/>
          </w:tcPr>
          <w:p>
            <w:pPr>
              <w:pStyle w:val="TableText"/>
              <w:rPr>
                <w:sz w:val="16"/>
                <w:szCs w:val="16"/>
              </w:rPr>
            </w:pPr>
            <w:r>
              <w:rPr>
                <w:sz w:val="16"/>
                <w:szCs w:val="16"/>
              </w:rPr>
              <w:t xml:space="preserve">Staff</w:t>
            </w:r>
          </w:p>
        </w:tc>
        <w:tc>
          <w:tcPr>
            <w:tcW w:w="963" w:type="dxa"/>
            <w:vAlign w:val="top"/>
          </w:tcPr>
          <w:p>
            <w:pPr>
              <w:pStyle w:val="TableText"/>
              <w:jc w:val="right"/>
              <w:rPr>
                <w:sz w:val="16"/>
                <w:szCs w:val="16"/>
              </w:rPr>
            </w:pPr>
            <w:r>
              <w:rPr>
                <w:sz w:val="16"/>
                <w:szCs w:val="16"/>
              </w:rPr>
              <w:t xml:space="preserve">€ 7,360</w:t>
            </w:r>
          </w:p>
        </w:tc>
        <w:tc>
          <w:tcPr>
            <w:tcW w:w="963" w:type="dxa"/>
            <w:vAlign w:val="top"/>
          </w:tcPr>
          <w:p>
            <w:pPr>
              <w:pStyle w:val="TableText"/>
              <w:jc w:val="right"/>
              <w:rPr>
                <w:sz w:val="16"/>
                <w:szCs w:val="16"/>
              </w:rPr>
            </w:pPr>
            <w:r>
              <w:rPr>
                <w:sz w:val="16"/>
                <w:szCs w:val="16"/>
              </w:rPr>
              <w:t xml:space="preserve">€ 8,320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€ 8,320</w:t>
            </w:r>
          </w:p>
        </w:tc>
        <w:tc>
          <w:tcPr>
            <w:tcW w:w="963" w:type="dxa"/>
            <w:vAlign w:val="top"/>
          </w:tcPr>
          <w:p>
            <w:pPr>
              <w:pStyle w:val="TableText"/>
              <w:jc w:val="right"/>
              <w:rPr>
                <w:sz w:val="16"/>
                <w:szCs w:val="16"/>
              </w:rPr>
            </w:pPr>
            <w:r>
              <w:rPr>
                <w:sz w:val="16"/>
                <w:szCs w:val="16"/>
              </w:rPr>
              <w:t xml:space="preserve">€ 960</w:t>
            </w:r>
          </w:p>
        </w:tc>
      </w:tr>
      <w:tr>
        <w:trPr>
          <w:cantSplit/>
        </w:trPr>
        <w:tc>
          <w:tcPr>
            <w:tcW w:w="771" w:type="dxa"/>
            <w:vAlign w:val="top"/>
          </w:tcPr>
          <w:p>
            <w:pPr>
              <w:pStyle w:val="TableText"/>
              <w:rPr>
                <w:sz w:val="16"/>
                <w:szCs w:val="16"/>
              </w:rPr>
            </w:pPr>
            <w:r>
              <w:rPr>
                <w:sz w:val="16"/>
                <w:szCs w:val="16"/>
              </w:rPr>
              <w:t xml:space="preserve">1.1.3</w:t>
            </w:r>
          </w:p>
        </w:tc>
        <w:tc>
          <w:tcPr>
            <w:tcW w:w="2318" w:type="dxa"/>
            <w:vAlign w:val="top"/>
          </w:tcPr>
          <w:p>
            <w:pPr>
              <w:pStyle w:val="TableText"/>
              <w:rPr>
                <w:sz w:val="16"/>
                <w:szCs w:val="16"/>
              </w:rPr>
            </w:pPr>
            <w:r>
              <w:rPr>
                <w:sz w:val="16"/>
                <w:szCs w:val="16"/>
              </w:rPr>
              <w:t xml:space="preserve">Controlling the project</w:t>
            </w:r>
          </w:p>
        </w:tc>
        <w:tc>
          <w:tcPr>
            <w:tcW w:w="1734" w:type="dxa"/>
            <w:vAlign w:val="top"/>
          </w:tcPr>
          <w:p>
            <w:pPr>
              <w:pStyle w:val="TableText"/>
              <w:rPr>
                <w:sz w:val="16"/>
                <w:szCs w:val="16"/>
              </w:rPr>
            </w:pPr>
            <w:r>
              <w:rPr>
                <w:sz w:val="16"/>
                <w:szCs w:val="16"/>
              </w:rPr>
              <w:t xml:space="preserve">Staff</w:t>
            </w:r>
          </w:p>
        </w:tc>
        <w:tc>
          <w:tcPr>
            <w:tcW w:w="963" w:type="dxa"/>
            <w:vAlign w:val="top"/>
          </w:tcPr>
          <w:p>
            <w:pPr>
              <w:pStyle w:val="TableText"/>
              <w:jc w:val="right"/>
              <w:rPr>
                <w:sz w:val="16"/>
                <w:szCs w:val="16"/>
              </w:rPr>
            </w:pPr>
            <w:r>
              <w:rPr>
                <w:sz w:val="16"/>
                <w:szCs w:val="16"/>
              </w:rPr>
              <w:t xml:space="preserve">€ 3,720</w:t>
            </w:r>
          </w:p>
        </w:tc>
        <w:tc>
          <w:tcPr>
            <w:tcW w:w="963" w:type="dxa"/>
            <w:vAlign w:val="top"/>
          </w:tcPr>
          <w:p>
            <w:pPr>
              <w:pStyle w:val="TableText"/>
              <w:jc w:val="right"/>
              <w:rPr>
                <w:sz w:val="16"/>
                <w:szCs w:val="16"/>
              </w:rPr>
            </w:pPr>
            <w:r>
              <w:rPr>
                <w:sz w:val="16"/>
                <w:szCs w:val="16"/>
              </w:rPr>
              <w:t xml:space="preserve">€ 3,720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€ 3,720</w:t>
            </w:r>
          </w:p>
        </w:tc>
        <w:tc>
          <w:tcPr>
            <w:tcW w:w="963" w:type="dxa"/>
            <w:vAlign w:val="top"/>
          </w:tcPr>
          <w:p>
            <w:pPr>
              <w:pStyle w:val="TableText"/>
              <w:jc w:val="right"/>
              <w:rPr>
                <w:sz w:val="16"/>
                <w:szCs w:val="16"/>
              </w:rPr>
            </w:pPr>
            <w:r>
              <w:rPr>
                <w:sz w:val="16"/>
                <w:szCs w:val="16"/>
              </w:rPr>
              <w:t xml:space="preserve">€ 0</w:t>
            </w:r>
          </w:p>
        </w:tc>
      </w:tr>
      <w:tr>
        <w:trPr>
          <w:cantSplit/>
        </w:trPr>
        <w:tc>
          <w:tcPr>
            <w:tcW w:w="771" w:type="dxa"/>
            <w:vAlign w:val="top"/>
          </w:tcPr>
          <w:p>
            <w:pPr>
              <w:pStyle w:val="TableText"/>
              <w:rPr>
                <w:sz w:val="16"/>
                <w:szCs w:val="16"/>
              </w:rPr>
            </w:pPr>
            <w:r>
              <w:rPr>
                <w:sz w:val="16"/>
                <w:szCs w:val="16"/>
              </w:rPr>
              <w:t xml:space="preserve">1.1.4</w:t>
            </w:r>
          </w:p>
        </w:tc>
        <w:tc>
          <w:tcPr>
            <w:tcW w:w="2318" w:type="dxa"/>
            <w:vAlign w:val="top"/>
          </w:tcPr>
          <w:p>
            <w:pPr>
              <w:pStyle w:val="TableText"/>
              <w:rPr>
                <w:sz w:val="16"/>
                <w:szCs w:val="16"/>
              </w:rPr>
            </w:pPr>
            <w:r>
              <w:rPr>
                <w:sz w:val="16"/>
                <w:szCs w:val="16"/>
              </w:rPr>
              <w:t xml:space="preserve">Closing the project</w:t>
            </w:r>
          </w:p>
        </w:tc>
        <w:tc>
          <w:tcPr>
            <w:tcW w:w="1734" w:type="dxa"/>
            <w:vAlign w:val="top"/>
          </w:tcPr>
          <w:p>
            <w:pPr>
              <w:pStyle w:val="TableText"/>
              <w:rPr>
                <w:sz w:val="16"/>
                <w:szCs w:val="16"/>
              </w:rPr>
            </w:pPr>
            <w:r>
              <w:rPr>
                <w:sz w:val="16"/>
                <w:szCs w:val="16"/>
              </w:rPr>
              <w:t xml:space="preserve">Staff</w:t>
            </w:r>
          </w:p>
        </w:tc>
        <w:tc>
          <w:tcPr>
            <w:tcW w:w="963" w:type="dxa"/>
            <w:vAlign w:val="top"/>
          </w:tcPr>
          <w:p>
            <w:pPr>
              <w:pStyle w:val="TableText"/>
              <w:jc w:val="right"/>
              <w:rPr>
                <w:sz w:val="16"/>
                <w:szCs w:val="16"/>
              </w:rPr>
            </w:pPr>
            <w:r>
              <w:rPr>
                <w:sz w:val="16"/>
                <w:szCs w:val="16"/>
              </w:rPr>
              <w:t xml:space="preserve">€ 1,440</w:t>
            </w:r>
          </w:p>
        </w:tc>
        <w:tc>
          <w:tcPr>
            <w:tcW w:w="963" w:type="dxa"/>
            <w:vAlign w:val="top"/>
          </w:tcPr>
          <w:p>
            <w:pPr>
              <w:pStyle w:val="TableText"/>
              <w:jc w:val="right"/>
              <w:rPr>
                <w:sz w:val="16"/>
                <w:szCs w:val="16"/>
              </w:rPr>
            </w:pPr>
            <w:r>
              <w:rPr>
                <w:sz w:val="16"/>
                <w:szCs w:val="16"/>
              </w:rPr>
              <w:t xml:space="preserve">€ 1,440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€ 1,440</w:t>
            </w:r>
          </w:p>
        </w:tc>
        <w:tc>
          <w:tcPr>
            <w:tcW w:w="963" w:type="dxa"/>
            <w:vAlign w:val="top"/>
          </w:tcPr>
          <w:p>
            <w:pPr>
              <w:pStyle w:val="TableText"/>
              <w:jc w:val="right"/>
              <w:rPr>
                <w:sz w:val="16"/>
                <w:szCs w:val="16"/>
              </w:rPr>
            </w:pPr>
            <w:r>
              <w:rPr>
                <w:sz w:val="16"/>
                <w:szCs w:val="16"/>
              </w:rPr>
              <w:t xml:space="preserve">€ 0</w:t>
            </w:r>
          </w:p>
        </w:tc>
      </w:tr>
      <w:tr>
        <w:trPr>
          <w:cantSplit/>
        </w:trPr>
        <w:tc>
          <w:tcPr>
            <w:tcW w:w="771" w:type="dxa"/>
            <w:vAlign w:val="top"/>
          </w:tcPr>
          <w:p>
            <w:pPr>
              <w:pStyle w:val="TableText"/>
              <w:rPr>
                <w:sz w:val="16"/>
                <w:szCs w:val="16"/>
              </w:rPr>
            </w:pPr>
            <w:r>
              <w:rPr>
                <w:sz w:val="16"/>
                <w:szCs w:val="16"/>
              </w:rPr>
              <w:t xml:space="preserve">1.2.1</w:t>
            </w:r>
          </w:p>
        </w:tc>
        <w:tc>
          <w:tcPr>
            <w:tcW w:w="2318" w:type="dxa"/>
            <w:vAlign w:val="top"/>
          </w:tcPr>
          <w:p>
            <w:pPr>
              <w:pStyle w:val="TableText"/>
              <w:rPr>
                <w:sz w:val="16"/>
                <w:szCs w:val="16"/>
              </w:rPr>
            </w:pPr>
            <w:r>
              <w:rPr>
                <w:sz w:val="16"/>
                <w:szCs w:val="16"/>
              </w:rPr>
              <w:t xml:space="preserve">Surveying employee wishes</w:t>
            </w:r>
          </w:p>
        </w:tc>
        <w:tc>
          <w:tcPr>
            <w:tcW w:w="1734" w:type="dxa"/>
            <w:vAlign w:val="top"/>
          </w:tcPr>
          <w:p>
            <w:pPr>
              <w:pStyle w:val="TableText"/>
              <w:rPr>
                <w:sz w:val="16"/>
                <w:szCs w:val="16"/>
              </w:rPr>
            </w:pPr>
            <w:r>
              <w:rPr>
                <w:sz w:val="16"/>
                <w:szCs w:val="16"/>
              </w:rPr>
              <w:t xml:space="preserve">Staff</w:t>
            </w:r>
          </w:p>
        </w:tc>
        <w:tc>
          <w:tcPr>
            <w:tcW w:w="963" w:type="dxa"/>
            <w:vAlign w:val="top"/>
          </w:tcPr>
          <w:p>
            <w:pPr>
              <w:pStyle w:val="TableText"/>
              <w:jc w:val="right"/>
              <w:rPr>
                <w:sz w:val="16"/>
                <w:szCs w:val="16"/>
              </w:rPr>
            </w:pPr>
            <w:r>
              <w:rPr>
                <w:sz w:val="16"/>
                <w:szCs w:val="16"/>
              </w:rPr>
              <w:t xml:space="preserve">€ 2,360</w:t>
            </w:r>
          </w:p>
        </w:tc>
        <w:tc>
          <w:tcPr>
            <w:tcW w:w="963" w:type="dxa"/>
            <w:vAlign w:val="top"/>
          </w:tcPr>
          <w:p>
            <w:pPr>
              <w:pStyle w:val="TableText"/>
              <w:jc w:val="right"/>
              <w:rPr>
                <w:sz w:val="16"/>
                <w:szCs w:val="16"/>
              </w:rPr>
            </w:pPr>
            <w:r>
              <w:rPr>
                <w:sz w:val="16"/>
                <w:szCs w:val="16"/>
              </w:rPr>
              <w:t xml:space="preserve">€ 2,360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€ 2,360</w:t>
            </w:r>
          </w:p>
        </w:tc>
        <w:tc>
          <w:tcPr>
            <w:tcW w:w="963" w:type="dxa"/>
            <w:vAlign w:val="top"/>
          </w:tcPr>
          <w:p>
            <w:pPr>
              <w:pStyle w:val="TableText"/>
              <w:jc w:val="right"/>
              <w:rPr>
                <w:sz w:val="16"/>
                <w:szCs w:val="16"/>
              </w:rPr>
            </w:pPr>
            <w:r>
              <w:rPr>
                <w:sz w:val="16"/>
                <w:szCs w:val="16"/>
              </w:rPr>
              <w:t xml:space="preserve">€ 0</w:t>
            </w:r>
          </w:p>
        </w:tc>
      </w:tr>
      <w:tr>
        <w:trPr>
          <w:cantSplit/>
        </w:trPr>
        <w:tc>
          <w:tcPr>
            <w:tcW w:w="771" w:type="dxa"/>
            <w:vAlign w:val="top"/>
          </w:tcPr>
          <w:p>
            <w:pPr>
              <w:pStyle w:val="TableText"/>
              <w:rPr>
                <w:sz w:val="16"/>
                <w:szCs w:val="16"/>
              </w:rPr>
            </w:pPr>
            <w:r>
              <w:rPr>
                <w:sz w:val="16"/>
                <w:szCs w:val="16"/>
              </w:rPr>
              <w:t xml:space="preserve">1.2.2</w:t>
            </w:r>
          </w:p>
        </w:tc>
        <w:tc>
          <w:tcPr>
            <w:tcW w:w="2318" w:type="dxa"/>
            <w:vAlign w:val="top"/>
          </w:tcPr>
          <w:p>
            <w:pPr>
              <w:pStyle w:val="TableText"/>
              <w:rPr>
                <w:sz w:val="16"/>
                <w:szCs w:val="16"/>
              </w:rPr>
            </w:pPr>
            <w:r>
              <w:rPr>
                <w:sz w:val="16"/>
                <w:szCs w:val="16"/>
              </w:rPr>
              <w:t xml:space="preserve">Developing the festival concept</w:t>
            </w:r>
          </w:p>
        </w:tc>
        <w:tc>
          <w:tcPr>
            <w:tcW w:w="1734" w:type="dxa"/>
            <w:vAlign w:val="top"/>
          </w:tcPr>
          <w:p>
            <w:pPr>
              <w:pStyle w:val="TableText"/>
              <w:rPr>
                <w:sz w:val="16"/>
                <w:szCs w:val="16"/>
              </w:rPr>
            </w:pPr>
            <w:r>
              <w:rPr>
                <w:sz w:val="16"/>
                <w:szCs w:val="16"/>
              </w:rPr>
              <w:t xml:space="preserve">Staff</w:t>
            </w:r>
          </w:p>
        </w:tc>
        <w:tc>
          <w:tcPr>
            <w:tcW w:w="963" w:type="dxa"/>
            <w:vAlign w:val="top"/>
          </w:tcPr>
          <w:p>
            <w:pPr>
              <w:pStyle w:val="TableText"/>
              <w:jc w:val="right"/>
              <w:rPr>
                <w:sz w:val="16"/>
                <w:szCs w:val="16"/>
              </w:rPr>
            </w:pPr>
            <w:r>
              <w:rPr>
                <w:sz w:val="16"/>
                <w:szCs w:val="16"/>
              </w:rPr>
              <w:t xml:space="preserve">€ 4,000</w:t>
            </w:r>
          </w:p>
        </w:tc>
        <w:tc>
          <w:tcPr>
            <w:tcW w:w="963" w:type="dxa"/>
            <w:vAlign w:val="top"/>
          </w:tcPr>
          <w:p>
            <w:pPr>
              <w:pStyle w:val="TableText"/>
              <w:jc w:val="right"/>
              <w:rPr>
                <w:sz w:val="16"/>
                <w:szCs w:val="16"/>
              </w:rPr>
            </w:pPr>
            <w:r>
              <w:rPr>
                <w:sz w:val="16"/>
                <w:szCs w:val="16"/>
              </w:rPr>
              <w:t xml:space="preserve">€ 3,600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€ 3,600</w:t>
            </w:r>
          </w:p>
        </w:tc>
        <w:tc>
          <w:tcPr>
            <w:tcW w:w="963" w:type="dxa"/>
            <w:vAlign w:val="top"/>
          </w:tcPr>
          <w:p>
            <w:pPr>
              <w:pStyle w:val="TableText"/>
              <w:jc w:val="right"/>
              <w:rPr>
                <w:sz w:val="16"/>
                <w:szCs w:val="16"/>
              </w:rPr>
            </w:pPr>
            <w:r>
              <w:rPr>
                <w:sz w:val="16"/>
                <w:szCs w:val="16"/>
              </w:rPr>
              <w:t xml:space="preserve">−€ 400</w:t>
            </w:r>
          </w:p>
        </w:tc>
      </w:tr>
      <w:tr>
        <w:trPr>
          <w:cantSplit/>
        </w:trPr>
        <w:tc>
          <w:tcPr>
            <w:tcW w:w="771" w:type="dxa"/>
            <w:vAlign w:val="top"/>
          </w:tcPr>
          <w:p>
            <w:pPr>
              <w:pStyle w:val="TableText"/>
              <w:rPr>
                <w:sz w:val="16"/>
                <w:szCs w:val="16"/>
              </w:rPr>
            </w:pPr>
            <w:r>
              <w:rPr>
                <w:sz w:val="16"/>
                <w:szCs w:val="16"/>
              </w:rPr>
              <w:t xml:space="preserve">1.2.3</w:t>
            </w:r>
          </w:p>
        </w:tc>
        <w:tc>
          <w:tcPr>
            <w:tcW w:w="2318" w:type="dxa"/>
            <w:vAlign w:val="top"/>
          </w:tcPr>
          <w:p>
            <w:pPr>
              <w:pStyle w:val="TableText"/>
              <w:rPr>
                <w:sz w:val="16"/>
                <w:szCs w:val="16"/>
              </w:rPr>
            </w:pPr>
            <w:r>
              <w:rPr>
                <w:sz w:val="16"/>
                <w:szCs w:val="16"/>
              </w:rPr>
              <w:t xml:space="preserve">Getting the concept approved</w:t>
            </w:r>
          </w:p>
        </w:tc>
        <w:tc>
          <w:tcPr>
            <w:tcW w:w="1734" w:type="dxa"/>
            <w:vAlign w:val="top"/>
          </w:tcPr>
          <w:p>
            <w:pPr>
              <w:pStyle w:val="TableText"/>
              <w:rPr>
                <w:sz w:val="16"/>
                <w:szCs w:val="16"/>
              </w:rPr>
            </w:pPr>
            <w:r>
              <w:rPr>
                <w:sz w:val="16"/>
                <w:szCs w:val="16"/>
              </w:rPr>
              <w:t xml:space="preserve">Staff</w:t>
            </w:r>
          </w:p>
        </w:tc>
        <w:tc>
          <w:tcPr>
            <w:tcW w:w="963" w:type="dxa"/>
            <w:vAlign w:val="top"/>
          </w:tcPr>
          <w:p>
            <w:pPr>
              <w:pStyle w:val="TableText"/>
              <w:jc w:val="right"/>
              <w:rPr>
                <w:sz w:val="16"/>
                <w:szCs w:val="16"/>
              </w:rPr>
            </w:pPr>
            <w:r>
              <w:rPr>
                <w:sz w:val="16"/>
                <w:szCs w:val="16"/>
              </w:rPr>
              <w:t xml:space="preserve">€ 480</w:t>
            </w:r>
          </w:p>
        </w:tc>
        <w:tc>
          <w:tcPr>
            <w:tcW w:w="963" w:type="dxa"/>
            <w:vAlign w:val="top"/>
          </w:tcPr>
          <w:p>
            <w:pPr>
              <w:pStyle w:val="TableText"/>
              <w:jc w:val="right"/>
              <w:rPr>
                <w:sz w:val="16"/>
                <w:szCs w:val="16"/>
              </w:rPr>
            </w:pPr>
            <w:r>
              <w:rPr>
                <w:sz w:val="16"/>
                <w:szCs w:val="16"/>
              </w:rPr>
              <w:t xml:space="preserve">€ 480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€ 480</w:t>
            </w:r>
          </w:p>
        </w:tc>
        <w:tc>
          <w:tcPr>
            <w:tcW w:w="963" w:type="dxa"/>
            <w:vAlign w:val="top"/>
          </w:tcPr>
          <w:p>
            <w:pPr>
              <w:pStyle w:val="TableText"/>
              <w:jc w:val="right"/>
              <w:rPr>
                <w:sz w:val="16"/>
                <w:szCs w:val="16"/>
              </w:rPr>
            </w:pPr>
            <w:r>
              <w:rPr>
                <w:sz w:val="16"/>
                <w:szCs w:val="16"/>
              </w:rPr>
              <w:t xml:space="preserve">€ 0</w:t>
            </w:r>
          </w:p>
        </w:tc>
      </w:tr>
      <w:tr>
        <w:trPr>
          <w:cantSplit/>
        </w:trPr>
        <w:tc>
          <w:tcPr>
            <w:tcW w:w="771" w:type="dxa"/>
            <w:vAlign w:val="top"/>
          </w:tcPr>
          <w:p>
            <w:pPr>
              <w:pStyle w:val="TableText"/>
              <w:rPr>
                <w:sz w:val="16"/>
                <w:szCs w:val="16"/>
              </w:rPr>
            </w:pPr>
            <w:r>
              <w:rPr>
                <w:sz w:val="16"/>
                <w:szCs w:val="16"/>
              </w:rPr>
              <w:t xml:space="preserve">1.3.1</w:t>
            </w:r>
          </w:p>
        </w:tc>
        <w:tc>
          <w:tcPr>
            <w:tcW w:w="2318" w:type="dxa"/>
            <w:vAlign w:val="top"/>
          </w:tcPr>
          <w:p>
            <w:pPr>
              <w:pStyle w:val="TableText"/>
              <w:rPr>
                <w:sz w:val="16"/>
                <w:szCs w:val="16"/>
              </w:rPr>
            </w:pPr>
            <w:r>
              <w:rPr>
                <w:sz w:val="16"/>
                <w:szCs w:val="16"/>
              </w:rPr>
              <w:t xml:space="preserve">Booking the venue</w:t>
            </w:r>
          </w:p>
        </w:tc>
        <w:tc>
          <w:tcPr>
            <w:tcW w:w="1734" w:type="dxa"/>
            <w:vAlign w:val="top"/>
          </w:tcPr>
          <w:p>
            <w:pPr>
              <w:pStyle w:val="TableText"/>
              <w:rPr>
                <w:sz w:val="16"/>
                <w:szCs w:val="16"/>
              </w:rPr>
            </w:pPr>
            <w:r>
              <w:rPr>
                <w:sz w:val="16"/>
                <w:szCs w:val="16"/>
              </w:rPr>
              <w:t xml:space="preserve">Staff</w:t>
            </w:r>
          </w:p>
        </w:tc>
        <w:tc>
          <w:tcPr>
            <w:tcW w:w="963" w:type="dxa"/>
            <w:vAlign w:val="top"/>
          </w:tcPr>
          <w:p>
            <w:pPr>
              <w:pStyle w:val="TableText"/>
              <w:jc w:val="right"/>
              <w:rPr>
                <w:sz w:val="16"/>
                <w:szCs w:val="16"/>
              </w:rPr>
            </w:pPr>
            <w:r>
              <w:rPr>
                <w:sz w:val="16"/>
                <w:szCs w:val="16"/>
              </w:rPr>
              <w:t xml:space="preserve">€ 1,080</w:t>
            </w:r>
          </w:p>
        </w:tc>
        <w:tc>
          <w:tcPr>
            <w:tcW w:w="963" w:type="dxa"/>
            <w:vAlign w:val="top"/>
          </w:tcPr>
          <w:p>
            <w:pPr>
              <w:pStyle w:val="TableText"/>
              <w:jc w:val="right"/>
              <w:rPr>
                <w:sz w:val="16"/>
                <w:szCs w:val="16"/>
              </w:rPr>
            </w:pPr>
            <w:r>
              <w:rPr>
                <w:sz w:val="16"/>
                <w:szCs w:val="16"/>
              </w:rPr>
              <w:t xml:space="preserve">€ 1,440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€ 1,440</w:t>
            </w:r>
          </w:p>
        </w:tc>
        <w:tc>
          <w:tcPr>
            <w:tcW w:w="963" w:type="dxa"/>
            <w:vAlign w:val="top"/>
          </w:tcPr>
          <w:p>
            <w:pPr>
              <w:pStyle w:val="TableText"/>
              <w:jc w:val="right"/>
              <w:rPr>
                <w:sz w:val="16"/>
                <w:szCs w:val="16"/>
              </w:rPr>
            </w:pPr>
            <w:r>
              <w:rPr>
                <w:sz w:val="16"/>
                <w:szCs w:val="16"/>
              </w:rPr>
              <w:t xml:space="preserve">€ 360</w:t>
            </w:r>
          </w:p>
        </w:tc>
      </w:tr>
      <w:tr>
        <w:trPr>
          <w:cantSpli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r>
              <w:rPr>
                <w:sz w:val="16"/>
                <w:szCs w:val="16"/>
              </w:rPr>
              <w:t xml:space="preserve">Other</w:t>
            </w:r>
          </w:p>
        </w:tc>
        <w:tc>
          <w:tcPr>
            <w:tcW w:w="963" w:type="dxa"/>
            <w:vAlign w:val="top"/>
          </w:tcPr>
          <w:p>
            <w:pPr>
              <w:pStyle w:val="TableText"/>
              <w:jc w:val="right"/>
              <w:rPr>
                <w:sz w:val="16"/>
                <w:szCs w:val="16"/>
              </w:rPr>
            </w:pPr>
            <w:r>
              <w:rPr>
                <w:sz w:val="16"/>
                <w:szCs w:val="16"/>
              </w:rPr>
              <w:t xml:space="preserve">€ 9,000</w:t>
            </w:r>
          </w:p>
        </w:tc>
        <w:tc>
          <w:tcPr>
            <w:tcW w:w="963" w:type="dxa"/>
            <w:vAlign w:val="top"/>
          </w:tcPr>
          <w:p>
            <w:pPr>
              <w:pStyle w:val="TableText"/>
              <w:jc w:val="right"/>
              <w:rPr>
                <w:sz w:val="16"/>
                <w:szCs w:val="16"/>
              </w:rPr>
            </w:pPr>
            <w:r>
              <w:rPr>
                <w:sz w:val="16"/>
                <w:szCs w:val="16"/>
              </w:rPr>
              <w:t xml:space="preserve">€ 9,000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€ 9,000</w:t>
            </w:r>
          </w:p>
        </w:tc>
        <w:tc>
          <w:tcPr>
            <w:tcW w:w="963" w:type="dxa"/>
            <w:vAlign w:val="top"/>
          </w:tcPr>
          <w:p>
            <w:pPr>
              <w:pStyle w:val="TableText"/>
              <w:jc w:val="right"/>
              <w:rPr>
                <w:sz w:val="16"/>
                <w:szCs w:val="16"/>
              </w:rPr>
            </w:pPr>
            <w:r>
              <w:rPr>
                <w:sz w:val="16"/>
                <w:szCs w:val="16"/>
              </w:rPr>
              <w:t xml:space="preserve">€ 0</w:t>
            </w:r>
          </w:p>
        </w:tc>
      </w:tr>
      <w:tr>
        <w:trPr>
          <w:cantSpli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r>
              <w:rPr>
                <w:sz w:val="16"/>
                <w:szCs w:val="16"/>
              </w:rPr>
              <w:t xml:space="preserve">Sum</w:t>
            </w:r>
          </w:p>
        </w:tc>
        <w:tc>
          <w:tcPr>
            <w:tcW w:w="963" w:type="dxa"/>
            <w:vAlign w:val="top"/>
          </w:tcPr>
          <w:p>
            <w:pPr>
              <w:pStyle w:val="TableText"/>
              <w:jc w:val="right"/>
              <w:rPr>
                <w:sz w:val="16"/>
                <w:szCs w:val="16"/>
              </w:rPr>
            </w:pPr>
            <w:r>
              <w:rPr>
                <w:sz w:val="16"/>
                <w:szCs w:val="16"/>
              </w:rPr>
              <w:t xml:space="preserve">€ 10,080</w:t>
            </w:r>
          </w:p>
        </w:tc>
        <w:tc>
          <w:tcPr>
            <w:tcW w:w="963" w:type="dxa"/>
            <w:vAlign w:val="top"/>
          </w:tcPr>
          <w:p>
            <w:pPr>
              <w:pStyle w:val="TableText"/>
              <w:jc w:val="right"/>
              <w:rPr>
                <w:sz w:val="16"/>
                <w:szCs w:val="16"/>
              </w:rPr>
            </w:pPr>
            <w:r>
              <w:rPr>
                <w:sz w:val="16"/>
                <w:szCs w:val="16"/>
              </w:rPr>
              <w:t xml:space="preserve">€ 10,440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€ 10,440</w:t>
            </w:r>
          </w:p>
        </w:tc>
        <w:tc>
          <w:tcPr>
            <w:tcW w:w="963" w:type="dxa"/>
            <w:vAlign w:val="top"/>
          </w:tcPr>
          <w:p>
            <w:pPr>
              <w:pStyle w:val="TableText"/>
              <w:jc w:val="right"/>
              <w:rPr>
                <w:sz w:val="16"/>
                <w:szCs w:val="16"/>
              </w:rPr>
            </w:pPr>
            <w:r>
              <w:rPr>
                <w:sz w:val="16"/>
                <w:szCs w:val="16"/>
              </w:rPr>
              <w:t xml:space="preserve">€ 360</w:t>
            </w:r>
          </w:p>
        </w:tc>
      </w:tr>
      <w:tr>
        <w:trPr>
          <w:cantSplit/>
        </w:trPr>
        <w:tc>
          <w:tcPr>
            <w:tcW w:w="771" w:type="dxa"/>
            <w:vAlign w:val="top"/>
          </w:tcPr>
          <w:p>
            <w:pPr>
              <w:pStyle w:val="TableText"/>
              <w:rPr>
                <w:sz w:val="16"/>
                <w:szCs w:val="16"/>
              </w:rPr>
            </w:pPr>
            <w:r>
              <w:rPr>
                <w:sz w:val="16"/>
                <w:szCs w:val="16"/>
              </w:rPr>
              <w:t xml:space="preserve">1.3.2</w:t>
            </w:r>
          </w:p>
        </w:tc>
        <w:tc>
          <w:tcPr>
            <w:tcW w:w="2318" w:type="dxa"/>
            <w:vAlign w:val="top"/>
          </w:tcPr>
          <w:p>
            <w:pPr>
              <w:pStyle w:val="TableText"/>
              <w:rPr>
                <w:sz w:val="16"/>
                <w:szCs w:val="16"/>
              </w:rPr>
            </w:pPr>
            <w:r>
              <w:rPr>
                <w:sz w:val="16"/>
                <w:szCs w:val="16"/>
              </w:rPr>
              <w:t xml:space="preserve">Contracting the catering</w:t>
            </w:r>
          </w:p>
        </w:tc>
        <w:tc>
          <w:tcPr>
            <w:tcW w:w="1734" w:type="dxa"/>
            <w:vAlign w:val="top"/>
          </w:tcPr>
          <w:p>
            <w:pPr>
              <w:pStyle w:val="TableText"/>
              <w:rPr>
                <w:sz w:val="16"/>
                <w:szCs w:val="16"/>
              </w:rPr>
            </w:pPr>
            <w:r>
              <w:rPr>
                <w:sz w:val="16"/>
                <w:szCs w:val="16"/>
              </w:rPr>
              <w:t xml:space="preserve">Staff</w:t>
            </w:r>
          </w:p>
        </w:tc>
        <w:tc>
          <w:tcPr>
            <w:tcW w:w="963" w:type="dxa"/>
            <w:vAlign w:val="top"/>
          </w:tcPr>
          <w:p>
            <w:pPr>
              <w:pStyle w:val="TableText"/>
              <w:jc w:val="right"/>
              <w:rPr>
                <w:sz w:val="16"/>
                <w:szCs w:val="16"/>
              </w:rPr>
            </w:pPr>
            <w:r>
              <w:rPr>
                <w:sz w:val="16"/>
                <w:szCs w:val="16"/>
              </w:rPr>
              <w:t xml:space="preserve">€ 1,440</w:t>
            </w:r>
          </w:p>
        </w:tc>
        <w:tc>
          <w:tcPr>
            <w:tcW w:w="963" w:type="dxa"/>
            <w:vAlign w:val="top"/>
          </w:tcPr>
          <w:p>
            <w:pPr>
              <w:pStyle w:val="TableText"/>
              <w:jc w:val="right"/>
              <w:rPr>
                <w:sz w:val="16"/>
                <w:szCs w:val="16"/>
              </w:rPr>
            </w:pPr>
            <w:r>
              <w:rPr>
                <w:sz w:val="16"/>
                <w:szCs w:val="16"/>
              </w:rPr>
              <w:t xml:space="preserve">€ 1,800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€ 1,800</w:t>
            </w:r>
          </w:p>
        </w:tc>
        <w:tc>
          <w:tcPr>
            <w:tcW w:w="963" w:type="dxa"/>
            <w:vAlign w:val="top"/>
          </w:tcPr>
          <w:p>
            <w:pPr>
              <w:pStyle w:val="TableText"/>
              <w:jc w:val="right"/>
              <w:rPr>
                <w:sz w:val="16"/>
                <w:szCs w:val="16"/>
              </w:rPr>
            </w:pPr>
            <w:r>
              <w:rPr>
                <w:sz w:val="16"/>
                <w:szCs w:val="16"/>
              </w:rPr>
              <w:t xml:space="preserve">€ 360</w:t>
            </w:r>
          </w:p>
        </w:tc>
      </w:tr>
      <w:tr>
        <w:trPr>
          <w:cantSpli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r>
              <w:rPr>
                <w:sz w:val="16"/>
                <w:szCs w:val="16"/>
              </w:rPr>
              <w:t xml:space="preserve">External labour</w:t>
            </w:r>
          </w:p>
        </w:tc>
        <w:tc>
          <w:tcPr>
            <w:tcW w:w="963" w:type="dxa"/>
            <w:vAlign w:val="top"/>
          </w:tcPr>
          <w:p>
            <w:pPr>
              <w:pStyle w:val="TableText"/>
              <w:jc w:val="right"/>
              <w:rPr>
                <w:sz w:val="16"/>
                <w:szCs w:val="16"/>
              </w:rPr>
            </w:pPr>
            <w:r>
              <w:rPr>
                <w:sz w:val="16"/>
                <w:szCs w:val="16"/>
              </w:rPr>
              <w:t xml:space="preserve">€ 16,000</w:t>
            </w:r>
          </w:p>
        </w:tc>
        <w:tc>
          <w:tcPr>
            <w:tcW w:w="963" w:type="dxa"/>
            <w:vAlign w:val="top"/>
          </w:tcPr>
          <w:p>
            <w:pPr>
              <w:pStyle w:val="TableText"/>
              <w:jc w:val="right"/>
              <w:rPr>
                <w:sz w:val="16"/>
                <w:szCs w:val="16"/>
              </w:rPr>
            </w:pPr>
            <w:r>
              <w:rPr>
                <w:sz w:val="16"/>
                <w:szCs w:val="16"/>
              </w:rPr>
              <w:t xml:space="preserve">€ 17,400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€ 17,400</w:t>
            </w:r>
          </w:p>
        </w:tc>
        <w:tc>
          <w:tcPr>
            <w:tcW w:w="963" w:type="dxa"/>
            <w:vAlign w:val="top"/>
          </w:tcPr>
          <w:p>
            <w:pPr>
              <w:pStyle w:val="TableText"/>
              <w:jc w:val="right"/>
              <w:rPr>
                <w:sz w:val="16"/>
                <w:szCs w:val="16"/>
              </w:rPr>
            </w:pPr>
            <w:r>
              <w:rPr>
                <w:sz w:val="16"/>
                <w:szCs w:val="16"/>
              </w:rPr>
              <w:t xml:space="preserve">€ 1,400</w:t>
            </w:r>
          </w:p>
        </w:tc>
      </w:tr>
      <w:tr>
        <w:trPr>
          <w:cantSpli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r>
              <w:rPr>
                <w:sz w:val="16"/>
                <w:szCs w:val="16"/>
              </w:rPr>
              <w:t xml:space="preserve">Sum</w:t>
            </w:r>
          </w:p>
        </w:tc>
        <w:tc>
          <w:tcPr>
            <w:tcW w:w="963" w:type="dxa"/>
            <w:vAlign w:val="top"/>
          </w:tcPr>
          <w:p>
            <w:pPr>
              <w:pStyle w:val="TableText"/>
              <w:jc w:val="right"/>
              <w:rPr>
                <w:sz w:val="16"/>
                <w:szCs w:val="16"/>
              </w:rPr>
            </w:pPr>
            <w:r>
              <w:rPr>
                <w:sz w:val="16"/>
                <w:szCs w:val="16"/>
              </w:rPr>
              <w:t xml:space="preserve">€ 17,440</w:t>
            </w:r>
          </w:p>
        </w:tc>
        <w:tc>
          <w:tcPr>
            <w:tcW w:w="963" w:type="dxa"/>
            <w:vAlign w:val="top"/>
          </w:tcPr>
          <w:p>
            <w:pPr>
              <w:pStyle w:val="TableText"/>
              <w:jc w:val="right"/>
              <w:rPr>
                <w:sz w:val="16"/>
                <w:szCs w:val="16"/>
              </w:rPr>
            </w:pPr>
            <w:r>
              <w:rPr>
                <w:sz w:val="16"/>
                <w:szCs w:val="16"/>
              </w:rPr>
              <w:t xml:space="preserve">€ 19,200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€ 19,200</w:t>
            </w:r>
          </w:p>
        </w:tc>
        <w:tc>
          <w:tcPr>
            <w:tcW w:w="963" w:type="dxa"/>
            <w:vAlign w:val="top"/>
          </w:tcPr>
          <w:p>
            <w:pPr>
              <w:pStyle w:val="TableText"/>
              <w:jc w:val="right"/>
              <w:rPr>
                <w:sz w:val="16"/>
                <w:szCs w:val="16"/>
              </w:rPr>
            </w:pPr>
            <w:r>
              <w:rPr>
                <w:sz w:val="16"/>
                <w:szCs w:val="16"/>
              </w:rPr>
              <w:t xml:space="preserve">€ 1,760</w:t>
            </w:r>
          </w:p>
        </w:tc>
      </w:tr>
      <w:tr>
        <w:trPr>
          <w:cantSplit/>
        </w:trPr>
        <w:tc>
          <w:tcPr>
            <w:tcW w:w="771" w:type="dxa"/>
            <w:vAlign w:val="top"/>
          </w:tcPr>
          <w:p>
            <w:pPr>
              <w:pStyle w:val="TableText"/>
              <w:rPr>
                <w:sz w:val="16"/>
                <w:szCs w:val="16"/>
              </w:rPr>
            </w:pPr>
            <w:r>
              <w:rPr>
                <w:sz w:val="16"/>
                <w:szCs w:val="16"/>
              </w:rPr>
              <w:t xml:space="preserve">1.3.3</w:t>
            </w:r>
          </w:p>
        </w:tc>
        <w:tc>
          <w:tcPr>
            <w:tcW w:w="2318" w:type="dxa"/>
            <w:vAlign w:val="top"/>
          </w:tcPr>
          <w:p>
            <w:pPr>
              <w:pStyle w:val="TableText"/>
              <w:rPr>
                <w:sz w:val="16"/>
                <w:szCs w:val="16"/>
              </w:rPr>
            </w:pPr>
            <w:r>
              <w:rPr>
                <w:sz w:val="16"/>
                <w:szCs w:val="16"/>
              </w:rPr>
              <w:t xml:space="preserve">Booking artists and programme</w:t>
            </w:r>
          </w:p>
        </w:tc>
        <w:tc>
          <w:tcPr>
            <w:tcW w:w="1734" w:type="dxa"/>
            <w:vAlign w:val="top"/>
          </w:tcPr>
          <w:p>
            <w:pPr>
              <w:pStyle w:val="TableText"/>
              <w:rPr>
                <w:sz w:val="16"/>
                <w:szCs w:val="16"/>
              </w:rPr>
            </w:pPr>
            <w:r>
              <w:rPr>
                <w:sz w:val="16"/>
                <w:szCs w:val="16"/>
              </w:rPr>
              <w:t xml:space="preserve">Staff</w:t>
            </w:r>
          </w:p>
        </w:tc>
        <w:tc>
          <w:tcPr>
            <w:tcW w:w="963" w:type="dxa"/>
            <w:vAlign w:val="top"/>
          </w:tcPr>
          <w:p>
            <w:pPr>
              <w:pStyle w:val="TableText"/>
              <w:jc w:val="right"/>
              <w:rPr>
                <w:sz w:val="16"/>
                <w:szCs w:val="16"/>
              </w:rPr>
            </w:pPr>
            <w:r>
              <w:rPr>
                <w:sz w:val="16"/>
                <w:szCs w:val="16"/>
              </w:rPr>
              <w:t xml:space="preserve">€ 2,400</w:t>
            </w:r>
          </w:p>
        </w:tc>
        <w:tc>
          <w:tcPr>
            <w:tcW w:w="963" w:type="dxa"/>
            <w:vAlign w:val="top"/>
          </w:tcPr>
          <w:p>
            <w:pPr>
              <w:pStyle w:val="TableText"/>
              <w:jc w:val="right"/>
              <w:rPr>
                <w:sz w:val="16"/>
                <w:szCs w:val="16"/>
              </w:rPr>
            </w:pPr>
            <w:r>
              <w:rPr>
                <w:sz w:val="16"/>
                <w:szCs w:val="16"/>
              </w:rPr>
              <w:t xml:space="preserve">€ 2,800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€ 2,800</w:t>
            </w:r>
          </w:p>
        </w:tc>
        <w:tc>
          <w:tcPr>
            <w:tcW w:w="963" w:type="dxa"/>
            <w:vAlign w:val="top"/>
          </w:tcPr>
          <w:p>
            <w:pPr>
              <w:pStyle w:val="TableText"/>
              <w:jc w:val="right"/>
              <w:rPr>
                <w:sz w:val="16"/>
                <w:szCs w:val="16"/>
              </w:rPr>
            </w:pPr>
            <w:r>
              <w:rPr>
                <w:sz w:val="16"/>
                <w:szCs w:val="16"/>
              </w:rPr>
              <w:t xml:space="preserve">€ 400</w:t>
            </w:r>
          </w:p>
        </w:tc>
      </w:tr>
      <w:tr>
        <w:trPr>
          <w:cantSpli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r>
              <w:rPr>
                <w:sz w:val="16"/>
                <w:szCs w:val="16"/>
              </w:rPr>
              <w:t xml:space="preserve">External labour</w:t>
            </w:r>
          </w:p>
        </w:tc>
        <w:tc>
          <w:tcPr>
            <w:tcW w:w="963" w:type="dxa"/>
            <w:vAlign w:val="top"/>
          </w:tcPr>
          <w:p>
            <w:pPr>
              <w:pStyle w:val="TableText"/>
              <w:jc w:val="right"/>
              <w:rPr>
                <w:sz w:val="16"/>
                <w:szCs w:val="16"/>
              </w:rPr>
            </w:pPr>
            <w:r>
              <w:rPr>
                <w:sz w:val="16"/>
                <w:szCs w:val="16"/>
              </w:rPr>
              <w:t xml:space="preserve">€ 7,500</w:t>
            </w:r>
          </w:p>
        </w:tc>
        <w:tc>
          <w:tcPr>
            <w:tcW w:w="963" w:type="dxa"/>
            <w:vAlign w:val="top"/>
          </w:tcPr>
          <w:p>
            <w:pPr>
              <w:pStyle w:val="TableText"/>
              <w:jc w:val="right"/>
              <w:rPr>
                <w:sz w:val="16"/>
                <w:szCs w:val="16"/>
              </w:rPr>
            </w:pPr>
            <w:r>
              <w:rPr>
                <w:sz w:val="16"/>
                <w:szCs w:val="16"/>
              </w:rPr>
              <w:t xml:space="preserve">€ 7,500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€ 7,500</w:t>
            </w:r>
          </w:p>
        </w:tc>
        <w:tc>
          <w:tcPr>
            <w:tcW w:w="963" w:type="dxa"/>
            <w:vAlign w:val="top"/>
          </w:tcPr>
          <w:p>
            <w:pPr>
              <w:pStyle w:val="TableText"/>
              <w:jc w:val="right"/>
              <w:rPr>
                <w:sz w:val="16"/>
                <w:szCs w:val="16"/>
              </w:rPr>
            </w:pPr>
            <w:r>
              <w:rPr>
                <w:sz w:val="16"/>
                <w:szCs w:val="16"/>
              </w:rPr>
              <w:t xml:space="preserve">€ 0</w:t>
            </w:r>
          </w:p>
        </w:tc>
      </w:tr>
      <w:tr>
        <w:trPr>
          <w:cantSpli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r>
              <w:rPr>
                <w:sz w:val="16"/>
                <w:szCs w:val="16"/>
              </w:rPr>
              <w:t xml:space="preserve">Sum</w:t>
            </w:r>
          </w:p>
        </w:tc>
        <w:tc>
          <w:tcPr>
            <w:tcW w:w="963" w:type="dxa"/>
            <w:vAlign w:val="top"/>
          </w:tcPr>
          <w:p>
            <w:pPr>
              <w:pStyle w:val="TableText"/>
              <w:jc w:val="right"/>
              <w:rPr>
                <w:sz w:val="16"/>
                <w:szCs w:val="16"/>
              </w:rPr>
            </w:pPr>
            <w:r>
              <w:rPr>
                <w:sz w:val="16"/>
                <w:szCs w:val="16"/>
              </w:rPr>
              <w:t xml:space="preserve">€ 9,900</w:t>
            </w:r>
          </w:p>
        </w:tc>
        <w:tc>
          <w:tcPr>
            <w:tcW w:w="963" w:type="dxa"/>
            <w:vAlign w:val="top"/>
          </w:tcPr>
          <w:p>
            <w:pPr>
              <w:pStyle w:val="TableText"/>
              <w:jc w:val="right"/>
              <w:rPr>
                <w:sz w:val="16"/>
                <w:szCs w:val="16"/>
              </w:rPr>
            </w:pPr>
            <w:r>
              <w:rPr>
                <w:sz w:val="16"/>
                <w:szCs w:val="16"/>
              </w:rPr>
              <w:t xml:space="preserve">€ 10,300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€ 10,300</w:t>
            </w:r>
          </w:p>
        </w:tc>
        <w:tc>
          <w:tcPr>
            <w:tcW w:w="963" w:type="dxa"/>
            <w:vAlign w:val="top"/>
          </w:tcPr>
          <w:p>
            <w:pPr>
              <w:pStyle w:val="TableText"/>
              <w:jc w:val="right"/>
              <w:rPr>
                <w:sz w:val="16"/>
                <w:szCs w:val="16"/>
              </w:rPr>
            </w:pPr>
            <w:r>
              <w:rPr>
                <w:sz w:val="16"/>
                <w:szCs w:val="16"/>
              </w:rPr>
              <w:t xml:space="preserve">€ 400</w:t>
            </w:r>
          </w:p>
        </w:tc>
      </w:tr>
      <w:tr>
        <w:trPr>
          <w:cantSplit/>
        </w:trPr>
        <w:tc>
          <w:tcPr>
            <w:tcW w:w="771" w:type="dxa"/>
            <w:vAlign w:val="top"/>
          </w:tcPr>
          <w:p>
            <w:pPr>
              <w:pStyle w:val="TableText"/>
              <w:rPr>
                <w:sz w:val="16"/>
                <w:szCs w:val="16"/>
              </w:rPr>
            </w:pPr>
            <w:r>
              <w:rPr>
                <w:sz w:val="16"/>
                <w:szCs w:val="16"/>
              </w:rPr>
              <w:t xml:space="preserve">1.3.4</w:t>
            </w:r>
          </w:p>
        </w:tc>
        <w:tc>
          <w:tcPr>
            <w:tcW w:w="2318" w:type="dxa"/>
            <w:vAlign w:val="top"/>
          </w:tcPr>
          <w:p>
            <w:pPr>
              <w:pStyle w:val="TableText"/>
              <w:rPr>
                <w:sz w:val="16"/>
                <w:szCs w:val="16"/>
              </w:rPr>
            </w:pPr>
            <w:r>
              <w:rPr>
                <w:sz w:val="16"/>
                <w:szCs w:val="16"/>
              </w:rPr>
              <w:t xml:space="preserve">Organising technology and safety</w:t>
            </w:r>
          </w:p>
        </w:tc>
        <w:tc>
          <w:tcPr>
            <w:tcW w:w="1734" w:type="dxa"/>
            <w:vAlign w:val="top"/>
          </w:tcPr>
          <w:p>
            <w:pPr>
              <w:pStyle w:val="TableText"/>
              <w:rPr>
                <w:sz w:val="16"/>
                <w:szCs w:val="16"/>
              </w:rPr>
            </w:pPr>
            <w:r>
              <w:rPr>
                <w:sz w:val="16"/>
                <w:szCs w:val="16"/>
              </w:rPr>
              <w:t xml:space="preserve">Staff</w:t>
            </w:r>
          </w:p>
        </w:tc>
        <w:tc>
          <w:tcPr>
            <w:tcW w:w="963" w:type="dxa"/>
            <w:vAlign w:val="top"/>
          </w:tcPr>
          <w:p>
            <w:pPr>
              <w:pStyle w:val="TableText"/>
              <w:jc w:val="right"/>
              <w:rPr>
                <w:sz w:val="16"/>
                <w:szCs w:val="16"/>
              </w:rPr>
            </w:pPr>
            <w:r>
              <w:rPr>
                <w:sz w:val="16"/>
                <w:szCs w:val="16"/>
              </w:rPr>
              <w:t xml:space="preserve">€ 2,160</w:t>
            </w:r>
          </w:p>
        </w:tc>
        <w:tc>
          <w:tcPr>
            <w:tcW w:w="963" w:type="dxa"/>
            <w:vAlign w:val="top"/>
          </w:tcPr>
          <w:p>
            <w:pPr>
              <w:pStyle w:val="TableText"/>
              <w:jc w:val="right"/>
              <w:rPr>
                <w:sz w:val="16"/>
                <w:szCs w:val="16"/>
              </w:rPr>
            </w:pPr>
            <w:r>
              <w:rPr>
                <w:sz w:val="16"/>
                <w:szCs w:val="16"/>
              </w:rPr>
              <w:t xml:space="preserve">€ 2,880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€ 2,880</w:t>
            </w:r>
          </w:p>
        </w:tc>
        <w:tc>
          <w:tcPr>
            <w:tcW w:w="963" w:type="dxa"/>
            <w:vAlign w:val="top"/>
          </w:tcPr>
          <w:p>
            <w:pPr>
              <w:pStyle w:val="TableText"/>
              <w:jc w:val="right"/>
              <w:rPr>
                <w:sz w:val="16"/>
                <w:szCs w:val="16"/>
              </w:rPr>
            </w:pPr>
            <w:r>
              <w:rPr>
                <w:sz w:val="16"/>
                <w:szCs w:val="16"/>
              </w:rPr>
              <w:t xml:space="preserve">€ 720</w:t>
            </w:r>
          </w:p>
        </w:tc>
      </w:tr>
      <w:tr>
        <w:trPr>
          <w:cantSpli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r>
              <w:rPr>
                <w:sz w:val="16"/>
                <w:szCs w:val="16"/>
              </w:rPr>
              <w:t xml:space="preserve">External labour</w:t>
            </w:r>
          </w:p>
        </w:tc>
        <w:tc>
          <w:tcPr>
            <w:tcW w:w="963" w:type="dxa"/>
            <w:vAlign w:val="top"/>
          </w:tcPr>
          <w:p>
            <w:pPr>
              <w:pStyle w:val="TableText"/>
              <w:jc w:val="right"/>
              <w:rPr>
                <w:sz w:val="16"/>
                <w:szCs w:val="16"/>
              </w:rPr>
            </w:pPr>
            <w:r>
              <w:rPr>
                <w:sz w:val="16"/>
                <w:szCs w:val="16"/>
              </w:rPr>
              <w:t xml:space="preserve">€ 2,000</w:t>
            </w:r>
          </w:p>
        </w:tc>
        <w:tc>
          <w:tcPr>
            <w:tcW w:w="963" w:type="dxa"/>
            <w:vAlign w:val="top"/>
          </w:tcPr>
          <w:p>
            <w:pPr>
              <w:pStyle w:val="TableText"/>
              <w:jc w:val="right"/>
              <w:rPr>
                <w:sz w:val="16"/>
                <w:szCs w:val="16"/>
              </w:rPr>
            </w:pPr>
            <w:r>
              <w:rPr>
                <w:sz w:val="16"/>
                <w:szCs w:val="16"/>
              </w:rPr>
              <w:t xml:space="preserve">€ 2,500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€ 2,500</w:t>
            </w:r>
          </w:p>
        </w:tc>
        <w:tc>
          <w:tcPr>
            <w:tcW w:w="963" w:type="dxa"/>
            <w:vAlign w:val="top"/>
          </w:tcPr>
          <w:p>
            <w:pPr>
              <w:pStyle w:val="TableText"/>
              <w:jc w:val="right"/>
              <w:rPr>
                <w:sz w:val="16"/>
                <w:szCs w:val="16"/>
              </w:rPr>
            </w:pPr>
            <w:r>
              <w:rPr>
                <w:sz w:val="16"/>
                <w:szCs w:val="16"/>
              </w:rPr>
              <w:t xml:space="preserve">€ 500</w:t>
            </w:r>
          </w:p>
        </w:tc>
      </w:tr>
      <w:tr>
        <w:trPr>
          <w:cantSpli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r>
              <w:rPr>
                <w:sz w:val="16"/>
                <w:szCs w:val="16"/>
              </w:rPr>
              <w:t xml:space="preserve">Other</w:t>
            </w:r>
          </w:p>
        </w:tc>
        <w:tc>
          <w:tcPr>
            <w:tcW w:w="963" w:type="dxa"/>
            <w:vAlign w:val="top"/>
          </w:tcPr>
          <w:p>
            <w:pPr>
              <w:pStyle w:val="TableText"/>
              <w:jc w:val="right"/>
              <w:rPr>
                <w:sz w:val="16"/>
                <w:szCs w:val="16"/>
              </w:rPr>
            </w:pPr>
            <w:r>
              <w:rPr>
                <w:sz w:val="16"/>
                <w:szCs w:val="16"/>
              </w:rPr>
              <w:t xml:space="preserve">€ 2,500</w:t>
            </w:r>
          </w:p>
        </w:tc>
        <w:tc>
          <w:tcPr>
            <w:tcW w:w="963" w:type="dxa"/>
            <w:vAlign w:val="top"/>
          </w:tcPr>
          <w:p>
            <w:pPr>
              <w:pStyle w:val="TableText"/>
              <w:jc w:val="right"/>
              <w:rPr>
                <w:sz w:val="16"/>
                <w:szCs w:val="16"/>
              </w:rPr>
            </w:pPr>
            <w:r>
              <w:rPr>
                <w:sz w:val="16"/>
                <w:szCs w:val="16"/>
              </w:rPr>
              <w:t xml:space="preserve">€ 2,400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€ 2,400</w:t>
            </w:r>
          </w:p>
        </w:tc>
        <w:tc>
          <w:tcPr>
            <w:tcW w:w="963" w:type="dxa"/>
            <w:vAlign w:val="top"/>
          </w:tcPr>
          <w:p>
            <w:pPr>
              <w:pStyle w:val="TableText"/>
              <w:jc w:val="right"/>
              <w:rPr>
                <w:sz w:val="16"/>
                <w:szCs w:val="16"/>
              </w:rPr>
            </w:pPr>
            <w:r>
              <w:rPr>
                <w:sz w:val="16"/>
                <w:szCs w:val="16"/>
              </w:rPr>
              <w:t xml:space="preserve">−€ 100</w:t>
            </w:r>
          </w:p>
        </w:tc>
      </w:tr>
      <w:tr>
        <w:trPr>
          <w:cantSpli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r>
              <w:rPr>
                <w:sz w:val="16"/>
                <w:szCs w:val="16"/>
              </w:rPr>
              <w:t xml:space="preserve">Sum</w:t>
            </w:r>
          </w:p>
        </w:tc>
        <w:tc>
          <w:tcPr>
            <w:tcW w:w="963" w:type="dxa"/>
            <w:vAlign w:val="top"/>
          </w:tcPr>
          <w:p>
            <w:pPr>
              <w:pStyle w:val="TableText"/>
              <w:jc w:val="right"/>
              <w:rPr>
                <w:sz w:val="16"/>
                <w:szCs w:val="16"/>
              </w:rPr>
            </w:pPr>
            <w:r>
              <w:rPr>
                <w:sz w:val="16"/>
                <w:szCs w:val="16"/>
              </w:rPr>
              <w:t xml:space="preserve">€ 6,660</w:t>
            </w:r>
          </w:p>
        </w:tc>
        <w:tc>
          <w:tcPr>
            <w:tcW w:w="963" w:type="dxa"/>
            <w:vAlign w:val="top"/>
          </w:tcPr>
          <w:p>
            <w:pPr>
              <w:pStyle w:val="TableText"/>
              <w:jc w:val="right"/>
              <w:rPr>
                <w:sz w:val="16"/>
                <w:szCs w:val="16"/>
              </w:rPr>
            </w:pPr>
            <w:r>
              <w:rPr>
                <w:sz w:val="16"/>
                <w:szCs w:val="16"/>
              </w:rPr>
              <w:t xml:space="preserve">€ 7,780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€ 7,780</w:t>
            </w:r>
          </w:p>
        </w:tc>
        <w:tc>
          <w:tcPr>
            <w:tcW w:w="963" w:type="dxa"/>
            <w:vAlign w:val="top"/>
          </w:tcPr>
          <w:p>
            <w:pPr>
              <w:pStyle w:val="TableText"/>
              <w:jc w:val="right"/>
              <w:rPr>
                <w:sz w:val="16"/>
                <w:szCs w:val="16"/>
              </w:rPr>
            </w:pPr>
            <w:r>
              <w:rPr>
                <w:sz w:val="16"/>
                <w:szCs w:val="16"/>
              </w:rPr>
              <w:t xml:space="preserve">€ 1,120</w:t>
            </w:r>
          </w:p>
        </w:tc>
      </w:tr>
      <w:tr>
        <w:trPr>
          <w:cantSplit/>
        </w:trPr>
        <w:tc>
          <w:tcPr>
            <w:tcW w:w="771" w:type="dxa"/>
            <w:vAlign w:val="top"/>
          </w:tcPr>
          <w:p>
            <w:pPr>
              <w:pStyle w:val="TableText"/>
              <w:rPr>
                <w:sz w:val="16"/>
                <w:szCs w:val="16"/>
              </w:rPr>
            </w:pPr>
            <w:r>
              <w:rPr>
                <w:sz w:val="16"/>
                <w:szCs w:val="16"/>
              </w:rPr>
              <w:t xml:space="preserve">1.3.5</w:t>
            </w:r>
          </w:p>
        </w:tc>
        <w:tc>
          <w:tcPr>
            <w:tcW w:w="2318" w:type="dxa"/>
            <w:vAlign w:val="top"/>
          </w:tcPr>
          <w:p>
            <w:pPr>
              <w:pStyle w:val="TableText"/>
              <w:rPr>
                <w:sz w:val="16"/>
                <w:szCs w:val="16"/>
              </w:rPr>
            </w:pPr>
            <w:r>
              <w:rPr>
                <w:sz w:val="16"/>
                <w:szCs w:val="16"/>
              </w:rPr>
              <w:t xml:space="preserve">Securing sponsors</w:t>
            </w:r>
          </w:p>
        </w:tc>
        <w:tc>
          <w:tcPr>
            <w:tcW w:w="1734" w:type="dxa"/>
            <w:vAlign w:val="top"/>
          </w:tcPr>
          <w:p>
            <w:pPr>
              <w:pStyle w:val="TableText"/>
              <w:rPr>
                <w:sz w:val="16"/>
                <w:szCs w:val="16"/>
              </w:rPr>
            </w:pPr>
            <w:r>
              <w:rPr>
                <w:sz w:val="16"/>
                <w:szCs w:val="16"/>
              </w:rPr>
              <w:t xml:space="preserve">Staff</w:t>
            </w:r>
          </w:p>
        </w:tc>
        <w:tc>
          <w:tcPr>
            <w:tcW w:w="963" w:type="dxa"/>
            <w:vAlign w:val="top"/>
          </w:tcPr>
          <w:p>
            <w:pPr>
              <w:pStyle w:val="TableText"/>
              <w:jc w:val="right"/>
              <w:rPr>
                <w:sz w:val="16"/>
                <w:szCs w:val="16"/>
              </w:rPr>
            </w:pPr>
            <w:r>
              <w:rPr>
                <w:sz w:val="16"/>
                <w:szCs w:val="16"/>
              </w:rPr>
              <w:t xml:space="preserve">€ 2,100</w:t>
            </w:r>
          </w:p>
        </w:tc>
        <w:tc>
          <w:tcPr>
            <w:tcW w:w="963" w:type="dxa"/>
            <w:vAlign w:val="top"/>
          </w:tcPr>
          <w:p>
            <w:pPr>
              <w:pStyle w:val="TableText"/>
              <w:jc w:val="right"/>
              <w:rPr>
                <w:sz w:val="16"/>
                <w:szCs w:val="16"/>
              </w:rPr>
            </w:pPr>
            <w:r>
              <w:rPr>
                <w:sz w:val="16"/>
                <w:szCs w:val="16"/>
              </w:rPr>
              <w:t xml:space="preserve">€ 2,100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€ 2,100</w:t>
            </w:r>
          </w:p>
        </w:tc>
        <w:tc>
          <w:tcPr>
            <w:tcW w:w="963" w:type="dxa"/>
            <w:vAlign w:val="top"/>
          </w:tcPr>
          <w:p>
            <w:pPr>
              <w:pStyle w:val="TableText"/>
              <w:jc w:val="right"/>
              <w:rPr>
                <w:sz w:val="16"/>
                <w:szCs w:val="16"/>
              </w:rPr>
            </w:pPr>
            <w:r>
              <w:rPr>
                <w:sz w:val="16"/>
                <w:szCs w:val="16"/>
              </w:rPr>
              <w:t xml:space="preserve">€ 0</w:t>
            </w:r>
          </w:p>
        </w:tc>
      </w:tr>
      <w:tr>
        <w:trPr>
          <w:cantSplit/>
        </w:trPr>
        <w:tc>
          <w:tcPr>
            <w:tcW w:w="771" w:type="dxa"/>
            <w:vAlign w:val="top"/>
          </w:tcPr>
          <w:p>
            <w:pPr>
              <w:pStyle w:val="TableText"/>
              <w:rPr>
                <w:sz w:val="16"/>
                <w:szCs w:val="16"/>
              </w:rPr>
            </w:pPr>
            <w:r>
              <w:rPr>
                <w:sz w:val="16"/>
                <w:szCs w:val="16"/>
              </w:rPr>
              <w:t xml:space="preserve">1.4.1</w:t>
            </w:r>
          </w:p>
        </w:tc>
        <w:tc>
          <w:tcPr>
            <w:tcW w:w="2318" w:type="dxa"/>
            <w:vAlign w:val="top"/>
          </w:tcPr>
          <w:p>
            <w:pPr>
              <w:pStyle w:val="TableText"/>
              <w:rPr>
                <w:sz w:val="16"/>
                <w:szCs w:val="16"/>
              </w:rPr>
            </w:pPr>
            <w:r>
              <w:rPr>
                <w:sz w:val="16"/>
                <w:szCs w:val="16"/>
              </w:rPr>
              <w:t xml:space="preserve">Designing the invitation</w:t>
            </w:r>
          </w:p>
        </w:tc>
        <w:tc>
          <w:tcPr>
            <w:tcW w:w="1734" w:type="dxa"/>
            <w:vAlign w:val="top"/>
          </w:tcPr>
          <w:p>
            <w:pPr>
              <w:pStyle w:val="TableText"/>
              <w:rPr>
                <w:sz w:val="16"/>
                <w:szCs w:val="16"/>
              </w:rPr>
            </w:pPr>
            <w:r>
              <w:rPr>
                <w:sz w:val="16"/>
                <w:szCs w:val="16"/>
              </w:rPr>
              <w:t xml:space="preserve">Staff</w:t>
            </w:r>
          </w:p>
        </w:tc>
        <w:tc>
          <w:tcPr>
            <w:tcW w:w="963" w:type="dxa"/>
            <w:vAlign w:val="top"/>
          </w:tcPr>
          <w:p>
            <w:pPr>
              <w:pStyle w:val="TableText"/>
              <w:jc w:val="right"/>
              <w:rPr>
                <w:sz w:val="16"/>
                <w:szCs w:val="16"/>
              </w:rPr>
            </w:pPr>
            <w:r>
              <w:rPr>
                <w:sz w:val="16"/>
                <w:szCs w:val="16"/>
              </w:rPr>
              <w:t xml:space="preserve">€ 1,900</w:t>
            </w:r>
          </w:p>
        </w:tc>
        <w:tc>
          <w:tcPr>
            <w:tcW w:w="963" w:type="dxa"/>
            <w:vAlign w:val="top"/>
          </w:tcPr>
          <w:p>
            <w:pPr>
              <w:pStyle w:val="TableText"/>
              <w:jc w:val="right"/>
              <w:rPr>
                <w:sz w:val="16"/>
                <w:szCs w:val="16"/>
              </w:rPr>
            </w:pPr>
            <w:r>
              <w:rPr>
                <w:sz w:val="16"/>
                <w:szCs w:val="16"/>
              </w:rPr>
              <w:t xml:space="preserve">€ 1,520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€ 1,520</w:t>
            </w:r>
          </w:p>
        </w:tc>
        <w:tc>
          <w:tcPr>
            <w:tcW w:w="963" w:type="dxa"/>
            <w:vAlign w:val="top"/>
          </w:tcPr>
          <w:p>
            <w:pPr>
              <w:pStyle w:val="TableText"/>
              <w:jc w:val="right"/>
              <w:rPr>
                <w:sz w:val="16"/>
                <w:szCs w:val="16"/>
              </w:rPr>
            </w:pPr>
            <w:r>
              <w:rPr>
                <w:sz w:val="16"/>
                <w:szCs w:val="16"/>
              </w:rPr>
              <w:t xml:space="preserve">−€ 380</w:t>
            </w:r>
          </w:p>
        </w:tc>
      </w:tr>
      <w:tr>
        <w:trPr>
          <w:cantSplit/>
        </w:trPr>
        <w:tc>
          <w:tcPr>
            <w:tcW w:w="771" w:type="dxa"/>
            <w:vAlign w:val="top"/>
          </w:tcPr>
          <w:p>
            <w:pPr>
              <w:pStyle w:val="TableText"/>
              <w:rPr>
                <w:sz w:val="16"/>
                <w:szCs w:val="16"/>
              </w:rPr>
            </w:pPr>
            <w:r>
              <w:rPr>
                <w:sz w:val="16"/>
                <w:szCs w:val="16"/>
              </w:rPr>
              <w:t xml:space="preserve">1.4.2</w:t>
            </w:r>
          </w:p>
        </w:tc>
        <w:tc>
          <w:tcPr>
            <w:tcW w:w="2318" w:type="dxa"/>
            <w:vAlign w:val="top"/>
          </w:tcPr>
          <w:p>
            <w:pPr>
              <w:pStyle w:val="TableText"/>
              <w:rPr>
                <w:sz w:val="16"/>
                <w:szCs w:val="16"/>
              </w:rPr>
            </w:pPr>
            <w:r>
              <w:rPr>
                <w:sz w:val="16"/>
                <w:szCs w:val="16"/>
              </w:rPr>
              <w:t xml:space="preserve">Running the invitation campaign</w:t>
            </w:r>
          </w:p>
        </w:tc>
        <w:tc>
          <w:tcPr>
            <w:tcW w:w="1734" w:type="dxa"/>
            <w:vAlign w:val="top"/>
          </w:tcPr>
          <w:p>
            <w:pPr>
              <w:pStyle w:val="TableText"/>
              <w:rPr>
                <w:sz w:val="16"/>
                <w:szCs w:val="16"/>
              </w:rPr>
            </w:pPr>
            <w:r>
              <w:rPr>
                <w:sz w:val="16"/>
                <w:szCs w:val="16"/>
              </w:rPr>
              <w:t xml:space="preserve">Staff</w:t>
            </w:r>
          </w:p>
        </w:tc>
        <w:tc>
          <w:tcPr>
            <w:tcW w:w="963" w:type="dxa"/>
            <w:vAlign w:val="top"/>
          </w:tcPr>
          <w:p>
            <w:pPr>
              <w:pStyle w:val="TableText"/>
              <w:jc w:val="right"/>
              <w:rPr>
                <w:sz w:val="16"/>
                <w:szCs w:val="16"/>
              </w:rPr>
            </w:pPr>
            <w:r>
              <w:rPr>
                <w:sz w:val="16"/>
                <w:szCs w:val="16"/>
              </w:rPr>
              <w:t xml:space="preserve">€ 3,040</w:t>
            </w:r>
          </w:p>
        </w:tc>
        <w:tc>
          <w:tcPr>
            <w:tcW w:w="963" w:type="dxa"/>
            <w:vAlign w:val="top"/>
          </w:tcPr>
          <w:p>
            <w:pPr>
              <w:pStyle w:val="TableText"/>
              <w:jc w:val="right"/>
              <w:rPr>
                <w:sz w:val="16"/>
                <w:szCs w:val="16"/>
              </w:rPr>
            </w:pPr>
            <w:r>
              <w:rPr>
                <w:sz w:val="16"/>
                <w:szCs w:val="16"/>
              </w:rPr>
              <w:t xml:space="preserve">€ 3,040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€ 3,040</w:t>
            </w:r>
          </w:p>
        </w:tc>
        <w:tc>
          <w:tcPr>
            <w:tcW w:w="963" w:type="dxa"/>
            <w:vAlign w:val="top"/>
          </w:tcPr>
          <w:p>
            <w:pPr>
              <w:pStyle w:val="TableText"/>
              <w:jc w:val="right"/>
              <w:rPr>
                <w:sz w:val="16"/>
                <w:szCs w:val="16"/>
              </w:rPr>
            </w:pPr>
            <w:r>
              <w:rPr>
                <w:sz w:val="16"/>
                <w:szCs w:val="16"/>
              </w:rPr>
              <w:t xml:space="preserve">€ 0</w:t>
            </w:r>
          </w:p>
        </w:tc>
      </w:tr>
      <w:tr>
        <w:trPr>
          <w:cantSpli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r>
              <w:rPr>
                <w:sz w:val="16"/>
                <w:szCs w:val="16"/>
              </w:rPr>
              <w:t xml:space="preserve">Material or investment</w:t>
            </w:r>
          </w:p>
        </w:tc>
        <w:tc>
          <w:tcPr>
            <w:tcW w:w="963" w:type="dxa"/>
            <w:vAlign w:val="top"/>
          </w:tcPr>
          <w:p>
            <w:pPr>
              <w:pStyle w:val="TableText"/>
              <w:jc w:val="right"/>
              <w:rPr>
                <w:sz w:val="16"/>
                <w:szCs w:val="16"/>
              </w:rPr>
            </w:pPr>
            <w:r>
              <w:rPr>
                <w:sz w:val="16"/>
                <w:szCs w:val="16"/>
              </w:rPr>
              <w:t xml:space="preserve">€ 1,500</w:t>
            </w:r>
          </w:p>
        </w:tc>
        <w:tc>
          <w:tcPr>
            <w:tcW w:w="963" w:type="dxa"/>
            <w:vAlign w:val="top"/>
          </w:tcPr>
          <w:p>
            <w:pPr>
              <w:pStyle w:val="TableText"/>
              <w:jc w:val="right"/>
              <w:rPr>
                <w:sz w:val="16"/>
                <w:szCs w:val="16"/>
              </w:rPr>
            </w:pPr>
            <w:r>
              <w:rPr>
                <w:sz w:val="16"/>
                <w:szCs w:val="16"/>
              </w:rPr>
              <w:t xml:space="preserve">€ 1,350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€ 1,350</w:t>
            </w:r>
          </w:p>
        </w:tc>
        <w:tc>
          <w:tcPr>
            <w:tcW w:w="963" w:type="dxa"/>
            <w:vAlign w:val="top"/>
          </w:tcPr>
          <w:p>
            <w:pPr>
              <w:pStyle w:val="TableText"/>
              <w:jc w:val="right"/>
              <w:rPr>
                <w:sz w:val="16"/>
                <w:szCs w:val="16"/>
              </w:rPr>
            </w:pPr>
            <w:r>
              <w:rPr>
                <w:sz w:val="16"/>
                <w:szCs w:val="16"/>
              </w:rPr>
              <w:t xml:space="preserve">−€ 150</w:t>
            </w:r>
          </w:p>
        </w:tc>
      </w:tr>
      <w:tr>
        <w:trPr>
          <w:cantSpli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r>
              <w:rPr>
                <w:sz w:val="16"/>
                <w:szCs w:val="16"/>
              </w:rPr>
              <w:t xml:space="preserve">Sum</w:t>
            </w:r>
          </w:p>
        </w:tc>
        <w:tc>
          <w:tcPr>
            <w:tcW w:w="963" w:type="dxa"/>
            <w:vAlign w:val="top"/>
          </w:tcPr>
          <w:p>
            <w:pPr>
              <w:pStyle w:val="TableText"/>
              <w:jc w:val="right"/>
              <w:rPr>
                <w:sz w:val="16"/>
                <w:szCs w:val="16"/>
              </w:rPr>
            </w:pPr>
            <w:r>
              <w:rPr>
                <w:sz w:val="16"/>
                <w:szCs w:val="16"/>
              </w:rPr>
              <w:t xml:space="preserve">€ 4,540</w:t>
            </w:r>
          </w:p>
        </w:tc>
        <w:tc>
          <w:tcPr>
            <w:tcW w:w="963" w:type="dxa"/>
            <w:vAlign w:val="top"/>
          </w:tcPr>
          <w:p>
            <w:pPr>
              <w:pStyle w:val="TableText"/>
              <w:jc w:val="right"/>
              <w:rPr>
                <w:sz w:val="16"/>
                <w:szCs w:val="16"/>
              </w:rPr>
            </w:pPr>
            <w:r>
              <w:rPr>
                <w:sz w:val="16"/>
                <w:szCs w:val="16"/>
              </w:rPr>
              <w:t xml:space="preserve">€ 4,390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€ 4,390</w:t>
            </w:r>
          </w:p>
        </w:tc>
        <w:tc>
          <w:tcPr>
            <w:tcW w:w="963" w:type="dxa"/>
            <w:vAlign w:val="top"/>
          </w:tcPr>
          <w:p>
            <w:pPr>
              <w:pStyle w:val="TableText"/>
              <w:jc w:val="right"/>
              <w:rPr>
                <w:sz w:val="16"/>
                <w:szCs w:val="16"/>
              </w:rPr>
            </w:pPr>
            <w:r>
              <w:rPr>
                <w:sz w:val="16"/>
                <w:szCs w:val="16"/>
              </w:rPr>
              <w:t xml:space="preserve">−€ 150</w:t>
            </w:r>
          </w:p>
        </w:tc>
      </w:tr>
      <w:tr>
        <w:trPr>
          <w:cantSplit/>
        </w:trPr>
        <w:tc>
          <w:tcPr>
            <w:tcW w:w="771" w:type="dxa"/>
            <w:vAlign w:val="top"/>
          </w:tcPr>
          <w:p>
            <w:pPr>
              <w:pStyle w:val="TableText"/>
              <w:rPr>
                <w:sz w:val="16"/>
                <w:szCs w:val="16"/>
              </w:rPr>
            </w:pPr>
            <w:r>
              <w:rPr>
                <w:sz w:val="16"/>
                <w:szCs w:val="16"/>
              </w:rPr>
              <w:t xml:space="preserve">1.4.3</w:t>
            </w:r>
          </w:p>
        </w:tc>
        <w:tc>
          <w:tcPr>
            <w:tcW w:w="2318" w:type="dxa"/>
            <w:vAlign w:val="top"/>
          </w:tcPr>
          <w:p>
            <w:pPr>
              <w:pStyle w:val="TableText"/>
              <w:rPr>
                <w:sz w:val="16"/>
                <w:szCs w:val="16"/>
              </w:rPr>
            </w:pPr>
            <w:r>
              <w:rPr>
                <w:sz w:val="16"/>
                <w:szCs w:val="16"/>
              </w:rPr>
              <w:t xml:space="preserve">Managing registrations</w:t>
            </w:r>
          </w:p>
        </w:tc>
        <w:tc>
          <w:tcPr>
            <w:tcW w:w="1734" w:type="dxa"/>
            <w:vAlign w:val="top"/>
          </w:tcPr>
          <w:p>
            <w:pPr>
              <w:pStyle w:val="TableText"/>
              <w:rPr>
                <w:sz w:val="16"/>
                <w:szCs w:val="16"/>
              </w:rPr>
            </w:pPr>
            <w:r>
              <w:rPr>
                <w:sz w:val="16"/>
                <w:szCs w:val="16"/>
              </w:rPr>
              <w:t xml:space="preserve">Staff</w:t>
            </w:r>
          </w:p>
        </w:tc>
        <w:tc>
          <w:tcPr>
            <w:tcW w:w="963" w:type="dxa"/>
            <w:vAlign w:val="top"/>
          </w:tcPr>
          <w:p>
            <w:pPr>
              <w:pStyle w:val="TableText"/>
              <w:jc w:val="right"/>
              <w:rPr>
                <w:sz w:val="16"/>
                <w:szCs w:val="16"/>
              </w:rPr>
            </w:pPr>
            <w:r>
              <w:rPr>
                <w:sz w:val="16"/>
                <w:szCs w:val="16"/>
              </w:rPr>
              <w:t xml:space="preserve">€ 2,700</w:t>
            </w:r>
          </w:p>
        </w:tc>
        <w:tc>
          <w:tcPr>
            <w:tcW w:w="963" w:type="dxa"/>
            <w:vAlign w:val="top"/>
          </w:tcPr>
          <w:p>
            <w:pPr>
              <w:pStyle w:val="TableText"/>
              <w:jc w:val="right"/>
              <w:rPr>
                <w:sz w:val="16"/>
                <w:szCs w:val="16"/>
              </w:rPr>
            </w:pPr>
            <w:r>
              <w:rPr>
                <w:sz w:val="16"/>
                <w:szCs w:val="16"/>
              </w:rPr>
              <w:t xml:space="preserve">€ 3,080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€ 3,080</w:t>
            </w:r>
          </w:p>
        </w:tc>
        <w:tc>
          <w:tcPr>
            <w:tcW w:w="963" w:type="dxa"/>
            <w:vAlign w:val="top"/>
          </w:tcPr>
          <w:p>
            <w:pPr>
              <w:pStyle w:val="TableText"/>
              <w:jc w:val="right"/>
              <w:rPr>
                <w:sz w:val="16"/>
                <w:szCs w:val="16"/>
              </w:rPr>
            </w:pPr>
            <w:r>
              <w:rPr>
                <w:sz w:val="16"/>
                <w:szCs w:val="16"/>
              </w:rPr>
              <w:t xml:space="preserve">€ 380</w:t>
            </w:r>
          </w:p>
        </w:tc>
      </w:tr>
      <w:tr>
        <w:trPr>
          <w:cantSplit/>
        </w:trPr>
        <w:tc>
          <w:tcPr>
            <w:tcW w:w="771" w:type="dxa"/>
            <w:vAlign w:val="top"/>
          </w:tcPr>
          <w:p>
            <w:pPr>
              <w:pStyle w:val="TableText"/>
              <w:rPr>
                <w:sz w:val="16"/>
                <w:szCs w:val="16"/>
              </w:rPr>
            </w:pPr>
            <w:r>
              <w:rPr>
                <w:sz w:val="16"/>
                <w:szCs w:val="16"/>
              </w:rPr>
              <w:t xml:space="preserve">1.5.1</w:t>
            </w:r>
          </w:p>
        </w:tc>
        <w:tc>
          <w:tcPr>
            <w:tcW w:w="2318" w:type="dxa"/>
            <w:vAlign w:val="top"/>
          </w:tcPr>
          <w:p>
            <w:pPr>
              <w:pStyle w:val="TableText"/>
              <w:rPr>
                <w:sz w:val="16"/>
                <w:szCs w:val="16"/>
              </w:rPr>
            </w:pPr>
            <w:r>
              <w:rPr>
                <w:sz w:val="16"/>
                <w:szCs w:val="16"/>
              </w:rPr>
              <w:t xml:space="preserve">Setting up the venue</w:t>
            </w:r>
          </w:p>
        </w:tc>
        <w:tc>
          <w:tcPr>
            <w:tcW w:w="1734" w:type="dxa"/>
            <w:vAlign w:val="top"/>
          </w:tcPr>
          <w:p>
            <w:pPr>
              <w:pStyle w:val="TableText"/>
              <w:rPr>
                <w:sz w:val="16"/>
                <w:szCs w:val="16"/>
              </w:rPr>
            </w:pPr>
            <w:r>
              <w:rPr>
                <w:sz w:val="16"/>
                <w:szCs w:val="16"/>
              </w:rPr>
              <w:t xml:space="preserve">Staff</w:t>
            </w:r>
          </w:p>
        </w:tc>
        <w:tc>
          <w:tcPr>
            <w:tcW w:w="963" w:type="dxa"/>
            <w:vAlign w:val="top"/>
          </w:tcPr>
          <w:p>
            <w:pPr>
              <w:pStyle w:val="TableText"/>
              <w:jc w:val="right"/>
              <w:rPr>
                <w:sz w:val="16"/>
                <w:szCs w:val="16"/>
              </w:rPr>
            </w:pPr>
            <w:r>
              <w:rPr>
                <w:sz w:val="16"/>
                <w:szCs w:val="16"/>
              </w:rPr>
              <w:t xml:space="preserve">€ 3,600</w:t>
            </w:r>
          </w:p>
        </w:tc>
        <w:tc>
          <w:tcPr>
            <w:tcW w:w="963" w:type="dxa"/>
            <w:vAlign w:val="top"/>
          </w:tcPr>
          <w:p>
            <w:pPr>
              <w:pStyle w:val="TableText"/>
              <w:jc w:val="right"/>
              <w:rPr>
                <w:sz w:val="16"/>
                <w:szCs w:val="16"/>
              </w:rPr>
            </w:pPr>
            <w:r>
              <w:rPr>
                <w:sz w:val="16"/>
                <w:szCs w:val="16"/>
              </w:rPr>
              <w:t xml:space="preserve">€ 3,960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€ 3,960</w:t>
            </w:r>
          </w:p>
        </w:tc>
        <w:tc>
          <w:tcPr>
            <w:tcW w:w="963" w:type="dxa"/>
            <w:vAlign w:val="top"/>
          </w:tcPr>
          <w:p>
            <w:pPr>
              <w:pStyle w:val="TableText"/>
              <w:jc w:val="right"/>
              <w:rPr>
                <w:sz w:val="16"/>
                <w:szCs w:val="16"/>
              </w:rPr>
            </w:pPr>
            <w:r>
              <w:rPr>
                <w:sz w:val="16"/>
                <w:szCs w:val="16"/>
              </w:rPr>
              <w:t xml:space="preserve">€ 360</w:t>
            </w:r>
          </w:p>
        </w:tc>
      </w:tr>
      <w:tr>
        <w:trPr>
          <w:cantSpli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r>
              <w:rPr>
                <w:sz w:val="16"/>
                <w:szCs w:val="16"/>
              </w:rPr>
              <w:t xml:space="preserve">External labour</w:t>
            </w:r>
          </w:p>
        </w:tc>
        <w:tc>
          <w:tcPr>
            <w:tcW w:w="963" w:type="dxa"/>
            <w:vAlign w:val="top"/>
          </w:tcPr>
          <w:p>
            <w:pPr>
              <w:pStyle w:val="TableText"/>
              <w:jc w:val="right"/>
              <w:rPr>
                <w:sz w:val="16"/>
                <w:szCs w:val="16"/>
              </w:rPr>
            </w:pPr>
            <w:r>
              <w:rPr>
                <w:sz w:val="16"/>
                <w:szCs w:val="16"/>
              </w:rPr>
              <w:t xml:space="preserve">€ 2,000</w:t>
            </w:r>
          </w:p>
        </w:tc>
        <w:tc>
          <w:tcPr>
            <w:tcW w:w="963" w:type="dxa"/>
            <w:vAlign w:val="top"/>
          </w:tcPr>
          <w:p>
            <w:pPr>
              <w:pStyle w:val="TableText"/>
              <w:jc w:val="right"/>
              <w:rPr>
                <w:sz w:val="16"/>
                <w:szCs w:val="16"/>
              </w:rPr>
            </w:pPr>
            <w:r>
              <w:rPr>
                <w:sz w:val="16"/>
                <w:szCs w:val="16"/>
              </w:rPr>
              <w:t xml:space="preserve">€ 2,000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€ 2,000</w:t>
            </w:r>
          </w:p>
        </w:tc>
        <w:tc>
          <w:tcPr>
            <w:tcW w:w="963" w:type="dxa"/>
            <w:vAlign w:val="top"/>
          </w:tcPr>
          <w:p>
            <w:pPr>
              <w:pStyle w:val="TableText"/>
              <w:jc w:val="right"/>
              <w:rPr>
                <w:sz w:val="16"/>
                <w:szCs w:val="16"/>
              </w:rPr>
            </w:pPr>
            <w:r>
              <w:rPr>
                <w:sz w:val="16"/>
                <w:szCs w:val="16"/>
              </w:rPr>
              <w:t xml:space="preserve">€ 0</w:t>
            </w:r>
          </w:p>
        </w:tc>
      </w:tr>
      <w:tr>
        <w:trPr>
          <w:cantSpli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r>
              <w:rPr>
                <w:sz w:val="16"/>
                <w:szCs w:val="16"/>
              </w:rPr>
              <w:t xml:space="preserve">Material or investment</w:t>
            </w:r>
          </w:p>
        </w:tc>
        <w:tc>
          <w:tcPr>
            <w:tcW w:w="963" w:type="dxa"/>
            <w:vAlign w:val="top"/>
          </w:tcPr>
          <w:p>
            <w:pPr>
              <w:pStyle w:val="TableText"/>
              <w:jc w:val="right"/>
              <w:rPr>
                <w:sz w:val="16"/>
                <w:szCs w:val="16"/>
              </w:rPr>
            </w:pPr>
            <w:r>
              <w:rPr>
                <w:sz w:val="16"/>
                <w:szCs w:val="16"/>
              </w:rPr>
              <w:t xml:space="preserve">€ 1,000</w:t>
            </w:r>
          </w:p>
        </w:tc>
        <w:tc>
          <w:tcPr>
            <w:tcW w:w="963" w:type="dxa"/>
            <w:vAlign w:val="top"/>
          </w:tcPr>
          <w:p>
            <w:pPr>
              <w:pStyle w:val="TableText"/>
              <w:jc w:val="right"/>
              <w:rPr>
                <w:sz w:val="16"/>
                <w:szCs w:val="16"/>
              </w:rPr>
            </w:pPr>
            <w:r>
              <w:rPr>
                <w:sz w:val="16"/>
                <w:szCs w:val="16"/>
              </w:rPr>
              <w:t xml:space="preserve">€ 1,150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€ 1,150</w:t>
            </w:r>
          </w:p>
        </w:tc>
        <w:tc>
          <w:tcPr>
            <w:tcW w:w="963" w:type="dxa"/>
            <w:vAlign w:val="top"/>
          </w:tcPr>
          <w:p>
            <w:pPr>
              <w:pStyle w:val="TableText"/>
              <w:jc w:val="right"/>
              <w:rPr>
                <w:sz w:val="16"/>
                <w:szCs w:val="16"/>
              </w:rPr>
            </w:pPr>
            <w:r>
              <w:rPr>
                <w:sz w:val="16"/>
                <w:szCs w:val="16"/>
              </w:rPr>
              <w:t xml:space="preserve">€ 150</w:t>
            </w:r>
          </w:p>
        </w:tc>
      </w:tr>
      <w:tr>
        <w:trPr>
          <w:cantSpli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r>
              <w:rPr>
                <w:sz w:val="16"/>
                <w:szCs w:val="16"/>
              </w:rPr>
              <w:t xml:space="preserve">Sum</w:t>
            </w:r>
          </w:p>
        </w:tc>
        <w:tc>
          <w:tcPr>
            <w:tcW w:w="963" w:type="dxa"/>
            <w:vAlign w:val="top"/>
          </w:tcPr>
          <w:p>
            <w:pPr>
              <w:pStyle w:val="TableText"/>
              <w:jc w:val="right"/>
              <w:rPr>
                <w:sz w:val="16"/>
                <w:szCs w:val="16"/>
              </w:rPr>
            </w:pPr>
            <w:r>
              <w:rPr>
                <w:sz w:val="16"/>
                <w:szCs w:val="16"/>
              </w:rPr>
              <w:t xml:space="preserve">€ 6,600</w:t>
            </w:r>
          </w:p>
        </w:tc>
        <w:tc>
          <w:tcPr>
            <w:tcW w:w="963" w:type="dxa"/>
            <w:vAlign w:val="top"/>
          </w:tcPr>
          <w:p>
            <w:pPr>
              <w:pStyle w:val="TableText"/>
              <w:jc w:val="right"/>
              <w:rPr>
                <w:sz w:val="16"/>
                <w:szCs w:val="16"/>
              </w:rPr>
            </w:pPr>
            <w:r>
              <w:rPr>
                <w:sz w:val="16"/>
                <w:szCs w:val="16"/>
              </w:rPr>
              <w:t xml:space="preserve">€ 7,110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€ 7,110</w:t>
            </w:r>
          </w:p>
        </w:tc>
        <w:tc>
          <w:tcPr>
            <w:tcW w:w="963" w:type="dxa"/>
            <w:vAlign w:val="top"/>
          </w:tcPr>
          <w:p>
            <w:pPr>
              <w:pStyle w:val="TableText"/>
              <w:jc w:val="right"/>
              <w:rPr>
                <w:sz w:val="16"/>
                <w:szCs w:val="16"/>
              </w:rPr>
            </w:pPr>
            <w:r>
              <w:rPr>
                <w:sz w:val="16"/>
                <w:szCs w:val="16"/>
              </w:rPr>
              <w:t xml:space="preserve">€ 510</w:t>
            </w:r>
          </w:p>
        </w:tc>
      </w:tr>
      <w:tr>
        <w:trPr>
          <w:cantSplit/>
        </w:trPr>
        <w:tc>
          <w:tcPr>
            <w:tcW w:w="771" w:type="dxa"/>
            <w:vAlign w:val="top"/>
          </w:tcPr>
          <w:p>
            <w:pPr>
              <w:pStyle w:val="TableText"/>
              <w:rPr>
                <w:sz w:val="16"/>
                <w:szCs w:val="16"/>
              </w:rPr>
            </w:pPr>
            <w:r>
              <w:rPr>
                <w:sz w:val="16"/>
                <w:szCs w:val="16"/>
              </w:rPr>
              <w:t xml:space="preserve">1.5.2</w:t>
            </w:r>
          </w:p>
        </w:tc>
        <w:tc>
          <w:tcPr>
            <w:tcW w:w="2318" w:type="dxa"/>
            <w:vAlign w:val="top"/>
          </w:tcPr>
          <w:p>
            <w:pPr>
              <w:pStyle w:val="TableText"/>
              <w:rPr>
                <w:sz w:val="16"/>
                <w:szCs w:val="16"/>
              </w:rPr>
            </w:pPr>
            <w:r>
              <w:rPr>
                <w:sz w:val="16"/>
                <w:szCs w:val="16"/>
              </w:rPr>
              <w:t xml:space="preserve">Running the festival day</w:t>
            </w:r>
          </w:p>
        </w:tc>
        <w:tc>
          <w:tcPr>
            <w:tcW w:w="1734" w:type="dxa"/>
            <w:vAlign w:val="top"/>
          </w:tcPr>
          <w:p>
            <w:pPr>
              <w:pStyle w:val="TableText"/>
              <w:rPr>
                <w:sz w:val="16"/>
                <w:szCs w:val="16"/>
              </w:rPr>
            </w:pPr>
            <w:r>
              <w:rPr>
                <w:sz w:val="16"/>
                <w:szCs w:val="16"/>
              </w:rPr>
              <w:t xml:space="preserve">Staff</w:t>
            </w:r>
          </w:p>
        </w:tc>
        <w:tc>
          <w:tcPr>
            <w:tcW w:w="963" w:type="dxa"/>
            <w:vAlign w:val="top"/>
          </w:tcPr>
          <w:p>
            <w:pPr>
              <w:pStyle w:val="TableText"/>
              <w:jc w:val="right"/>
              <w:rPr>
                <w:sz w:val="16"/>
                <w:szCs w:val="16"/>
              </w:rPr>
            </w:pPr>
            <w:r>
              <w:rPr>
                <w:sz w:val="16"/>
                <w:szCs w:val="16"/>
              </w:rPr>
              <w:t xml:space="preserve">€ 3,120</w:t>
            </w:r>
          </w:p>
        </w:tc>
        <w:tc>
          <w:tcPr>
            <w:tcW w:w="963" w:type="dxa"/>
            <w:vAlign w:val="top"/>
          </w:tcPr>
          <w:p>
            <w:pPr>
              <w:pStyle w:val="TableText"/>
              <w:jc w:val="right"/>
              <w:rPr>
                <w:sz w:val="16"/>
                <w:szCs w:val="16"/>
              </w:rPr>
            </w:pPr>
            <w:r>
              <w:rPr>
                <w:sz w:val="16"/>
                <w:szCs w:val="16"/>
              </w:rPr>
              <w:t xml:space="preserve">€ 3,120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€ 3,120</w:t>
            </w:r>
          </w:p>
        </w:tc>
        <w:tc>
          <w:tcPr>
            <w:tcW w:w="963" w:type="dxa"/>
            <w:vAlign w:val="top"/>
          </w:tcPr>
          <w:p>
            <w:pPr>
              <w:pStyle w:val="TableText"/>
              <w:jc w:val="right"/>
              <w:rPr>
                <w:sz w:val="16"/>
                <w:szCs w:val="16"/>
              </w:rPr>
            </w:pPr>
            <w:r>
              <w:rPr>
                <w:sz w:val="16"/>
                <w:szCs w:val="16"/>
              </w:rPr>
              <w:t xml:space="preserve">€ 0</w:t>
            </w:r>
          </w:p>
        </w:tc>
      </w:tr>
      <w:tr>
        <w:trPr>
          <w:cantSpli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r>
              <w:rPr>
                <w:sz w:val="16"/>
                <w:szCs w:val="16"/>
              </w:rPr>
              <w:t xml:space="preserve">External labour</w:t>
            </w:r>
          </w:p>
        </w:tc>
        <w:tc>
          <w:tcPr>
            <w:tcW w:w="963" w:type="dxa"/>
            <w:vAlign w:val="top"/>
          </w:tcPr>
          <w:p>
            <w:pPr>
              <w:pStyle w:val="TableText"/>
              <w:jc w:val="right"/>
              <w:rPr>
                <w:sz w:val="16"/>
                <w:szCs w:val="16"/>
              </w:rPr>
            </w:pPr>
            <w:r>
              <w:rPr>
                <w:sz w:val="16"/>
                <w:szCs w:val="16"/>
              </w:rPr>
              <w:t xml:space="preserve">€ 1,000</w:t>
            </w:r>
          </w:p>
        </w:tc>
        <w:tc>
          <w:tcPr>
            <w:tcW w:w="963" w:type="dxa"/>
            <w:vAlign w:val="top"/>
          </w:tcPr>
          <w:p>
            <w:pPr>
              <w:pStyle w:val="TableText"/>
              <w:jc w:val="right"/>
              <w:rPr>
                <w:sz w:val="16"/>
                <w:szCs w:val="16"/>
              </w:rPr>
            </w:pPr>
            <w:r>
              <w:rPr>
                <w:sz w:val="16"/>
                <w:szCs w:val="16"/>
              </w:rPr>
              <w:t xml:space="preserve">€ 1,500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€ 1,500</w:t>
            </w:r>
          </w:p>
        </w:tc>
        <w:tc>
          <w:tcPr>
            <w:tcW w:w="963" w:type="dxa"/>
            <w:vAlign w:val="top"/>
          </w:tcPr>
          <w:p>
            <w:pPr>
              <w:pStyle w:val="TableText"/>
              <w:jc w:val="right"/>
              <w:rPr>
                <w:sz w:val="16"/>
                <w:szCs w:val="16"/>
              </w:rPr>
            </w:pPr>
            <w:r>
              <w:rPr>
                <w:sz w:val="16"/>
                <w:szCs w:val="16"/>
              </w:rPr>
              <w:t xml:space="preserve">€ 500</w:t>
            </w:r>
          </w:p>
        </w:tc>
      </w:tr>
      <w:tr>
        <w:trPr>
          <w:cantSpli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r>
              <w:rPr>
                <w:sz w:val="16"/>
                <w:szCs w:val="16"/>
              </w:rPr>
              <w:t xml:space="preserve">Sum</w:t>
            </w:r>
          </w:p>
        </w:tc>
        <w:tc>
          <w:tcPr>
            <w:tcW w:w="963" w:type="dxa"/>
            <w:vAlign w:val="top"/>
          </w:tcPr>
          <w:p>
            <w:pPr>
              <w:pStyle w:val="TableText"/>
              <w:jc w:val="right"/>
              <w:rPr>
                <w:sz w:val="16"/>
                <w:szCs w:val="16"/>
              </w:rPr>
            </w:pPr>
            <w:r>
              <w:rPr>
                <w:sz w:val="16"/>
                <w:szCs w:val="16"/>
              </w:rPr>
              <w:t xml:space="preserve">€ 4,120</w:t>
            </w:r>
          </w:p>
        </w:tc>
        <w:tc>
          <w:tcPr>
            <w:tcW w:w="963" w:type="dxa"/>
            <w:vAlign w:val="top"/>
          </w:tcPr>
          <w:p>
            <w:pPr>
              <w:pStyle w:val="TableText"/>
              <w:jc w:val="right"/>
              <w:rPr>
                <w:sz w:val="16"/>
                <w:szCs w:val="16"/>
              </w:rPr>
            </w:pPr>
            <w:r>
              <w:rPr>
                <w:sz w:val="16"/>
                <w:szCs w:val="16"/>
              </w:rPr>
              <w:t xml:space="preserve">€ 4,620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€ 4,620</w:t>
            </w:r>
          </w:p>
        </w:tc>
        <w:tc>
          <w:tcPr>
            <w:tcW w:w="963" w:type="dxa"/>
            <w:vAlign w:val="top"/>
          </w:tcPr>
          <w:p>
            <w:pPr>
              <w:pStyle w:val="TableText"/>
              <w:jc w:val="right"/>
              <w:rPr>
                <w:sz w:val="16"/>
                <w:szCs w:val="16"/>
              </w:rPr>
            </w:pPr>
            <w:r>
              <w:rPr>
                <w:sz w:val="16"/>
                <w:szCs w:val="16"/>
              </w:rPr>
              <w:t xml:space="preserve">€ 500</w:t>
            </w:r>
          </w:p>
        </w:tc>
      </w:tr>
      <w:tr>
        <w:trPr>
          <w:cantSplit/>
        </w:trPr>
        <w:tc>
          <w:tcPr>
            <w:tcW w:w="771" w:type="dxa"/>
            <w:vAlign w:val="top"/>
          </w:tcPr>
          <w:p>
            <w:pPr>
              <w:pStyle w:val="TableText"/>
              <w:rPr>
                <w:sz w:val="16"/>
                <w:szCs w:val="16"/>
              </w:rPr>
            </w:pPr>
            <w:r>
              <w:rPr>
                <w:sz w:val="16"/>
                <w:szCs w:val="16"/>
              </w:rPr>
              <w:t xml:space="preserve">1.5.3</w:t>
            </w:r>
          </w:p>
        </w:tc>
        <w:tc>
          <w:tcPr>
            <w:tcW w:w="2318" w:type="dxa"/>
            <w:vAlign w:val="top"/>
          </w:tcPr>
          <w:p>
            <w:pPr>
              <w:pStyle w:val="TableText"/>
              <w:rPr>
                <w:sz w:val="16"/>
                <w:szCs w:val="16"/>
              </w:rPr>
            </w:pPr>
            <w:r>
              <w:rPr>
                <w:sz w:val="16"/>
                <w:szCs w:val="16"/>
              </w:rPr>
              <w:t xml:space="preserve">Dismantling and cleaning up</w:t>
            </w:r>
          </w:p>
        </w:tc>
        <w:tc>
          <w:tcPr>
            <w:tcW w:w="1734" w:type="dxa"/>
            <w:vAlign w:val="top"/>
          </w:tcPr>
          <w:p>
            <w:pPr>
              <w:pStyle w:val="TableText"/>
              <w:rPr>
                <w:sz w:val="16"/>
                <w:szCs w:val="16"/>
              </w:rPr>
            </w:pPr>
            <w:r>
              <w:rPr>
                <w:sz w:val="16"/>
                <w:szCs w:val="16"/>
              </w:rPr>
              <w:t xml:space="preserve">Staff</w:t>
            </w:r>
          </w:p>
        </w:tc>
        <w:tc>
          <w:tcPr>
            <w:tcW w:w="963" w:type="dxa"/>
            <w:vAlign w:val="top"/>
          </w:tcPr>
          <w:p>
            <w:pPr>
              <w:pStyle w:val="TableText"/>
              <w:jc w:val="right"/>
              <w:rPr>
                <w:sz w:val="16"/>
                <w:szCs w:val="16"/>
              </w:rPr>
            </w:pPr>
            <w:r>
              <w:rPr>
                <w:sz w:val="16"/>
                <w:szCs w:val="16"/>
              </w:rPr>
              <w:t xml:space="preserve">€ 2,160</w:t>
            </w:r>
          </w:p>
        </w:tc>
        <w:tc>
          <w:tcPr>
            <w:tcW w:w="963" w:type="dxa"/>
            <w:vAlign w:val="top"/>
          </w:tcPr>
          <w:p>
            <w:pPr>
              <w:pStyle w:val="TableText"/>
              <w:jc w:val="right"/>
              <w:rPr>
                <w:sz w:val="16"/>
                <w:szCs w:val="16"/>
              </w:rPr>
            </w:pPr>
            <w:r>
              <w:rPr>
                <w:sz w:val="16"/>
                <w:szCs w:val="16"/>
              </w:rPr>
              <w:t xml:space="preserve">€ 1,800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€ 1,800</w:t>
            </w:r>
          </w:p>
        </w:tc>
        <w:tc>
          <w:tcPr>
            <w:tcW w:w="963" w:type="dxa"/>
            <w:vAlign w:val="top"/>
          </w:tcPr>
          <w:p>
            <w:pPr>
              <w:pStyle w:val="TableText"/>
              <w:jc w:val="right"/>
              <w:rPr>
                <w:sz w:val="16"/>
                <w:szCs w:val="16"/>
              </w:rPr>
            </w:pPr>
            <w:r>
              <w:rPr>
                <w:sz w:val="16"/>
                <w:szCs w:val="16"/>
              </w:rPr>
              <w:t xml:space="preserve">−€ 360</w:t>
            </w:r>
          </w:p>
        </w:tc>
      </w:tr>
      <w:tr>
        <w:trPr>
          <w:cantSpli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r>
              <w:rPr>
                <w:sz w:val="16"/>
                <w:szCs w:val="16"/>
              </w:rPr>
              <w:t xml:space="preserve">External labour</w:t>
            </w:r>
          </w:p>
        </w:tc>
        <w:tc>
          <w:tcPr>
            <w:tcW w:w="963" w:type="dxa"/>
            <w:vAlign w:val="top"/>
          </w:tcPr>
          <w:p>
            <w:pPr>
              <w:pStyle w:val="TableText"/>
              <w:jc w:val="right"/>
              <w:rPr>
                <w:sz w:val="16"/>
                <w:szCs w:val="16"/>
              </w:rPr>
            </w:pPr>
            <w:r>
              <w:rPr>
                <w:sz w:val="16"/>
                <w:szCs w:val="16"/>
              </w:rPr>
              <w:t xml:space="preserve">€ 1,000</w:t>
            </w:r>
          </w:p>
        </w:tc>
        <w:tc>
          <w:tcPr>
            <w:tcW w:w="963" w:type="dxa"/>
            <w:vAlign w:val="top"/>
          </w:tcPr>
          <w:p>
            <w:pPr>
              <w:pStyle w:val="TableText"/>
              <w:jc w:val="right"/>
              <w:rPr>
                <w:sz w:val="16"/>
                <w:szCs w:val="16"/>
              </w:rPr>
            </w:pPr>
            <w:r>
              <w:rPr>
                <w:sz w:val="16"/>
                <w:szCs w:val="16"/>
              </w:rPr>
              <w:t xml:space="preserve">€ 1,000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€ 1,000</w:t>
            </w:r>
          </w:p>
        </w:tc>
        <w:tc>
          <w:tcPr>
            <w:tcW w:w="963" w:type="dxa"/>
            <w:vAlign w:val="top"/>
          </w:tcPr>
          <w:p>
            <w:pPr>
              <w:pStyle w:val="TableText"/>
              <w:jc w:val="right"/>
              <w:rPr>
                <w:sz w:val="16"/>
                <w:szCs w:val="16"/>
              </w:rPr>
            </w:pPr>
            <w:r>
              <w:rPr>
                <w:sz w:val="16"/>
                <w:szCs w:val="16"/>
              </w:rPr>
              <w:t xml:space="preserve">€ 0</w:t>
            </w:r>
          </w:p>
        </w:tc>
      </w:tr>
      <w:tr>
        <w:trPr>
          <w:cantSplit/>
        </w:trPr>
        <w:tc>
          <w:tcPr>
            <w:tcW w:w="771" w:type="dxa"/>
            <w:vAlign w:val="top"/>
          </w:tcPr>
          <w:p>
            <w:pPr>
              <w:pStyle w:val="TableText"/>
              <w:rPr>
                <w:sz w:val="16"/>
                <w:szCs w:val="16"/>
              </w:rPr>
            </w:pPr>
          </w:p>
        </w:tc>
        <w:tc>
          <w:tcPr>
            <w:tcW w:w="2318" w:type="dxa"/>
            <w:vAlign w:val="top"/>
          </w:tcPr>
          <w:p>
            <w:pPr>
              <w:pStyle w:val="TableText"/>
              <w:rPr>
                <w:sz w:val="16"/>
                <w:szCs w:val="16"/>
              </w:rPr>
            </w:pPr>
          </w:p>
        </w:tc>
        <w:tc>
          <w:tcPr>
            <w:tcW w:w="1734" w:type="dxa"/>
            <w:vAlign w:val="top"/>
          </w:tcPr>
          <w:p>
            <w:pPr>
              <w:pStyle w:val="TableText"/>
              <w:rPr>
                <w:sz w:val="16"/>
                <w:szCs w:val="16"/>
              </w:rPr>
            </w:pPr>
            <w:r>
              <w:rPr>
                <w:sz w:val="16"/>
                <w:szCs w:val="16"/>
              </w:rPr>
              <w:t xml:space="preserve">Sum</w:t>
            </w:r>
          </w:p>
        </w:tc>
        <w:tc>
          <w:tcPr>
            <w:tcW w:w="963" w:type="dxa"/>
            <w:vAlign w:val="top"/>
          </w:tcPr>
          <w:p>
            <w:pPr>
              <w:pStyle w:val="TableText"/>
              <w:jc w:val="right"/>
              <w:rPr>
                <w:sz w:val="16"/>
                <w:szCs w:val="16"/>
              </w:rPr>
            </w:pPr>
            <w:r>
              <w:rPr>
                <w:sz w:val="16"/>
                <w:szCs w:val="16"/>
              </w:rPr>
              <w:t xml:space="preserve">€ 3,160</w:t>
            </w:r>
          </w:p>
        </w:tc>
        <w:tc>
          <w:tcPr>
            <w:tcW w:w="963" w:type="dxa"/>
            <w:vAlign w:val="top"/>
          </w:tcPr>
          <w:p>
            <w:pPr>
              <w:pStyle w:val="TableText"/>
              <w:jc w:val="right"/>
              <w:rPr>
                <w:sz w:val="16"/>
                <w:szCs w:val="16"/>
              </w:rPr>
            </w:pPr>
            <w:r>
              <w:rPr>
                <w:sz w:val="16"/>
                <w:szCs w:val="16"/>
              </w:rPr>
              <w:t xml:space="preserve">€ 2,800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€ 2,800</w:t>
            </w:r>
          </w:p>
        </w:tc>
        <w:tc>
          <w:tcPr>
            <w:tcW w:w="963" w:type="dxa"/>
            <w:vAlign w:val="top"/>
          </w:tcPr>
          <w:p>
            <w:pPr>
              <w:pStyle w:val="TableText"/>
              <w:jc w:val="right"/>
              <w:rPr>
                <w:sz w:val="16"/>
                <w:szCs w:val="16"/>
              </w:rPr>
            </w:pPr>
            <w:r>
              <w:rPr>
                <w:sz w:val="16"/>
                <w:szCs w:val="16"/>
              </w:rPr>
              <w:t xml:space="preserve">−€ 360</w:t>
            </w:r>
          </w:p>
        </w:tc>
      </w:tr>
      <w:tr>
        <w:trPr>
          <w:cantSplit/>
        </w:trPr>
        <w:tc>
          <w:tcPr>
            <w:tcW w:w="771" w:type="dxa"/>
            <w:vAlign w:val="top"/>
          </w:tcPr>
          <w:p>
            <w:pPr>
              <w:pStyle w:val="TableText"/>
              <w:rPr>
                <w:sz w:val="16"/>
                <w:szCs w:val="16"/>
              </w:rPr>
            </w:pPr>
            <w:r>
              <w:rPr>
                <w:sz w:val="16"/>
                <w:szCs w:val="16"/>
              </w:rPr>
              <w:t xml:space="preserve">1.6.1</w:t>
            </w:r>
          </w:p>
        </w:tc>
        <w:tc>
          <w:tcPr>
            <w:tcW w:w="2318" w:type="dxa"/>
            <w:vAlign w:val="top"/>
          </w:tcPr>
          <w:p>
            <w:pPr>
              <w:pStyle w:val="TableText"/>
              <w:rPr>
                <w:sz w:val="16"/>
                <w:szCs w:val="16"/>
              </w:rPr>
            </w:pPr>
            <w:r>
              <w:rPr>
                <w:sz w:val="16"/>
                <w:szCs w:val="16"/>
              </w:rPr>
              <w:t xml:space="preserve">Surveying participants</w:t>
            </w:r>
          </w:p>
        </w:tc>
        <w:tc>
          <w:tcPr>
            <w:tcW w:w="1734" w:type="dxa"/>
            <w:vAlign w:val="top"/>
          </w:tcPr>
          <w:p>
            <w:pPr>
              <w:pStyle w:val="TableText"/>
              <w:rPr>
                <w:sz w:val="16"/>
                <w:szCs w:val="16"/>
              </w:rPr>
            </w:pPr>
            <w:r>
              <w:rPr>
                <w:sz w:val="16"/>
                <w:szCs w:val="16"/>
              </w:rPr>
              <w:t xml:space="preserve">Staff</w:t>
            </w:r>
          </w:p>
        </w:tc>
        <w:tc>
          <w:tcPr>
            <w:tcW w:w="963" w:type="dxa"/>
            <w:vAlign w:val="top"/>
          </w:tcPr>
          <w:p>
            <w:pPr>
              <w:pStyle w:val="TableText"/>
              <w:jc w:val="right"/>
              <w:rPr>
                <w:sz w:val="16"/>
                <w:szCs w:val="16"/>
              </w:rPr>
            </w:pPr>
            <w:r>
              <w:rPr>
                <w:sz w:val="16"/>
                <w:szCs w:val="16"/>
              </w:rPr>
              <w:t xml:space="preserve">€ 1,520</w:t>
            </w:r>
          </w:p>
        </w:tc>
        <w:tc>
          <w:tcPr>
            <w:tcW w:w="963" w:type="dxa"/>
            <w:vAlign w:val="top"/>
          </w:tcPr>
          <w:p>
            <w:pPr>
              <w:pStyle w:val="TableText"/>
              <w:jc w:val="right"/>
              <w:rPr>
                <w:sz w:val="16"/>
                <w:szCs w:val="16"/>
              </w:rPr>
            </w:pPr>
            <w:r>
              <w:rPr>
                <w:sz w:val="16"/>
                <w:szCs w:val="16"/>
              </w:rPr>
              <w:t xml:space="preserve">€ 1,140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€ 1,140</w:t>
            </w:r>
          </w:p>
        </w:tc>
        <w:tc>
          <w:tcPr>
            <w:tcW w:w="963" w:type="dxa"/>
            <w:vAlign w:val="top"/>
          </w:tcPr>
          <w:p>
            <w:pPr>
              <w:pStyle w:val="TableText"/>
              <w:jc w:val="right"/>
              <w:rPr>
                <w:sz w:val="16"/>
                <w:szCs w:val="16"/>
              </w:rPr>
            </w:pPr>
            <w:r>
              <w:rPr>
                <w:sz w:val="16"/>
                <w:szCs w:val="16"/>
              </w:rPr>
              <w:t xml:space="preserve">−€ 380</w:t>
            </w:r>
          </w:p>
        </w:tc>
      </w:tr>
      <w:tr>
        <w:trPr>
          <w:cantSplit/>
        </w:trPr>
        <w:tc>
          <w:tcPr>
            <w:tcW w:w="771" w:type="dxa"/>
            <w:vAlign w:val="top"/>
          </w:tcPr>
          <w:p>
            <w:pPr>
              <w:pStyle w:val="TableText"/>
              <w:rPr>
                <w:sz w:val="16"/>
                <w:szCs w:val="16"/>
              </w:rPr>
            </w:pPr>
            <w:r>
              <w:rPr>
                <w:sz w:val="16"/>
                <w:szCs w:val="16"/>
              </w:rPr>
              <w:t xml:space="preserve">1.6.2</w:t>
            </w:r>
          </w:p>
        </w:tc>
        <w:tc>
          <w:tcPr>
            <w:tcW w:w="2318" w:type="dxa"/>
            <w:vAlign w:val="top"/>
          </w:tcPr>
          <w:p>
            <w:pPr>
              <w:pStyle w:val="TableText"/>
              <w:rPr>
                <w:sz w:val="16"/>
                <w:szCs w:val="16"/>
              </w:rPr>
            </w:pPr>
            <w:r>
              <w:rPr>
                <w:sz w:val="16"/>
                <w:szCs w:val="16"/>
              </w:rPr>
              <w:t xml:space="preserve">Writing the evaluation report</w:t>
            </w:r>
          </w:p>
        </w:tc>
        <w:tc>
          <w:tcPr>
            <w:tcW w:w="1734" w:type="dxa"/>
            <w:vAlign w:val="top"/>
          </w:tcPr>
          <w:p>
            <w:pPr>
              <w:pStyle w:val="TableText"/>
              <w:rPr>
                <w:sz w:val="16"/>
                <w:szCs w:val="16"/>
              </w:rPr>
            </w:pPr>
            <w:r>
              <w:rPr>
                <w:sz w:val="16"/>
                <w:szCs w:val="16"/>
              </w:rPr>
              <w:t xml:space="preserve">Staff</w:t>
            </w:r>
          </w:p>
        </w:tc>
        <w:tc>
          <w:tcPr>
            <w:tcW w:w="963" w:type="dxa"/>
            <w:vAlign w:val="top"/>
          </w:tcPr>
          <w:p>
            <w:pPr>
              <w:pStyle w:val="TableText"/>
              <w:jc w:val="right"/>
              <w:rPr>
                <w:sz w:val="16"/>
                <w:szCs w:val="16"/>
              </w:rPr>
            </w:pPr>
            <w:r>
              <w:rPr>
                <w:sz w:val="16"/>
                <w:szCs w:val="16"/>
              </w:rPr>
              <w:t xml:space="preserve">€ 1,600</w:t>
            </w:r>
          </w:p>
        </w:tc>
        <w:tc>
          <w:tcPr>
            <w:tcW w:w="963" w:type="dxa"/>
            <w:vAlign w:val="top"/>
          </w:tcPr>
          <w:p>
            <w:pPr>
              <w:pStyle w:val="TableText"/>
              <w:jc w:val="right"/>
              <w:rPr>
                <w:sz w:val="16"/>
                <w:szCs w:val="16"/>
              </w:rPr>
            </w:pPr>
            <w:r>
              <w:rPr>
                <w:sz w:val="16"/>
                <w:szCs w:val="16"/>
              </w:rPr>
              <w:t xml:space="preserve">€ 1,600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€ 1,600</w:t>
            </w:r>
          </w:p>
        </w:tc>
        <w:tc>
          <w:tcPr>
            <w:tcW w:w="963" w:type="dxa"/>
            <w:vAlign w:val="top"/>
          </w:tcPr>
          <w:p>
            <w:pPr>
              <w:pStyle w:val="TableText"/>
              <w:jc w:val="right"/>
              <w:rPr>
                <w:sz w:val="16"/>
                <w:szCs w:val="16"/>
              </w:rPr>
            </w:pPr>
            <w:r>
              <w:rPr>
                <w:sz w:val="16"/>
                <w:szCs w:val="16"/>
              </w:rPr>
              <w:t xml:space="preserve">€ 0</w:t>
            </w:r>
          </w:p>
        </w:tc>
      </w:tr>
      <w:tr>
        <w:trPr>
          <w:cantSplit/>
        </w:trPr>
        <w:tc>
          <w:tcPr>
            <w:tcW w:w="771" w:type="dxa"/>
            <w:vAlign w:val="top"/>
          </w:tcPr>
          <w:p>
            <w:pPr>
              <w:pStyle w:val="TableText"/>
              <w:rPr>
                <w:sz w:val="16"/>
                <w:szCs w:val="16"/>
              </w:rPr>
            </w:pPr>
            <w:r>
              <w:rPr>
                <w:sz w:val="16"/>
                <w:szCs w:val="16"/>
              </w:rPr>
              <w:t xml:space="preserve">1.6.3</w:t>
            </w:r>
          </w:p>
        </w:tc>
        <w:tc>
          <w:tcPr>
            <w:tcW w:w="2318" w:type="dxa"/>
            <w:vAlign w:val="top"/>
          </w:tcPr>
          <w:p>
            <w:pPr>
              <w:pStyle w:val="TableText"/>
              <w:rPr>
                <w:sz w:val="16"/>
                <w:szCs w:val="16"/>
              </w:rPr>
            </w:pPr>
            <w:r>
              <w:rPr>
                <w:sz w:val="16"/>
                <w:szCs w:val="16"/>
              </w:rPr>
              <w:t xml:space="preserve">Settling all invoices</w:t>
            </w:r>
          </w:p>
        </w:tc>
        <w:tc>
          <w:tcPr>
            <w:tcW w:w="1734" w:type="dxa"/>
            <w:vAlign w:val="top"/>
          </w:tcPr>
          <w:p>
            <w:pPr>
              <w:pStyle w:val="TableText"/>
              <w:rPr>
                <w:sz w:val="16"/>
                <w:szCs w:val="16"/>
              </w:rPr>
            </w:pPr>
            <w:r>
              <w:rPr>
                <w:sz w:val="16"/>
                <w:szCs w:val="16"/>
              </w:rPr>
              <w:t xml:space="preserve">Staff</w:t>
            </w:r>
          </w:p>
        </w:tc>
        <w:tc>
          <w:tcPr>
            <w:tcW w:w="963" w:type="dxa"/>
            <w:vAlign w:val="top"/>
          </w:tcPr>
          <w:p>
            <w:pPr>
              <w:pStyle w:val="TableText"/>
              <w:jc w:val="right"/>
              <w:rPr>
                <w:sz w:val="16"/>
                <w:szCs w:val="16"/>
              </w:rPr>
            </w:pPr>
            <w:r>
              <w:rPr>
                <w:sz w:val="16"/>
                <w:szCs w:val="16"/>
              </w:rPr>
              <w:t xml:space="preserve">€ 1,680</w:t>
            </w:r>
          </w:p>
        </w:tc>
        <w:tc>
          <w:tcPr>
            <w:tcW w:w="963" w:type="dxa"/>
            <w:vAlign w:val="top"/>
          </w:tcPr>
          <w:p>
            <w:pPr>
              <w:pStyle w:val="TableText"/>
              <w:jc w:val="right"/>
              <w:rPr>
                <w:sz w:val="16"/>
                <w:szCs w:val="16"/>
              </w:rPr>
            </w:pPr>
            <w:r>
              <w:rPr>
                <w:sz w:val="16"/>
                <w:szCs w:val="16"/>
              </w:rPr>
              <w:t xml:space="preserve">€ 1,260</w:t>
            </w:r>
          </w:p>
        </w:tc>
        <w:tc>
          <w:tcPr>
            <w:tcW w:w="963" w:type="dxa"/>
            <w:vAlign w:val="top"/>
          </w:tcPr>
          <w:p>
            <w:pPr>
              <w:pStyle w:val="TableText"/>
              <w:jc w:val="right"/>
              <w:rPr>
                <w:sz w:val="16"/>
                <w:szCs w:val="16"/>
              </w:rPr>
            </w:pPr>
            <w:r>
              <w:rPr>
                <w:sz w:val="16"/>
                <w:szCs w:val="16"/>
              </w:rPr>
              <w:t xml:space="preserve">€ 0</w:t>
            </w:r>
          </w:p>
        </w:tc>
        <w:tc>
          <w:tcPr>
            <w:tcW w:w="963" w:type="dxa"/>
            <w:vAlign w:val="top"/>
          </w:tcPr>
          <w:p>
            <w:pPr>
              <w:pStyle w:val="TableText"/>
              <w:jc w:val="right"/>
              <w:rPr>
                <w:sz w:val="16"/>
                <w:szCs w:val="16"/>
              </w:rPr>
            </w:pPr>
            <w:r>
              <w:rPr>
                <w:sz w:val="16"/>
                <w:szCs w:val="16"/>
              </w:rPr>
              <w:t xml:space="preserve">€ 1,260</w:t>
            </w:r>
          </w:p>
        </w:tc>
        <w:tc>
          <w:tcPr>
            <w:tcW w:w="963" w:type="dxa"/>
            <w:vAlign w:val="top"/>
          </w:tcPr>
          <w:p>
            <w:pPr>
              <w:pStyle w:val="TableText"/>
              <w:jc w:val="right"/>
              <w:rPr>
                <w:sz w:val="16"/>
                <w:szCs w:val="16"/>
              </w:rPr>
            </w:pPr>
            <w:r>
              <w:rPr>
                <w:sz w:val="16"/>
                <w:szCs w:val="16"/>
              </w:rPr>
              <w:t xml:space="preserve">−€ 420</w:t>
            </w:r>
          </w:p>
        </w:tc>
      </w:tr>
      <w:tr>
        <w:trPr>
          <w:cantSplit/>
        </w:trPr>
        <w:tc>
          <w:tcPr>
            <w:tcW w:w="771" w:type="dxa"/>
            <w:tcBorders>
              <w:top w:val="single" w:sz="8" w:space="0" w:color="7F9C98"/>
            </w:tcBorders>
            <w:shd w:val="clear" w:color="auto" w:fill="EEF2F1"/>
            <w:vAlign w:val="top"/>
          </w:tcPr>
          <w:p>
            <w:pPr>
              <w:pStyle w:val="TableText"/>
              <w:rPr>
                <w:sz w:val="16"/>
                <w:szCs w:val="16"/>
              </w:rPr>
            </w:pPr>
            <w:r>
              <w:rPr>
                <w:b/>
                <w:bCs/>
                <w:sz w:val="16"/>
                <w:szCs w:val="16"/>
              </w:rPr>
              <w:t xml:space="preserve">Total</w:t>
            </w:r>
          </w:p>
        </w:tc>
        <w:tc>
          <w:tcPr>
            <w:tcW w:w="2318" w:type="dxa"/>
            <w:tcBorders>
              <w:top w:val="single" w:sz="8" w:space="0" w:color="7F9C98"/>
            </w:tcBorders>
            <w:shd w:val="clear" w:color="auto" w:fill="EEF2F1"/>
            <w:vAlign w:val="top"/>
          </w:tcPr>
          <w:p>
            <w:pPr>
              <w:pStyle w:val="TableText"/>
              <w:rPr>
                <w:sz w:val="16"/>
                <w:szCs w:val="16"/>
              </w:rPr>
            </w:pPr>
          </w:p>
        </w:tc>
        <w:tc>
          <w:tcPr>
            <w:tcW w:w="1734" w:type="dxa"/>
            <w:tcBorders>
              <w:top w:val="single" w:sz="8" w:space="0" w:color="7F9C98"/>
            </w:tcBorders>
            <w:shd w:val="clear" w:color="auto" w:fill="EEF2F1"/>
            <w:vAlign w:val="top"/>
          </w:tcPr>
          <w:p>
            <w:pPr>
              <w:pStyle w:val="TableText"/>
              <w:rPr>
                <w:sz w:val="16"/>
                <w:szCs w:val="16"/>
              </w:rPr>
            </w:pPr>
          </w:p>
        </w:tc>
        <w:tc>
          <w:tcPr>
            <w:tcW w:w="963"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€ 95,280</w:t>
            </w:r>
          </w:p>
        </w:tc>
        <w:tc>
          <w:tcPr>
            <w:tcW w:w="963"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€ 99,180</w:t>
            </w:r>
          </w:p>
        </w:tc>
        <w:tc>
          <w:tcPr>
            <w:tcW w:w="963"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€ 0</w:t>
            </w:r>
          </w:p>
        </w:tc>
        <w:tc>
          <w:tcPr>
            <w:tcW w:w="963"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€ 99,180</w:t>
            </w:r>
          </w:p>
        </w:tc>
        <w:tc>
          <w:tcPr>
            <w:tcW w:w="963"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€ 3,900</w:t>
            </w:r>
          </w:p>
        </w:tc>
      </w:tr>
    </w:tbl>
    <w:p>
      <w:pPr>
        <w:pStyle w:val="Heading2"/>
      </w:pPr>
      <w:bookmarkStart w:id="32" w:name="_TocPM00292"/>
      <w:r>
        <w:t xml:space="preserve">Step 5: availability</w:t>
      </w:r>
      <w:bookmarkEnd w:id="32"/>
    </w:p>
    <w:p>
      <w:pPr>
        <w:pStyle w:val="Heading3"/>
      </w:pPr>
      <w:r>
        <w:t xml:space="preserve">Availability check</w:t>
      </w:r>
    </w:p>
    <w:p>
      <w:pPr>
        <w:keepNext/>
        <w:spacing w:before="60" w:after="60" w:line="240" w:lineRule="auto"/>
        <w:jc w:val="center"/>
      </w:pPr>
      <w:r>
        <w:drawing>
          <wp:inline distT="0" distB="0" distL="0" distR="0">
            <wp:extent cx="6120130" cy="1765913"/>
            <wp:effectExtent l="0" t="0" r="0" b="0"/>
            <wp:docPr id="30" name="Graphic 30" descr="Availability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png" descr="Availability check"/>
                    <pic:cNvPicPr>
                      <a:picLocks noChangeAspect="1" noChangeArrowheads="1"/>
                    </pic:cNvPicPr>
                  </pic:nvPicPr>
                  <pic:blipFill>
                    <a:blip r:embed="rIdImg30"/>
                    <a:stretch>
                      <a:fillRect/>
                    </a:stretch>
                  </pic:blipFill>
                  <pic:spPr bwMode="auto">
                    <a:xfrm>
                      <a:off x="0" y="0"/>
                      <a:ext cx="6120130" cy="1765913"/>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30</w:t>
      </w:r>
      <w:r>
        <w:fldChar w:fldCharType="end"/>
      </w:r>
      <w:r>
        <w:t xml:space="preserve">: Person-days needed per resource type against the capacity the line managers can give (box and tick). Hours count as 8 per person-day.</w:t>
      </w:r>
    </w:p>
    <w:p>
      <w:pPr>
        <w:pStyle w:val="Heading3"/>
      </w:pPr>
      <w:r>
        <w:t xml:space="preserve">Checks</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Resource plan against the schedule: every line sits on a WBS line with dates.</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Every phase has at least one line.</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Business case costs € 91,000; cost plan € 95,280 in total (+5%).</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Rough budget € 45,000; cost plan € 43,500 without staff (−3%).</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The risk budget (€ 13,950) has its own line in the cost plan.</w:t>
      </w:r>
    </w:p>
    <w:p>
      <w:pPr>
        <w:keepLines/>
        <w:tabs>
          <w:tab w:val="left" w:pos="284"/>
        </w:tabs>
        <w:spacing w:before="0" w:after="140"/>
        <w:ind w:left="284" w:hanging="284"/>
      </w:pPr>
      <w:r>
        <w:rPr>
          <w:rFonts w:ascii="Segoe UI Symbol" w:hAnsi="Segoe UI Symbol" w:eastAsia="Segoe UI Symbol" w:cs="Segoe UI Symbol"/>
        </w:rPr>
        <w:t xml:space="preserve">✓</w:t>
      </w:r>
      <w:r>
        <w:tab/>
        <w:t xml:space="preserve">Actual values entered for 38 of 38 lines.</w:t>
      </w:r>
    </w:p>
    <w:p>
      <w:pPr>
        <w:pStyle w:val="Note"/>
      </w:pPr>
      <w:r>
        <w:t xml:space="preserve">Steps 6 and 7 (spreading over time, histograms, cost curve) are in section 4.2.</w:t>
      </w:r>
    </w:p>
    <w:p>
      <w:pPr>
        <w:pStyle w:val="Heading1"/>
        <w:pageBreakBefore/>
      </w:pPr>
      <w:bookmarkStart w:id="33" w:name="_TocPM00299"/>
      <w:r>
        <w:t xml:space="preserve">3.6 Project approval</w:t>
      </w:r>
      <w:bookmarkEnd w:id="33"/>
    </w:p>
    <w:p>
      <w:pPr>
        <w:pStyle w:val="Note"/>
      </w:pPr>
      <w:r>
        <w:t xml:space="preserve">The project owner and the project manager meet face to face to authorise the planning so far. The result is the (preliminarily) released Project Charter.</w:t>
      </w:r>
    </w:p>
    <w:p>
      <w:pPr>
        <w:pStyle w:val="Heading3"/>
      </w:pPr>
      <w:r>
        <w:t xml:space="preserve">Step record I5: Project approval</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Status</w:t>
            </w:r>
          </w:p>
        </w:tc>
        <w:tc>
          <w:tcPr>
            <w:tcW w:w="6804" w:type="dxa"/>
            <w:vAlign w:val="top"/>
          </w:tcPr>
          <w:p>
            <w:pPr>
              <w:pStyle w:val="TableText"/>
              <w:keepNext/>
              <w:rPr>
                <w:sz w:val="18"/>
                <w:szCs w:val="18"/>
              </w:rPr>
            </w:pPr>
            <w:r>
              <w:rPr>
                <w:sz w:val="18"/>
                <w:szCs w:val="18"/>
              </w:rPr>
              <w:t xml:space="preserve">Done</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When</w:t>
            </w:r>
          </w:p>
        </w:tc>
        <w:tc>
          <w:tcPr>
            <w:tcW w:w="6804" w:type="dxa"/>
            <w:vAlign w:val="top"/>
          </w:tcPr>
          <w:p>
            <w:pPr>
              <w:pStyle w:val="TableText"/>
              <w:keepNext/>
              <w:rPr>
                <w:sz w:val="18"/>
                <w:szCs w:val="18"/>
              </w:rPr>
            </w:pPr>
            <w:r>
              <w:rPr>
                <w:sz w:val="18"/>
                <w:szCs w:val="18"/>
              </w:rPr>
              <w:t xml:space="preserve">30 Jan 2026</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Format used</w:t>
            </w:r>
          </w:p>
        </w:tc>
        <w:tc>
          <w:tcPr>
            <w:tcW w:w="6804" w:type="dxa"/>
            <w:vAlign w:val="top"/>
          </w:tcPr>
          <w:p>
            <w:pPr>
              <w:pStyle w:val="TableText"/>
              <w:keepNext/>
              <w:rPr>
                <w:sz w:val="18"/>
                <w:szCs w:val="18"/>
              </w:rPr>
            </w:pPr>
            <w:r>
              <w:rPr>
                <w:sz w:val="18"/>
                <w:szCs w:val="18"/>
              </w:rPr>
              <w:t xml:space="preserve">PO meeting</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Who took part</w:t>
            </w:r>
          </w:p>
        </w:tc>
        <w:tc>
          <w:tcPr>
            <w:tcW w:w="6804" w:type="dxa"/>
            <w:vAlign w:val="top"/>
          </w:tcPr>
          <w:p>
            <w:pPr>
              <w:pStyle w:val="TableText"/>
              <w:keepNext/>
              <w:rPr>
                <w:sz w:val="18"/>
                <w:szCs w:val="18"/>
              </w:rPr>
            </w:pPr>
            <w:r>
              <w:rPr>
                <w:sz w:val="18"/>
                <w:szCs w:val="18"/>
              </w:rPr>
              <w:t xml:space="preserve">Anna Berger, Marc Huber</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What we did</w:t>
            </w:r>
          </w:p>
        </w:tc>
        <w:tc>
          <w:tcPr>
            <w:tcW w:w="6804" w:type="dxa"/>
            <w:vAlign w:val="top"/>
          </w:tcPr>
          <w:p>
            <w:pPr>
              <w:pStyle w:val="TableText"/>
              <w:keepNext/>
              <w:rPr>
                <w:sz w:val="18"/>
                <w:szCs w:val="18"/>
              </w:rPr>
            </w:pPr>
            <w:r>
              <w:rPr>
                <w:sz w:val="18"/>
                <w:szCs w:val="18"/>
              </w:rPr>
              <w:t xml:space="preserve">Went through the charter, checked the business case</w:t>
            </w:r>
          </w:p>
        </w:tc>
      </w:tr>
      <w:tr>
        <w:trPr>
          <w:cantSplit/>
        </w:trPr>
        <w:tc>
          <w:tcPr>
            <w:tcW w:w="2834" w:type="dxa"/>
            <w:shd w:val="clear" w:color="auto" w:fill="EEF3F2"/>
            <w:vAlign w:val="top"/>
          </w:tcPr>
          <w:p>
            <w:pPr>
              <w:pStyle w:val="TableText"/>
              <w:rPr>
                <w:sz w:val="18"/>
                <w:szCs w:val="18"/>
              </w:rPr>
            </w:pPr>
            <w:r>
              <w:rPr>
                <w:color w:val="33474B"/>
                <w:sz w:val="18"/>
                <w:szCs w:val="18"/>
              </w:rPr>
              <w:t xml:space="preserve">Result</w:t>
            </w:r>
          </w:p>
        </w:tc>
        <w:tc>
          <w:tcPr>
            <w:tcW w:w="6804" w:type="dxa"/>
            <w:vAlign w:val="top"/>
          </w:tcPr>
          <w:p>
            <w:pPr>
              <w:pStyle w:val="TableText"/>
              <w:rPr>
                <w:sz w:val="18"/>
                <w:szCs w:val="18"/>
              </w:rPr>
            </w:pPr>
            <w:r>
              <w:rPr>
                <w:sz w:val="18"/>
                <w:szCs w:val="18"/>
              </w:rPr>
              <w:t xml:space="preserve">Charter released on 2 Feb 2026</w:t>
            </w:r>
          </w:p>
        </w:tc>
      </w:tr>
    </w:tbl>
    <w:p>
      <w:pPr>
        <w:pStyle w:val="Heading3"/>
      </w:pPr>
      <w:r>
        <w:t xml:space="preserve">Approval meeting</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Date</w:t>
            </w:r>
          </w:p>
        </w:tc>
        <w:tc>
          <w:tcPr>
            <w:tcW w:w="6804" w:type="dxa"/>
            <w:vAlign w:val="top"/>
          </w:tcPr>
          <w:p>
            <w:pPr>
              <w:pStyle w:val="TableText"/>
              <w:keepNext/>
              <w:rPr>
                <w:sz w:val="18"/>
                <w:szCs w:val="18"/>
              </w:rPr>
            </w:pPr>
            <w:r>
              <w:rPr>
                <w:sz w:val="18"/>
                <w:szCs w:val="18"/>
              </w:rPr>
              <w:t xml:space="preserve">30 Jan 2026</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Place</w:t>
            </w:r>
          </w:p>
        </w:tc>
        <w:tc>
          <w:tcPr>
            <w:tcW w:w="6804" w:type="dxa"/>
            <w:vAlign w:val="top"/>
          </w:tcPr>
          <w:p>
            <w:pPr>
              <w:pStyle w:val="TableText"/>
              <w:keepNext/>
              <w:rPr>
                <w:sz w:val="18"/>
                <w:szCs w:val="18"/>
              </w:rPr>
            </w:pPr>
            <w:r>
              <w:rPr>
                <w:sz w:val="18"/>
                <w:szCs w:val="18"/>
              </w:rPr>
              <w:t xml:space="preserve">Meeting room 4.12, head office</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Format</w:t>
            </w:r>
          </w:p>
        </w:tc>
        <w:tc>
          <w:tcPr>
            <w:tcW w:w="6804" w:type="dxa"/>
            <w:vAlign w:val="top"/>
          </w:tcPr>
          <w:p>
            <w:pPr>
              <w:pStyle w:val="TableText"/>
              <w:keepNext/>
              <w:rPr>
                <w:sz w:val="18"/>
                <w:szCs w:val="18"/>
              </w:rPr>
            </w:pPr>
            <w:r>
              <w:rPr>
                <w:sz w:val="18"/>
                <w:szCs w:val="18"/>
              </w:rPr>
              <w:t xml:space="preserve">PO meeting face to face</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Participants</w:t>
            </w:r>
          </w:p>
        </w:tc>
        <w:tc>
          <w:tcPr>
            <w:tcW w:w="6804" w:type="dxa"/>
            <w:vAlign w:val="top"/>
          </w:tcPr>
          <w:p>
            <w:pPr>
              <w:pStyle w:val="TableText"/>
              <w:keepNext/>
              <w:rPr>
                <w:sz w:val="18"/>
                <w:szCs w:val="18"/>
              </w:rPr>
            </w:pPr>
            <w:r>
              <w:rPr>
                <w:sz w:val="18"/>
                <w:szCs w:val="18"/>
              </w:rPr>
              <w:t xml:space="preserve">Anna Berger, Marc Huber</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Project Charter</w:t>
            </w:r>
          </w:p>
        </w:tc>
        <w:tc>
          <w:tcPr>
            <w:tcW w:w="6804" w:type="dxa"/>
            <w:vAlign w:val="top"/>
          </w:tcPr>
          <w:p>
            <w:pPr>
              <w:pStyle w:val="TableText"/>
              <w:keepNext/>
              <w:rPr>
                <w:sz w:val="18"/>
                <w:szCs w:val="18"/>
              </w:rPr>
            </w:pPr>
            <w:r>
              <w:rPr>
                <w:sz w:val="18"/>
                <w:szCs w:val="18"/>
              </w:rPr>
              <w:t xml:space="preserve">Preliminarily released</w:t>
            </w:r>
          </w:p>
        </w:tc>
      </w:tr>
      <w:tr>
        <w:trPr>
          <w:cantSplit/>
        </w:trPr>
        <w:tc>
          <w:tcPr>
            <w:tcW w:w="2834" w:type="dxa"/>
            <w:shd w:val="clear" w:color="auto" w:fill="EEF3F2"/>
            <w:vAlign w:val="top"/>
          </w:tcPr>
          <w:p>
            <w:pPr>
              <w:pStyle w:val="TableText"/>
              <w:rPr>
                <w:sz w:val="18"/>
                <w:szCs w:val="18"/>
              </w:rPr>
            </w:pPr>
            <w:r>
              <w:rPr>
                <w:color w:val="33474B"/>
                <w:sz w:val="18"/>
                <w:szCs w:val="18"/>
              </w:rPr>
              <w:t xml:space="preserve">Business case verified</w:t>
            </w:r>
          </w:p>
        </w:tc>
        <w:tc>
          <w:tcPr>
            <w:tcW w:w="6804" w:type="dxa"/>
            <w:vAlign w:val="top"/>
          </w:tcPr>
          <w:p>
            <w:pPr>
              <w:pStyle w:val="TableText"/>
              <w:rPr>
                <w:sz w:val="18"/>
                <w:szCs w:val="18"/>
              </w:rPr>
            </w:pPr>
            <w:r>
              <w:rPr>
                <w:sz w:val="18"/>
                <w:szCs w:val="18"/>
              </w:rPr>
              <w:t xml:space="preserve">Yes</w:t>
            </w:r>
          </w:p>
        </w:tc>
      </w:tr>
    </w:tbl>
    <w:p>
      <w:pPr>
        <w:pStyle w:val="Heading3"/>
      </w:pPr>
      <w:r>
        <w:t xml:space="preserve">Agenda of the approval meeting</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Authorise the current planning</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Decide how to go forward</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Verify the investment appraisal (business case)</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Approve the project and the further planning process</w:t>
      </w:r>
    </w:p>
    <w:p>
      <w:pPr>
        <w:keepLines/>
        <w:tabs>
          <w:tab w:val="left" w:pos="284"/>
        </w:tabs>
        <w:spacing w:before="0" w:after="140"/>
        <w:ind w:left="284" w:hanging="284"/>
      </w:pPr>
      <w:r>
        <w:rPr>
          <w:rFonts w:ascii="Segoe UI Symbol" w:hAnsi="Segoe UI Symbol" w:eastAsia="Segoe UI Symbol" w:cs="Segoe UI Symbol"/>
        </w:rPr>
        <w:t xml:space="preserve">☑</w:t>
      </w:r>
      <w:r>
        <w:tab/>
        <w:t xml:space="preserve">Agree the PM plan draft</w:t>
      </w:r>
    </w:p>
    <w:p>
      <w:pPr>
        <w:pStyle w:val="Heading3"/>
      </w:pPr>
      <w:r>
        <w:t xml:space="preserve">Approval path</w:t>
      </w:r>
    </w:p>
    <w:p>
      <w:pPr>
        <w:keepNext/>
        <w:spacing w:before="60" w:after="60" w:line="240" w:lineRule="auto"/>
        <w:jc w:val="center"/>
      </w:pPr>
      <w:r>
        <w:drawing>
          <wp:inline distT="0" distB="0" distL="0" distR="0">
            <wp:extent cx="6120130" cy="1982667"/>
            <wp:effectExtent l="0" t="0" r="0" b="0"/>
            <wp:docPr id="31" name="Graphic 31" descr="Approval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png" descr="Approval path"/>
                    <pic:cNvPicPr>
                      <a:picLocks noChangeAspect="1" noChangeArrowheads="1"/>
                    </pic:cNvPicPr>
                  </pic:nvPicPr>
                  <pic:blipFill>
                    <a:blip r:embed="rIdImg31"/>
                    <a:stretch>
                      <a:fillRect/>
                    </a:stretch>
                  </pic:blipFill>
                  <pic:spPr bwMode="auto">
                    <a:xfrm>
                      <a:off x="0" y="0"/>
                      <a:ext cx="6120130" cy="1982667"/>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31</w:t>
      </w:r>
      <w:r>
        <w:fldChar w:fldCharType="end"/>
      </w:r>
      <w:r>
        <w:t xml:space="preserve">: The two gates of the method. The project approval (I5) releases the charter, at least preliminarily, and opens the project start process. The PM plan approval (S5) confirms the final charter and the PM plan and freezes the baseline. Dates and decisions come from this section and from 4.5.</w:t>
      </w:r>
    </w:p>
    <w:p>
      <w:pPr>
        <w:pStyle w:val="Heading3"/>
      </w:pPr>
      <w:r>
        <w:t xml:space="preserve">Decisions and conditions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3089"/>
        <w:gridCol w:w="3312"/>
        <w:gridCol w:w="1544"/>
        <w:gridCol w:w="1213"/>
      </w:tblGrid>
      <w:tr>
        <w:trPr>
          <w:cantSplit/>
          <w:tblHeader/>
        </w:trPr>
        <w:tc>
          <w:tcPr>
            <w:tcW w:w="480"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3089" w:type="dxa"/>
            <w:shd w:val="clear" w:color="auto" w:fill="DCEEEB"/>
            <w:vAlign w:val="bottom"/>
          </w:tcPr>
          <w:p>
            <w:pPr>
              <w:pStyle w:val="TableText"/>
              <w:keepNext/>
              <w:rPr>
                <w:sz w:val="18"/>
                <w:szCs w:val="18"/>
              </w:rPr>
            </w:pPr>
            <w:r>
              <w:rPr>
                <w:b/>
                <w:bCs/>
                <w:color w:val="1F2A2E"/>
                <w:sz w:val="18"/>
                <w:szCs w:val="18"/>
              </w:rPr>
              <w:t xml:space="preserve">Decision</w:t>
            </w:r>
          </w:p>
        </w:tc>
        <w:tc>
          <w:tcPr>
            <w:tcW w:w="3312" w:type="dxa"/>
            <w:shd w:val="clear" w:color="auto" w:fill="DCEEEB"/>
            <w:vAlign w:val="bottom"/>
          </w:tcPr>
          <w:p>
            <w:pPr>
              <w:pStyle w:val="TableText"/>
              <w:keepNext/>
              <w:rPr>
                <w:sz w:val="18"/>
                <w:szCs w:val="18"/>
              </w:rPr>
            </w:pPr>
            <w:r>
              <w:rPr>
                <w:b/>
                <w:bCs/>
                <w:color w:val="1F2A2E"/>
                <w:sz w:val="18"/>
                <w:szCs w:val="18"/>
              </w:rPr>
              <w:t xml:space="preserve">Condition or requirement</w:t>
            </w:r>
          </w:p>
        </w:tc>
        <w:tc>
          <w:tcPr>
            <w:tcW w:w="1544" w:type="dxa"/>
            <w:shd w:val="clear" w:color="auto" w:fill="DCEEEB"/>
            <w:vAlign w:val="bottom"/>
          </w:tcPr>
          <w:p>
            <w:pPr>
              <w:pStyle w:val="TableText"/>
              <w:keepNext/>
              <w:rPr>
                <w:sz w:val="18"/>
                <w:szCs w:val="18"/>
              </w:rPr>
            </w:pPr>
            <w:r>
              <w:rPr>
                <w:b/>
                <w:bCs/>
                <w:color w:val="1F2A2E"/>
                <w:sz w:val="18"/>
                <w:szCs w:val="18"/>
              </w:rPr>
              <w:t xml:space="preserve">Owner</w:t>
            </w:r>
          </w:p>
        </w:tc>
        <w:tc>
          <w:tcPr>
            <w:tcW w:w="1213" w:type="dxa"/>
            <w:shd w:val="clear" w:color="auto" w:fill="DCEEEB"/>
            <w:vAlign w:val="bottom"/>
          </w:tcPr>
          <w:p>
            <w:pPr>
              <w:pStyle w:val="TableText"/>
              <w:keepNext/>
              <w:rPr>
                <w:sz w:val="18"/>
                <w:szCs w:val="18"/>
              </w:rPr>
            </w:pPr>
            <w:r>
              <w:rPr>
                <w:b/>
                <w:bCs/>
                <w:color w:val="1F2A2E"/>
                <w:sz w:val="18"/>
                <w:szCs w:val="18"/>
              </w:rPr>
              <w:t xml:space="preserve">Due</w:t>
            </w:r>
          </w:p>
        </w:tc>
      </w:tr>
      <w:tr>
        <w:trPr>
          <w:cantSplit/>
        </w:trPr>
        <w:tc>
          <w:tcPr>
            <w:tcW w:w="480" w:type="dxa"/>
            <w:vAlign w:val="top"/>
          </w:tcPr>
          <w:p>
            <w:pPr>
              <w:pStyle w:val="TableText"/>
              <w:keepNext/>
              <w:jc w:val="right"/>
              <w:rPr>
                <w:sz w:val="18"/>
                <w:szCs w:val="18"/>
              </w:rPr>
            </w:pPr>
            <w:r>
              <w:rPr>
                <w:sz w:val="18"/>
                <w:szCs w:val="18"/>
              </w:rPr>
              <w:t xml:space="preserve">1</w:t>
            </w:r>
          </w:p>
        </w:tc>
        <w:tc>
          <w:tcPr>
            <w:tcW w:w="3089" w:type="dxa"/>
            <w:vAlign w:val="top"/>
          </w:tcPr>
          <w:p>
            <w:pPr>
              <w:pStyle w:val="TableText"/>
              <w:keepNext/>
              <w:rPr>
                <w:sz w:val="18"/>
                <w:szCs w:val="18"/>
              </w:rPr>
            </w:pPr>
            <w:r>
              <w:rPr>
                <w:sz w:val="18"/>
                <w:szCs w:val="18"/>
              </w:rPr>
              <w:t xml:space="preserve">Project Charter preliminarily released</w:t>
            </w:r>
          </w:p>
        </w:tc>
        <w:tc>
          <w:tcPr>
            <w:tcW w:w="3312" w:type="dxa"/>
            <w:vAlign w:val="top"/>
          </w:tcPr>
          <w:p>
            <w:pPr>
              <w:pStyle w:val="TableText"/>
              <w:keepNext/>
              <w:rPr>
                <w:sz w:val="18"/>
                <w:szCs w:val="18"/>
              </w:rPr>
            </w:pPr>
            <w:r>
              <w:rPr>
                <w:sz w:val="18"/>
                <w:szCs w:val="18"/>
              </w:rPr>
              <w:t xml:space="preserve">Anna Berger signs the charter once the budget line is booked (signed on 2 Feb 2026)</w:t>
            </w:r>
          </w:p>
        </w:tc>
        <w:tc>
          <w:tcPr>
            <w:tcW w:w="1544" w:type="dxa"/>
            <w:vAlign w:val="top"/>
          </w:tcPr>
          <w:p>
            <w:pPr>
              <w:pStyle w:val="TableText"/>
              <w:keepNext/>
              <w:rPr>
                <w:sz w:val="18"/>
                <w:szCs w:val="18"/>
              </w:rPr>
            </w:pPr>
            <w:r>
              <w:rPr>
                <w:sz w:val="18"/>
                <w:szCs w:val="18"/>
              </w:rPr>
              <w:t xml:space="preserve">Anna Berger</w:t>
            </w:r>
          </w:p>
        </w:tc>
        <w:tc>
          <w:tcPr>
            <w:tcW w:w="1213" w:type="dxa"/>
            <w:vAlign w:val="top"/>
          </w:tcPr>
          <w:p>
            <w:pPr>
              <w:pStyle w:val="TableText"/>
              <w:keepNext/>
              <w:rPr>
                <w:sz w:val="18"/>
                <w:szCs w:val="18"/>
              </w:rPr>
            </w:pPr>
            <w:r>
              <w:rPr>
                <w:sz w:val="18"/>
                <w:szCs w:val="18"/>
              </w:rPr>
              <w:t xml:space="preserve">2 Feb 2026</w:t>
            </w:r>
          </w:p>
        </w:tc>
      </w:tr>
      <w:tr>
        <w:trPr>
          <w:cantSplit/>
        </w:trPr>
        <w:tc>
          <w:tcPr>
            <w:tcW w:w="480" w:type="dxa"/>
            <w:vAlign w:val="top"/>
          </w:tcPr>
          <w:p>
            <w:pPr>
              <w:pStyle w:val="TableText"/>
              <w:keepNext/>
              <w:jc w:val="right"/>
              <w:rPr>
                <w:sz w:val="18"/>
                <w:szCs w:val="18"/>
              </w:rPr>
            </w:pPr>
            <w:r>
              <w:rPr>
                <w:sz w:val="18"/>
                <w:szCs w:val="18"/>
              </w:rPr>
              <w:t xml:space="preserve">2</w:t>
            </w:r>
          </w:p>
        </w:tc>
        <w:tc>
          <w:tcPr>
            <w:tcW w:w="3089" w:type="dxa"/>
            <w:vAlign w:val="top"/>
          </w:tcPr>
          <w:p>
            <w:pPr>
              <w:pStyle w:val="TableText"/>
              <w:keepNext/>
              <w:rPr>
                <w:sz w:val="18"/>
                <w:szCs w:val="18"/>
              </w:rPr>
            </w:pPr>
            <w:r>
              <w:rPr>
                <w:sz w:val="18"/>
                <w:szCs w:val="18"/>
              </w:rPr>
              <w:t xml:space="preserve">Go ahead with the project start process, kick-off on 4 Feb</w:t>
            </w:r>
          </w:p>
        </w:tc>
        <w:tc>
          <w:tcPr>
            <w:tcW w:w="3312" w:type="dxa"/>
            <w:vAlign w:val="top"/>
          </w:tcPr>
          <w:p>
            <w:pPr>
              <w:pStyle w:val="TableText"/>
              <w:keepNext/>
              <w:rPr>
                <w:sz w:val="18"/>
                <w:szCs w:val="18"/>
              </w:rPr>
            </w:pPr>
            <w:r>
              <w:rPr>
                <w:sz w:val="18"/>
                <w:szCs w:val="18"/>
              </w:rPr>
              <w:t xml:space="preserve">Detailed planning ready for PM plan approval by the end of February</w:t>
            </w:r>
          </w:p>
        </w:tc>
        <w:tc>
          <w:tcPr>
            <w:tcW w:w="1544" w:type="dxa"/>
            <w:vAlign w:val="top"/>
          </w:tcPr>
          <w:p>
            <w:pPr>
              <w:pStyle w:val="TableText"/>
              <w:keepNext/>
              <w:rPr>
                <w:sz w:val="18"/>
                <w:szCs w:val="18"/>
              </w:rPr>
            </w:pPr>
            <w:r>
              <w:rPr>
                <w:sz w:val="18"/>
                <w:szCs w:val="18"/>
              </w:rPr>
              <w:t xml:space="preserve">Marc Huber</w:t>
            </w:r>
          </w:p>
        </w:tc>
        <w:tc>
          <w:tcPr>
            <w:tcW w:w="1213" w:type="dxa"/>
            <w:vAlign w:val="top"/>
          </w:tcPr>
          <w:p>
            <w:pPr>
              <w:pStyle w:val="TableText"/>
              <w:keepNext/>
              <w:rPr>
                <w:sz w:val="18"/>
                <w:szCs w:val="18"/>
              </w:rPr>
            </w:pPr>
            <w:r>
              <w:rPr>
                <w:sz w:val="18"/>
                <w:szCs w:val="18"/>
              </w:rPr>
              <w:t xml:space="preserve">27 Feb 2026</w:t>
            </w:r>
          </w:p>
        </w:tc>
      </w:tr>
      <w:tr>
        <w:trPr>
          <w:cantSplit/>
        </w:trPr>
        <w:tc>
          <w:tcPr>
            <w:tcW w:w="480" w:type="dxa"/>
            <w:vAlign w:val="top"/>
          </w:tcPr>
          <w:p>
            <w:pPr>
              <w:pStyle w:val="TableText"/>
              <w:jc w:val="right"/>
              <w:rPr>
                <w:sz w:val="18"/>
                <w:szCs w:val="18"/>
              </w:rPr>
            </w:pPr>
            <w:r>
              <w:rPr>
                <w:sz w:val="18"/>
                <w:szCs w:val="18"/>
              </w:rPr>
              <w:t xml:space="preserve">3</w:t>
            </w:r>
          </w:p>
        </w:tc>
        <w:tc>
          <w:tcPr>
            <w:tcW w:w="3089" w:type="dxa"/>
            <w:vAlign w:val="top"/>
          </w:tcPr>
          <w:p>
            <w:pPr>
              <w:pStyle w:val="TableText"/>
              <w:rPr>
                <w:sz w:val="18"/>
                <w:szCs w:val="18"/>
              </w:rPr>
            </w:pPr>
            <w:r>
              <w:rPr>
                <w:sz w:val="18"/>
                <w:szCs w:val="18"/>
              </w:rPr>
              <w:t xml:space="preserve">Business case accepted</w:t>
            </w:r>
          </w:p>
        </w:tc>
        <w:tc>
          <w:tcPr>
            <w:tcW w:w="3312" w:type="dxa"/>
            <w:vAlign w:val="top"/>
          </w:tcPr>
          <w:p>
            <w:pPr>
              <w:pStyle w:val="TableText"/>
              <w:rPr>
                <w:sz w:val="18"/>
                <w:szCs w:val="18"/>
              </w:rPr>
            </w:pPr>
            <w:r>
              <w:rPr>
                <w:sz w:val="18"/>
                <w:szCs w:val="18"/>
              </w:rPr>
              <w:t xml:space="preserve">Confirm sponsor income by April; without it, shorten the evening programme</w:t>
            </w:r>
          </w:p>
        </w:tc>
        <w:tc>
          <w:tcPr>
            <w:tcW w:w="1544" w:type="dxa"/>
            <w:vAlign w:val="top"/>
          </w:tcPr>
          <w:p>
            <w:pPr>
              <w:pStyle w:val="TableText"/>
              <w:rPr>
                <w:sz w:val="18"/>
                <w:szCs w:val="18"/>
              </w:rPr>
            </w:pPr>
            <w:r>
              <w:rPr>
                <w:sz w:val="18"/>
                <w:szCs w:val="18"/>
              </w:rPr>
              <w:t xml:space="preserve">Jonas Weber</w:t>
            </w:r>
          </w:p>
        </w:tc>
        <w:tc>
          <w:tcPr>
            <w:tcW w:w="1213" w:type="dxa"/>
            <w:vAlign w:val="top"/>
          </w:tcPr>
          <w:p>
            <w:pPr>
              <w:pStyle w:val="TableText"/>
              <w:rPr>
                <w:sz w:val="18"/>
                <w:szCs w:val="18"/>
              </w:rPr>
            </w:pPr>
            <w:r>
              <w:rPr>
                <w:sz w:val="18"/>
                <w:szCs w:val="18"/>
              </w:rPr>
              <w:t xml:space="preserve">30 Apr 2026</w:t>
            </w:r>
          </w:p>
        </w:tc>
      </w:tr>
    </w:tbl>
    <w:p>
      <w:pPr>
        <w:pStyle w:val="Heading3"/>
      </w:pPr>
      <w:r>
        <w:t xml:space="preserve">Open points</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558"/>
        <w:gridCol w:w="4472"/>
        <w:gridCol w:w="1955"/>
        <w:gridCol w:w="1536"/>
        <w:gridCol w:w="1117"/>
      </w:tblGrid>
      <w:tr>
        <w:trPr>
          <w:cantSplit/>
          <w:tblHeader/>
        </w:trPr>
        <w:tc>
          <w:tcPr>
            <w:tcW w:w="558"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4472" w:type="dxa"/>
            <w:shd w:val="clear" w:color="auto" w:fill="DCEEEB"/>
            <w:vAlign w:val="bottom"/>
          </w:tcPr>
          <w:p>
            <w:pPr>
              <w:pStyle w:val="TableText"/>
              <w:keepNext/>
              <w:rPr>
                <w:sz w:val="18"/>
                <w:szCs w:val="18"/>
              </w:rPr>
            </w:pPr>
            <w:r>
              <w:rPr>
                <w:b/>
                <w:bCs/>
                <w:color w:val="1F2A2E"/>
                <w:sz w:val="18"/>
                <w:szCs w:val="18"/>
              </w:rPr>
              <w:t xml:space="preserve">Open point</w:t>
            </w:r>
          </w:p>
        </w:tc>
        <w:tc>
          <w:tcPr>
            <w:tcW w:w="1955" w:type="dxa"/>
            <w:shd w:val="clear" w:color="auto" w:fill="DCEEEB"/>
            <w:vAlign w:val="bottom"/>
          </w:tcPr>
          <w:p>
            <w:pPr>
              <w:pStyle w:val="TableText"/>
              <w:keepNext/>
              <w:rPr>
                <w:sz w:val="18"/>
                <w:szCs w:val="18"/>
              </w:rPr>
            </w:pPr>
            <w:r>
              <w:rPr>
                <w:b/>
                <w:bCs/>
                <w:color w:val="1F2A2E"/>
                <w:sz w:val="18"/>
                <w:szCs w:val="18"/>
              </w:rPr>
              <w:t xml:space="preserve">Owner</w:t>
            </w:r>
          </w:p>
        </w:tc>
        <w:tc>
          <w:tcPr>
            <w:tcW w:w="1536" w:type="dxa"/>
            <w:shd w:val="clear" w:color="auto" w:fill="DCEEEB"/>
            <w:vAlign w:val="bottom"/>
          </w:tcPr>
          <w:p>
            <w:pPr>
              <w:pStyle w:val="TableText"/>
              <w:keepNext/>
              <w:rPr>
                <w:sz w:val="18"/>
                <w:szCs w:val="18"/>
              </w:rPr>
            </w:pPr>
            <w:r>
              <w:rPr>
                <w:b/>
                <w:bCs/>
                <w:color w:val="1F2A2E"/>
                <w:sz w:val="18"/>
                <w:szCs w:val="18"/>
              </w:rPr>
              <w:t xml:space="preserve">Due</w:t>
            </w:r>
          </w:p>
        </w:tc>
        <w:tc>
          <w:tcPr>
            <w:tcW w:w="1117" w:type="dxa"/>
            <w:shd w:val="clear" w:color="auto" w:fill="DCEEEB"/>
            <w:vAlign w:val="bottom"/>
          </w:tcPr>
          <w:p>
            <w:pPr>
              <w:pStyle w:val="TableText"/>
              <w:keepNext/>
              <w:rPr>
                <w:sz w:val="18"/>
                <w:szCs w:val="18"/>
              </w:rPr>
            </w:pPr>
            <w:r>
              <w:rPr>
                <w:b/>
                <w:bCs/>
                <w:color w:val="1F2A2E"/>
                <w:sz w:val="18"/>
                <w:szCs w:val="18"/>
              </w:rPr>
              <w:t xml:space="preserve">Status</w:t>
            </w:r>
          </w:p>
        </w:tc>
      </w:tr>
      <w:tr>
        <w:trPr>
          <w:cantSplit/>
        </w:trPr>
        <w:tc>
          <w:tcPr>
            <w:tcW w:w="558" w:type="dxa"/>
            <w:vAlign w:val="top"/>
          </w:tcPr>
          <w:p>
            <w:pPr>
              <w:pStyle w:val="TableText"/>
              <w:keepNext/>
              <w:jc w:val="right"/>
              <w:rPr>
                <w:sz w:val="18"/>
                <w:szCs w:val="18"/>
              </w:rPr>
            </w:pPr>
            <w:r>
              <w:rPr>
                <w:sz w:val="18"/>
                <w:szCs w:val="18"/>
              </w:rPr>
              <w:t xml:space="preserve">1</w:t>
            </w:r>
          </w:p>
        </w:tc>
        <w:tc>
          <w:tcPr>
            <w:tcW w:w="4472" w:type="dxa"/>
            <w:vAlign w:val="top"/>
          </w:tcPr>
          <w:p>
            <w:pPr>
              <w:pStyle w:val="TableText"/>
              <w:keepNext/>
              <w:rPr>
                <w:sz w:val="18"/>
                <w:szCs w:val="18"/>
              </w:rPr>
            </w:pPr>
            <w:r>
              <w:rPr>
                <w:sz w:val="18"/>
                <w:szCs w:val="18"/>
              </w:rPr>
              <w:t xml:space="preserve">Works council approval for helper shifts on a Saturday</w:t>
            </w:r>
          </w:p>
        </w:tc>
        <w:tc>
          <w:tcPr>
            <w:tcW w:w="1955" w:type="dxa"/>
            <w:vAlign w:val="top"/>
          </w:tcPr>
          <w:p>
            <w:pPr>
              <w:pStyle w:val="TableText"/>
              <w:keepNext/>
              <w:rPr>
                <w:sz w:val="18"/>
                <w:szCs w:val="18"/>
              </w:rPr>
            </w:pPr>
            <w:r>
              <w:rPr>
                <w:sz w:val="18"/>
                <w:szCs w:val="18"/>
              </w:rPr>
              <w:t xml:space="preserve">Marc Huber</w:t>
            </w:r>
          </w:p>
        </w:tc>
        <w:tc>
          <w:tcPr>
            <w:tcW w:w="1536" w:type="dxa"/>
            <w:vAlign w:val="top"/>
          </w:tcPr>
          <w:p>
            <w:pPr>
              <w:pStyle w:val="TableText"/>
              <w:keepNext/>
              <w:rPr>
                <w:sz w:val="18"/>
                <w:szCs w:val="18"/>
              </w:rPr>
            </w:pPr>
            <w:r>
              <w:rPr>
                <w:sz w:val="18"/>
                <w:szCs w:val="18"/>
              </w:rPr>
              <w:t xml:space="preserve">20 Feb 2026</w:t>
            </w:r>
          </w:p>
        </w:tc>
        <w:tc>
          <w:tcPr>
            <w:tcW w:w="1117" w:type="dxa"/>
            <w:vAlign w:val="top"/>
          </w:tcPr>
          <w:p>
            <w:pPr>
              <w:pStyle w:val="TableText"/>
              <w:keepNext/>
              <w:rPr>
                <w:sz w:val="18"/>
                <w:szCs w:val="18"/>
              </w:rPr>
            </w:pPr>
            <w:r>
              <w:rPr>
                <w:sz w:val="18"/>
                <w:szCs w:val="18"/>
              </w:rPr>
              <w:t xml:space="preserve">Done</w:t>
            </w:r>
          </w:p>
        </w:tc>
      </w:tr>
      <w:tr>
        <w:trPr>
          <w:cantSplit/>
        </w:trPr>
        <w:tc>
          <w:tcPr>
            <w:tcW w:w="558" w:type="dxa"/>
            <w:vAlign w:val="top"/>
          </w:tcPr>
          <w:p>
            <w:pPr>
              <w:pStyle w:val="TableText"/>
              <w:keepNext/>
              <w:jc w:val="right"/>
              <w:rPr>
                <w:sz w:val="18"/>
                <w:szCs w:val="18"/>
              </w:rPr>
            </w:pPr>
            <w:r>
              <w:rPr>
                <w:sz w:val="18"/>
                <w:szCs w:val="18"/>
              </w:rPr>
              <w:t xml:space="preserve">2</w:t>
            </w:r>
          </w:p>
        </w:tc>
        <w:tc>
          <w:tcPr>
            <w:tcW w:w="4472" w:type="dxa"/>
            <w:vAlign w:val="top"/>
          </w:tcPr>
          <w:p>
            <w:pPr>
              <w:pStyle w:val="TableText"/>
              <w:keepNext/>
              <w:rPr>
                <w:sz w:val="18"/>
                <w:szCs w:val="18"/>
              </w:rPr>
            </w:pPr>
            <w:r>
              <w:rPr>
                <w:sz w:val="18"/>
                <w:szCs w:val="18"/>
              </w:rPr>
              <w:t xml:space="preserve">Clash with the ERP go-live: no IT staff as helpers in June</w:t>
            </w:r>
          </w:p>
        </w:tc>
        <w:tc>
          <w:tcPr>
            <w:tcW w:w="1955" w:type="dxa"/>
            <w:vAlign w:val="top"/>
          </w:tcPr>
          <w:p>
            <w:pPr>
              <w:pStyle w:val="TableText"/>
              <w:keepNext/>
              <w:rPr>
                <w:sz w:val="18"/>
                <w:szCs w:val="18"/>
              </w:rPr>
            </w:pPr>
            <w:r>
              <w:rPr>
                <w:sz w:val="18"/>
                <w:szCs w:val="18"/>
              </w:rPr>
              <w:t xml:space="preserve">Marc Huber</w:t>
            </w:r>
          </w:p>
        </w:tc>
        <w:tc>
          <w:tcPr>
            <w:tcW w:w="1536" w:type="dxa"/>
            <w:vAlign w:val="top"/>
          </w:tcPr>
          <w:p>
            <w:pPr>
              <w:pStyle w:val="TableText"/>
              <w:keepNext/>
              <w:rPr>
                <w:sz w:val="18"/>
                <w:szCs w:val="18"/>
              </w:rPr>
            </w:pPr>
            <w:r>
              <w:rPr>
                <w:sz w:val="18"/>
                <w:szCs w:val="18"/>
              </w:rPr>
              <w:t xml:space="preserve">20 Feb 2026</w:t>
            </w:r>
          </w:p>
        </w:tc>
        <w:tc>
          <w:tcPr>
            <w:tcW w:w="1117" w:type="dxa"/>
            <w:vAlign w:val="top"/>
          </w:tcPr>
          <w:p>
            <w:pPr>
              <w:pStyle w:val="TableText"/>
              <w:keepNext/>
              <w:rPr>
                <w:sz w:val="18"/>
                <w:szCs w:val="18"/>
              </w:rPr>
            </w:pPr>
            <w:r>
              <w:rPr>
                <w:sz w:val="18"/>
                <w:szCs w:val="18"/>
              </w:rPr>
              <w:t xml:space="preserve">Done</w:t>
            </w:r>
          </w:p>
        </w:tc>
      </w:tr>
      <w:tr>
        <w:trPr>
          <w:cantSplit/>
        </w:trPr>
        <w:tc>
          <w:tcPr>
            <w:tcW w:w="558" w:type="dxa"/>
            <w:vAlign w:val="top"/>
          </w:tcPr>
          <w:p>
            <w:pPr>
              <w:pStyle w:val="TableText"/>
              <w:jc w:val="right"/>
              <w:rPr>
                <w:sz w:val="18"/>
                <w:szCs w:val="18"/>
              </w:rPr>
            </w:pPr>
            <w:r>
              <w:rPr>
                <w:sz w:val="18"/>
                <w:szCs w:val="18"/>
              </w:rPr>
              <w:t xml:space="preserve">3</w:t>
            </w:r>
          </w:p>
        </w:tc>
        <w:tc>
          <w:tcPr>
            <w:tcW w:w="4472" w:type="dxa"/>
            <w:vAlign w:val="top"/>
          </w:tcPr>
          <w:p>
            <w:pPr>
              <w:pStyle w:val="TableText"/>
              <w:rPr>
                <w:sz w:val="18"/>
                <w:szCs w:val="18"/>
              </w:rPr>
            </w:pPr>
            <w:r>
              <w:rPr>
                <w:sz w:val="18"/>
                <w:szCs w:val="18"/>
              </w:rPr>
              <w:t xml:space="preserve">Insurance cover for guests and families</w:t>
            </w:r>
          </w:p>
        </w:tc>
        <w:tc>
          <w:tcPr>
            <w:tcW w:w="1955" w:type="dxa"/>
            <w:vAlign w:val="top"/>
          </w:tcPr>
          <w:p>
            <w:pPr>
              <w:pStyle w:val="TableText"/>
              <w:rPr>
                <w:sz w:val="18"/>
                <w:szCs w:val="18"/>
              </w:rPr>
            </w:pPr>
            <w:r>
              <w:rPr>
                <w:sz w:val="18"/>
                <w:szCs w:val="18"/>
              </w:rPr>
              <w:t xml:space="preserve">Jonas Weber</w:t>
            </w:r>
          </w:p>
        </w:tc>
        <w:tc>
          <w:tcPr>
            <w:tcW w:w="1536" w:type="dxa"/>
            <w:vAlign w:val="top"/>
          </w:tcPr>
          <w:p>
            <w:pPr>
              <w:pStyle w:val="TableText"/>
              <w:rPr>
                <w:sz w:val="18"/>
                <w:szCs w:val="18"/>
              </w:rPr>
            </w:pPr>
            <w:r>
              <w:rPr>
                <w:sz w:val="18"/>
                <w:szCs w:val="18"/>
              </w:rPr>
              <w:t xml:space="preserve">13 Mar 2026</w:t>
            </w:r>
          </w:p>
        </w:tc>
        <w:tc>
          <w:tcPr>
            <w:tcW w:w="1117" w:type="dxa"/>
            <w:vAlign w:val="top"/>
          </w:tcPr>
          <w:p>
            <w:pPr>
              <w:pStyle w:val="TableText"/>
              <w:rPr>
                <w:sz w:val="18"/>
                <w:szCs w:val="18"/>
              </w:rPr>
            </w:pPr>
            <w:r>
              <w:rPr>
                <w:sz w:val="18"/>
                <w:szCs w:val="18"/>
              </w:rPr>
              <w:t xml:space="preserve">Done</w:t>
            </w:r>
          </w:p>
        </w:tc>
      </w:tr>
    </w:tbl>
    <w:p>
      <w:pPr>
        <w:pStyle w:val="Note"/>
        <w:spacing w:before="160"/>
        <w:sectPr>
          <w:headerReference w:type="default" r:id="rIdHdrP"/>
          <w:footerReference w:type="default" r:id="rIdFtr"/>
          <w:pgSz w:w="11906" w:h="16838"/>
          <w:pgMar w:top="1134" w:right="1134" w:bottom="1134" w:left="1134" w:header="567" w:footer="567" w:gutter="0"/>
          <w:cols w:space="708"/>
          <w:docGrid w:linePitch="360"/>
        </w:sectPr>
      </w:pPr>
      <w:r>
        <w:t xml:space="preserve">A preliminarily released charter lets the start process begin while some conditions are still open. Give each condition an owner and a date, and confirm the final charter in step S5.</w:t>
      </w:r>
    </w:p>
    <w:p>
      <w:pPr>
        <w:pStyle w:val="Heading1"/>
      </w:pPr>
      <w:bookmarkStart w:id="34" w:name="_TocPM00316"/>
      <w:r>
        <w:t xml:space="preserve">4.1 Project organisation</w:t>
      </w:r>
      <w:bookmarkEnd w:id="34"/>
    </w:p>
    <w:p>
      <w:pPr>
        <w:pStyle w:val="Note"/>
      </w:pPr>
      <w:r>
        <w:t xml:space="preserve">Set up who steers, who leads and who works in the project, what each role may decide, and how the project sits in the line organisation.</w:t>
      </w:r>
    </w:p>
    <w:p>
      <w:pPr>
        <w:pStyle w:val="Heading3"/>
      </w:pPr>
      <w:r>
        <w:t xml:space="preserve">Step record S1: Establish the project organisation</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285"/>
        <w:gridCol w:w="10285"/>
      </w:tblGrid>
      <w:tr>
        <w:trPr>
          <w:cantSplit/>
        </w:trPr>
        <w:tc>
          <w:tcPr>
            <w:tcW w:w="4285" w:type="dxa"/>
            <w:shd w:val="clear" w:color="auto" w:fill="EEF3F2"/>
            <w:vAlign w:val="top"/>
          </w:tcPr>
          <w:p>
            <w:pPr>
              <w:pStyle w:val="TableText"/>
              <w:keepNext/>
              <w:rPr>
                <w:sz w:val="18"/>
                <w:szCs w:val="18"/>
              </w:rPr>
            </w:pPr>
            <w:r>
              <w:rPr>
                <w:color w:val="33474B"/>
                <w:sz w:val="18"/>
                <w:szCs w:val="18"/>
              </w:rPr>
              <w:t xml:space="preserve">Status</w:t>
            </w:r>
          </w:p>
        </w:tc>
        <w:tc>
          <w:tcPr>
            <w:tcW w:w="10285" w:type="dxa"/>
            <w:vAlign w:val="top"/>
          </w:tcPr>
          <w:p>
            <w:pPr>
              <w:pStyle w:val="TableText"/>
              <w:keepNext/>
              <w:rPr>
                <w:sz w:val="18"/>
                <w:szCs w:val="18"/>
              </w:rPr>
            </w:pPr>
            <w:r>
              <w:rPr>
                <w:sz w:val="18"/>
                <w:szCs w:val="18"/>
              </w:rPr>
              <w:t xml:space="preserve">Done</w:t>
            </w: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When</w:t>
            </w:r>
          </w:p>
        </w:tc>
        <w:tc>
          <w:tcPr>
            <w:tcW w:w="10285" w:type="dxa"/>
            <w:vAlign w:val="top"/>
          </w:tcPr>
          <w:p>
            <w:pPr>
              <w:pStyle w:val="TableText"/>
              <w:keepNext/>
              <w:rPr>
                <w:sz w:val="18"/>
                <w:szCs w:val="18"/>
              </w:rPr>
            </w:pPr>
            <w:r>
              <w:rPr>
                <w:sz w:val="18"/>
                <w:szCs w:val="18"/>
              </w:rPr>
              <w:t xml:space="preserve">4 Feb 2026</w:t>
            </w: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Format used</w:t>
            </w:r>
          </w:p>
        </w:tc>
        <w:tc>
          <w:tcPr>
            <w:tcW w:w="10285" w:type="dxa"/>
            <w:vAlign w:val="top"/>
          </w:tcPr>
          <w:p>
            <w:pPr>
              <w:pStyle w:val="TableText"/>
              <w:keepNext/>
              <w:rPr>
                <w:sz w:val="18"/>
                <w:szCs w:val="18"/>
              </w:rPr>
            </w:pPr>
            <w:r>
              <w:rPr>
                <w:sz w:val="18"/>
                <w:szCs w:val="18"/>
              </w:rPr>
              <w:t xml:space="preserve">Kick-off (2 h) and start workshop (1 day)</w:t>
            </w: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Who took part</w:t>
            </w:r>
          </w:p>
        </w:tc>
        <w:tc>
          <w:tcPr>
            <w:tcW w:w="10285" w:type="dxa"/>
            <w:vAlign w:val="top"/>
          </w:tcPr>
          <w:p>
            <w:pPr>
              <w:pStyle w:val="TableText"/>
              <w:keepNext/>
              <w:rPr>
                <w:sz w:val="18"/>
                <w:szCs w:val="18"/>
              </w:rPr>
            </w:pPr>
            <w:r>
              <w:rPr>
                <w:sz w:val="18"/>
                <w:szCs w:val="18"/>
              </w:rPr>
              <w:t xml:space="preserve">PM, core team, team members, PO for the first hour</w:t>
            </w: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What we did</w:t>
            </w:r>
          </w:p>
        </w:tc>
        <w:tc>
          <w:tcPr>
            <w:tcW w:w="10285" w:type="dxa"/>
            <w:vAlign w:val="top"/>
          </w:tcPr>
          <w:p>
            <w:pPr>
              <w:pStyle w:val="TableText"/>
              <w:keepNext/>
              <w:rPr>
                <w:sz w:val="18"/>
                <w:szCs w:val="18"/>
              </w:rPr>
            </w:pPr>
            <w:r>
              <w:rPr>
                <w:sz w:val="18"/>
                <w:szCs w:val="18"/>
              </w:rPr>
              <w:t xml:space="preserve">Presented the charter, agreed roles, meetings and ground rules</w:t>
            </w:r>
          </w:p>
        </w:tc>
      </w:tr>
      <w:tr>
        <w:trPr>
          <w:cantSplit/>
        </w:trPr>
        <w:tc>
          <w:tcPr>
            <w:tcW w:w="4285" w:type="dxa"/>
            <w:shd w:val="clear" w:color="auto" w:fill="EEF3F2"/>
            <w:vAlign w:val="top"/>
          </w:tcPr>
          <w:p>
            <w:pPr>
              <w:pStyle w:val="TableText"/>
              <w:rPr>
                <w:sz w:val="18"/>
                <w:szCs w:val="18"/>
              </w:rPr>
            </w:pPr>
            <w:r>
              <w:rPr>
                <w:color w:val="33474B"/>
                <w:sz w:val="18"/>
                <w:szCs w:val="18"/>
              </w:rPr>
              <w:t xml:space="preserve">Result</w:t>
            </w:r>
          </w:p>
        </w:tc>
        <w:tc>
          <w:tcPr>
            <w:tcW w:w="10285" w:type="dxa"/>
            <w:vAlign w:val="top"/>
          </w:tcPr>
          <w:p>
            <w:pPr>
              <w:pStyle w:val="TableText"/>
              <w:rPr>
                <w:sz w:val="18"/>
                <w:szCs w:val="18"/>
              </w:rPr>
            </w:pPr>
            <w:r>
              <w:rPr>
                <w:sz w:val="18"/>
                <w:szCs w:val="18"/>
              </w:rPr>
              <w:t xml:space="preserve">Working team with a shared picture of the festival</w:t>
            </w:r>
          </w:p>
        </w:tc>
      </w:tr>
    </w:tbl>
    <w:p>
      <w:pPr>
        <w:pStyle w:val="Note"/>
        <w:spacing w:before="160"/>
      </w:pPr>
      <w:r>
        <w:rPr>
          <w:b/>
          <w:bCs/>
        </w:rPr>
        <w:t xml:space="preserve">Method: </w:t>
      </w:r>
      <w:r>
        <w:t xml:space="preserve">Principles</w:t>
      </w:r>
    </w:p>
    <w:p>
      <w:pPr>
        <w:pStyle w:val="Note"/>
      </w:pPr>
      <w:r>
        <w:t xml:space="preserve">Plan the organisation on purpose once the charter is released.</w:t>
      </w:r>
    </w:p>
    <w:p>
      <w:pPr>
        <w:pStyle w:val="Note"/>
        <w:keepLines/>
        <w:numPr>
          <w:ilvl w:val="0"/>
          <w:numId w:val="12"/>
        </w:numPr>
        <w:spacing w:before="0" w:after="40"/>
      </w:pPr>
      <w:r>
        <w:t xml:space="preserve">Start from the scope plan: bring in every unit and every kind of know-how the work packages need, internal and external.</w:t>
      </w:r>
    </w:p>
    <w:p>
      <w:pPr>
        <w:pStyle w:val="Note"/>
        <w:keepLines/>
        <w:numPr>
          <w:ilvl w:val="0"/>
          <w:numId w:val="12"/>
        </w:numPr>
        <w:spacing w:before="0" w:after="40"/>
      </w:pPr>
      <w:r>
        <w:t xml:space="preserve">Everyone responsible for a work package belongs to the core team.</w:t>
      </w:r>
    </w:p>
    <w:p>
      <w:pPr>
        <w:pStyle w:val="Note"/>
        <w:keepLines/>
        <w:numPr>
          <w:ilvl w:val="0"/>
          <w:numId w:val="12"/>
        </w:numPr>
        <w:spacing w:before="0" w:after="40"/>
      </w:pPr>
      <w:r>
        <w:t xml:space="preserve">Make the paths for information and decisions clear: who informs whom, who decides what.</w:t>
      </w:r>
    </w:p>
    <w:p>
      <w:pPr>
        <w:pStyle w:val="Note"/>
        <w:keepLines/>
        <w:numPr>
          <w:ilvl w:val="0"/>
          <w:numId w:val="12"/>
        </w:numPr>
        <w:spacing w:before="0" w:after="140"/>
      </w:pPr>
      <w:r>
        <w:t xml:space="preserve">Settle the sub-teams, functional or interdisciplinary, and what each of them may decide.</w:t>
      </w:r>
    </w:p>
    <w:p>
      <w:pPr>
        <w:pStyle w:val="Note"/>
      </w:pPr>
      <w:r>
        <w:rPr>
          <w:b/>
          <w:bCs/>
        </w:rPr>
        <w:t xml:space="preserve">Method: </w:t>
      </w:r>
      <w:r>
        <w:t xml:space="preserve">Six steps</w:t>
      </w:r>
    </w:p>
    <w:p>
      <w:pPr>
        <w:pStyle w:val="Note"/>
        <w:keepLines/>
        <w:numPr>
          <w:ilvl w:val="0"/>
          <w:numId w:val="13"/>
        </w:numPr>
        <w:spacing w:before="0" w:after="40"/>
      </w:pPr>
      <w:r>
        <w:t xml:space="preserve">Draw the organisation chart.</w:t>
      </w:r>
    </w:p>
    <w:p>
      <w:pPr>
        <w:pStyle w:val="Note"/>
        <w:keepLines/>
        <w:numPr>
          <w:ilvl w:val="0"/>
          <w:numId w:val="13"/>
        </w:numPr>
        <w:spacing w:before="0" w:after="40"/>
      </w:pPr>
      <w:r>
        <w:t xml:space="preserve">Describe the roles.</w:t>
      </w:r>
    </w:p>
    <w:p>
      <w:pPr>
        <w:pStyle w:val="Note"/>
        <w:keepLines/>
        <w:numPr>
          <w:ilvl w:val="0"/>
          <w:numId w:val="13"/>
        </w:numPr>
        <w:spacing w:before="0" w:after="40"/>
      </w:pPr>
      <w:r>
        <w:t xml:space="preserve">Set up the communication plan (next section).</w:t>
      </w:r>
    </w:p>
    <w:p>
      <w:pPr>
        <w:pStyle w:val="Note"/>
        <w:keepLines/>
        <w:numPr>
          <w:ilvl w:val="0"/>
          <w:numId w:val="13"/>
        </w:numPr>
        <w:spacing w:before="0" w:after="40"/>
      </w:pPr>
      <w:r>
        <w:t xml:space="preserve">Agree the cultural elements (next section).</w:t>
      </w:r>
    </w:p>
    <w:p>
      <w:pPr>
        <w:pStyle w:val="Note"/>
        <w:keepLines/>
        <w:numPr>
          <w:ilvl w:val="0"/>
          <w:numId w:val="13"/>
        </w:numPr>
        <w:spacing w:before="0" w:after="40"/>
      </w:pPr>
      <w:r>
        <w:t xml:space="preserve">Check the organisational incorporation.</w:t>
      </w:r>
    </w:p>
    <w:p>
      <w:pPr>
        <w:pStyle w:val="Note"/>
        <w:keepLines/>
        <w:numPr>
          <w:ilvl w:val="0"/>
          <w:numId w:val="13"/>
        </w:numPr>
        <w:spacing w:before="0" w:after="140"/>
      </w:pPr>
      <w:r>
        <w:t xml:space="preserve">Optional: create a RACI chart (section 4.2).</w:t>
      </w:r>
    </w:p>
    <w:p>
      <w:pPr>
        <w:pStyle w:val="Heading3"/>
      </w:pPr>
      <w:r>
        <w:t xml:space="preserve">People and roles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593"/>
        <w:gridCol w:w="2669"/>
        <w:gridCol w:w="926"/>
        <w:gridCol w:w="3265"/>
        <w:gridCol w:w="2372"/>
        <w:gridCol w:w="2076"/>
        <w:gridCol w:w="2669"/>
      </w:tblGrid>
      <w:tr>
        <w:trPr>
          <w:cantSplit/>
          <w:tblHeader/>
        </w:trPr>
        <w:tc>
          <w:tcPr>
            <w:tcW w:w="593"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2669" w:type="dxa"/>
            <w:shd w:val="clear" w:color="auto" w:fill="DCEEEB"/>
            <w:vAlign w:val="bottom"/>
          </w:tcPr>
          <w:p>
            <w:pPr>
              <w:pStyle w:val="TableText"/>
              <w:keepNext/>
              <w:rPr>
                <w:sz w:val="18"/>
                <w:szCs w:val="18"/>
              </w:rPr>
            </w:pPr>
            <w:r>
              <w:rPr>
                <w:b/>
                <w:bCs/>
                <w:color w:val="1F2A2E"/>
                <w:sz w:val="18"/>
                <w:szCs w:val="18"/>
              </w:rPr>
              <w:t xml:space="preserve">Name</w:t>
            </w:r>
          </w:p>
        </w:tc>
        <w:tc>
          <w:tcPr>
            <w:tcW w:w="926" w:type="dxa"/>
            <w:shd w:val="clear" w:color="auto" w:fill="DCEEEB"/>
            <w:vAlign w:val="bottom"/>
          </w:tcPr>
          <w:p>
            <w:pPr>
              <w:pStyle w:val="TableText"/>
              <w:keepNext/>
              <w:rPr>
                <w:sz w:val="18"/>
                <w:szCs w:val="18"/>
              </w:rPr>
            </w:pPr>
            <w:r>
              <w:rPr>
                <w:b/>
                <w:bCs/>
                <w:color w:val="1F2A2E"/>
                <w:sz w:val="18"/>
                <w:szCs w:val="18"/>
              </w:rPr>
              <w:t xml:space="preserve">Short</w:t>
            </w:r>
          </w:p>
        </w:tc>
        <w:tc>
          <w:tcPr>
            <w:tcW w:w="3265" w:type="dxa"/>
            <w:shd w:val="clear" w:color="auto" w:fill="DCEEEB"/>
            <w:vAlign w:val="bottom"/>
          </w:tcPr>
          <w:p>
            <w:pPr>
              <w:pStyle w:val="TableText"/>
              <w:keepNext/>
              <w:rPr>
                <w:sz w:val="18"/>
                <w:szCs w:val="18"/>
              </w:rPr>
            </w:pPr>
            <w:r>
              <w:rPr>
                <w:b/>
                <w:bCs/>
                <w:color w:val="1F2A2E"/>
                <w:sz w:val="18"/>
                <w:szCs w:val="18"/>
              </w:rPr>
              <w:t xml:space="preserve">Project roles</w:t>
            </w:r>
          </w:p>
        </w:tc>
        <w:tc>
          <w:tcPr>
            <w:tcW w:w="2372" w:type="dxa"/>
            <w:shd w:val="clear" w:color="auto" w:fill="DCEEEB"/>
            <w:vAlign w:val="bottom"/>
          </w:tcPr>
          <w:p>
            <w:pPr>
              <w:pStyle w:val="TableText"/>
              <w:keepNext/>
              <w:rPr>
                <w:sz w:val="18"/>
                <w:szCs w:val="18"/>
              </w:rPr>
            </w:pPr>
            <w:r>
              <w:rPr>
                <w:b/>
                <w:bCs/>
                <w:color w:val="1F2A2E"/>
                <w:sz w:val="18"/>
                <w:szCs w:val="18"/>
              </w:rPr>
              <w:t xml:space="preserve">Department / company</w:t>
            </w:r>
          </w:p>
        </w:tc>
        <w:tc>
          <w:tcPr>
            <w:tcW w:w="2076" w:type="dxa"/>
            <w:shd w:val="clear" w:color="auto" w:fill="DCEEEB"/>
            <w:vAlign w:val="bottom"/>
          </w:tcPr>
          <w:p>
            <w:pPr>
              <w:pStyle w:val="TableText"/>
              <w:keepNext/>
              <w:rPr>
                <w:sz w:val="18"/>
                <w:szCs w:val="18"/>
              </w:rPr>
            </w:pPr>
            <w:r>
              <w:rPr>
                <w:b/>
                <w:bCs/>
                <w:color w:val="1F2A2E"/>
                <w:sz w:val="18"/>
                <w:szCs w:val="18"/>
              </w:rPr>
              <w:t xml:space="preserve">Sub-team</w:t>
            </w:r>
          </w:p>
        </w:tc>
        <w:tc>
          <w:tcPr>
            <w:tcW w:w="2669" w:type="dxa"/>
            <w:shd w:val="clear" w:color="auto" w:fill="DCEEEB"/>
            <w:vAlign w:val="bottom"/>
          </w:tcPr>
          <w:p>
            <w:pPr>
              <w:pStyle w:val="TableText"/>
              <w:keepNext/>
              <w:rPr>
                <w:sz w:val="18"/>
                <w:szCs w:val="18"/>
              </w:rPr>
            </w:pPr>
            <w:r>
              <w:rPr>
                <w:b/>
                <w:bCs/>
                <w:color w:val="1F2A2E"/>
                <w:sz w:val="18"/>
                <w:szCs w:val="18"/>
              </w:rPr>
              <w:t xml:space="preserve">Contact</w:t>
            </w:r>
          </w:p>
        </w:tc>
      </w:tr>
      <w:tr>
        <w:trPr>
          <w:cantSplit/>
        </w:trPr>
        <w:tc>
          <w:tcPr>
            <w:tcW w:w="593" w:type="dxa"/>
            <w:vAlign w:val="top"/>
          </w:tcPr>
          <w:p>
            <w:pPr>
              <w:pStyle w:val="TableText"/>
              <w:keepNext/>
              <w:jc w:val="right"/>
              <w:rPr>
                <w:sz w:val="18"/>
                <w:szCs w:val="18"/>
              </w:rPr>
            </w:pPr>
            <w:r>
              <w:rPr>
                <w:sz w:val="18"/>
                <w:szCs w:val="18"/>
              </w:rPr>
              <w:t xml:space="preserve">1</w:t>
            </w:r>
          </w:p>
        </w:tc>
        <w:tc>
          <w:tcPr>
            <w:tcW w:w="2669" w:type="dxa"/>
            <w:vAlign w:val="top"/>
          </w:tcPr>
          <w:p>
            <w:pPr>
              <w:pStyle w:val="TableText"/>
              <w:keepNext/>
              <w:rPr>
                <w:sz w:val="18"/>
                <w:szCs w:val="18"/>
              </w:rPr>
            </w:pPr>
            <w:r>
              <w:rPr>
                <w:sz w:val="18"/>
                <w:szCs w:val="18"/>
              </w:rPr>
              <w:t xml:space="preserve">Anna Berger</w:t>
            </w:r>
          </w:p>
        </w:tc>
        <w:tc>
          <w:tcPr>
            <w:tcW w:w="926" w:type="dxa"/>
            <w:vAlign w:val="top"/>
          </w:tcPr>
          <w:p>
            <w:pPr>
              <w:pStyle w:val="TableText"/>
              <w:keepNext/>
              <w:rPr>
                <w:sz w:val="18"/>
                <w:szCs w:val="18"/>
              </w:rPr>
            </w:pPr>
            <w:r>
              <w:rPr>
                <w:sz w:val="18"/>
                <w:szCs w:val="18"/>
              </w:rPr>
              <w:t xml:space="preserve">AB</w:t>
            </w:r>
          </w:p>
        </w:tc>
        <w:tc>
          <w:tcPr>
            <w:tcW w:w="3265" w:type="dxa"/>
            <w:vAlign w:val="top"/>
          </w:tcPr>
          <w:p>
            <w:pPr>
              <w:pStyle w:val="TableText"/>
              <w:keepNext/>
              <w:rPr>
                <w:sz w:val="18"/>
                <w:szCs w:val="18"/>
              </w:rPr>
            </w:pPr>
            <w:r>
              <w:rPr>
                <w:sz w:val="18"/>
                <w:szCs w:val="18"/>
              </w:rPr>
              <w:t xml:space="preserve">Project owner</w:t>
            </w:r>
          </w:p>
        </w:tc>
        <w:tc>
          <w:tcPr>
            <w:tcW w:w="2372" w:type="dxa"/>
            <w:vAlign w:val="top"/>
          </w:tcPr>
          <w:p>
            <w:pPr>
              <w:pStyle w:val="TableText"/>
              <w:keepNext/>
              <w:rPr>
                <w:sz w:val="18"/>
                <w:szCs w:val="18"/>
              </w:rPr>
            </w:pPr>
            <w:r>
              <w:rPr>
                <w:sz w:val="18"/>
                <w:szCs w:val="18"/>
              </w:rPr>
              <w:t xml:space="preserve">Head of HR</w:t>
            </w:r>
          </w:p>
        </w:tc>
        <w:tc>
          <w:tcPr>
            <w:tcW w:w="2076" w:type="dxa"/>
            <w:vAlign w:val="top"/>
          </w:tcPr>
          <w:p>
            <w:pPr>
              <w:pStyle w:val="TableText"/>
              <w:keepNext/>
              <w:rPr>
                <w:sz w:val="18"/>
                <w:szCs w:val="18"/>
              </w:rPr>
            </w:pPr>
          </w:p>
        </w:tc>
        <w:tc>
          <w:tcPr>
            <w:tcW w:w="2669" w:type="dxa"/>
            <w:vAlign w:val="top"/>
          </w:tcPr>
          <w:p>
            <w:pPr>
              <w:pStyle w:val="TableText"/>
              <w:keepNext/>
              <w:rPr>
                <w:sz w:val="18"/>
                <w:szCs w:val="18"/>
              </w:rPr>
            </w:pPr>
            <w:r>
              <w:rPr>
                <w:sz w:val="18"/>
                <w:szCs w:val="18"/>
              </w:rPr>
              <w:t xml:space="preserve">ab@example.com</w:t>
            </w:r>
          </w:p>
        </w:tc>
      </w:tr>
      <w:tr>
        <w:trPr>
          <w:cantSplit/>
        </w:trPr>
        <w:tc>
          <w:tcPr>
            <w:tcW w:w="593" w:type="dxa"/>
            <w:vAlign w:val="top"/>
          </w:tcPr>
          <w:p>
            <w:pPr>
              <w:pStyle w:val="TableText"/>
              <w:keepNext/>
              <w:jc w:val="right"/>
              <w:rPr>
                <w:sz w:val="18"/>
                <w:szCs w:val="18"/>
              </w:rPr>
            </w:pPr>
            <w:r>
              <w:rPr>
                <w:sz w:val="18"/>
                <w:szCs w:val="18"/>
              </w:rPr>
              <w:t xml:space="preserve">2</w:t>
            </w:r>
          </w:p>
        </w:tc>
        <w:tc>
          <w:tcPr>
            <w:tcW w:w="2669" w:type="dxa"/>
            <w:vAlign w:val="top"/>
          </w:tcPr>
          <w:p>
            <w:pPr>
              <w:pStyle w:val="TableText"/>
              <w:keepNext/>
              <w:rPr>
                <w:sz w:val="18"/>
                <w:szCs w:val="18"/>
              </w:rPr>
            </w:pPr>
            <w:r>
              <w:rPr>
                <w:sz w:val="18"/>
                <w:szCs w:val="18"/>
              </w:rPr>
              <w:t xml:space="preserve">Marc Huber</w:t>
            </w:r>
          </w:p>
        </w:tc>
        <w:tc>
          <w:tcPr>
            <w:tcW w:w="926" w:type="dxa"/>
            <w:vAlign w:val="top"/>
          </w:tcPr>
          <w:p>
            <w:pPr>
              <w:pStyle w:val="TableText"/>
              <w:keepNext/>
              <w:rPr>
                <w:sz w:val="18"/>
                <w:szCs w:val="18"/>
              </w:rPr>
            </w:pPr>
            <w:r>
              <w:rPr>
                <w:sz w:val="18"/>
                <w:szCs w:val="18"/>
              </w:rPr>
              <w:t xml:space="preserve">MH</w:t>
            </w:r>
          </w:p>
        </w:tc>
        <w:tc>
          <w:tcPr>
            <w:tcW w:w="3265" w:type="dxa"/>
            <w:vAlign w:val="top"/>
          </w:tcPr>
          <w:p>
            <w:pPr>
              <w:pStyle w:val="TableText"/>
              <w:keepNext/>
              <w:rPr>
                <w:sz w:val="18"/>
                <w:szCs w:val="18"/>
              </w:rPr>
            </w:pPr>
            <w:r>
              <w:rPr>
                <w:sz w:val="18"/>
                <w:szCs w:val="18"/>
              </w:rPr>
              <w:t xml:space="preserve">Project manager</w:t>
            </w:r>
          </w:p>
        </w:tc>
        <w:tc>
          <w:tcPr>
            <w:tcW w:w="2372" w:type="dxa"/>
            <w:vAlign w:val="top"/>
          </w:tcPr>
          <w:p>
            <w:pPr>
              <w:pStyle w:val="TableText"/>
              <w:keepNext/>
              <w:rPr>
                <w:sz w:val="18"/>
                <w:szCs w:val="18"/>
              </w:rPr>
            </w:pPr>
            <w:r>
              <w:rPr>
                <w:sz w:val="18"/>
                <w:szCs w:val="18"/>
              </w:rPr>
              <w:t xml:space="preserve">Corporate Communications</w:t>
            </w:r>
          </w:p>
        </w:tc>
        <w:tc>
          <w:tcPr>
            <w:tcW w:w="2076" w:type="dxa"/>
            <w:vAlign w:val="top"/>
          </w:tcPr>
          <w:p>
            <w:pPr>
              <w:pStyle w:val="TableText"/>
              <w:keepNext/>
              <w:rPr>
                <w:sz w:val="18"/>
                <w:szCs w:val="18"/>
              </w:rPr>
            </w:pPr>
          </w:p>
        </w:tc>
        <w:tc>
          <w:tcPr>
            <w:tcW w:w="2669" w:type="dxa"/>
            <w:vAlign w:val="top"/>
          </w:tcPr>
          <w:p>
            <w:pPr>
              <w:pStyle w:val="TableText"/>
              <w:keepNext/>
              <w:rPr>
                <w:sz w:val="18"/>
                <w:szCs w:val="18"/>
              </w:rPr>
            </w:pPr>
            <w:r>
              <w:rPr>
                <w:sz w:val="18"/>
                <w:szCs w:val="18"/>
              </w:rPr>
              <w:t xml:space="preserve">mh@example.com</w:t>
            </w:r>
          </w:p>
        </w:tc>
      </w:tr>
      <w:tr>
        <w:trPr>
          <w:cantSplit/>
        </w:trPr>
        <w:tc>
          <w:tcPr>
            <w:tcW w:w="593" w:type="dxa"/>
            <w:vAlign w:val="top"/>
          </w:tcPr>
          <w:p>
            <w:pPr>
              <w:pStyle w:val="TableText"/>
              <w:keepNext/>
              <w:jc w:val="right"/>
              <w:rPr>
                <w:sz w:val="18"/>
                <w:szCs w:val="18"/>
              </w:rPr>
            </w:pPr>
            <w:r>
              <w:rPr>
                <w:sz w:val="18"/>
                <w:szCs w:val="18"/>
              </w:rPr>
              <w:t xml:space="preserve">3</w:t>
            </w:r>
          </w:p>
        </w:tc>
        <w:tc>
          <w:tcPr>
            <w:tcW w:w="2669" w:type="dxa"/>
            <w:vAlign w:val="top"/>
          </w:tcPr>
          <w:p>
            <w:pPr>
              <w:pStyle w:val="TableText"/>
              <w:keepNext/>
              <w:rPr>
                <w:sz w:val="18"/>
                <w:szCs w:val="18"/>
              </w:rPr>
            </w:pPr>
            <w:r>
              <w:rPr>
                <w:sz w:val="18"/>
                <w:szCs w:val="18"/>
              </w:rPr>
              <w:t xml:space="preserve">Lea Novak</w:t>
            </w:r>
          </w:p>
        </w:tc>
        <w:tc>
          <w:tcPr>
            <w:tcW w:w="926" w:type="dxa"/>
            <w:vAlign w:val="top"/>
          </w:tcPr>
          <w:p>
            <w:pPr>
              <w:pStyle w:val="TableText"/>
              <w:keepNext/>
              <w:rPr>
                <w:sz w:val="18"/>
                <w:szCs w:val="18"/>
              </w:rPr>
            </w:pPr>
            <w:r>
              <w:rPr>
                <w:sz w:val="18"/>
                <w:szCs w:val="18"/>
              </w:rPr>
              <w:t xml:space="preserve">LN</w:t>
            </w:r>
          </w:p>
        </w:tc>
        <w:tc>
          <w:tcPr>
            <w:tcW w:w="3265" w:type="dxa"/>
            <w:vAlign w:val="top"/>
          </w:tcPr>
          <w:p>
            <w:pPr>
              <w:pStyle w:val="TableText"/>
              <w:keepNext/>
              <w:rPr>
                <w:sz w:val="18"/>
                <w:szCs w:val="18"/>
              </w:rPr>
            </w:pPr>
            <w:r>
              <w:rPr>
                <w:sz w:val="18"/>
                <w:szCs w:val="18"/>
              </w:rPr>
              <w:t xml:space="preserve">PMTM</w:t>
            </w:r>
          </w:p>
        </w:tc>
        <w:tc>
          <w:tcPr>
            <w:tcW w:w="2372" w:type="dxa"/>
            <w:vAlign w:val="top"/>
          </w:tcPr>
          <w:p>
            <w:pPr>
              <w:pStyle w:val="TableText"/>
              <w:keepNext/>
              <w:rPr>
                <w:sz w:val="18"/>
                <w:szCs w:val="18"/>
              </w:rPr>
            </w:pPr>
            <w:r>
              <w:rPr>
                <w:sz w:val="18"/>
                <w:szCs w:val="18"/>
              </w:rPr>
              <w:t xml:space="preserve">Corporate Communications</w:t>
            </w:r>
          </w:p>
        </w:tc>
        <w:tc>
          <w:tcPr>
            <w:tcW w:w="2076" w:type="dxa"/>
            <w:vAlign w:val="top"/>
          </w:tcPr>
          <w:p>
            <w:pPr>
              <w:pStyle w:val="TableText"/>
              <w:keepNext/>
              <w:rPr>
                <w:sz w:val="18"/>
                <w:szCs w:val="18"/>
              </w:rPr>
            </w:pPr>
            <w:r>
              <w:rPr>
                <w:sz w:val="18"/>
                <w:szCs w:val="18"/>
              </w:rPr>
              <w:t xml:space="preserve">Programme</w:t>
            </w:r>
          </w:p>
        </w:tc>
        <w:tc>
          <w:tcPr>
            <w:tcW w:w="2669" w:type="dxa"/>
            <w:vAlign w:val="top"/>
          </w:tcPr>
          <w:p>
            <w:pPr>
              <w:pStyle w:val="TableText"/>
              <w:keepNext/>
              <w:rPr>
                <w:sz w:val="18"/>
                <w:szCs w:val="18"/>
              </w:rPr>
            </w:pPr>
            <w:r>
              <w:rPr>
                <w:sz w:val="18"/>
                <w:szCs w:val="18"/>
              </w:rPr>
              <w:t xml:space="preserve">ln@example.com</w:t>
            </w:r>
          </w:p>
        </w:tc>
      </w:tr>
      <w:tr>
        <w:trPr>
          <w:cantSplit/>
        </w:trPr>
        <w:tc>
          <w:tcPr>
            <w:tcW w:w="593" w:type="dxa"/>
            <w:vAlign w:val="top"/>
          </w:tcPr>
          <w:p>
            <w:pPr>
              <w:pStyle w:val="TableText"/>
              <w:keepNext/>
              <w:jc w:val="right"/>
              <w:rPr>
                <w:sz w:val="18"/>
                <w:szCs w:val="18"/>
              </w:rPr>
            </w:pPr>
            <w:r>
              <w:rPr>
                <w:sz w:val="18"/>
                <w:szCs w:val="18"/>
              </w:rPr>
              <w:t xml:space="preserve">4</w:t>
            </w:r>
          </w:p>
        </w:tc>
        <w:tc>
          <w:tcPr>
            <w:tcW w:w="2669" w:type="dxa"/>
            <w:vAlign w:val="top"/>
          </w:tcPr>
          <w:p>
            <w:pPr>
              <w:pStyle w:val="TableText"/>
              <w:keepNext/>
              <w:rPr>
                <w:sz w:val="18"/>
                <w:szCs w:val="18"/>
              </w:rPr>
            </w:pPr>
            <w:r>
              <w:rPr>
                <w:sz w:val="18"/>
                <w:szCs w:val="18"/>
              </w:rPr>
              <w:t xml:space="preserve">Tom Schmid</w:t>
            </w:r>
          </w:p>
        </w:tc>
        <w:tc>
          <w:tcPr>
            <w:tcW w:w="926" w:type="dxa"/>
            <w:vAlign w:val="top"/>
          </w:tcPr>
          <w:p>
            <w:pPr>
              <w:pStyle w:val="TableText"/>
              <w:keepNext/>
              <w:rPr>
                <w:sz w:val="18"/>
                <w:szCs w:val="18"/>
              </w:rPr>
            </w:pPr>
            <w:r>
              <w:rPr>
                <w:sz w:val="18"/>
                <w:szCs w:val="18"/>
              </w:rPr>
              <w:t xml:space="preserve">TS</w:t>
            </w:r>
          </w:p>
        </w:tc>
        <w:tc>
          <w:tcPr>
            <w:tcW w:w="3265" w:type="dxa"/>
            <w:vAlign w:val="top"/>
          </w:tcPr>
          <w:p>
            <w:pPr>
              <w:pStyle w:val="TableText"/>
              <w:keepNext/>
              <w:rPr>
                <w:sz w:val="18"/>
                <w:szCs w:val="18"/>
              </w:rPr>
            </w:pPr>
            <w:r>
              <w:rPr>
                <w:sz w:val="18"/>
                <w:szCs w:val="18"/>
              </w:rPr>
              <w:t xml:space="preserve">PMTM</w:t>
            </w:r>
          </w:p>
        </w:tc>
        <w:tc>
          <w:tcPr>
            <w:tcW w:w="2372" w:type="dxa"/>
            <w:vAlign w:val="top"/>
          </w:tcPr>
          <w:p>
            <w:pPr>
              <w:pStyle w:val="TableText"/>
              <w:keepNext/>
              <w:rPr>
                <w:sz w:val="18"/>
                <w:szCs w:val="18"/>
              </w:rPr>
            </w:pPr>
            <w:r>
              <w:rPr>
                <w:sz w:val="18"/>
                <w:szCs w:val="18"/>
              </w:rPr>
              <w:t xml:space="preserve">Facility Management</w:t>
            </w:r>
          </w:p>
        </w:tc>
        <w:tc>
          <w:tcPr>
            <w:tcW w:w="2076" w:type="dxa"/>
            <w:vAlign w:val="top"/>
          </w:tcPr>
          <w:p>
            <w:pPr>
              <w:pStyle w:val="TableText"/>
              <w:keepNext/>
              <w:rPr>
                <w:sz w:val="18"/>
                <w:szCs w:val="18"/>
              </w:rPr>
            </w:pPr>
            <w:r>
              <w:rPr>
                <w:sz w:val="18"/>
                <w:szCs w:val="18"/>
              </w:rPr>
              <w:t xml:space="preserve">Venue and logistics</w:t>
            </w:r>
          </w:p>
        </w:tc>
        <w:tc>
          <w:tcPr>
            <w:tcW w:w="2669" w:type="dxa"/>
            <w:vAlign w:val="top"/>
          </w:tcPr>
          <w:p>
            <w:pPr>
              <w:pStyle w:val="TableText"/>
              <w:keepNext/>
              <w:rPr>
                <w:sz w:val="18"/>
                <w:szCs w:val="18"/>
              </w:rPr>
            </w:pPr>
            <w:r>
              <w:rPr>
                <w:sz w:val="18"/>
                <w:szCs w:val="18"/>
              </w:rPr>
              <w:t xml:space="preserve">ts@example.com</w:t>
            </w:r>
          </w:p>
        </w:tc>
      </w:tr>
      <w:tr>
        <w:trPr>
          <w:cantSplit/>
        </w:trPr>
        <w:tc>
          <w:tcPr>
            <w:tcW w:w="593" w:type="dxa"/>
            <w:vAlign w:val="top"/>
          </w:tcPr>
          <w:p>
            <w:pPr>
              <w:pStyle w:val="TableText"/>
              <w:keepNext/>
              <w:jc w:val="right"/>
              <w:rPr>
                <w:sz w:val="18"/>
                <w:szCs w:val="18"/>
              </w:rPr>
            </w:pPr>
            <w:r>
              <w:rPr>
                <w:sz w:val="18"/>
                <w:szCs w:val="18"/>
              </w:rPr>
              <w:t xml:space="preserve">5</w:t>
            </w:r>
          </w:p>
        </w:tc>
        <w:tc>
          <w:tcPr>
            <w:tcW w:w="2669" w:type="dxa"/>
            <w:vAlign w:val="top"/>
          </w:tcPr>
          <w:p>
            <w:pPr>
              <w:pStyle w:val="TableText"/>
              <w:keepNext/>
              <w:rPr>
                <w:sz w:val="18"/>
                <w:szCs w:val="18"/>
              </w:rPr>
            </w:pPr>
            <w:r>
              <w:rPr>
                <w:sz w:val="18"/>
                <w:szCs w:val="18"/>
              </w:rPr>
              <w:t xml:space="preserve">Sara Kovac</w:t>
            </w:r>
          </w:p>
        </w:tc>
        <w:tc>
          <w:tcPr>
            <w:tcW w:w="926" w:type="dxa"/>
            <w:vAlign w:val="top"/>
          </w:tcPr>
          <w:p>
            <w:pPr>
              <w:pStyle w:val="TableText"/>
              <w:keepNext/>
              <w:rPr>
                <w:sz w:val="18"/>
                <w:szCs w:val="18"/>
              </w:rPr>
            </w:pPr>
            <w:r>
              <w:rPr>
                <w:sz w:val="18"/>
                <w:szCs w:val="18"/>
              </w:rPr>
              <w:t xml:space="preserve">SK</w:t>
            </w:r>
          </w:p>
        </w:tc>
        <w:tc>
          <w:tcPr>
            <w:tcW w:w="3265" w:type="dxa"/>
            <w:vAlign w:val="top"/>
          </w:tcPr>
          <w:p>
            <w:pPr>
              <w:pStyle w:val="TableText"/>
              <w:keepNext/>
              <w:rPr>
                <w:sz w:val="18"/>
                <w:szCs w:val="18"/>
              </w:rPr>
            </w:pPr>
            <w:r>
              <w:rPr>
                <w:sz w:val="18"/>
                <w:szCs w:val="18"/>
              </w:rPr>
              <w:t xml:space="preserve">PMTM</w:t>
            </w:r>
          </w:p>
        </w:tc>
        <w:tc>
          <w:tcPr>
            <w:tcW w:w="2372" w:type="dxa"/>
            <w:vAlign w:val="top"/>
          </w:tcPr>
          <w:p>
            <w:pPr>
              <w:pStyle w:val="TableText"/>
              <w:keepNext/>
              <w:rPr>
                <w:sz w:val="18"/>
                <w:szCs w:val="18"/>
              </w:rPr>
            </w:pPr>
            <w:r>
              <w:rPr>
                <w:sz w:val="18"/>
                <w:szCs w:val="18"/>
              </w:rPr>
              <w:t xml:space="preserve">Marketing</w:t>
            </w:r>
          </w:p>
        </w:tc>
        <w:tc>
          <w:tcPr>
            <w:tcW w:w="2076" w:type="dxa"/>
            <w:vAlign w:val="top"/>
          </w:tcPr>
          <w:p>
            <w:pPr>
              <w:pStyle w:val="TableText"/>
              <w:keepNext/>
              <w:rPr>
                <w:sz w:val="18"/>
                <w:szCs w:val="18"/>
              </w:rPr>
            </w:pPr>
            <w:r>
              <w:rPr>
                <w:sz w:val="18"/>
                <w:szCs w:val="18"/>
              </w:rPr>
              <w:t xml:space="preserve">Communication</w:t>
            </w:r>
          </w:p>
        </w:tc>
        <w:tc>
          <w:tcPr>
            <w:tcW w:w="2669" w:type="dxa"/>
            <w:vAlign w:val="top"/>
          </w:tcPr>
          <w:p>
            <w:pPr>
              <w:pStyle w:val="TableText"/>
              <w:keepNext/>
              <w:rPr>
                <w:sz w:val="18"/>
                <w:szCs w:val="18"/>
              </w:rPr>
            </w:pPr>
            <w:r>
              <w:rPr>
                <w:sz w:val="18"/>
                <w:szCs w:val="18"/>
              </w:rPr>
              <w:t xml:space="preserve">sk@example.com</w:t>
            </w:r>
          </w:p>
        </w:tc>
      </w:tr>
      <w:tr>
        <w:trPr>
          <w:cantSplit/>
        </w:trPr>
        <w:tc>
          <w:tcPr>
            <w:tcW w:w="593" w:type="dxa"/>
            <w:vAlign w:val="top"/>
          </w:tcPr>
          <w:p>
            <w:pPr>
              <w:pStyle w:val="TableText"/>
              <w:keepNext/>
              <w:jc w:val="right"/>
              <w:rPr>
                <w:sz w:val="18"/>
                <w:szCs w:val="18"/>
              </w:rPr>
            </w:pPr>
            <w:r>
              <w:rPr>
                <w:sz w:val="18"/>
                <w:szCs w:val="18"/>
              </w:rPr>
              <w:t xml:space="preserve">6</w:t>
            </w:r>
          </w:p>
        </w:tc>
        <w:tc>
          <w:tcPr>
            <w:tcW w:w="2669" w:type="dxa"/>
            <w:vAlign w:val="top"/>
          </w:tcPr>
          <w:p>
            <w:pPr>
              <w:pStyle w:val="TableText"/>
              <w:keepNext/>
              <w:rPr>
                <w:sz w:val="18"/>
                <w:szCs w:val="18"/>
              </w:rPr>
            </w:pPr>
            <w:r>
              <w:rPr>
                <w:sz w:val="18"/>
                <w:szCs w:val="18"/>
              </w:rPr>
              <w:t xml:space="preserve">Jonas Weber</w:t>
            </w:r>
          </w:p>
        </w:tc>
        <w:tc>
          <w:tcPr>
            <w:tcW w:w="926" w:type="dxa"/>
            <w:vAlign w:val="top"/>
          </w:tcPr>
          <w:p>
            <w:pPr>
              <w:pStyle w:val="TableText"/>
              <w:keepNext/>
              <w:rPr>
                <w:sz w:val="18"/>
                <w:szCs w:val="18"/>
              </w:rPr>
            </w:pPr>
            <w:r>
              <w:rPr>
                <w:sz w:val="18"/>
                <w:szCs w:val="18"/>
              </w:rPr>
              <w:t xml:space="preserve">JW</w:t>
            </w:r>
          </w:p>
        </w:tc>
        <w:tc>
          <w:tcPr>
            <w:tcW w:w="3265" w:type="dxa"/>
            <w:vAlign w:val="top"/>
          </w:tcPr>
          <w:p>
            <w:pPr>
              <w:pStyle w:val="TableText"/>
              <w:keepNext/>
              <w:rPr>
                <w:sz w:val="18"/>
                <w:szCs w:val="18"/>
              </w:rPr>
            </w:pPr>
            <w:r>
              <w:rPr>
                <w:sz w:val="18"/>
                <w:szCs w:val="18"/>
              </w:rPr>
              <w:t xml:space="preserve">PMTM</w:t>
            </w:r>
          </w:p>
        </w:tc>
        <w:tc>
          <w:tcPr>
            <w:tcW w:w="2372" w:type="dxa"/>
            <w:vAlign w:val="top"/>
          </w:tcPr>
          <w:p>
            <w:pPr>
              <w:pStyle w:val="TableText"/>
              <w:keepNext/>
              <w:rPr>
                <w:sz w:val="18"/>
                <w:szCs w:val="18"/>
              </w:rPr>
            </w:pPr>
            <w:r>
              <w:rPr>
                <w:sz w:val="18"/>
                <w:szCs w:val="18"/>
              </w:rPr>
              <w:t xml:space="preserve">Finance</w:t>
            </w:r>
          </w:p>
        </w:tc>
        <w:tc>
          <w:tcPr>
            <w:tcW w:w="2076" w:type="dxa"/>
            <w:vAlign w:val="top"/>
          </w:tcPr>
          <w:p>
            <w:pPr>
              <w:pStyle w:val="TableText"/>
              <w:keepNext/>
              <w:rPr>
                <w:sz w:val="18"/>
                <w:szCs w:val="18"/>
              </w:rPr>
            </w:pPr>
            <w:r>
              <w:rPr>
                <w:sz w:val="18"/>
                <w:szCs w:val="18"/>
              </w:rPr>
              <w:t xml:space="preserve">Budget and sponsoring</w:t>
            </w:r>
          </w:p>
        </w:tc>
        <w:tc>
          <w:tcPr>
            <w:tcW w:w="2669" w:type="dxa"/>
            <w:vAlign w:val="top"/>
          </w:tcPr>
          <w:p>
            <w:pPr>
              <w:pStyle w:val="TableText"/>
              <w:keepNext/>
              <w:rPr>
                <w:sz w:val="18"/>
                <w:szCs w:val="18"/>
              </w:rPr>
            </w:pPr>
            <w:r>
              <w:rPr>
                <w:sz w:val="18"/>
                <w:szCs w:val="18"/>
              </w:rPr>
              <w:t xml:space="preserve">jw@example.com</w:t>
            </w:r>
          </w:p>
        </w:tc>
      </w:tr>
      <w:tr>
        <w:trPr>
          <w:cantSplit/>
        </w:trPr>
        <w:tc>
          <w:tcPr>
            <w:tcW w:w="593" w:type="dxa"/>
            <w:vAlign w:val="top"/>
          </w:tcPr>
          <w:p>
            <w:pPr>
              <w:pStyle w:val="TableText"/>
              <w:keepNext/>
              <w:jc w:val="right"/>
              <w:rPr>
                <w:sz w:val="18"/>
                <w:szCs w:val="18"/>
              </w:rPr>
            </w:pPr>
            <w:r>
              <w:rPr>
                <w:sz w:val="18"/>
                <w:szCs w:val="18"/>
              </w:rPr>
              <w:t xml:space="preserve">7</w:t>
            </w:r>
          </w:p>
        </w:tc>
        <w:tc>
          <w:tcPr>
            <w:tcW w:w="2669" w:type="dxa"/>
            <w:vAlign w:val="top"/>
          </w:tcPr>
          <w:p>
            <w:pPr>
              <w:pStyle w:val="TableText"/>
              <w:keepNext/>
              <w:rPr>
                <w:sz w:val="18"/>
                <w:szCs w:val="18"/>
              </w:rPr>
            </w:pPr>
            <w:r>
              <w:rPr>
                <w:sz w:val="18"/>
                <w:szCs w:val="18"/>
              </w:rPr>
              <w:t xml:space="preserve">Mia Fischer</w:t>
            </w:r>
          </w:p>
        </w:tc>
        <w:tc>
          <w:tcPr>
            <w:tcW w:w="926" w:type="dxa"/>
            <w:vAlign w:val="top"/>
          </w:tcPr>
          <w:p>
            <w:pPr>
              <w:pStyle w:val="TableText"/>
              <w:keepNext/>
              <w:rPr>
                <w:sz w:val="18"/>
                <w:szCs w:val="18"/>
              </w:rPr>
            </w:pPr>
            <w:r>
              <w:rPr>
                <w:sz w:val="18"/>
                <w:szCs w:val="18"/>
              </w:rPr>
              <w:t xml:space="preserve">MF</w:t>
            </w:r>
          </w:p>
        </w:tc>
        <w:tc>
          <w:tcPr>
            <w:tcW w:w="3265" w:type="dxa"/>
            <w:vAlign w:val="top"/>
          </w:tcPr>
          <w:p>
            <w:pPr>
              <w:pStyle w:val="TableText"/>
              <w:keepNext/>
              <w:rPr>
                <w:sz w:val="18"/>
                <w:szCs w:val="18"/>
              </w:rPr>
            </w:pPr>
            <w:r>
              <w:rPr>
                <w:sz w:val="18"/>
                <w:szCs w:val="18"/>
              </w:rPr>
              <w:t xml:space="preserve">Team member</w:t>
            </w:r>
          </w:p>
        </w:tc>
        <w:tc>
          <w:tcPr>
            <w:tcW w:w="2372" w:type="dxa"/>
            <w:vAlign w:val="top"/>
          </w:tcPr>
          <w:p>
            <w:pPr>
              <w:pStyle w:val="TableText"/>
              <w:keepNext/>
              <w:rPr>
                <w:sz w:val="18"/>
                <w:szCs w:val="18"/>
              </w:rPr>
            </w:pPr>
            <w:r>
              <w:rPr>
                <w:sz w:val="18"/>
                <w:szCs w:val="18"/>
              </w:rPr>
              <w:t xml:space="preserve">Facility Management</w:t>
            </w:r>
          </w:p>
        </w:tc>
        <w:tc>
          <w:tcPr>
            <w:tcW w:w="2076" w:type="dxa"/>
            <w:vAlign w:val="top"/>
          </w:tcPr>
          <w:p>
            <w:pPr>
              <w:pStyle w:val="TableText"/>
              <w:keepNext/>
              <w:rPr>
                <w:sz w:val="18"/>
                <w:szCs w:val="18"/>
              </w:rPr>
            </w:pPr>
            <w:r>
              <w:rPr>
                <w:sz w:val="18"/>
                <w:szCs w:val="18"/>
              </w:rPr>
              <w:t xml:space="preserve">Venue and logistics</w:t>
            </w:r>
          </w:p>
        </w:tc>
        <w:tc>
          <w:tcPr>
            <w:tcW w:w="2669" w:type="dxa"/>
            <w:vAlign w:val="top"/>
          </w:tcPr>
          <w:p>
            <w:pPr>
              <w:pStyle w:val="TableText"/>
              <w:keepNext/>
              <w:rPr>
                <w:sz w:val="18"/>
                <w:szCs w:val="18"/>
              </w:rPr>
            </w:pPr>
            <w:r>
              <w:rPr>
                <w:sz w:val="18"/>
                <w:szCs w:val="18"/>
              </w:rPr>
              <w:t xml:space="preserve">mf@example.com</w:t>
            </w:r>
          </w:p>
        </w:tc>
      </w:tr>
      <w:tr>
        <w:trPr>
          <w:cantSplit/>
        </w:trPr>
        <w:tc>
          <w:tcPr>
            <w:tcW w:w="593" w:type="dxa"/>
            <w:vAlign w:val="top"/>
          </w:tcPr>
          <w:p>
            <w:pPr>
              <w:pStyle w:val="TableText"/>
              <w:keepNext/>
              <w:jc w:val="right"/>
              <w:rPr>
                <w:sz w:val="18"/>
                <w:szCs w:val="18"/>
              </w:rPr>
            </w:pPr>
            <w:r>
              <w:rPr>
                <w:sz w:val="18"/>
                <w:szCs w:val="18"/>
              </w:rPr>
              <w:t xml:space="preserve">8</w:t>
            </w:r>
          </w:p>
        </w:tc>
        <w:tc>
          <w:tcPr>
            <w:tcW w:w="2669" w:type="dxa"/>
            <w:vAlign w:val="top"/>
          </w:tcPr>
          <w:p>
            <w:pPr>
              <w:pStyle w:val="TableText"/>
              <w:keepNext/>
              <w:rPr>
                <w:sz w:val="18"/>
                <w:szCs w:val="18"/>
              </w:rPr>
            </w:pPr>
            <w:r>
              <w:rPr>
                <w:sz w:val="18"/>
                <w:szCs w:val="18"/>
              </w:rPr>
              <w:t xml:space="preserve">Ben Wolf</w:t>
            </w:r>
          </w:p>
        </w:tc>
        <w:tc>
          <w:tcPr>
            <w:tcW w:w="926" w:type="dxa"/>
            <w:vAlign w:val="top"/>
          </w:tcPr>
          <w:p>
            <w:pPr>
              <w:pStyle w:val="TableText"/>
              <w:keepNext/>
              <w:rPr>
                <w:sz w:val="18"/>
                <w:szCs w:val="18"/>
              </w:rPr>
            </w:pPr>
            <w:r>
              <w:rPr>
                <w:sz w:val="18"/>
                <w:szCs w:val="18"/>
              </w:rPr>
              <w:t xml:space="preserve">BW</w:t>
            </w:r>
          </w:p>
        </w:tc>
        <w:tc>
          <w:tcPr>
            <w:tcW w:w="3265" w:type="dxa"/>
            <w:vAlign w:val="top"/>
          </w:tcPr>
          <w:p>
            <w:pPr>
              <w:pStyle w:val="TableText"/>
              <w:keepNext/>
              <w:rPr>
                <w:sz w:val="18"/>
                <w:szCs w:val="18"/>
              </w:rPr>
            </w:pPr>
            <w:r>
              <w:rPr>
                <w:sz w:val="18"/>
                <w:szCs w:val="18"/>
              </w:rPr>
              <w:t xml:space="preserve">Team member</w:t>
            </w:r>
          </w:p>
        </w:tc>
        <w:tc>
          <w:tcPr>
            <w:tcW w:w="2372" w:type="dxa"/>
            <w:vAlign w:val="top"/>
          </w:tcPr>
          <w:p>
            <w:pPr>
              <w:pStyle w:val="TableText"/>
              <w:keepNext/>
              <w:rPr>
                <w:sz w:val="18"/>
                <w:szCs w:val="18"/>
              </w:rPr>
            </w:pPr>
            <w:r>
              <w:rPr>
                <w:sz w:val="18"/>
                <w:szCs w:val="18"/>
              </w:rPr>
              <w:t xml:space="preserve">Marketing</w:t>
            </w:r>
          </w:p>
        </w:tc>
        <w:tc>
          <w:tcPr>
            <w:tcW w:w="2076" w:type="dxa"/>
            <w:vAlign w:val="top"/>
          </w:tcPr>
          <w:p>
            <w:pPr>
              <w:pStyle w:val="TableText"/>
              <w:keepNext/>
              <w:rPr>
                <w:sz w:val="18"/>
                <w:szCs w:val="18"/>
              </w:rPr>
            </w:pPr>
            <w:r>
              <w:rPr>
                <w:sz w:val="18"/>
                <w:szCs w:val="18"/>
              </w:rPr>
              <w:t xml:space="preserve">Communication</w:t>
            </w:r>
          </w:p>
        </w:tc>
        <w:tc>
          <w:tcPr>
            <w:tcW w:w="2669" w:type="dxa"/>
            <w:vAlign w:val="top"/>
          </w:tcPr>
          <w:p>
            <w:pPr>
              <w:pStyle w:val="TableText"/>
              <w:keepNext/>
              <w:rPr>
                <w:sz w:val="18"/>
                <w:szCs w:val="18"/>
              </w:rPr>
            </w:pPr>
            <w:r>
              <w:rPr>
                <w:sz w:val="18"/>
                <w:szCs w:val="18"/>
              </w:rPr>
              <w:t xml:space="preserve">bw@example.com</w:t>
            </w:r>
          </w:p>
        </w:tc>
      </w:tr>
      <w:tr>
        <w:trPr>
          <w:cantSplit/>
        </w:trPr>
        <w:tc>
          <w:tcPr>
            <w:tcW w:w="593" w:type="dxa"/>
            <w:vAlign w:val="top"/>
          </w:tcPr>
          <w:p>
            <w:pPr>
              <w:pStyle w:val="TableText"/>
              <w:keepNext/>
              <w:jc w:val="right"/>
              <w:rPr>
                <w:sz w:val="18"/>
                <w:szCs w:val="18"/>
              </w:rPr>
            </w:pPr>
            <w:r>
              <w:rPr>
                <w:sz w:val="18"/>
                <w:szCs w:val="18"/>
              </w:rPr>
              <w:t xml:space="preserve">9</w:t>
            </w:r>
          </w:p>
        </w:tc>
        <w:tc>
          <w:tcPr>
            <w:tcW w:w="2669" w:type="dxa"/>
            <w:vAlign w:val="top"/>
          </w:tcPr>
          <w:p>
            <w:pPr>
              <w:pStyle w:val="TableText"/>
              <w:keepNext/>
              <w:rPr>
                <w:sz w:val="18"/>
                <w:szCs w:val="18"/>
              </w:rPr>
            </w:pPr>
            <w:r>
              <w:rPr>
                <w:sz w:val="18"/>
                <w:szCs w:val="18"/>
              </w:rPr>
              <w:t xml:space="preserve">Eva Lang</w:t>
            </w:r>
          </w:p>
        </w:tc>
        <w:tc>
          <w:tcPr>
            <w:tcW w:w="926" w:type="dxa"/>
            <w:vAlign w:val="top"/>
          </w:tcPr>
          <w:p>
            <w:pPr>
              <w:pStyle w:val="TableText"/>
              <w:keepNext/>
              <w:rPr>
                <w:sz w:val="18"/>
                <w:szCs w:val="18"/>
              </w:rPr>
            </w:pPr>
            <w:r>
              <w:rPr>
                <w:sz w:val="18"/>
                <w:szCs w:val="18"/>
              </w:rPr>
              <w:t xml:space="preserve">EL</w:t>
            </w:r>
          </w:p>
        </w:tc>
        <w:tc>
          <w:tcPr>
            <w:tcW w:w="3265" w:type="dxa"/>
            <w:vAlign w:val="top"/>
          </w:tcPr>
          <w:p>
            <w:pPr>
              <w:pStyle w:val="TableText"/>
              <w:keepNext/>
              <w:rPr>
                <w:sz w:val="18"/>
                <w:szCs w:val="18"/>
              </w:rPr>
            </w:pPr>
            <w:r>
              <w:rPr>
                <w:sz w:val="18"/>
                <w:szCs w:val="18"/>
              </w:rPr>
              <w:t xml:space="preserve">Project assistant</w:t>
            </w:r>
          </w:p>
        </w:tc>
        <w:tc>
          <w:tcPr>
            <w:tcW w:w="2372" w:type="dxa"/>
            <w:vAlign w:val="top"/>
          </w:tcPr>
          <w:p>
            <w:pPr>
              <w:pStyle w:val="TableText"/>
              <w:keepNext/>
              <w:rPr>
                <w:sz w:val="18"/>
                <w:szCs w:val="18"/>
              </w:rPr>
            </w:pPr>
            <w:r>
              <w:rPr>
                <w:sz w:val="18"/>
                <w:szCs w:val="18"/>
              </w:rPr>
              <w:t xml:space="preserve">Corporate Communications</w:t>
            </w:r>
          </w:p>
        </w:tc>
        <w:tc>
          <w:tcPr>
            <w:tcW w:w="2076" w:type="dxa"/>
            <w:vAlign w:val="top"/>
          </w:tcPr>
          <w:p>
            <w:pPr>
              <w:pStyle w:val="TableText"/>
              <w:keepNext/>
              <w:rPr>
                <w:sz w:val="18"/>
                <w:szCs w:val="18"/>
              </w:rPr>
            </w:pPr>
          </w:p>
        </w:tc>
        <w:tc>
          <w:tcPr>
            <w:tcW w:w="2669" w:type="dxa"/>
            <w:vAlign w:val="top"/>
          </w:tcPr>
          <w:p>
            <w:pPr>
              <w:pStyle w:val="TableText"/>
              <w:keepNext/>
              <w:rPr>
                <w:sz w:val="18"/>
                <w:szCs w:val="18"/>
              </w:rPr>
            </w:pPr>
            <w:r>
              <w:rPr>
                <w:sz w:val="18"/>
                <w:szCs w:val="18"/>
              </w:rPr>
              <w:t xml:space="preserve">el@example.com</w:t>
            </w:r>
          </w:p>
        </w:tc>
      </w:tr>
      <w:tr>
        <w:trPr>
          <w:cantSplit/>
        </w:trPr>
        <w:tc>
          <w:tcPr>
            <w:tcW w:w="593" w:type="dxa"/>
            <w:vAlign w:val="top"/>
          </w:tcPr>
          <w:p>
            <w:pPr>
              <w:pStyle w:val="TableText"/>
              <w:jc w:val="right"/>
              <w:rPr>
                <w:sz w:val="18"/>
                <w:szCs w:val="18"/>
              </w:rPr>
            </w:pPr>
            <w:r>
              <w:rPr>
                <w:sz w:val="18"/>
                <w:szCs w:val="18"/>
              </w:rPr>
              <w:t xml:space="preserve">10</w:t>
            </w:r>
          </w:p>
        </w:tc>
        <w:tc>
          <w:tcPr>
            <w:tcW w:w="2669" w:type="dxa"/>
            <w:vAlign w:val="top"/>
          </w:tcPr>
          <w:p>
            <w:pPr>
              <w:pStyle w:val="TableText"/>
              <w:rPr>
                <w:sz w:val="18"/>
                <w:szCs w:val="18"/>
              </w:rPr>
            </w:pPr>
            <w:r>
              <w:rPr>
                <w:sz w:val="18"/>
                <w:szCs w:val="18"/>
              </w:rPr>
              <w:t xml:space="preserve">Paul Gruber</w:t>
            </w:r>
          </w:p>
        </w:tc>
        <w:tc>
          <w:tcPr>
            <w:tcW w:w="926" w:type="dxa"/>
            <w:vAlign w:val="top"/>
          </w:tcPr>
          <w:p>
            <w:pPr>
              <w:pStyle w:val="TableText"/>
              <w:rPr>
                <w:sz w:val="18"/>
                <w:szCs w:val="18"/>
              </w:rPr>
            </w:pPr>
            <w:r>
              <w:rPr>
                <w:sz w:val="18"/>
                <w:szCs w:val="18"/>
              </w:rPr>
              <w:t xml:space="preserve">PG</w:t>
            </w:r>
          </w:p>
        </w:tc>
        <w:tc>
          <w:tcPr>
            <w:tcW w:w="3265" w:type="dxa"/>
            <w:vAlign w:val="top"/>
          </w:tcPr>
          <w:p>
            <w:pPr>
              <w:pStyle w:val="TableText"/>
              <w:rPr>
                <w:sz w:val="18"/>
                <w:szCs w:val="18"/>
              </w:rPr>
            </w:pPr>
            <w:r>
              <w:rPr>
                <w:sz w:val="18"/>
                <w:szCs w:val="18"/>
              </w:rPr>
              <w:t xml:space="preserve">PSC member</w:t>
            </w:r>
          </w:p>
        </w:tc>
        <w:tc>
          <w:tcPr>
            <w:tcW w:w="2372" w:type="dxa"/>
            <w:vAlign w:val="top"/>
          </w:tcPr>
          <w:p>
            <w:pPr>
              <w:pStyle w:val="TableText"/>
              <w:rPr>
                <w:sz w:val="18"/>
                <w:szCs w:val="18"/>
              </w:rPr>
            </w:pPr>
            <w:r>
              <w:rPr>
                <w:sz w:val="18"/>
                <w:szCs w:val="18"/>
              </w:rPr>
              <w:t xml:space="preserve">Management board</w:t>
            </w:r>
          </w:p>
        </w:tc>
        <w:tc>
          <w:tcPr>
            <w:tcW w:w="2076" w:type="dxa"/>
            <w:vAlign w:val="top"/>
          </w:tcPr>
          <w:p>
            <w:pPr>
              <w:pStyle w:val="TableText"/>
              <w:rPr>
                <w:sz w:val="18"/>
                <w:szCs w:val="18"/>
              </w:rPr>
            </w:pPr>
          </w:p>
        </w:tc>
        <w:tc>
          <w:tcPr>
            <w:tcW w:w="2669" w:type="dxa"/>
            <w:vAlign w:val="top"/>
          </w:tcPr>
          <w:p>
            <w:pPr>
              <w:pStyle w:val="TableText"/>
              <w:rPr>
                <w:sz w:val="18"/>
                <w:szCs w:val="18"/>
              </w:rPr>
            </w:pPr>
            <w:r>
              <w:rPr>
                <w:sz w:val="18"/>
                <w:szCs w:val="18"/>
              </w:rPr>
              <w:t xml:space="preserve">pg@example.com</w:t>
            </w:r>
          </w:p>
        </w:tc>
      </w:tr>
    </w:tbl>
    <w:p>
      <w:pPr>
        <w:pStyle w:val="Heading3"/>
      </w:pPr>
      <w:r>
        <w:t xml:space="preserve">Sub-teams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582"/>
        <w:gridCol w:w="2331"/>
        <w:gridCol w:w="1748"/>
        <w:gridCol w:w="2039"/>
        <w:gridCol w:w="2914"/>
        <w:gridCol w:w="3208"/>
        <w:gridCol w:w="1748"/>
      </w:tblGrid>
      <w:tr>
        <w:trPr>
          <w:cantSplit/>
          <w:tblHeader/>
        </w:trPr>
        <w:tc>
          <w:tcPr>
            <w:tcW w:w="582"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2331" w:type="dxa"/>
            <w:shd w:val="clear" w:color="auto" w:fill="DCEEEB"/>
            <w:vAlign w:val="bottom"/>
          </w:tcPr>
          <w:p>
            <w:pPr>
              <w:pStyle w:val="TableText"/>
              <w:keepNext/>
              <w:rPr>
                <w:sz w:val="18"/>
                <w:szCs w:val="18"/>
              </w:rPr>
            </w:pPr>
            <w:r>
              <w:rPr>
                <w:b/>
                <w:bCs/>
                <w:color w:val="1F2A2E"/>
                <w:sz w:val="18"/>
                <w:szCs w:val="18"/>
              </w:rPr>
              <w:t xml:space="preserve">Sub-team</w:t>
            </w:r>
          </w:p>
        </w:tc>
        <w:tc>
          <w:tcPr>
            <w:tcW w:w="1748" w:type="dxa"/>
            <w:shd w:val="clear" w:color="auto" w:fill="DCEEEB"/>
            <w:vAlign w:val="bottom"/>
          </w:tcPr>
          <w:p>
            <w:pPr>
              <w:pStyle w:val="TableText"/>
              <w:keepNext/>
              <w:rPr>
                <w:sz w:val="18"/>
                <w:szCs w:val="18"/>
              </w:rPr>
            </w:pPr>
            <w:r>
              <w:rPr>
                <w:b/>
                <w:bCs/>
                <w:color w:val="1F2A2E"/>
                <w:sz w:val="18"/>
                <w:szCs w:val="18"/>
              </w:rPr>
              <w:t xml:space="preserve">Type</w:t>
            </w:r>
          </w:p>
        </w:tc>
        <w:tc>
          <w:tcPr>
            <w:tcW w:w="2039" w:type="dxa"/>
            <w:shd w:val="clear" w:color="auto" w:fill="DCEEEB"/>
            <w:vAlign w:val="bottom"/>
          </w:tcPr>
          <w:p>
            <w:pPr>
              <w:pStyle w:val="TableText"/>
              <w:keepNext/>
              <w:rPr>
                <w:sz w:val="18"/>
                <w:szCs w:val="18"/>
              </w:rPr>
            </w:pPr>
            <w:r>
              <w:rPr>
                <w:b/>
                <w:bCs/>
                <w:color w:val="1F2A2E"/>
                <w:sz w:val="18"/>
                <w:szCs w:val="18"/>
              </w:rPr>
              <w:t xml:space="preserve">Lead</w:t>
            </w:r>
          </w:p>
        </w:tc>
        <w:tc>
          <w:tcPr>
            <w:tcW w:w="2914" w:type="dxa"/>
            <w:shd w:val="clear" w:color="auto" w:fill="DCEEEB"/>
            <w:vAlign w:val="bottom"/>
          </w:tcPr>
          <w:p>
            <w:pPr>
              <w:pStyle w:val="TableText"/>
              <w:keepNext/>
              <w:rPr>
                <w:sz w:val="18"/>
                <w:szCs w:val="18"/>
              </w:rPr>
            </w:pPr>
            <w:r>
              <w:rPr>
                <w:b/>
                <w:bCs/>
                <w:color w:val="1F2A2E"/>
                <w:sz w:val="18"/>
                <w:szCs w:val="18"/>
              </w:rPr>
              <w:t xml:space="preserve">Members</w:t>
            </w:r>
          </w:p>
        </w:tc>
        <w:tc>
          <w:tcPr>
            <w:tcW w:w="3208" w:type="dxa"/>
            <w:shd w:val="clear" w:color="auto" w:fill="DCEEEB"/>
            <w:vAlign w:val="bottom"/>
          </w:tcPr>
          <w:p>
            <w:pPr>
              <w:pStyle w:val="TableText"/>
              <w:keepNext/>
              <w:rPr>
                <w:sz w:val="18"/>
                <w:szCs w:val="18"/>
              </w:rPr>
            </w:pPr>
            <w:r>
              <w:rPr>
                <w:b/>
                <w:bCs/>
                <w:color w:val="1F2A2E"/>
                <w:sz w:val="18"/>
                <w:szCs w:val="18"/>
              </w:rPr>
              <w:t xml:space="preserve">Decision power</w:t>
            </w:r>
          </w:p>
        </w:tc>
        <w:tc>
          <w:tcPr>
            <w:tcW w:w="1748" w:type="dxa"/>
            <w:shd w:val="clear" w:color="auto" w:fill="DCEEEB"/>
            <w:vAlign w:val="bottom"/>
          </w:tcPr>
          <w:p>
            <w:pPr>
              <w:pStyle w:val="TableText"/>
              <w:keepNext/>
              <w:rPr>
                <w:sz w:val="18"/>
                <w:szCs w:val="18"/>
              </w:rPr>
            </w:pPr>
            <w:r>
              <w:rPr>
                <w:b/>
                <w:bCs/>
                <w:color w:val="1F2A2E"/>
                <w:sz w:val="18"/>
                <w:szCs w:val="18"/>
              </w:rPr>
              <w:t xml:space="preserve">Meets</w:t>
            </w:r>
          </w:p>
        </w:tc>
      </w:tr>
      <w:tr>
        <w:trPr>
          <w:cantSplit/>
        </w:trPr>
        <w:tc>
          <w:tcPr>
            <w:tcW w:w="582" w:type="dxa"/>
            <w:vAlign w:val="top"/>
          </w:tcPr>
          <w:p>
            <w:pPr>
              <w:pStyle w:val="TableText"/>
              <w:keepNext/>
              <w:jc w:val="right"/>
              <w:rPr>
                <w:sz w:val="18"/>
                <w:szCs w:val="18"/>
              </w:rPr>
            </w:pPr>
            <w:r>
              <w:rPr>
                <w:sz w:val="18"/>
                <w:szCs w:val="18"/>
              </w:rPr>
              <w:t xml:space="preserve">1</w:t>
            </w:r>
          </w:p>
        </w:tc>
        <w:tc>
          <w:tcPr>
            <w:tcW w:w="2331" w:type="dxa"/>
            <w:vAlign w:val="top"/>
          </w:tcPr>
          <w:p>
            <w:pPr>
              <w:pStyle w:val="TableText"/>
              <w:keepNext/>
              <w:rPr>
                <w:sz w:val="18"/>
                <w:szCs w:val="18"/>
              </w:rPr>
            </w:pPr>
            <w:r>
              <w:rPr>
                <w:sz w:val="18"/>
                <w:szCs w:val="18"/>
              </w:rPr>
              <w:t xml:space="preserve">Programme</w:t>
            </w:r>
          </w:p>
        </w:tc>
        <w:tc>
          <w:tcPr>
            <w:tcW w:w="1748" w:type="dxa"/>
            <w:vAlign w:val="top"/>
          </w:tcPr>
          <w:p>
            <w:pPr>
              <w:pStyle w:val="TableText"/>
              <w:keepNext/>
              <w:rPr>
                <w:sz w:val="18"/>
                <w:szCs w:val="18"/>
              </w:rPr>
            </w:pPr>
            <w:r>
              <w:rPr>
                <w:sz w:val="18"/>
                <w:szCs w:val="18"/>
              </w:rPr>
              <w:t xml:space="preserve">Interdisciplinary</w:t>
            </w:r>
          </w:p>
        </w:tc>
        <w:tc>
          <w:tcPr>
            <w:tcW w:w="2039" w:type="dxa"/>
            <w:vAlign w:val="top"/>
          </w:tcPr>
          <w:p>
            <w:pPr>
              <w:pStyle w:val="TableText"/>
              <w:keepNext/>
              <w:rPr>
                <w:sz w:val="18"/>
                <w:szCs w:val="18"/>
              </w:rPr>
            </w:pPr>
            <w:r>
              <w:rPr>
                <w:sz w:val="18"/>
                <w:szCs w:val="18"/>
              </w:rPr>
              <w:t xml:space="preserve">Lea Novak</w:t>
            </w:r>
          </w:p>
        </w:tc>
        <w:tc>
          <w:tcPr>
            <w:tcW w:w="2914" w:type="dxa"/>
            <w:vAlign w:val="top"/>
          </w:tcPr>
          <w:p>
            <w:pPr>
              <w:pStyle w:val="TableText"/>
              <w:keepNext/>
              <w:rPr>
                <w:sz w:val="18"/>
                <w:szCs w:val="18"/>
              </w:rPr>
            </w:pPr>
          </w:p>
        </w:tc>
        <w:tc>
          <w:tcPr>
            <w:tcW w:w="3208" w:type="dxa"/>
            <w:vAlign w:val="top"/>
          </w:tcPr>
          <w:p>
            <w:pPr>
              <w:pStyle w:val="TableText"/>
              <w:keepNext/>
              <w:rPr>
                <w:sz w:val="18"/>
                <w:szCs w:val="18"/>
              </w:rPr>
            </w:pPr>
            <w:r>
              <w:rPr>
                <w:sz w:val="18"/>
                <w:szCs w:val="18"/>
              </w:rPr>
              <w:t xml:space="preserve">Books artists up to €2,000 per booking</w:t>
            </w:r>
          </w:p>
        </w:tc>
        <w:tc>
          <w:tcPr>
            <w:tcW w:w="1748" w:type="dxa"/>
            <w:vAlign w:val="top"/>
          </w:tcPr>
          <w:p>
            <w:pPr>
              <w:pStyle w:val="TableText"/>
              <w:keepNext/>
              <w:rPr>
                <w:sz w:val="18"/>
                <w:szCs w:val="18"/>
              </w:rPr>
            </w:pPr>
            <w:r>
              <w:rPr>
                <w:sz w:val="18"/>
                <w:szCs w:val="18"/>
              </w:rPr>
              <w:t xml:space="preserve">As required</w:t>
            </w:r>
          </w:p>
        </w:tc>
      </w:tr>
      <w:tr>
        <w:trPr>
          <w:cantSplit/>
        </w:trPr>
        <w:tc>
          <w:tcPr>
            <w:tcW w:w="582" w:type="dxa"/>
            <w:vAlign w:val="top"/>
          </w:tcPr>
          <w:p>
            <w:pPr>
              <w:pStyle w:val="TableText"/>
              <w:keepNext/>
              <w:jc w:val="right"/>
              <w:rPr>
                <w:sz w:val="18"/>
                <w:szCs w:val="18"/>
              </w:rPr>
            </w:pPr>
            <w:r>
              <w:rPr>
                <w:sz w:val="18"/>
                <w:szCs w:val="18"/>
              </w:rPr>
              <w:t xml:space="preserve">2</w:t>
            </w:r>
          </w:p>
        </w:tc>
        <w:tc>
          <w:tcPr>
            <w:tcW w:w="2331" w:type="dxa"/>
            <w:vAlign w:val="top"/>
          </w:tcPr>
          <w:p>
            <w:pPr>
              <w:pStyle w:val="TableText"/>
              <w:keepNext/>
              <w:rPr>
                <w:sz w:val="18"/>
                <w:szCs w:val="18"/>
              </w:rPr>
            </w:pPr>
            <w:r>
              <w:rPr>
                <w:sz w:val="18"/>
                <w:szCs w:val="18"/>
              </w:rPr>
              <w:t xml:space="preserve">Venue and logistics</w:t>
            </w:r>
          </w:p>
        </w:tc>
        <w:tc>
          <w:tcPr>
            <w:tcW w:w="1748" w:type="dxa"/>
            <w:vAlign w:val="top"/>
          </w:tcPr>
          <w:p>
            <w:pPr>
              <w:pStyle w:val="TableText"/>
              <w:keepNext/>
              <w:rPr>
                <w:sz w:val="18"/>
                <w:szCs w:val="18"/>
              </w:rPr>
            </w:pPr>
            <w:r>
              <w:rPr>
                <w:sz w:val="18"/>
                <w:szCs w:val="18"/>
              </w:rPr>
              <w:t xml:space="preserve">Functional</w:t>
            </w:r>
          </w:p>
        </w:tc>
        <w:tc>
          <w:tcPr>
            <w:tcW w:w="2039" w:type="dxa"/>
            <w:vAlign w:val="top"/>
          </w:tcPr>
          <w:p>
            <w:pPr>
              <w:pStyle w:val="TableText"/>
              <w:keepNext/>
              <w:rPr>
                <w:sz w:val="18"/>
                <w:szCs w:val="18"/>
              </w:rPr>
            </w:pPr>
            <w:r>
              <w:rPr>
                <w:sz w:val="18"/>
                <w:szCs w:val="18"/>
              </w:rPr>
              <w:t xml:space="preserve">Tom Schmid</w:t>
            </w:r>
          </w:p>
        </w:tc>
        <w:tc>
          <w:tcPr>
            <w:tcW w:w="2914" w:type="dxa"/>
            <w:vAlign w:val="top"/>
          </w:tcPr>
          <w:p>
            <w:pPr>
              <w:pStyle w:val="TableText"/>
              <w:keepNext/>
              <w:rPr>
                <w:sz w:val="18"/>
                <w:szCs w:val="18"/>
              </w:rPr>
            </w:pPr>
            <w:r>
              <w:rPr>
                <w:sz w:val="18"/>
                <w:szCs w:val="18"/>
              </w:rPr>
              <w:t xml:space="preserve">Mia Fischer</w:t>
            </w:r>
          </w:p>
        </w:tc>
        <w:tc>
          <w:tcPr>
            <w:tcW w:w="3208" w:type="dxa"/>
            <w:vAlign w:val="top"/>
          </w:tcPr>
          <w:p>
            <w:pPr>
              <w:pStyle w:val="TableText"/>
              <w:keepNext/>
              <w:rPr>
                <w:sz w:val="18"/>
                <w:szCs w:val="18"/>
              </w:rPr>
            </w:pPr>
            <w:r>
              <w:rPr>
                <w:sz w:val="18"/>
                <w:szCs w:val="18"/>
              </w:rPr>
              <w:t xml:space="preserve">Orders from suppliers up to €5,000 within budget</w:t>
            </w:r>
          </w:p>
        </w:tc>
        <w:tc>
          <w:tcPr>
            <w:tcW w:w="1748" w:type="dxa"/>
            <w:vAlign w:val="top"/>
          </w:tcPr>
          <w:p>
            <w:pPr>
              <w:pStyle w:val="TableText"/>
              <w:keepNext/>
              <w:rPr>
                <w:sz w:val="18"/>
                <w:szCs w:val="18"/>
              </w:rPr>
            </w:pPr>
            <w:r>
              <w:rPr>
                <w:sz w:val="18"/>
                <w:szCs w:val="18"/>
              </w:rPr>
              <w:t xml:space="preserve">Weekly</w:t>
            </w:r>
          </w:p>
        </w:tc>
      </w:tr>
      <w:tr>
        <w:trPr>
          <w:cantSplit/>
        </w:trPr>
        <w:tc>
          <w:tcPr>
            <w:tcW w:w="582" w:type="dxa"/>
            <w:vAlign w:val="top"/>
          </w:tcPr>
          <w:p>
            <w:pPr>
              <w:pStyle w:val="TableText"/>
              <w:keepNext/>
              <w:jc w:val="right"/>
              <w:rPr>
                <w:sz w:val="18"/>
                <w:szCs w:val="18"/>
              </w:rPr>
            </w:pPr>
            <w:r>
              <w:rPr>
                <w:sz w:val="18"/>
                <w:szCs w:val="18"/>
              </w:rPr>
              <w:t xml:space="preserve">3</w:t>
            </w:r>
          </w:p>
        </w:tc>
        <w:tc>
          <w:tcPr>
            <w:tcW w:w="2331" w:type="dxa"/>
            <w:vAlign w:val="top"/>
          </w:tcPr>
          <w:p>
            <w:pPr>
              <w:pStyle w:val="TableText"/>
              <w:keepNext/>
              <w:rPr>
                <w:sz w:val="18"/>
                <w:szCs w:val="18"/>
              </w:rPr>
            </w:pPr>
            <w:r>
              <w:rPr>
                <w:sz w:val="18"/>
                <w:szCs w:val="18"/>
              </w:rPr>
              <w:t xml:space="preserve">Communication</w:t>
            </w:r>
          </w:p>
        </w:tc>
        <w:tc>
          <w:tcPr>
            <w:tcW w:w="1748" w:type="dxa"/>
            <w:vAlign w:val="top"/>
          </w:tcPr>
          <w:p>
            <w:pPr>
              <w:pStyle w:val="TableText"/>
              <w:keepNext/>
              <w:rPr>
                <w:sz w:val="18"/>
                <w:szCs w:val="18"/>
              </w:rPr>
            </w:pPr>
            <w:r>
              <w:rPr>
                <w:sz w:val="18"/>
                <w:szCs w:val="18"/>
              </w:rPr>
              <w:t xml:space="preserve">Functional</w:t>
            </w:r>
          </w:p>
        </w:tc>
        <w:tc>
          <w:tcPr>
            <w:tcW w:w="2039" w:type="dxa"/>
            <w:vAlign w:val="top"/>
          </w:tcPr>
          <w:p>
            <w:pPr>
              <w:pStyle w:val="TableText"/>
              <w:keepNext/>
              <w:rPr>
                <w:sz w:val="18"/>
                <w:szCs w:val="18"/>
              </w:rPr>
            </w:pPr>
            <w:r>
              <w:rPr>
                <w:sz w:val="18"/>
                <w:szCs w:val="18"/>
              </w:rPr>
              <w:t xml:space="preserve">Sara Kovac</w:t>
            </w:r>
          </w:p>
        </w:tc>
        <w:tc>
          <w:tcPr>
            <w:tcW w:w="2914" w:type="dxa"/>
            <w:vAlign w:val="top"/>
          </w:tcPr>
          <w:p>
            <w:pPr>
              <w:pStyle w:val="TableText"/>
              <w:keepNext/>
              <w:rPr>
                <w:sz w:val="18"/>
                <w:szCs w:val="18"/>
              </w:rPr>
            </w:pPr>
            <w:r>
              <w:rPr>
                <w:sz w:val="18"/>
                <w:szCs w:val="18"/>
              </w:rPr>
              <w:t xml:space="preserve">Ben Wolf</w:t>
            </w:r>
          </w:p>
        </w:tc>
        <w:tc>
          <w:tcPr>
            <w:tcW w:w="3208" w:type="dxa"/>
            <w:vAlign w:val="top"/>
          </w:tcPr>
          <w:p>
            <w:pPr>
              <w:pStyle w:val="TableText"/>
              <w:keepNext/>
              <w:rPr>
                <w:sz w:val="18"/>
                <w:szCs w:val="18"/>
              </w:rPr>
            </w:pPr>
            <w:r>
              <w:rPr>
                <w:sz w:val="18"/>
                <w:szCs w:val="18"/>
              </w:rPr>
              <w:t xml:space="preserve">Wording and design of all festival communication</w:t>
            </w:r>
          </w:p>
        </w:tc>
        <w:tc>
          <w:tcPr>
            <w:tcW w:w="1748" w:type="dxa"/>
            <w:vAlign w:val="top"/>
          </w:tcPr>
          <w:p>
            <w:pPr>
              <w:pStyle w:val="TableText"/>
              <w:keepNext/>
              <w:rPr>
                <w:sz w:val="18"/>
                <w:szCs w:val="18"/>
              </w:rPr>
            </w:pPr>
            <w:r>
              <w:rPr>
                <w:sz w:val="18"/>
                <w:szCs w:val="18"/>
              </w:rPr>
              <w:t xml:space="preserve">As required</w:t>
            </w:r>
          </w:p>
        </w:tc>
      </w:tr>
      <w:tr>
        <w:trPr>
          <w:cantSplit/>
        </w:trPr>
        <w:tc>
          <w:tcPr>
            <w:tcW w:w="582" w:type="dxa"/>
            <w:vAlign w:val="top"/>
          </w:tcPr>
          <w:p>
            <w:pPr>
              <w:pStyle w:val="TableText"/>
              <w:jc w:val="right"/>
              <w:rPr>
                <w:sz w:val="18"/>
                <w:szCs w:val="18"/>
              </w:rPr>
            </w:pPr>
            <w:r>
              <w:rPr>
                <w:sz w:val="18"/>
                <w:szCs w:val="18"/>
              </w:rPr>
              <w:t xml:space="preserve">4</w:t>
            </w:r>
          </w:p>
        </w:tc>
        <w:tc>
          <w:tcPr>
            <w:tcW w:w="2331" w:type="dxa"/>
            <w:vAlign w:val="top"/>
          </w:tcPr>
          <w:p>
            <w:pPr>
              <w:pStyle w:val="TableText"/>
              <w:rPr>
                <w:sz w:val="18"/>
                <w:szCs w:val="18"/>
              </w:rPr>
            </w:pPr>
            <w:r>
              <w:rPr>
                <w:sz w:val="18"/>
                <w:szCs w:val="18"/>
              </w:rPr>
              <w:t xml:space="preserve">Budget and sponsoring</w:t>
            </w:r>
          </w:p>
        </w:tc>
        <w:tc>
          <w:tcPr>
            <w:tcW w:w="1748" w:type="dxa"/>
            <w:vAlign w:val="top"/>
          </w:tcPr>
          <w:p>
            <w:pPr>
              <w:pStyle w:val="TableText"/>
              <w:rPr>
                <w:sz w:val="18"/>
                <w:szCs w:val="18"/>
              </w:rPr>
            </w:pPr>
            <w:r>
              <w:rPr>
                <w:sz w:val="18"/>
                <w:szCs w:val="18"/>
              </w:rPr>
              <w:t xml:space="preserve">Functional</w:t>
            </w:r>
          </w:p>
        </w:tc>
        <w:tc>
          <w:tcPr>
            <w:tcW w:w="2039" w:type="dxa"/>
            <w:vAlign w:val="top"/>
          </w:tcPr>
          <w:p>
            <w:pPr>
              <w:pStyle w:val="TableText"/>
              <w:rPr>
                <w:sz w:val="18"/>
                <w:szCs w:val="18"/>
              </w:rPr>
            </w:pPr>
            <w:r>
              <w:rPr>
                <w:sz w:val="18"/>
                <w:szCs w:val="18"/>
              </w:rPr>
              <w:t xml:space="preserve">Jonas Weber</w:t>
            </w:r>
          </w:p>
        </w:tc>
        <w:tc>
          <w:tcPr>
            <w:tcW w:w="2914" w:type="dxa"/>
            <w:vAlign w:val="top"/>
          </w:tcPr>
          <w:p>
            <w:pPr>
              <w:pStyle w:val="TableText"/>
              <w:rPr>
                <w:sz w:val="18"/>
                <w:szCs w:val="18"/>
              </w:rPr>
            </w:pPr>
          </w:p>
        </w:tc>
        <w:tc>
          <w:tcPr>
            <w:tcW w:w="3208" w:type="dxa"/>
            <w:vAlign w:val="top"/>
          </w:tcPr>
          <w:p>
            <w:pPr>
              <w:pStyle w:val="TableText"/>
              <w:rPr>
                <w:sz w:val="18"/>
                <w:szCs w:val="18"/>
              </w:rPr>
            </w:pPr>
            <w:r>
              <w:rPr>
                <w:sz w:val="18"/>
                <w:szCs w:val="18"/>
              </w:rPr>
              <w:t xml:space="preserve">Sponsor packages according to the agreed price list</w:t>
            </w:r>
          </w:p>
        </w:tc>
        <w:tc>
          <w:tcPr>
            <w:tcW w:w="1748" w:type="dxa"/>
            <w:vAlign w:val="top"/>
          </w:tcPr>
          <w:p>
            <w:pPr>
              <w:pStyle w:val="TableText"/>
              <w:rPr>
                <w:sz w:val="18"/>
                <w:szCs w:val="18"/>
              </w:rPr>
            </w:pPr>
            <w:r>
              <w:rPr>
                <w:sz w:val="18"/>
                <w:szCs w:val="18"/>
              </w:rPr>
              <w:t xml:space="preserve">As required</w:t>
            </w:r>
          </w:p>
        </w:tc>
      </w:tr>
    </w:tbl>
    <w:p>
      <w:pPr>
        <w:pStyle w:val="Heading3"/>
      </w:pPr>
      <w:r>
        <w:t xml:space="preserve">Organisation chart</w:t>
      </w:r>
    </w:p>
    <w:p>
      <w:pPr>
        <w:keepNext/>
        <w:spacing w:before="60" w:after="60" w:line="240" w:lineRule="auto"/>
        <w:jc w:val="center"/>
      </w:pPr>
      <w:r>
        <w:drawing>
          <wp:inline distT="0" distB="0" distL="0" distR="0">
            <wp:extent cx="9038961" cy="4773701"/>
            <wp:effectExtent l="0" t="0" r="0" b="0"/>
            <wp:docPr id="32" name="Graphic 32" descr="Organisati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png" descr="Organisation chart"/>
                    <pic:cNvPicPr>
                      <a:picLocks noChangeAspect="1" noChangeArrowheads="1"/>
                    </pic:cNvPicPr>
                  </pic:nvPicPr>
                  <pic:blipFill>
                    <a:blip r:embed="rIdImg32"/>
                    <a:stretch>
                      <a:fillRect/>
                    </a:stretch>
                  </pic:blipFill>
                  <pic:spPr bwMode="auto">
                    <a:xfrm>
                      <a:off x="0" y="0"/>
                      <a:ext cx="9038961" cy="4773701"/>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32</w:t>
      </w:r>
      <w:r>
        <w:fldChar w:fldCharType="end"/>
      </w:r>
      <w:r>
        <w:t xml:space="preserve">: The board with the project owner on top, the PM and the core team in the band, staff positions beside the PM and the sub-teams below. People with a sub-team that is not in the table form their own sub-team.</w:t>
      </w:r>
    </w:p>
    <w:p>
      <w:pPr>
        <w:pStyle w:val="Heading2"/>
      </w:pPr>
      <w:bookmarkStart w:id="35" w:name="_TocPM00331"/>
      <w:r>
        <w:t xml:space="preserve">Role descriptions</w:t>
      </w:r>
      <w:bookmarkEnd w:id="35"/>
    </w:p>
    <w:p>
      <w:pPr>
        <w:pStyle w:val="Note"/>
      </w:pPr>
      <w:r>
        <w:t xml:space="preserve">Each role has tasks, powers and responsibilities. Roles are independent of people; one person often holds several.</w:t>
      </w:r>
    </w:p>
    <w:p>
      <w:pPr>
        <w:pStyle w:val="Heading3"/>
      </w:pPr>
      <w:r>
        <w:t xml:space="preserve">Roles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511"/>
        <w:gridCol w:w="2044"/>
        <w:gridCol w:w="1278"/>
        <w:gridCol w:w="3071"/>
        <w:gridCol w:w="2811"/>
        <w:gridCol w:w="2811"/>
        <w:gridCol w:w="2044"/>
      </w:tblGrid>
      <w:tr>
        <w:trPr>
          <w:cantSplit/>
          <w:tblHeader/>
        </w:trPr>
        <w:tc>
          <w:tcPr>
            <w:tcW w:w="511"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2044" w:type="dxa"/>
            <w:shd w:val="clear" w:color="auto" w:fill="DCEEEB"/>
            <w:vAlign w:val="bottom"/>
          </w:tcPr>
          <w:p>
            <w:pPr>
              <w:pStyle w:val="TableText"/>
              <w:keepNext/>
              <w:rPr>
                <w:sz w:val="18"/>
                <w:szCs w:val="18"/>
              </w:rPr>
            </w:pPr>
            <w:r>
              <w:rPr>
                <w:b/>
                <w:bCs/>
                <w:color w:val="1F2A2E"/>
                <w:sz w:val="18"/>
                <w:szCs w:val="18"/>
              </w:rPr>
              <w:t xml:space="preserve">Role</w:t>
            </w:r>
          </w:p>
        </w:tc>
        <w:tc>
          <w:tcPr>
            <w:tcW w:w="1278" w:type="dxa"/>
            <w:shd w:val="clear" w:color="auto" w:fill="DCEEEB"/>
            <w:vAlign w:val="bottom"/>
          </w:tcPr>
          <w:p>
            <w:pPr>
              <w:pStyle w:val="TableText"/>
              <w:keepNext/>
              <w:rPr>
                <w:sz w:val="18"/>
                <w:szCs w:val="18"/>
              </w:rPr>
            </w:pPr>
            <w:r>
              <w:rPr>
                <w:b/>
                <w:bCs/>
                <w:color w:val="1F2A2E"/>
                <w:sz w:val="18"/>
                <w:szCs w:val="18"/>
              </w:rPr>
              <w:t xml:space="preserve">Kind</w:t>
            </w:r>
          </w:p>
        </w:tc>
        <w:tc>
          <w:tcPr>
            <w:tcW w:w="3071" w:type="dxa"/>
            <w:shd w:val="clear" w:color="auto" w:fill="DCEEEB"/>
            <w:vAlign w:val="bottom"/>
          </w:tcPr>
          <w:p>
            <w:pPr>
              <w:pStyle w:val="TableText"/>
              <w:keepNext/>
              <w:rPr>
                <w:sz w:val="18"/>
                <w:szCs w:val="18"/>
              </w:rPr>
            </w:pPr>
            <w:r>
              <w:rPr>
                <w:b/>
                <w:bCs/>
                <w:color w:val="1F2A2E"/>
                <w:sz w:val="18"/>
                <w:szCs w:val="18"/>
              </w:rPr>
              <w:t xml:space="preserve">Tasks</w:t>
            </w:r>
          </w:p>
        </w:tc>
        <w:tc>
          <w:tcPr>
            <w:tcW w:w="2811" w:type="dxa"/>
            <w:shd w:val="clear" w:color="auto" w:fill="DCEEEB"/>
            <w:vAlign w:val="bottom"/>
          </w:tcPr>
          <w:p>
            <w:pPr>
              <w:pStyle w:val="TableText"/>
              <w:keepNext/>
              <w:rPr>
                <w:sz w:val="18"/>
                <w:szCs w:val="18"/>
              </w:rPr>
            </w:pPr>
            <w:r>
              <w:rPr>
                <w:b/>
                <w:bCs/>
                <w:color w:val="1F2A2E"/>
                <w:sz w:val="18"/>
                <w:szCs w:val="18"/>
              </w:rPr>
              <w:t xml:space="preserve">Powers</w:t>
            </w:r>
          </w:p>
        </w:tc>
        <w:tc>
          <w:tcPr>
            <w:tcW w:w="2811" w:type="dxa"/>
            <w:shd w:val="clear" w:color="auto" w:fill="DCEEEB"/>
            <w:vAlign w:val="bottom"/>
          </w:tcPr>
          <w:p>
            <w:pPr>
              <w:pStyle w:val="TableText"/>
              <w:keepNext/>
              <w:rPr>
                <w:sz w:val="18"/>
                <w:szCs w:val="18"/>
              </w:rPr>
            </w:pPr>
            <w:r>
              <w:rPr>
                <w:b/>
                <w:bCs/>
                <w:color w:val="1F2A2E"/>
                <w:sz w:val="18"/>
                <w:szCs w:val="18"/>
              </w:rPr>
              <w:t xml:space="preserve">Responsibilities</w:t>
            </w:r>
          </w:p>
        </w:tc>
        <w:tc>
          <w:tcPr>
            <w:tcW w:w="2044" w:type="dxa"/>
            <w:shd w:val="clear" w:color="auto" w:fill="DCEEEB"/>
            <w:vAlign w:val="bottom"/>
          </w:tcPr>
          <w:p>
            <w:pPr>
              <w:pStyle w:val="TableText"/>
              <w:keepNext/>
              <w:rPr>
                <w:sz w:val="18"/>
                <w:szCs w:val="18"/>
              </w:rPr>
            </w:pPr>
            <w:r>
              <w:rPr>
                <w:b/>
                <w:bCs/>
                <w:color w:val="1F2A2E"/>
                <w:sz w:val="18"/>
                <w:szCs w:val="18"/>
              </w:rPr>
              <w:t xml:space="preserve">Held by</w:t>
            </w:r>
          </w:p>
        </w:tc>
      </w:tr>
      <w:tr>
        <w:trPr>
          <w:cantSplit/>
        </w:trPr>
        <w:tc>
          <w:tcPr>
            <w:tcW w:w="511" w:type="dxa"/>
            <w:vAlign w:val="top"/>
          </w:tcPr>
          <w:p>
            <w:pPr>
              <w:pStyle w:val="TableText"/>
              <w:keepNext/>
              <w:jc w:val="right"/>
              <w:rPr>
                <w:sz w:val="18"/>
                <w:szCs w:val="18"/>
              </w:rPr>
            </w:pPr>
            <w:r>
              <w:rPr>
                <w:sz w:val="18"/>
                <w:szCs w:val="18"/>
              </w:rPr>
              <w:t xml:space="preserve">1</w:t>
            </w:r>
          </w:p>
        </w:tc>
        <w:tc>
          <w:tcPr>
            <w:tcW w:w="2044" w:type="dxa"/>
            <w:vAlign w:val="top"/>
          </w:tcPr>
          <w:p>
            <w:pPr>
              <w:pStyle w:val="TableText"/>
              <w:keepNext/>
              <w:rPr>
                <w:sz w:val="18"/>
                <w:szCs w:val="18"/>
              </w:rPr>
            </w:pPr>
            <w:r>
              <w:rPr>
                <w:sz w:val="18"/>
                <w:szCs w:val="18"/>
              </w:rPr>
              <w:t xml:space="preserve">Project owner</w:t>
            </w:r>
          </w:p>
        </w:tc>
        <w:tc>
          <w:tcPr>
            <w:tcW w:w="1278" w:type="dxa"/>
            <w:vAlign w:val="top"/>
          </w:tcPr>
          <w:p>
            <w:pPr>
              <w:pStyle w:val="TableText"/>
              <w:keepNext/>
              <w:rPr>
                <w:sz w:val="18"/>
                <w:szCs w:val="18"/>
              </w:rPr>
            </w:pPr>
            <w:r>
              <w:rPr>
                <w:sz w:val="18"/>
                <w:szCs w:val="18"/>
              </w:rPr>
              <w:t xml:space="preserve">Individual</w:t>
            </w:r>
          </w:p>
        </w:tc>
        <w:tc>
          <w:tcPr>
            <w:tcW w:w="3071" w:type="dxa"/>
            <w:vAlign w:val="top"/>
          </w:tcPr>
          <w:p>
            <w:pPr>
              <w:pStyle w:val="TableText"/>
              <w:keepNext/>
              <w:rPr>
                <w:sz w:val="18"/>
                <w:szCs w:val="18"/>
              </w:rPr>
            </w:pPr>
            <w:r>
              <w:rPr>
                <w:sz w:val="18"/>
                <w:szCs w:val="18"/>
              </w:rPr>
              <w:t xml:space="preserve">Commissions the festival, sets objectives and the budget frame, opens the festival</w:t>
            </w:r>
          </w:p>
        </w:tc>
        <w:tc>
          <w:tcPr>
            <w:tcW w:w="2811" w:type="dxa"/>
            <w:vAlign w:val="top"/>
          </w:tcPr>
          <w:p>
            <w:pPr>
              <w:pStyle w:val="TableText"/>
              <w:keepNext/>
              <w:rPr>
                <w:sz w:val="18"/>
                <w:szCs w:val="18"/>
              </w:rPr>
            </w:pPr>
            <w:r>
              <w:rPr>
                <w:sz w:val="18"/>
                <w:szCs w:val="18"/>
              </w:rPr>
              <w:t xml:space="preserve">Releases charter, PM plan and changes over €2,000; decides on escalations</w:t>
            </w:r>
          </w:p>
        </w:tc>
        <w:tc>
          <w:tcPr>
            <w:tcW w:w="2811" w:type="dxa"/>
            <w:vAlign w:val="top"/>
          </w:tcPr>
          <w:p>
            <w:pPr>
              <w:pStyle w:val="TableText"/>
              <w:keepNext/>
              <w:rPr>
                <w:sz w:val="18"/>
                <w:szCs w:val="18"/>
              </w:rPr>
            </w:pPr>
            <w:r>
              <w:rPr>
                <w:sz w:val="18"/>
                <w:szCs w:val="18"/>
              </w:rPr>
              <w:t xml:space="preserve">Benefit of the festival for employer branding and team spirit</w:t>
            </w:r>
          </w:p>
        </w:tc>
        <w:tc>
          <w:tcPr>
            <w:tcW w:w="2044" w:type="dxa"/>
            <w:vAlign w:val="top"/>
          </w:tcPr>
          <w:p>
            <w:pPr>
              <w:pStyle w:val="TableText"/>
              <w:keepNext/>
              <w:rPr>
                <w:sz w:val="18"/>
                <w:szCs w:val="18"/>
              </w:rPr>
            </w:pPr>
            <w:r>
              <w:rPr>
                <w:sz w:val="18"/>
                <w:szCs w:val="18"/>
              </w:rPr>
              <w:t xml:space="preserve">Anna Berger</w:t>
            </w:r>
          </w:p>
        </w:tc>
      </w:tr>
      <w:tr>
        <w:trPr>
          <w:cantSplit/>
        </w:trPr>
        <w:tc>
          <w:tcPr>
            <w:tcW w:w="511" w:type="dxa"/>
            <w:vAlign w:val="top"/>
          </w:tcPr>
          <w:p>
            <w:pPr>
              <w:pStyle w:val="TableText"/>
              <w:keepNext/>
              <w:jc w:val="right"/>
              <w:rPr>
                <w:sz w:val="18"/>
                <w:szCs w:val="18"/>
              </w:rPr>
            </w:pPr>
            <w:r>
              <w:rPr>
                <w:sz w:val="18"/>
                <w:szCs w:val="18"/>
              </w:rPr>
              <w:t xml:space="preserve">2</w:t>
            </w:r>
          </w:p>
        </w:tc>
        <w:tc>
          <w:tcPr>
            <w:tcW w:w="2044" w:type="dxa"/>
            <w:vAlign w:val="top"/>
          </w:tcPr>
          <w:p>
            <w:pPr>
              <w:pStyle w:val="TableText"/>
              <w:keepNext/>
              <w:rPr>
                <w:sz w:val="18"/>
                <w:szCs w:val="18"/>
              </w:rPr>
            </w:pPr>
            <w:r>
              <w:rPr>
                <w:sz w:val="18"/>
                <w:szCs w:val="18"/>
              </w:rPr>
              <w:t xml:space="preserve">Project manager</w:t>
            </w:r>
          </w:p>
        </w:tc>
        <w:tc>
          <w:tcPr>
            <w:tcW w:w="1278" w:type="dxa"/>
            <w:vAlign w:val="top"/>
          </w:tcPr>
          <w:p>
            <w:pPr>
              <w:pStyle w:val="TableText"/>
              <w:keepNext/>
              <w:rPr>
                <w:sz w:val="18"/>
                <w:szCs w:val="18"/>
              </w:rPr>
            </w:pPr>
            <w:r>
              <w:rPr>
                <w:sz w:val="18"/>
                <w:szCs w:val="18"/>
              </w:rPr>
              <w:t xml:space="preserve">Individual</w:t>
            </w:r>
          </w:p>
        </w:tc>
        <w:tc>
          <w:tcPr>
            <w:tcW w:w="3071" w:type="dxa"/>
            <w:vAlign w:val="top"/>
          </w:tcPr>
          <w:p>
            <w:pPr>
              <w:pStyle w:val="TableText"/>
              <w:keepNext/>
              <w:rPr>
                <w:sz w:val="18"/>
                <w:szCs w:val="18"/>
              </w:rPr>
            </w:pPr>
            <w:r>
              <w:rPr>
                <w:sz w:val="18"/>
                <w:szCs w:val="18"/>
              </w:rPr>
              <w:t xml:space="preserve">Plans and steers the project, leads the core team, chairs the controlling meeting, reports every four weeks</w:t>
            </w:r>
          </w:p>
        </w:tc>
        <w:tc>
          <w:tcPr>
            <w:tcW w:w="2811" w:type="dxa"/>
            <w:vAlign w:val="top"/>
          </w:tcPr>
          <w:p>
            <w:pPr>
              <w:pStyle w:val="TableText"/>
              <w:keepNext/>
              <w:rPr>
                <w:sz w:val="18"/>
                <w:szCs w:val="18"/>
              </w:rPr>
            </w:pPr>
            <w:r>
              <w:rPr>
                <w:sz w:val="18"/>
                <w:szCs w:val="18"/>
              </w:rPr>
              <w:t xml:space="preserve">Decides within the approved plan; uses up to 50% of the reserve</w:t>
            </w:r>
          </w:p>
        </w:tc>
        <w:tc>
          <w:tcPr>
            <w:tcW w:w="2811" w:type="dxa"/>
            <w:vAlign w:val="top"/>
          </w:tcPr>
          <w:p>
            <w:pPr>
              <w:pStyle w:val="TableText"/>
              <w:keepNext/>
              <w:rPr>
                <w:sz w:val="18"/>
                <w:szCs w:val="18"/>
              </w:rPr>
            </w:pPr>
            <w:r>
              <w:rPr>
                <w:sz w:val="18"/>
                <w:szCs w:val="18"/>
              </w:rPr>
              <w:t xml:space="preserve">Festival held on 27 June within budget and with the agreed quality</w:t>
            </w:r>
          </w:p>
        </w:tc>
        <w:tc>
          <w:tcPr>
            <w:tcW w:w="2044" w:type="dxa"/>
            <w:vAlign w:val="top"/>
          </w:tcPr>
          <w:p>
            <w:pPr>
              <w:pStyle w:val="TableText"/>
              <w:keepNext/>
              <w:rPr>
                <w:sz w:val="18"/>
                <w:szCs w:val="18"/>
              </w:rPr>
            </w:pPr>
            <w:r>
              <w:rPr>
                <w:sz w:val="18"/>
                <w:szCs w:val="18"/>
              </w:rPr>
              <w:t xml:space="preserve">Marc Huber</w:t>
            </w:r>
          </w:p>
        </w:tc>
      </w:tr>
      <w:tr>
        <w:trPr>
          <w:cantSplit/>
        </w:trPr>
        <w:tc>
          <w:tcPr>
            <w:tcW w:w="511" w:type="dxa"/>
            <w:vAlign w:val="top"/>
          </w:tcPr>
          <w:p>
            <w:pPr>
              <w:pStyle w:val="TableText"/>
              <w:keepNext/>
              <w:jc w:val="right"/>
              <w:rPr>
                <w:sz w:val="18"/>
                <w:szCs w:val="18"/>
              </w:rPr>
            </w:pPr>
            <w:r>
              <w:rPr>
                <w:sz w:val="18"/>
                <w:szCs w:val="18"/>
              </w:rPr>
              <w:t xml:space="preserve">3</w:t>
            </w:r>
          </w:p>
        </w:tc>
        <w:tc>
          <w:tcPr>
            <w:tcW w:w="2044" w:type="dxa"/>
            <w:vAlign w:val="top"/>
          </w:tcPr>
          <w:p>
            <w:pPr>
              <w:pStyle w:val="TableText"/>
              <w:keepNext/>
              <w:rPr>
                <w:sz w:val="18"/>
                <w:szCs w:val="18"/>
              </w:rPr>
            </w:pPr>
            <w:r>
              <w:rPr>
                <w:sz w:val="18"/>
                <w:szCs w:val="18"/>
              </w:rPr>
              <w:t xml:space="preserve">Project management team member</w:t>
            </w:r>
          </w:p>
        </w:tc>
        <w:tc>
          <w:tcPr>
            <w:tcW w:w="1278" w:type="dxa"/>
            <w:vAlign w:val="top"/>
          </w:tcPr>
          <w:p>
            <w:pPr>
              <w:pStyle w:val="TableText"/>
              <w:keepNext/>
              <w:rPr>
                <w:sz w:val="18"/>
                <w:szCs w:val="18"/>
              </w:rPr>
            </w:pPr>
            <w:r>
              <w:rPr>
                <w:sz w:val="18"/>
                <w:szCs w:val="18"/>
              </w:rPr>
              <w:t xml:space="preserve">Individual</w:t>
            </w:r>
          </w:p>
        </w:tc>
        <w:tc>
          <w:tcPr>
            <w:tcW w:w="3071" w:type="dxa"/>
            <w:vAlign w:val="top"/>
          </w:tcPr>
          <w:p>
            <w:pPr>
              <w:pStyle w:val="TableText"/>
              <w:keepNext/>
              <w:rPr>
                <w:sz w:val="18"/>
                <w:szCs w:val="18"/>
              </w:rPr>
            </w:pPr>
            <w:r>
              <w:rPr>
                <w:sz w:val="18"/>
                <w:szCs w:val="18"/>
              </w:rPr>
              <w:t xml:space="preserve">Plans and runs own work packages, leads a sub-team, reports status in the controlling meeting</w:t>
            </w:r>
          </w:p>
        </w:tc>
        <w:tc>
          <w:tcPr>
            <w:tcW w:w="2811" w:type="dxa"/>
            <w:vAlign w:val="top"/>
          </w:tcPr>
          <w:p>
            <w:pPr>
              <w:pStyle w:val="TableText"/>
              <w:keepNext/>
              <w:rPr>
                <w:sz w:val="18"/>
                <w:szCs w:val="18"/>
              </w:rPr>
            </w:pPr>
            <w:r>
              <w:rPr>
                <w:sz w:val="18"/>
                <w:szCs w:val="18"/>
              </w:rPr>
              <w:t xml:space="preserve">Decides on content and suppliers within own work packages and sub-team budget</w:t>
            </w:r>
          </w:p>
        </w:tc>
        <w:tc>
          <w:tcPr>
            <w:tcW w:w="2811" w:type="dxa"/>
            <w:vAlign w:val="top"/>
          </w:tcPr>
          <w:p>
            <w:pPr>
              <w:pStyle w:val="TableText"/>
              <w:keepNext/>
              <w:rPr>
                <w:sz w:val="18"/>
                <w:szCs w:val="18"/>
              </w:rPr>
            </w:pPr>
            <w:r>
              <w:rPr>
                <w:sz w:val="18"/>
                <w:szCs w:val="18"/>
              </w:rPr>
              <w:t xml:space="preserve">Results, dates and costs of own work packages</w:t>
            </w:r>
          </w:p>
        </w:tc>
        <w:tc>
          <w:tcPr>
            <w:tcW w:w="2044" w:type="dxa"/>
            <w:vAlign w:val="top"/>
          </w:tcPr>
          <w:p>
            <w:pPr>
              <w:pStyle w:val="TableText"/>
              <w:keepNext/>
              <w:rPr>
                <w:sz w:val="18"/>
                <w:szCs w:val="18"/>
              </w:rPr>
            </w:pPr>
            <w:r>
              <w:rPr>
                <w:sz w:val="18"/>
                <w:szCs w:val="18"/>
              </w:rPr>
              <w:t xml:space="preserve">Lea Novak, Tom Schmid, Sara Kovac, Jonas Weber</w:t>
            </w:r>
          </w:p>
        </w:tc>
      </w:tr>
      <w:tr>
        <w:trPr>
          <w:cantSplit/>
        </w:trPr>
        <w:tc>
          <w:tcPr>
            <w:tcW w:w="511" w:type="dxa"/>
            <w:vAlign w:val="top"/>
          </w:tcPr>
          <w:p>
            <w:pPr>
              <w:pStyle w:val="TableText"/>
              <w:keepNext/>
              <w:jc w:val="right"/>
              <w:rPr>
                <w:sz w:val="18"/>
                <w:szCs w:val="18"/>
              </w:rPr>
            </w:pPr>
            <w:r>
              <w:rPr>
                <w:sz w:val="18"/>
                <w:szCs w:val="18"/>
              </w:rPr>
              <w:t xml:space="preserve">4</w:t>
            </w:r>
          </w:p>
        </w:tc>
        <w:tc>
          <w:tcPr>
            <w:tcW w:w="2044" w:type="dxa"/>
            <w:vAlign w:val="top"/>
          </w:tcPr>
          <w:p>
            <w:pPr>
              <w:pStyle w:val="TableText"/>
              <w:keepNext/>
              <w:rPr>
                <w:sz w:val="18"/>
                <w:szCs w:val="18"/>
              </w:rPr>
            </w:pPr>
            <w:r>
              <w:rPr>
                <w:sz w:val="18"/>
                <w:szCs w:val="18"/>
              </w:rPr>
              <w:t xml:space="preserve">Project team member</w:t>
            </w:r>
          </w:p>
        </w:tc>
        <w:tc>
          <w:tcPr>
            <w:tcW w:w="1278" w:type="dxa"/>
            <w:vAlign w:val="top"/>
          </w:tcPr>
          <w:p>
            <w:pPr>
              <w:pStyle w:val="TableText"/>
              <w:keepNext/>
              <w:rPr>
                <w:sz w:val="18"/>
                <w:szCs w:val="18"/>
              </w:rPr>
            </w:pPr>
            <w:r>
              <w:rPr>
                <w:sz w:val="18"/>
                <w:szCs w:val="18"/>
              </w:rPr>
              <w:t xml:space="preserve">Individual</w:t>
            </w:r>
          </w:p>
        </w:tc>
        <w:tc>
          <w:tcPr>
            <w:tcW w:w="3071" w:type="dxa"/>
            <w:vAlign w:val="top"/>
          </w:tcPr>
          <w:p>
            <w:pPr>
              <w:pStyle w:val="TableText"/>
              <w:keepNext/>
              <w:rPr>
                <w:sz w:val="18"/>
                <w:szCs w:val="18"/>
              </w:rPr>
            </w:pPr>
            <w:r>
              <w:rPr>
                <w:sz w:val="18"/>
                <w:szCs w:val="18"/>
              </w:rPr>
              <w:t xml:space="preserve">Works on tasks in a sub-team, e.g. set-up plan or mailings</w:t>
            </w:r>
          </w:p>
        </w:tc>
        <w:tc>
          <w:tcPr>
            <w:tcW w:w="2811" w:type="dxa"/>
            <w:vAlign w:val="top"/>
          </w:tcPr>
          <w:p>
            <w:pPr>
              <w:pStyle w:val="TableText"/>
              <w:keepNext/>
              <w:rPr>
                <w:sz w:val="18"/>
                <w:szCs w:val="18"/>
              </w:rPr>
            </w:pPr>
            <w:r>
              <w:rPr>
                <w:sz w:val="18"/>
                <w:szCs w:val="18"/>
              </w:rPr>
              <w:t xml:space="preserve">Decides how to carry out assigned tasks</w:t>
            </w:r>
          </w:p>
        </w:tc>
        <w:tc>
          <w:tcPr>
            <w:tcW w:w="2811" w:type="dxa"/>
            <w:vAlign w:val="top"/>
          </w:tcPr>
          <w:p>
            <w:pPr>
              <w:pStyle w:val="TableText"/>
              <w:keepNext/>
              <w:rPr>
                <w:sz w:val="18"/>
                <w:szCs w:val="18"/>
              </w:rPr>
            </w:pPr>
            <w:r>
              <w:rPr>
                <w:sz w:val="18"/>
                <w:szCs w:val="18"/>
              </w:rPr>
              <w:t xml:space="preserve">Quality and dates of own tasks</w:t>
            </w:r>
          </w:p>
        </w:tc>
        <w:tc>
          <w:tcPr>
            <w:tcW w:w="2044" w:type="dxa"/>
            <w:vAlign w:val="top"/>
          </w:tcPr>
          <w:p>
            <w:pPr>
              <w:pStyle w:val="TableText"/>
              <w:keepNext/>
              <w:rPr>
                <w:sz w:val="18"/>
                <w:szCs w:val="18"/>
              </w:rPr>
            </w:pPr>
            <w:r>
              <w:rPr>
                <w:sz w:val="18"/>
                <w:szCs w:val="18"/>
              </w:rPr>
              <w:t xml:space="preserve">Mia Fischer, Ben Wolf</w:t>
            </w:r>
          </w:p>
        </w:tc>
      </w:tr>
      <w:tr>
        <w:trPr>
          <w:cantSplit/>
        </w:trPr>
        <w:tc>
          <w:tcPr>
            <w:tcW w:w="511" w:type="dxa"/>
            <w:vAlign w:val="top"/>
          </w:tcPr>
          <w:p>
            <w:pPr>
              <w:pStyle w:val="TableText"/>
              <w:keepNext/>
              <w:jc w:val="right"/>
              <w:rPr>
                <w:sz w:val="18"/>
                <w:szCs w:val="18"/>
              </w:rPr>
            </w:pPr>
            <w:r>
              <w:rPr>
                <w:sz w:val="18"/>
                <w:szCs w:val="18"/>
              </w:rPr>
              <w:t xml:space="preserve">5</w:t>
            </w:r>
          </w:p>
        </w:tc>
        <w:tc>
          <w:tcPr>
            <w:tcW w:w="2044" w:type="dxa"/>
            <w:vAlign w:val="top"/>
          </w:tcPr>
          <w:p>
            <w:pPr>
              <w:pStyle w:val="TableText"/>
              <w:keepNext/>
              <w:rPr>
                <w:sz w:val="18"/>
                <w:szCs w:val="18"/>
              </w:rPr>
            </w:pPr>
            <w:r>
              <w:rPr>
                <w:sz w:val="18"/>
                <w:szCs w:val="18"/>
              </w:rPr>
              <w:t xml:space="preserve">Project assistant</w:t>
            </w:r>
          </w:p>
        </w:tc>
        <w:tc>
          <w:tcPr>
            <w:tcW w:w="1278" w:type="dxa"/>
            <w:vAlign w:val="top"/>
          </w:tcPr>
          <w:p>
            <w:pPr>
              <w:pStyle w:val="TableText"/>
              <w:keepNext/>
              <w:rPr>
                <w:sz w:val="18"/>
                <w:szCs w:val="18"/>
              </w:rPr>
            </w:pPr>
            <w:r>
              <w:rPr>
                <w:sz w:val="18"/>
                <w:szCs w:val="18"/>
              </w:rPr>
              <w:t xml:space="preserve">Individual</w:t>
            </w:r>
          </w:p>
        </w:tc>
        <w:tc>
          <w:tcPr>
            <w:tcW w:w="3071" w:type="dxa"/>
            <w:vAlign w:val="top"/>
          </w:tcPr>
          <w:p>
            <w:pPr>
              <w:pStyle w:val="TableText"/>
              <w:keepNext/>
              <w:rPr>
                <w:sz w:val="18"/>
                <w:szCs w:val="18"/>
              </w:rPr>
            </w:pPr>
            <w:r>
              <w:rPr>
                <w:sz w:val="18"/>
                <w:szCs w:val="18"/>
              </w:rPr>
              <w:t xml:space="preserve">Keeps the project folder, writes the minutes, prepares status reports</w:t>
            </w:r>
          </w:p>
        </w:tc>
        <w:tc>
          <w:tcPr>
            <w:tcW w:w="2811" w:type="dxa"/>
            <w:vAlign w:val="top"/>
          </w:tcPr>
          <w:p>
            <w:pPr>
              <w:pStyle w:val="TableText"/>
              <w:keepNext/>
              <w:rPr>
                <w:sz w:val="18"/>
                <w:szCs w:val="18"/>
              </w:rPr>
            </w:pPr>
            <w:r>
              <w:rPr>
                <w:sz w:val="18"/>
                <w:szCs w:val="18"/>
              </w:rPr>
              <w:t xml:space="preserve">Sends invitations and minutes on behalf of the PM</w:t>
            </w:r>
          </w:p>
        </w:tc>
        <w:tc>
          <w:tcPr>
            <w:tcW w:w="2811" w:type="dxa"/>
            <w:vAlign w:val="top"/>
          </w:tcPr>
          <w:p>
            <w:pPr>
              <w:pStyle w:val="TableText"/>
              <w:keepNext/>
              <w:rPr>
                <w:sz w:val="18"/>
                <w:szCs w:val="18"/>
              </w:rPr>
            </w:pPr>
            <w:r>
              <w:rPr>
                <w:sz w:val="18"/>
                <w:szCs w:val="18"/>
              </w:rPr>
              <w:t xml:space="preserve">Complete and current project documents</w:t>
            </w:r>
          </w:p>
        </w:tc>
        <w:tc>
          <w:tcPr>
            <w:tcW w:w="2044" w:type="dxa"/>
            <w:vAlign w:val="top"/>
          </w:tcPr>
          <w:p>
            <w:pPr>
              <w:pStyle w:val="TableText"/>
              <w:keepNext/>
              <w:rPr>
                <w:sz w:val="18"/>
                <w:szCs w:val="18"/>
              </w:rPr>
            </w:pPr>
            <w:r>
              <w:rPr>
                <w:sz w:val="18"/>
                <w:szCs w:val="18"/>
              </w:rPr>
              <w:t xml:space="preserve">Eva Lang</w:t>
            </w:r>
          </w:p>
        </w:tc>
      </w:tr>
      <w:tr>
        <w:trPr>
          <w:cantSplit/>
        </w:trPr>
        <w:tc>
          <w:tcPr>
            <w:tcW w:w="511" w:type="dxa"/>
            <w:vAlign w:val="top"/>
          </w:tcPr>
          <w:p>
            <w:pPr>
              <w:pStyle w:val="TableText"/>
              <w:keepNext/>
              <w:jc w:val="right"/>
              <w:rPr>
                <w:sz w:val="18"/>
                <w:szCs w:val="18"/>
              </w:rPr>
            </w:pPr>
            <w:r>
              <w:rPr>
                <w:sz w:val="18"/>
                <w:szCs w:val="18"/>
              </w:rPr>
              <w:t xml:space="preserve">6</w:t>
            </w:r>
          </w:p>
        </w:tc>
        <w:tc>
          <w:tcPr>
            <w:tcW w:w="2044" w:type="dxa"/>
            <w:vAlign w:val="top"/>
          </w:tcPr>
          <w:p>
            <w:pPr>
              <w:pStyle w:val="TableText"/>
              <w:keepNext/>
              <w:rPr>
                <w:sz w:val="18"/>
                <w:szCs w:val="18"/>
              </w:rPr>
            </w:pPr>
            <w:r>
              <w:rPr>
                <w:sz w:val="18"/>
                <w:szCs w:val="18"/>
              </w:rPr>
              <w:t xml:space="preserve">Project board</w:t>
            </w:r>
          </w:p>
        </w:tc>
        <w:tc>
          <w:tcPr>
            <w:tcW w:w="1278" w:type="dxa"/>
            <w:vAlign w:val="top"/>
          </w:tcPr>
          <w:p>
            <w:pPr>
              <w:pStyle w:val="TableText"/>
              <w:keepNext/>
              <w:rPr>
                <w:sz w:val="18"/>
                <w:szCs w:val="18"/>
              </w:rPr>
            </w:pPr>
            <w:r>
              <w:rPr>
                <w:sz w:val="18"/>
                <w:szCs w:val="18"/>
              </w:rPr>
              <w:t xml:space="preserve">Group</w:t>
            </w:r>
          </w:p>
        </w:tc>
        <w:tc>
          <w:tcPr>
            <w:tcW w:w="3071" w:type="dxa"/>
            <w:vAlign w:val="top"/>
          </w:tcPr>
          <w:p>
            <w:pPr>
              <w:pStyle w:val="TableText"/>
              <w:keepNext/>
              <w:rPr>
                <w:sz w:val="18"/>
                <w:szCs w:val="18"/>
              </w:rPr>
            </w:pPr>
            <w:r>
              <w:rPr>
                <w:sz w:val="18"/>
                <w:szCs w:val="18"/>
              </w:rPr>
              <w:t xml:space="preserve">Steers the festival from the management side, settles conflicts between departments</w:t>
            </w:r>
          </w:p>
        </w:tc>
        <w:tc>
          <w:tcPr>
            <w:tcW w:w="2811" w:type="dxa"/>
            <w:vAlign w:val="top"/>
          </w:tcPr>
          <w:p>
            <w:pPr>
              <w:pStyle w:val="TableText"/>
              <w:keepNext/>
              <w:rPr>
                <w:sz w:val="18"/>
                <w:szCs w:val="18"/>
              </w:rPr>
            </w:pPr>
            <w:r>
              <w:rPr>
                <w:sz w:val="18"/>
                <w:szCs w:val="18"/>
              </w:rPr>
              <w:t xml:space="preserve">Approves milestones, changes over €2,000 and the use of the reserve above 50%</w:t>
            </w:r>
          </w:p>
        </w:tc>
        <w:tc>
          <w:tcPr>
            <w:tcW w:w="2811" w:type="dxa"/>
            <w:vAlign w:val="top"/>
          </w:tcPr>
          <w:p>
            <w:pPr>
              <w:pStyle w:val="TableText"/>
              <w:keepNext/>
              <w:rPr>
                <w:sz w:val="18"/>
                <w:szCs w:val="18"/>
              </w:rPr>
            </w:pPr>
            <w:r>
              <w:rPr>
                <w:sz w:val="18"/>
                <w:szCs w:val="18"/>
              </w:rPr>
              <w:t xml:space="preserve">Fit of the festival with the HR and communication strategy</w:t>
            </w:r>
          </w:p>
        </w:tc>
        <w:tc>
          <w:tcPr>
            <w:tcW w:w="2044" w:type="dxa"/>
            <w:vAlign w:val="top"/>
          </w:tcPr>
          <w:p>
            <w:pPr>
              <w:pStyle w:val="TableText"/>
              <w:keepNext/>
              <w:rPr>
                <w:sz w:val="18"/>
                <w:szCs w:val="18"/>
              </w:rPr>
            </w:pPr>
            <w:r>
              <w:rPr>
                <w:sz w:val="18"/>
                <w:szCs w:val="18"/>
              </w:rPr>
              <w:t xml:space="preserve">Anna Berger, Paul Gruber</w:t>
            </w:r>
          </w:p>
        </w:tc>
      </w:tr>
      <w:tr>
        <w:trPr>
          <w:cantSplit/>
        </w:trPr>
        <w:tc>
          <w:tcPr>
            <w:tcW w:w="511" w:type="dxa"/>
            <w:vAlign w:val="top"/>
          </w:tcPr>
          <w:p>
            <w:pPr>
              <w:pStyle w:val="TableText"/>
              <w:keepNext/>
              <w:jc w:val="right"/>
              <w:rPr>
                <w:sz w:val="18"/>
                <w:szCs w:val="18"/>
              </w:rPr>
            </w:pPr>
            <w:r>
              <w:rPr>
                <w:sz w:val="18"/>
                <w:szCs w:val="18"/>
              </w:rPr>
              <w:t xml:space="preserve">7</w:t>
            </w:r>
          </w:p>
        </w:tc>
        <w:tc>
          <w:tcPr>
            <w:tcW w:w="2044" w:type="dxa"/>
            <w:vAlign w:val="top"/>
          </w:tcPr>
          <w:p>
            <w:pPr>
              <w:pStyle w:val="TableText"/>
              <w:keepNext/>
              <w:rPr>
                <w:sz w:val="18"/>
                <w:szCs w:val="18"/>
              </w:rPr>
            </w:pPr>
            <w:r>
              <w:rPr>
                <w:sz w:val="18"/>
                <w:szCs w:val="18"/>
              </w:rPr>
              <w:t xml:space="preserve">Project management team</w:t>
            </w:r>
          </w:p>
        </w:tc>
        <w:tc>
          <w:tcPr>
            <w:tcW w:w="1278" w:type="dxa"/>
            <w:vAlign w:val="top"/>
          </w:tcPr>
          <w:p>
            <w:pPr>
              <w:pStyle w:val="TableText"/>
              <w:keepNext/>
              <w:rPr>
                <w:sz w:val="18"/>
                <w:szCs w:val="18"/>
              </w:rPr>
            </w:pPr>
            <w:r>
              <w:rPr>
                <w:sz w:val="18"/>
                <w:szCs w:val="18"/>
              </w:rPr>
              <w:t xml:space="preserve">Group</w:t>
            </w:r>
          </w:p>
        </w:tc>
        <w:tc>
          <w:tcPr>
            <w:tcW w:w="3071" w:type="dxa"/>
            <w:vAlign w:val="top"/>
          </w:tcPr>
          <w:p>
            <w:pPr>
              <w:pStyle w:val="TableText"/>
              <w:keepNext/>
              <w:rPr>
                <w:sz w:val="18"/>
                <w:szCs w:val="18"/>
              </w:rPr>
            </w:pPr>
            <w:r>
              <w:rPr>
                <w:sz w:val="18"/>
                <w:szCs w:val="18"/>
              </w:rPr>
              <w:t xml:space="preserve">Coordinates the work packages and prepares decisions for the board</w:t>
            </w:r>
          </w:p>
        </w:tc>
        <w:tc>
          <w:tcPr>
            <w:tcW w:w="2811" w:type="dxa"/>
            <w:vAlign w:val="top"/>
          </w:tcPr>
          <w:p>
            <w:pPr>
              <w:pStyle w:val="TableText"/>
              <w:keepNext/>
              <w:rPr>
                <w:sz w:val="18"/>
                <w:szCs w:val="18"/>
              </w:rPr>
            </w:pPr>
            <w:r>
              <w:rPr>
                <w:sz w:val="18"/>
                <w:szCs w:val="18"/>
              </w:rPr>
              <w:t xml:space="preserve">Decides cross-cutting questions in the controlling meeting</w:t>
            </w:r>
          </w:p>
        </w:tc>
        <w:tc>
          <w:tcPr>
            <w:tcW w:w="2811" w:type="dxa"/>
            <w:vAlign w:val="top"/>
          </w:tcPr>
          <w:p>
            <w:pPr>
              <w:pStyle w:val="TableText"/>
              <w:keepNext/>
              <w:rPr>
                <w:sz w:val="18"/>
                <w:szCs w:val="18"/>
              </w:rPr>
            </w:pPr>
            <w:r>
              <w:rPr>
                <w:sz w:val="18"/>
                <w:szCs w:val="18"/>
              </w:rPr>
              <w:t xml:space="preserve">Integrated plan and status of the whole festival</w:t>
            </w:r>
          </w:p>
        </w:tc>
        <w:tc>
          <w:tcPr>
            <w:tcW w:w="2044" w:type="dxa"/>
            <w:vAlign w:val="top"/>
          </w:tcPr>
          <w:p>
            <w:pPr>
              <w:pStyle w:val="TableText"/>
              <w:keepNext/>
              <w:rPr>
                <w:sz w:val="18"/>
                <w:szCs w:val="18"/>
              </w:rPr>
            </w:pPr>
            <w:r>
              <w:rPr>
                <w:sz w:val="18"/>
                <w:szCs w:val="18"/>
              </w:rPr>
              <w:t xml:space="preserve">Marc Huber, Lea Novak, Tom Schmid, Sara Kovac, Jonas Weber</w:t>
            </w:r>
          </w:p>
        </w:tc>
      </w:tr>
      <w:tr>
        <w:trPr>
          <w:cantSplit/>
        </w:trPr>
        <w:tc>
          <w:tcPr>
            <w:tcW w:w="511" w:type="dxa"/>
            <w:vAlign w:val="top"/>
          </w:tcPr>
          <w:p>
            <w:pPr>
              <w:pStyle w:val="TableText"/>
              <w:jc w:val="right"/>
              <w:rPr>
                <w:sz w:val="18"/>
                <w:szCs w:val="18"/>
              </w:rPr>
            </w:pPr>
            <w:r>
              <w:rPr>
                <w:sz w:val="18"/>
                <w:szCs w:val="18"/>
              </w:rPr>
              <w:t xml:space="preserve">8</w:t>
            </w:r>
          </w:p>
        </w:tc>
        <w:tc>
          <w:tcPr>
            <w:tcW w:w="2044" w:type="dxa"/>
            <w:vAlign w:val="top"/>
          </w:tcPr>
          <w:p>
            <w:pPr>
              <w:pStyle w:val="TableText"/>
              <w:rPr>
                <w:sz w:val="18"/>
                <w:szCs w:val="18"/>
              </w:rPr>
            </w:pPr>
            <w:r>
              <w:rPr>
                <w:sz w:val="18"/>
                <w:szCs w:val="18"/>
              </w:rPr>
              <w:t xml:space="preserve">Project team(s)</w:t>
            </w:r>
          </w:p>
        </w:tc>
        <w:tc>
          <w:tcPr>
            <w:tcW w:w="1278" w:type="dxa"/>
            <w:vAlign w:val="top"/>
          </w:tcPr>
          <w:p>
            <w:pPr>
              <w:pStyle w:val="TableText"/>
              <w:rPr>
                <w:sz w:val="18"/>
                <w:szCs w:val="18"/>
              </w:rPr>
            </w:pPr>
            <w:r>
              <w:rPr>
                <w:sz w:val="18"/>
                <w:szCs w:val="18"/>
              </w:rPr>
              <w:t xml:space="preserve">Group</w:t>
            </w:r>
          </w:p>
        </w:tc>
        <w:tc>
          <w:tcPr>
            <w:tcW w:w="3071" w:type="dxa"/>
            <w:vAlign w:val="top"/>
          </w:tcPr>
          <w:p>
            <w:pPr>
              <w:pStyle w:val="TableText"/>
              <w:rPr>
                <w:sz w:val="18"/>
                <w:szCs w:val="18"/>
              </w:rPr>
            </w:pPr>
            <w:r>
              <w:rPr>
                <w:sz w:val="18"/>
                <w:szCs w:val="18"/>
              </w:rPr>
              <w:t xml:space="preserve">Do the content work in the four sub-teams</w:t>
            </w:r>
          </w:p>
        </w:tc>
        <w:tc>
          <w:tcPr>
            <w:tcW w:w="2811" w:type="dxa"/>
            <w:vAlign w:val="top"/>
          </w:tcPr>
          <w:p>
            <w:pPr>
              <w:pStyle w:val="TableText"/>
              <w:rPr>
                <w:sz w:val="18"/>
                <w:szCs w:val="18"/>
              </w:rPr>
            </w:pPr>
            <w:r>
              <w:rPr>
                <w:sz w:val="18"/>
                <w:szCs w:val="18"/>
              </w:rPr>
              <w:t xml:space="preserve">Decision power as set for each sub-team</w:t>
            </w:r>
          </w:p>
        </w:tc>
        <w:tc>
          <w:tcPr>
            <w:tcW w:w="2811" w:type="dxa"/>
            <w:vAlign w:val="top"/>
          </w:tcPr>
          <w:p>
            <w:pPr>
              <w:pStyle w:val="TableText"/>
              <w:rPr>
                <w:sz w:val="18"/>
                <w:szCs w:val="18"/>
              </w:rPr>
            </w:pPr>
            <w:r>
              <w:rPr>
                <w:sz w:val="18"/>
                <w:szCs w:val="18"/>
              </w:rPr>
              <w:t xml:space="preserve">Results of the sub-team</w:t>
            </w:r>
          </w:p>
        </w:tc>
        <w:tc>
          <w:tcPr>
            <w:tcW w:w="2044" w:type="dxa"/>
            <w:vAlign w:val="top"/>
          </w:tcPr>
          <w:p>
            <w:pPr>
              <w:pStyle w:val="TableText"/>
              <w:rPr>
                <w:sz w:val="18"/>
                <w:szCs w:val="18"/>
              </w:rPr>
            </w:pPr>
            <w:r>
              <w:rPr>
                <w:sz w:val="18"/>
                <w:szCs w:val="18"/>
              </w:rPr>
              <w:t xml:space="preserve">Lea Novak, Tom Schmid, Sara Kovac, Jonas Weber, Mia Fischer, Ben Wolf</w:t>
            </w:r>
          </w:p>
        </w:tc>
      </w:tr>
    </w:tbl>
    <w:p>
      <w:pPr>
        <w:pStyle w:val="Heading3"/>
      </w:pPr>
      <w:r>
        <w:t xml:space="preserve">Mutual expectations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697"/>
        <w:gridCol w:w="2791"/>
        <w:gridCol w:w="2791"/>
        <w:gridCol w:w="6983"/>
        <w:gridCol w:w="1308"/>
      </w:tblGrid>
      <w:tr>
        <w:trPr>
          <w:cantSplit/>
          <w:tblHeader/>
        </w:trPr>
        <w:tc>
          <w:tcPr>
            <w:tcW w:w="697"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2791" w:type="dxa"/>
            <w:shd w:val="clear" w:color="auto" w:fill="DCEEEB"/>
            <w:vAlign w:val="bottom"/>
          </w:tcPr>
          <w:p>
            <w:pPr>
              <w:pStyle w:val="TableText"/>
              <w:keepNext/>
              <w:rPr>
                <w:sz w:val="18"/>
                <w:szCs w:val="18"/>
              </w:rPr>
            </w:pPr>
            <w:r>
              <w:rPr>
                <w:b/>
                <w:bCs/>
                <w:color w:val="1F2A2E"/>
                <w:sz w:val="18"/>
                <w:szCs w:val="18"/>
              </w:rPr>
              <w:t xml:space="preserve">From role</w:t>
            </w:r>
          </w:p>
        </w:tc>
        <w:tc>
          <w:tcPr>
            <w:tcW w:w="2791" w:type="dxa"/>
            <w:shd w:val="clear" w:color="auto" w:fill="DCEEEB"/>
            <w:vAlign w:val="bottom"/>
          </w:tcPr>
          <w:p>
            <w:pPr>
              <w:pStyle w:val="TableText"/>
              <w:keepNext/>
              <w:rPr>
                <w:sz w:val="18"/>
                <w:szCs w:val="18"/>
              </w:rPr>
            </w:pPr>
            <w:r>
              <w:rPr>
                <w:b/>
                <w:bCs/>
                <w:color w:val="1F2A2E"/>
                <w:sz w:val="18"/>
                <w:szCs w:val="18"/>
              </w:rPr>
              <w:t xml:space="preserve">To role</w:t>
            </w:r>
          </w:p>
        </w:tc>
        <w:tc>
          <w:tcPr>
            <w:tcW w:w="6983" w:type="dxa"/>
            <w:shd w:val="clear" w:color="auto" w:fill="DCEEEB"/>
            <w:vAlign w:val="bottom"/>
          </w:tcPr>
          <w:p>
            <w:pPr>
              <w:pStyle w:val="TableText"/>
              <w:keepNext/>
              <w:rPr>
                <w:sz w:val="18"/>
                <w:szCs w:val="18"/>
              </w:rPr>
            </w:pPr>
            <w:r>
              <w:rPr>
                <w:b/>
                <w:bCs/>
                <w:color w:val="1F2A2E"/>
                <w:sz w:val="18"/>
                <w:szCs w:val="18"/>
              </w:rPr>
              <w:t xml:space="preserve">Expectation</w:t>
            </w:r>
          </w:p>
        </w:tc>
        <w:tc>
          <w:tcPr>
            <w:tcW w:w="1308" w:type="dxa"/>
            <w:shd w:val="clear" w:color="auto" w:fill="DCEEEB"/>
            <w:vAlign w:val="bottom"/>
          </w:tcPr>
          <w:p>
            <w:pPr>
              <w:pStyle w:val="TableText"/>
              <w:keepNext/>
              <w:rPr>
                <w:sz w:val="18"/>
                <w:szCs w:val="18"/>
              </w:rPr>
            </w:pPr>
            <w:r>
              <w:rPr>
                <w:b/>
                <w:bCs/>
                <w:color w:val="1F2A2E"/>
                <w:sz w:val="18"/>
                <w:szCs w:val="18"/>
              </w:rPr>
              <w:t xml:space="preserve">Agreed</w:t>
            </w:r>
          </w:p>
        </w:tc>
      </w:tr>
      <w:tr>
        <w:trPr>
          <w:cantSplit/>
        </w:trPr>
        <w:tc>
          <w:tcPr>
            <w:tcW w:w="697" w:type="dxa"/>
            <w:vAlign w:val="top"/>
          </w:tcPr>
          <w:p>
            <w:pPr>
              <w:pStyle w:val="TableText"/>
              <w:keepNext/>
              <w:jc w:val="right"/>
              <w:rPr>
                <w:sz w:val="18"/>
                <w:szCs w:val="18"/>
              </w:rPr>
            </w:pPr>
            <w:r>
              <w:rPr>
                <w:sz w:val="18"/>
                <w:szCs w:val="18"/>
              </w:rPr>
              <w:t xml:space="preserve">1</w:t>
            </w:r>
          </w:p>
        </w:tc>
        <w:tc>
          <w:tcPr>
            <w:tcW w:w="2791" w:type="dxa"/>
            <w:vAlign w:val="top"/>
          </w:tcPr>
          <w:p>
            <w:pPr>
              <w:pStyle w:val="TableText"/>
              <w:keepNext/>
              <w:rPr>
                <w:sz w:val="18"/>
                <w:szCs w:val="18"/>
              </w:rPr>
            </w:pPr>
            <w:r>
              <w:rPr>
                <w:sz w:val="18"/>
                <w:szCs w:val="18"/>
              </w:rPr>
              <w:t xml:space="preserve">Project owner</w:t>
            </w:r>
          </w:p>
        </w:tc>
        <w:tc>
          <w:tcPr>
            <w:tcW w:w="2791" w:type="dxa"/>
            <w:vAlign w:val="top"/>
          </w:tcPr>
          <w:p>
            <w:pPr>
              <w:pStyle w:val="TableText"/>
              <w:keepNext/>
              <w:rPr>
                <w:sz w:val="18"/>
                <w:szCs w:val="18"/>
              </w:rPr>
            </w:pPr>
            <w:r>
              <w:rPr>
                <w:sz w:val="18"/>
                <w:szCs w:val="18"/>
              </w:rPr>
              <w:t xml:space="preserve">Project manager</w:t>
            </w:r>
          </w:p>
        </w:tc>
        <w:tc>
          <w:tcPr>
            <w:tcW w:w="6983" w:type="dxa"/>
            <w:vAlign w:val="top"/>
          </w:tcPr>
          <w:p>
            <w:pPr>
              <w:pStyle w:val="TableText"/>
              <w:keepNext/>
              <w:rPr>
                <w:sz w:val="18"/>
                <w:szCs w:val="18"/>
              </w:rPr>
            </w:pPr>
            <w:r>
              <w:rPr>
                <w:sz w:val="18"/>
                <w:szCs w:val="18"/>
              </w:rPr>
              <w:t xml:space="preserve">Reports deviations as soon as they appear, with causes and options</w:t>
            </w:r>
          </w:p>
        </w:tc>
        <w:tc>
          <w:tcPr>
            <w:tcW w:w="1308" w:type="dxa"/>
            <w:vAlign w:val="top"/>
          </w:tcPr>
          <w:p>
            <w:pPr>
              <w:pStyle w:val="TableText"/>
              <w:keepNext/>
              <w:rPr>
                <w:sz w:val="18"/>
                <w:szCs w:val="18"/>
              </w:rPr>
            </w:pPr>
            <w:r>
              <w:rPr>
                <w:sz w:val="18"/>
                <w:szCs w:val="18"/>
              </w:rPr>
              <w:t xml:space="preserve">Yes</w:t>
            </w:r>
          </w:p>
        </w:tc>
      </w:tr>
      <w:tr>
        <w:trPr>
          <w:cantSplit/>
        </w:trPr>
        <w:tc>
          <w:tcPr>
            <w:tcW w:w="697" w:type="dxa"/>
            <w:vAlign w:val="top"/>
          </w:tcPr>
          <w:p>
            <w:pPr>
              <w:pStyle w:val="TableText"/>
              <w:keepNext/>
              <w:jc w:val="right"/>
              <w:rPr>
                <w:sz w:val="18"/>
                <w:szCs w:val="18"/>
              </w:rPr>
            </w:pPr>
            <w:r>
              <w:rPr>
                <w:sz w:val="18"/>
                <w:szCs w:val="18"/>
              </w:rPr>
              <w:t xml:space="preserve">2</w:t>
            </w:r>
          </w:p>
        </w:tc>
        <w:tc>
          <w:tcPr>
            <w:tcW w:w="2791" w:type="dxa"/>
            <w:vAlign w:val="top"/>
          </w:tcPr>
          <w:p>
            <w:pPr>
              <w:pStyle w:val="TableText"/>
              <w:keepNext/>
              <w:rPr>
                <w:sz w:val="18"/>
                <w:szCs w:val="18"/>
              </w:rPr>
            </w:pPr>
            <w:r>
              <w:rPr>
                <w:sz w:val="18"/>
                <w:szCs w:val="18"/>
              </w:rPr>
              <w:t xml:space="preserve">Project owner</w:t>
            </w:r>
          </w:p>
        </w:tc>
        <w:tc>
          <w:tcPr>
            <w:tcW w:w="2791" w:type="dxa"/>
            <w:vAlign w:val="top"/>
          </w:tcPr>
          <w:p>
            <w:pPr>
              <w:pStyle w:val="TableText"/>
              <w:keepNext/>
              <w:rPr>
                <w:sz w:val="18"/>
                <w:szCs w:val="18"/>
              </w:rPr>
            </w:pPr>
            <w:r>
              <w:rPr>
                <w:sz w:val="18"/>
                <w:szCs w:val="18"/>
              </w:rPr>
              <w:t xml:space="preserve">Project manager</w:t>
            </w:r>
          </w:p>
        </w:tc>
        <w:tc>
          <w:tcPr>
            <w:tcW w:w="6983" w:type="dxa"/>
            <w:vAlign w:val="top"/>
          </w:tcPr>
          <w:p>
            <w:pPr>
              <w:pStyle w:val="TableText"/>
              <w:keepNext/>
              <w:rPr>
                <w:sz w:val="18"/>
                <w:szCs w:val="18"/>
              </w:rPr>
            </w:pPr>
            <w:r>
              <w:rPr>
                <w:sz w:val="18"/>
                <w:szCs w:val="18"/>
              </w:rPr>
              <w:t xml:space="preserve">Keeps the festival within the approved budget and asks before using more than half of the reserve</w:t>
            </w:r>
          </w:p>
        </w:tc>
        <w:tc>
          <w:tcPr>
            <w:tcW w:w="1308" w:type="dxa"/>
            <w:vAlign w:val="top"/>
          </w:tcPr>
          <w:p>
            <w:pPr>
              <w:pStyle w:val="TableText"/>
              <w:keepNext/>
              <w:rPr>
                <w:sz w:val="18"/>
                <w:szCs w:val="18"/>
              </w:rPr>
            </w:pPr>
            <w:r>
              <w:rPr>
                <w:sz w:val="18"/>
                <w:szCs w:val="18"/>
              </w:rPr>
              <w:t xml:space="preserve">Yes</w:t>
            </w:r>
          </w:p>
        </w:tc>
      </w:tr>
      <w:tr>
        <w:trPr>
          <w:cantSplit/>
        </w:trPr>
        <w:tc>
          <w:tcPr>
            <w:tcW w:w="697" w:type="dxa"/>
            <w:vAlign w:val="top"/>
          </w:tcPr>
          <w:p>
            <w:pPr>
              <w:pStyle w:val="TableText"/>
              <w:keepNext/>
              <w:jc w:val="right"/>
              <w:rPr>
                <w:sz w:val="18"/>
                <w:szCs w:val="18"/>
              </w:rPr>
            </w:pPr>
            <w:r>
              <w:rPr>
                <w:sz w:val="18"/>
                <w:szCs w:val="18"/>
              </w:rPr>
              <w:t xml:space="preserve">3</w:t>
            </w:r>
          </w:p>
        </w:tc>
        <w:tc>
          <w:tcPr>
            <w:tcW w:w="2791" w:type="dxa"/>
            <w:vAlign w:val="top"/>
          </w:tcPr>
          <w:p>
            <w:pPr>
              <w:pStyle w:val="TableText"/>
              <w:keepNext/>
              <w:rPr>
                <w:sz w:val="18"/>
                <w:szCs w:val="18"/>
              </w:rPr>
            </w:pPr>
            <w:r>
              <w:rPr>
                <w:sz w:val="18"/>
                <w:szCs w:val="18"/>
              </w:rPr>
              <w:t xml:space="preserve">Project owner</w:t>
            </w:r>
          </w:p>
        </w:tc>
        <w:tc>
          <w:tcPr>
            <w:tcW w:w="2791" w:type="dxa"/>
            <w:vAlign w:val="top"/>
          </w:tcPr>
          <w:p>
            <w:pPr>
              <w:pStyle w:val="TableText"/>
              <w:keepNext/>
              <w:rPr>
                <w:sz w:val="18"/>
                <w:szCs w:val="18"/>
              </w:rPr>
            </w:pPr>
            <w:r>
              <w:rPr>
                <w:sz w:val="18"/>
                <w:szCs w:val="18"/>
              </w:rPr>
              <w:t xml:space="preserve">Project manager</w:t>
            </w:r>
          </w:p>
        </w:tc>
        <w:tc>
          <w:tcPr>
            <w:tcW w:w="6983" w:type="dxa"/>
            <w:vAlign w:val="top"/>
          </w:tcPr>
          <w:p>
            <w:pPr>
              <w:pStyle w:val="TableText"/>
              <w:keepNext/>
              <w:rPr>
                <w:sz w:val="18"/>
                <w:szCs w:val="18"/>
              </w:rPr>
            </w:pPr>
            <w:r>
              <w:rPr>
                <w:sz w:val="18"/>
                <w:szCs w:val="18"/>
              </w:rPr>
              <w:t xml:space="preserve">Sends a one-page status report two days before each board meeting</w:t>
            </w:r>
          </w:p>
        </w:tc>
        <w:tc>
          <w:tcPr>
            <w:tcW w:w="1308" w:type="dxa"/>
            <w:vAlign w:val="top"/>
          </w:tcPr>
          <w:p>
            <w:pPr>
              <w:pStyle w:val="TableText"/>
              <w:keepNext/>
              <w:rPr>
                <w:sz w:val="18"/>
                <w:szCs w:val="18"/>
              </w:rPr>
            </w:pPr>
            <w:r>
              <w:rPr>
                <w:sz w:val="18"/>
                <w:szCs w:val="18"/>
              </w:rPr>
              <w:t xml:space="preserve">Yes</w:t>
            </w:r>
          </w:p>
        </w:tc>
      </w:tr>
      <w:tr>
        <w:trPr>
          <w:cantSplit/>
        </w:trPr>
        <w:tc>
          <w:tcPr>
            <w:tcW w:w="697" w:type="dxa"/>
            <w:vAlign w:val="top"/>
          </w:tcPr>
          <w:p>
            <w:pPr>
              <w:pStyle w:val="TableText"/>
              <w:keepNext/>
              <w:jc w:val="right"/>
              <w:rPr>
                <w:sz w:val="18"/>
                <w:szCs w:val="18"/>
              </w:rPr>
            </w:pPr>
            <w:r>
              <w:rPr>
                <w:sz w:val="18"/>
                <w:szCs w:val="18"/>
              </w:rPr>
              <w:t xml:space="preserve">4</w:t>
            </w:r>
          </w:p>
        </w:tc>
        <w:tc>
          <w:tcPr>
            <w:tcW w:w="2791" w:type="dxa"/>
            <w:vAlign w:val="top"/>
          </w:tcPr>
          <w:p>
            <w:pPr>
              <w:pStyle w:val="TableText"/>
              <w:keepNext/>
              <w:rPr>
                <w:sz w:val="18"/>
                <w:szCs w:val="18"/>
              </w:rPr>
            </w:pPr>
            <w:r>
              <w:rPr>
                <w:sz w:val="18"/>
                <w:szCs w:val="18"/>
              </w:rPr>
              <w:t xml:space="preserve">Project manager</w:t>
            </w:r>
          </w:p>
        </w:tc>
        <w:tc>
          <w:tcPr>
            <w:tcW w:w="2791" w:type="dxa"/>
            <w:vAlign w:val="top"/>
          </w:tcPr>
          <w:p>
            <w:pPr>
              <w:pStyle w:val="TableText"/>
              <w:keepNext/>
              <w:rPr>
                <w:sz w:val="18"/>
                <w:szCs w:val="18"/>
              </w:rPr>
            </w:pPr>
            <w:r>
              <w:rPr>
                <w:sz w:val="18"/>
                <w:szCs w:val="18"/>
              </w:rPr>
              <w:t xml:space="preserve">Project owner</w:t>
            </w:r>
          </w:p>
        </w:tc>
        <w:tc>
          <w:tcPr>
            <w:tcW w:w="6983" w:type="dxa"/>
            <w:vAlign w:val="top"/>
          </w:tcPr>
          <w:p>
            <w:pPr>
              <w:pStyle w:val="TableText"/>
              <w:keepNext/>
              <w:rPr>
                <w:sz w:val="18"/>
                <w:szCs w:val="18"/>
              </w:rPr>
            </w:pPr>
            <w:r>
              <w:rPr>
                <w:sz w:val="18"/>
                <w:szCs w:val="18"/>
              </w:rPr>
              <w:t xml:space="preserve">Decides within five working days when the controlling meeting asks for a decision</w:t>
            </w:r>
          </w:p>
        </w:tc>
        <w:tc>
          <w:tcPr>
            <w:tcW w:w="1308" w:type="dxa"/>
            <w:vAlign w:val="top"/>
          </w:tcPr>
          <w:p>
            <w:pPr>
              <w:pStyle w:val="TableText"/>
              <w:keepNext/>
              <w:rPr>
                <w:sz w:val="18"/>
                <w:szCs w:val="18"/>
              </w:rPr>
            </w:pPr>
            <w:r>
              <w:rPr>
                <w:sz w:val="18"/>
                <w:szCs w:val="18"/>
              </w:rPr>
              <w:t xml:space="preserve">Yes</w:t>
            </w:r>
          </w:p>
        </w:tc>
      </w:tr>
      <w:tr>
        <w:trPr>
          <w:cantSplit/>
        </w:trPr>
        <w:tc>
          <w:tcPr>
            <w:tcW w:w="697" w:type="dxa"/>
            <w:vAlign w:val="top"/>
          </w:tcPr>
          <w:p>
            <w:pPr>
              <w:pStyle w:val="TableText"/>
              <w:keepNext/>
              <w:jc w:val="right"/>
              <w:rPr>
                <w:sz w:val="18"/>
                <w:szCs w:val="18"/>
              </w:rPr>
            </w:pPr>
            <w:r>
              <w:rPr>
                <w:sz w:val="18"/>
                <w:szCs w:val="18"/>
              </w:rPr>
              <w:t xml:space="preserve">5</w:t>
            </w:r>
          </w:p>
        </w:tc>
        <w:tc>
          <w:tcPr>
            <w:tcW w:w="2791" w:type="dxa"/>
            <w:vAlign w:val="top"/>
          </w:tcPr>
          <w:p>
            <w:pPr>
              <w:pStyle w:val="TableText"/>
              <w:keepNext/>
              <w:rPr>
                <w:sz w:val="18"/>
                <w:szCs w:val="18"/>
              </w:rPr>
            </w:pPr>
            <w:r>
              <w:rPr>
                <w:sz w:val="18"/>
                <w:szCs w:val="18"/>
              </w:rPr>
              <w:t xml:space="preserve">Project manager</w:t>
            </w:r>
          </w:p>
        </w:tc>
        <w:tc>
          <w:tcPr>
            <w:tcW w:w="2791" w:type="dxa"/>
            <w:vAlign w:val="top"/>
          </w:tcPr>
          <w:p>
            <w:pPr>
              <w:pStyle w:val="TableText"/>
              <w:keepNext/>
              <w:rPr>
                <w:sz w:val="18"/>
                <w:szCs w:val="18"/>
              </w:rPr>
            </w:pPr>
            <w:r>
              <w:rPr>
                <w:sz w:val="18"/>
                <w:szCs w:val="18"/>
              </w:rPr>
              <w:t xml:space="preserve">Project owner</w:t>
            </w:r>
          </w:p>
        </w:tc>
        <w:tc>
          <w:tcPr>
            <w:tcW w:w="6983" w:type="dxa"/>
            <w:vAlign w:val="top"/>
          </w:tcPr>
          <w:p>
            <w:pPr>
              <w:pStyle w:val="TableText"/>
              <w:keepNext/>
              <w:rPr>
                <w:sz w:val="18"/>
                <w:szCs w:val="18"/>
              </w:rPr>
            </w:pPr>
            <w:r>
              <w:rPr>
                <w:sz w:val="18"/>
                <w:szCs w:val="18"/>
              </w:rPr>
              <w:t xml:space="preserve">Backs the project with the heads of department when staff are needed</w:t>
            </w:r>
          </w:p>
        </w:tc>
        <w:tc>
          <w:tcPr>
            <w:tcW w:w="1308" w:type="dxa"/>
            <w:vAlign w:val="top"/>
          </w:tcPr>
          <w:p>
            <w:pPr>
              <w:pStyle w:val="TableText"/>
              <w:keepNext/>
              <w:rPr>
                <w:sz w:val="18"/>
                <w:szCs w:val="18"/>
              </w:rPr>
            </w:pPr>
            <w:r>
              <w:rPr>
                <w:sz w:val="18"/>
                <w:szCs w:val="18"/>
              </w:rPr>
              <w:t xml:space="preserve">Yes</w:t>
            </w:r>
          </w:p>
        </w:tc>
      </w:tr>
      <w:tr>
        <w:trPr>
          <w:cantSplit/>
        </w:trPr>
        <w:tc>
          <w:tcPr>
            <w:tcW w:w="697" w:type="dxa"/>
            <w:vAlign w:val="top"/>
          </w:tcPr>
          <w:p>
            <w:pPr>
              <w:pStyle w:val="TableText"/>
              <w:jc w:val="right"/>
              <w:rPr>
                <w:sz w:val="18"/>
                <w:szCs w:val="18"/>
              </w:rPr>
            </w:pPr>
            <w:r>
              <w:rPr>
                <w:sz w:val="18"/>
                <w:szCs w:val="18"/>
              </w:rPr>
              <w:t xml:space="preserve">6</w:t>
            </w:r>
          </w:p>
        </w:tc>
        <w:tc>
          <w:tcPr>
            <w:tcW w:w="2791" w:type="dxa"/>
            <w:vAlign w:val="top"/>
          </w:tcPr>
          <w:p>
            <w:pPr>
              <w:pStyle w:val="TableText"/>
              <w:rPr>
                <w:sz w:val="18"/>
                <w:szCs w:val="18"/>
              </w:rPr>
            </w:pPr>
            <w:r>
              <w:rPr>
                <w:sz w:val="18"/>
                <w:szCs w:val="18"/>
              </w:rPr>
              <w:t xml:space="preserve">Project manager</w:t>
            </w:r>
          </w:p>
        </w:tc>
        <w:tc>
          <w:tcPr>
            <w:tcW w:w="2791" w:type="dxa"/>
            <w:vAlign w:val="top"/>
          </w:tcPr>
          <w:p>
            <w:pPr>
              <w:pStyle w:val="TableText"/>
              <w:rPr>
                <w:sz w:val="18"/>
                <w:szCs w:val="18"/>
              </w:rPr>
            </w:pPr>
            <w:r>
              <w:rPr>
                <w:sz w:val="18"/>
                <w:szCs w:val="18"/>
              </w:rPr>
              <w:t xml:space="preserve">Project owner</w:t>
            </w:r>
          </w:p>
        </w:tc>
        <w:tc>
          <w:tcPr>
            <w:tcW w:w="6983" w:type="dxa"/>
            <w:vAlign w:val="top"/>
          </w:tcPr>
          <w:p>
            <w:pPr>
              <w:pStyle w:val="TableText"/>
              <w:rPr>
                <w:sz w:val="18"/>
                <w:szCs w:val="18"/>
              </w:rPr>
            </w:pPr>
            <w:r>
              <w:rPr>
                <w:sz w:val="18"/>
                <w:szCs w:val="18"/>
              </w:rPr>
              <w:t xml:space="preserve">Takes part in the first hour of the kick-off and opens the festival</w:t>
            </w:r>
          </w:p>
        </w:tc>
        <w:tc>
          <w:tcPr>
            <w:tcW w:w="1308" w:type="dxa"/>
            <w:vAlign w:val="top"/>
          </w:tcPr>
          <w:p>
            <w:pPr>
              <w:pStyle w:val="TableText"/>
              <w:rPr>
                <w:sz w:val="18"/>
                <w:szCs w:val="18"/>
              </w:rPr>
            </w:pPr>
          </w:p>
        </w:tc>
      </w:tr>
    </w:tbl>
    <w:p>
      <w:pPr>
        <w:pStyle w:val="Heading3"/>
      </w:pPr>
      <w:r>
        <w:t xml:space="preserve">Mutual expectations</w:t>
      </w:r>
    </w:p>
    <w:p>
      <w:pPr>
        <w:keepNext/>
        <w:spacing w:before="60" w:after="60" w:line="240" w:lineRule="auto"/>
        <w:jc w:val="center"/>
      </w:pPr>
      <w:r>
        <w:drawing>
          <wp:inline distT="0" distB="0" distL="0" distR="0">
            <wp:extent cx="9251950" cy="2756310"/>
            <wp:effectExtent l="0" t="0" r="0" b="0"/>
            <wp:docPr id="33" name="Graphic 33" descr="Mutual expec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png" descr="Mutual expectations"/>
                    <pic:cNvPicPr>
                      <a:picLocks noChangeAspect="1" noChangeArrowheads="1"/>
                    </pic:cNvPicPr>
                  </pic:nvPicPr>
                  <pic:blipFill>
                    <a:blip r:embed="rIdImg33"/>
                    <a:stretch>
                      <a:fillRect/>
                    </a:stretch>
                  </pic:blipFill>
                  <pic:spPr bwMode="auto">
                    <a:xfrm>
                      <a:off x="0" y="0"/>
                      <a:ext cx="9251950" cy="2756310"/>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33</w:t>
      </w:r>
      <w:r>
        <w:fldChar w:fldCharType="end"/>
      </w:r>
      <w:r>
        <w:t xml:space="preserve">: The pair of roles with the most expectations, facing each other. The upper list is what the left role expects, the lower list what the right role expects.</w:t>
      </w:r>
    </w:p>
    <w:p>
      <w:pPr>
        <w:pStyle w:val="Heading2"/>
      </w:pPr>
      <w:bookmarkStart w:id="36" w:name="_TocPM00339"/>
      <w:r>
        <w:t xml:space="preserve">Organisational incorporation</w:t>
      </w:r>
      <w:bookmarkEnd w:id="36"/>
    </w:p>
    <w:p>
      <w:pPr>
        <w:pStyle w:val="Note"/>
      </w:pPr>
      <w:r>
        <w:t xml:space="preserve">The form of organisation settles who decides about a team member: the line manager or the PM.</w:t>
      </w:r>
    </w:p>
    <w:p>
      <w:pPr>
        <w:pStyle w:val="Heading3"/>
      </w:pPr>
      <w:r>
        <w:t xml:space="preserve">Who decides?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1550"/>
        <w:gridCol w:w="2481"/>
        <w:gridCol w:w="2480"/>
        <w:gridCol w:w="1743"/>
        <w:gridCol w:w="1240"/>
        <w:gridCol w:w="1356"/>
        <w:gridCol w:w="1860"/>
        <w:gridCol w:w="1860"/>
      </w:tblGrid>
      <w:tr>
        <w:trPr>
          <w:cantSplit/>
          <w:tblHeader/>
        </w:trPr>
        <w:tc>
          <w:tcPr>
            <w:tcW w:w="1550" w:type="dxa"/>
            <w:shd w:val="clear" w:color="auto" w:fill="DCEEEB"/>
            <w:vAlign w:val="bottom"/>
          </w:tcPr>
          <w:p>
            <w:pPr>
              <w:pStyle w:val="TableText"/>
              <w:keepNext/>
              <w:rPr>
                <w:sz w:val="18"/>
                <w:szCs w:val="18"/>
              </w:rPr>
            </w:pPr>
            <w:r>
              <w:rPr>
                <w:b/>
                <w:bCs/>
                <w:color w:val="1F2A2E"/>
                <w:sz w:val="18"/>
                <w:szCs w:val="18"/>
              </w:rPr>
              <w:t xml:space="preserve">Question</w:t>
            </w:r>
          </w:p>
        </w:tc>
        <w:tc>
          <w:tcPr>
            <w:tcW w:w="2481" w:type="dxa"/>
            <w:shd w:val="clear" w:color="auto" w:fill="DCEEEB"/>
            <w:vAlign w:val="bottom"/>
          </w:tcPr>
          <w:p>
            <w:pPr>
              <w:pStyle w:val="TableText"/>
              <w:keepNext/>
              <w:rPr>
                <w:sz w:val="18"/>
                <w:szCs w:val="18"/>
              </w:rPr>
            </w:pPr>
            <w:r>
              <w:rPr>
                <w:b/>
                <w:bCs/>
                <w:color w:val="1F2A2E"/>
                <w:sz w:val="18"/>
                <w:szCs w:val="18"/>
              </w:rPr>
              <w:t xml:space="preserve">Content side</w:t>
            </w:r>
          </w:p>
        </w:tc>
        <w:tc>
          <w:tcPr>
            <w:tcW w:w="2480" w:type="dxa"/>
            <w:shd w:val="clear" w:color="auto" w:fill="DCEEEB"/>
            <w:vAlign w:val="bottom"/>
          </w:tcPr>
          <w:p>
            <w:pPr>
              <w:pStyle w:val="TableText"/>
              <w:keepNext/>
              <w:rPr>
                <w:sz w:val="18"/>
                <w:szCs w:val="18"/>
              </w:rPr>
            </w:pPr>
            <w:r>
              <w:rPr>
                <w:b/>
                <w:bCs/>
                <w:color w:val="1F2A2E"/>
                <w:sz w:val="18"/>
                <w:szCs w:val="18"/>
              </w:rPr>
              <w:t xml:space="preserve">Staff side</w:t>
            </w:r>
          </w:p>
        </w:tc>
        <w:tc>
          <w:tcPr>
            <w:tcW w:w="1743" w:type="dxa"/>
            <w:shd w:val="clear" w:color="auto" w:fill="DCEEEB"/>
            <w:vAlign w:val="bottom"/>
          </w:tcPr>
          <w:p>
            <w:pPr>
              <w:pStyle w:val="TableText"/>
              <w:keepNext/>
              <w:rPr>
                <w:sz w:val="18"/>
                <w:szCs w:val="18"/>
              </w:rPr>
            </w:pPr>
            <w:r>
              <w:rPr>
                <w:b/>
                <w:bCs/>
                <w:color w:val="1F2A2E"/>
                <w:sz w:val="18"/>
                <w:szCs w:val="18"/>
              </w:rPr>
              <w:t xml:space="preserve">Influence</w:t>
            </w:r>
          </w:p>
        </w:tc>
        <w:tc>
          <w:tcPr>
            <w:tcW w:w="1240" w:type="dxa"/>
            <w:shd w:val="clear" w:color="auto" w:fill="DCEEEB"/>
            <w:vAlign w:val="bottom"/>
          </w:tcPr>
          <w:p>
            <w:pPr>
              <w:pStyle w:val="TableText"/>
              <w:keepNext/>
              <w:rPr>
                <w:sz w:val="18"/>
                <w:szCs w:val="18"/>
              </w:rPr>
            </w:pPr>
            <w:r>
              <w:rPr>
                <w:b/>
                <w:bCs/>
                <w:color w:val="1F2A2E"/>
                <w:sz w:val="18"/>
                <w:szCs w:val="18"/>
              </w:rPr>
              <w:t xml:space="preserve">Matrix</w:t>
            </w:r>
          </w:p>
        </w:tc>
        <w:tc>
          <w:tcPr>
            <w:tcW w:w="1356" w:type="dxa"/>
            <w:shd w:val="clear" w:color="auto" w:fill="DCEEEB"/>
            <w:vAlign w:val="bottom"/>
          </w:tcPr>
          <w:p>
            <w:pPr>
              <w:pStyle w:val="TableText"/>
              <w:keepNext/>
              <w:rPr>
                <w:sz w:val="18"/>
                <w:szCs w:val="18"/>
              </w:rPr>
            </w:pPr>
            <w:r>
              <w:rPr>
                <w:b/>
                <w:bCs/>
                <w:color w:val="1F2A2E"/>
                <w:sz w:val="18"/>
                <w:szCs w:val="18"/>
              </w:rPr>
              <w:t xml:space="preserve">Pure project</w:t>
            </w:r>
          </w:p>
        </w:tc>
        <w:tc>
          <w:tcPr>
            <w:tcW w:w="1860" w:type="dxa"/>
            <w:shd w:val="clear" w:color="auto" w:fill="DCEEEB"/>
            <w:vAlign w:val="bottom"/>
          </w:tcPr>
          <w:p>
            <w:pPr>
              <w:pStyle w:val="TableText"/>
              <w:keepNext/>
              <w:rPr>
                <w:sz w:val="18"/>
                <w:szCs w:val="18"/>
              </w:rPr>
            </w:pPr>
            <w:r>
              <w:rPr>
                <w:b/>
                <w:bCs/>
                <w:color w:val="1F2A2E"/>
                <w:sz w:val="18"/>
                <w:szCs w:val="18"/>
              </w:rPr>
              <w:t xml:space="preserve">Content side</w:t>
            </w:r>
          </w:p>
        </w:tc>
        <w:tc>
          <w:tcPr>
            <w:tcW w:w="1860" w:type="dxa"/>
            <w:shd w:val="clear" w:color="auto" w:fill="DCEEEB"/>
            <w:vAlign w:val="bottom"/>
          </w:tcPr>
          <w:p>
            <w:pPr>
              <w:pStyle w:val="TableText"/>
              <w:keepNext/>
              <w:rPr>
                <w:sz w:val="18"/>
                <w:szCs w:val="18"/>
              </w:rPr>
            </w:pPr>
            <w:r>
              <w:rPr>
                <w:b/>
                <w:bCs/>
                <w:color w:val="1F2A2E"/>
                <w:sz w:val="18"/>
                <w:szCs w:val="18"/>
              </w:rPr>
              <w:t xml:space="preserve">Staff side</w:t>
            </w:r>
          </w:p>
        </w:tc>
      </w:tr>
      <w:tr>
        <w:trPr>
          <w:cantSplit/>
        </w:trPr>
        <w:tc>
          <w:tcPr>
            <w:tcW w:w="1550" w:type="dxa"/>
            <w:vAlign w:val="top"/>
          </w:tcPr>
          <w:p>
            <w:pPr>
              <w:pStyle w:val="TableText"/>
              <w:keepNext/>
              <w:rPr>
                <w:sz w:val="18"/>
                <w:szCs w:val="18"/>
              </w:rPr>
            </w:pPr>
            <w:r>
              <w:rPr>
                <w:sz w:val="18"/>
                <w:szCs w:val="18"/>
              </w:rPr>
              <w:t xml:space="preserve">What?</w:t>
            </w:r>
          </w:p>
        </w:tc>
        <w:tc>
          <w:tcPr>
            <w:tcW w:w="2481" w:type="dxa"/>
            <w:vAlign w:val="top"/>
          </w:tcPr>
          <w:p>
            <w:pPr>
              <w:pStyle w:val="TableText"/>
              <w:keepNext/>
              <w:rPr>
                <w:sz w:val="18"/>
                <w:szCs w:val="18"/>
              </w:rPr>
            </w:pPr>
            <w:r>
              <w:rPr>
                <w:sz w:val="18"/>
                <w:szCs w:val="18"/>
              </w:rPr>
              <w:t xml:space="preserve">Work package, content</w:t>
            </w:r>
          </w:p>
        </w:tc>
        <w:tc>
          <w:tcPr>
            <w:tcW w:w="2480" w:type="dxa"/>
            <w:vAlign w:val="top"/>
          </w:tcPr>
          <w:p>
            <w:pPr>
              <w:pStyle w:val="TableText"/>
              <w:keepNext/>
              <w:rPr>
                <w:sz w:val="18"/>
                <w:szCs w:val="18"/>
              </w:rPr>
            </w:pPr>
            <w:r>
              <w:rPr>
                <w:sz w:val="18"/>
                <w:szCs w:val="18"/>
              </w:rPr>
              <w:t xml:space="preserve">Tasks, competencies</w:t>
            </w:r>
          </w:p>
        </w:tc>
        <w:tc>
          <w:tcPr>
            <w:tcW w:w="1743" w:type="dxa"/>
            <w:vAlign w:val="top"/>
          </w:tcPr>
          <w:p>
            <w:pPr>
              <w:pStyle w:val="TableText"/>
              <w:keepNext/>
              <w:rPr>
                <w:sz w:val="18"/>
                <w:szCs w:val="18"/>
              </w:rPr>
            </w:pPr>
            <w:r>
              <w:rPr>
                <w:sz w:val="18"/>
                <w:szCs w:val="18"/>
              </w:rPr>
              <w:t xml:space="preserve">Line</w:t>
            </w:r>
          </w:p>
        </w:tc>
        <w:tc>
          <w:tcPr>
            <w:tcW w:w="1240" w:type="dxa"/>
            <w:vAlign w:val="top"/>
          </w:tcPr>
          <w:p>
            <w:pPr>
              <w:pStyle w:val="TableText"/>
              <w:keepNext/>
              <w:rPr>
                <w:sz w:val="18"/>
                <w:szCs w:val="18"/>
              </w:rPr>
            </w:pPr>
            <w:r>
              <w:rPr>
                <w:sz w:val="18"/>
                <w:szCs w:val="18"/>
              </w:rPr>
              <w:t xml:space="preserve">PM</w:t>
            </w:r>
          </w:p>
        </w:tc>
        <w:tc>
          <w:tcPr>
            <w:tcW w:w="1356" w:type="dxa"/>
            <w:vAlign w:val="top"/>
          </w:tcPr>
          <w:p>
            <w:pPr>
              <w:pStyle w:val="TableText"/>
              <w:keepNext/>
              <w:rPr>
                <w:sz w:val="18"/>
                <w:szCs w:val="18"/>
              </w:rPr>
            </w:pPr>
            <w:r>
              <w:rPr>
                <w:sz w:val="18"/>
                <w:szCs w:val="18"/>
              </w:rPr>
              <w:t xml:space="preserve">PM</w:t>
            </w:r>
          </w:p>
        </w:tc>
        <w:tc>
          <w:tcPr>
            <w:tcW w:w="1860" w:type="dxa"/>
            <w:vAlign w:val="top"/>
          </w:tcPr>
          <w:p>
            <w:pPr>
              <w:pStyle w:val="TableText"/>
              <w:keepNext/>
              <w:rPr>
                <w:sz w:val="18"/>
                <w:szCs w:val="18"/>
              </w:rPr>
            </w:pPr>
            <w:r>
              <w:rPr>
                <w:sz w:val="18"/>
                <w:szCs w:val="18"/>
              </w:rPr>
              <w:t xml:space="preserve">PM</w:t>
            </w:r>
          </w:p>
        </w:tc>
        <w:tc>
          <w:tcPr>
            <w:tcW w:w="1860" w:type="dxa"/>
            <w:vAlign w:val="top"/>
          </w:tcPr>
          <w:p>
            <w:pPr>
              <w:pStyle w:val="TableText"/>
              <w:keepNext/>
              <w:rPr>
                <w:sz w:val="18"/>
                <w:szCs w:val="18"/>
              </w:rPr>
            </w:pPr>
            <w:r>
              <w:rPr>
                <w:sz w:val="18"/>
                <w:szCs w:val="18"/>
              </w:rPr>
              <w:t xml:space="preserve">PM</w:t>
            </w:r>
          </w:p>
        </w:tc>
      </w:tr>
      <w:tr>
        <w:trPr>
          <w:cantSplit/>
        </w:trPr>
        <w:tc>
          <w:tcPr>
            <w:tcW w:w="1550" w:type="dxa"/>
            <w:vAlign w:val="top"/>
          </w:tcPr>
          <w:p>
            <w:pPr>
              <w:pStyle w:val="TableText"/>
              <w:keepNext/>
              <w:rPr>
                <w:sz w:val="18"/>
                <w:szCs w:val="18"/>
              </w:rPr>
            </w:pPr>
            <w:r>
              <w:rPr>
                <w:sz w:val="18"/>
                <w:szCs w:val="18"/>
              </w:rPr>
              <w:t xml:space="preserve">When?</w:t>
            </w:r>
          </w:p>
        </w:tc>
        <w:tc>
          <w:tcPr>
            <w:tcW w:w="2481" w:type="dxa"/>
            <w:vAlign w:val="top"/>
          </w:tcPr>
          <w:p>
            <w:pPr>
              <w:pStyle w:val="TableText"/>
              <w:keepNext/>
              <w:rPr>
                <w:sz w:val="18"/>
                <w:szCs w:val="18"/>
              </w:rPr>
            </w:pPr>
            <w:r>
              <w:rPr>
                <w:sz w:val="18"/>
                <w:szCs w:val="18"/>
              </w:rPr>
              <w:t xml:space="preserve">WP dates, deadlines</w:t>
            </w:r>
          </w:p>
        </w:tc>
        <w:tc>
          <w:tcPr>
            <w:tcW w:w="2480" w:type="dxa"/>
            <w:vAlign w:val="top"/>
          </w:tcPr>
          <w:p>
            <w:pPr>
              <w:pStyle w:val="TableText"/>
              <w:keepNext/>
              <w:rPr>
                <w:sz w:val="18"/>
                <w:szCs w:val="18"/>
              </w:rPr>
            </w:pPr>
            <w:r>
              <w:rPr>
                <w:sz w:val="18"/>
                <w:szCs w:val="18"/>
              </w:rPr>
              <w:t xml:space="preserve">Holidays, time off</w:t>
            </w:r>
          </w:p>
        </w:tc>
        <w:tc>
          <w:tcPr>
            <w:tcW w:w="1743" w:type="dxa"/>
            <w:vAlign w:val="top"/>
          </w:tcPr>
          <w:p>
            <w:pPr>
              <w:pStyle w:val="TableText"/>
              <w:keepNext/>
              <w:rPr>
                <w:sz w:val="18"/>
                <w:szCs w:val="18"/>
              </w:rPr>
            </w:pPr>
            <w:r>
              <w:rPr>
                <w:sz w:val="18"/>
                <w:szCs w:val="18"/>
              </w:rPr>
              <w:t xml:space="preserve">Line</w:t>
            </w:r>
          </w:p>
        </w:tc>
        <w:tc>
          <w:tcPr>
            <w:tcW w:w="1240" w:type="dxa"/>
            <w:vAlign w:val="top"/>
          </w:tcPr>
          <w:p>
            <w:pPr>
              <w:pStyle w:val="TableText"/>
              <w:keepNext/>
              <w:rPr>
                <w:sz w:val="18"/>
                <w:szCs w:val="18"/>
              </w:rPr>
            </w:pPr>
            <w:r>
              <w:rPr>
                <w:sz w:val="18"/>
                <w:szCs w:val="18"/>
              </w:rPr>
              <w:t xml:space="preserve">PM</w:t>
            </w:r>
          </w:p>
        </w:tc>
        <w:tc>
          <w:tcPr>
            <w:tcW w:w="1356" w:type="dxa"/>
            <w:vAlign w:val="top"/>
          </w:tcPr>
          <w:p>
            <w:pPr>
              <w:pStyle w:val="TableText"/>
              <w:keepNext/>
              <w:rPr>
                <w:sz w:val="18"/>
                <w:szCs w:val="18"/>
              </w:rPr>
            </w:pPr>
            <w:r>
              <w:rPr>
                <w:sz w:val="18"/>
                <w:szCs w:val="18"/>
              </w:rPr>
              <w:t xml:space="preserve">PM</w:t>
            </w:r>
          </w:p>
        </w:tc>
        <w:tc>
          <w:tcPr>
            <w:tcW w:w="1860" w:type="dxa"/>
            <w:vAlign w:val="top"/>
          </w:tcPr>
          <w:p>
            <w:pPr>
              <w:pStyle w:val="TableText"/>
              <w:keepNext/>
              <w:rPr>
                <w:sz w:val="18"/>
                <w:szCs w:val="18"/>
              </w:rPr>
            </w:pPr>
            <w:r>
              <w:rPr>
                <w:sz w:val="18"/>
                <w:szCs w:val="18"/>
              </w:rPr>
              <w:t xml:space="preserve">PM</w:t>
            </w:r>
          </w:p>
        </w:tc>
        <w:tc>
          <w:tcPr>
            <w:tcW w:w="1860" w:type="dxa"/>
            <w:vAlign w:val="top"/>
          </w:tcPr>
          <w:p>
            <w:pPr>
              <w:pStyle w:val="TableText"/>
              <w:keepNext/>
              <w:rPr>
                <w:sz w:val="18"/>
                <w:szCs w:val="18"/>
              </w:rPr>
            </w:pPr>
            <w:r>
              <w:rPr>
                <w:sz w:val="18"/>
                <w:szCs w:val="18"/>
              </w:rPr>
              <w:t xml:space="preserve">Shared</w:t>
            </w:r>
          </w:p>
        </w:tc>
      </w:tr>
      <w:tr>
        <w:trPr>
          <w:cantSplit/>
        </w:trPr>
        <w:tc>
          <w:tcPr>
            <w:tcW w:w="1550" w:type="dxa"/>
            <w:vAlign w:val="top"/>
          </w:tcPr>
          <w:p>
            <w:pPr>
              <w:pStyle w:val="TableText"/>
              <w:keepNext/>
              <w:rPr>
                <w:sz w:val="18"/>
                <w:szCs w:val="18"/>
              </w:rPr>
            </w:pPr>
            <w:r>
              <w:rPr>
                <w:sz w:val="18"/>
                <w:szCs w:val="18"/>
              </w:rPr>
              <w:t xml:space="preserve">How?</w:t>
            </w:r>
          </w:p>
        </w:tc>
        <w:tc>
          <w:tcPr>
            <w:tcW w:w="2481" w:type="dxa"/>
            <w:vAlign w:val="top"/>
          </w:tcPr>
          <w:p>
            <w:pPr>
              <w:pStyle w:val="TableText"/>
              <w:keepNext/>
              <w:rPr>
                <w:sz w:val="18"/>
                <w:szCs w:val="18"/>
              </w:rPr>
            </w:pPr>
            <w:r>
              <w:rPr>
                <w:sz w:val="18"/>
                <w:szCs w:val="18"/>
              </w:rPr>
              <w:t xml:space="preserve">Methods, procedures</w:t>
            </w:r>
          </w:p>
        </w:tc>
        <w:tc>
          <w:tcPr>
            <w:tcW w:w="2480" w:type="dxa"/>
            <w:vAlign w:val="top"/>
          </w:tcPr>
          <w:p>
            <w:pPr>
              <w:pStyle w:val="TableText"/>
              <w:keepNext/>
              <w:rPr>
                <w:sz w:val="18"/>
                <w:szCs w:val="18"/>
              </w:rPr>
            </w:pPr>
            <w:r>
              <w:rPr>
                <w:sz w:val="18"/>
                <w:szCs w:val="18"/>
              </w:rPr>
              <w:t xml:space="preserve">Qualifications, equipment</w:t>
            </w:r>
          </w:p>
        </w:tc>
        <w:tc>
          <w:tcPr>
            <w:tcW w:w="1743" w:type="dxa"/>
            <w:vAlign w:val="top"/>
          </w:tcPr>
          <w:p>
            <w:pPr>
              <w:pStyle w:val="TableText"/>
              <w:keepNext/>
              <w:rPr>
                <w:sz w:val="18"/>
                <w:szCs w:val="18"/>
              </w:rPr>
            </w:pPr>
            <w:r>
              <w:rPr>
                <w:sz w:val="18"/>
                <w:szCs w:val="18"/>
              </w:rPr>
              <w:t xml:space="preserve">Line</w:t>
            </w:r>
          </w:p>
        </w:tc>
        <w:tc>
          <w:tcPr>
            <w:tcW w:w="1240" w:type="dxa"/>
            <w:vAlign w:val="top"/>
          </w:tcPr>
          <w:p>
            <w:pPr>
              <w:pStyle w:val="TableText"/>
              <w:keepNext/>
              <w:rPr>
                <w:sz w:val="18"/>
                <w:szCs w:val="18"/>
              </w:rPr>
            </w:pPr>
            <w:r>
              <w:rPr>
                <w:sz w:val="18"/>
                <w:szCs w:val="18"/>
              </w:rPr>
              <w:t xml:space="preserve">Line</w:t>
            </w:r>
          </w:p>
        </w:tc>
        <w:tc>
          <w:tcPr>
            <w:tcW w:w="1356" w:type="dxa"/>
            <w:vAlign w:val="top"/>
          </w:tcPr>
          <w:p>
            <w:pPr>
              <w:pStyle w:val="TableText"/>
              <w:keepNext/>
              <w:rPr>
                <w:sz w:val="18"/>
                <w:szCs w:val="18"/>
              </w:rPr>
            </w:pPr>
            <w:r>
              <w:rPr>
                <w:sz w:val="18"/>
                <w:szCs w:val="18"/>
              </w:rPr>
              <w:t xml:space="preserve">PM</w:t>
            </w:r>
          </w:p>
        </w:tc>
        <w:tc>
          <w:tcPr>
            <w:tcW w:w="1860" w:type="dxa"/>
            <w:vAlign w:val="top"/>
          </w:tcPr>
          <w:p>
            <w:pPr>
              <w:pStyle w:val="TableText"/>
              <w:keepNext/>
              <w:rPr>
                <w:sz w:val="18"/>
                <w:szCs w:val="18"/>
              </w:rPr>
            </w:pPr>
            <w:r>
              <w:rPr>
                <w:sz w:val="18"/>
                <w:szCs w:val="18"/>
              </w:rPr>
              <w:t xml:space="preserve">Line</w:t>
            </w:r>
          </w:p>
        </w:tc>
        <w:tc>
          <w:tcPr>
            <w:tcW w:w="1860" w:type="dxa"/>
            <w:vAlign w:val="top"/>
          </w:tcPr>
          <w:p>
            <w:pPr>
              <w:pStyle w:val="TableText"/>
              <w:keepNext/>
              <w:rPr>
                <w:sz w:val="18"/>
                <w:szCs w:val="18"/>
              </w:rPr>
            </w:pPr>
            <w:r>
              <w:rPr>
                <w:sz w:val="18"/>
                <w:szCs w:val="18"/>
              </w:rPr>
              <w:t xml:space="preserve">Line</w:t>
            </w:r>
          </w:p>
        </w:tc>
      </w:tr>
      <w:tr>
        <w:trPr>
          <w:cantSplit/>
        </w:trPr>
        <w:tc>
          <w:tcPr>
            <w:tcW w:w="1550" w:type="dxa"/>
            <w:vAlign w:val="top"/>
          </w:tcPr>
          <w:p>
            <w:pPr>
              <w:pStyle w:val="TableText"/>
              <w:keepNext/>
              <w:rPr>
                <w:sz w:val="18"/>
                <w:szCs w:val="18"/>
              </w:rPr>
            </w:pPr>
            <w:r>
              <w:rPr>
                <w:sz w:val="18"/>
                <w:szCs w:val="18"/>
              </w:rPr>
              <w:t xml:space="preserve">How good?</w:t>
            </w:r>
          </w:p>
        </w:tc>
        <w:tc>
          <w:tcPr>
            <w:tcW w:w="2481" w:type="dxa"/>
            <w:vAlign w:val="top"/>
          </w:tcPr>
          <w:p>
            <w:pPr>
              <w:pStyle w:val="TableText"/>
              <w:keepNext/>
              <w:rPr>
                <w:sz w:val="18"/>
                <w:szCs w:val="18"/>
              </w:rPr>
            </w:pPr>
            <w:r>
              <w:rPr>
                <w:sz w:val="18"/>
                <w:szCs w:val="18"/>
              </w:rPr>
              <w:t xml:space="preserve">Quality</w:t>
            </w:r>
          </w:p>
        </w:tc>
        <w:tc>
          <w:tcPr>
            <w:tcW w:w="2480" w:type="dxa"/>
            <w:vAlign w:val="top"/>
          </w:tcPr>
          <w:p>
            <w:pPr>
              <w:pStyle w:val="TableText"/>
              <w:keepNext/>
              <w:rPr>
                <w:sz w:val="18"/>
                <w:szCs w:val="18"/>
              </w:rPr>
            </w:pPr>
            <w:r>
              <w:rPr>
                <w:sz w:val="18"/>
                <w:szCs w:val="18"/>
              </w:rPr>
              <w:t xml:space="preserve">Performance assessment</w:t>
            </w:r>
          </w:p>
        </w:tc>
        <w:tc>
          <w:tcPr>
            <w:tcW w:w="1743" w:type="dxa"/>
            <w:vAlign w:val="top"/>
          </w:tcPr>
          <w:p>
            <w:pPr>
              <w:pStyle w:val="TableText"/>
              <w:keepNext/>
              <w:rPr>
                <w:sz w:val="18"/>
                <w:szCs w:val="18"/>
              </w:rPr>
            </w:pPr>
            <w:r>
              <w:rPr>
                <w:sz w:val="18"/>
                <w:szCs w:val="18"/>
              </w:rPr>
              <w:t xml:space="preserve">Line</w:t>
            </w:r>
          </w:p>
        </w:tc>
        <w:tc>
          <w:tcPr>
            <w:tcW w:w="1240" w:type="dxa"/>
            <w:vAlign w:val="top"/>
          </w:tcPr>
          <w:p>
            <w:pPr>
              <w:pStyle w:val="TableText"/>
              <w:keepNext/>
              <w:rPr>
                <w:sz w:val="18"/>
                <w:szCs w:val="18"/>
              </w:rPr>
            </w:pPr>
            <w:r>
              <w:rPr>
                <w:sz w:val="18"/>
                <w:szCs w:val="18"/>
              </w:rPr>
              <w:t xml:space="preserve">Line</w:t>
            </w:r>
          </w:p>
        </w:tc>
        <w:tc>
          <w:tcPr>
            <w:tcW w:w="1356" w:type="dxa"/>
            <w:vAlign w:val="top"/>
          </w:tcPr>
          <w:p>
            <w:pPr>
              <w:pStyle w:val="TableText"/>
              <w:keepNext/>
              <w:rPr>
                <w:sz w:val="18"/>
                <w:szCs w:val="18"/>
              </w:rPr>
            </w:pPr>
            <w:r>
              <w:rPr>
                <w:sz w:val="18"/>
                <w:szCs w:val="18"/>
              </w:rPr>
              <w:t xml:space="preserve">PM</w:t>
            </w:r>
          </w:p>
        </w:tc>
        <w:tc>
          <w:tcPr>
            <w:tcW w:w="1860" w:type="dxa"/>
            <w:vAlign w:val="top"/>
          </w:tcPr>
          <w:p>
            <w:pPr>
              <w:pStyle w:val="TableText"/>
              <w:keepNext/>
              <w:rPr>
                <w:sz w:val="18"/>
                <w:szCs w:val="18"/>
              </w:rPr>
            </w:pPr>
            <w:r>
              <w:rPr>
                <w:sz w:val="18"/>
                <w:szCs w:val="18"/>
              </w:rPr>
              <w:t xml:space="preserve">Line</w:t>
            </w:r>
          </w:p>
        </w:tc>
        <w:tc>
          <w:tcPr>
            <w:tcW w:w="1860" w:type="dxa"/>
            <w:vAlign w:val="top"/>
          </w:tcPr>
          <w:p>
            <w:pPr>
              <w:pStyle w:val="TableText"/>
              <w:keepNext/>
              <w:rPr>
                <w:sz w:val="18"/>
                <w:szCs w:val="18"/>
              </w:rPr>
            </w:pPr>
            <w:r>
              <w:rPr>
                <w:sz w:val="18"/>
                <w:szCs w:val="18"/>
              </w:rPr>
              <w:t xml:space="preserve">Shared</w:t>
            </w:r>
          </w:p>
        </w:tc>
      </w:tr>
      <w:tr>
        <w:trPr>
          <w:cantSplit/>
        </w:trPr>
        <w:tc>
          <w:tcPr>
            <w:tcW w:w="1550" w:type="dxa"/>
            <w:vAlign w:val="top"/>
          </w:tcPr>
          <w:p>
            <w:pPr>
              <w:pStyle w:val="TableText"/>
              <w:keepNext/>
              <w:rPr>
                <w:sz w:val="18"/>
                <w:szCs w:val="18"/>
              </w:rPr>
            </w:pPr>
            <w:r>
              <w:rPr>
                <w:sz w:val="18"/>
                <w:szCs w:val="18"/>
              </w:rPr>
              <w:t xml:space="preserve">How much?</w:t>
            </w:r>
          </w:p>
        </w:tc>
        <w:tc>
          <w:tcPr>
            <w:tcW w:w="2481" w:type="dxa"/>
            <w:vAlign w:val="top"/>
          </w:tcPr>
          <w:p>
            <w:pPr>
              <w:pStyle w:val="TableText"/>
              <w:keepNext/>
              <w:rPr>
                <w:sz w:val="18"/>
                <w:szCs w:val="18"/>
              </w:rPr>
            </w:pPr>
            <w:r>
              <w:rPr>
                <w:sz w:val="18"/>
                <w:szCs w:val="18"/>
              </w:rPr>
              <w:t xml:space="preserve">Resources, costs</w:t>
            </w:r>
          </w:p>
        </w:tc>
        <w:tc>
          <w:tcPr>
            <w:tcW w:w="2480" w:type="dxa"/>
            <w:vAlign w:val="top"/>
          </w:tcPr>
          <w:p>
            <w:pPr>
              <w:pStyle w:val="TableText"/>
              <w:keepNext/>
              <w:rPr>
                <w:sz w:val="18"/>
                <w:szCs w:val="18"/>
              </w:rPr>
            </w:pPr>
            <w:r>
              <w:rPr>
                <w:sz w:val="18"/>
                <w:szCs w:val="18"/>
              </w:rPr>
              <w:t xml:space="preserve">Salary, bonus</w:t>
            </w:r>
          </w:p>
        </w:tc>
        <w:tc>
          <w:tcPr>
            <w:tcW w:w="1743" w:type="dxa"/>
            <w:vAlign w:val="top"/>
          </w:tcPr>
          <w:p>
            <w:pPr>
              <w:pStyle w:val="TableText"/>
              <w:keepNext/>
              <w:rPr>
                <w:sz w:val="18"/>
                <w:szCs w:val="18"/>
              </w:rPr>
            </w:pPr>
            <w:r>
              <w:rPr>
                <w:sz w:val="18"/>
                <w:szCs w:val="18"/>
              </w:rPr>
              <w:t xml:space="preserve">Line</w:t>
            </w:r>
          </w:p>
        </w:tc>
        <w:tc>
          <w:tcPr>
            <w:tcW w:w="1240" w:type="dxa"/>
            <w:vAlign w:val="top"/>
          </w:tcPr>
          <w:p>
            <w:pPr>
              <w:pStyle w:val="TableText"/>
              <w:keepNext/>
              <w:rPr>
                <w:sz w:val="18"/>
                <w:szCs w:val="18"/>
              </w:rPr>
            </w:pPr>
            <w:r>
              <w:rPr>
                <w:sz w:val="18"/>
                <w:szCs w:val="18"/>
              </w:rPr>
              <w:t xml:space="preserve">PM</w:t>
            </w:r>
          </w:p>
        </w:tc>
        <w:tc>
          <w:tcPr>
            <w:tcW w:w="1356" w:type="dxa"/>
            <w:vAlign w:val="top"/>
          </w:tcPr>
          <w:p>
            <w:pPr>
              <w:pStyle w:val="TableText"/>
              <w:keepNext/>
              <w:rPr>
                <w:sz w:val="18"/>
                <w:szCs w:val="18"/>
              </w:rPr>
            </w:pPr>
            <w:r>
              <w:rPr>
                <w:sz w:val="18"/>
                <w:szCs w:val="18"/>
              </w:rPr>
              <w:t xml:space="preserve">PM</w:t>
            </w:r>
          </w:p>
        </w:tc>
        <w:tc>
          <w:tcPr>
            <w:tcW w:w="1860" w:type="dxa"/>
            <w:vAlign w:val="top"/>
          </w:tcPr>
          <w:p>
            <w:pPr>
              <w:pStyle w:val="TableText"/>
              <w:keepNext/>
              <w:rPr>
                <w:sz w:val="18"/>
                <w:szCs w:val="18"/>
              </w:rPr>
            </w:pPr>
            <w:r>
              <w:rPr>
                <w:sz w:val="18"/>
                <w:szCs w:val="18"/>
              </w:rPr>
              <w:t xml:space="preserve">PM</w:t>
            </w:r>
          </w:p>
        </w:tc>
        <w:tc>
          <w:tcPr>
            <w:tcW w:w="1860" w:type="dxa"/>
            <w:vAlign w:val="top"/>
          </w:tcPr>
          <w:p>
            <w:pPr>
              <w:pStyle w:val="TableText"/>
              <w:keepNext/>
              <w:rPr>
                <w:sz w:val="18"/>
                <w:szCs w:val="18"/>
              </w:rPr>
            </w:pPr>
            <w:r>
              <w:rPr>
                <w:sz w:val="18"/>
                <w:szCs w:val="18"/>
              </w:rPr>
              <w:t xml:space="preserve">Line</w:t>
            </w:r>
          </w:p>
        </w:tc>
      </w:tr>
      <w:tr>
        <w:trPr>
          <w:cantSplit/>
        </w:trPr>
        <w:tc>
          <w:tcPr>
            <w:tcW w:w="1550" w:type="dxa"/>
            <w:vAlign w:val="top"/>
          </w:tcPr>
          <w:p>
            <w:pPr>
              <w:pStyle w:val="TableText"/>
              <w:rPr>
                <w:sz w:val="18"/>
                <w:szCs w:val="18"/>
              </w:rPr>
            </w:pPr>
            <w:r>
              <w:rPr>
                <w:sz w:val="18"/>
                <w:szCs w:val="18"/>
              </w:rPr>
              <w:t xml:space="preserve">Who?</w:t>
            </w:r>
          </w:p>
        </w:tc>
        <w:tc>
          <w:tcPr>
            <w:tcW w:w="2481" w:type="dxa"/>
            <w:vAlign w:val="top"/>
          </w:tcPr>
          <w:p>
            <w:pPr>
              <w:pStyle w:val="TableText"/>
              <w:rPr>
                <w:sz w:val="18"/>
                <w:szCs w:val="18"/>
              </w:rPr>
            </w:pPr>
            <w:r>
              <w:rPr>
                <w:sz w:val="18"/>
                <w:szCs w:val="18"/>
              </w:rPr>
              <w:t xml:space="preserve">Responsible person for the WP</w:t>
            </w:r>
          </w:p>
        </w:tc>
        <w:tc>
          <w:tcPr>
            <w:tcW w:w="2480" w:type="dxa"/>
            <w:vAlign w:val="top"/>
          </w:tcPr>
          <w:p>
            <w:pPr>
              <w:pStyle w:val="TableText"/>
              <w:rPr>
                <w:sz w:val="18"/>
                <w:szCs w:val="18"/>
              </w:rPr>
            </w:pPr>
            <w:r>
              <w:rPr>
                <w:sz w:val="18"/>
                <w:szCs w:val="18"/>
              </w:rPr>
              <w:t xml:space="preserve">Selection of team members</w:t>
            </w:r>
          </w:p>
        </w:tc>
        <w:tc>
          <w:tcPr>
            <w:tcW w:w="1743" w:type="dxa"/>
            <w:vAlign w:val="top"/>
          </w:tcPr>
          <w:p>
            <w:pPr>
              <w:pStyle w:val="TableText"/>
              <w:rPr>
                <w:sz w:val="18"/>
                <w:szCs w:val="18"/>
              </w:rPr>
            </w:pPr>
            <w:r>
              <w:rPr>
                <w:sz w:val="18"/>
                <w:szCs w:val="18"/>
              </w:rPr>
              <w:t xml:space="preserve">Line</w:t>
            </w:r>
          </w:p>
        </w:tc>
        <w:tc>
          <w:tcPr>
            <w:tcW w:w="1240" w:type="dxa"/>
            <w:vAlign w:val="top"/>
          </w:tcPr>
          <w:p>
            <w:pPr>
              <w:pStyle w:val="TableText"/>
              <w:rPr>
                <w:sz w:val="18"/>
                <w:szCs w:val="18"/>
              </w:rPr>
            </w:pPr>
            <w:r>
              <w:rPr>
                <w:sz w:val="18"/>
                <w:szCs w:val="18"/>
              </w:rPr>
              <w:t xml:space="preserve">Line</w:t>
            </w:r>
          </w:p>
        </w:tc>
        <w:tc>
          <w:tcPr>
            <w:tcW w:w="1356" w:type="dxa"/>
            <w:vAlign w:val="top"/>
          </w:tcPr>
          <w:p>
            <w:pPr>
              <w:pStyle w:val="TableText"/>
              <w:rPr>
                <w:sz w:val="18"/>
                <w:szCs w:val="18"/>
              </w:rPr>
            </w:pPr>
            <w:r>
              <w:rPr>
                <w:sz w:val="18"/>
                <w:szCs w:val="18"/>
              </w:rPr>
              <w:t xml:space="preserve">PM</w:t>
            </w:r>
          </w:p>
        </w:tc>
        <w:tc>
          <w:tcPr>
            <w:tcW w:w="1860" w:type="dxa"/>
            <w:vAlign w:val="top"/>
          </w:tcPr>
          <w:p>
            <w:pPr>
              <w:pStyle w:val="TableText"/>
              <w:rPr>
                <w:sz w:val="18"/>
                <w:szCs w:val="18"/>
              </w:rPr>
            </w:pPr>
            <w:r>
              <w:rPr>
                <w:sz w:val="18"/>
                <w:szCs w:val="18"/>
              </w:rPr>
              <w:t xml:space="preserve">Line</w:t>
            </w:r>
          </w:p>
        </w:tc>
        <w:tc>
          <w:tcPr>
            <w:tcW w:w="1860" w:type="dxa"/>
            <w:vAlign w:val="top"/>
          </w:tcPr>
          <w:p>
            <w:pPr>
              <w:pStyle w:val="TableText"/>
              <w:rPr>
                <w:sz w:val="18"/>
                <w:szCs w:val="18"/>
              </w:rPr>
            </w:pPr>
            <w:r>
              <w:rPr>
                <w:sz w:val="18"/>
                <w:szCs w:val="18"/>
              </w:rPr>
              <w:t xml:space="preserve">Line</w:t>
            </w:r>
          </w:p>
        </w:tc>
      </w:tr>
    </w:tbl>
    <w:p>
      <w:pPr>
        <w:pStyle w:val="Heading3"/>
      </w:pPr>
      <w:r>
        <w:t xml:space="preserve">Form of organisation</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285"/>
        <w:gridCol w:w="10285"/>
      </w:tblGrid>
      <w:tr>
        <w:trPr>
          <w:cantSplit/>
        </w:trPr>
        <w:tc>
          <w:tcPr>
            <w:tcW w:w="4285" w:type="dxa"/>
            <w:shd w:val="clear" w:color="auto" w:fill="EEF3F2"/>
            <w:vAlign w:val="top"/>
          </w:tcPr>
          <w:p>
            <w:pPr>
              <w:pStyle w:val="TableText"/>
              <w:keepNext/>
              <w:rPr>
                <w:sz w:val="18"/>
                <w:szCs w:val="18"/>
              </w:rPr>
            </w:pPr>
            <w:r>
              <w:rPr>
                <w:color w:val="33474B"/>
                <w:sz w:val="18"/>
                <w:szCs w:val="18"/>
              </w:rPr>
              <w:t xml:space="preserve">Form we use</w:t>
            </w:r>
          </w:p>
        </w:tc>
        <w:tc>
          <w:tcPr>
            <w:tcW w:w="10285" w:type="dxa"/>
            <w:vAlign w:val="top"/>
          </w:tcPr>
          <w:p>
            <w:pPr>
              <w:pStyle w:val="TableText"/>
              <w:keepNext/>
              <w:rPr>
                <w:sz w:val="18"/>
                <w:szCs w:val="18"/>
              </w:rPr>
            </w:pPr>
            <w:r>
              <w:rPr>
                <w:sz w:val="18"/>
                <w:szCs w:val="18"/>
              </w:rPr>
              <w:t xml:space="preserve">Matrix organisation</w:t>
            </w: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Closest to your answers</w:t>
            </w:r>
          </w:p>
        </w:tc>
        <w:tc>
          <w:tcPr>
            <w:tcW w:w="10285" w:type="dxa"/>
            <w:vAlign w:val="top"/>
          </w:tcPr>
          <w:p>
            <w:pPr>
              <w:pStyle w:val="TableText"/>
              <w:keepNext/>
              <w:rPr>
                <w:sz w:val="18"/>
                <w:szCs w:val="18"/>
              </w:rPr>
            </w:pPr>
            <w:r>
              <w:rPr>
                <w:sz w:val="18"/>
                <w:szCs w:val="18"/>
              </w:rPr>
              <w:t xml:space="preserve">Matrix organisation (10 of 12 points)</w:t>
            </w:r>
          </w:p>
        </w:tc>
      </w:tr>
      <w:tr>
        <w:trPr>
          <w:cantSplit/>
        </w:trPr>
        <w:tc>
          <w:tcPr>
            <w:tcW w:w="4285" w:type="dxa"/>
            <w:shd w:val="clear" w:color="auto" w:fill="EEF3F2"/>
            <w:vAlign w:val="top"/>
          </w:tcPr>
          <w:p>
            <w:pPr>
              <w:pStyle w:val="TableText"/>
              <w:rPr>
                <w:sz w:val="18"/>
                <w:szCs w:val="18"/>
              </w:rPr>
            </w:pPr>
            <w:r>
              <w:rPr>
                <w:color w:val="33474B"/>
                <w:sz w:val="18"/>
                <w:szCs w:val="18"/>
              </w:rPr>
              <w:t xml:space="preserve">Why this form</w:t>
            </w:r>
          </w:p>
        </w:tc>
        <w:tc>
          <w:tcPr>
            <w:tcW w:w="10285" w:type="dxa"/>
            <w:vAlign w:val="top"/>
          </w:tcPr>
          <w:p>
            <w:pPr>
              <w:pStyle w:val="TableText"/>
              <w:rPr>
                <w:sz w:val="18"/>
                <w:szCs w:val="18"/>
              </w:rPr>
            </w:pPr>
            <w:r>
              <w:rPr>
                <w:sz w:val="18"/>
                <w:szCs w:val="18"/>
              </w:rPr>
              <w:t xml:space="preserve">Team members stay in their departments and work on the festival part-time, so a pure project unit would be too much. The PM needs a say on dates and costs, so a staff position would be too weak. Weak point: double reporting. We agreed with the heads of department in February how many days each person gives to the project.</w:t>
            </w:r>
          </w:p>
        </w:tc>
      </w:tr>
    </w:tbl>
    <w:p>
      <w:pPr>
        <w:pStyle w:val="Heading3"/>
      </w:pPr>
      <w:r>
        <w:t xml:space="preserve">The three forms compared</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033"/>
        <w:gridCol w:w="3049"/>
        <w:gridCol w:w="4067"/>
        <w:gridCol w:w="4066"/>
        <w:gridCol w:w="1355"/>
      </w:tblGrid>
      <w:tr>
        <w:trPr>
          <w:cantSplit/>
          <w:tblHeader/>
        </w:trPr>
        <w:tc>
          <w:tcPr>
            <w:tcW w:w="2033" w:type="dxa"/>
            <w:shd w:val="clear" w:color="auto" w:fill="DCEEEB"/>
            <w:vAlign w:val="bottom"/>
          </w:tcPr>
          <w:p>
            <w:pPr>
              <w:pStyle w:val="TableText"/>
              <w:keepNext/>
              <w:rPr>
                <w:sz w:val="18"/>
                <w:szCs w:val="18"/>
              </w:rPr>
            </w:pPr>
            <w:r>
              <w:rPr>
                <w:b/>
                <w:bCs/>
                <w:color w:val="1F2A2E"/>
                <w:sz w:val="18"/>
                <w:szCs w:val="18"/>
              </w:rPr>
              <w:t xml:space="preserve">Form</w:t>
            </w:r>
          </w:p>
        </w:tc>
        <w:tc>
          <w:tcPr>
            <w:tcW w:w="3049" w:type="dxa"/>
            <w:shd w:val="clear" w:color="auto" w:fill="DCEEEB"/>
            <w:vAlign w:val="bottom"/>
          </w:tcPr>
          <w:p>
            <w:pPr>
              <w:pStyle w:val="TableText"/>
              <w:keepNext/>
              <w:rPr>
                <w:sz w:val="18"/>
                <w:szCs w:val="18"/>
              </w:rPr>
            </w:pPr>
            <w:r>
              <w:rPr>
                <w:b/>
                <w:bCs/>
                <w:color w:val="1F2A2E"/>
                <w:sz w:val="18"/>
                <w:szCs w:val="18"/>
              </w:rPr>
              <w:t xml:space="preserve">Position of the PM</w:t>
            </w:r>
          </w:p>
        </w:tc>
        <w:tc>
          <w:tcPr>
            <w:tcW w:w="4067" w:type="dxa"/>
            <w:shd w:val="clear" w:color="auto" w:fill="DCEEEB"/>
            <w:vAlign w:val="bottom"/>
          </w:tcPr>
          <w:p>
            <w:pPr>
              <w:pStyle w:val="TableText"/>
              <w:keepNext/>
              <w:rPr>
                <w:sz w:val="18"/>
                <w:szCs w:val="18"/>
              </w:rPr>
            </w:pPr>
            <w:r>
              <w:rPr>
                <w:b/>
                <w:bCs/>
                <w:color w:val="1F2A2E"/>
                <w:sz w:val="18"/>
                <w:szCs w:val="18"/>
              </w:rPr>
              <w:t xml:space="preserve">Advantages</w:t>
            </w:r>
          </w:p>
        </w:tc>
        <w:tc>
          <w:tcPr>
            <w:tcW w:w="4066" w:type="dxa"/>
            <w:shd w:val="clear" w:color="auto" w:fill="DCEEEB"/>
            <w:vAlign w:val="bottom"/>
          </w:tcPr>
          <w:p>
            <w:pPr>
              <w:pStyle w:val="TableText"/>
              <w:keepNext/>
              <w:rPr>
                <w:sz w:val="18"/>
                <w:szCs w:val="18"/>
              </w:rPr>
            </w:pPr>
            <w:r>
              <w:rPr>
                <w:b/>
                <w:bCs/>
                <w:color w:val="1F2A2E"/>
                <w:sz w:val="18"/>
                <w:szCs w:val="18"/>
              </w:rPr>
              <w:t xml:space="preserve">Disadvantages</w:t>
            </w:r>
          </w:p>
        </w:tc>
        <w:tc>
          <w:tcPr>
            <w:tcW w:w="1355" w:type="dxa"/>
            <w:shd w:val="clear" w:color="auto" w:fill="DCEEEB"/>
            <w:vAlign w:val="bottom"/>
          </w:tcPr>
          <w:p>
            <w:pPr>
              <w:pStyle w:val="TableText"/>
              <w:keepNext/>
              <w:rPr>
                <w:sz w:val="18"/>
                <w:szCs w:val="18"/>
              </w:rPr>
            </w:pPr>
            <w:r>
              <w:rPr>
                <w:b/>
                <w:bCs/>
                <w:color w:val="1F2A2E"/>
                <w:sz w:val="18"/>
                <w:szCs w:val="18"/>
              </w:rPr>
              <w:t xml:space="preserve">Fits us?</w:t>
            </w:r>
          </w:p>
        </w:tc>
      </w:tr>
      <w:tr>
        <w:trPr>
          <w:cantSplit/>
        </w:trPr>
        <w:tc>
          <w:tcPr>
            <w:tcW w:w="2033" w:type="dxa"/>
            <w:vAlign w:val="top"/>
          </w:tcPr>
          <w:p>
            <w:pPr>
              <w:pStyle w:val="TableText"/>
              <w:keepNext/>
              <w:rPr>
                <w:sz w:val="18"/>
                <w:szCs w:val="18"/>
              </w:rPr>
            </w:pPr>
            <w:r>
              <w:rPr>
                <w:sz w:val="18"/>
                <w:szCs w:val="18"/>
              </w:rPr>
              <w:t xml:space="preserve">Influence organisation</w:t>
            </w:r>
          </w:p>
        </w:tc>
        <w:tc>
          <w:tcPr>
            <w:tcW w:w="3049" w:type="dxa"/>
            <w:vAlign w:val="top"/>
          </w:tcPr>
          <w:p>
            <w:pPr>
              <w:pStyle w:val="TableText"/>
              <w:keepNext/>
              <w:rPr>
                <w:sz w:val="18"/>
                <w:szCs w:val="18"/>
              </w:rPr>
            </w:pPr>
            <w:r>
              <w:rPr>
                <w:sz w:val="18"/>
                <w:szCs w:val="18"/>
              </w:rPr>
              <w:t xml:space="preserve">Coordinates from a staff position without authority to decide</w:t>
            </w:r>
          </w:p>
        </w:tc>
        <w:tc>
          <w:tcPr>
            <w:tcW w:w="4067" w:type="dxa"/>
            <w:vAlign w:val="top"/>
          </w:tcPr>
          <w:p>
            <w:pPr>
              <w:pStyle w:val="TableText"/>
              <w:keepNext/>
              <w:rPr>
                <w:sz w:val="18"/>
                <w:szCs w:val="18"/>
              </w:rPr>
            </w:pPr>
            <w:r>
              <w:rPr>
                <w:sz w:val="18"/>
                <w:szCs w:val="18"/>
              </w:rPr>
              <w:t xml:space="preserve">Team members stay in their departments; continuous workload; heads of department keep control of the resources</w:t>
            </w:r>
          </w:p>
        </w:tc>
        <w:tc>
          <w:tcPr>
            <w:tcW w:w="4066" w:type="dxa"/>
            <w:vAlign w:val="top"/>
          </w:tcPr>
          <w:p>
            <w:pPr>
              <w:pStyle w:val="TableText"/>
              <w:keepNext/>
              <w:rPr>
                <w:sz w:val="18"/>
                <w:szCs w:val="18"/>
              </w:rPr>
            </w:pPr>
            <w:r>
              <w:rPr>
                <w:sz w:val="18"/>
                <w:szCs w:val="18"/>
              </w:rPr>
              <w:t xml:space="preserve">Long decision paths; line work often comes first; low identification with the project; escalation through the line is laborious</w:t>
            </w:r>
          </w:p>
        </w:tc>
        <w:tc>
          <w:tcPr>
            <w:tcW w:w="1355" w:type="dxa"/>
            <w:vAlign w:val="top"/>
          </w:tcPr>
          <w:p>
            <w:pPr>
              <w:pStyle w:val="TableText"/>
              <w:keepNext/>
              <w:rPr>
                <w:sz w:val="18"/>
                <w:szCs w:val="18"/>
              </w:rPr>
            </w:pPr>
            <w:r>
              <w:rPr>
                <w:sz w:val="18"/>
                <w:szCs w:val="18"/>
              </w:rPr>
              <w:t xml:space="preserve">No</w:t>
            </w:r>
          </w:p>
        </w:tc>
      </w:tr>
      <w:tr>
        <w:trPr>
          <w:cantSplit/>
        </w:trPr>
        <w:tc>
          <w:tcPr>
            <w:tcW w:w="2033" w:type="dxa"/>
            <w:vAlign w:val="top"/>
          </w:tcPr>
          <w:p>
            <w:pPr>
              <w:pStyle w:val="TableText"/>
              <w:keepNext/>
              <w:rPr>
                <w:sz w:val="18"/>
                <w:szCs w:val="18"/>
              </w:rPr>
            </w:pPr>
            <w:r>
              <w:rPr>
                <w:sz w:val="18"/>
                <w:szCs w:val="18"/>
              </w:rPr>
              <w:t xml:space="preserve">Pure project organisation</w:t>
            </w:r>
          </w:p>
        </w:tc>
        <w:tc>
          <w:tcPr>
            <w:tcW w:w="3049" w:type="dxa"/>
            <w:vAlign w:val="top"/>
          </w:tcPr>
          <w:p>
            <w:pPr>
              <w:pStyle w:val="TableText"/>
              <w:keepNext/>
              <w:rPr>
                <w:sz w:val="18"/>
                <w:szCs w:val="18"/>
              </w:rPr>
            </w:pPr>
            <w:r>
              <w:rPr>
                <w:sz w:val="18"/>
                <w:szCs w:val="18"/>
              </w:rPr>
              <w:t xml:space="preserve">Leads a temporary organisational unit with full authority to decide</w:t>
            </w:r>
          </w:p>
        </w:tc>
        <w:tc>
          <w:tcPr>
            <w:tcW w:w="4067" w:type="dxa"/>
            <w:vAlign w:val="top"/>
          </w:tcPr>
          <w:p>
            <w:pPr>
              <w:pStyle w:val="TableText"/>
              <w:keepNext/>
              <w:rPr>
                <w:sz w:val="18"/>
                <w:szCs w:val="18"/>
              </w:rPr>
            </w:pPr>
            <w:r>
              <w:rPr>
                <w:sz w:val="18"/>
                <w:szCs w:val="18"/>
              </w:rPr>
              <w:t xml:space="preserve">Full concentration on the project; fast decisions; strong identification</w:t>
            </w:r>
          </w:p>
        </w:tc>
        <w:tc>
          <w:tcPr>
            <w:tcW w:w="4066" w:type="dxa"/>
            <w:vAlign w:val="top"/>
          </w:tcPr>
          <w:p>
            <w:pPr>
              <w:pStyle w:val="TableText"/>
              <w:keepNext/>
              <w:rPr>
                <w:sz w:val="18"/>
                <w:szCs w:val="18"/>
              </w:rPr>
            </w:pPr>
            <w:r>
              <w:rPr>
                <w:sz w:val="18"/>
                <w:szCs w:val="18"/>
              </w:rPr>
              <w:t xml:space="preserve">Staff have to be released and re-integrated; continuous workload for project staff has to be ensured; people may lose touch with the home organisation</w:t>
            </w:r>
          </w:p>
        </w:tc>
        <w:tc>
          <w:tcPr>
            <w:tcW w:w="1355" w:type="dxa"/>
            <w:vAlign w:val="top"/>
          </w:tcPr>
          <w:p>
            <w:pPr>
              <w:pStyle w:val="TableText"/>
              <w:keepNext/>
              <w:rPr>
                <w:sz w:val="18"/>
                <w:szCs w:val="18"/>
              </w:rPr>
            </w:pPr>
            <w:r>
              <w:rPr>
                <w:sz w:val="18"/>
                <w:szCs w:val="18"/>
              </w:rPr>
              <w:t xml:space="preserve">No</w:t>
            </w:r>
          </w:p>
        </w:tc>
      </w:tr>
      <w:tr>
        <w:trPr>
          <w:cantSplit/>
        </w:trPr>
        <w:tc>
          <w:tcPr>
            <w:tcW w:w="2033" w:type="dxa"/>
            <w:vAlign w:val="top"/>
          </w:tcPr>
          <w:p>
            <w:pPr>
              <w:pStyle w:val="TableText"/>
              <w:rPr>
                <w:sz w:val="18"/>
                <w:szCs w:val="18"/>
              </w:rPr>
            </w:pPr>
            <w:r>
              <w:rPr>
                <w:sz w:val="18"/>
                <w:szCs w:val="18"/>
              </w:rPr>
              <w:t xml:space="preserve">Matrix organisation</w:t>
            </w:r>
          </w:p>
        </w:tc>
        <w:tc>
          <w:tcPr>
            <w:tcW w:w="3049" w:type="dxa"/>
            <w:vAlign w:val="top"/>
          </w:tcPr>
          <w:p>
            <w:pPr>
              <w:pStyle w:val="TableText"/>
              <w:rPr>
                <w:sz w:val="18"/>
                <w:szCs w:val="18"/>
              </w:rPr>
            </w:pPr>
            <w:r>
              <w:rPr>
                <w:sz w:val="18"/>
                <w:szCs w:val="18"/>
              </w:rPr>
              <w:t xml:space="preserve">Cross-sectional function with responsibility for the whole project</w:t>
            </w:r>
          </w:p>
        </w:tc>
        <w:tc>
          <w:tcPr>
            <w:tcW w:w="4067" w:type="dxa"/>
            <w:vAlign w:val="top"/>
          </w:tcPr>
          <w:p>
            <w:pPr>
              <w:pStyle w:val="TableText"/>
              <w:rPr>
                <w:sz w:val="18"/>
                <w:szCs w:val="18"/>
              </w:rPr>
            </w:pPr>
            <w:r>
              <w:rPr>
                <w:sz w:val="18"/>
                <w:szCs w:val="18"/>
              </w:rPr>
              <w:t xml:space="preserve">Flexible use of staff; specialists are coordinated; team members stay anchored in their departments</w:t>
            </w:r>
          </w:p>
        </w:tc>
        <w:tc>
          <w:tcPr>
            <w:tcW w:w="4066" w:type="dxa"/>
            <w:vAlign w:val="top"/>
          </w:tcPr>
          <w:p>
            <w:pPr>
              <w:pStyle w:val="TableText"/>
              <w:rPr>
                <w:sz w:val="18"/>
                <w:szCs w:val="18"/>
              </w:rPr>
            </w:pPr>
            <w:r>
              <w:rPr>
                <w:sz w:val="18"/>
                <w:szCs w:val="18"/>
              </w:rPr>
              <w:t xml:space="preserve">Team members report twice; resource management is demanding; highest coordination effort of the three</w:t>
            </w:r>
          </w:p>
        </w:tc>
        <w:tc>
          <w:tcPr>
            <w:tcW w:w="1355" w:type="dxa"/>
            <w:vAlign w:val="top"/>
          </w:tcPr>
          <w:p>
            <w:pPr>
              <w:pStyle w:val="TableText"/>
              <w:rPr>
                <w:sz w:val="18"/>
                <w:szCs w:val="18"/>
              </w:rPr>
            </w:pPr>
            <w:r>
              <w:rPr>
                <w:sz w:val="18"/>
                <w:szCs w:val="18"/>
              </w:rPr>
              <w:t xml:space="preserve">Yes</w:t>
            </w:r>
          </w:p>
        </w:tc>
      </w:tr>
    </w:tbl>
    <w:p>
      <w:pPr>
        <w:pStyle w:val="Heading3"/>
      </w:pPr>
      <w:r>
        <w:t xml:space="preserve">Organisational incorporation</w:t>
      </w:r>
    </w:p>
    <w:p>
      <w:pPr>
        <w:keepNext/>
        <w:spacing w:before="60" w:after="60" w:line="240" w:lineRule="auto"/>
        <w:jc w:val="center"/>
      </w:pPr>
      <w:r>
        <w:drawing>
          <wp:inline distT="0" distB="0" distL="0" distR="0">
            <wp:extent cx="9251950" cy="3845342"/>
            <wp:effectExtent l="0" t="0" r="0" b="0"/>
            <wp:docPr id="34" name="Graphic 34" descr="Organisational incorp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png" descr="Organisational incorporation"/>
                    <pic:cNvPicPr>
                      <a:picLocks noChangeAspect="1" noChangeArrowheads="1"/>
                    </pic:cNvPicPr>
                  </pic:nvPicPr>
                  <pic:blipFill>
                    <a:blip r:embed="rIdImg34"/>
                    <a:stretch>
                      <a:fillRect/>
                    </a:stretch>
                  </pic:blipFill>
                  <pic:spPr bwMode="auto">
                    <a:xfrm>
                      <a:off x="0" y="0"/>
                      <a:ext cx="9251950" cy="3845342"/>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34</w:t>
      </w:r>
      <w:r>
        <w:fldChar w:fldCharType="end"/>
      </w:r>
      <w:r>
        <w:t xml:space="preserve">: The line organisation with its departments and the project side by side. The large panel shows the chosen form (or the suggested one); the two small panels show the other forms for comparison. Departments come from the people list.</w:t>
      </w:r>
    </w:p>
    <w:p>
      <w:pPr>
        <w:pStyle w:val="Heading3"/>
      </w:pPr>
      <w:r>
        <w:t xml:space="preserve">Checks</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Project owner and project manager are named.</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Everyone responsible for a work package is in the core team.</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Every sub-team has a lead.</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Every sub-team knows its decision power.</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Every role has a holder.</w:t>
      </w:r>
    </w:p>
    <w:p>
      <w:pPr>
        <w:keepLines/>
        <w:tabs>
          <w:tab w:val="left" w:pos="284"/>
        </w:tabs>
        <w:spacing w:before="0" w:after="140"/>
        <w:ind w:left="284" w:hanging="284"/>
      </w:pPr>
      <w:r>
        <w:rPr>
          <w:rFonts w:ascii="Segoe UI Symbol" w:hAnsi="Segoe UI Symbol" w:eastAsia="Segoe UI Symbol" w:cs="Segoe UI Symbol"/>
        </w:rPr>
        <w:t xml:space="preserve">✓</w:t>
      </w:r>
      <w:r>
        <w:tab/>
        <w:t xml:space="preserve">The chosen form matches your answers.</w:t>
      </w:r>
    </w:p>
    <w:p>
      <w:pPr>
        <w:pStyle w:val="Heading1"/>
        <w:pageBreakBefore/>
      </w:pPr>
      <w:bookmarkStart w:id="37" w:name="_TocPM00354"/>
      <w:r>
        <w:t xml:space="preserve">4.1 Communication, culture and team development</w:t>
      </w:r>
      <w:bookmarkEnd w:id="37"/>
    </w:p>
    <w:p>
      <w:pPr>
        <w:pStyle w:val="Note"/>
      </w:pPr>
      <w:r>
        <w:t xml:space="preserve">Plan the regular meetings, agree the culture of the project and follow how the team grows together.</w:t>
      </w:r>
    </w:p>
    <w:p>
      <w:pPr>
        <w:pStyle w:val="Note"/>
      </w:pPr>
      <w:r>
        <w:rPr>
          <w:b/>
          <w:bCs/>
        </w:rPr>
        <w:t xml:space="preserve">Method: </w:t>
      </w:r>
      <w:r>
        <w:t xml:space="preserve">Communication plan</w:t>
      </w:r>
    </w:p>
    <w:p>
      <w:pPr>
        <w:pStyle w:val="Note"/>
        <w:keepLines/>
        <w:numPr>
          <w:ilvl w:val="0"/>
          <w:numId w:val="14"/>
        </w:numPr>
        <w:spacing w:before="0" w:after="40"/>
      </w:pPr>
      <w:r>
        <w:t xml:space="preserve">Set clear paths for information and decisions, and cover the regular needs, including information for stakeholders.</w:t>
      </w:r>
    </w:p>
    <w:p>
      <w:pPr>
        <w:pStyle w:val="Note"/>
        <w:keepLines/>
        <w:numPr>
          <w:ilvl w:val="0"/>
          <w:numId w:val="14"/>
        </w:numPr>
        <w:spacing w:before="0" w:after="40"/>
      </w:pPr>
      <w:r>
        <w:t xml:space="preserve">Keep content meetings apart from project management meetings.</w:t>
      </w:r>
    </w:p>
    <w:p>
      <w:pPr>
        <w:pStyle w:val="Note"/>
        <w:keepLines/>
        <w:numPr>
          <w:ilvl w:val="0"/>
          <w:numId w:val="14"/>
        </w:numPr>
        <w:spacing w:before="0" w:after="40"/>
      </w:pPr>
      <w:r>
        <w:t xml:space="preserve">Choose the form by purpose: one-to-one talk, meeting, workshop or presentation.</w:t>
      </w:r>
    </w:p>
    <w:p>
      <w:pPr>
        <w:pStyle w:val="Note"/>
        <w:keepLines/>
        <w:numPr>
          <w:ilvl w:val="0"/>
          <w:numId w:val="14"/>
        </w:numPr>
        <w:spacing w:before="0" w:after="140"/>
      </w:pPr>
      <w:r>
        <w:t xml:space="preserve">Give every regular meeting a chair, a rhythm and someone who writes the minutes.</w:t>
      </w:r>
    </w:p>
    <w:p>
      <w:pPr>
        <w:pStyle w:val="Heading3"/>
      </w:pPr>
      <w:r>
        <w:t xml:space="preserve">Communication plan</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1598"/>
        <w:gridCol w:w="2801"/>
        <w:gridCol w:w="1598"/>
        <w:gridCol w:w="1199"/>
        <w:gridCol w:w="1099"/>
        <w:gridCol w:w="1099"/>
        <w:gridCol w:w="1199"/>
        <w:gridCol w:w="1099"/>
        <w:gridCol w:w="1199"/>
        <w:gridCol w:w="1199"/>
      </w:tblGrid>
      <w:tr>
        <w:trPr>
          <w:cantSplit/>
          <w:tblHeader/>
        </w:trPr>
        <w:tc>
          <w:tcPr>
            <w:tcW w:w="480" w:type="dxa"/>
            <w:shd w:val="clear" w:color="auto" w:fill="DCEEEB"/>
            <w:vAlign w:val="bottom"/>
          </w:tcPr>
          <w:p>
            <w:pPr>
              <w:pStyle w:val="TableText"/>
              <w:keepNext/>
              <w:jc w:val="right"/>
              <w:rPr>
                <w:sz w:val="16"/>
                <w:szCs w:val="16"/>
              </w:rPr>
            </w:pPr>
            <w:r>
              <w:rPr>
                <w:b/>
                <w:bCs/>
                <w:color w:val="1F2A2E"/>
                <w:sz w:val="16"/>
                <w:szCs w:val="16"/>
              </w:rPr>
              <w:t xml:space="preserve">No.</w:t>
            </w:r>
          </w:p>
        </w:tc>
        <w:tc>
          <w:tcPr>
            <w:tcW w:w="1598" w:type="dxa"/>
            <w:shd w:val="clear" w:color="auto" w:fill="DCEEEB"/>
            <w:vAlign w:val="bottom"/>
          </w:tcPr>
          <w:p>
            <w:pPr>
              <w:pStyle w:val="TableText"/>
              <w:keepNext/>
              <w:rPr>
                <w:sz w:val="16"/>
                <w:szCs w:val="16"/>
              </w:rPr>
            </w:pPr>
            <w:r>
              <w:rPr>
                <w:b/>
                <w:bCs/>
                <w:color w:val="1F2A2E"/>
                <w:sz w:val="16"/>
                <w:szCs w:val="16"/>
              </w:rPr>
              <w:t xml:space="preserve">Meeting</w:t>
            </w:r>
          </w:p>
        </w:tc>
        <w:tc>
          <w:tcPr>
            <w:tcW w:w="2801" w:type="dxa"/>
            <w:shd w:val="clear" w:color="auto" w:fill="DCEEEB"/>
            <w:vAlign w:val="bottom"/>
          </w:tcPr>
          <w:p>
            <w:pPr>
              <w:pStyle w:val="TableText"/>
              <w:keepNext/>
              <w:rPr>
                <w:sz w:val="16"/>
                <w:szCs w:val="16"/>
              </w:rPr>
            </w:pPr>
            <w:r>
              <w:rPr>
                <w:b/>
                <w:bCs/>
                <w:color w:val="1F2A2E"/>
                <w:sz w:val="16"/>
                <w:szCs w:val="16"/>
              </w:rPr>
              <w:t xml:space="preserve">Objectives and content</w:t>
            </w:r>
          </w:p>
        </w:tc>
        <w:tc>
          <w:tcPr>
            <w:tcW w:w="1598" w:type="dxa"/>
            <w:shd w:val="clear" w:color="auto" w:fill="DCEEEB"/>
            <w:vAlign w:val="bottom"/>
          </w:tcPr>
          <w:p>
            <w:pPr>
              <w:pStyle w:val="TableText"/>
              <w:keepNext/>
              <w:rPr>
                <w:sz w:val="16"/>
                <w:szCs w:val="16"/>
              </w:rPr>
            </w:pPr>
            <w:r>
              <w:rPr>
                <w:b/>
                <w:bCs/>
                <w:color w:val="1F2A2E"/>
                <w:sz w:val="16"/>
                <w:szCs w:val="16"/>
              </w:rPr>
              <w:t xml:space="preserve">Participants</w:t>
            </w:r>
          </w:p>
        </w:tc>
        <w:tc>
          <w:tcPr>
            <w:tcW w:w="1199" w:type="dxa"/>
            <w:shd w:val="clear" w:color="auto" w:fill="DCEEEB"/>
            <w:vAlign w:val="bottom"/>
          </w:tcPr>
          <w:p>
            <w:pPr>
              <w:pStyle w:val="TableText"/>
              <w:keepNext/>
              <w:rPr>
                <w:sz w:val="16"/>
                <w:szCs w:val="16"/>
              </w:rPr>
            </w:pPr>
            <w:r>
              <w:rPr>
                <w:b/>
                <w:bCs/>
                <w:color w:val="1F2A2E"/>
                <w:sz w:val="16"/>
                <w:szCs w:val="16"/>
              </w:rPr>
              <w:t xml:space="preserve">Chair</w:t>
            </w:r>
          </w:p>
        </w:tc>
        <w:tc>
          <w:tcPr>
            <w:tcW w:w="1099" w:type="dxa"/>
            <w:shd w:val="clear" w:color="auto" w:fill="DCEEEB"/>
            <w:vAlign w:val="bottom"/>
          </w:tcPr>
          <w:p>
            <w:pPr>
              <w:pStyle w:val="TableText"/>
              <w:keepNext/>
              <w:rPr>
                <w:sz w:val="16"/>
                <w:szCs w:val="16"/>
              </w:rPr>
            </w:pPr>
            <w:r>
              <w:rPr>
                <w:b/>
                <w:bCs/>
                <w:color w:val="1F2A2E"/>
                <w:sz w:val="16"/>
                <w:szCs w:val="16"/>
              </w:rPr>
              <w:t xml:space="preserve">Rhythm</w:t>
            </w:r>
          </w:p>
        </w:tc>
        <w:tc>
          <w:tcPr>
            <w:tcW w:w="1099" w:type="dxa"/>
            <w:shd w:val="clear" w:color="auto" w:fill="DCEEEB"/>
            <w:vAlign w:val="bottom"/>
          </w:tcPr>
          <w:p>
            <w:pPr>
              <w:pStyle w:val="TableText"/>
              <w:keepNext/>
              <w:rPr>
                <w:sz w:val="16"/>
                <w:szCs w:val="16"/>
              </w:rPr>
            </w:pPr>
            <w:r>
              <w:rPr>
                <w:b/>
                <w:bCs/>
                <w:color w:val="1F2A2E"/>
                <w:sz w:val="16"/>
                <w:szCs w:val="16"/>
              </w:rPr>
              <w:t xml:space="preserve">First date</w:t>
            </w:r>
          </w:p>
        </w:tc>
        <w:tc>
          <w:tcPr>
            <w:tcW w:w="1199" w:type="dxa"/>
            <w:shd w:val="clear" w:color="auto" w:fill="DCEEEB"/>
            <w:vAlign w:val="bottom"/>
          </w:tcPr>
          <w:p>
            <w:pPr>
              <w:pStyle w:val="TableText"/>
              <w:keepNext/>
              <w:rPr>
                <w:sz w:val="16"/>
                <w:szCs w:val="16"/>
              </w:rPr>
            </w:pPr>
            <w:r>
              <w:rPr>
                <w:b/>
                <w:bCs/>
                <w:color w:val="1F2A2E"/>
                <w:sz w:val="16"/>
                <w:szCs w:val="16"/>
              </w:rPr>
              <w:t xml:space="preserve">Place</w:t>
            </w:r>
          </w:p>
        </w:tc>
        <w:tc>
          <w:tcPr>
            <w:tcW w:w="1099" w:type="dxa"/>
            <w:shd w:val="clear" w:color="auto" w:fill="DCEEEB"/>
            <w:vAlign w:val="bottom"/>
          </w:tcPr>
          <w:p>
            <w:pPr>
              <w:pStyle w:val="TableText"/>
              <w:keepNext/>
              <w:rPr>
                <w:sz w:val="16"/>
                <w:szCs w:val="16"/>
              </w:rPr>
            </w:pPr>
            <w:r>
              <w:rPr>
                <w:b/>
                <w:bCs/>
                <w:color w:val="1F2A2E"/>
                <w:sz w:val="16"/>
                <w:szCs w:val="16"/>
              </w:rPr>
              <w:t xml:space="preserve">Form</w:t>
            </w:r>
          </w:p>
        </w:tc>
        <w:tc>
          <w:tcPr>
            <w:tcW w:w="1199" w:type="dxa"/>
            <w:shd w:val="clear" w:color="auto" w:fill="DCEEEB"/>
            <w:vAlign w:val="bottom"/>
          </w:tcPr>
          <w:p>
            <w:pPr>
              <w:pStyle w:val="TableText"/>
              <w:keepNext/>
              <w:rPr>
                <w:sz w:val="16"/>
                <w:szCs w:val="16"/>
              </w:rPr>
            </w:pPr>
            <w:r>
              <w:rPr>
                <w:b/>
                <w:bCs/>
                <w:color w:val="1F2A2E"/>
                <w:sz w:val="16"/>
                <w:szCs w:val="16"/>
              </w:rPr>
              <w:t xml:space="preserve">Kind</w:t>
            </w:r>
          </w:p>
        </w:tc>
        <w:tc>
          <w:tcPr>
            <w:tcW w:w="1199" w:type="dxa"/>
            <w:shd w:val="clear" w:color="auto" w:fill="DCEEEB"/>
            <w:vAlign w:val="bottom"/>
          </w:tcPr>
          <w:p>
            <w:pPr>
              <w:pStyle w:val="TableText"/>
              <w:keepNext/>
              <w:rPr>
                <w:sz w:val="16"/>
                <w:szCs w:val="16"/>
              </w:rPr>
            </w:pPr>
            <w:r>
              <w:rPr>
                <w:b/>
                <w:bCs/>
                <w:color w:val="1F2A2E"/>
                <w:sz w:val="16"/>
                <w:szCs w:val="16"/>
              </w:rPr>
              <w:t xml:space="preserve">Minutes by</w:t>
            </w:r>
          </w:p>
        </w:tc>
      </w:tr>
      <w:tr>
        <w:trPr>
          <w:cantSplit/>
        </w:trPr>
        <w:tc>
          <w:tcPr>
            <w:tcW w:w="480" w:type="dxa"/>
            <w:vAlign w:val="top"/>
          </w:tcPr>
          <w:p>
            <w:pPr>
              <w:pStyle w:val="TableText"/>
              <w:keepNext/>
              <w:jc w:val="right"/>
              <w:rPr>
                <w:sz w:val="16"/>
                <w:szCs w:val="16"/>
              </w:rPr>
            </w:pPr>
            <w:r>
              <w:rPr>
                <w:sz w:val="16"/>
                <w:szCs w:val="16"/>
              </w:rPr>
              <w:t xml:space="preserve">1</w:t>
            </w:r>
          </w:p>
        </w:tc>
        <w:tc>
          <w:tcPr>
            <w:tcW w:w="1598" w:type="dxa"/>
            <w:vAlign w:val="top"/>
          </w:tcPr>
          <w:p>
            <w:pPr>
              <w:pStyle w:val="TableText"/>
              <w:keepNext/>
              <w:rPr>
                <w:sz w:val="16"/>
                <w:szCs w:val="16"/>
              </w:rPr>
            </w:pPr>
            <w:r>
              <w:rPr>
                <w:sz w:val="16"/>
                <w:szCs w:val="16"/>
              </w:rPr>
              <w:t xml:space="preserve">Kick-off meeting</w:t>
            </w:r>
          </w:p>
        </w:tc>
        <w:tc>
          <w:tcPr>
            <w:tcW w:w="2801" w:type="dxa"/>
            <w:vAlign w:val="top"/>
          </w:tcPr>
          <w:p>
            <w:pPr>
              <w:pStyle w:val="TableText"/>
              <w:keepNext/>
              <w:rPr>
                <w:sz w:val="16"/>
                <w:szCs w:val="16"/>
              </w:rPr>
            </w:pPr>
            <w:r>
              <w:rPr>
                <w:sz w:val="16"/>
                <w:szCs w:val="16"/>
              </w:rPr>
              <w:t xml:space="preserve">Present the charter and the festival idea, introduce the team and the roles, explain the next steps</w:t>
            </w:r>
          </w:p>
        </w:tc>
        <w:tc>
          <w:tcPr>
            <w:tcW w:w="1598" w:type="dxa"/>
            <w:vAlign w:val="top"/>
          </w:tcPr>
          <w:p>
            <w:pPr>
              <w:pStyle w:val="TableText"/>
              <w:keepNext/>
              <w:rPr>
                <w:sz w:val="16"/>
                <w:szCs w:val="16"/>
              </w:rPr>
            </w:pPr>
            <w:r>
              <w:rPr>
                <w:sz w:val="16"/>
                <w:szCs w:val="16"/>
              </w:rPr>
              <w:t xml:space="preserve">PO, PM, core team, team members</w:t>
            </w:r>
          </w:p>
        </w:tc>
        <w:tc>
          <w:tcPr>
            <w:tcW w:w="1199" w:type="dxa"/>
            <w:vAlign w:val="top"/>
          </w:tcPr>
          <w:p>
            <w:pPr>
              <w:pStyle w:val="TableText"/>
              <w:keepNext/>
              <w:rPr>
                <w:sz w:val="16"/>
                <w:szCs w:val="16"/>
              </w:rPr>
            </w:pPr>
            <w:r>
              <w:rPr>
                <w:sz w:val="16"/>
                <w:szCs w:val="16"/>
              </w:rPr>
              <w:t xml:space="preserve">Marc Huber</w:t>
            </w:r>
          </w:p>
        </w:tc>
        <w:tc>
          <w:tcPr>
            <w:tcW w:w="1099" w:type="dxa"/>
            <w:vAlign w:val="top"/>
          </w:tcPr>
          <w:p>
            <w:pPr>
              <w:pStyle w:val="TableText"/>
              <w:keepNext/>
              <w:rPr>
                <w:sz w:val="16"/>
                <w:szCs w:val="16"/>
              </w:rPr>
            </w:pPr>
            <w:r>
              <w:rPr>
                <w:sz w:val="16"/>
                <w:szCs w:val="16"/>
              </w:rPr>
              <w:t xml:space="preserve">Once</w:t>
            </w:r>
          </w:p>
        </w:tc>
        <w:tc>
          <w:tcPr>
            <w:tcW w:w="1099" w:type="dxa"/>
            <w:vAlign w:val="top"/>
          </w:tcPr>
          <w:p>
            <w:pPr>
              <w:pStyle w:val="TableText"/>
              <w:keepNext/>
              <w:rPr>
                <w:sz w:val="16"/>
                <w:szCs w:val="16"/>
              </w:rPr>
            </w:pPr>
            <w:r>
              <w:rPr>
                <w:sz w:val="16"/>
                <w:szCs w:val="16"/>
              </w:rPr>
              <w:t xml:space="preserve">4 Feb 2026</w:t>
            </w:r>
          </w:p>
        </w:tc>
        <w:tc>
          <w:tcPr>
            <w:tcW w:w="1199" w:type="dxa"/>
            <w:vAlign w:val="top"/>
          </w:tcPr>
          <w:p>
            <w:pPr>
              <w:pStyle w:val="TableText"/>
              <w:keepNext/>
              <w:rPr>
                <w:sz w:val="16"/>
                <w:szCs w:val="16"/>
              </w:rPr>
            </w:pPr>
            <w:r>
              <w:rPr>
                <w:sz w:val="16"/>
                <w:szCs w:val="16"/>
              </w:rPr>
              <w:t xml:space="preserve">Canteen, head office</w:t>
            </w:r>
          </w:p>
        </w:tc>
        <w:tc>
          <w:tcPr>
            <w:tcW w:w="1099" w:type="dxa"/>
            <w:vAlign w:val="top"/>
          </w:tcPr>
          <w:p>
            <w:pPr>
              <w:pStyle w:val="TableText"/>
              <w:keepNext/>
              <w:rPr>
                <w:sz w:val="16"/>
                <w:szCs w:val="16"/>
              </w:rPr>
            </w:pPr>
            <w:r>
              <w:rPr>
                <w:sz w:val="16"/>
                <w:szCs w:val="16"/>
              </w:rPr>
              <w:t xml:space="preserve">Presentation</w:t>
            </w:r>
          </w:p>
        </w:tc>
        <w:tc>
          <w:tcPr>
            <w:tcW w:w="1199" w:type="dxa"/>
            <w:vAlign w:val="top"/>
          </w:tcPr>
          <w:p>
            <w:pPr>
              <w:pStyle w:val="TableText"/>
              <w:keepNext/>
              <w:rPr>
                <w:sz w:val="16"/>
                <w:szCs w:val="16"/>
              </w:rPr>
            </w:pPr>
            <w:r>
              <w:rPr>
                <w:sz w:val="16"/>
                <w:szCs w:val="16"/>
              </w:rPr>
              <w:t xml:space="preserve">Project management</w:t>
            </w:r>
          </w:p>
        </w:tc>
        <w:tc>
          <w:tcPr>
            <w:tcW w:w="1199" w:type="dxa"/>
            <w:vAlign w:val="top"/>
          </w:tcPr>
          <w:p>
            <w:pPr>
              <w:pStyle w:val="TableText"/>
              <w:keepNext/>
              <w:rPr>
                <w:sz w:val="16"/>
                <w:szCs w:val="16"/>
              </w:rPr>
            </w:pPr>
            <w:r>
              <w:rPr>
                <w:sz w:val="16"/>
                <w:szCs w:val="16"/>
              </w:rPr>
              <w:t xml:space="preserve">Eva Lang</w:t>
            </w:r>
          </w:p>
        </w:tc>
      </w:tr>
      <w:tr>
        <w:trPr>
          <w:cantSplit/>
        </w:trPr>
        <w:tc>
          <w:tcPr>
            <w:tcW w:w="480" w:type="dxa"/>
            <w:vAlign w:val="top"/>
          </w:tcPr>
          <w:p>
            <w:pPr>
              <w:pStyle w:val="TableText"/>
              <w:keepNext/>
              <w:jc w:val="right"/>
              <w:rPr>
                <w:sz w:val="16"/>
                <w:szCs w:val="16"/>
              </w:rPr>
            </w:pPr>
            <w:r>
              <w:rPr>
                <w:sz w:val="16"/>
                <w:szCs w:val="16"/>
              </w:rPr>
              <w:t xml:space="preserve">2</w:t>
            </w:r>
          </w:p>
        </w:tc>
        <w:tc>
          <w:tcPr>
            <w:tcW w:w="1598" w:type="dxa"/>
            <w:vAlign w:val="top"/>
          </w:tcPr>
          <w:p>
            <w:pPr>
              <w:pStyle w:val="TableText"/>
              <w:keepNext/>
              <w:rPr>
                <w:sz w:val="16"/>
                <w:szCs w:val="16"/>
              </w:rPr>
            </w:pPr>
            <w:r>
              <w:rPr>
                <w:sz w:val="16"/>
                <w:szCs w:val="16"/>
              </w:rPr>
              <w:t xml:space="preserve">Project start workshop</w:t>
            </w:r>
          </w:p>
        </w:tc>
        <w:tc>
          <w:tcPr>
            <w:tcW w:w="2801" w:type="dxa"/>
            <w:vAlign w:val="top"/>
          </w:tcPr>
          <w:p>
            <w:pPr>
              <w:pStyle w:val="TableText"/>
              <w:keepNext/>
              <w:rPr>
                <w:sz w:val="16"/>
                <w:szCs w:val="16"/>
              </w:rPr>
            </w:pPr>
            <w:r>
              <w:rPr>
                <w:sz w:val="16"/>
                <w:szCs w:val="16"/>
              </w:rPr>
              <w:t xml:space="preserve">Agree objectives, WBS, roles, meetings and ground rules; build the team</w:t>
            </w:r>
          </w:p>
        </w:tc>
        <w:tc>
          <w:tcPr>
            <w:tcW w:w="1598" w:type="dxa"/>
            <w:vAlign w:val="top"/>
          </w:tcPr>
          <w:p>
            <w:pPr>
              <w:pStyle w:val="TableText"/>
              <w:keepNext/>
              <w:rPr>
                <w:sz w:val="16"/>
                <w:szCs w:val="16"/>
              </w:rPr>
            </w:pPr>
            <w:r>
              <w:rPr>
                <w:sz w:val="16"/>
                <w:szCs w:val="16"/>
              </w:rPr>
              <w:t xml:space="preserve">PM, core team, team members</w:t>
            </w:r>
          </w:p>
        </w:tc>
        <w:tc>
          <w:tcPr>
            <w:tcW w:w="1199" w:type="dxa"/>
            <w:vAlign w:val="top"/>
          </w:tcPr>
          <w:p>
            <w:pPr>
              <w:pStyle w:val="TableText"/>
              <w:keepNext/>
              <w:rPr>
                <w:sz w:val="16"/>
                <w:szCs w:val="16"/>
              </w:rPr>
            </w:pPr>
            <w:r>
              <w:rPr>
                <w:sz w:val="16"/>
                <w:szCs w:val="16"/>
              </w:rPr>
              <w:t xml:space="preserve">Marc Huber</w:t>
            </w:r>
          </w:p>
        </w:tc>
        <w:tc>
          <w:tcPr>
            <w:tcW w:w="1099" w:type="dxa"/>
            <w:vAlign w:val="top"/>
          </w:tcPr>
          <w:p>
            <w:pPr>
              <w:pStyle w:val="TableText"/>
              <w:keepNext/>
              <w:rPr>
                <w:sz w:val="16"/>
                <w:szCs w:val="16"/>
              </w:rPr>
            </w:pPr>
            <w:r>
              <w:rPr>
                <w:sz w:val="16"/>
                <w:szCs w:val="16"/>
              </w:rPr>
              <w:t xml:space="preserve">Once</w:t>
            </w:r>
          </w:p>
        </w:tc>
        <w:tc>
          <w:tcPr>
            <w:tcW w:w="1099" w:type="dxa"/>
            <w:vAlign w:val="top"/>
          </w:tcPr>
          <w:p>
            <w:pPr>
              <w:pStyle w:val="TableText"/>
              <w:keepNext/>
              <w:rPr>
                <w:sz w:val="16"/>
                <w:szCs w:val="16"/>
              </w:rPr>
            </w:pPr>
            <w:r>
              <w:rPr>
                <w:sz w:val="16"/>
                <w:szCs w:val="16"/>
              </w:rPr>
              <w:t xml:space="preserve">5 Feb 2026</w:t>
            </w:r>
          </w:p>
        </w:tc>
        <w:tc>
          <w:tcPr>
            <w:tcW w:w="1199" w:type="dxa"/>
            <w:vAlign w:val="top"/>
          </w:tcPr>
          <w:p>
            <w:pPr>
              <w:pStyle w:val="TableText"/>
              <w:keepNext/>
              <w:rPr>
                <w:sz w:val="16"/>
                <w:szCs w:val="16"/>
              </w:rPr>
            </w:pPr>
            <w:r>
              <w:rPr>
                <w:sz w:val="16"/>
                <w:szCs w:val="16"/>
              </w:rPr>
              <w:t xml:space="preserve">Seminar hotel by the lake</w:t>
            </w:r>
          </w:p>
        </w:tc>
        <w:tc>
          <w:tcPr>
            <w:tcW w:w="1099" w:type="dxa"/>
            <w:vAlign w:val="top"/>
          </w:tcPr>
          <w:p>
            <w:pPr>
              <w:pStyle w:val="TableText"/>
              <w:keepNext/>
              <w:rPr>
                <w:sz w:val="16"/>
                <w:szCs w:val="16"/>
              </w:rPr>
            </w:pPr>
            <w:r>
              <w:rPr>
                <w:sz w:val="16"/>
                <w:szCs w:val="16"/>
              </w:rPr>
              <w:t xml:space="preserve">Workshop</w:t>
            </w:r>
          </w:p>
        </w:tc>
        <w:tc>
          <w:tcPr>
            <w:tcW w:w="1199" w:type="dxa"/>
            <w:vAlign w:val="top"/>
          </w:tcPr>
          <w:p>
            <w:pPr>
              <w:pStyle w:val="TableText"/>
              <w:keepNext/>
              <w:rPr>
                <w:sz w:val="16"/>
                <w:szCs w:val="16"/>
              </w:rPr>
            </w:pPr>
            <w:r>
              <w:rPr>
                <w:sz w:val="16"/>
                <w:szCs w:val="16"/>
              </w:rPr>
              <w:t xml:space="preserve">Project management</w:t>
            </w:r>
          </w:p>
        </w:tc>
        <w:tc>
          <w:tcPr>
            <w:tcW w:w="1199" w:type="dxa"/>
            <w:vAlign w:val="top"/>
          </w:tcPr>
          <w:p>
            <w:pPr>
              <w:pStyle w:val="TableText"/>
              <w:keepNext/>
              <w:rPr>
                <w:sz w:val="16"/>
                <w:szCs w:val="16"/>
              </w:rPr>
            </w:pPr>
            <w:r>
              <w:rPr>
                <w:sz w:val="16"/>
                <w:szCs w:val="16"/>
              </w:rPr>
              <w:t xml:space="preserve">Eva Lang</w:t>
            </w:r>
          </w:p>
        </w:tc>
      </w:tr>
      <w:tr>
        <w:trPr>
          <w:cantSplit/>
        </w:trPr>
        <w:tc>
          <w:tcPr>
            <w:tcW w:w="480" w:type="dxa"/>
            <w:vAlign w:val="top"/>
          </w:tcPr>
          <w:p>
            <w:pPr>
              <w:pStyle w:val="TableText"/>
              <w:keepNext/>
              <w:jc w:val="right"/>
              <w:rPr>
                <w:sz w:val="16"/>
                <w:szCs w:val="16"/>
              </w:rPr>
            </w:pPr>
            <w:r>
              <w:rPr>
                <w:sz w:val="16"/>
                <w:szCs w:val="16"/>
              </w:rPr>
              <w:t xml:space="preserve">3</w:t>
            </w:r>
          </w:p>
        </w:tc>
        <w:tc>
          <w:tcPr>
            <w:tcW w:w="1598" w:type="dxa"/>
            <w:vAlign w:val="top"/>
          </w:tcPr>
          <w:p>
            <w:pPr>
              <w:pStyle w:val="TableText"/>
              <w:keepNext/>
              <w:rPr>
                <w:sz w:val="16"/>
                <w:szCs w:val="16"/>
              </w:rPr>
            </w:pPr>
            <w:r>
              <w:rPr>
                <w:sz w:val="16"/>
                <w:szCs w:val="16"/>
              </w:rPr>
              <w:t xml:space="preserve">Project controlling meeting</w:t>
            </w:r>
          </w:p>
        </w:tc>
        <w:tc>
          <w:tcPr>
            <w:tcW w:w="2801" w:type="dxa"/>
            <w:vAlign w:val="top"/>
          </w:tcPr>
          <w:p>
            <w:pPr>
              <w:pStyle w:val="TableText"/>
              <w:keepNext/>
              <w:rPr>
                <w:sz w:val="16"/>
                <w:szCs w:val="16"/>
              </w:rPr>
            </w:pPr>
            <w:r>
              <w:rPr>
                <w:sz w:val="16"/>
                <w:szCs w:val="16"/>
              </w:rPr>
              <w:t xml:space="preserve">Project status; controlling of scope, dates, resources and costs; stakeholder relations and risks; overarching problems; prepare decisions for the board; next steps</w:t>
            </w:r>
          </w:p>
        </w:tc>
        <w:tc>
          <w:tcPr>
            <w:tcW w:w="1598" w:type="dxa"/>
            <w:vAlign w:val="top"/>
          </w:tcPr>
          <w:p>
            <w:pPr>
              <w:pStyle w:val="TableText"/>
              <w:keepNext/>
              <w:rPr>
                <w:sz w:val="16"/>
                <w:szCs w:val="16"/>
              </w:rPr>
            </w:pPr>
            <w:r>
              <w:rPr>
                <w:sz w:val="16"/>
                <w:szCs w:val="16"/>
              </w:rPr>
              <w:t xml:space="preserve">PM, core team, project assistant</w:t>
            </w:r>
          </w:p>
        </w:tc>
        <w:tc>
          <w:tcPr>
            <w:tcW w:w="1199" w:type="dxa"/>
            <w:vAlign w:val="top"/>
          </w:tcPr>
          <w:p>
            <w:pPr>
              <w:pStyle w:val="TableText"/>
              <w:keepNext/>
              <w:rPr>
                <w:sz w:val="16"/>
                <w:szCs w:val="16"/>
              </w:rPr>
            </w:pPr>
            <w:r>
              <w:rPr>
                <w:sz w:val="16"/>
                <w:szCs w:val="16"/>
              </w:rPr>
              <w:t xml:space="preserve">Marc Huber</w:t>
            </w:r>
          </w:p>
        </w:tc>
        <w:tc>
          <w:tcPr>
            <w:tcW w:w="1099" w:type="dxa"/>
            <w:vAlign w:val="top"/>
          </w:tcPr>
          <w:p>
            <w:pPr>
              <w:pStyle w:val="TableText"/>
              <w:keepNext/>
              <w:rPr>
                <w:sz w:val="16"/>
                <w:szCs w:val="16"/>
              </w:rPr>
            </w:pPr>
            <w:r>
              <w:rPr>
                <w:sz w:val="16"/>
                <w:szCs w:val="16"/>
              </w:rPr>
              <w:t xml:space="preserve">Every 2 weeks</w:t>
            </w:r>
          </w:p>
        </w:tc>
        <w:tc>
          <w:tcPr>
            <w:tcW w:w="1099" w:type="dxa"/>
            <w:vAlign w:val="top"/>
          </w:tcPr>
          <w:p>
            <w:pPr>
              <w:pStyle w:val="TableText"/>
              <w:keepNext/>
              <w:rPr>
                <w:sz w:val="16"/>
                <w:szCs w:val="16"/>
              </w:rPr>
            </w:pPr>
            <w:r>
              <w:rPr>
                <w:sz w:val="16"/>
                <w:szCs w:val="16"/>
              </w:rPr>
              <w:t xml:space="preserve">18 Feb 2026</w:t>
            </w:r>
          </w:p>
        </w:tc>
        <w:tc>
          <w:tcPr>
            <w:tcW w:w="1199" w:type="dxa"/>
            <w:vAlign w:val="top"/>
          </w:tcPr>
          <w:p>
            <w:pPr>
              <w:pStyle w:val="TableText"/>
              <w:keepNext/>
              <w:rPr>
                <w:sz w:val="16"/>
                <w:szCs w:val="16"/>
              </w:rPr>
            </w:pPr>
            <w:r>
              <w:rPr>
                <w:sz w:val="16"/>
                <w:szCs w:val="16"/>
              </w:rPr>
              <w:t xml:space="preserve">Room 2.14</w:t>
            </w:r>
          </w:p>
        </w:tc>
        <w:tc>
          <w:tcPr>
            <w:tcW w:w="1099" w:type="dxa"/>
            <w:vAlign w:val="top"/>
          </w:tcPr>
          <w:p>
            <w:pPr>
              <w:pStyle w:val="TableText"/>
              <w:keepNext/>
              <w:rPr>
                <w:sz w:val="16"/>
                <w:szCs w:val="16"/>
              </w:rPr>
            </w:pPr>
            <w:r>
              <w:rPr>
                <w:sz w:val="16"/>
                <w:szCs w:val="16"/>
              </w:rPr>
              <w:t xml:space="preserve">Meeting</w:t>
            </w:r>
          </w:p>
        </w:tc>
        <w:tc>
          <w:tcPr>
            <w:tcW w:w="1199" w:type="dxa"/>
            <w:vAlign w:val="top"/>
          </w:tcPr>
          <w:p>
            <w:pPr>
              <w:pStyle w:val="TableText"/>
              <w:keepNext/>
              <w:rPr>
                <w:sz w:val="16"/>
                <w:szCs w:val="16"/>
              </w:rPr>
            </w:pPr>
            <w:r>
              <w:rPr>
                <w:sz w:val="16"/>
                <w:szCs w:val="16"/>
              </w:rPr>
              <w:t xml:space="preserve">Project management</w:t>
            </w:r>
          </w:p>
        </w:tc>
        <w:tc>
          <w:tcPr>
            <w:tcW w:w="1199" w:type="dxa"/>
            <w:vAlign w:val="top"/>
          </w:tcPr>
          <w:p>
            <w:pPr>
              <w:pStyle w:val="TableText"/>
              <w:keepNext/>
              <w:rPr>
                <w:sz w:val="16"/>
                <w:szCs w:val="16"/>
              </w:rPr>
            </w:pPr>
            <w:r>
              <w:rPr>
                <w:sz w:val="16"/>
                <w:szCs w:val="16"/>
              </w:rPr>
              <w:t xml:space="preserve">Eva Lang</w:t>
            </w:r>
          </w:p>
        </w:tc>
      </w:tr>
      <w:tr>
        <w:trPr>
          <w:cantSplit/>
        </w:trPr>
        <w:tc>
          <w:tcPr>
            <w:tcW w:w="480" w:type="dxa"/>
            <w:vAlign w:val="top"/>
          </w:tcPr>
          <w:p>
            <w:pPr>
              <w:pStyle w:val="TableText"/>
              <w:keepNext/>
              <w:jc w:val="right"/>
              <w:rPr>
                <w:sz w:val="16"/>
                <w:szCs w:val="16"/>
              </w:rPr>
            </w:pPr>
            <w:r>
              <w:rPr>
                <w:sz w:val="16"/>
                <w:szCs w:val="16"/>
              </w:rPr>
              <w:t xml:space="preserve">4</w:t>
            </w:r>
          </w:p>
        </w:tc>
        <w:tc>
          <w:tcPr>
            <w:tcW w:w="1598" w:type="dxa"/>
            <w:vAlign w:val="top"/>
          </w:tcPr>
          <w:p>
            <w:pPr>
              <w:pStyle w:val="TableText"/>
              <w:keepNext/>
              <w:rPr>
                <w:sz w:val="16"/>
                <w:szCs w:val="16"/>
              </w:rPr>
            </w:pPr>
            <w:r>
              <w:rPr>
                <w:sz w:val="16"/>
                <w:szCs w:val="16"/>
              </w:rPr>
              <w:t xml:space="preserve">Project board meeting</w:t>
            </w:r>
          </w:p>
        </w:tc>
        <w:tc>
          <w:tcPr>
            <w:tcW w:w="2801" w:type="dxa"/>
            <w:vAlign w:val="top"/>
          </w:tcPr>
          <w:p>
            <w:pPr>
              <w:pStyle w:val="TableText"/>
              <w:keepNext/>
              <w:rPr>
                <w:sz w:val="16"/>
                <w:szCs w:val="16"/>
              </w:rPr>
            </w:pPr>
            <w:r>
              <w:rPr>
                <w:sz w:val="16"/>
                <w:szCs w:val="16"/>
              </w:rPr>
              <w:t xml:space="preserve">Present progress; discuss deviations with causes and measures; take the decisions the controlling meeting asks for; approve the progress report</w:t>
            </w:r>
          </w:p>
        </w:tc>
        <w:tc>
          <w:tcPr>
            <w:tcW w:w="1598" w:type="dxa"/>
            <w:vAlign w:val="top"/>
          </w:tcPr>
          <w:p>
            <w:pPr>
              <w:pStyle w:val="TableText"/>
              <w:keepNext/>
              <w:rPr>
                <w:sz w:val="16"/>
                <w:szCs w:val="16"/>
              </w:rPr>
            </w:pPr>
            <w:r>
              <w:rPr>
                <w:sz w:val="16"/>
                <w:szCs w:val="16"/>
              </w:rPr>
              <w:t xml:space="preserve">PO, management board member, PM</w:t>
            </w:r>
          </w:p>
        </w:tc>
        <w:tc>
          <w:tcPr>
            <w:tcW w:w="1199" w:type="dxa"/>
            <w:vAlign w:val="top"/>
          </w:tcPr>
          <w:p>
            <w:pPr>
              <w:pStyle w:val="TableText"/>
              <w:keepNext/>
              <w:rPr>
                <w:sz w:val="16"/>
                <w:szCs w:val="16"/>
              </w:rPr>
            </w:pPr>
            <w:r>
              <w:rPr>
                <w:sz w:val="16"/>
                <w:szCs w:val="16"/>
              </w:rPr>
              <w:t xml:space="preserve">Anna Berger</w:t>
            </w:r>
          </w:p>
        </w:tc>
        <w:tc>
          <w:tcPr>
            <w:tcW w:w="1099" w:type="dxa"/>
            <w:vAlign w:val="top"/>
          </w:tcPr>
          <w:p>
            <w:pPr>
              <w:pStyle w:val="TableText"/>
              <w:keepNext/>
              <w:rPr>
                <w:sz w:val="16"/>
                <w:szCs w:val="16"/>
              </w:rPr>
            </w:pPr>
            <w:r>
              <w:rPr>
                <w:sz w:val="16"/>
                <w:szCs w:val="16"/>
              </w:rPr>
              <w:t xml:space="preserve">Every 4 weeks</w:t>
            </w:r>
          </w:p>
        </w:tc>
        <w:tc>
          <w:tcPr>
            <w:tcW w:w="1099" w:type="dxa"/>
            <w:vAlign w:val="top"/>
          </w:tcPr>
          <w:p>
            <w:pPr>
              <w:pStyle w:val="TableText"/>
              <w:keepNext/>
              <w:rPr>
                <w:sz w:val="16"/>
                <w:szCs w:val="16"/>
              </w:rPr>
            </w:pPr>
            <w:r>
              <w:rPr>
                <w:sz w:val="16"/>
                <w:szCs w:val="16"/>
              </w:rPr>
              <w:t xml:space="preserve">2 Mar 2026</w:t>
            </w:r>
          </w:p>
        </w:tc>
        <w:tc>
          <w:tcPr>
            <w:tcW w:w="1199" w:type="dxa"/>
            <w:vAlign w:val="top"/>
          </w:tcPr>
          <w:p>
            <w:pPr>
              <w:pStyle w:val="TableText"/>
              <w:keepNext/>
              <w:rPr>
                <w:sz w:val="16"/>
                <w:szCs w:val="16"/>
              </w:rPr>
            </w:pPr>
            <w:r>
              <w:rPr>
                <w:sz w:val="16"/>
                <w:szCs w:val="16"/>
              </w:rPr>
              <w:t xml:space="preserve">Board room</w:t>
            </w:r>
          </w:p>
        </w:tc>
        <w:tc>
          <w:tcPr>
            <w:tcW w:w="1099" w:type="dxa"/>
            <w:vAlign w:val="top"/>
          </w:tcPr>
          <w:p>
            <w:pPr>
              <w:pStyle w:val="TableText"/>
              <w:keepNext/>
              <w:rPr>
                <w:sz w:val="16"/>
                <w:szCs w:val="16"/>
              </w:rPr>
            </w:pPr>
            <w:r>
              <w:rPr>
                <w:sz w:val="16"/>
                <w:szCs w:val="16"/>
              </w:rPr>
              <w:t xml:space="preserve">Meeting</w:t>
            </w:r>
          </w:p>
        </w:tc>
        <w:tc>
          <w:tcPr>
            <w:tcW w:w="1199" w:type="dxa"/>
            <w:vAlign w:val="top"/>
          </w:tcPr>
          <w:p>
            <w:pPr>
              <w:pStyle w:val="TableText"/>
              <w:keepNext/>
              <w:rPr>
                <w:sz w:val="16"/>
                <w:szCs w:val="16"/>
              </w:rPr>
            </w:pPr>
            <w:r>
              <w:rPr>
                <w:sz w:val="16"/>
                <w:szCs w:val="16"/>
              </w:rPr>
              <w:t xml:space="preserve">Project management</w:t>
            </w:r>
          </w:p>
        </w:tc>
        <w:tc>
          <w:tcPr>
            <w:tcW w:w="1199" w:type="dxa"/>
            <w:vAlign w:val="top"/>
          </w:tcPr>
          <w:p>
            <w:pPr>
              <w:pStyle w:val="TableText"/>
              <w:keepNext/>
              <w:rPr>
                <w:sz w:val="16"/>
                <w:szCs w:val="16"/>
              </w:rPr>
            </w:pPr>
            <w:r>
              <w:rPr>
                <w:sz w:val="16"/>
                <w:szCs w:val="16"/>
              </w:rPr>
              <w:t xml:space="preserve">Eva Lang</w:t>
            </w:r>
          </w:p>
        </w:tc>
      </w:tr>
      <w:tr>
        <w:trPr>
          <w:cantSplit/>
        </w:trPr>
        <w:tc>
          <w:tcPr>
            <w:tcW w:w="480" w:type="dxa"/>
            <w:vAlign w:val="top"/>
          </w:tcPr>
          <w:p>
            <w:pPr>
              <w:pStyle w:val="TableText"/>
              <w:keepNext/>
              <w:jc w:val="right"/>
              <w:rPr>
                <w:sz w:val="16"/>
                <w:szCs w:val="16"/>
              </w:rPr>
            </w:pPr>
            <w:r>
              <w:rPr>
                <w:sz w:val="16"/>
                <w:szCs w:val="16"/>
              </w:rPr>
              <w:t xml:space="preserve">5</w:t>
            </w:r>
          </w:p>
        </w:tc>
        <w:tc>
          <w:tcPr>
            <w:tcW w:w="1598" w:type="dxa"/>
            <w:vAlign w:val="top"/>
          </w:tcPr>
          <w:p>
            <w:pPr>
              <w:pStyle w:val="TableText"/>
              <w:keepNext/>
              <w:rPr>
                <w:sz w:val="16"/>
                <w:szCs w:val="16"/>
              </w:rPr>
            </w:pPr>
            <w:r>
              <w:rPr>
                <w:sz w:val="16"/>
                <w:szCs w:val="16"/>
              </w:rPr>
              <w:t xml:space="preserve">Sub-team Venue and logistics</w:t>
            </w:r>
          </w:p>
        </w:tc>
        <w:tc>
          <w:tcPr>
            <w:tcW w:w="2801" w:type="dxa"/>
            <w:vAlign w:val="top"/>
          </w:tcPr>
          <w:p>
            <w:pPr>
              <w:pStyle w:val="TableText"/>
              <w:keepNext/>
              <w:rPr>
                <w:sz w:val="16"/>
                <w:szCs w:val="16"/>
              </w:rPr>
            </w:pPr>
            <w:r>
              <w:rPr>
                <w:sz w:val="16"/>
                <w:szCs w:val="16"/>
              </w:rPr>
              <w:t xml:space="preserve">Coordinate suppliers, set-up plan and safety topics; plan next steps</w:t>
            </w:r>
          </w:p>
        </w:tc>
        <w:tc>
          <w:tcPr>
            <w:tcW w:w="1598" w:type="dxa"/>
            <w:vAlign w:val="top"/>
          </w:tcPr>
          <w:p>
            <w:pPr>
              <w:pStyle w:val="TableText"/>
              <w:keepNext/>
              <w:rPr>
                <w:sz w:val="16"/>
                <w:szCs w:val="16"/>
              </w:rPr>
            </w:pPr>
            <w:r>
              <w:rPr>
                <w:sz w:val="16"/>
                <w:szCs w:val="16"/>
              </w:rPr>
              <w:t xml:space="preserve">Tom Schmid, Mia Fischer, suppliers when needed</w:t>
            </w:r>
          </w:p>
        </w:tc>
        <w:tc>
          <w:tcPr>
            <w:tcW w:w="1199" w:type="dxa"/>
            <w:vAlign w:val="top"/>
          </w:tcPr>
          <w:p>
            <w:pPr>
              <w:pStyle w:val="TableText"/>
              <w:keepNext/>
              <w:rPr>
                <w:sz w:val="16"/>
                <w:szCs w:val="16"/>
              </w:rPr>
            </w:pPr>
            <w:r>
              <w:rPr>
                <w:sz w:val="16"/>
                <w:szCs w:val="16"/>
              </w:rPr>
              <w:t xml:space="preserve">Tom Schmid</w:t>
            </w:r>
          </w:p>
        </w:tc>
        <w:tc>
          <w:tcPr>
            <w:tcW w:w="1099" w:type="dxa"/>
            <w:vAlign w:val="top"/>
          </w:tcPr>
          <w:p>
            <w:pPr>
              <w:pStyle w:val="TableText"/>
              <w:keepNext/>
              <w:rPr>
                <w:sz w:val="16"/>
                <w:szCs w:val="16"/>
              </w:rPr>
            </w:pPr>
            <w:r>
              <w:rPr>
                <w:sz w:val="16"/>
                <w:szCs w:val="16"/>
              </w:rPr>
              <w:t xml:space="preserve">Weekly</w:t>
            </w:r>
          </w:p>
        </w:tc>
        <w:tc>
          <w:tcPr>
            <w:tcW w:w="1099" w:type="dxa"/>
            <w:vAlign w:val="top"/>
          </w:tcPr>
          <w:p>
            <w:pPr>
              <w:pStyle w:val="TableText"/>
              <w:keepNext/>
              <w:rPr>
                <w:sz w:val="16"/>
                <w:szCs w:val="16"/>
              </w:rPr>
            </w:pPr>
            <w:r>
              <w:rPr>
                <w:sz w:val="16"/>
                <w:szCs w:val="16"/>
              </w:rPr>
              <w:t xml:space="preserve">4 Mar 2026</w:t>
            </w:r>
          </w:p>
        </w:tc>
        <w:tc>
          <w:tcPr>
            <w:tcW w:w="1199" w:type="dxa"/>
            <w:vAlign w:val="top"/>
          </w:tcPr>
          <w:p>
            <w:pPr>
              <w:pStyle w:val="TableText"/>
              <w:keepNext/>
              <w:rPr>
                <w:sz w:val="16"/>
                <w:szCs w:val="16"/>
              </w:rPr>
            </w:pPr>
            <w:r>
              <w:rPr>
                <w:sz w:val="16"/>
                <w:szCs w:val="16"/>
              </w:rPr>
              <w:t xml:space="preserve">Facility office</w:t>
            </w:r>
          </w:p>
        </w:tc>
        <w:tc>
          <w:tcPr>
            <w:tcW w:w="1099" w:type="dxa"/>
            <w:vAlign w:val="top"/>
          </w:tcPr>
          <w:p>
            <w:pPr>
              <w:pStyle w:val="TableText"/>
              <w:keepNext/>
              <w:rPr>
                <w:sz w:val="16"/>
                <w:szCs w:val="16"/>
              </w:rPr>
            </w:pPr>
            <w:r>
              <w:rPr>
                <w:sz w:val="16"/>
                <w:szCs w:val="16"/>
              </w:rPr>
              <w:t xml:space="preserve">Meeting</w:t>
            </w:r>
          </w:p>
        </w:tc>
        <w:tc>
          <w:tcPr>
            <w:tcW w:w="1199" w:type="dxa"/>
            <w:vAlign w:val="top"/>
          </w:tcPr>
          <w:p>
            <w:pPr>
              <w:pStyle w:val="TableText"/>
              <w:keepNext/>
              <w:rPr>
                <w:sz w:val="16"/>
                <w:szCs w:val="16"/>
              </w:rPr>
            </w:pPr>
            <w:r>
              <w:rPr>
                <w:sz w:val="16"/>
                <w:szCs w:val="16"/>
              </w:rPr>
              <w:t xml:space="preserve">Content</w:t>
            </w:r>
          </w:p>
        </w:tc>
        <w:tc>
          <w:tcPr>
            <w:tcW w:w="1199" w:type="dxa"/>
            <w:vAlign w:val="top"/>
          </w:tcPr>
          <w:p>
            <w:pPr>
              <w:pStyle w:val="TableText"/>
              <w:keepNext/>
              <w:rPr>
                <w:sz w:val="16"/>
                <w:szCs w:val="16"/>
              </w:rPr>
            </w:pPr>
            <w:r>
              <w:rPr>
                <w:sz w:val="16"/>
                <w:szCs w:val="16"/>
              </w:rPr>
              <w:t xml:space="preserve">Mia Fischer</w:t>
            </w:r>
          </w:p>
        </w:tc>
      </w:tr>
      <w:tr>
        <w:trPr>
          <w:cantSplit/>
        </w:trPr>
        <w:tc>
          <w:tcPr>
            <w:tcW w:w="480" w:type="dxa"/>
            <w:vAlign w:val="top"/>
          </w:tcPr>
          <w:p>
            <w:pPr>
              <w:pStyle w:val="TableText"/>
              <w:jc w:val="right"/>
              <w:rPr>
                <w:sz w:val="16"/>
                <w:szCs w:val="16"/>
              </w:rPr>
            </w:pPr>
            <w:r>
              <w:rPr>
                <w:sz w:val="16"/>
                <w:szCs w:val="16"/>
              </w:rPr>
              <w:t xml:space="preserve">6</w:t>
            </w:r>
          </w:p>
        </w:tc>
        <w:tc>
          <w:tcPr>
            <w:tcW w:w="1598" w:type="dxa"/>
            <w:vAlign w:val="top"/>
          </w:tcPr>
          <w:p>
            <w:pPr>
              <w:pStyle w:val="TableText"/>
              <w:rPr>
                <w:sz w:val="16"/>
                <w:szCs w:val="16"/>
              </w:rPr>
            </w:pPr>
            <w:r>
              <w:rPr>
                <w:sz w:val="16"/>
                <w:szCs w:val="16"/>
              </w:rPr>
              <w:t xml:space="preserve">Other sub-team meetings</w:t>
            </w:r>
          </w:p>
        </w:tc>
        <w:tc>
          <w:tcPr>
            <w:tcW w:w="2801" w:type="dxa"/>
            <w:vAlign w:val="top"/>
          </w:tcPr>
          <w:p>
            <w:pPr>
              <w:pStyle w:val="TableText"/>
              <w:rPr>
                <w:sz w:val="16"/>
                <w:szCs w:val="16"/>
              </w:rPr>
            </w:pPr>
            <w:r>
              <w:rPr>
                <w:sz w:val="16"/>
                <w:szCs w:val="16"/>
              </w:rPr>
              <w:t xml:space="preserve">Coordinate the sub-team; discuss content topics and the decisions they need; plan next steps (Programme, Communication, Budget and sponsoring)</w:t>
            </w:r>
          </w:p>
        </w:tc>
        <w:tc>
          <w:tcPr>
            <w:tcW w:w="1598" w:type="dxa"/>
            <w:vAlign w:val="top"/>
          </w:tcPr>
          <w:p>
            <w:pPr>
              <w:pStyle w:val="TableText"/>
              <w:rPr>
                <w:sz w:val="16"/>
                <w:szCs w:val="16"/>
              </w:rPr>
            </w:pPr>
            <w:r>
              <w:rPr>
                <w:sz w:val="16"/>
                <w:szCs w:val="16"/>
              </w:rPr>
              <w:t xml:space="preserve">Sub-team lead and members</w:t>
            </w:r>
          </w:p>
        </w:tc>
        <w:tc>
          <w:tcPr>
            <w:tcW w:w="1199" w:type="dxa"/>
            <w:vAlign w:val="top"/>
          </w:tcPr>
          <w:p>
            <w:pPr>
              <w:pStyle w:val="TableText"/>
              <w:rPr>
                <w:sz w:val="16"/>
                <w:szCs w:val="16"/>
              </w:rPr>
            </w:pPr>
          </w:p>
        </w:tc>
        <w:tc>
          <w:tcPr>
            <w:tcW w:w="1099" w:type="dxa"/>
            <w:vAlign w:val="top"/>
          </w:tcPr>
          <w:p>
            <w:pPr>
              <w:pStyle w:val="TableText"/>
              <w:rPr>
                <w:sz w:val="16"/>
                <w:szCs w:val="16"/>
              </w:rPr>
            </w:pPr>
            <w:r>
              <w:rPr>
                <w:sz w:val="16"/>
                <w:szCs w:val="16"/>
              </w:rPr>
              <w:t xml:space="preserve">As required</w:t>
            </w:r>
          </w:p>
        </w:tc>
        <w:tc>
          <w:tcPr>
            <w:tcW w:w="1099" w:type="dxa"/>
            <w:vAlign w:val="top"/>
          </w:tcPr>
          <w:p>
            <w:pPr>
              <w:pStyle w:val="TableText"/>
              <w:rPr>
                <w:sz w:val="16"/>
                <w:szCs w:val="16"/>
              </w:rPr>
            </w:pPr>
          </w:p>
        </w:tc>
        <w:tc>
          <w:tcPr>
            <w:tcW w:w="1199" w:type="dxa"/>
            <w:vAlign w:val="top"/>
          </w:tcPr>
          <w:p>
            <w:pPr>
              <w:pStyle w:val="TableText"/>
              <w:rPr>
                <w:sz w:val="16"/>
                <w:szCs w:val="16"/>
              </w:rPr>
            </w:pPr>
            <w:r>
              <w:rPr>
                <w:sz w:val="16"/>
                <w:szCs w:val="16"/>
              </w:rPr>
              <w:t xml:space="preserve">Team rooms</w:t>
            </w:r>
          </w:p>
        </w:tc>
        <w:tc>
          <w:tcPr>
            <w:tcW w:w="1099" w:type="dxa"/>
            <w:vAlign w:val="top"/>
          </w:tcPr>
          <w:p>
            <w:pPr>
              <w:pStyle w:val="TableText"/>
              <w:rPr>
                <w:sz w:val="16"/>
                <w:szCs w:val="16"/>
              </w:rPr>
            </w:pPr>
            <w:r>
              <w:rPr>
                <w:sz w:val="16"/>
                <w:szCs w:val="16"/>
              </w:rPr>
              <w:t xml:space="preserve">Meeting</w:t>
            </w:r>
          </w:p>
        </w:tc>
        <w:tc>
          <w:tcPr>
            <w:tcW w:w="1199" w:type="dxa"/>
            <w:vAlign w:val="top"/>
          </w:tcPr>
          <w:p>
            <w:pPr>
              <w:pStyle w:val="TableText"/>
              <w:rPr>
                <w:sz w:val="16"/>
                <w:szCs w:val="16"/>
              </w:rPr>
            </w:pPr>
            <w:r>
              <w:rPr>
                <w:sz w:val="16"/>
                <w:szCs w:val="16"/>
              </w:rPr>
              <w:t xml:space="preserve">Content</w:t>
            </w:r>
          </w:p>
        </w:tc>
        <w:tc>
          <w:tcPr>
            <w:tcW w:w="1199" w:type="dxa"/>
            <w:vAlign w:val="top"/>
          </w:tcPr>
          <w:p>
            <w:pPr>
              <w:pStyle w:val="TableText"/>
              <w:rPr>
                <w:sz w:val="16"/>
                <w:szCs w:val="16"/>
              </w:rPr>
            </w:pPr>
          </w:p>
        </w:tc>
      </w:tr>
    </w:tbl>
    <w:p>
      <w:pPr>
        <w:pStyle w:val="Heading3"/>
      </w:pPr>
      <w:r>
        <w:t xml:space="preserve">Communication calendar</w:t>
      </w:r>
    </w:p>
    <w:p>
      <w:pPr>
        <w:keepNext/>
        <w:spacing w:before="60" w:after="60" w:line="240" w:lineRule="auto"/>
        <w:jc w:val="center"/>
      </w:pPr>
      <w:r>
        <w:drawing>
          <wp:inline distT="0" distB="0" distL="0" distR="0">
            <wp:extent cx="9251950" cy="3016521"/>
            <wp:effectExtent l="0" t="0" r="0" b="0"/>
            <wp:docPr id="35" name="Graphic 35" descr="Communication cal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png" descr="Communication calendar"/>
                    <pic:cNvPicPr>
                      <a:picLocks noChangeAspect="1" noChangeArrowheads="1"/>
                    </pic:cNvPicPr>
                  </pic:nvPicPr>
                  <pic:blipFill>
                    <a:blip r:embed="rIdImg35"/>
                    <a:stretch>
                      <a:fillRect/>
                    </a:stretch>
                  </pic:blipFill>
                  <pic:spPr bwMode="auto">
                    <a:xfrm>
                      <a:off x="0" y="0"/>
                      <a:ext cx="9251950" cy="3016521"/>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35</w:t>
      </w:r>
      <w:r>
        <w:fldChar w:fldCharType="end"/>
      </w:r>
      <w:r>
        <w:t xml:space="preserve">: Each dot is one meeting, computed from the first date and the rhythm up to the project end. The number on the right counts the meetings.</w:t>
      </w:r>
    </w:p>
    <w:p>
      <w:pPr>
        <w:pStyle w:val="Heading2"/>
      </w:pPr>
      <w:bookmarkStart w:id="38" w:name="_TocPM00362"/>
      <w:r>
        <w:t xml:space="preserve">Project culture</w:t>
      </w:r>
      <w:bookmarkEnd w:id="38"/>
    </w:p>
    <w:p>
      <w:pPr>
        <w:pStyle w:val="Note"/>
      </w:pPr>
      <w:r>
        <w:t xml:space="preserve">Every project has its own culture, which can differ from the company's. Name, logo, slogan, roles, ground rules, rituals and the style of management give it an identity.</w:t>
      </w:r>
    </w:p>
    <w:p>
      <w:pPr>
        <w:pStyle w:val="Heading3"/>
      </w:pPr>
      <w:r>
        <w:t xml:space="preserve">Identity</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285"/>
        <w:gridCol w:w="10285"/>
      </w:tblGrid>
      <w:tr>
        <w:trPr>
          <w:cantSplit/>
        </w:trPr>
        <w:tc>
          <w:tcPr>
            <w:tcW w:w="4285" w:type="dxa"/>
            <w:shd w:val="clear" w:color="auto" w:fill="EEF3F2"/>
            <w:vAlign w:val="top"/>
          </w:tcPr>
          <w:p>
            <w:pPr>
              <w:pStyle w:val="TableText"/>
              <w:keepNext/>
              <w:rPr>
                <w:sz w:val="18"/>
                <w:szCs w:val="18"/>
              </w:rPr>
            </w:pPr>
            <w:r>
              <w:rPr>
                <w:color w:val="33474B"/>
                <w:sz w:val="18"/>
                <w:szCs w:val="18"/>
              </w:rPr>
              <w:t xml:space="preserve">Project name</w:t>
            </w:r>
          </w:p>
        </w:tc>
        <w:tc>
          <w:tcPr>
            <w:tcW w:w="10285" w:type="dxa"/>
            <w:vAlign w:val="top"/>
          </w:tcPr>
          <w:p>
            <w:pPr>
              <w:pStyle w:val="TableText"/>
              <w:keepNext/>
              <w:rPr>
                <w:sz w:val="18"/>
                <w:szCs w:val="18"/>
              </w:rPr>
            </w:pPr>
            <w:r>
              <w:rPr>
                <w:sz w:val="18"/>
                <w:szCs w:val="18"/>
              </w:rPr>
              <w:t xml:space="preserve">Sommerfest 26</w:t>
            </w: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Slogan</w:t>
            </w:r>
          </w:p>
        </w:tc>
        <w:tc>
          <w:tcPr>
            <w:tcW w:w="10285" w:type="dxa"/>
            <w:vAlign w:val="top"/>
          </w:tcPr>
          <w:p>
            <w:pPr>
              <w:pStyle w:val="TableText"/>
              <w:keepNext/>
              <w:rPr>
                <w:sz w:val="18"/>
                <w:szCs w:val="18"/>
              </w:rPr>
            </w:pPr>
            <w:r>
              <w:rPr>
                <w:sz w:val="18"/>
                <w:szCs w:val="18"/>
              </w:rPr>
              <w:t xml:space="preserve">One team, one summer</w:t>
            </w: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Logo</w:t>
            </w:r>
          </w:p>
        </w:tc>
        <w:tc>
          <w:tcPr>
            <w:tcW w:w="10285" w:type="dxa"/>
            <w:vAlign w:val="top"/>
          </w:tcPr>
          <w:p>
            <w:pPr>
              <w:pStyle w:val="TableText"/>
              <w:keepNext/>
              <w:rPr>
                <w:sz w:val="18"/>
                <w:szCs w:val="18"/>
              </w:rPr>
            </w:pPr>
            <w:r>
              <w:rPr>
                <w:sz w:val="18"/>
                <w:szCs w:val="18"/>
              </w:rPr>
              <w:t xml:space="preserve">A sun over a festival tent in the company colours, drawn by the marketing team; stored in the shared project folder</w:t>
            </w:r>
          </w:p>
        </w:tc>
      </w:tr>
      <w:tr>
        <w:trPr>
          <w:cantSplit/>
        </w:trPr>
        <w:tc>
          <w:tcPr>
            <w:tcW w:w="4285" w:type="dxa"/>
            <w:shd w:val="clear" w:color="auto" w:fill="EEF3F2"/>
            <w:vAlign w:val="top"/>
          </w:tcPr>
          <w:p>
            <w:pPr>
              <w:pStyle w:val="TableText"/>
              <w:rPr>
                <w:sz w:val="18"/>
                <w:szCs w:val="18"/>
              </w:rPr>
            </w:pPr>
            <w:r>
              <w:rPr>
                <w:color w:val="33474B"/>
                <w:sz w:val="18"/>
                <w:szCs w:val="18"/>
              </w:rPr>
              <w:t xml:space="preserve">Style of management and communication</w:t>
            </w:r>
          </w:p>
        </w:tc>
        <w:tc>
          <w:tcPr>
            <w:tcW w:w="10285" w:type="dxa"/>
            <w:vAlign w:val="top"/>
          </w:tcPr>
          <w:p>
            <w:pPr>
              <w:pStyle w:val="TableText"/>
              <w:rPr>
                <w:sz w:val="18"/>
                <w:szCs w:val="18"/>
              </w:rPr>
            </w:pPr>
            <w:r>
              <w:rPr>
                <w:sz w:val="18"/>
                <w:szCs w:val="18"/>
              </w:rPr>
              <w:t xml:space="preserve">Open and direct. Decisions are taken in the controlling meeting and written into the minutes. Sub-team leads decide within their budget. Five minutes of feedback at the end of each controlling meeting.</w:t>
            </w:r>
          </w:p>
        </w:tc>
      </w:tr>
    </w:tbl>
    <w:p>
      <w:pPr>
        <w:pStyle w:val="Heading3"/>
      </w:pPr>
      <w:r>
        <w:t xml:space="preserve">Ground rules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820"/>
        <w:gridCol w:w="4925"/>
        <w:gridCol w:w="6568"/>
        <w:gridCol w:w="2257"/>
      </w:tblGrid>
      <w:tr>
        <w:trPr>
          <w:cantSplit/>
          <w:tblHeader/>
        </w:trPr>
        <w:tc>
          <w:tcPr>
            <w:tcW w:w="820"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4925" w:type="dxa"/>
            <w:shd w:val="clear" w:color="auto" w:fill="DCEEEB"/>
            <w:vAlign w:val="bottom"/>
          </w:tcPr>
          <w:p>
            <w:pPr>
              <w:pStyle w:val="TableText"/>
              <w:keepNext/>
              <w:rPr>
                <w:sz w:val="18"/>
                <w:szCs w:val="18"/>
              </w:rPr>
            </w:pPr>
            <w:r>
              <w:rPr>
                <w:b/>
                <w:bCs/>
                <w:color w:val="1F2A2E"/>
                <w:sz w:val="18"/>
                <w:szCs w:val="18"/>
              </w:rPr>
              <w:t xml:space="preserve">Rule</w:t>
            </w:r>
          </w:p>
        </w:tc>
        <w:tc>
          <w:tcPr>
            <w:tcW w:w="6568" w:type="dxa"/>
            <w:shd w:val="clear" w:color="auto" w:fill="DCEEEB"/>
            <w:vAlign w:val="bottom"/>
          </w:tcPr>
          <w:p>
            <w:pPr>
              <w:pStyle w:val="TableText"/>
              <w:keepNext/>
              <w:rPr>
                <w:sz w:val="18"/>
                <w:szCs w:val="18"/>
              </w:rPr>
            </w:pPr>
            <w:r>
              <w:rPr>
                <w:b/>
                <w:bCs/>
                <w:color w:val="1F2A2E"/>
                <w:sz w:val="18"/>
                <w:szCs w:val="18"/>
              </w:rPr>
              <w:t xml:space="preserve">Why</w:t>
            </w:r>
          </w:p>
        </w:tc>
        <w:tc>
          <w:tcPr>
            <w:tcW w:w="2257" w:type="dxa"/>
            <w:shd w:val="clear" w:color="auto" w:fill="DCEEEB"/>
            <w:vAlign w:val="bottom"/>
          </w:tcPr>
          <w:p>
            <w:pPr>
              <w:pStyle w:val="TableText"/>
              <w:keepNext/>
              <w:rPr>
                <w:sz w:val="18"/>
                <w:szCs w:val="18"/>
              </w:rPr>
            </w:pPr>
            <w:r>
              <w:rPr>
                <w:b/>
                <w:bCs/>
                <w:color w:val="1F2A2E"/>
                <w:sz w:val="18"/>
                <w:szCs w:val="18"/>
              </w:rPr>
              <w:t xml:space="preserve">Agreed on</w:t>
            </w:r>
          </w:p>
        </w:tc>
      </w:tr>
      <w:tr>
        <w:trPr>
          <w:cantSplit/>
        </w:trPr>
        <w:tc>
          <w:tcPr>
            <w:tcW w:w="820" w:type="dxa"/>
            <w:vAlign w:val="top"/>
          </w:tcPr>
          <w:p>
            <w:pPr>
              <w:pStyle w:val="TableText"/>
              <w:keepNext/>
              <w:jc w:val="right"/>
              <w:rPr>
                <w:sz w:val="18"/>
                <w:szCs w:val="18"/>
              </w:rPr>
            </w:pPr>
            <w:r>
              <w:rPr>
                <w:sz w:val="18"/>
                <w:szCs w:val="18"/>
              </w:rPr>
              <w:t xml:space="preserve">1</w:t>
            </w:r>
          </w:p>
        </w:tc>
        <w:tc>
          <w:tcPr>
            <w:tcW w:w="4925" w:type="dxa"/>
            <w:vAlign w:val="top"/>
          </w:tcPr>
          <w:p>
            <w:pPr>
              <w:pStyle w:val="TableText"/>
              <w:keepNext/>
              <w:rPr>
                <w:sz w:val="18"/>
                <w:szCs w:val="18"/>
              </w:rPr>
            </w:pPr>
            <w:r>
              <w:rPr>
                <w:sz w:val="18"/>
                <w:szCs w:val="18"/>
              </w:rPr>
              <w:t xml:space="preserve">No deputies</w:t>
            </w:r>
          </w:p>
        </w:tc>
        <w:tc>
          <w:tcPr>
            <w:tcW w:w="6568" w:type="dxa"/>
            <w:vAlign w:val="top"/>
          </w:tcPr>
          <w:p>
            <w:pPr>
              <w:pStyle w:val="TableText"/>
              <w:keepNext/>
              <w:rPr>
                <w:sz w:val="18"/>
                <w:szCs w:val="18"/>
              </w:rPr>
            </w:pPr>
            <w:r>
              <w:rPr>
                <w:sz w:val="18"/>
                <w:szCs w:val="18"/>
              </w:rPr>
              <w:t xml:space="preserve">Decisions need the people who carry them out</w:t>
            </w:r>
          </w:p>
        </w:tc>
        <w:tc>
          <w:tcPr>
            <w:tcW w:w="2257" w:type="dxa"/>
            <w:vAlign w:val="top"/>
          </w:tcPr>
          <w:p>
            <w:pPr>
              <w:pStyle w:val="TableText"/>
              <w:keepNext/>
              <w:rPr>
                <w:sz w:val="18"/>
                <w:szCs w:val="18"/>
              </w:rPr>
            </w:pPr>
            <w:r>
              <w:rPr>
                <w:sz w:val="18"/>
                <w:szCs w:val="18"/>
              </w:rPr>
              <w:t xml:space="preserve">5 Feb 2026</w:t>
            </w:r>
          </w:p>
        </w:tc>
      </w:tr>
      <w:tr>
        <w:trPr>
          <w:cantSplit/>
        </w:trPr>
        <w:tc>
          <w:tcPr>
            <w:tcW w:w="820" w:type="dxa"/>
            <w:vAlign w:val="top"/>
          </w:tcPr>
          <w:p>
            <w:pPr>
              <w:pStyle w:val="TableText"/>
              <w:keepNext/>
              <w:jc w:val="right"/>
              <w:rPr>
                <w:sz w:val="18"/>
                <w:szCs w:val="18"/>
              </w:rPr>
            </w:pPr>
            <w:r>
              <w:rPr>
                <w:sz w:val="18"/>
                <w:szCs w:val="18"/>
              </w:rPr>
              <w:t xml:space="preserve">2</w:t>
            </w:r>
          </w:p>
        </w:tc>
        <w:tc>
          <w:tcPr>
            <w:tcW w:w="4925" w:type="dxa"/>
            <w:vAlign w:val="top"/>
          </w:tcPr>
          <w:p>
            <w:pPr>
              <w:pStyle w:val="TableText"/>
              <w:keepNext/>
              <w:rPr>
                <w:sz w:val="18"/>
                <w:szCs w:val="18"/>
              </w:rPr>
            </w:pPr>
            <w:r>
              <w:rPr>
                <w:sz w:val="18"/>
                <w:szCs w:val="18"/>
              </w:rPr>
              <w:t xml:space="preserve">Minutes are binding</w:t>
            </w:r>
          </w:p>
        </w:tc>
        <w:tc>
          <w:tcPr>
            <w:tcW w:w="6568" w:type="dxa"/>
            <w:vAlign w:val="top"/>
          </w:tcPr>
          <w:p>
            <w:pPr>
              <w:pStyle w:val="TableText"/>
              <w:keepNext/>
              <w:rPr>
                <w:sz w:val="18"/>
                <w:szCs w:val="18"/>
              </w:rPr>
            </w:pPr>
            <w:r>
              <w:rPr>
                <w:sz w:val="18"/>
                <w:szCs w:val="18"/>
              </w:rPr>
              <w:t xml:space="preserve">What is in the minutes counts; objections within two working days</w:t>
            </w:r>
          </w:p>
        </w:tc>
        <w:tc>
          <w:tcPr>
            <w:tcW w:w="2257" w:type="dxa"/>
            <w:vAlign w:val="top"/>
          </w:tcPr>
          <w:p>
            <w:pPr>
              <w:pStyle w:val="TableText"/>
              <w:keepNext/>
              <w:rPr>
                <w:sz w:val="18"/>
                <w:szCs w:val="18"/>
              </w:rPr>
            </w:pPr>
            <w:r>
              <w:rPr>
                <w:sz w:val="18"/>
                <w:szCs w:val="18"/>
              </w:rPr>
              <w:t xml:space="preserve">5 Feb 2026</w:t>
            </w:r>
          </w:p>
        </w:tc>
      </w:tr>
      <w:tr>
        <w:trPr>
          <w:cantSplit/>
        </w:trPr>
        <w:tc>
          <w:tcPr>
            <w:tcW w:w="820" w:type="dxa"/>
            <w:vAlign w:val="top"/>
          </w:tcPr>
          <w:p>
            <w:pPr>
              <w:pStyle w:val="TableText"/>
              <w:keepNext/>
              <w:jc w:val="right"/>
              <w:rPr>
                <w:sz w:val="18"/>
                <w:szCs w:val="18"/>
              </w:rPr>
            </w:pPr>
            <w:r>
              <w:rPr>
                <w:sz w:val="18"/>
                <w:szCs w:val="18"/>
              </w:rPr>
              <w:t xml:space="preserve">3</w:t>
            </w:r>
          </w:p>
        </w:tc>
        <w:tc>
          <w:tcPr>
            <w:tcW w:w="4925" w:type="dxa"/>
            <w:vAlign w:val="top"/>
          </w:tcPr>
          <w:p>
            <w:pPr>
              <w:pStyle w:val="TableText"/>
              <w:keepNext/>
              <w:rPr>
                <w:sz w:val="18"/>
                <w:szCs w:val="18"/>
              </w:rPr>
            </w:pPr>
            <w:r>
              <w:rPr>
                <w:sz w:val="18"/>
                <w:szCs w:val="18"/>
              </w:rPr>
              <w:t xml:space="preserve">E-mail is the primary channel</w:t>
            </w:r>
          </w:p>
        </w:tc>
        <w:tc>
          <w:tcPr>
            <w:tcW w:w="6568" w:type="dxa"/>
            <w:vAlign w:val="top"/>
          </w:tcPr>
          <w:p>
            <w:pPr>
              <w:pStyle w:val="TableText"/>
              <w:keepNext/>
              <w:rPr>
                <w:sz w:val="18"/>
                <w:szCs w:val="18"/>
              </w:rPr>
            </w:pPr>
            <w:r>
              <w:rPr>
                <w:sz w:val="18"/>
                <w:szCs w:val="18"/>
              </w:rPr>
              <w:t xml:space="preserve">Everyone gets the same information; chat only for quick questions</w:t>
            </w:r>
          </w:p>
        </w:tc>
        <w:tc>
          <w:tcPr>
            <w:tcW w:w="2257" w:type="dxa"/>
            <w:vAlign w:val="top"/>
          </w:tcPr>
          <w:p>
            <w:pPr>
              <w:pStyle w:val="TableText"/>
              <w:keepNext/>
              <w:rPr>
                <w:sz w:val="18"/>
                <w:szCs w:val="18"/>
              </w:rPr>
            </w:pPr>
            <w:r>
              <w:rPr>
                <w:sz w:val="18"/>
                <w:szCs w:val="18"/>
              </w:rPr>
              <w:t xml:space="preserve">5 Feb 2026</w:t>
            </w:r>
          </w:p>
        </w:tc>
      </w:tr>
      <w:tr>
        <w:trPr>
          <w:cantSplit/>
        </w:trPr>
        <w:tc>
          <w:tcPr>
            <w:tcW w:w="820" w:type="dxa"/>
            <w:vAlign w:val="top"/>
          </w:tcPr>
          <w:p>
            <w:pPr>
              <w:pStyle w:val="TableText"/>
              <w:keepNext/>
              <w:jc w:val="right"/>
              <w:rPr>
                <w:sz w:val="18"/>
                <w:szCs w:val="18"/>
              </w:rPr>
            </w:pPr>
            <w:r>
              <w:rPr>
                <w:sz w:val="18"/>
                <w:szCs w:val="18"/>
              </w:rPr>
              <w:t xml:space="preserve">4</w:t>
            </w:r>
          </w:p>
        </w:tc>
        <w:tc>
          <w:tcPr>
            <w:tcW w:w="4925" w:type="dxa"/>
            <w:vAlign w:val="top"/>
          </w:tcPr>
          <w:p>
            <w:pPr>
              <w:pStyle w:val="TableText"/>
              <w:keepNext/>
              <w:rPr>
                <w:sz w:val="18"/>
                <w:szCs w:val="18"/>
              </w:rPr>
            </w:pPr>
            <w:r>
              <w:rPr>
                <w:sz w:val="18"/>
                <w:szCs w:val="18"/>
              </w:rPr>
              <w:t xml:space="preserve">Phones off in meetings</w:t>
            </w:r>
          </w:p>
        </w:tc>
        <w:tc>
          <w:tcPr>
            <w:tcW w:w="6568" w:type="dxa"/>
            <w:vAlign w:val="top"/>
          </w:tcPr>
          <w:p>
            <w:pPr>
              <w:pStyle w:val="TableText"/>
              <w:keepNext/>
              <w:rPr>
                <w:sz w:val="18"/>
                <w:szCs w:val="18"/>
              </w:rPr>
            </w:pPr>
            <w:r>
              <w:rPr>
                <w:sz w:val="18"/>
                <w:szCs w:val="18"/>
              </w:rPr>
              <w:t xml:space="preserve">Short meetings with full attention</w:t>
            </w:r>
          </w:p>
        </w:tc>
        <w:tc>
          <w:tcPr>
            <w:tcW w:w="2257" w:type="dxa"/>
            <w:vAlign w:val="top"/>
          </w:tcPr>
          <w:p>
            <w:pPr>
              <w:pStyle w:val="TableText"/>
              <w:keepNext/>
              <w:rPr>
                <w:sz w:val="18"/>
                <w:szCs w:val="18"/>
              </w:rPr>
            </w:pPr>
            <w:r>
              <w:rPr>
                <w:sz w:val="18"/>
                <w:szCs w:val="18"/>
              </w:rPr>
              <w:t xml:space="preserve">5 Feb 2026</w:t>
            </w:r>
          </w:p>
        </w:tc>
      </w:tr>
      <w:tr>
        <w:trPr>
          <w:cantSplit/>
        </w:trPr>
        <w:tc>
          <w:tcPr>
            <w:tcW w:w="820" w:type="dxa"/>
            <w:vAlign w:val="top"/>
          </w:tcPr>
          <w:p>
            <w:pPr>
              <w:pStyle w:val="TableText"/>
              <w:jc w:val="right"/>
              <w:rPr>
                <w:sz w:val="18"/>
                <w:szCs w:val="18"/>
              </w:rPr>
            </w:pPr>
            <w:r>
              <w:rPr>
                <w:sz w:val="18"/>
                <w:szCs w:val="18"/>
              </w:rPr>
              <w:t xml:space="preserve">5</w:t>
            </w:r>
          </w:p>
        </w:tc>
        <w:tc>
          <w:tcPr>
            <w:tcW w:w="4925" w:type="dxa"/>
            <w:vAlign w:val="top"/>
          </w:tcPr>
          <w:p>
            <w:pPr>
              <w:pStyle w:val="TableText"/>
              <w:rPr>
                <w:sz w:val="18"/>
                <w:szCs w:val="18"/>
              </w:rPr>
            </w:pPr>
            <w:r>
              <w:rPr>
                <w:sz w:val="18"/>
                <w:szCs w:val="18"/>
              </w:rPr>
              <w:t xml:space="preserve">We give and receive feedback</w:t>
            </w:r>
          </w:p>
        </w:tc>
        <w:tc>
          <w:tcPr>
            <w:tcW w:w="6568" w:type="dxa"/>
            <w:vAlign w:val="top"/>
          </w:tcPr>
          <w:p>
            <w:pPr>
              <w:pStyle w:val="TableText"/>
              <w:rPr>
                <w:sz w:val="18"/>
                <w:szCs w:val="18"/>
              </w:rPr>
            </w:pPr>
            <w:r>
              <w:rPr>
                <w:sz w:val="18"/>
                <w:szCs w:val="18"/>
              </w:rPr>
              <w:t xml:space="preserve">Five minutes of feedback at the end of each controlling meeting</w:t>
            </w:r>
          </w:p>
        </w:tc>
        <w:tc>
          <w:tcPr>
            <w:tcW w:w="2257" w:type="dxa"/>
            <w:vAlign w:val="top"/>
          </w:tcPr>
          <w:p>
            <w:pPr>
              <w:pStyle w:val="TableText"/>
              <w:rPr>
                <w:sz w:val="18"/>
                <w:szCs w:val="18"/>
              </w:rPr>
            </w:pPr>
            <w:r>
              <w:rPr>
                <w:sz w:val="18"/>
                <w:szCs w:val="18"/>
              </w:rPr>
              <w:t xml:space="preserve">5 Feb 2026</w:t>
            </w:r>
          </w:p>
        </w:tc>
      </w:tr>
    </w:tbl>
    <w:p>
      <w:pPr>
        <w:pStyle w:val="Heading3"/>
      </w:pPr>
      <w:r>
        <w:t xml:space="preserve">Rituals and social events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940"/>
        <w:gridCol w:w="5170"/>
        <w:gridCol w:w="4230"/>
        <w:gridCol w:w="4230"/>
      </w:tblGrid>
      <w:tr>
        <w:trPr>
          <w:cantSplit/>
          <w:tblHeader/>
        </w:trPr>
        <w:tc>
          <w:tcPr>
            <w:tcW w:w="940"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5170" w:type="dxa"/>
            <w:shd w:val="clear" w:color="auto" w:fill="DCEEEB"/>
            <w:vAlign w:val="bottom"/>
          </w:tcPr>
          <w:p>
            <w:pPr>
              <w:pStyle w:val="TableText"/>
              <w:keepNext/>
              <w:rPr>
                <w:sz w:val="18"/>
                <w:szCs w:val="18"/>
              </w:rPr>
            </w:pPr>
            <w:r>
              <w:rPr>
                <w:b/>
                <w:bCs/>
                <w:color w:val="1F2A2E"/>
                <w:sz w:val="18"/>
                <w:szCs w:val="18"/>
              </w:rPr>
              <w:t xml:space="preserve">What</w:t>
            </w:r>
          </w:p>
        </w:tc>
        <w:tc>
          <w:tcPr>
            <w:tcW w:w="4230" w:type="dxa"/>
            <w:shd w:val="clear" w:color="auto" w:fill="DCEEEB"/>
            <w:vAlign w:val="bottom"/>
          </w:tcPr>
          <w:p>
            <w:pPr>
              <w:pStyle w:val="TableText"/>
              <w:keepNext/>
              <w:rPr>
                <w:sz w:val="18"/>
                <w:szCs w:val="18"/>
              </w:rPr>
            </w:pPr>
            <w:r>
              <w:rPr>
                <w:b/>
                <w:bCs/>
                <w:color w:val="1F2A2E"/>
                <w:sz w:val="18"/>
                <w:szCs w:val="18"/>
              </w:rPr>
              <w:t xml:space="preserve">When</w:t>
            </w:r>
          </w:p>
        </w:tc>
        <w:tc>
          <w:tcPr>
            <w:tcW w:w="4230" w:type="dxa"/>
            <w:shd w:val="clear" w:color="auto" w:fill="DCEEEB"/>
            <w:vAlign w:val="bottom"/>
          </w:tcPr>
          <w:p>
            <w:pPr>
              <w:pStyle w:val="TableText"/>
              <w:keepNext/>
              <w:rPr>
                <w:sz w:val="18"/>
                <w:szCs w:val="18"/>
              </w:rPr>
            </w:pPr>
            <w:r>
              <w:rPr>
                <w:b/>
                <w:bCs/>
                <w:color w:val="1F2A2E"/>
                <w:sz w:val="18"/>
                <w:szCs w:val="18"/>
              </w:rPr>
              <w:t xml:space="preserve">Who</w:t>
            </w:r>
          </w:p>
        </w:tc>
      </w:tr>
      <w:tr>
        <w:trPr>
          <w:cantSplit/>
        </w:trPr>
        <w:tc>
          <w:tcPr>
            <w:tcW w:w="940" w:type="dxa"/>
            <w:vAlign w:val="top"/>
          </w:tcPr>
          <w:p>
            <w:pPr>
              <w:pStyle w:val="TableText"/>
              <w:keepNext/>
              <w:jc w:val="right"/>
              <w:rPr>
                <w:sz w:val="18"/>
                <w:szCs w:val="18"/>
              </w:rPr>
            </w:pPr>
            <w:r>
              <w:rPr>
                <w:sz w:val="18"/>
                <w:szCs w:val="18"/>
              </w:rPr>
              <w:t xml:space="preserve">1</w:t>
            </w:r>
          </w:p>
        </w:tc>
        <w:tc>
          <w:tcPr>
            <w:tcW w:w="5170" w:type="dxa"/>
            <w:vAlign w:val="top"/>
          </w:tcPr>
          <w:p>
            <w:pPr>
              <w:pStyle w:val="TableText"/>
              <w:keepNext/>
              <w:rPr>
                <w:sz w:val="18"/>
                <w:szCs w:val="18"/>
              </w:rPr>
            </w:pPr>
            <w:r>
              <w:rPr>
                <w:sz w:val="18"/>
                <w:szCs w:val="18"/>
              </w:rPr>
              <w:t xml:space="preserve">Friday coffee</w:t>
            </w:r>
          </w:p>
        </w:tc>
        <w:tc>
          <w:tcPr>
            <w:tcW w:w="4230" w:type="dxa"/>
            <w:vAlign w:val="top"/>
          </w:tcPr>
          <w:p>
            <w:pPr>
              <w:pStyle w:val="TableText"/>
              <w:keepNext/>
              <w:rPr>
                <w:sz w:val="18"/>
                <w:szCs w:val="18"/>
              </w:rPr>
            </w:pPr>
            <w:r>
              <w:rPr>
                <w:sz w:val="18"/>
                <w:szCs w:val="18"/>
              </w:rPr>
              <w:t xml:space="preserve">Every Friday, 9:00, 15 minutes</w:t>
            </w:r>
          </w:p>
        </w:tc>
        <w:tc>
          <w:tcPr>
            <w:tcW w:w="4230" w:type="dxa"/>
            <w:vAlign w:val="top"/>
          </w:tcPr>
          <w:p>
            <w:pPr>
              <w:pStyle w:val="TableText"/>
              <w:keepNext/>
              <w:rPr>
                <w:sz w:val="18"/>
                <w:szCs w:val="18"/>
              </w:rPr>
            </w:pPr>
            <w:r>
              <w:rPr>
                <w:sz w:val="18"/>
                <w:szCs w:val="18"/>
              </w:rPr>
              <w:t xml:space="preserve">Whole project team</w:t>
            </w:r>
          </w:p>
        </w:tc>
      </w:tr>
      <w:tr>
        <w:trPr>
          <w:cantSplit/>
        </w:trPr>
        <w:tc>
          <w:tcPr>
            <w:tcW w:w="940" w:type="dxa"/>
            <w:vAlign w:val="top"/>
          </w:tcPr>
          <w:p>
            <w:pPr>
              <w:pStyle w:val="TableText"/>
              <w:keepNext/>
              <w:jc w:val="right"/>
              <w:rPr>
                <w:sz w:val="18"/>
                <w:szCs w:val="18"/>
              </w:rPr>
            </w:pPr>
            <w:r>
              <w:rPr>
                <w:sz w:val="18"/>
                <w:szCs w:val="18"/>
              </w:rPr>
              <w:t xml:space="preserve">2</w:t>
            </w:r>
          </w:p>
        </w:tc>
        <w:tc>
          <w:tcPr>
            <w:tcW w:w="5170" w:type="dxa"/>
            <w:vAlign w:val="top"/>
          </w:tcPr>
          <w:p>
            <w:pPr>
              <w:pStyle w:val="TableText"/>
              <w:keepNext/>
              <w:rPr>
                <w:sz w:val="18"/>
                <w:szCs w:val="18"/>
              </w:rPr>
            </w:pPr>
            <w:r>
              <w:rPr>
                <w:sz w:val="18"/>
                <w:szCs w:val="18"/>
              </w:rPr>
              <w:t xml:space="preserve">Festival crew T-shirts</w:t>
            </w:r>
          </w:p>
        </w:tc>
        <w:tc>
          <w:tcPr>
            <w:tcW w:w="4230" w:type="dxa"/>
            <w:vAlign w:val="top"/>
          </w:tcPr>
          <w:p>
            <w:pPr>
              <w:pStyle w:val="TableText"/>
              <w:keepNext/>
              <w:rPr>
                <w:sz w:val="18"/>
                <w:szCs w:val="18"/>
              </w:rPr>
            </w:pPr>
            <w:r>
              <w:rPr>
                <w:sz w:val="18"/>
                <w:szCs w:val="18"/>
              </w:rPr>
              <w:t xml:space="preserve">Handed out at the start workshop, worn on the festival day</w:t>
            </w:r>
          </w:p>
        </w:tc>
        <w:tc>
          <w:tcPr>
            <w:tcW w:w="4230" w:type="dxa"/>
            <w:vAlign w:val="top"/>
          </w:tcPr>
          <w:p>
            <w:pPr>
              <w:pStyle w:val="TableText"/>
              <w:keepNext/>
              <w:rPr>
                <w:sz w:val="18"/>
                <w:szCs w:val="18"/>
              </w:rPr>
            </w:pPr>
            <w:r>
              <w:rPr>
                <w:sz w:val="18"/>
                <w:szCs w:val="18"/>
              </w:rPr>
              <w:t xml:space="preserve">Everyone in the project</w:t>
            </w:r>
          </w:p>
        </w:tc>
      </w:tr>
      <w:tr>
        <w:trPr>
          <w:cantSplit/>
        </w:trPr>
        <w:tc>
          <w:tcPr>
            <w:tcW w:w="940" w:type="dxa"/>
            <w:vAlign w:val="top"/>
          </w:tcPr>
          <w:p>
            <w:pPr>
              <w:pStyle w:val="TableText"/>
              <w:jc w:val="right"/>
              <w:rPr>
                <w:sz w:val="18"/>
                <w:szCs w:val="18"/>
              </w:rPr>
            </w:pPr>
            <w:r>
              <w:rPr>
                <w:sz w:val="18"/>
                <w:szCs w:val="18"/>
              </w:rPr>
              <w:t xml:space="preserve">3</w:t>
            </w:r>
          </w:p>
        </w:tc>
        <w:tc>
          <w:tcPr>
            <w:tcW w:w="5170" w:type="dxa"/>
            <w:vAlign w:val="top"/>
          </w:tcPr>
          <w:p>
            <w:pPr>
              <w:pStyle w:val="TableText"/>
              <w:rPr>
                <w:sz w:val="18"/>
                <w:szCs w:val="18"/>
              </w:rPr>
            </w:pPr>
            <w:r>
              <w:rPr>
                <w:sz w:val="18"/>
                <w:szCs w:val="18"/>
              </w:rPr>
              <w:t xml:space="preserve">Wrap-up party</w:t>
            </w:r>
          </w:p>
        </w:tc>
        <w:tc>
          <w:tcPr>
            <w:tcW w:w="4230" w:type="dxa"/>
            <w:vAlign w:val="top"/>
          </w:tcPr>
          <w:p>
            <w:pPr>
              <w:pStyle w:val="TableText"/>
              <w:rPr>
                <w:sz w:val="18"/>
                <w:szCs w:val="18"/>
              </w:rPr>
            </w:pPr>
            <w:r>
              <w:rPr>
                <w:sz w:val="18"/>
                <w:szCs w:val="18"/>
              </w:rPr>
              <w:t xml:space="preserve">24 Jul 2026</w:t>
            </w:r>
          </w:p>
        </w:tc>
        <w:tc>
          <w:tcPr>
            <w:tcW w:w="4230" w:type="dxa"/>
            <w:vAlign w:val="top"/>
          </w:tcPr>
          <w:p>
            <w:pPr>
              <w:pStyle w:val="TableText"/>
              <w:rPr>
                <w:sz w:val="18"/>
                <w:szCs w:val="18"/>
              </w:rPr>
            </w:pPr>
            <w:r>
              <w:rPr>
                <w:sz w:val="18"/>
                <w:szCs w:val="18"/>
              </w:rPr>
              <w:t xml:space="preserve">Project team, PO and helpers</w:t>
            </w:r>
          </w:p>
        </w:tc>
      </w:tr>
    </w:tbl>
    <w:p>
      <w:pPr>
        <w:pStyle w:val="Heading2"/>
      </w:pPr>
      <w:bookmarkStart w:id="39" w:name="_TocPM00370"/>
      <w:r>
        <w:t xml:space="preserve">Team development</w:t>
      </w:r>
      <w:bookmarkEnd w:id="39"/>
    </w:p>
    <w:p>
      <w:pPr>
        <w:pStyle w:val="Note"/>
      </w:pPr>
      <w:r>
        <w:t xml:space="preserve">Teams go through five phases. Watch for the signs and steer: give orientation early, settle conflicts, delegate once the norms hold, close with a joint review.</w:t>
      </w:r>
    </w:p>
    <w:p>
      <w:pPr>
        <w:pStyle w:val="Heading3"/>
      </w:pPr>
      <w:r>
        <w:t xml:space="preserve">Team phases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1723"/>
        <w:gridCol w:w="2820"/>
        <w:gridCol w:w="1879"/>
        <w:gridCol w:w="4075"/>
        <w:gridCol w:w="4073"/>
      </w:tblGrid>
      <w:tr>
        <w:trPr>
          <w:cantSplit/>
          <w:tblHeader/>
        </w:trPr>
        <w:tc>
          <w:tcPr>
            <w:tcW w:w="1723" w:type="dxa"/>
            <w:shd w:val="clear" w:color="auto" w:fill="DCEEEB"/>
            <w:vAlign w:val="bottom"/>
          </w:tcPr>
          <w:p>
            <w:pPr>
              <w:pStyle w:val="TableText"/>
              <w:keepNext/>
              <w:rPr>
                <w:sz w:val="18"/>
                <w:szCs w:val="18"/>
              </w:rPr>
            </w:pPr>
            <w:r>
              <w:rPr>
                <w:b/>
                <w:bCs/>
                <w:color w:val="1F2A2E"/>
                <w:sz w:val="18"/>
                <w:szCs w:val="18"/>
              </w:rPr>
              <w:t xml:space="preserve">Phase</w:t>
            </w:r>
          </w:p>
        </w:tc>
        <w:tc>
          <w:tcPr>
            <w:tcW w:w="2820" w:type="dxa"/>
            <w:shd w:val="clear" w:color="auto" w:fill="DCEEEB"/>
            <w:vAlign w:val="bottom"/>
          </w:tcPr>
          <w:p>
            <w:pPr>
              <w:pStyle w:val="TableText"/>
              <w:keepNext/>
              <w:rPr>
                <w:sz w:val="18"/>
                <w:szCs w:val="18"/>
              </w:rPr>
            </w:pPr>
            <w:r>
              <w:rPr>
                <w:b/>
                <w:bCs/>
                <w:color w:val="1F2A2E"/>
                <w:sz w:val="18"/>
                <w:szCs w:val="18"/>
              </w:rPr>
              <w:t xml:space="preserve">Typical signs</w:t>
            </w:r>
          </w:p>
        </w:tc>
        <w:tc>
          <w:tcPr>
            <w:tcW w:w="1879" w:type="dxa"/>
            <w:shd w:val="clear" w:color="auto" w:fill="DCEEEB"/>
            <w:vAlign w:val="bottom"/>
          </w:tcPr>
          <w:p>
            <w:pPr>
              <w:pStyle w:val="TableText"/>
              <w:keepNext/>
              <w:rPr>
                <w:sz w:val="18"/>
                <w:szCs w:val="18"/>
              </w:rPr>
            </w:pPr>
            <w:r>
              <w:rPr>
                <w:b/>
                <w:bCs/>
                <w:color w:val="1F2A2E"/>
                <w:sz w:val="18"/>
                <w:szCs w:val="18"/>
              </w:rPr>
              <w:t xml:space="preserve">When</w:t>
            </w:r>
          </w:p>
        </w:tc>
        <w:tc>
          <w:tcPr>
            <w:tcW w:w="4075" w:type="dxa"/>
            <w:shd w:val="clear" w:color="auto" w:fill="DCEEEB"/>
            <w:vAlign w:val="bottom"/>
          </w:tcPr>
          <w:p>
            <w:pPr>
              <w:pStyle w:val="TableText"/>
              <w:keepNext/>
              <w:rPr>
                <w:sz w:val="18"/>
                <w:szCs w:val="18"/>
              </w:rPr>
            </w:pPr>
            <w:r>
              <w:rPr>
                <w:b/>
                <w:bCs/>
                <w:color w:val="1F2A2E"/>
                <w:sz w:val="18"/>
                <w:szCs w:val="18"/>
              </w:rPr>
              <w:t xml:space="preserve">What we noticed</w:t>
            </w:r>
          </w:p>
        </w:tc>
        <w:tc>
          <w:tcPr>
            <w:tcW w:w="4073" w:type="dxa"/>
            <w:shd w:val="clear" w:color="auto" w:fill="DCEEEB"/>
            <w:vAlign w:val="bottom"/>
          </w:tcPr>
          <w:p>
            <w:pPr>
              <w:pStyle w:val="TableText"/>
              <w:keepNext/>
              <w:rPr>
                <w:sz w:val="18"/>
                <w:szCs w:val="18"/>
              </w:rPr>
            </w:pPr>
            <w:r>
              <w:rPr>
                <w:b/>
                <w:bCs/>
                <w:color w:val="1F2A2E"/>
                <w:sz w:val="18"/>
                <w:szCs w:val="18"/>
              </w:rPr>
              <w:t xml:space="preserve">What the PM did</w:t>
            </w:r>
          </w:p>
        </w:tc>
      </w:tr>
      <w:tr>
        <w:trPr>
          <w:cantSplit/>
        </w:trPr>
        <w:tc>
          <w:tcPr>
            <w:tcW w:w="1723" w:type="dxa"/>
            <w:vAlign w:val="top"/>
          </w:tcPr>
          <w:p>
            <w:pPr>
              <w:pStyle w:val="TableText"/>
              <w:keepNext/>
              <w:rPr>
                <w:sz w:val="18"/>
                <w:szCs w:val="18"/>
              </w:rPr>
            </w:pPr>
            <w:r>
              <w:rPr>
                <w:sz w:val="18"/>
                <w:szCs w:val="18"/>
              </w:rPr>
              <w:t xml:space="preserve">Forming</w:t>
            </w:r>
          </w:p>
        </w:tc>
        <w:tc>
          <w:tcPr>
            <w:tcW w:w="2820" w:type="dxa"/>
            <w:vAlign w:val="top"/>
          </w:tcPr>
          <w:p>
            <w:pPr>
              <w:pStyle w:val="TableText"/>
              <w:keepNext/>
              <w:rPr>
                <w:sz w:val="18"/>
                <w:szCs w:val="18"/>
              </w:rPr>
            </w:pPr>
            <w:r>
              <w:rPr>
                <w:sz w:val="18"/>
                <w:szCs w:val="18"/>
              </w:rPr>
              <w:t xml:space="preserve">Polite, careful, insecure</w:t>
            </w:r>
          </w:p>
        </w:tc>
        <w:tc>
          <w:tcPr>
            <w:tcW w:w="1879" w:type="dxa"/>
            <w:vAlign w:val="top"/>
          </w:tcPr>
          <w:p>
            <w:pPr>
              <w:pStyle w:val="TableText"/>
              <w:keepNext/>
              <w:rPr>
                <w:sz w:val="18"/>
                <w:szCs w:val="18"/>
              </w:rPr>
            </w:pPr>
            <w:r>
              <w:rPr>
                <w:sz w:val="18"/>
                <w:szCs w:val="18"/>
              </w:rPr>
              <w:t xml:space="preserve">Feb 2026</w:t>
            </w:r>
          </w:p>
        </w:tc>
        <w:tc>
          <w:tcPr>
            <w:tcW w:w="4075" w:type="dxa"/>
            <w:vAlign w:val="top"/>
          </w:tcPr>
          <w:p>
            <w:pPr>
              <w:pStyle w:val="TableText"/>
              <w:keepNext/>
              <w:rPr>
                <w:sz w:val="18"/>
                <w:szCs w:val="18"/>
              </w:rPr>
            </w:pPr>
            <w:r>
              <w:rPr>
                <w:sz w:val="18"/>
                <w:szCs w:val="18"/>
              </w:rPr>
              <w:t xml:space="preserve">Polite, careful questions at the kick-off; many questions went to the PM</w:t>
            </w:r>
          </w:p>
        </w:tc>
        <w:tc>
          <w:tcPr>
            <w:tcW w:w="4073" w:type="dxa"/>
            <w:vAlign w:val="top"/>
          </w:tcPr>
          <w:p>
            <w:pPr>
              <w:pStyle w:val="TableText"/>
              <w:keepNext/>
              <w:rPr>
                <w:sz w:val="18"/>
                <w:szCs w:val="18"/>
              </w:rPr>
            </w:pPr>
            <w:r>
              <w:rPr>
                <w:sz w:val="18"/>
                <w:szCs w:val="18"/>
              </w:rPr>
              <w:t xml:space="preserve">Explained goals and roles; ran the start workshop with team exercises</w:t>
            </w:r>
          </w:p>
        </w:tc>
      </w:tr>
      <w:tr>
        <w:trPr>
          <w:cantSplit/>
        </w:trPr>
        <w:tc>
          <w:tcPr>
            <w:tcW w:w="1723" w:type="dxa"/>
            <w:vAlign w:val="top"/>
          </w:tcPr>
          <w:p>
            <w:pPr>
              <w:pStyle w:val="TableText"/>
              <w:keepNext/>
              <w:rPr>
                <w:sz w:val="18"/>
                <w:szCs w:val="18"/>
              </w:rPr>
            </w:pPr>
            <w:r>
              <w:rPr>
                <w:sz w:val="18"/>
                <w:szCs w:val="18"/>
              </w:rPr>
              <w:t xml:space="preserve">Storming</w:t>
            </w:r>
          </w:p>
        </w:tc>
        <w:tc>
          <w:tcPr>
            <w:tcW w:w="2820" w:type="dxa"/>
            <w:vAlign w:val="top"/>
          </w:tcPr>
          <w:p>
            <w:pPr>
              <w:pStyle w:val="TableText"/>
              <w:keepNext/>
              <w:rPr>
                <w:sz w:val="18"/>
                <w:szCs w:val="18"/>
              </w:rPr>
            </w:pPr>
            <w:r>
              <w:rPr>
                <w:sz w:val="18"/>
                <w:szCs w:val="18"/>
              </w:rPr>
              <w:t xml:space="preserve">Conflicts, unclear roles, slow progress</w:t>
            </w:r>
          </w:p>
        </w:tc>
        <w:tc>
          <w:tcPr>
            <w:tcW w:w="1879" w:type="dxa"/>
            <w:vAlign w:val="top"/>
          </w:tcPr>
          <w:p>
            <w:pPr>
              <w:pStyle w:val="TableText"/>
              <w:keepNext/>
              <w:rPr>
                <w:sz w:val="18"/>
                <w:szCs w:val="18"/>
              </w:rPr>
            </w:pPr>
            <w:r>
              <w:rPr>
                <w:sz w:val="18"/>
                <w:szCs w:val="18"/>
              </w:rPr>
              <w:t xml:space="preserve">Mar 2026</w:t>
            </w:r>
          </w:p>
        </w:tc>
        <w:tc>
          <w:tcPr>
            <w:tcW w:w="4075" w:type="dxa"/>
            <w:vAlign w:val="top"/>
          </w:tcPr>
          <w:p>
            <w:pPr>
              <w:pStyle w:val="TableText"/>
              <w:keepNext/>
              <w:rPr>
                <w:sz w:val="18"/>
                <w:szCs w:val="18"/>
              </w:rPr>
            </w:pPr>
            <w:r>
              <w:rPr>
                <w:sz w:val="18"/>
                <w:szCs w:val="18"/>
              </w:rPr>
              <w:t xml:space="preserve">Conflict between Programme and Budget about artist fees; sub-team leads unsure what they may decide</w:t>
            </w:r>
          </w:p>
        </w:tc>
        <w:tc>
          <w:tcPr>
            <w:tcW w:w="4073" w:type="dxa"/>
            <w:vAlign w:val="top"/>
          </w:tcPr>
          <w:p>
            <w:pPr>
              <w:pStyle w:val="TableText"/>
              <w:keepNext/>
              <w:rPr>
                <w:sz w:val="18"/>
                <w:szCs w:val="18"/>
              </w:rPr>
            </w:pPr>
            <w:r>
              <w:rPr>
                <w:sz w:val="18"/>
                <w:szCs w:val="18"/>
              </w:rPr>
              <w:t xml:space="preserve">Moderated a clarification meeting; set spending limits per sub-team</w:t>
            </w:r>
          </w:p>
        </w:tc>
      </w:tr>
      <w:tr>
        <w:trPr>
          <w:cantSplit/>
        </w:trPr>
        <w:tc>
          <w:tcPr>
            <w:tcW w:w="1723" w:type="dxa"/>
            <w:vAlign w:val="top"/>
          </w:tcPr>
          <w:p>
            <w:pPr>
              <w:pStyle w:val="TableText"/>
              <w:keepNext/>
              <w:rPr>
                <w:sz w:val="18"/>
                <w:szCs w:val="18"/>
              </w:rPr>
            </w:pPr>
            <w:r>
              <w:rPr>
                <w:sz w:val="18"/>
                <w:szCs w:val="18"/>
              </w:rPr>
              <w:t xml:space="preserve">Norming</w:t>
            </w:r>
          </w:p>
        </w:tc>
        <w:tc>
          <w:tcPr>
            <w:tcW w:w="2820" w:type="dxa"/>
            <w:vAlign w:val="top"/>
          </w:tcPr>
          <w:p>
            <w:pPr>
              <w:pStyle w:val="TableText"/>
              <w:keepNext/>
              <w:rPr>
                <w:sz w:val="18"/>
                <w:szCs w:val="18"/>
              </w:rPr>
            </w:pPr>
            <w:r>
              <w:rPr>
                <w:sz w:val="18"/>
                <w:szCs w:val="18"/>
              </w:rPr>
              <w:t xml:space="preserve">Ground rules, roles settle, feedback</w:t>
            </w:r>
          </w:p>
        </w:tc>
        <w:tc>
          <w:tcPr>
            <w:tcW w:w="1879" w:type="dxa"/>
            <w:vAlign w:val="top"/>
          </w:tcPr>
          <w:p>
            <w:pPr>
              <w:pStyle w:val="TableText"/>
              <w:keepNext/>
              <w:rPr>
                <w:sz w:val="18"/>
                <w:szCs w:val="18"/>
              </w:rPr>
            </w:pPr>
            <w:r>
              <w:rPr>
                <w:sz w:val="18"/>
                <w:szCs w:val="18"/>
              </w:rPr>
              <w:t xml:space="preserve">Apr 2026</w:t>
            </w:r>
          </w:p>
        </w:tc>
        <w:tc>
          <w:tcPr>
            <w:tcW w:w="4075" w:type="dxa"/>
            <w:vAlign w:val="top"/>
          </w:tcPr>
          <w:p>
            <w:pPr>
              <w:pStyle w:val="TableText"/>
              <w:keepNext/>
              <w:rPr>
                <w:sz w:val="18"/>
                <w:szCs w:val="18"/>
              </w:rPr>
            </w:pPr>
            <w:r>
              <w:rPr>
                <w:sz w:val="18"/>
                <w:szCs w:val="18"/>
              </w:rPr>
              <w:t xml:space="preserve">Ground rules are lived; sub-teams coordinate on their own</w:t>
            </w:r>
          </w:p>
        </w:tc>
        <w:tc>
          <w:tcPr>
            <w:tcW w:w="4073" w:type="dxa"/>
            <w:vAlign w:val="top"/>
          </w:tcPr>
          <w:p>
            <w:pPr>
              <w:pStyle w:val="TableText"/>
              <w:keepNext/>
              <w:rPr>
                <w:sz w:val="18"/>
                <w:szCs w:val="18"/>
              </w:rPr>
            </w:pPr>
            <w:r>
              <w:rPr>
                <w:sz w:val="18"/>
                <w:szCs w:val="18"/>
              </w:rPr>
              <w:t xml:space="preserve">Delegated decisions to the sub-team leads; started the Friday coffee</w:t>
            </w:r>
          </w:p>
        </w:tc>
      </w:tr>
      <w:tr>
        <w:trPr>
          <w:cantSplit/>
        </w:trPr>
        <w:tc>
          <w:tcPr>
            <w:tcW w:w="1723" w:type="dxa"/>
            <w:vAlign w:val="top"/>
          </w:tcPr>
          <w:p>
            <w:pPr>
              <w:pStyle w:val="TableText"/>
              <w:keepNext/>
              <w:rPr>
                <w:sz w:val="18"/>
                <w:szCs w:val="18"/>
              </w:rPr>
            </w:pPr>
            <w:r>
              <w:rPr>
                <w:sz w:val="18"/>
                <w:szCs w:val="18"/>
              </w:rPr>
              <w:t xml:space="preserve">Performing</w:t>
            </w:r>
          </w:p>
        </w:tc>
        <w:tc>
          <w:tcPr>
            <w:tcW w:w="2820" w:type="dxa"/>
            <w:vAlign w:val="top"/>
          </w:tcPr>
          <w:p>
            <w:pPr>
              <w:pStyle w:val="TableText"/>
              <w:keepNext/>
              <w:rPr>
                <w:sz w:val="18"/>
                <w:szCs w:val="18"/>
              </w:rPr>
            </w:pPr>
            <w:r>
              <w:rPr>
                <w:sz w:val="18"/>
                <w:szCs w:val="18"/>
              </w:rPr>
              <w:t xml:space="preserve">Efficient, flexible, mutual support</w:t>
            </w:r>
          </w:p>
        </w:tc>
        <w:tc>
          <w:tcPr>
            <w:tcW w:w="1879" w:type="dxa"/>
            <w:vAlign w:val="top"/>
          </w:tcPr>
          <w:p>
            <w:pPr>
              <w:pStyle w:val="TableText"/>
              <w:keepNext/>
              <w:rPr>
                <w:sz w:val="18"/>
                <w:szCs w:val="18"/>
              </w:rPr>
            </w:pPr>
            <w:r>
              <w:rPr>
                <w:sz w:val="18"/>
                <w:szCs w:val="18"/>
              </w:rPr>
              <w:t xml:space="preserve">May–Jun 2026</w:t>
            </w:r>
          </w:p>
        </w:tc>
        <w:tc>
          <w:tcPr>
            <w:tcW w:w="4075" w:type="dxa"/>
            <w:vAlign w:val="top"/>
          </w:tcPr>
          <w:p>
            <w:pPr>
              <w:pStyle w:val="TableText"/>
              <w:keepNext/>
              <w:rPr>
                <w:sz w:val="18"/>
                <w:szCs w:val="18"/>
              </w:rPr>
            </w:pPr>
            <w:r>
              <w:rPr>
                <w:sz w:val="18"/>
                <w:szCs w:val="18"/>
              </w:rPr>
              <w:t xml:space="preserve">Fast decisions and mutual help in the festival week</w:t>
            </w:r>
          </w:p>
        </w:tc>
        <w:tc>
          <w:tcPr>
            <w:tcW w:w="4073" w:type="dxa"/>
            <w:vAlign w:val="top"/>
          </w:tcPr>
          <w:p>
            <w:pPr>
              <w:pStyle w:val="TableText"/>
              <w:keepNext/>
              <w:rPr>
                <w:sz w:val="18"/>
                <w:szCs w:val="18"/>
              </w:rPr>
            </w:pPr>
            <w:r>
              <w:rPr>
                <w:sz w:val="18"/>
                <w:szCs w:val="18"/>
              </w:rPr>
              <w:t xml:space="preserve">Stayed out of details; kept extra requests away from the team</w:t>
            </w:r>
          </w:p>
        </w:tc>
      </w:tr>
      <w:tr>
        <w:trPr>
          <w:cantSplit/>
        </w:trPr>
        <w:tc>
          <w:tcPr>
            <w:tcW w:w="1723" w:type="dxa"/>
            <w:vAlign w:val="top"/>
          </w:tcPr>
          <w:p>
            <w:pPr>
              <w:pStyle w:val="TableText"/>
              <w:rPr>
                <w:sz w:val="18"/>
                <w:szCs w:val="18"/>
              </w:rPr>
            </w:pPr>
            <w:r>
              <w:rPr>
                <w:sz w:val="18"/>
                <w:szCs w:val="18"/>
              </w:rPr>
              <w:t xml:space="preserve">Adjourning</w:t>
            </w:r>
          </w:p>
        </w:tc>
        <w:tc>
          <w:tcPr>
            <w:tcW w:w="2820" w:type="dxa"/>
            <w:vAlign w:val="top"/>
          </w:tcPr>
          <w:p>
            <w:pPr>
              <w:pStyle w:val="TableText"/>
              <w:rPr>
                <w:sz w:val="18"/>
                <w:szCs w:val="18"/>
              </w:rPr>
            </w:pPr>
            <w:r>
              <w:rPr>
                <w:sz w:val="18"/>
                <w:szCs w:val="18"/>
              </w:rPr>
              <w:t xml:space="preserve">Joint review, taking in what was learned</w:t>
            </w:r>
          </w:p>
        </w:tc>
        <w:tc>
          <w:tcPr>
            <w:tcW w:w="1879" w:type="dxa"/>
            <w:vAlign w:val="top"/>
          </w:tcPr>
          <w:p>
            <w:pPr>
              <w:pStyle w:val="TableText"/>
              <w:rPr>
                <w:sz w:val="18"/>
                <w:szCs w:val="18"/>
              </w:rPr>
            </w:pPr>
            <w:r>
              <w:rPr>
                <w:sz w:val="18"/>
                <w:szCs w:val="18"/>
              </w:rPr>
              <w:t xml:space="preserve">Jul 2026</w:t>
            </w:r>
          </w:p>
        </w:tc>
        <w:tc>
          <w:tcPr>
            <w:tcW w:w="4075" w:type="dxa"/>
            <w:vAlign w:val="top"/>
          </w:tcPr>
          <w:p>
            <w:pPr>
              <w:pStyle w:val="TableText"/>
              <w:rPr>
                <w:sz w:val="18"/>
                <w:szCs w:val="18"/>
              </w:rPr>
            </w:pPr>
            <w:r>
              <w:rPr>
                <w:sz w:val="18"/>
                <w:szCs w:val="18"/>
              </w:rPr>
              <w:t xml:space="preserve">Lessons learned workshop and wrap-up party</w:t>
            </w:r>
          </w:p>
        </w:tc>
        <w:tc>
          <w:tcPr>
            <w:tcW w:w="4073" w:type="dxa"/>
            <w:vAlign w:val="top"/>
          </w:tcPr>
          <w:p>
            <w:pPr>
              <w:pStyle w:val="TableText"/>
              <w:rPr>
                <w:sz w:val="18"/>
                <w:szCs w:val="18"/>
              </w:rPr>
            </w:pPr>
            <w:r>
              <w:rPr>
                <w:sz w:val="18"/>
                <w:szCs w:val="18"/>
              </w:rPr>
              <w:t xml:space="preserve">Held the review, thanked the team, released members back to the line</w:t>
            </w:r>
          </w:p>
        </w:tc>
      </w:tr>
    </w:tbl>
    <w:p>
      <w:pPr>
        <w:pStyle w:val="Heading3"/>
      </w:pPr>
      <w:r>
        <w:t xml:space="preserve">Team development</w:t>
      </w:r>
    </w:p>
    <w:p>
      <w:pPr>
        <w:keepNext/>
        <w:spacing w:before="60" w:after="60" w:line="240" w:lineRule="auto"/>
        <w:jc w:val="center"/>
      </w:pPr>
      <w:r>
        <w:drawing>
          <wp:inline distT="0" distB="0" distL="0" distR="0">
            <wp:extent cx="9251950" cy="3055071"/>
            <wp:effectExtent l="0" t="0" r="0" b="0"/>
            <wp:docPr id="36" name="Graphic 36" descr="Team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png" descr="Team development"/>
                    <pic:cNvPicPr>
                      <a:picLocks noChangeAspect="1" noChangeArrowheads="1"/>
                    </pic:cNvPicPr>
                  </pic:nvPicPr>
                  <pic:blipFill>
                    <a:blip r:embed="rIdImg36"/>
                    <a:stretch>
                      <a:fillRect/>
                    </a:stretch>
                  </pic:blipFill>
                  <pic:spPr bwMode="auto">
                    <a:xfrm>
                      <a:off x="0" y="0"/>
                      <a:ext cx="9251950" cy="3055071"/>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36</w:t>
      </w:r>
      <w:r>
        <w:fldChar w:fldCharType="end"/>
      </w:r>
      <w:r>
        <w:t xml:space="preserve">: Performance over time through the five phases, with the dip in storming. Under each phase: when it happened and what the PM did. Phases without entries are drawn muted.</w:t>
      </w:r>
    </w:p>
    <w:p>
      <w:pPr>
        <w:pStyle w:val="Heading3"/>
      </w:pPr>
      <w:r>
        <w:t xml:space="preserve">Checks</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The plan has a board meeting.</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The plan has a controlling meeting.</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Content and project management meetings are kept apart.</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Every regular meeting has a chair and a minute-taker.</w:t>
      </w:r>
    </w:p>
    <w:p>
      <w:pPr>
        <w:keepLines/>
        <w:tabs>
          <w:tab w:val="left" w:pos="284"/>
        </w:tabs>
        <w:spacing w:before="0" w:after="140"/>
        <w:ind w:left="284" w:hanging="284"/>
      </w:pPr>
      <w:r>
        <w:rPr>
          <w:rFonts w:ascii="Segoe UI Symbol" w:hAnsi="Segoe UI Symbol" w:eastAsia="Segoe UI Symbol" w:cs="Segoe UI Symbol"/>
        </w:rPr>
        <w:t xml:space="preserve">✓</w:t>
      </w:r>
      <w:r>
        <w:tab/>
        <w:t xml:space="preserve">All ground rules are agreed.</w:t>
      </w:r>
    </w:p>
    <w:p>
      <w:pPr>
        <w:pStyle w:val="Heading1"/>
        <w:pageBreakBefore/>
      </w:pPr>
      <w:bookmarkStart w:id="40" w:name="_TocPM00381"/>
      <w:r>
        <w:t xml:space="preserve">4.2 Who does what: RACI chart</w:t>
      </w:r>
      <w:bookmarkEnd w:id="40"/>
    </w:p>
    <w:p>
      <w:pPr>
        <w:pStyle w:val="Note"/>
      </w:pPr>
      <w:r>
        <w:t xml:space="preserve">Decide for every work package who leads it, who works on it, who approves it and who is kept informed.</w:t>
      </w:r>
    </w:p>
    <w:p>
      <w:pPr>
        <w:pStyle w:val="Heading3"/>
      </w:pPr>
      <w:r>
        <w:t xml:space="preserve">Step record S2: Detailed planning</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285"/>
        <w:gridCol w:w="10285"/>
      </w:tblGrid>
      <w:tr>
        <w:trPr>
          <w:cantSplit/>
        </w:trPr>
        <w:tc>
          <w:tcPr>
            <w:tcW w:w="4285" w:type="dxa"/>
            <w:shd w:val="clear" w:color="auto" w:fill="EEF3F2"/>
            <w:vAlign w:val="top"/>
          </w:tcPr>
          <w:p>
            <w:pPr>
              <w:pStyle w:val="TableText"/>
              <w:keepNext/>
              <w:rPr>
                <w:sz w:val="18"/>
                <w:szCs w:val="18"/>
              </w:rPr>
            </w:pPr>
            <w:r>
              <w:rPr>
                <w:color w:val="33474B"/>
                <w:sz w:val="18"/>
                <w:szCs w:val="18"/>
              </w:rPr>
              <w:t xml:space="preserve">Status</w:t>
            </w:r>
          </w:p>
        </w:tc>
        <w:tc>
          <w:tcPr>
            <w:tcW w:w="10285" w:type="dxa"/>
            <w:vAlign w:val="top"/>
          </w:tcPr>
          <w:p>
            <w:pPr>
              <w:pStyle w:val="TableText"/>
              <w:keepNext/>
              <w:rPr>
                <w:sz w:val="18"/>
                <w:szCs w:val="18"/>
              </w:rPr>
            </w:pPr>
            <w:r>
              <w:rPr>
                <w:sz w:val="18"/>
                <w:szCs w:val="18"/>
              </w:rPr>
              <w:t xml:space="preserve">Done</w:t>
            </w: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When</w:t>
            </w:r>
          </w:p>
        </w:tc>
        <w:tc>
          <w:tcPr>
            <w:tcW w:w="10285" w:type="dxa"/>
            <w:vAlign w:val="top"/>
          </w:tcPr>
          <w:p>
            <w:pPr>
              <w:pStyle w:val="TableText"/>
              <w:keepNext/>
              <w:rPr>
                <w:sz w:val="18"/>
                <w:szCs w:val="18"/>
              </w:rPr>
            </w:pPr>
            <w:r>
              <w:rPr>
                <w:sz w:val="18"/>
                <w:szCs w:val="18"/>
              </w:rPr>
              <w:t xml:space="preserve">Feb 2026</w:t>
            </w: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Format used</w:t>
            </w:r>
          </w:p>
        </w:tc>
        <w:tc>
          <w:tcPr>
            <w:tcW w:w="10285" w:type="dxa"/>
            <w:vAlign w:val="top"/>
          </w:tcPr>
          <w:p>
            <w:pPr>
              <w:pStyle w:val="TableText"/>
              <w:keepNext/>
              <w:rPr>
                <w:sz w:val="18"/>
                <w:szCs w:val="18"/>
              </w:rPr>
            </w:pPr>
            <w:r>
              <w:rPr>
                <w:sz w:val="18"/>
                <w:szCs w:val="18"/>
              </w:rPr>
              <w:t xml:space="preserve">Individual planning, one-to-one talks</w:t>
            </w: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Who took part</w:t>
            </w:r>
          </w:p>
        </w:tc>
        <w:tc>
          <w:tcPr>
            <w:tcW w:w="10285" w:type="dxa"/>
            <w:vAlign w:val="top"/>
          </w:tcPr>
          <w:p>
            <w:pPr>
              <w:pStyle w:val="TableText"/>
              <w:keepNext/>
              <w:rPr>
                <w:sz w:val="18"/>
                <w:szCs w:val="18"/>
              </w:rPr>
            </w:pPr>
            <w:r>
              <w:rPr>
                <w:sz w:val="18"/>
                <w:szCs w:val="18"/>
              </w:rPr>
              <w:t xml:space="preserve">PM, core team</w:t>
            </w: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What we did</w:t>
            </w:r>
          </w:p>
        </w:tc>
        <w:tc>
          <w:tcPr>
            <w:tcW w:w="10285" w:type="dxa"/>
            <w:vAlign w:val="top"/>
          </w:tcPr>
          <w:p>
            <w:pPr>
              <w:pStyle w:val="TableText"/>
              <w:keepNext/>
              <w:rPr>
                <w:sz w:val="18"/>
                <w:szCs w:val="18"/>
              </w:rPr>
            </w:pPr>
            <w:r>
              <w:rPr>
                <w:sz w:val="18"/>
                <w:szCs w:val="18"/>
              </w:rPr>
              <w:t xml:space="preserve">Wrote WP specifications, estimated dates, staff and costs</w:t>
            </w:r>
          </w:p>
        </w:tc>
      </w:tr>
      <w:tr>
        <w:trPr>
          <w:cantSplit/>
        </w:trPr>
        <w:tc>
          <w:tcPr>
            <w:tcW w:w="4285" w:type="dxa"/>
            <w:shd w:val="clear" w:color="auto" w:fill="EEF3F2"/>
            <w:vAlign w:val="top"/>
          </w:tcPr>
          <w:p>
            <w:pPr>
              <w:pStyle w:val="TableText"/>
              <w:rPr>
                <w:sz w:val="18"/>
                <w:szCs w:val="18"/>
              </w:rPr>
            </w:pPr>
            <w:r>
              <w:rPr>
                <w:color w:val="33474B"/>
                <w:sz w:val="18"/>
                <w:szCs w:val="18"/>
              </w:rPr>
              <w:t xml:space="preserve">Result</w:t>
            </w:r>
          </w:p>
        </w:tc>
        <w:tc>
          <w:tcPr>
            <w:tcW w:w="10285" w:type="dxa"/>
            <w:vAlign w:val="top"/>
          </w:tcPr>
          <w:p>
            <w:pPr>
              <w:pStyle w:val="TableText"/>
              <w:rPr>
                <w:sz w:val="18"/>
                <w:szCs w:val="18"/>
              </w:rPr>
            </w:pPr>
            <w:r>
              <w:rPr>
                <w:sz w:val="18"/>
                <w:szCs w:val="18"/>
              </w:rPr>
              <w:t xml:space="preserve">Detailed work packages</w:t>
            </w:r>
          </w:p>
        </w:tc>
      </w:tr>
    </w:tbl>
    <w:p>
      <w:pPr>
        <w:pStyle w:val="Note"/>
        <w:spacing w:before="160"/>
      </w:pPr>
      <w:r>
        <w:rPr>
          <w:b/>
          <w:bCs/>
        </w:rPr>
        <w:t xml:space="preserve">Method: </w:t>
      </w:r>
      <w:r>
        <w:t xml:space="preserve">Three ways to record who does what</w:t>
      </w:r>
    </w:p>
    <w:p>
      <w:pPr>
        <w:pStyle w:val="Note"/>
      </w:pPr>
      <w:r>
        <w:t xml:space="preserve">Pick the level of detail the project needs. Each way adds to the one before.</w:t>
      </w:r>
    </w:p>
    <w:p>
      <w:pPr>
        <w:pStyle w:val="Note"/>
        <w:keepLines/>
        <w:numPr>
          <w:ilvl w:val="0"/>
          <w:numId w:val="15"/>
        </w:numPr>
        <w:spacing w:before="0" w:after="40"/>
      </w:pPr>
      <w:r>
        <w:t xml:space="preserve">A list with the responsible person for each work package.</w:t>
      </w:r>
    </w:p>
    <w:p>
      <w:pPr>
        <w:pStyle w:val="Note"/>
        <w:keepLines/>
        <w:numPr>
          <w:ilvl w:val="0"/>
          <w:numId w:val="15"/>
        </w:numPr>
        <w:spacing w:before="0" w:after="40"/>
      </w:pPr>
      <w:r>
        <w:t xml:space="preserve">Names or initials written into the WBS or the bar chart.</w:t>
      </w:r>
    </w:p>
    <w:p>
      <w:pPr>
        <w:pStyle w:val="Note"/>
        <w:keepLines/>
        <w:numPr>
          <w:ilvl w:val="0"/>
          <w:numId w:val="15"/>
        </w:numPr>
        <w:spacing w:before="0" w:after="140"/>
      </w:pPr>
      <w:r>
        <w:t xml:space="preserve">A RACI chart: work packages as rows, people or roles as columns, a letter in each cell where someone is involved.</w:t>
      </w:r>
    </w:p>
    <w:p>
      <w:pPr>
        <w:pStyle w:val="Note"/>
      </w:pPr>
      <w:r>
        <w:rPr>
          <w:b/>
          <w:bCs/>
        </w:rPr>
        <w:t xml:space="preserve">Method: </w:t>
      </w:r>
      <w:r>
        <w:t xml:space="preserve">The four letters</w:t>
      </w:r>
    </w:p>
    <w:p>
      <w:pPr>
        <w:pStyle w:val="Note"/>
      </w:pPr>
      <w:r>
        <w:t xml:space="preserve">R and C are always used. A and I are optional; add them when approvals or reporting lines need to be clear.</w:t>
      </w:r>
    </w:p>
    <w:p>
      <w:pPr>
        <w:pStyle w:val="Note"/>
        <w:keepLines/>
        <w:numPr>
          <w:ilvl w:val="0"/>
          <w:numId w:val="16"/>
        </w:numPr>
        <w:spacing w:before="0" w:after="40"/>
      </w:pPr>
      <w:r>
        <w:t xml:space="preserve">R, responsible: leads the work package and delivers its result. Exactly one per work package.</w:t>
      </w:r>
    </w:p>
    <w:p>
      <w:pPr>
        <w:pStyle w:val="Note"/>
        <w:keepLines/>
        <w:numPr>
          <w:ilvl w:val="0"/>
          <w:numId w:val="16"/>
        </w:numPr>
        <w:spacing w:before="0" w:after="40"/>
      </w:pPr>
      <w:r>
        <w:t xml:space="preserve">C, contributes: works on the package and supplies part of the result.</w:t>
      </w:r>
    </w:p>
    <w:p>
      <w:pPr>
        <w:pStyle w:val="Note"/>
        <w:keepLines/>
        <w:numPr>
          <w:ilvl w:val="0"/>
          <w:numId w:val="16"/>
        </w:numPr>
        <w:spacing w:before="0" w:after="40"/>
      </w:pPr>
      <w:r>
        <w:t xml:space="preserve">A, accountable: approves the result, often the project owner.</w:t>
      </w:r>
    </w:p>
    <w:p>
      <w:pPr>
        <w:pStyle w:val="Note"/>
        <w:keepLines/>
        <w:numPr>
          <w:ilvl w:val="0"/>
          <w:numId w:val="16"/>
        </w:numPr>
        <w:spacing w:before="0" w:after="140"/>
      </w:pPr>
      <w:r>
        <w:t xml:space="preserve">I, informed: hears about progress and results, without working on them.</w:t>
      </w:r>
    </w:p>
    <w:p>
      <w:pPr>
        <w:pStyle w:val="Note"/>
      </w:pPr>
      <w:r>
        <w:t xml:space="preserve">The chart makes responsibilities explicit, gives target agreements a base, shows every person the number and kind of their tasks, and helps in conflicts and when planning staff.</w:t>
      </w:r>
    </w:p>
    <w:p>
      <w:pPr>
        <w:pStyle w:val="Note"/>
      </w:pPr>
      <w:r>
        <w:t xml:space="preserve">Make a first version now and complete it once the work package specifications are written. The specifications show who really has to contribute.</w:t>
      </w:r>
    </w:p>
    <w:p>
      <w:pPr>
        <w:pStyle w:val="Heading3"/>
      </w:pPr>
      <w:r>
        <w:t xml:space="preserve">Columns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285"/>
        <w:gridCol w:w="10285"/>
      </w:tblGrid>
      <w:tr>
        <w:trPr>
          <w:cantSplit/>
        </w:trPr>
        <w:tc>
          <w:tcPr>
            <w:tcW w:w="4285" w:type="dxa"/>
            <w:shd w:val="clear" w:color="auto" w:fill="EEF3F2"/>
            <w:vAlign w:val="top"/>
          </w:tcPr>
          <w:p>
            <w:pPr>
              <w:pStyle w:val="TableText"/>
              <w:rPr>
                <w:sz w:val="18"/>
                <w:szCs w:val="18"/>
              </w:rPr>
            </w:pPr>
            <w:r>
              <w:rPr>
                <w:color w:val="33474B"/>
                <w:sz w:val="18"/>
                <w:szCs w:val="18"/>
              </w:rPr>
              <w:t xml:space="preserve">People shown as columns</w:t>
            </w:r>
          </w:p>
        </w:tc>
        <w:tc>
          <w:tcPr>
            <w:tcW w:w="10285" w:type="dxa"/>
            <w:vAlign w:val="top"/>
          </w:tcPr>
          <w:p>
            <w:pPr>
              <w:pStyle w:val="TableText"/>
              <w:rPr>
                <w:sz w:val="18"/>
                <w:szCs w:val="18"/>
              </w:rPr>
            </w:pPr>
            <w:r>
              <w:rPr>
                <w:sz w:val="18"/>
                <w:szCs w:val="18"/>
              </w:rPr>
              <w:t xml:space="preserve">All people</w:t>
            </w:r>
          </w:p>
        </w:tc>
      </w:tr>
    </w:tbl>
    <w:p>
      <w:pPr>
        <w:pStyle w:val="Heading3"/>
      </w:pPr>
      <w:r>
        <w:t xml:space="preserve">RACI chart</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1022"/>
        <w:gridCol w:w="3750"/>
        <w:gridCol w:w="852"/>
        <w:gridCol w:w="852"/>
        <w:gridCol w:w="852"/>
        <w:gridCol w:w="852"/>
        <w:gridCol w:w="852"/>
        <w:gridCol w:w="852"/>
        <w:gridCol w:w="852"/>
        <w:gridCol w:w="852"/>
        <w:gridCol w:w="852"/>
        <w:gridCol w:w="852"/>
        <w:gridCol w:w="1278"/>
      </w:tblGrid>
      <w:tr>
        <w:trPr>
          <w:cantSplit/>
          <w:tblHeader/>
        </w:trPr>
        <w:tc>
          <w:tcPr>
            <w:tcW w:w="1022" w:type="dxa"/>
            <w:shd w:val="clear" w:color="auto" w:fill="DCEEEB"/>
            <w:vAlign w:val="bottom"/>
          </w:tcPr>
          <w:p>
            <w:pPr>
              <w:pStyle w:val="TableText"/>
              <w:keepNext/>
              <w:rPr>
                <w:sz w:val="16"/>
                <w:szCs w:val="16"/>
              </w:rPr>
            </w:pPr>
            <w:r>
              <w:rPr>
                <w:b/>
                <w:bCs/>
                <w:color w:val="1F2A2E"/>
                <w:sz w:val="16"/>
                <w:szCs w:val="16"/>
              </w:rPr>
              <w:t xml:space="preserve">WBS</w:t>
            </w:r>
          </w:p>
        </w:tc>
        <w:tc>
          <w:tcPr>
            <w:tcW w:w="3750" w:type="dxa"/>
            <w:shd w:val="clear" w:color="auto" w:fill="DCEEEB"/>
            <w:vAlign w:val="bottom"/>
          </w:tcPr>
          <w:p>
            <w:pPr>
              <w:pStyle w:val="TableText"/>
              <w:keepNext/>
              <w:rPr>
                <w:sz w:val="16"/>
                <w:szCs w:val="16"/>
              </w:rPr>
            </w:pPr>
            <w:r>
              <w:rPr>
                <w:b/>
                <w:bCs/>
                <w:color w:val="1F2A2E"/>
                <w:sz w:val="16"/>
                <w:szCs w:val="16"/>
              </w:rPr>
              <w:t xml:space="preserve">Work package</w:t>
            </w:r>
          </w:p>
        </w:tc>
        <w:tc>
          <w:tcPr>
            <w:tcW w:w="852" w:type="dxa"/>
            <w:shd w:val="clear" w:color="auto" w:fill="DCEEEB"/>
            <w:vAlign w:val="bottom"/>
          </w:tcPr>
          <w:p>
            <w:pPr>
              <w:pStyle w:val="TableText"/>
              <w:keepNext/>
              <w:rPr>
                <w:sz w:val="16"/>
                <w:szCs w:val="16"/>
              </w:rPr>
            </w:pPr>
            <w:r>
              <w:rPr>
                <w:b/>
                <w:bCs/>
                <w:color w:val="1F2A2E"/>
                <w:sz w:val="16"/>
                <w:szCs w:val="16"/>
              </w:rPr>
              <w:t xml:space="preserve">AB</w:t>
            </w:r>
          </w:p>
        </w:tc>
        <w:tc>
          <w:tcPr>
            <w:tcW w:w="852" w:type="dxa"/>
            <w:shd w:val="clear" w:color="auto" w:fill="DCEEEB"/>
            <w:vAlign w:val="bottom"/>
          </w:tcPr>
          <w:p>
            <w:pPr>
              <w:pStyle w:val="TableText"/>
              <w:keepNext/>
              <w:rPr>
                <w:sz w:val="16"/>
                <w:szCs w:val="16"/>
              </w:rPr>
            </w:pPr>
            <w:r>
              <w:rPr>
                <w:b/>
                <w:bCs/>
                <w:color w:val="1F2A2E"/>
                <w:sz w:val="16"/>
                <w:szCs w:val="16"/>
              </w:rPr>
              <w:t xml:space="preserve">MH</w:t>
            </w:r>
          </w:p>
        </w:tc>
        <w:tc>
          <w:tcPr>
            <w:tcW w:w="852" w:type="dxa"/>
            <w:shd w:val="clear" w:color="auto" w:fill="DCEEEB"/>
            <w:vAlign w:val="bottom"/>
          </w:tcPr>
          <w:p>
            <w:pPr>
              <w:pStyle w:val="TableText"/>
              <w:keepNext/>
              <w:rPr>
                <w:sz w:val="16"/>
                <w:szCs w:val="16"/>
              </w:rPr>
            </w:pPr>
            <w:r>
              <w:rPr>
                <w:b/>
                <w:bCs/>
                <w:color w:val="1F2A2E"/>
                <w:sz w:val="16"/>
                <w:szCs w:val="16"/>
              </w:rPr>
              <w:t xml:space="preserve">LN</w:t>
            </w:r>
          </w:p>
        </w:tc>
        <w:tc>
          <w:tcPr>
            <w:tcW w:w="852" w:type="dxa"/>
            <w:shd w:val="clear" w:color="auto" w:fill="DCEEEB"/>
            <w:vAlign w:val="bottom"/>
          </w:tcPr>
          <w:p>
            <w:pPr>
              <w:pStyle w:val="TableText"/>
              <w:keepNext/>
              <w:rPr>
                <w:sz w:val="16"/>
                <w:szCs w:val="16"/>
              </w:rPr>
            </w:pPr>
            <w:r>
              <w:rPr>
                <w:b/>
                <w:bCs/>
                <w:color w:val="1F2A2E"/>
                <w:sz w:val="16"/>
                <w:szCs w:val="16"/>
              </w:rPr>
              <w:t xml:space="preserve">TS</w:t>
            </w:r>
          </w:p>
        </w:tc>
        <w:tc>
          <w:tcPr>
            <w:tcW w:w="852" w:type="dxa"/>
            <w:shd w:val="clear" w:color="auto" w:fill="DCEEEB"/>
            <w:vAlign w:val="bottom"/>
          </w:tcPr>
          <w:p>
            <w:pPr>
              <w:pStyle w:val="TableText"/>
              <w:keepNext/>
              <w:rPr>
                <w:sz w:val="16"/>
                <w:szCs w:val="16"/>
              </w:rPr>
            </w:pPr>
            <w:r>
              <w:rPr>
                <w:b/>
                <w:bCs/>
                <w:color w:val="1F2A2E"/>
                <w:sz w:val="16"/>
                <w:szCs w:val="16"/>
              </w:rPr>
              <w:t xml:space="preserve">SK</w:t>
            </w:r>
          </w:p>
        </w:tc>
        <w:tc>
          <w:tcPr>
            <w:tcW w:w="852" w:type="dxa"/>
            <w:shd w:val="clear" w:color="auto" w:fill="DCEEEB"/>
            <w:vAlign w:val="bottom"/>
          </w:tcPr>
          <w:p>
            <w:pPr>
              <w:pStyle w:val="TableText"/>
              <w:keepNext/>
              <w:rPr>
                <w:sz w:val="16"/>
                <w:szCs w:val="16"/>
              </w:rPr>
            </w:pPr>
            <w:r>
              <w:rPr>
                <w:b/>
                <w:bCs/>
                <w:color w:val="1F2A2E"/>
                <w:sz w:val="16"/>
                <w:szCs w:val="16"/>
              </w:rPr>
              <w:t xml:space="preserve">JW</w:t>
            </w:r>
          </w:p>
        </w:tc>
        <w:tc>
          <w:tcPr>
            <w:tcW w:w="852" w:type="dxa"/>
            <w:shd w:val="clear" w:color="auto" w:fill="DCEEEB"/>
            <w:vAlign w:val="bottom"/>
          </w:tcPr>
          <w:p>
            <w:pPr>
              <w:pStyle w:val="TableText"/>
              <w:keepNext/>
              <w:rPr>
                <w:sz w:val="16"/>
                <w:szCs w:val="16"/>
              </w:rPr>
            </w:pPr>
            <w:r>
              <w:rPr>
                <w:b/>
                <w:bCs/>
                <w:color w:val="1F2A2E"/>
                <w:sz w:val="16"/>
                <w:szCs w:val="16"/>
              </w:rPr>
              <w:t xml:space="preserve">MF</w:t>
            </w:r>
          </w:p>
        </w:tc>
        <w:tc>
          <w:tcPr>
            <w:tcW w:w="852" w:type="dxa"/>
            <w:shd w:val="clear" w:color="auto" w:fill="DCEEEB"/>
            <w:vAlign w:val="bottom"/>
          </w:tcPr>
          <w:p>
            <w:pPr>
              <w:pStyle w:val="TableText"/>
              <w:keepNext/>
              <w:rPr>
                <w:sz w:val="16"/>
                <w:szCs w:val="16"/>
              </w:rPr>
            </w:pPr>
            <w:r>
              <w:rPr>
                <w:b/>
                <w:bCs/>
                <w:color w:val="1F2A2E"/>
                <w:sz w:val="16"/>
                <w:szCs w:val="16"/>
              </w:rPr>
              <w:t xml:space="preserve">BW</w:t>
            </w:r>
          </w:p>
        </w:tc>
        <w:tc>
          <w:tcPr>
            <w:tcW w:w="852" w:type="dxa"/>
            <w:shd w:val="clear" w:color="auto" w:fill="DCEEEB"/>
            <w:vAlign w:val="bottom"/>
          </w:tcPr>
          <w:p>
            <w:pPr>
              <w:pStyle w:val="TableText"/>
              <w:keepNext/>
              <w:rPr>
                <w:sz w:val="16"/>
                <w:szCs w:val="16"/>
              </w:rPr>
            </w:pPr>
            <w:r>
              <w:rPr>
                <w:b/>
                <w:bCs/>
                <w:color w:val="1F2A2E"/>
                <w:sz w:val="16"/>
                <w:szCs w:val="16"/>
              </w:rPr>
              <w:t xml:space="preserve">EL</w:t>
            </w:r>
          </w:p>
        </w:tc>
        <w:tc>
          <w:tcPr>
            <w:tcW w:w="852" w:type="dxa"/>
            <w:shd w:val="clear" w:color="auto" w:fill="DCEEEB"/>
            <w:vAlign w:val="bottom"/>
          </w:tcPr>
          <w:p>
            <w:pPr>
              <w:pStyle w:val="TableText"/>
              <w:keepNext/>
              <w:rPr>
                <w:sz w:val="16"/>
                <w:szCs w:val="16"/>
              </w:rPr>
            </w:pPr>
            <w:r>
              <w:rPr>
                <w:b/>
                <w:bCs/>
                <w:color w:val="1F2A2E"/>
                <w:sz w:val="16"/>
                <w:szCs w:val="16"/>
              </w:rPr>
              <w:t xml:space="preserve">PG</w:t>
            </w:r>
          </w:p>
        </w:tc>
        <w:tc>
          <w:tcPr>
            <w:tcW w:w="1278" w:type="dxa"/>
            <w:shd w:val="clear" w:color="auto" w:fill="DCEEEB"/>
            <w:vAlign w:val="bottom"/>
          </w:tcPr>
          <w:p>
            <w:pPr>
              <w:pStyle w:val="TableText"/>
              <w:keepNext/>
              <w:jc w:val="right"/>
              <w:rPr>
                <w:sz w:val="16"/>
                <w:szCs w:val="16"/>
              </w:rPr>
            </w:pPr>
            <w:r>
              <w:rPr>
                <w:b/>
                <w:bCs/>
                <w:color w:val="1F2A2E"/>
                <w:sz w:val="16"/>
                <w:szCs w:val="16"/>
              </w:rPr>
              <w:t xml:space="preserve">People</w:t>
            </w:r>
          </w:p>
        </w:tc>
      </w:tr>
      <w:tr>
        <w:trPr>
          <w:cantSplit/>
        </w:trPr>
        <w:tc>
          <w:tcPr>
            <w:tcW w:w="1022" w:type="dxa"/>
            <w:vAlign w:val="top"/>
          </w:tcPr>
          <w:p>
            <w:pPr>
              <w:pStyle w:val="TableText"/>
              <w:rPr>
                <w:sz w:val="16"/>
                <w:szCs w:val="16"/>
              </w:rPr>
            </w:pPr>
            <w:r>
              <w:rPr>
                <w:sz w:val="16"/>
                <w:szCs w:val="16"/>
              </w:rPr>
              <w:t xml:space="preserve">1.1.1</w:t>
            </w:r>
          </w:p>
        </w:tc>
        <w:tc>
          <w:tcPr>
            <w:tcW w:w="3750" w:type="dxa"/>
            <w:vAlign w:val="top"/>
          </w:tcPr>
          <w:p>
            <w:pPr>
              <w:pStyle w:val="TableText"/>
              <w:rPr>
                <w:sz w:val="16"/>
                <w:szCs w:val="16"/>
              </w:rPr>
            </w:pPr>
            <w:r>
              <w:rPr>
                <w:sz w:val="16"/>
                <w:szCs w:val="16"/>
              </w:rPr>
              <w:t xml:space="preserve">Starting the project</w:t>
            </w:r>
          </w:p>
        </w:tc>
        <w:tc>
          <w:tcPr>
            <w:tcW w:w="852" w:type="dxa"/>
            <w:vAlign w:val="top"/>
          </w:tcPr>
          <w:p>
            <w:pPr>
              <w:pStyle w:val="TableText"/>
              <w:rPr>
                <w:sz w:val="16"/>
                <w:szCs w:val="16"/>
              </w:rPr>
            </w:pPr>
            <w:r>
              <w:rPr>
                <w:sz w:val="16"/>
                <w:szCs w:val="16"/>
              </w:rPr>
              <w:t xml:space="preserve">A</w:t>
            </w:r>
          </w:p>
        </w:tc>
        <w:tc>
          <w:tcPr>
            <w:tcW w:w="852" w:type="dxa"/>
            <w:vAlign w:val="top"/>
          </w:tcPr>
          <w:p>
            <w:pPr>
              <w:pStyle w:val="TableText"/>
              <w:rPr>
                <w:sz w:val="16"/>
                <w:szCs w:val="16"/>
              </w:rPr>
            </w:pPr>
            <w:r>
              <w:rPr>
                <w:sz w:val="16"/>
                <w:szCs w:val="16"/>
              </w:rPr>
              <w:t xml:space="preserve">R</w:t>
            </w: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r>
              <w:rPr>
                <w:sz w:val="16"/>
                <w:szCs w:val="16"/>
              </w:rPr>
              <w:t xml:space="preserve">I</w:t>
            </w:r>
          </w:p>
        </w:tc>
        <w:tc>
          <w:tcPr>
            <w:tcW w:w="1278" w:type="dxa"/>
            <w:vAlign w:val="top"/>
          </w:tcPr>
          <w:p>
            <w:pPr>
              <w:pStyle w:val="TableText"/>
              <w:jc w:val="right"/>
              <w:rPr>
                <w:sz w:val="16"/>
                <w:szCs w:val="16"/>
              </w:rPr>
            </w:pPr>
            <w:r>
              <w:rPr>
                <w:sz w:val="16"/>
                <w:szCs w:val="16"/>
              </w:rPr>
              <w:t xml:space="preserve">8</w:t>
            </w:r>
          </w:p>
        </w:tc>
      </w:tr>
      <w:tr>
        <w:trPr>
          <w:cantSplit/>
        </w:trPr>
        <w:tc>
          <w:tcPr>
            <w:tcW w:w="1022" w:type="dxa"/>
            <w:vAlign w:val="top"/>
          </w:tcPr>
          <w:p>
            <w:pPr>
              <w:pStyle w:val="TableText"/>
              <w:rPr>
                <w:sz w:val="16"/>
                <w:szCs w:val="16"/>
              </w:rPr>
            </w:pPr>
            <w:r>
              <w:rPr>
                <w:sz w:val="16"/>
                <w:szCs w:val="16"/>
              </w:rPr>
              <w:t xml:space="preserve">1.1.2</w:t>
            </w:r>
          </w:p>
        </w:tc>
        <w:tc>
          <w:tcPr>
            <w:tcW w:w="3750" w:type="dxa"/>
            <w:vAlign w:val="top"/>
          </w:tcPr>
          <w:p>
            <w:pPr>
              <w:pStyle w:val="TableText"/>
              <w:rPr>
                <w:sz w:val="16"/>
                <w:szCs w:val="16"/>
              </w:rPr>
            </w:pPr>
            <w:r>
              <w:rPr>
                <w:sz w:val="16"/>
                <w:szCs w:val="16"/>
              </w:rPr>
              <w:t xml:space="preserve">Coordinating the project</w:t>
            </w:r>
          </w:p>
        </w:tc>
        <w:tc>
          <w:tcPr>
            <w:tcW w:w="852" w:type="dxa"/>
            <w:vAlign w:val="top"/>
          </w:tcPr>
          <w:p>
            <w:pPr>
              <w:pStyle w:val="TableText"/>
              <w:rPr>
                <w:sz w:val="16"/>
                <w:szCs w:val="16"/>
              </w:rPr>
            </w:pPr>
            <w:r>
              <w:rPr>
                <w:sz w:val="16"/>
                <w:szCs w:val="16"/>
              </w:rPr>
              <w:t xml:space="preserve">I</w:t>
            </w:r>
          </w:p>
        </w:tc>
        <w:tc>
          <w:tcPr>
            <w:tcW w:w="852" w:type="dxa"/>
            <w:vAlign w:val="top"/>
          </w:tcPr>
          <w:p>
            <w:pPr>
              <w:pStyle w:val="TableText"/>
              <w:rPr>
                <w:sz w:val="16"/>
                <w:szCs w:val="16"/>
              </w:rPr>
            </w:pPr>
            <w:r>
              <w:rPr>
                <w:sz w:val="16"/>
                <w:szCs w:val="16"/>
              </w:rPr>
              <w:t xml:space="preserve">R</w:t>
            </w: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p>
        </w:tc>
        <w:tc>
          <w:tcPr>
            <w:tcW w:w="1278" w:type="dxa"/>
            <w:vAlign w:val="top"/>
          </w:tcPr>
          <w:p>
            <w:pPr>
              <w:pStyle w:val="TableText"/>
              <w:jc w:val="right"/>
              <w:rPr>
                <w:sz w:val="16"/>
                <w:szCs w:val="16"/>
              </w:rPr>
            </w:pPr>
            <w:r>
              <w:rPr>
                <w:sz w:val="16"/>
                <w:szCs w:val="16"/>
              </w:rPr>
              <w:t xml:space="preserve">7</w:t>
            </w:r>
          </w:p>
        </w:tc>
      </w:tr>
      <w:tr>
        <w:trPr>
          <w:cantSplit/>
        </w:trPr>
        <w:tc>
          <w:tcPr>
            <w:tcW w:w="1022" w:type="dxa"/>
            <w:vAlign w:val="top"/>
          </w:tcPr>
          <w:p>
            <w:pPr>
              <w:pStyle w:val="TableText"/>
              <w:rPr>
                <w:sz w:val="16"/>
                <w:szCs w:val="16"/>
              </w:rPr>
            </w:pPr>
            <w:r>
              <w:rPr>
                <w:sz w:val="16"/>
                <w:szCs w:val="16"/>
              </w:rPr>
              <w:t xml:space="preserve">1.1.3</w:t>
            </w:r>
          </w:p>
        </w:tc>
        <w:tc>
          <w:tcPr>
            <w:tcW w:w="3750" w:type="dxa"/>
            <w:vAlign w:val="top"/>
          </w:tcPr>
          <w:p>
            <w:pPr>
              <w:pStyle w:val="TableText"/>
              <w:rPr>
                <w:sz w:val="16"/>
                <w:szCs w:val="16"/>
              </w:rPr>
            </w:pPr>
            <w:r>
              <w:rPr>
                <w:sz w:val="16"/>
                <w:szCs w:val="16"/>
              </w:rPr>
              <w:t xml:space="preserve">Controlling the project</w:t>
            </w:r>
          </w:p>
        </w:tc>
        <w:tc>
          <w:tcPr>
            <w:tcW w:w="852" w:type="dxa"/>
            <w:vAlign w:val="top"/>
          </w:tcPr>
          <w:p>
            <w:pPr>
              <w:pStyle w:val="TableText"/>
              <w:rPr>
                <w:sz w:val="16"/>
                <w:szCs w:val="16"/>
              </w:rPr>
            </w:pPr>
            <w:r>
              <w:rPr>
                <w:sz w:val="16"/>
                <w:szCs w:val="16"/>
              </w:rPr>
              <w:t xml:space="preserve">I</w:t>
            </w:r>
          </w:p>
        </w:tc>
        <w:tc>
          <w:tcPr>
            <w:tcW w:w="852" w:type="dxa"/>
            <w:vAlign w:val="top"/>
          </w:tcPr>
          <w:p>
            <w:pPr>
              <w:pStyle w:val="TableText"/>
              <w:rPr>
                <w:sz w:val="16"/>
                <w:szCs w:val="16"/>
              </w:rPr>
            </w:pPr>
            <w:r>
              <w:rPr>
                <w:sz w:val="16"/>
                <w:szCs w:val="16"/>
              </w:rPr>
              <w:t xml:space="preserve">R</w:t>
            </w: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r>
              <w:rPr>
                <w:sz w:val="16"/>
                <w:szCs w:val="16"/>
              </w:rPr>
              <w:t xml:space="preserve">I</w:t>
            </w:r>
          </w:p>
        </w:tc>
        <w:tc>
          <w:tcPr>
            <w:tcW w:w="1278" w:type="dxa"/>
            <w:vAlign w:val="top"/>
          </w:tcPr>
          <w:p>
            <w:pPr>
              <w:pStyle w:val="TableText"/>
              <w:jc w:val="right"/>
              <w:rPr>
                <w:sz w:val="16"/>
                <w:szCs w:val="16"/>
              </w:rPr>
            </w:pPr>
            <w:r>
              <w:rPr>
                <w:sz w:val="16"/>
                <w:szCs w:val="16"/>
              </w:rPr>
              <w:t xml:space="preserve">5</w:t>
            </w:r>
          </w:p>
        </w:tc>
      </w:tr>
      <w:tr>
        <w:trPr>
          <w:cantSplit/>
        </w:trPr>
        <w:tc>
          <w:tcPr>
            <w:tcW w:w="1022" w:type="dxa"/>
            <w:vAlign w:val="top"/>
          </w:tcPr>
          <w:p>
            <w:pPr>
              <w:pStyle w:val="TableText"/>
              <w:rPr>
                <w:sz w:val="16"/>
                <w:szCs w:val="16"/>
              </w:rPr>
            </w:pPr>
            <w:r>
              <w:rPr>
                <w:sz w:val="16"/>
                <w:szCs w:val="16"/>
              </w:rPr>
              <w:t xml:space="preserve">1.1.4</w:t>
            </w:r>
          </w:p>
        </w:tc>
        <w:tc>
          <w:tcPr>
            <w:tcW w:w="3750" w:type="dxa"/>
            <w:vAlign w:val="top"/>
          </w:tcPr>
          <w:p>
            <w:pPr>
              <w:pStyle w:val="TableText"/>
              <w:rPr>
                <w:sz w:val="16"/>
                <w:szCs w:val="16"/>
              </w:rPr>
            </w:pPr>
            <w:r>
              <w:rPr>
                <w:sz w:val="16"/>
                <w:szCs w:val="16"/>
              </w:rPr>
              <w:t xml:space="preserve">Closing the project</w:t>
            </w:r>
          </w:p>
        </w:tc>
        <w:tc>
          <w:tcPr>
            <w:tcW w:w="852" w:type="dxa"/>
            <w:vAlign w:val="top"/>
          </w:tcPr>
          <w:p>
            <w:pPr>
              <w:pStyle w:val="TableText"/>
              <w:rPr>
                <w:sz w:val="16"/>
                <w:szCs w:val="16"/>
              </w:rPr>
            </w:pPr>
            <w:r>
              <w:rPr>
                <w:sz w:val="16"/>
                <w:szCs w:val="16"/>
              </w:rPr>
              <w:t xml:space="preserve">A</w:t>
            </w:r>
          </w:p>
        </w:tc>
        <w:tc>
          <w:tcPr>
            <w:tcW w:w="852" w:type="dxa"/>
            <w:vAlign w:val="top"/>
          </w:tcPr>
          <w:p>
            <w:pPr>
              <w:pStyle w:val="TableText"/>
              <w:rPr>
                <w:sz w:val="16"/>
                <w:szCs w:val="16"/>
              </w:rPr>
            </w:pPr>
            <w:r>
              <w:rPr>
                <w:sz w:val="16"/>
                <w:szCs w:val="16"/>
              </w:rPr>
              <w:t xml:space="preserve">R</w:t>
            </w: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r>
              <w:rPr>
                <w:sz w:val="16"/>
                <w:szCs w:val="16"/>
              </w:rPr>
              <w:t xml:space="preserve">I</w:t>
            </w:r>
          </w:p>
        </w:tc>
        <w:tc>
          <w:tcPr>
            <w:tcW w:w="1278" w:type="dxa"/>
            <w:vAlign w:val="top"/>
          </w:tcPr>
          <w:p>
            <w:pPr>
              <w:pStyle w:val="TableText"/>
              <w:jc w:val="right"/>
              <w:rPr>
                <w:sz w:val="16"/>
                <w:szCs w:val="16"/>
              </w:rPr>
            </w:pPr>
            <w:r>
              <w:rPr>
                <w:sz w:val="16"/>
                <w:szCs w:val="16"/>
              </w:rPr>
              <w:t xml:space="preserve">6</w:t>
            </w:r>
          </w:p>
        </w:tc>
      </w:tr>
      <w:tr>
        <w:trPr>
          <w:cantSplit/>
        </w:trPr>
        <w:tc>
          <w:tcPr>
            <w:tcW w:w="1022" w:type="dxa"/>
            <w:vAlign w:val="top"/>
          </w:tcPr>
          <w:p>
            <w:pPr>
              <w:pStyle w:val="TableText"/>
              <w:rPr>
                <w:sz w:val="16"/>
                <w:szCs w:val="16"/>
              </w:rPr>
            </w:pPr>
            <w:r>
              <w:rPr>
                <w:sz w:val="16"/>
                <w:szCs w:val="16"/>
              </w:rPr>
              <w:t xml:space="preserve">1.2.1</w:t>
            </w:r>
          </w:p>
        </w:tc>
        <w:tc>
          <w:tcPr>
            <w:tcW w:w="3750" w:type="dxa"/>
            <w:vAlign w:val="top"/>
          </w:tcPr>
          <w:p>
            <w:pPr>
              <w:pStyle w:val="TableText"/>
              <w:rPr>
                <w:sz w:val="16"/>
                <w:szCs w:val="16"/>
              </w:rPr>
            </w:pPr>
            <w:r>
              <w:rPr>
                <w:sz w:val="16"/>
                <w:szCs w:val="16"/>
              </w:rPr>
              <w:t xml:space="preserve">Surveying employee wishes</w:t>
            </w:r>
          </w:p>
        </w:tc>
        <w:tc>
          <w:tcPr>
            <w:tcW w:w="852" w:type="dxa"/>
            <w:vAlign w:val="top"/>
          </w:tcPr>
          <w:p>
            <w:pPr>
              <w:pStyle w:val="TableText"/>
              <w:rPr>
                <w:sz w:val="16"/>
                <w:szCs w:val="16"/>
              </w:rPr>
            </w:pPr>
            <w:r>
              <w:rPr>
                <w:sz w:val="16"/>
                <w:szCs w:val="16"/>
              </w:rPr>
              <w:t xml:space="preserve">I</w:t>
            </w: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R</w:t>
            </w: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1278" w:type="dxa"/>
            <w:vAlign w:val="top"/>
          </w:tcPr>
          <w:p>
            <w:pPr>
              <w:pStyle w:val="TableText"/>
              <w:jc w:val="right"/>
              <w:rPr>
                <w:sz w:val="16"/>
                <w:szCs w:val="16"/>
              </w:rPr>
            </w:pPr>
            <w:r>
              <w:rPr>
                <w:sz w:val="16"/>
                <w:szCs w:val="16"/>
              </w:rPr>
              <w:t xml:space="preserve">4</w:t>
            </w:r>
          </w:p>
        </w:tc>
      </w:tr>
      <w:tr>
        <w:trPr>
          <w:cantSplit/>
        </w:trPr>
        <w:tc>
          <w:tcPr>
            <w:tcW w:w="1022" w:type="dxa"/>
            <w:vAlign w:val="top"/>
          </w:tcPr>
          <w:p>
            <w:pPr>
              <w:pStyle w:val="TableText"/>
              <w:rPr>
                <w:sz w:val="16"/>
                <w:szCs w:val="16"/>
              </w:rPr>
            </w:pPr>
            <w:r>
              <w:rPr>
                <w:sz w:val="16"/>
                <w:szCs w:val="16"/>
              </w:rPr>
              <w:t xml:space="preserve">1.2.2</w:t>
            </w:r>
          </w:p>
        </w:tc>
        <w:tc>
          <w:tcPr>
            <w:tcW w:w="3750" w:type="dxa"/>
            <w:vAlign w:val="top"/>
          </w:tcPr>
          <w:p>
            <w:pPr>
              <w:pStyle w:val="TableText"/>
              <w:rPr>
                <w:sz w:val="16"/>
                <w:szCs w:val="16"/>
              </w:rPr>
            </w:pPr>
            <w:r>
              <w:rPr>
                <w:sz w:val="16"/>
                <w:szCs w:val="16"/>
              </w:rPr>
              <w:t xml:space="preserve">Developing the festival concept</w:t>
            </w:r>
          </w:p>
        </w:tc>
        <w:tc>
          <w:tcPr>
            <w:tcW w:w="852" w:type="dxa"/>
            <w:vAlign w:val="top"/>
          </w:tcPr>
          <w:p>
            <w:pPr>
              <w:pStyle w:val="TableText"/>
              <w:rPr>
                <w:sz w:val="16"/>
                <w:szCs w:val="16"/>
              </w:rPr>
            </w:pPr>
            <w:r>
              <w:rPr>
                <w:sz w:val="16"/>
                <w:szCs w:val="16"/>
              </w:rPr>
              <w:t xml:space="preserve">I</w:t>
            </w: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r>
              <w:rPr>
                <w:sz w:val="16"/>
                <w:szCs w:val="16"/>
              </w:rPr>
              <w:t xml:space="preserve">R</w:t>
            </w: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1278" w:type="dxa"/>
            <w:vAlign w:val="top"/>
          </w:tcPr>
          <w:p>
            <w:pPr>
              <w:pStyle w:val="TableText"/>
              <w:jc w:val="right"/>
              <w:rPr>
                <w:sz w:val="16"/>
                <w:szCs w:val="16"/>
              </w:rPr>
            </w:pPr>
            <w:r>
              <w:rPr>
                <w:sz w:val="16"/>
                <w:szCs w:val="16"/>
              </w:rPr>
              <w:t xml:space="preserve">6</w:t>
            </w:r>
          </w:p>
        </w:tc>
      </w:tr>
      <w:tr>
        <w:trPr>
          <w:cantSplit/>
        </w:trPr>
        <w:tc>
          <w:tcPr>
            <w:tcW w:w="1022" w:type="dxa"/>
            <w:vAlign w:val="top"/>
          </w:tcPr>
          <w:p>
            <w:pPr>
              <w:pStyle w:val="TableText"/>
              <w:rPr>
                <w:sz w:val="16"/>
                <w:szCs w:val="16"/>
              </w:rPr>
            </w:pPr>
            <w:r>
              <w:rPr>
                <w:sz w:val="16"/>
                <w:szCs w:val="16"/>
              </w:rPr>
              <w:t xml:space="preserve">1.2.3</w:t>
            </w:r>
          </w:p>
        </w:tc>
        <w:tc>
          <w:tcPr>
            <w:tcW w:w="3750" w:type="dxa"/>
            <w:vAlign w:val="top"/>
          </w:tcPr>
          <w:p>
            <w:pPr>
              <w:pStyle w:val="TableText"/>
              <w:rPr>
                <w:sz w:val="16"/>
                <w:szCs w:val="16"/>
              </w:rPr>
            </w:pPr>
            <w:r>
              <w:rPr>
                <w:sz w:val="16"/>
                <w:szCs w:val="16"/>
              </w:rPr>
              <w:t xml:space="preserve">Getting the concept approved</w:t>
            </w:r>
          </w:p>
        </w:tc>
        <w:tc>
          <w:tcPr>
            <w:tcW w:w="852" w:type="dxa"/>
            <w:vAlign w:val="top"/>
          </w:tcPr>
          <w:p>
            <w:pPr>
              <w:pStyle w:val="TableText"/>
              <w:rPr>
                <w:sz w:val="16"/>
                <w:szCs w:val="16"/>
              </w:rPr>
            </w:pPr>
            <w:r>
              <w:rPr>
                <w:sz w:val="16"/>
                <w:szCs w:val="16"/>
              </w:rPr>
              <w:t xml:space="preserve">A</w:t>
            </w:r>
          </w:p>
        </w:tc>
        <w:tc>
          <w:tcPr>
            <w:tcW w:w="852" w:type="dxa"/>
            <w:vAlign w:val="top"/>
          </w:tcPr>
          <w:p>
            <w:pPr>
              <w:pStyle w:val="TableText"/>
              <w:rPr>
                <w:sz w:val="16"/>
                <w:szCs w:val="16"/>
              </w:rPr>
            </w:pPr>
            <w:r>
              <w:rPr>
                <w:sz w:val="16"/>
                <w:szCs w:val="16"/>
              </w:rPr>
              <w:t xml:space="preserve">R</w:t>
            </w: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I</w:t>
            </w:r>
          </w:p>
        </w:tc>
        <w:tc>
          <w:tcPr>
            <w:tcW w:w="1278" w:type="dxa"/>
            <w:vAlign w:val="top"/>
          </w:tcPr>
          <w:p>
            <w:pPr>
              <w:pStyle w:val="TableText"/>
              <w:jc w:val="right"/>
              <w:rPr>
                <w:sz w:val="16"/>
                <w:szCs w:val="16"/>
              </w:rPr>
            </w:pPr>
            <w:r>
              <w:rPr>
                <w:sz w:val="16"/>
                <w:szCs w:val="16"/>
              </w:rPr>
              <w:t xml:space="preserve">5</w:t>
            </w:r>
          </w:p>
        </w:tc>
      </w:tr>
      <w:tr>
        <w:trPr>
          <w:cantSplit/>
        </w:trPr>
        <w:tc>
          <w:tcPr>
            <w:tcW w:w="1022" w:type="dxa"/>
            <w:vAlign w:val="top"/>
          </w:tcPr>
          <w:p>
            <w:pPr>
              <w:pStyle w:val="TableText"/>
              <w:rPr>
                <w:sz w:val="16"/>
                <w:szCs w:val="16"/>
              </w:rPr>
            </w:pPr>
            <w:r>
              <w:rPr>
                <w:sz w:val="16"/>
                <w:szCs w:val="16"/>
              </w:rPr>
              <w:t xml:space="preserve">1.3.1</w:t>
            </w:r>
          </w:p>
        </w:tc>
        <w:tc>
          <w:tcPr>
            <w:tcW w:w="3750" w:type="dxa"/>
            <w:vAlign w:val="top"/>
          </w:tcPr>
          <w:p>
            <w:pPr>
              <w:pStyle w:val="TableText"/>
              <w:rPr>
                <w:sz w:val="16"/>
                <w:szCs w:val="16"/>
              </w:rPr>
            </w:pPr>
            <w:r>
              <w:rPr>
                <w:sz w:val="16"/>
                <w:szCs w:val="16"/>
              </w:rPr>
              <w:t xml:space="preserve">Booking the venue</w:t>
            </w:r>
          </w:p>
        </w:tc>
        <w:tc>
          <w:tcPr>
            <w:tcW w:w="852" w:type="dxa"/>
            <w:vAlign w:val="top"/>
          </w:tcPr>
          <w:p>
            <w:pPr>
              <w:pStyle w:val="TableText"/>
              <w:rPr>
                <w:sz w:val="16"/>
                <w:szCs w:val="16"/>
              </w:rPr>
            </w:pPr>
            <w:r>
              <w:rPr>
                <w:sz w:val="16"/>
                <w:szCs w:val="16"/>
              </w:rPr>
              <w:t xml:space="preserve">I</w:t>
            </w: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R</w:t>
            </w: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1278" w:type="dxa"/>
            <w:vAlign w:val="top"/>
          </w:tcPr>
          <w:p>
            <w:pPr>
              <w:pStyle w:val="TableText"/>
              <w:jc w:val="right"/>
              <w:rPr>
                <w:sz w:val="16"/>
                <w:szCs w:val="16"/>
              </w:rPr>
            </w:pPr>
            <w:r>
              <w:rPr>
                <w:sz w:val="16"/>
                <w:szCs w:val="16"/>
              </w:rPr>
              <w:t xml:space="preserve">4</w:t>
            </w:r>
          </w:p>
        </w:tc>
      </w:tr>
      <w:tr>
        <w:trPr>
          <w:cantSplit/>
        </w:trPr>
        <w:tc>
          <w:tcPr>
            <w:tcW w:w="1022" w:type="dxa"/>
            <w:vAlign w:val="top"/>
          </w:tcPr>
          <w:p>
            <w:pPr>
              <w:pStyle w:val="TableText"/>
              <w:rPr>
                <w:sz w:val="16"/>
                <w:szCs w:val="16"/>
              </w:rPr>
            </w:pPr>
            <w:r>
              <w:rPr>
                <w:sz w:val="16"/>
                <w:szCs w:val="16"/>
              </w:rPr>
              <w:t xml:space="preserve">1.3.2</w:t>
            </w:r>
          </w:p>
        </w:tc>
        <w:tc>
          <w:tcPr>
            <w:tcW w:w="3750" w:type="dxa"/>
            <w:vAlign w:val="top"/>
          </w:tcPr>
          <w:p>
            <w:pPr>
              <w:pStyle w:val="TableText"/>
              <w:rPr>
                <w:sz w:val="16"/>
                <w:szCs w:val="16"/>
              </w:rPr>
            </w:pPr>
            <w:r>
              <w:rPr>
                <w:sz w:val="16"/>
                <w:szCs w:val="16"/>
              </w:rPr>
              <w:t xml:space="preserve">Contracting the catering</w:t>
            </w: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r>
              <w:rPr>
                <w:sz w:val="16"/>
                <w:szCs w:val="16"/>
              </w:rPr>
              <w:t xml:space="preserve">R</w:t>
            </w: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1278" w:type="dxa"/>
            <w:vAlign w:val="top"/>
          </w:tcPr>
          <w:p>
            <w:pPr>
              <w:pStyle w:val="TableText"/>
              <w:jc w:val="right"/>
              <w:rPr>
                <w:sz w:val="16"/>
                <w:szCs w:val="16"/>
              </w:rPr>
            </w:pPr>
            <w:r>
              <w:rPr>
                <w:sz w:val="16"/>
                <w:szCs w:val="16"/>
              </w:rPr>
              <w:t xml:space="preserve">4</w:t>
            </w:r>
          </w:p>
        </w:tc>
      </w:tr>
      <w:tr>
        <w:trPr>
          <w:cantSplit/>
        </w:trPr>
        <w:tc>
          <w:tcPr>
            <w:tcW w:w="1022" w:type="dxa"/>
            <w:vAlign w:val="top"/>
          </w:tcPr>
          <w:p>
            <w:pPr>
              <w:pStyle w:val="TableText"/>
              <w:rPr>
                <w:sz w:val="16"/>
                <w:szCs w:val="16"/>
              </w:rPr>
            </w:pPr>
            <w:r>
              <w:rPr>
                <w:sz w:val="16"/>
                <w:szCs w:val="16"/>
              </w:rPr>
              <w:t xml:space="preserve">1.3.3</w:t>
            </w:r>
          </w:p>
        </w:tc>
        <w:tc>
          <w:tcPr>
            <w:tcW w:w="3750" w:type="dxa"/>
            <w:vAlign w:val="top"/>
          </w:tcPr>
          <w:p>
            <w:pPr>
              <w:pStyle w:val="TableText"/>
              <w:rPr>
                <w:sz w:val="16"/>
                <w:szCs w:val="16"/>
              </w:rPr>
            </w:pPr>
            <w:r>
              <w:rPr>
                <w:sz w:val="16"/>
                <w:szCs w:val="16"/>
              </w:rPr>
              <w:t xml:space="preserve">Booking artists and programme</w:t>
            </w:r>
          </w:p>
        </w:tc>
        <w:tc>
          <w:tcPr>
            <w:tcW w:w="852" w:type="dxa"/>
            <w:vAlign w:val="top"/>
          </w:tcPr>
          <w:p>
            <w:pPr>
              <w:pStyle w:val="TableText"/>
              <w:rPr>
                <w:sz w:val="16"/>
                <w:szCs w:val="16"/>
              </w:rPr>
            </w:pPr>
            <w:r>
              <w:rPr>
                <w:sz w:val="16"/>
                <w:szCs w:val="16"/>
              </w:rPr>
              <w:t xml:space="preserve">I</w:t>
            </w: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R</w:t>
            </w: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1278" w:type="dxa"/>
            <w:vAlign w:val="top"/>
          </w:tcPr>
          <w:p>
            <w:pPr>
              <w:pStyle w:val="TableText"/>
              <w:jc w:val="right"/>
              <w:rPr>
                <w:sz w:val="16"/>
                <w:szCs w:val="16"/>
              </w:rPr>
            </w:pPr>
            <w:r>
              <w:rPr>
                <w:sz w:val="16"/>
                <w:szCs w:val="16"/>
              </w:rPr>
              <w:t xml:space="preserve">4</w:t>
            </w:r>
          </w:p>
        </w:tc>
      </w:tr>
      <w:tr>
        <w:trPr>
          <w:cantSplit/>
        </w:trPr>
        <w:tc>
          <w:tcPr>
            <w:tcW w:w="1022" w:type="dxa"/>
            <w:vAlign w:val="top"/>
          </w:tcPr>
          <w:p>
            <w:pPr>
              <w:pStyle w:val="TableText"/>
              <w:rPr>
                <w:sz w:val="16"/>
                <w:szCs w:val="16"/>
              </w:rPr>
            </w:pPr>
            <w:r>
              <w:rPr>
                <w:sz w:val="16"/>
                <w:szCs w:val="16"/>
              </w:rPr>
              <w:t xml:space="preserve">1.3.4</w:t>
            </w:r>
          </w:p>
        </w:tc>
        <w:tc>
          <w:tcPr>
            <w:tcW w:w="3750" w:type="dxa"/>
            <w:vAlign w:val="top"/>
          </w:tcPr>
          <w:p>
            <w:pPr>
              <w:pStyle w:val="TableText"/>
              <w:rPr>
                <w:sz w:val="16"/>
                <w:szCs w:val="16"/>
              </w:rPr>
            </w:pPr>
            <w:r>
              <w:rPr>
                <w:sz w:val="16"/>
                <w:szCs w:val="16"/>
              </w:rPr>
              <w:t xml:space="preserve">Organising technology and safety</w:t>
            </w: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I</w:t>
            </w: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r>
              <w:rPr>
                <w:sz w:val="16"/>
                <w:szCs w:val="16"/>
              </w:rPr>
              <w:t xml:space="preserve">R</w:t>
            </w: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1278" w:type="dxa"/>
            <w:vAlign w:val="top"/>
          </w:tcPr>
          <w:p>
            <w:pPr>
              <w:pStyle w:val="TableText"/>
              <w:jc w:val="right"/>
              <w:rPr>
                <w:sz w:val="16"/>
                <w:szCs w:val="16"/>
              </w:rPr>
            </w:pPr>
            <w:r>
              <w:rPr>
                <w:sz w:val="16"/>
                <w:szCs w:val="16"/>
              </w:rPr>
              <w:t xml:space="preserve">4</w:t>
            </w:r>
          </w:p>
        </w:tc>
      </w:tr>
      <w:tr>
        <w:trPr>
          <w:cantSplit/>
        </w:trPr>
        <w:tc>
          <w:tcPr>
            <w:tcW w:w="1022" w:type="dxa"/>
            <w:vAlign w:val="top"/>
          </w:tcPr>
          <w:p>
            <w:pPr>
              <w:pStyle w:val="TableText"/>
              <w:rPr>
                <w:sz w:val="16"/>
                <w:szCs w:val="16"/>
              </w:rPr>
            </w:pPr>
            <w:r>
              <w:rPr>
                <w:sz w:val="16"/>
                <w:szCs w:val="16"/>
              </w:rPr>
              <w:t xml:space="preserve">1.3.5</w:t>
            </w:r>
          </w:p>
        </w:tc>
        <w:tc>
          <w:tcPr>
            <w:tcW w:w="3750" w:type="dxa"/>
            <w:vAlign w:val="top"/>
          </w:tcPr>
          <w:p>
            <w:pPr>
              <w:pStyle w:val="TableText"/>
              <w:rPr>
                <w:sz w:val="16"/>
                <w:szCs w:val="16"/>
              </w:rPr>
            </w:pPr>
            <w:r>
              <w:rPr>
                <w:sz w:val="16"/>
                <w:szCs w:val="16"/>
              </w:rPr>
              <w:t xml:space="preserve">Securing sponsors</w:t>
            </w:r>
          </w:p>
        </w:tc>
        <w:tc>
          <w:tcPr>
            <w:tcW w:w="852" w:type="dxa"/>
            <w:vAlign w:val="top"/>
          </w:tcPr>
          <w:p>
            <w:pPr>
              <w:pStyle w:val="TableText"/>
              <w:rPr>
                <w:sz w:val="16"/>
                <w:szCs w:val="16"/>
              </w:rPr>
            </w:pPr>
            <w:r>
              <w:rPr>
                <w:sz w:val="16"/>
                <w:szCs w:val="16"/>
              </w:rPr>
              <w:t xml:space="preserve">I</w:t>
            </w: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r>
              <w:rPr>
                <w:sz w:val="16"/>
                <w:szCs w:val="16"/>
              </w:rPr>
              <w:t xml:space="preserve">R</w:t>
            </w: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p>
        </w:tc>
        <w:tc>
          <w:tcPr>
            <w:tcW w:w="1278" w:type="dxa"/>
            <w:vAlign w:val="top"/>
          </w:tcPr>
          <w:p>
            <w:pPr>
              <w:pStyle w:val="TableText"/>
              <w:jc w:val="right"/>
              <w:rPr>
                <w:sz w:val="16"/>
                <w:szCs w:val="16"/>
              </w:rPr>
            </w:pPr>
            <w:r>
              <w:rPr>
                <w:sz w:val="16"/>
                <w:szCs w:val="16"/>
              </w:rPr>
              <w:t xml:space="preserve">4</w:t>
            </w:r>
          </w:p>
        </w:tc>
      </w:tr>
      <w:tr>
        <w:trPr>
          <w:cantSplit/>
        </w:trPr>
        <w:tc>
          <w:tcPr>
            <w:tcW w:w="1022" w:type="dxa"/>
            <w:vAlign w:val="top"/>
          </w:tcPr>
          <w:p>
            <w:pPr>
              <w:pStyle w:val="TableText"/>
              <w:rPr>
                <w:sz w:val="16"/>
                <w:szCs w:val="16"/>
              </w:rPr>
            </w:pPr>
            <w:r>
              <w:rPr>
                <w:sz w:val="16"/>
                <w:szCs w:val="16"/>
              </w:rPr>
              <w:t xml:space="preserve">1.4.1</w:t>
            </w:r>
          </w:p>
        </w:tc>
        <w:tc>
          <w:tcPr>
            <w:tcW w:w="3750" w:type="dxa"/>
            <w:vAlign w:val="top"/>
          </w:tcPr>
          <w:p>
            <w:pPr>
              <w:pStyle w:val="TableText"/>
              <w:rPr>
                <w:sz w:val="16"/>
                <w:szCs w:val="16"/>
              </w:rPr>
            </w:pPr>
            <w:r>
              <w:rPr>
                <w:sz w:val="16"/>
                <w:szCs w:val="16"/>
              </w:rPr>
              <w:t xml:space="preserve">Designing the invitation</w:t>
            </w:r>
          </w:p>
        </w:tc>
        <w:tc>
          <w:tcPr>
            <w:tcW w:w="852" w:type="dxa"/>
            <w:vAlign w:val="top"/>
          </w:tcPr>
          <w:p>
            <w:pPr>
              <w:pStyle w:val="TableText"/>
              <w:rPr>
                <w:sz w:val="16"/>
                <w:szCs w:val="16"/>
              </w:rPr>
            </w:pPr>
            <w:r>
              <w:rPr>
                <w:sz w:val="16"/>
                <w:szCs w:val="16"/>
              </w:rPr>
              <w:t xml:space="preserve">I</w:t>
            </w: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R</w:t>
            </w: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1278" w:type="dxa"/>
            <w:vAlign w:val="top"/>
          </w:tcPr>
          <w:p>
            <w:pPr>
              <w:pStyle w:val="TableText"/>
              <w:jc w:val="right"/>
              <w:rPr>
                <w:sz w:val="16"/>
                <w:szCs w:val="16"/>
              </w:rPr>
            </w:pPr>
            <w:r>
              <w:rPr>
                <w:sz w:val="16"/>
                <w:szCs w:val="16"/>
              </w:rPr>
              <w:t xml:space="preserve">4</w:t>
            </w:r>
          </w:p>
        </w:tc>
      </w:tr>
      <w:tr>
        <w:trPr>
          <w:cantSplit/>
        </w:trPr>
        <w:tc>
          <w:tcPr>
            <w:tcW w:w="1022" w:type="dxa"/>
            <w:vAlign w:val="top"/>
          </w:tcPr>
          <w:p>
            <w:pPr>
              <w:pStyle w:val="TableText"/>
              <w:rPr>
                <w:sz w:val="16"/>
                <w:szCs w:val="16"/>
              </w:rPr>
            </w:pPr>
            <w:r>
              <w:rPr>
                <w:sz w:val="16"/>
                <w:szCs w:val="16"/>
              </w:rPr>
              <w:t xml:space="preserve">1.4.2</w:t>
            </w:r>
          </w:p>
        </w:tc>
        <w:tc>
          <w:tcPr>
            <w:tcW w:w="3750" w:type="dxa"/>
            <w:vAlign w:val="top"/>
          </w:tcPr>
          <w:p>
            <w:pPr>
              <w:pStyle w:val="TableText"/>
              <w:rPr>
                <w:sz w:val="16"/>
                <w:szCs w:val="16"/>
              </w:rPr>
            </w:pPr>
            <w:r>
              <w:rPr>
                <w:sz w:val="16"/>
                <w:szCs w:val="16"/>
              </w:rPr>
              <w:t xml:space="preserve">Running the invitation campaign</w:t>
            </w:r>
          </w:p>
        </w:tc>
        <w:tc>
          <w:tcPr>
            <w:tcW w:w="852" w:type="dxa"/>
            <w:vAlign w:val="top"/>
          </w:tcPr>
          <w:p>
            <w:pPr>
              <w:pStyle w:val="TableText"/>
              <w:rPr>
                <w:sz w:val="16"/>
                <w:szCs w:val="16"/>
              </w:rPr>
            </w:pPr>
            <w:r>
              <w:rPr>
                <w:sz w:val="16"/>
                <w:szCs w:val="16"/>
              </w:rPr>
              <w:t xml:space="preserve">I</w:t>
            </w: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R</w:t>
            </w: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p>
        </w:tc>
        <w:tc>
          <w:tcPr>
            <w:tcW w:w="1278" w:type="dxa"/>
            <w:vAlign w:val="top"/>
          </w:tcPr>
          <w:p>
            <w:pPr>
              <w:pStyle w:val="TableText"/>
              <w:jc w:val="right"/>
              <w:rPr>
                <w:sz w:val="16"/>
                <w:szCs w:val="16"/>
              </w:rPr>
            </w:pPr>
            <w:r>
              <w:rPr>
                <w:sz w:val="16"/>
                <w:szCs w:val="16"/>
              </w:rPr>
              <w:t xml:space="preserve">4</w:t>
            </w:r>
          </w:p>
        </w:tc>
      </w:tr>
      <w:tr>
        <w:trPr>
          <w:cantSplit/>
        </w:trPr>
        <w:tc>
          <w:tcPr>
            <w:tcW w:w="1022" w:type="dxa"/>
            <w:vAlign w:val="top"/>
          </w:tcPr>
          <w:p>
            <w:pPr>
              <w:pStyle w:val="TableText"/>
              <w:rPr>
                <w:sz w:val="16"/>
                <w:szCs w:val="16"/>
              </w:rPr>
            </w:pPr>
            <w:r>
              <w:rPr>
                <w:sz w:val="16"/>
                <w:szCs w:val="16"/>
              </w:rPr>
              <w:t xml:space="preserve">1.4.3</w:t>
            </w:r>
          </w:p>
        </w:tc>
        <w:tc>
          <w:tcPr>
            <w:tcW w:w="3750" w:type="dxa"/>
            <w:vAlign w:val="top"/>
          </w:tcPr>
          <w:p>
            <w:pPr>
              <w:pStyle w:val="TableText"/>
              <w:rPr>
                <w:sz w:val="16"/>
                <w:szCs w:val="16"/>
              </w:rPr>
            </w:pPr>
            <w:r>
              <w:rPr>
                <w:sz w:val="16"/>
                <w:szCs w:val="16"/>
              </w:rPr>
              <w:t xml:space="preserve">Managing registrations</w:t>
            </w: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I</w:t>
            </w:r>
          </w:p>
        </w:tc>
        <w:tc>
          <w:tcPr>
            <w:tcW w:w="852" w:type="dxa"/>
            <w:vAlign w:val="top"/>
          </w:tcPr>
          <w:p>
            <w:pPr>
              <w:pStyle w:val="TableText"/>
              <w:rPr>
                <w:sz w:val="16"/>
                <w:szCs w:val="16"/>
              </w:rPr>
            </w:pPr>
            <w:r>
              <w:rPr>
                <w:sz w:val="16"/>
                <w:szCs w:val="16"/>
              </w:rPr>
              <w:t xml:space="preserve">R</w:t>
            </w: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p>
        </w:tc>
        <w:tc>
          <w:tcPr>
            <w:tcW w:w="1278" w:type="dxa"/>
            <w:vAlign w:val="top"/>
          </w:tcPr>
          <w:p>
            <w:pPr>
              <w:pStyle w:val="TableText"/>
              <w:jc w:val="right"/>
              <w:rPr>
                <w:sz w:val="16"/>
                <w:szCs w:val="16"/>
              </w:rPr>
            </w:pPr>
            <w:r>
              <w:rPr>
                <w:sz w:val="16"/>
                <w:szCs w:val="16"/>
              </w:rPr>
              <w:t xml:space="preserve">4</w:t>
            </w:r>
          </w:p>
        </w:tc>
      </w:tr>
      <w:tr>
        <w:trPr>
          <w:cantSplit/>
        </w:trPr>
        <w:tc>
          <w:tcPr>
            <w:tcW w:w="1022" w:type="dxa"/>
            <w:vAlign w:val="top"/>
          </w:tcPr>
          <w:p>
            <w:pPr>
              <w:pStyle w:val="TableText"/>
              <w:rPr>
                <w:sz w:val="16"/>
                <w:szCs w:val="16"/>
              </w:rPr>
            </w:pPr>
            <w:r>
              <w:rPr>
                <w:sz w:val="16"/>
                <w:szCs w:val="16"/>
              </w:rPr>
              <w:t xml:space="preserve">1.5.1</w:t>
            </w:r>
          </w:p>
        </w:tc>
        <w:tc>
          <w:tcPr>
            <w:tcW w:w="3750" w:type="dxa"/>
            <w:vAlign w:val="top"/>
          </w:tcPr>
          <w:p>
            <w:pPr>
              <w:pStyle w:val="TableText"/>
              <w:rPr>
                <w:sz w:val="16"/>
                <w:szCs w:val="16"/>
              </w:rPr>
            </w:pPr>
            <w:r>
              <w:rPr>
                <w:sz w:val="16"/>
                <w:szCs w:val="16"/>
              </w:rPr>
              <w:t xml:space="preserve">Setting up the venue</w:t>
            </w: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r>
              <w:rPr>
                <w:sz w:val="16"/>
                <w:szCs w:val="16"/>
              </w:rPr>
              <w:t xml:space="preserve">R</w:t>
            </w: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1278" w:type="dxa"/>
            <w:vAlign w:val="top"/>
          </w:tcPr>
          <w:p>
            <w:pPr>
              <w:pStyle w:val="TableText"/>
              <w:jc w:val="right"/>
              <w:rPr>
                <w:sz w:val="16"/>
                <w:szCs w:val="16"/>
              </w:rPr>
            </w:pPr>
            <w:r>
              <w:rPr>
                <w:sz w:val="16"/>
                <w:szCs w:val="16"/>
              </w:rPr>
              <w:t xml:space="preserve">4</w:t>
            </w:r>
          </w:p>
        </w:tc>
      </w:tr>
      <w:tr>
        <w:trPr>
          <w:cantSplit/>
        </w:trPr>
        <w:tc>
          <w:tcPr>
            <w:tcW w:w="1022" w:type="dxa"/>
            <w:vAlign w:val="top"/>
          </w:tcPr>
          <w:p>
            <w:pPr>
              <w:pStyle w:val="TableText"/>
              <w:rPr>
                <w:sz w:val="16"/>
                <w:szCs w:val="16"/>
              </w:rPr>
            </w:pPr>
            <w:r>
              <w:rPr>
                <w:sz w:val="16"/>
                <w:szCs w:val="16"/>
              </w:rPr>
              <w:t xml:space="preserve">1.5.2</w:t>
            </w:r>
          </w:p>
        </w:tc>
        <w:tc>
          <w:tcPr>
            <w:tcW w:w="3750" w:type="dxa"/>
            <w:vAlign w:val="top"/>
          </w:tcPr>
          <w:p>
            <w:pPr>
              <w:pStyle w:val="TableText"/>
              <w:rPr>
                <w:sz w:val="16"/>
                <w:szCs w:val="16"/>
              </w:rPr>
            </w:pPr>
            <w:r>
              <w:rPr>
                <w:sz w:val="16"/>
                <w:szCs w:val="16"/>
              </w:rPr>
              <w:t xml:space="preserve">Running the festival day</w:t>
            </w:r>
          </w:p>
        </w:tc>
        <w:tc>
          <w:tcPr>
            <w:tcW w:w="852" w:type="dxa"/>
            <w:vAlign w:val="top"/>
          </w:tcPr>
          <w:p>
            <w:pPr>
              <w:pStyle w:val="TableText"/>
              <w:rPr>
                <w:sz w:val="16"/>
                <w:szCs w:val="16"/>
              </w:rPr>
            </w:pPr>
            <w:r>
              <w:rPr>
                <w:sz w:val="16"/>
                <w:szCs w:val="16"/>
              </w:rPr>
              <w:t xml:space="preserve">I</w:t>
            </w:r>
          </w:p>
        </w:tc>
        <w:tc>
          <w:tcPr>
            <w:tcW w:w="852" w:type="dxa"/>
            <w:vAlign w:val="top"/>
          </w:tcPr>
          <w:p>
            <w:pPr>
              <w:pStyle w:val="TableText"/>
              <w:rPr>
                <w:sz w:val="16"/>
                <w:szCs w:val="16"/>
              </w:rPr>
            </w:pPr>
            <w:r>
              <w:rPr>
                <w:sz w:val="16"/>
                <w:szCs w:val="16"/>
              </w:rPr>
              <w:t xml:space="preserve">R</w:t>
            </w: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r>
              <w:rPr>
                <w:sz w:val="16"/>
                <w:szCs w:val="16"/>
              </w:rPr>
              <w:t xml:space="preserve">I</w:t>
            </w:r>
          </w:p>
        </w:tc>
        <w:tc>
          <w:tcPr>
            <w:tcW w:w="1278" w:type="dxa"/>
            <w:vAlign w:val="top"/>
          </w:tcPr>
          <w:p>
            <w:pPr>
              <w:pStyle w:val="TableText"/>
              <w:jc w:val="right"/>
              <w:rPr>
                <w:sz w:val="16"/>
                <w:szCs w:val="16"/>
              </w:rPr>
            </w:pPr>
            <w:r>
              <w:rPr>
                <w:sz w:val="16"/>
                <w:szCs w:val="16"/>
              </w:rPr>
              <w:t xml:space="preserve">10</w:t>
            </w:r>
          </w:p>
        </w:tc>
      </w:tr>
      <w:tr>
        <w:trPr>
          <w:cantSplit/>
        </w:trPr>
        <w:tc>
          <w:tcPr>
            <w:tcW w:w="1022" w:type="dxa"/>
            <w:vAlign w:val="top"/>
          </w:tcPr>
          <w:p>
            <w:pPr>
              <w:pStyle w:val="TableText"/>
              <w:rPr>
                <w:sz w:val="16"/>
                <w:szCs w:val="16"/>
              </w:rPr>
            </w:pPr>
            <w:r>
              <w:rPr>
                <w:sz w:val="16"/>
                <w:szCs w:val="16"/>
              </w:rPr>
              <w:t xml:space="preserve">1.5.3</w:t>
            </w:r>
          </w:p>
        </w:tc>
        <w:tc>
          <w:tcPr>
            <w:tcW w:w="3750" w:type="dxa"/>
            <w:vAlign w:val="top"/>
          </w:tcPr>
          <w:p>
            <w:pPr>
              <w:pStyle w:val="TableText"/>
              <w:rPr>
                <w:sz w:val="16"/>
                <w:szCs w:val="16"/>
              </w:rPr>
            </w:pPr>
            <w:r>
              <w:rPr>
                <w:sz w:val="16"/>
                <w:szCs w:val="16"/>
              </w:rPr>
              <w:t xml:space="preserve">Dismantling and cleaning up</w:t>
            </w: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R</w:t>
            </w: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I</w:t>
            </w: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p>
        </w:tc>
        <w:tc>
          <w:tcPr>
            <w:tcW w:w="1278" w:type="dxa"/>
            <w:vAlign w:val="top"/>
          </w:tcPr>
          <w:p>
            <w:pPr>
              <w:pStyle w:val="TableText"/>
              <w:jc w:val="right"/>
              <w:rPr>
                <w:sz w:val="16"/>
                <w:szCs w:val="16"/>
              </w:rPr>
            </w:pPr>
            <w:r>
              <w:rPr>
                <w:sz w:val="16"/>
                <w:szCs w:val="16"/>
              </w:rPr>
              <w:t xml:space="preserve">4</w:t>
            </w:r>
          </w:p>
        </w:tc>
      </w:tr>
      <w:tr>
        <w:trPr>
          <w:cantSplit/>
        </w:trPr>
        <w:tc>
          <w:tcPr>
            <w:tcW w:w="1022" w:type="dxa"/>
            <w:vAlign w:val="top"/>
          </w:tcPr>
          <w:p>
            <w:pPr>
              <w:pStyle w:val="TableText"/>
              <w:rPr>
                <w:sz w:val="16"/>
                <w:szCs w:val="16"/>
              </w:rPr>
            </w:pPr>
            <w:r>
              <w:rPr>
                <w:sz w:val="16"/>
                <w:szCs w:val="16"/>
              </w:rPr>
              <w:t xml:space="preserve">1.6.1</w:t>
            </w:r>
          </w:p>
        </w:tc>
        <w:tc>
          <w:tcPr>
            <w:tcW w:w="3750" w:type="dxa"/>
            <w:vAlign w:val="top"/>
          </w:tcPr>
          <w:p>
            <w:pPr>
              <w:pStyle w:val="TableText"/>
              <w:rPr>
                <w:sz w:val="16"/>
                <w:szCs w:val="16"/>
              </w:rPr>
            </w:pPr>
            <w:r>
              <w:rPr>
                <w:sz w:val="16"/>
                <w:szCs w:val="16"/>
              </w:rPr>
              <w:t xml:space="preserve">Surveying participants</w:t>
            </w:r>
          </w:p>
        </w:tc>
        <w:tc>
          <w:tcPr>
            <w:tcW w:w="852" w:type="dxa"/>
            <w:vAlign w:val="top"/>
          </w:tcPr>
          <w:p>
            <w:pPr>
              <w:pStyle w:val="TableText"/>
              <w:rPr>
                <w:sz w:val="16"/>
                <w:szCs w:val="16"/>
              </w:rPr>
            </w:pPr>
            <w:r>
              <w:rPr>
                <w:sz w:val="16"/>
                <w:szCs w:val="16"/>
              </w:rPr>
              <w:t xml:space="preserve">I</w:t>
            </w: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R</w:t>
            </w: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1278" w:type="dxa"/>
            <w:vAlign w:val="top"/>
          </w:tcPr>
          <w:p>
            <w:pPr>
              <w:pStyle w:val="TableText"/>
              <w:jc w:val="right"/>
              <w:rPr>
                <w:sz w:val="16"/>
                <w:szCs w:val="16"/>
              </w:rPr>
            </w:pPr>
            <w:r>
              <w:rPr>
                <w:sz w:val="16"/>
                <w:szCs w:val="16"/>
              </w:rPr>
              <w:t xml:space="preserve">4</w:t>
            </w:r>
          </w:p>
        </w:tc>
      </w:tr>
      <w:tr>
        <w:trPr>
          <w:cantSplit/>
        </w:trPr>
        <w:tc>
          <w:tcPr>
            <w:tcW w:w="1022" w:type="dxa"/>
            <w:vAlign w:val="top"/>
          </w:tcPr>
          <w:p>
            <w:pPr>
              <w:pStyle w:val="TableText"/>
              <w:rPr>
                <w:sz w:val="16"/>
                <w:szCs w:val="16"/>
              </w:rPr>
            </w:pPr>
            <w:r>
              <w:rPr>
                <w:sz w:val="16"/>
                <w:szCs w:val="16"/>
              </w:rPr>
              <w:t xml:space="preserve">1.6.2</w:t>
            </w:r>
          </w:p>
        </w:tc>
        <w:tc>
          <w:tcPr>
            <w:tcW w:w="3750" w:type="dxa"/>
            <w:vAlign w:val="top"/>
          </w:tcPr>
          <w:p>
            <w:pPr>
              <w:pStyle w:val="TableText"/>
              <w:rPr>
                <w:sz w:val="16"/>
                <w:szCs w:val="16"/>
              </w:rPr>
            </w:pPr>
            <w:r>
              <w:rPr>
                <w:sz w:val="16"/>
                <w:szCs w:val="16"/>
              </w:rPr>
              <w:t xml:space="preserve">Writing the evaluation report</w:t>
            </w:r>
          </w:p>
        </w:tc>
        <w:tc>
          <w:tcPr>
            <w:tcW w:w="852" w:type="dxa"/>
            <w:vAlign w:val="top"/>
          </w:tcPr>
          <w:p>
            <w:pPr>
              <w:pStyle w:val="TableText"/>
              <w:rPr>
                <w:sz w:val="16"/>
                <w:szCs w:val="16"/>
              </w:rPr>
            </w:pPr>
            <w:r>
              <w:rPr>
                <w:sz w:val="16"/>
                <w:szCs w:val="16"/>
              </w:rPr>
              <w:t xml:space="preserve">A</w:t>
            </w: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r>
              <w:rPr>
                <w:sz w:val="16"/>
                <w:szCs w:val="16"/>
              </w:rPr>
              <w:t xml:space="preserve">R</w:t>
            </w: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I</w:t>
            </w:r>
          </w:p>
        </w:tc>
        <w:tc>
          <w:tcPr>
            <w:tcW w:w="852" w:type="dxa"/>
            <w:vAlign w:val="top"/>
          </w:tcPr>
          <w:p>
            <w:pPr>
              <w:pStyle w:val="TableText"/>
              <w:rPr>
                <w:sz w:val="16"/>
                <w:szCs w:val="16"/>
              </w:rPr>
            </w:pPr>
            <w:r>
              <w:rPr>
                <w:sz w:val="16"/>
                <w:szCs w:val="16"/>
              </w:rPr>
              <w:t xml:space="preserve">I</w:t>
            </w:r>
          </w:p>
        </w:tc>
        <w:tc>
          <w:tcPr>
            <w:tcW w:w="1278" w:type="dxa"/>
            <w:vAlign w:val="top"/>
          </w:tcPr>
          <w:p>
            <w:pPr>
              <w:pStyle w:val="TableText"/>
              <w:jc w:val="right"/>
              <w:rPr>
                <w:sz w:val="16"/>
                <w:szCs w:val="16"/>
              </w:rPr>
            </w:pPr>
            <w:r>
              <w:rPr>
                <w:sz w:val="16"/>
                <w:szCs w:val="16"/>
              </w:rPr>
              <w:t xml:space="preserve">7</w:t>
            </w:r>
          </w:p>
        </w:tc>
      </w:tr>
      <w:tr>
        <w:trPr>
          <w:cantSplit/>
        </w:trPr>
        <w:tc>
          <w:tcPr>
            <w:tcW w:w="1022" w:type="dxa"/>
            <w:vAlign w:val="top"/>
          </w:tcPr>
          <w:p>
            <w:pPr>
              <w:pStyle w:val="TableText"/>
              <w:rPr>
                <w:sz w:val="16"/>
                <w:szCs w:val="16"/>
              </w:rPr>
            </w:pPr>
            <w:r>
              <w:rPr>
                <w:sz w:val="16"/>
                <w:szCs w:val="16"/>
              </w:rPr>
              <w:t xml:space="preserve">1.6.3</w:t>
            </w:r>
          </w:p>
        </w:tc>
        <w:tc>
          <w:tcPr>
            <w:tcW w:w="3750" w:type="dxa"/>
            <w:vAlign w:val="top"/>
          </w:tcPr>
          <w:p>
            <w:pPr>
              <w:pStyle w:val="TableText"/>
              <w:rPr>
                <w:sz w:val="16"/>
                <w:szCs w:val="16"/>
              </w:rPr>
            </w:pPr>
            <w:r>
              <w:rPr>
                <w:sz w:val="16"/>
                <w:szCs w:val="16"/>
              </w:rPr>
              <w:t xml:space="preserve">Settling all invoices</w:t>
            </w:r>
          </w:p>
        </w:tc>
        <w:tc>
          <w:tcPr>
            <w:tcW w:w="852" w:type="dxa"/>
            <w:vAlign w:val="top"/>
          </w:tcPr>
          <w:p>
            <w:pPr>
              <w:pStyle w:val="TableText"/>
              <w:rPr>
                <w:sz w:val="16"/>
                <w:szCs w:val="16"/>
              </w:rPr>
            </w:pPr>
            <w:r>
              <w:rPr>
                <w:sz w:val="16"/>
                <w:szCs w:val="16"/>
              </w:rPr>
              <w:t xml:space="preserve">I</w:t>
            </w:r>
          </w:p>
        </w:tc>
        <w:tc>
          <w:tcPr>
            <w:tcW w:w="852" w:type="dxa"/>
            <w:vAlign w:val="top"/>
          </w:tcPr>
          <w:p>
            <w:pPr>
              <w:pStyle w:val="TableText"/>
              <w:rPr>
                <w:sz w:val="16"/>
                <w:szCs w:val="16"/>
              </w:rPr>
            </w:pPr>
            <w:r>
              <w:rPr>
                <w:sz w:val="16"/>
                <w:szCs w:val="16"/>
              </w:rPr>
              <w:t xml:space="preserve">I</w:t>
            </w: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R</w:t>
            </w:r>
          </w:p>
        </w:tc>
        <w:tc>
          <w:tcPr>
            <w:tcW w:w="852" w:type="dxa"/>
            <w:vAlign w:val="top"/>
          </w:tcPr>
          <w:p>
            <w:pPr>
              <w:pStyle w:val="TableText"/>
              <w:rPr>
                <w:sz w:val="16"/>
                <w:szCs w:val="16"/>
              </w:rPr>
            </w:pPr>
          </w:p>
        </w:tc>
        <w:tc>
          <w:tcPr>
            <w:tcW w:w="852" w:type="dxa"/>
            <w:vAlign w:val="top"/>
          </w:tcPr>
          <w:p>
            <w:pPr>
              <w:pStyle w:val="TableText"/>
              <w:rPr>
                <w:sz w:val="16"/>
                <w:szCs w:val="16"/>
              </w:rPr>
            </w:pPr>
          </w:p>
        </w:tc>
        <w:tc>
          <w:tcPr>
            <w:tcW w:w="852" w:type="dxa"/>
            <w:vAlign w:val="top"/>
          </w:tcPr>
          <w:p>
            <w:pPr>
              <w:pStyle w:val="TableText"/>
              <w:rPr>
                <w:sz w:val="16"/>
                <w:szCs w:val="16"/>
              </w:rPr>
            </w:pPr>
            <w:r>
              <w:rPr>
                <w:sz w:val="16"/>
                <w:szCs w:val="16"/>
              </w:rPr>
              <w:t xml:space="preserve">C</w:t>
            </w:r>
          </w:p>
        </w:tc>
        <w:tc>
          <w:tcPr>
            <w:tcW w:w="852" w:type="dxa"/>
            <w:vAlign w:val="top"/>
          </w:tcPr>
          <w:p>
            <w:pPr>
              <w:pStyle w:val="TableText"/>
              <w:rPr>
                <w:sz w:val="16"/>
                <w:szCs w:val="16"/>
              </w:rPr>
            </w:pPr>
          </w:p>
        </w:tc>
        <w:tc>
          <w:tcPr>
            <w:tcW w:w="1278" w:type="dxa"/>
            <w:vAlign w:val="top"/>
          </w:tcPr>
          <w:p>
            <w:pPr>
              <w:pStyle w:val="TableText"/>
              <w:jc w:val="right"/>
              <w:rPr>
                <w:sz w:val="16"/>
                <w:szCs w:val="16"/>
              </w:rPr>
            </w:pPr>
            <w:r>
              <w:rPr>
                <w:sz w:val="16"/>
                <w:szCs w:val="16"/>
              </w:rPr>
              <w:t xml:space="preserve">5</w:t>
            </w:r>
          </w:p>
        </w:tc>
      </w:tr>
    </w:tbl>
    <w:p>
      <w:pPr>
        <w:pStyle w:val="Heading3"/>
      </w:pPr>
      <w:r>
        <w:t xml:space="preserve">Checks</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Every work package has exactly one R (21 work packages).</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Every core team member (PMTM) leads at least one work package.</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Team members outside the core team only contribute (C) or are informed (I).</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The R matches the responsible person in the WBS.</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Everyone in the people list is involved in at least one work package.</w:t>
      </w:r>
    </w:p>
    <w:p>
      <w:pPr>
        <w:keepLines/>
        <w:tabs>
          <w:tab w:val="left" w:pos="284"/>
        </w:tabs>
        <w:spacing w:before="0" w:after="40"/>
        <w:ind w:left="284" w:hanging="284"/>
      </w:pPr>
      <w:r>
        <w:t xml:space="preserve">•</w:t>
        <w:tab/>
        <w:t xml:space="preserve">People per work package: 4 to 10 (average 5.1).</w:t>
      </w:r>
    </w:p>
    <w:p>
      <w:pPr>
        <w:keepLines/>
        <w:tabs>
          <w:tab w:val="left" w:pos="284"/>
        </w:tabs>
        <w:spacing w:before="0" w:after="140"/>
        <w:ind w:left="284" w:hanging="284"/>
      </w:pPr>
      <w:r>
        <w:t xml:space="preserve">•</w:t>
        <w:tab/>
        <w:t xml:space="preserve">Work packages per person: AB 16, LN 14, JW 14, TS 12, SK 11, EL 11, MH 10, BW 7, MF 6, PG 6.</w:t>
      </w:r>
    </w:p>
    <w:p>
      <w:pPr>
        <w:pStyle w:val="Heading3"/>
      </w:pPr>
      <w:r>
        <w:t xml:space="preserve">Involvement per person</w:t>
      </w:r>
    </w:p>
    <w:p>
      <w:pPr>
        <w:keepNext/>
        <w:spacing w:before="60" w:after="60" w:line="240" w:lineRule="auto"/>
        <w:jc w:val="center"/>
      </w:pPr>
      <w:r>
        <w:drawing>
          <wp:inline distT="0" distB="0" distL="0" distR="0">
            <wp:extent cx="9092765" cy="4773701"/>
            <wp:effectExtent l="0" t="0" r="0" b="0"/>
            <wp:docPr id="37" name="Graphic 37" descr="Involvement per p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png" descr="Involvement per person"/>
                    <pic:cNvPicPr>
                      <a:picLocks noChangeAspect="1" noChangeArrowheads="1"/>
                    </pic:cNvPicPr>
                  </pic:nvPicPr>
                  <pic:blipFill>
                    <a:blip r:embed="rIdImg37"/>
                    <a:stretch>
                      <a:fillRect/>
                    </a:stretch>
                  </pic:blipFill>
                  <pic:spPr bwMode="auto">
                    <a:xfrm>
                      <a:off x="0" y="0"/>
                      <a:ext cx="9092765" cy="4773701"/>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37</w:t>
      </w:r>
      <w:r>
        <w:fldChar w:fldCharType="end"/>
      </w:r>
      <w:r>
        <w:t xml:space="preserve">: How many work packages each person leads (R), works on (C), approves (A) or follows (I), sorted by total. Use it to spot overloaded people and people who are barely involved.</w:t>
      </w:r>
    </w:p>
    <w:p>
      <w:pPr>
        <w:pStyle w:val="Heading3"/>
      </w:pPr>
      <w:r>
        <w:t xml:space="preserve">RACI matrix</w:t>
      </w:r>
    </w:p>
    <w:p>
      <w:pPr>
        <w:keepNext/>
        <w:spacing w:before="60" w:after="60" w:line="240" w:lineRule="auto"/>
        <w:jc w:val="center"/>
      </w:pPr>
      <w:r>
        <w:drawing>
          <wp:inline distT="0" distB="0" distL="0" distR="0">
            <wp:extent cx="5394616" cy="4773701"/>
            <wp:effectExtent l="0" t="0" r="0" b="0"/>
            <wp:docPr id="38" name="Graphic 38" descr="RACI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png" descr="RACI matrix"/>
                    <pic:cNvPicPr>
                      <a:picLocks noChangeAspect="1" noChangeArrowheads="1"/>
                    </pic:cNvPicPr>
                  </pic:nvPicPr>
                  <pic:blipFill>
                    <a:blip r:embed="rIdImg38"/>
                    <a:stretch>
                      <a:fillRect/>
                    </a:stretch>
                  </pic:blipFill>
                  <pic:spPr bwMode="auto">
                    <a:xfrm>
                      <a:off x="0" y="0"/>
                      <a:ext cx="5394616" cy="4773701"/>
                    </a:xfrm>
                    <a:prstGeom prst="rect">
                      <a:avLst/>
                    </a:prstGeom>
                  </pic:spPr>
                </pic:pic>
              </a:graphicData>
            </a:graphic>
          </wp:inline>
        </w:drawing>
      </w:r>
    </w:p>
    <w:p>
      <w:pPr>
        <w:pStyle w:val="Caption"/>
        <w:sectPr>
          <w:headerReference w:type="default" r:id="rIdHdrL"/>
          <w:footerReference w:type="default" r:id="rIdFtr"/>
          <w:pgSz w:w="16838" w:h="11906" w:orient="landscape"/>
          <w:pgMar w:top="1134" w:right="1134" w:bottom="1134" w:left="1134" w:header="567" w:footer="567" w:gutter="0"/>
          <w:cols w:space="708"/>
          <w:docGrid w:linePitch="360"/>
        </w:sectPr>
      </w:pPr>
      <w:r>
        <w:t xml:space="preserve">Figure </w:t>
      </w:r>
      <w:r>
        <w:fldChar w:fldCharType="begin"/>
      </w:r>
      <w:r>
        <w:instrText xml:space="preserve"> SEQ Figure \* ARABIC </w:instrText>
      </w:r>
      <w:r>
        <w:fldChar w:fldCharType="separate"/>
      </w:r>
      <w:r>
        <w:t>38</w:t>
      </w:r>
      <w:r>
        <w:fldChar w:fldCharType="end"/>
      </w:r>
      <w:r>
        <w:t xml:space="preserve">: The chart as a picture for the PM plan, grouped by phase. The last column counts the people per work package, the last row the work packages per person. A red code marks a row without an R or with more than one.</w:t>
      </w:r>
    </w:p>
    <w:p>
      <w:pPr>
        <w:pStyle w:val="Heading1"/>
      </w:pPr>
      <w:bookmarkStart w:id="41" w:name="_TocPM00405"/>
      <w:r>
        <w:t xml:space="preserve">4.2 Work package specifications</w:t>
      </w:r>
      <w:bookmarkEnd w:id="41"/>
    </w:p>
    <w:p>
      <w:pPr>
        <w:pStyle w:val="Note"/>
      </w:pPr>
      <w:r>
        <w:t xml:space="preserve">Describe the larger or riskier work packages in a short, agreed form, so that the responsible person and the PM mean the same thing.</w:t>
      </w:r>
    </w:p>
    <w:p>
      <w:pPr>
        <w:pStyle w:val="Note"/>
      </w:pPr>
      <w:r>
        <w:rPr>
          <w:b/>
          <w:bCs/>
        </w:rPr>
        <w:t xml:space="preserve">Method: </w:t>
      </w:r>
      <w:r>
        <w:t xml:space="preserve">What a specification is for</w:t>
      </w:r>
    </w:p>
    <w:p>
      <w:pPr>
        <w:pStyle w:val="Note"/>
      </w:pPr>
      <w:r>
        <w:t xml:space="preserve">It gives the PM and the work package owner the same picture, avoids duplicated work and idle time, makes schedule, staff and cost estimates more reliable and makes progress measurable.</w:t>
      </w:r>
    </w:p>
    <w:p>
      <w:pPr>
        <w:pStyle w:val="Note"/>
        <w:keepLines/>
        <w:numPr>
          <w:ilvl w:val="0"/>
          <w:numId w:val="17"/>
        </w:numPr>
        <w:spacing w:before="0" w:after="40"/>
      </w:pPr>
      <w:r>
        <w:t xml:space="preserve">Settle who is responsible for each work package (RACI chart) and choose the work packages that need a specification.</w:t>
      </w:r>
    </w:p>
    <w:p>
      <w:pPr>
        <w:pStyle w:val="Note"/>
        <w:keepLines/>
        <w:numPr>
          <w:ilvl w:val="0"/>
          <w:numId w:val="17"/>
        </w:numPr>
        <w:spacing w:before="0" w:after="40"/>
      </w:pPr>
      <w:r>
        <w:t xml:space="preserve">Agree a template if the one below does not fit.</w:t>
      </w:r>
    </w:p>
    <w:p>
      <w:pPr>
        <w:pStyle w:val="Note"/>
        <w:keepLines/>
        <w:numPr>
          <w:ilvl w:val="0"/>
          <w:numId w:val="17"/>
        </w:numPr>
        <w:spacing w:before="0" w:after="40"/>
      </w:pPr>
      <w:r>
        <w:t xml:space="preserve">Define the specifications together with the whole team.</w:t>
      </w:r>
    </w:p>
    <w:p>
      <w:pPr>
        <w:pStyle w:val="Note"/>
        <w:keepLines/>
        <w:numPr>
          <w:ilvl w:val="0"/>
          <w:numId w:val="17"/>
        </w:numPr>
        <w:spacing w:before="0" w:after="40"/>
      </w:pPr>
      <w:r>
        <w:t xml:space="preserve">Each responsible person works out the specification for their work package.</w:t>
      </w:r>
    </w:p>
    <w:p>
      <w:pPr>
        <w:pStyle w:val="Note"/>
        <w:keepLines/>
        <w:numPr>
          <w:ilvl w:val="0"/>
          <w:numId w:val="17"/>
        </w:numPr>
        <w:spacing w:before="0" w:after="40"/>
      </w:pPr>
      <w:r>
        <w:t xml:space="preserve">Agree the specifications in the team, across all disciplines.</w:t>
      </w:r>
    </w:p>
    <w:p>
      <w:pPr>
        <w:pStyle w:val="Note"/>
        <w:keepLines/>
        <w:numPr>
          <w:ilvl w:val="0"/>
          <w:numId w:val="17"/>
        </w:numPr>
        <w:spacing w:before="0" w:after="140"/>
      </w:pPr>
      <w:r>
        <w:t xml:space="preserve">Adapt, detail or extend the schedule, staff and cost plans where needed.</w:t>
      </w:r>
    </w:p>
    <w:p>
      <w:pPr>
        <w:pStyle w:val="Note"/>
      </w:pPr>
      <w:r>
        <w:t xml:space="preserve">Split a long work package into a few visible steps and give each the share of work done when it is reached, for example "offers in = 25%". Progress is then counted, not guessed.</w:t>
      </w:r>
    </w:p>
    <w:p>
      <w:pPr>
        <w:pStyle w:val="Heading3"/>
      </w:pPr>
      <w:r>
        <w:t xml:space="preserve">Which work packages need a specification</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626"/>
        <w:gridCol w:w="2511"/>
        <w:gridCol w:w="1462"/>
        <w:gridCol w:w="1697"/>
        <w:gridCol w:w="1044"/>
        <w:gridCol w:w="2298"/>
      </w:tblGrid>
      <w:tr>
        <w:trPr>
          <w:cantSplit/>
          <w:tblHeader/>
        </w:trPr>
        <w:tc>
          <w:tcPr>
            <w:tcW w:w="626" w:type="dxa"/>
            <w:shd w:val="clear" w:color="auto" w:fill="DCEEEB"/>
            <w:vAlign w:val="bottom"/>
          </w:tcPr>
          <w:p>
            <w:pPr>
              <w:pStyle w:val="TableText"/>
              <w:keepNext/>
              <w:rPr>
                <w:sz w:val="18"/>
                <w:szCs w:val="18"/>
              </w:rPr>
            </w:pPr>
            <w:r>
              <w:rPr>
                <w:b/>
                <w:bCs/>
                <w:color w:val="1F2A2E"/>
                <w:sz w:val="18"/>
                <w:szCs w:val="18"/>
              </w:rPr>
              <w:t xml:space="preserve">WBS</w:t>
            </w:r>
          </w:p>
        </w:tc>
        <w:tc>
          <w:tcPr>
            <w:tcW w:w="2511" w:type="dxa"/>
            <w:shd w:val="clear" w:color="auto" w:fill="DCEEEB"/>
            <w:vAlign w:val="bottom"/>
          </w:tcPr>
          <w:p>
            <w:pPr>
              <w:pStyle w:val="TableText"/>
              <w:keepNext/>
              <w:rPr>
                <w:sz w:val="18"/>
                <w:szCs w:val="18"/>
              </w:rPr>
            </w:pPr>
            <w:r>
              <w:rPr>
                <w:b/>
                <w:bCs/>
                <w:color w:val="1F2A2E"/>
                <w:sz w:val="18"/>
                <w:szCs w:val="18"/>
              </w:rPr>
              <w:t xml:space="preserve">Work package</w:t>
            </w:r>
          </w:p>
        </w:tc>
        <w:tc>
          <w:tcPr>
            <w:tcW w:w="1462" w:type="dxa"/>
            <w:shd w:val="clear" w:color="auto" w:fill="DCEEEB"/>
            <w:vAlign w:val="bottom"/>
          </w:tcPr>
          <w:p>
            <w:pPr>
              <w:pStyle w:val="TableText"/>
              <w:keepNext/>
              <w:rPr>
                <w:sz w:val="18"/>
                <w:szCs w:val="18"/>
              </w:rPr>
            </w:pPr>
            <w:r>
              <w:rPr>
                <w:b/>
                <w:bCs/>
                <w:color w:val="1F2A2E"/>
                <w:sz w:val="18"/>
                <w:szCs w:val="18"/>
              </w:rPr>
              <w:t xml:space="preserve">Responsible</w:t>
            </w:r>
          </w:p>
        </w:tc>
        <w:tc>
          <w:tcPr>
            <w:tcW w:w="1697" w:type="dxa"/>
            <w:shd w:val="clear" w:color="auto" w:fill="DCEEEB"/>
            <w:vAlign w:val="bottom"/>
          </w:tcPr>
          <w:p>
            <w:pPr>
              <w:pStyle w:val="TableText"/>
              <w:keepNext/>
              <w:rPr>
                <w:sz w:val="18"/>
                <w:szCs w:val="18"/>
              </w:rPr>
            </w:pPr>
            <w:r>
              <w:rPr>
                <w:b/>
                <w:bCs/>
                <w:color w:val="1F2A2E"/>
                <w:sz w:val="18"/>
                <w:szCs w:val="18"/>
              </w:rPr>
              <w:t xml:space="preserve">Needs a specification</w:t>
            </w:r>
          </w:p>
        </w:tc>
        <w:tc>
          <w:tcPr>
            <w:tcW w:w="1044" w:type="dxa"/>
            <w:shd w:val="clear" w:color="auto" w:fill="DCEEEB"/>
            <w:vAlign w:val="bottom"/>
          </w:tcPr>
          <w:p>
            <w:pPr>
              <w:pStyle w:val="TableText"/>
              <w:keepNext/>
              <w:rPr>
                <w:sz w:val="18"/>
                <w:szCs w:val="18"/>
              </w:rPr>
            </w:pPr>
            <w:r>
              <w:rPr>
                <w:b/>
                <w:bCs/>
                <w:color w:val="1F2A2E"/>
                <w:sz w:val="18"/>
                <w:szCs w:val="18"/>
              </w:rPr>
              <w:t xml:space="preserve">Status</w:t>
            </w:r>
          </w:p>
        </w:tc>
        <w:tc>
          <w:tcPr>
            <w:tcW w:w="2298" w:type="dxa"/>
            <w:shd w:val="clear" w:color="auto" w:fill="DCEEEB"/>
            <w:vAlign w:val="bottom"/>
          </w:tcPr>
          <w:p>
            <w:pPr>
              <w:pStyle w:val="TableText"/>
              <w:keepNext/>
              <w:rPr>
                <w:sz w:val="18"/>
                <w:szCs w:val="18"/>
              </w:rPr>
            </w:pPr>
            <w:r>
              <w:rPr>
                <w:b/>
                <w:bCs/>
                <w:color w:val="1F2A2E"/>
                <w:sz w:val="18"/>
                <w:szCs w:val="18"/>
              </w:rPr>
              <w:t xml:space="preserve">Note</w:t>
            </w:r>
          </w:p>
        </w:tc>
      </w:tr>
      <w:tr>
        <w:trPr>
          <w:cantSplit/>
        </w:trPr>
        <w:tc>
          <w:tcPr>
            <w:tcW w:w="626" w:type="dxa"/>
            <w:vAlign w:val="top"/>
          </w:tcPr>
          <w:p>
            <w:pPr>
              <w:pStyle w:val="TableText"/>
              <w:rPr>
                <w:sz w:val="18"/>
                <w:szCs w:val="18"/>
              </w:rPr>
            </w:pPr>
            <w:r>
              <w:rPr>
                <w:sz w:val="18"/>
                <w:szCs w:val="18"/>
              </w:rPr>
              <w:t xml:space="preserve">1.1.1</w:t>
            </w:r>
          </w:p>
        </w:tc>
        <w:tc>
          <w:tcPr>
            <w:tcW w:w="2511" w:type="dxa"/>
            <w:vAlign w:val="top"/>
          </w:tcPr>
          <w:p>
            <w:pPr>
              <w:pStyle w:val="TableText"/>
              <w:rPr>
                <w:sz w:val="18"/>
                <w:szCs w:val="18"/>
              </w:rPr>
            </w:pPr>
            <w:r>
              <w:rPr>
                <w:sz w:val="18"/>
                <w:szCs w:val="18"/>
              </w:rPr>
              <w:t xml:space="preserve">Starting the project</w:t>
            </w:r>
          </w:p>
        </w:tc>
        <w:tc>
          <w:tcPr>
            <w:tcW w:w="1462" w:type="dxa"/>
            <w:vAlign w:val="top"/>
          </w:tcPr>
          <w:p>
            <w:pPr>
              <w:pStyle w:val="TableText"/>
              <w:rPr>
                <w:sz w:val="18"/>
                <w:szCs w:val="18"/>
              </w:rPr>
            </w:pPr>
            <w:r>
              <w:rPr>
                <w:sz w:val="18"/>
                <w:szCs w:val="18"/>
              </w:rPr>
              <w:t xml:space="preserve">Marc Huber</w:t>
            </w:r>
          </w:p>
        </w:tc>
        <w:tc>
          <w:tcPr>
            <w:tcW w:w="1697" w:type="dxa"/>
            <w:vAlign w:val="top"/>
          </w:tcPr>
          <w:p>
            <w:pPr>
              <w:pStyle w:val="TableText"/>
              <w:rPr>
                <w:sz w:val="18"/>
                <w:szCs w:val="18"/>
              </w:rPr>
            </w:pPr>
            <w:r>
              <w:rPr>
                <w:sz w:val="18"/>
                <w:szCs w:val="18"/>
              </w:rPr>
              <w:t xml:space="preserve">No</w:t>
            </w:r>
          </w:p>
        </w:tc>
        <w:tc>
          <w:tcPr>
            <w:tcW w:w="1044" w:type="dxa"/>
            <w:vAlign w:val="top"/>
          </w:tcPr>
          <w:p>
            <w:pPr>
              <w:pStyle w:val="TableText"/>
              <w:rPr>
                <w:sz w:val="18"/>
                <w:szCs w:val="18"/>
              </w:rPr>
            </w:pPr>
          </w:p>
        </w:tc>
        <w:tc>
          <w:tcPr>
            <w:tcW w:w="2298" w:type="dxa"/>
            <w:vAlign w:val="top"/>
          </w:tcPr>
          <w:p>
            <w:pPr>
              <w:pStyle w:val="TableText"/>
              <w:rPr>
                <w:sz w:val="18"/>
                <w:szCs w:val="18"/>
              </w:rPr>
            </w:pPr>
            <w:r>
              <w:rPr>
                <w:sz w:val="18"/>
                <w:szCs w:val="18"/>
              </w:rPr>
              <w:t xml:space="preserve">Covered by the PM plan</w:t>
            </w:r>
          </w:p>
        </w:tc>
      </w:tr>
      <w:tr>
        <w:trPr>
          <w:cantSplit/>
        </w:trPr>
        <w:tc>
          <w:tcPr>
            <w:tcW w:w="626" w:type="dxa"/>
            <w:vAlign w:val="top"/>
          </w:tcPr>
          <w:p>
            <w:pPr>
              <w:pStyle w:val="TableText"/>
              <w:rPr>
                <w:sz w:val="18"/>
                <w:szCs w:val="18"/>
              </w:rPr>
            </w:pPr>
            <w:r>
              <w:rPr>
                <w:sz w:val="18"/>
                <w:szCs w:val="18"/>
              </w:rPr>
              <w:t xml:space="preserve">1.1.2</w:t>
            </w:r>
          </w:p>
        </w:tc>
        <w:tc>
          <w:tcPr>
            <w:tcW w:w="2511" w:type="dxa"/>
            <w:vAlign w:val="top"/>
          </w:tcPr>
          <w:p>
            <w:pPr>
              <w:pStyle w:val="TableText"/>
              <w:rPr>
                <w:sz w:val="18"/>
                <w:szCs w:val="18"/>
              </w:rPr>
            </w:pPr>
            <w:r>
              <w:rPr>
                <w:sz w:val="18"/>
                <w:szCs w:val="18"/>
              </w:rPr>
              <w:t xml:space="preserve">Coordinating the project</w:t>
            </w:r>
          </w:p>
        </w:tc>
        <w:tc>
          <w:tcPr>
            <w:tcW w:w="1462" w:type="dxa"/>
            <w:vAlign w:val="top"/>
          </w:tcPr>
          <w:p>
            <w:pPr>
              <w:pStyle w:val="TableText"/>
              <w:rPr>
                <w:sz w:val="18"/>
                <w:szCs w:val="18"/>
              </w:rPr>
            </w:pPr>
            <w:r>
              <w:rPr>
                <w:sz w:val="18"/>
                <w:szCs w:val="18"/>
              </w:rPr>
              <w:t xml:space="preserve">Marc Huber</w:t>
            </w:r>
          </w:p>
        </w:tc>
        <w:tc>
          <w:tcPr>
            <w:tcW w:w="1697" w:type="dxa"/>
            <w:vAlign w:val="top"/>
          </w:tcPr>
          <w:p>
            <w:pPr>
              <w:pStyle w:val="TableText"/>
              <w:rPr>
                <w:sz w:val="18"/>
                <w:szCs w:val="18"/>
              </w:rPr>
            </w:pPr>
            <w:r>
              <w:rPr>
                <w:sz w:val="18"/>
                <w:szCs w:val="18"/>
              </w:rPr>
              <w:t xml:space="preserve">No</w:t>
            </w:r>
          </w:p>
        </w:tc>
        <w:tc>
          <w:tcPr>
            <w:tcW w:w="1044" w:type="dxa"/>
            <w:vAlign w:val="top"/>
          </w:tcPr>
          <w:p>
            <w:pPr>
              <w:pStyle w:val="TableText"/>
              <w:rPr>
                <w:sz w:val="18"/>
                <w:szCs w:val="18"/>
              </w:rPr>
            </w:pPr>
          </w:p>
        </w:tc>
        <w:tc>
          <w:tcPr>
            <w:tcW w:w="2298" w:type="dxa"/>
            <w:vAlign w:val="top"/>
          </w:tcPr>
          <w:p>
            <w:pPr>
              <w:pStyle w:val="TableText"/>
              <w:rPr>
                <w:sz w:val="18"/>
                <w:szCs w:val="18"/>
              </w:rPr>
            </w:pPr>
            <w:r>
              <w:rPr>
                <w:sz w:val="18"/>
                <w:szCs w:val="18"/>
              </w:rPr>
              <w:t xml:space="preserve">Covered by the PM plan</w:t>
            </w:r>
          </w:p>
        </w:tc>
      </w:tr>
      <w:tr>
        <w:trPr>
          <w:cantSplit/>
        </w:trPr>
        <w:tc>
          <w:tcPr>
            <w:tcW w:w="626" w:type="dxa"/>
            <w:vAlign w:val="top"/>
          </w:tcPr>
          <w:p>
            <w:pPr>
              <w:pStyle w:val="TableText"/>
              <w:rPr>
                <w:sz w:val="18"/>
                <w:szCs w:val="18"/>
              </w:rPr>
            </w:pPr>
            <w:r>
              <w:rPr>
                <w:sz w:val="18"/>
                <w:szCs w:val="18"/>
              </w:rPr>
              <w:t xml:space="preserve">1.1.3</w:t>
            </w:r>
          </w:p>
        </w:tc>
        <w:tc>
          <w:tcPr>
            <w:tcW w:w="2511" w:type="dxa"/>
            <w:vAlign w:val="top"/>
          </w:tcPr>
          <w:p>
            <w:pPr>
              <w:pStyle w:val="TableText"/>
              <w:rPr>
                <w:sz w:val="18"/>
                <w:szCs w:val="18"/>
              </w:rPr>
            </w:pPr>
            <w:r>
              <w:rPr>
                <w:sz w:val="18"/>
                <w:szCs w:val="18"/>
              </w:rPr>
              <w:t xml:space="preserve">Controlling the project</w:t>
            </w:r>
          </w:p>
        </w:tc>
        <w:tc>
          <w:tcPr>
            <w:tcW w:w="1462" w:type="dxa"/>
            <w:vAlign w:val="top"/>
          </w:tcPr>
          <w:p>
            <w:pPr>
              <w:pStyle w:val="TableText"/>
              <w:rPr>
                <w:sz w:val="18"/>
                <w:szCs w:val="18"/>
              </w:rPr>
            </w:pPr>
            <w:r>
              <w:rPr>
                <w:sz w:val="18"/>
                <w:szCs w:val="18"/>
              </w:rPr>
              <w:t xml:space="preserve">Marc Huber</w:t>
            </w:r>
          </w:p>
        </w:tc>
        <w:tc>
          <w:tcPr>
            <w:tcW w:w="1697" w:type="dxa"/>
            <w:vAlign w:val="top"/>
          </w:tcPr>
          <w:p>
            <w:pPr>
              <w:pStyle w:val="TableText"/>
              <w:rPr>
                <w:sz w:val="18"/>
                <w:szCs w:val="18"/>
              </w:rPr>
            </w:pPr>
            <w:r>
              <w:rPr>
                <w:sz w:val="18"/>
                <w:szCs w:val="18"/>
              </w:rPr>
              <w:t xml:space="preserve">No</w:t>
            </w:r>
          </w:p>
        </w:tc>
        <w:tc>
          <w:tcPr>
            <w:tcW w:w="1044" w:type="dxa"/>
            <w:vAlign w:val="top"/>
          </w:tcPr>
          <w:p>
            <w:pPr>
              <w:pStyle w:val="TableText"/>
              <w:rPr>
                <w:sz w:val="18"/>
                <w:szCs w:val="18"/>
              </w:rPr>
            </w:pPr>
          </w:p>
        </w:tc>
        <w:tc>
          <w:tcPr>
            <w:tcW w:w="2298" w:type="dxa"/>
            <w:vAlign w:val="top"/>
          </w:tcPr>
          <w:p>
            <w:pPr>
              <w:pStyle w:val="TableText"/>
              <w:rPr>
                <w:sz w:val="18"/>
                <w:szCs w:val="18"/>
              </w:rPr>
            </w:pPr>
            <w:r>
              <w:rPr>
                <w:sz w:val="18"/>
                <w:szCs w:val="18"/>
              </w:rPr>
              <w:t xml:space="preserve">Covered by the PM plan</w:t>
            </w:r>
          </w:p>
        </w:tc>
      </w:tr>
      <w:tr>
        <w:trPr>
          <w:cantSplit/>
        </w:trPr>
        <w:tc>
          <w:tcPr>
            <w:tcW w:w="626" w:type="dxa"/>
            <w:vAlign w:val="top"/>
          </w:tcPr>
          <w:p>
            <w:pPr>
              <w:pStyle w:val="TableText"/>
              <w:rPr>
                <w:sz w:val="18"/>
                <w:szCs w:val="18"/>
              </w:rPr>
            </w:pPr>
            <w:r>
              <w:rPr>
                <w:sz w:val="18"/>
                <w:szCs w:val="18"/>
              </w:rPr>
              <w:t xml:space="preserve">1.1.4</w:t>
            </w:r>
          </w:p>
        </w:tc>
        <w:tc>
          <w:tcPr>
            <w:tcW w:w="2511" w:type="dxa"/>
            <w:vAlign w:val="top"/>
          </w:tcPr>
          <w:p>
            <w:pPr>
              <w:pStyle w:val="TableText"/>
              <w:rPr>
                <w:sz w:val="18"/>
                <w:szCs w:val="18"/>
              </w:rPr>
            </w:pPr>
            <w:r>
              <w:rPr>
                <w:sz w:val="18"/>
                <w:szCs w:val="18"/>
              </w:rPr>
              <w:t xml:space="preserve">Closing the project</w:t>
            </w:r>
          </w:p>
        </w:tc>
        <w:tc>
          <w:tcPr>
            <w:tcW w:w="1462" w:type="dxa"/>
            <w:vAlign w:val="top"/>
          </w:tcPr>
          <w:p>
            <w:pPr>
              <w:pStyle w:val="TableText"/>
              <w:rPr>
                <w:sz w:val="18"/>
                <w:szCs w:val="18"/>
              </w:rPr>
            </w:pPr>
            <w:r>
              <w:rPr>
                <w:sz w:val="18"/>
                <w:szCs w:val="18"/>
              </w:rPr>
              <w:t xml:space="preserve">Marc Huber</w:t>
            </w:r>
          </w:p>
        </w:tc>
        <w:tc>
          <w:tcPr>
            <w:tcW w:w="1697" w:type="dxa"/>
            <w:vAlign w:val="top"/>
          </w:tcPr>
          <w:p>
            <w:pPr>
              <w:pStyle w:val="TableText"/>
              <w:rPr>
                <w:sz w:val="18"/>
                <w:szCs w:val="18"/>
              </w:rPr>
            </w:pPr>
            <w:r>
              <w:rPr>
                <w:sz w:val="18"/>
                <w:szCs w:val="18"/>
              </w:rPr>
              <w:t xml:space="preserve">No</w:t>
            </w:r>
          </w:p>
        </w:tc>
        <w:tc>
          <w:tcPr>
            <w:tcW w:w="1044" w:type="dxa"/>
            <w:vAlign w:val="top"/>
          </w:tcPr>
          <w:p>
            <w:pPr>
              <w:pStyle w:val="TableText"/>
              <w:rPr>
                <w:sz w:val="18"/>
                <w:szCs w:val="18"/>
              </w:rPr>
            </w:pPr>
          </w:p>
        </w:tc>
        <w:tc>
          <w:tcPr>
            <w:tcW w:w="2298" w:type="dxa"/>
            <w:vAlign w:val="top"/>
          </w:tcPr>
          <w:p>
            <w:pPr>
              <w:pStyle w:val="TableText"/>
              <w:rPr>
                <w:sz w:val="18"/>
                <w:szCs w:val="18"/>
              </w:rPr>
            </w:pPr>
            <w:r>
              <w:rPr>
                <w:sz w:val="18"/>
                <w:szCs w:val="18"/>
              </w:rPr>
              <w:t xml:space="preserve">Covered by the PM plan</w:t>
            </w:r>
          </w:p>
        </w:tc>
      </w:tr>
      <w:tr>
        <w:trPr>
          <w:cantSplit/>
        </w:trPr>
        <w:tc>
          <w:tcPr>
            <w:tcW w:w="626" w:type="dxa"/>
            <w:vAlign w:val="top"/>
          </w:tcPr>
          <w:p>
            <w:pPr>
              <w:pStyle w:val="TableText"/>
              <w:rPr>
                <w:sz w:val="18"/>
                <w:szCs w:val="18"/>
              </w:rPr>
            </w:pPr>
            <w:r>
              <w:rPr>
                <w:sz w:val="18"/>
                <w:szCs w:val="18"/>
              </w:rPr>
              <w:t xml:space="preserve">1.2.1</w:t>
            </w:r>
          </w:p>
        </w:tc>
        <w:tc>
          <w:tcPr>
            <w:tcW w:w="2511" w:type="dxa"/>
            <w:vAlign w:val="top"/>
          </w:tcPr>
          <w:p>
            <w:pPr>
              <w:pStyle w:val="TableText"/>
              <w:rPr>
                <w:sz w:val="18"/>
                <w:szCs w:val="18"/>
              </w:rPr>
            </w:pPr>
            <w:r>
              <w:rPr>
                <w:sz w:val="18"/>
                <w:szCs w:val="18"/>
              </w:rPr>
              <w:t xml:space="preserve">Surveying employee wishes</w:t>
            </w:r>
          </w:p>
        </w:tc>
        <w:tc>
          <w:tcPr>
            <w:tcW w:w="1462" w:type="dxa"/>
            <w:vAlign w:val="top"/>
          </w:tcPr>
          <w:p>
            <w:pPr>
              <w:pStyle w:val="TableText"/>
              <w:rPr>
                <w:sz w:val="18"/>
                <w:szCs w:val="18"/>
              </w:rPr>
            </w:pPr>
            <w:r>
              <w:rPr>
                <w:sz w:val="18"/>
                <w:szCs w:val="18"/>
              </w:rPr>
              <w:t xml:space="preserve">Lea Novak</w:t>
            </w:r>
          </w:p>
        </w:tc>
        <w:tc>
          <w:tcPr>
            <w:tcW w:w="1697" w:type="dxa"/>
            <w:vAlign w:val="top"/>
          </w:tcPr>
          <w:p>
            <w:pPr>
              <w:pStyle w:val="TableText"/>
              <w:rPr>
                <w:sz w:val="18"/>
                <w:szCs w:val="18"/>
              </w:rPr>
            </w:pPr>
            <w:r>
              <w:rPr>
                <w:sz w:val="18"/>
                <w:szCs w:val="18"/>
              </w:rPr>
              <w:t xml:space="preserve">No</w:t>
            </w:r>
          </w:p>
        </w:tc>
        <w:tc>
          <w:tcPr>
            <w:tcW w:w="1044" w:type="dxa"/>
            <w:vAlign w:val="top"/>
          </w:tcPr>
          <w:p>
            <w:pPr>
              <w:pStyle w:val="TableText"/>
              <w:rPr>
                <w:sz w:val="18"/>
                <w:szCs w:val="18"/>
              </w:rPr>
            </w:pPr>
          </w:p>
        </w:tc>
        <w:tc>
          <w:tcPr>
            <w:tcW w:w="2298" w:type="dxa"/>
            <w:vAlign w:val="top"/>
          </w:tcPr>
          <w:p>
            <w:pPr>
              <w:pStyle w:val="TableText"/>
              <w:rPr>
                <w:sz w:val="18"/>
                <w:szCs w:val="18"/>
              </w:rPr>
            </w:pPr>
          </w:p>
        </w:tc>
      </w:tr>
      <w:tr>
        <w:trPr>
          <w:cantSplit/>
        </w:trPr>
        <w:tc>
          <w:tcPr>
            <w:tcW w:w="626" w:type="dxa"/>
            <w:vAlign w:val="top"/>
          </w:tcPr>
          <w:p>
            <w:pPr>
              <w:pStyle w:val="TableText"/>
              <w:rPr>
                <w:sz w:val="18"/>
                <w:szCs w:val="18"/>
              </w:rPr>
            </w:pPr>
            <w:r>
              <w:rPr>
                <w:sz w:val="18"/>
                <w:szCs w:val="18"/>
              </w:rPr>
              <w:t xml:space="preserve">1.2.2</w:t>
            </w:r>
          </w:p>
        </w:tc>
        <w:tc>
          <w:tcPr>
            <w:tcW w:w="2511" w:type="dxa"/>
            <w:vAlign w:val="top"/>
          </w:tcPr>
          <w:p>
            <w:pPr>
              <w:pStyle w:val="TableText"/>
              <w:rPr>
                <w:sz w:val="18"/>
                <w:szCs w:val="18"/>
              </w:rPr>
            </w:pPr>
            <w:r>
              <w:rPr>
                <w:sz w:val="18"/>
                <w:szCs w:val="18"/>
              </w:rPr>
              <w:t xml:space="preserve">Developing the festival concept</w:t>
            </w:r>
          </w:p>
        </w:tc>
        <w:tc>
          <w:tcPr>
            <w:tcW w:w="1462" w:type="dxa"/>
            <w:vAlign w:val="top"/>
          </w:tcPr>
          <w:p>
            <w:pPr>
              <w:pStyle w:val="TableText"/>
              <w:rPr>
                <w:sz w:val="18"/>
                <w:szCs w:val="18"/>
              </w:rPr>
            </w:pPr>
            <w:r>
              <w:rPr>
                <w:sz w:val="18"/>
                <w:szCs w:val="18"/>
              </w:rPr>
              <w:t xml:space="preserve">Lea Novak</w:t>
            </w:r>
          </w:p>
        </w:tc>
        <w:tc>
          <w:tcPr>
            <w:tcW w:w="1697" w:type="dxa"/>
            <w:vAlign w:val="top"/>
          </w:tcPr>
          <w:p>
            <w:pPr>
              <w:pStyle w:val="TableText"/>
              <w:rPr>
                <w:sz w:val="18"/>
                <w:szCs w:val="18"/>
              </w:rPr>
            </w:pPr>
            <w:r>
              <w:rPr>
                <w:sz w:val="18"/>
                <w:szCs w:val="18"/>
              </w:rPr>
              <w:t xml:space="preserve">Yes</w:t>
            </w:r>
          </w:p>
        </w:tc>
        <w:tc>
          <w:tcPr>
            <w:tcW w:w="1044" w:type="dxa"/>
            <w:vAlign w:val="top"/>
          </w:tcPr>
          <w:p>
            <w:pPr>
              <w:pStyle w:val="TableText"/>
              <w:rPr>
                <w:sz w:val="18"/>
                <w:szCs w:val="18"/>
              </w:rPr>
            </w:pPr>
            <w:r>
              <w:rPr>
                <w:sz w:val="18"/>
                <w:szCs w:val="18"/>
              </w:rPr>
              <w:t xml:space="preserve">Agreed</w:t>
            </w:r>
          </w:p>
        </w:tc>
        <w:tc>
          <w:tcPr>
            <w:tcW w:w="2298" w:type="dxa"/>
            <w:vAlign w:val="top"/>
          </w:tcPr>
          <w:p>
            <w:pPr>
              <w:pStyle w:val="TableText"/>
              <w:rPr>
                <w:sz w:val="18"/>
                <w:szCs w:val="18"/>
              </w:rPr>
            </w:pPr>
            <w:r>
              <w:rPr>
                <w:sz w:val="18"/>
                <w:szCs w:val="18"/>
              </w:rPr>
              <w:t xml:space="preserve">Base for all later work packages</w:t>
            </w:r>
          </w:p>
        </w:tc>
      </w:tr>
      <w:tr>
        <w:trPr>
          <w:cantSplit/>
        </w:trPr>
        <w:tc>
          <w:tcPr>
            <w:tcW w:w="626" w:type="dxa"/>
            <w:vAlign w:val="top"/>
          </w:tcPr>
          <w:p>
            <w:pPr>
              <w:pStyle w:val="TableText"/>
              <w:rPr>
                <w:sz w:val="18"/>
                <w:szCs w:val="18"/>
              </w:rPr>
            </w:pPr>
            <w:r>
              <w:rPr>
                <w:sz w:val="18"/>
                <w:szCs w:val="18"/>
              </w:rPr>
              <w:t xml:space="preserve">1.2.3</w:t>
            </w:r>
          </w:p>
        </w:tc>
        <w:tc>
          <w:tcPr>
            <w:tcW w:w="2511" w:type="dxa"/>
            <w:vAlign w:val="top"/>
          </w:tcPr>
          <w:p>
            <w:pPr>
              <w:pStyle w:val="TableText"/>
              <w:rPr>
                <w:sz w:val="18"/>
                <w:szCs w:val="18"/>
              </w:rPr>
            </w:pPr>
            <w:r>
              <w:rPr>
                <w:sz w:val="18"/>
                <w:szCs w:val="18"/>
              </w:rPr>
              <w:t xml:space="preserve">Getting the concept approved</w:t>
            </w:r>
          </w:p>
        </w:tc>
        <w:tc>
          <w:tcPr>
            <w:tcW w:w="1462" w:type="dxa"/>
            <w:vAlign w:val="top"/>
          </w:tcPr>
          <w:p>
            <w:pPr>
              <w:pStyle w:val="TableText"/>
              <w:rPr>
                <w:sz w:val="18"/>
                <w:szCs w:val="18"/>
              </w:rPr>
            </w:pPr>
            <w:r>
              <w:rPr>
                <w:sz w:val="18"/>
                <w:szCs w:val="18"/>
              </w:rPr>
              <w:t xml:space="preserve">Marc Huber</w:t>
            </w:r>
          </w:p>
        </w:tc>
        <w:tc>
          <w:tcPr>
            <w:tcW w:w="1697" w:type="dxa"/>
            <w:vAlign w:val="top"/>
          </w:tcPr>
          <w:p>
            <w:pPr>
              <w:pStyle w:val="TableText"/>
              <w:rPr>
                <w:sz w:val="18"/>
                <w:szCs w:val="18"/>
              </w:rPr>
            </w:pPr>
            <w:r>
              <w:rPr>
                <w:sz w:val="18"/>
                <w:szCs w:val="18"/>
              </w:rPr>
              <w:t xml:space="preserve">No</w:t>
            </w:r>
          </w:p>
        </w:tc>
        <w:tc>
          <w:tcPr>
            <w:tcW w:w="1044" w:type="dxa"/>
            <w:vAlign w:val="top"/>
          </w:tcPr>
          <w:p>
            <w:pPr>
              <w:pStyle w:val="TableText"/>
              <w:rPr>
                <w:sz w:val="18"/>
                <w:szCs w:val="18"/>
              </w:rPr>
            </w:pPr>
          </w:p>
        </w:tc>
        <w:tc>
          <w:tcPr>
            <w:tcW w:w="2298" w:type="dxa"/>
            <w:vAlign w:val="top"/>
          </w:tcPr>
          <w:p>
            <w:pPr>
              <w:pStyle w:val="TableText"/>
              <w:rPr>
                <w:sz w:val="18"/>
                <w:szCs w:val="18"/>
              </w:rPr>
            </w:pPr>
          </w:p>
        </w:tc>
      </w:tr>
      <w:tr>
        <w:trPr>
          <w:cantSplit/>
        </w:trPr>
        <w:tc>
          <w:tcPr>
            <w:tcW w:w="626" w:type="dxa"/>
            <w:vAlign w:val="top"/>
          </w:tcPr>
          <w:p>
            <w:pPr>
              <w:pStyle w:val="TableText"/>
              <w:rPr>
                <w:sz w:val="18"/>
                <w:szCs w:val="18"/>
              </w:rPr>
            </w:pPr>
            <w:r>
              <w:rPr>
                <w:sz w:val="18"/>
                <w:szCs w:val="18"/>
              </w:rPr>
              <w:t xml:space="preserve">1.3.1</w:t>
            </w:r>
          </w:p>
        </w:tc>
        <w:tc>
          <w:tcPr>
            <w:tcW w:w="2511" w:type="dxa"/>
            <w:vAlign w:val="top"/>
          </w:tcPr>
          <w:p>
            <w:pPr>
              <w:pStyle w:val="TableText"/>
              <w:rPr>
                <w:sz w:val="18"/>
                <w:szCs w:val="18"/>
              </w:rPr>
            </w:pPr>
            <w:r>
              <w:rPr>
                <w:sz w:val="18"/>
                <w:szCs w:val="18"/>
              </w:rPr>
              <w:t xml:space="preserve">Booking the venue</w:t>
            </w:r>
          </w:p>
        </w:tc>
        <w:tc>
          <w:tcPr>
            <w:tcW w:w="1462" w:type="dxa"/>
            <w:vAlign w:val="top"/>
          </w:tcPr>
          <w:p>
            <w:pPr>
              <w:pStyle w:val="TableText"/>
              <w:rPr>
                <w:sz w:val="18"/>
                <w:szCs w:val="18"/>
              </w:rPr>
            </w:pPr>
            <w:r>
              <w:rPr>
                <w:sz w:val="18"/>
                <w:szCs w:val="18"/>
              </w:rPr>
              <w:t xml:space="preserve">Tom Schmid</w:t>
            </w:r>
          </w:p>
        </w:tc>
        <w:tc>
          <w:tcPr>
            <w:tcW w:w="1697" w:type="dxa"/>
            <w:vAlign w:val="top"/>
          </w:tcPr>
          <w:p>
            <w:pPr>
              <w:pStyle w:val="TableText"/>
              <w:rPr>
                <w:sz w:val="18"/>
                <w:szCs w:val="18"/>
              </w:rPr>
            </w:pPr>
            <w:r>
              <w:rPr>
                <w:sz w:val="18"/>
                <w:szCs w:val="18"/>
              </w:rPr>
              <w:t xml:space="preserve">Yes</w:t>
            </w:r>
          </w:p>
        </w:tc>
        <w:tc>
          <w:tcPr>
            <w:tcW w:w="1044" w:type="dxa"/>
            <w:vAlign w:val="top"/>
          </w:tcPr>
          <w:p>
            <w:pPr>
              <w:pStyle w:val="TableText"/>
              <w:rPr>
                <w:sz w:val="18"/>
                <w:szCs w:val="18"/>
              </w:rPr>
            </w:pPr>
            <w:r>
              <w:rPr>
                <w:sz w:val="18"/>
                <w:szCs w:val="18"/>
              </w:rPr>
              <w:t xml:space="preserve">Agreed</w:t>
            </w:r>
          </w:p>
        </w:tc>
        <w:tc>
          <w:tcPr>
            <w:tcW w:w="2298" w:type="dxa"/>
            <w:vAlign w:val="top"/>
          </w:tcPr>
          <w:p>
            <w:pPr>
              <w:pStyle w:val="TableText"/>
              <w:rPr>
                <w:sz w:val="18"/>
                <w:szCs w:val="18"/>
              </w:rPr>
            </w:pPr>
          </w:p>
        </w:tc>
      </w:tr>
      <w:tr>
        <w:trPr>
          <w:cantSplit/>
        </w:trPr>
        <w:tc>
          <w:tcPr>
            <w:tcW w:w="626" w:type="dxa"/>
            <w:vAlign w:val="top"/>
          </w:tcPr>
          <w:p>
            <w:pPr>
              <w:pStyle w:val="TableText"/>
              <w:rPr>
                <w:sz w:val="18"/>
                <w:szCs w:val="18"/>
              </w:rPr>
            </w:pPr>
            <w:r>
              <w:rPr>
                <w:sz w:val="18"/>
                <w:szCs w:val="18"/>
              </w:rPr>
              <w:t xml:space="preserve">1.3.2</w:t>
            </w:r>
          </w:p>
        </w:tc>
        <w:tc>
          <w:tcPr>
            <w:tcW w:w="2511" w:type="dxa"/>
            <w:vAlign w:val="top"/>
          </w:tcPr>
          <w:p>
            <w:pPr>
              <w:pStyle w:val="TableText"/>
              <w:rPr>
                <w:sz w:val="18"/>
                <w:szCs w:val="18"/>
              </w:rPr>
            </w:pPr>
            <w:r>
              <w:rPr>
                <w:sz w:val="18"/>
                <w:szCs w:val="18"/>
              </w:rPr>
              <w:t xml:space="preserve">Contracting the catering</w:t>
            </w:r>
          </w:p>
        </w:tc>
        <w:tc>
          <w:tcPr>
            <w:tcW w:w="1462" w:type="dxa"/>
            <w:vAlign w:val="top"/>
          </w:tcPr>
          <w:p>
            <w:pPr>
              <w:pStyle w:val="TableText"/>
              <w:rPr>
                <w:sz w:val="18"/>
                <w:szCs w:val="18"/>
              </w:rPr>
            </w:pPr>
            <w:r>
              <w:rPr>
                <w:sz w:val="18"/>
                <w:szCs w:val="18"/>
              </w:rPr>
              <w:t xml:space="preserve">Tom Schmid</w:t>
            </w:r>
          </w:p>
        </w:tc>
        <w:tc>
          <w:tcPr>
            <w:tcW w:w="1697" w:type="dxa"/>
            <w:vAlign w:val="top"/>
          </w:tcPr>
          <w:p>
            <w:pPr>
              <w:pStyle w:val="TableText"/>
              <w:rPr>
                <w:sz w:val="18"/>
                <w:szCs w:val="18"/>
              </w:rPr>
            </w:pPr>
            <w:r>
              <w:rPr>
                <w:sz w:val="18"/>
                <w:szCs w:val="18"/>
              </w:rPr>
              <w:t xml:space="preserve">Yes</w:t>
            </w:r>
          </w:p>
        </w:tc>
        <w:tc>
          <w:tcPr>
            <w:tcW w:w="1044" w:type="dxa"/>
            <w:vAlign w:val="top"/>
          </w:tcPr>
          <w:p>
            <w:pPr>
              <w:pStyle w:val="TableText"/>
              <w:rPr>
                <w:sz w:val="18"/>
                <w:szCs w:val="18"/>
              </w:rPr>
            </w:pPr>
            <w:r>
              <w:rPr>
                <w:sz w:val="18"/>
                <w:szCs w:val="18"/>
              </w:rPr>
              <w:t xml:space="preserve">Agreed</w:t>
            </w:r>
          </w:p>
        </w:tc>
        <w:tc>
          <w:tcPr>
            <w:tcW w:w="2298" w:type="dxa"/>
            <w:vAlign w:val="top"/>
          </w:tcPr>
          <w:p>
            <w:pPr>
              <w:pStyle w:val="TableText"/>
              <w:rPr>
                <w:sz w:val="18"/>
                <w:szCs w:val="18"/>
              </w:rPr>
            </w:pPr>
          </w:p>
        </w:tc>
      </w:tr>
      <w:tr>
        <w:trPr>
          <w:cantSplit/>
        </w:trPr>
        <w:tc>
          <w:tcPr>
            <w:tcW w:w="626" w:type="dxa"/>
            <w:vAlign w:val="top"/>
          </w:tcPr>
          <w:p>
            <w:pPr>
              <w:pStyle w:val="TableText"/>
              <w:rPr>
                <w:sz w:val="18"/>
                <w:szCs w:val="18"/>
              </w:rPr>
            </w:pPr>
            <w:r>
              <w:rPr>
                <w:sz w:val="18"/>
                <w:szCs w:val="18"/>
              </w:rPr>
              <w:t xml:space="preserve">1.3.3</w:t>
            </w:r>
          </w:p>
        </w:tc>
        <w:tc>
          <w:tcPr>
            <w:tcW w:w="2511" w:type="dxa"/>
            <w:vAlign w:val="top"/>
          </w:tcPr>
          <w:p>
            <w:pPr>
              <w:pStyle w:val="TableText"/>
              <w:rPr>
                <w:sz w:val="18"/>
                <w:szCs w:val="18"/>
              </w:rPr>
            </w:pPr>
            <w:r>
              <w:rPr>
                <w:sz w:val="18"/>
                <w:szCs w:val="18"/>
              </w:rPr>
              <w:t xml:space="preserve">Booking artists and programme</w:t>
            </w:r>
          </w:p>
        </w:tc>
        <w:tc>
          <w:tcPr>
            <w:tcW w:w="1462" w:type="dxa"/>
            <w:vAlign w:val="top"/>
          </w:tcPr>
          <w:p>
            <w:pPr>
              <w:pStyle w:val="TableText"/>
              <w:rPr>
                <w:sz w:val="18"/>
                <w:szCs w:val="18"/>
              </w:rPr>
            </w:pPr>
            <w:r>
              <w:rPr>
                <w:sz w:val="18"/>
                <w:szCs w:val="18"/>
              </w:rPr>
              <w:t xml:space="preserve">Lea Novak</w:t>
            </w:r>
          </w:p>
        </w:tc>
        <w:tc>
          <w:tcPr>
            <w:tcW w:w="1697" w:type="dxa"/>
            <w:vAlign w:val="top"/>
          </w:tcPr>
          <w:p>
            <w:pPr>
              <w:pStyle w:val="TableText"/>
              <w:rPr>
                <w:sz w:val="18"/>
                <w:szCs w:val="18"/>
              </w:rPr>
            </w:pPr>
            <w:r>
              <w:rPr>
                <w:sz w:val="18"/>
                <w:szCs w:val="18"/>
              </w:rPr>
              <w:t xml:space="preserve">No</w:t>
            </w:r>
          </w:p>
        </w:tc>
        <w:tc>
          <w:tcPr>
            <w:tcW w:w="1044" w:type="dxa"/>
            <w:vAlign w:val="top"/>
          </w:tcPr>
          <w:p>
            <w:pPr>
              <w:pStyle w:val="TableText"/>
              <w:rPr>
                <w:sz w:val="18"/>
                <w:szCs w:val="18"/>
              </w:rPr>
            </w:pPr>
          </w:p>
        </w:tc>
        <w:tc>
          <w:tcPr>
            <w:tcW w:w="2298" w:type="dxa"/>
            <w:vAlign w:val="top"/>
          </w:tcPr>
          <w:p>
            <w:pPr>
              <w:pStyle w:val="TableText"/>
              <w:rPr>
                <w:sz w:val="18"/>
                <w:szCs w:val="18"/>
              </w:rPr>
            </w:pPr>
            <w:r>
              <w:rPr>
                <w:sz w:val="18"/>
                <w:szCs w:val="18"/>
              </w:rPr>
              <w:t xml:space="preserve">Programme list is detailed enough</w:t>
            </w:r>
          </w:p>
        </w:tc>
      </w:tr>
      <w:tr>
        <w:trPr>
          <w:cantSplit/>
        </w:trPr>
        <w:tc>
          <w:tcPr>
            <w:tcW w:w="626" w:type="dxa"/>
            <w:vAlign w:val="top"/>
          </w:tcPr>
          <w:p>
            <w:pPr>
              <w:pStyle w:val="TableText"/>
              <w:rPr>
                <w:sz w:val="18"/>
                <w:szCs w:val="18"/>
              </w:rPr>
            </w:pPr>
            <w:r>
              <w:rPr>
                <w:sz w:val="18"/>
                <w:szCs w:val="18"/>
              </w:rPr>
              <w:t xml:space="preserve">1.3.4</w:t>
            </w:r>
          </w:p>
        </w:tc>
        <w:tc>
          <w:tcPr>
            <w:tcW w:w="2511" w:type="dxa"/>
            <w:vAlign w:val="top"/>
          </w:tcPr>
          <w:p>
            <w:pPr>
              <w:pStyle w:val="TableText"/>
              <w:rPr>
                <w:sz w:val="18"/>
                <w:szCs w:val="18"/>
              </w:rPr>
            </w:pPr>
            <w:r>
              <w:rPr>
                <w:sz w:val="18"/>
                <w:szCs w:val="18"/>
              </w:rPr>
              <w:t xml:space="preserve">Organising technology and safety</w:t>
            </w:r>
          </w:p>
        </w:tc>
        <w:tc>
          <w:tcPr>
            <w:tcW w:w="1462" w:type="dxa"/>
            <w:vAlign w:val="top"/>
          </w:tcPr>
          <w:p>
            <w:pPr>
              <w:pStyle w:val="TableText"/>
              <w:rPr>
                <w:sz w:val="18"/>
                <w:szCs w:val="18"/>
              </w:rPr>
            </w:pPr>
            <w:r>
              <w:rPr>
                <w:sz w:val="18"/>
                <w:szCs w:val="18"/>
              </w:rPr>
              <w:t xml:space="preserve">Tom Schmid</w:t>
            </w:r>
          </w:p>
        </w:tc>
        <w:tc>
          <w:tcPr>
            <w:tcW w:w="1697" w:type="dxa"/>
            <w:vAlign w:val="top"/>
          </w:tcPr>
          <w:p>
            <w:pPr>
              <w:pStyle w:val="TableText"/>
              <w:rPr>
                <w:sz w:val="18"/>
                <w:szCs w:val="18"/>
              </w:rPr>
            </w:pPr>
            <w:r>
              <w:rPr>
                <w:sz w:val="18"/>
                <w:szCs w:val="18"/>
              </w:rPr>
              <w:t xml:space="preserve">Yes</w:t>
            </w:r>
          </w:p>
        </w:tc>
        <w:tc>
          <w:tcPr>
            <w:tcW w:w="1044" w:type="dxa"/>
            <w:vAlign w:val="top"/>
          </w:tcPr>
          <w:p>
            <w:pPr>
              <w:pStyle w:val="TableText"/>
              <w:rPr>
                <w:sz w:val="18"/>
                <w:szCs w:val="18"/>
              </w:rPr>
            </w:pPr>
            <w:r>
              <w:rPr>
                <w:sz w:val="18"/>
                <w:szCs w:val="18"/>
              </w:rPr>
              <w:t xml:space="preserve">Agreed</w:t>
            </w:r>
          </w:p>
        </w:tc>
        <w:tc>
          <w:tcPr>
            <w:tcW w:w="2298" w:type="dxa"/>
            <w:vAlign w:val="top"/>
          </w:tcPr>
          <w:p>
            <w:pPr>
              <w:pStyle w:val="TableText"/>
              <w:rPr>
                <w:sz w:val="18"/>
                <w:szCs w:val="18"/>
              </w:rPr>
            </w:pPr>
            <w:r>
              <w:rPr>
                <w:sz w:val="18"/>
                <w:szCs w:val="18"/>
              </w:rPr>
              <w:t xml:space="preserve">Needs the authority, high risk</w:t>
            </w:r>
          </w:p>
        </w:tc>
      </w:tr>
      <w:tr>
        <w:trPr>
          <w:cantSplit/>
        </w:trPr>
        <w:tc>
          <w:tcPr>
            <w:tcW w:w="626" w:type="dxa"/>
            <w:vAlign w:val="top"/>
          </w:tcPr>
          <w:p>
            <w:pPr>
              <w:pStyle w:val="TableText"/>
              <w:rPr>
                <w:sz w:val="18"/>
                <w:szCs w:val="18"/>
              </w:rPr>
            </w:pPr>
            <w:r>
              <w:rPr>
                <w:sz w:val="18"/>
                <w:szCs w:val="18"/>
              </w:rPr>
              <w:t xml:space="preserve">1.3.5</w:t>
            </w:r>
          </w:p>
        </w:tc>
        <w:tc>
          <w:tcPr>
            <w:tcW w:w="2511" w:type="dxa"/>
            <w:vAlign w:val="top"/>
          </w:tcPr>
          <w:p>
            <w:pPr>
              <w:pStyle w:val="TableText"/>
              <w:rPr>
                <w:sz w:val="18"/>
                <w:szCs w:val="18"/>
              </w:rPr>
            </w:pPr>
            <w:r>
              <w:rPr>
                <w:sz w:val="18"/>
                <w:szCs w:val="18"/>
              </w:rPr>
              <w:t xml:space="preserve">Securing sponsors</w:t>
            </w:r>
          </w:p>
        </w:tc>
        <w:tc>
          <w:tcPr>
            <w:tcW w:w="1462" w:type="dxa"/>
            <w:vAlign w:val="top"/>
          </w:tcPr>
          <w:p>
            <w:pPr>
              <w:pStyle w:val="TableText"/>
              <w:rPr>
                <w:sz w:val="18"/>
                <w:szCs w:val="18"/>
              </w:rPr>
            </w:pPr>
            <w:r>
              <w:rPr>
                <w:sz w:val="18"/>
                <w:szCs w:val="18"/>
              </w:rPr>
              <w:t xml:space="preserve">Jonas Weber</w:t>
            </w:r>
          </w:p>
        </w:tc>
        <w:tc>
          <w:tcPr>
            <w:tcW w:w="1697" w:type="dxa"/>
            <w:vAlign w:val="top"/>
          </w:tcPr>
          <w:p>
            <w:pPr>
              <w:pStyle w:val="TableText"/>
              <w:rPr>
                <w:sz w:val="18"/>
                <w:szCs w:val="18"/>
              </w:rPr>
            </w:pPr>
            <w:r>
              <w:rPr>
                <w:sz w:val="18"/>
                <w:szCs w:val="18"/>
              </w:rPr>
              <w:t xml:space="preserve">No</w:t>
            </w:r>
          </w:p>
        </w:tc>
        <w:tc>
          <w:tcPr>
            <w:tcW w:w="1044" w:type="dxa"/>
            <w:vAlign w:val="top"/>
          </w:tcPr>
          <w:p>
            <w:pPr>
              <w:pStyle w:val="TableText"/>
              <w:rPr>
                <w:sz w:val="18"/>
                <w:szCs w:val="18"/>
              </w:rPr>
            </w:pPr>
          </w:p>
        </w:tc>
        <w:tc>
          <w:tcPr>
            <w:tcW w:w="2298" w:type="dxa"/>
            <w:vAlign w:val="top"/>
          </w:tcPr>
          <w:p>
            <w:pPr>
              <w:pStyle w:val="TableText"/>
              <w:rPr>
                <w:sz w:val="18"/>
                <w:szCs w:val="18"/>
              </w:rPr>
            </w:pPr>
          </w:p>
        </w:tc>
      </w:tr>
      <w:tr>
        <w:trPr>
          <w:cantSplit/>
        </w:trPr>
        <w:tc>
          <w:tcPr>
            <w:tcW w:w="626" w:type="dxa"/>
            <w:vAlign w:val="top"/>
          </w:tcPr>
          <w:p>
            <w:pPr>
              <w:pStyle w:val="TableText"/>
              <w:rPr>
                <w:sz w:val="18"/>
                <w:szCs w:val="18"/>
              </w:rPr>
            </w:pPr>
            <w:r>
              <w:rPr>
                <w:sz w:val="18"/>
                <w:szCs w:val="18"/>
              </w:rPr>
              <w:t xml:space="preserve">1.4.1</w:t>
            </w:r>
          </w:p>
        </w:tc>
        <w:tc>
          <w:tcPr>
            <w:tcW w:w="2511" w:type="dxa"/>
            <w:vAlign w:val="top"/>
          </w:tcPr>
          <w:p>
            <w:pPr>
              <w:pStyle w:val="TableText"/>
              <w:rPr>
                <w:sz w:val="18"/>
                <w:szCs w:val="18"/>
              </w:rPr>
            </w:pPr>
            <w:r>
              <w:rPr>
                <w:sz w:val="18"/>
                <w:szCs w:val="18"/>
              </w:rPr>
              <w:t xml:space="preserve">Designing the invitation</w:t>
            </w:r>
          </w:p>
        </w:tc>
        <w:tc>
          <w:tcPr>
            <w:tcW w:w="1462" w:type="dxa"/>
            <w:vAlign w:val="top"/>
          </w:tcPr>
          <w:p>
            <w:pPr>
              <w:pStyle w:val="TableText"/>
              <w:rPr>
                <w:sz w:val="18"/>
                <w:szCs w:val="18"/>
              </w:rPr>
            </w:pPr>
            <w:r>
              <w:rPr>
                <w:sz w:val="18"/>
                <w:szCs w:val="18"/>
              </w:rPr>
              <w:t xml:space="preserve">Sara Kovac</w:t>
            </w:r>
          </w:p>
        </w:tc>
        <w:tc>
          <w:tcPr>
            <w:tcW w:w="1697" w:type="dxa"/>
            <w:vAlign w:val="top"/>
          </w:tcPr>
          <w:p>
            <w:pPr>
              <w:pStyle w:val="TableText"/>
              <w:rPr>
                <w:sz w:val="18"/>
                <w:szCs w:val="18"/>
              </w:rPr>
            </w:pPr>
            <w:r>
              <w:rPr>
                <w:sz w:val="18"/>
                <w:szCs w:val="18"/>
              </w:rPr>
              <w:t xml:space="preserve">No</w:t>
            </w:r>
          </w:p>
        </w:tc>
        <w:tc>
          <w:tcPr>
            <w:tcW w:w="1044" w:type="dxa"/>
            <w:vAlign w:val="top"/>
          </w:tcPr>
          <w:p>
            <w:pPr>
              <w:pStyle w:val="TableText"/>
              <w:rPr>
                <w:sz w:val="18"/>
                <w:szCs w:val="18"/>
              </w:rPr>
            </w:pPr>
          </w:p>
        </w:tc>
        <w:tc>
          <w:tcPr>
            <w:tcW w:w="2298" w:type="dxa"/>
            <w:vAlign w:val="top"/>
          </w:tcPr>
          <w:p>
            <w:pPr>
              <w:pStyle w:val="TableText"/>
              <w:rPr>
                <w:sz w:val="18"/>
                <w:szCs w:val="18"/>
              </w:rPr>
            </w:pPr>
          </w:p>
        </w:tc>
      </w:tr>
      <w:tr>
        <w:trPr>
          <w:cantSplit/>
        </w:trPr>
        <w:tc>
          <w:tcPr>
            <w:tcW w:w="626" w:type="dxa"/>
            <w:vAlign w:val="top"/>
          </w:tcPr>
          <w:p>
            <w:pPr>
              <w:pStyle w:val="TableText"/>
              <w:rPr>
                <w:sz w:val="18"/>
                <w:szCs w:val="18"/>
              </w:rPr>
            </w:pPr>
            <w:r>
              <w:rPr>
                <w:sz w:val="18"/>
                <w:szCs w:val="18"/>
              </w:rPr>
              <w:t xml:space="preserve">1.4.2</w:t>
            </w:r>
          </w:p>
        </w:tc>
        <w:tc>
          <w:tcPr>
            <w:tcW w:w="2511" w:type="dxa"/>
            <w:vAlign w:val="top"/>
          </w:tcPr>
          <w:p>
            <w:pPr>
              <w:pStyle w:val="TableText"/>
              <w:rPr>
                <w:sz w:val="18"/>
                <w:szCs w:val="18"/>
              </w:rPr>
            </w:pPr>
            <w:r>
              <w:rPr>
                <w:sz w:val="18"/>
                <w:szCs w:val="18"/>
              </w:rPr>
              <w:t xml:space="preserve">Running the invitation campaign</w:t>
            </w:r>
          </w:p>
        </w:tc>
        <w:tc>
          <w:tcPr>
            <w:tcW w:w="1462" w:type="dxa"/>
            <w:vAlign w:val="top"/>
          </w:tcPr>
          <w:p>
            <w:pPr>
              <w:pStyle w:val="TableText"/>
              <w:rPr>
                <w:sz w:val="18"/>
                <w:szCs w:val="18"/>
              </w:rPr>
            </w:pPr>
            <w:r>
              <w:rPr>
                <w:sz w:val="18"/>
                <w:szCs w:val="18"/>
              </w:rPr>
              <w:t xml:space="preserve">Sara Kovac</w:t>
            </w:r>
          </w:p>
        </w:tc>
        <w:tc>
          <w:tcPr>
            <w:tcW w:w="1697" w:type="dxa"/>
            <w:vAlign w:val="top"/>
          </w:tcPr>
          <w:p>
            <w:pPr>
              <w:pStyle w:val="TableText"/>
              <w:rPr>
                <w:sz w:val="18"/>
                <w:szCs w:val="18"/>
              </w:rPr>
            </w:pPr>
            <w:r>
              <w:rPr>
                <w:sz w:val="18"/>
                <w:szCs w:val="18"/>
              </w:rPr>
              <w:t xml:space="preserve">Yes</w:t>
            </w:r>
          </w:p>
        </w:tc>
        <w:tc>
          <w:tcPr>
            <w:tcW w:w="1044" w:type="dxa"/>
            <w:vAlign w:val="top"/>
          </w:tcPr>
          <w:p>
            <w:pPr>
              <w:pStyle w:val="TableText"/>
              <w:rPr>
                <w:sz w:val="18"/>
                <w:szCs w:val="18"/>
              </w:rPr>
            </w:pPr>
            <w:r>
              <w:rPr>
                <w:sz w:val="18"/>
                <w:szCs w:val="18"/>
              </w:rPr>
              <w:t xml:space="preserve">Agreed</w:t>
            </w:r>
          </w:p>
        </w:tc>
        <w:tc>
          <w:tcPr>
            <w:tcW w:w="2298" w:type="dxa"/>
            <w:vAlign w:val="top"/>
          </w:tcPr>
          <w:p>
            <w:pPr>
              <w:pStyle w:val="TableText"/>
              <w:rPr>
                <w:sz w:val="18"/>
                <w:szCs w:val="18"/>
              </w:rPr>
            </w:pPr>
          </w:p>
        </w:tc>
      </w:tr>
      <w:tr>
        <w:trPr>
          <w:cantSplit/>
        </w:trPr>
        <w:tc>
          <w:tcPr>
            <w:tcW w:w="626" w:type="dxa"/>
            <w:vAlign w:val="top"/>
          </w:tcPr>
          <w:p>
            <w:pPr>
              <w:pStyle w:val="TableText"/>
              <w:rPr>
                <w:sz w:val="18"/>
                <w:szCs w:val="18"/>
              </w:rPr>
            </w:pPr>
            <w:r>
              <w:rPr>
                <w:sz w:val="18"/>
                <w:szCs w:val="18"/>
              </w:rPr>
              <w:t xml:space="preserve">1.4.3</w:t>
            </w:r>
          </w:p>
        </w:tc>
        <w:tc>
          <w:tcPr>
            <w:tcW w:w="2511" w:type="dxa"/>
            <w:vAlign w:val="top"/>
          </w:tcPr>
          <w:p>
            <w:pPr>
              <w:pStyle w:val="TableText"/>
              <w:rPr>
                <w:sz w:val="18"/>
                <w:szCs w:val="18"/>
              </w:rPr>
            </w:pPr>
            <w:r>
              <w:rPr>
                <w:sz w:val="18"/>
                <w:szCs w:val="18"/>
              </w:rPr>
              <w:t xml:space="preserve">Managing registrations</w:t>
            </w:r>
          </w:p>
        </w:tc>
        <w:tc>
          <w:tcPr>
            <w:tcW w:w="1462" w:type="dxa"/>
            <w:vAlign w:val="top"/>
          </w:tcPr>
          <w:p>
            <w:pPr>
              <w:pStyle w:val="TableText"/>
              <w:rPr>
                <w:sz w:val="18"/>
                <w:szCs w:val="18"/>
              </w:rPr>
            </w:pPr>
            <w:r>
              <w:rPr>
                <w:sz w:val="18"/>
                <w:szCs w:val="18"/>
              </w:rPr>
              <w:t xml:space="preserve">Sara Kovac</w:t>
            </w:r>
          </w:p>
        </w:tc>
        <w:tc>
          <w:tcPr>
            <w:tcW w:w="1697" w:type="dxa"/>
            <w:vAlign w:val="top"/>
          </w:tcPr>
          <w:p>
            <w:pPr>
              <w:pStyle w:val="TableText"/>
              <w:rPr>
                <w:sz w:val="18"/>
                <w:szCs w:val="18"/>
              </w:rPr>
            </w:pPr>
            <w:r>
              <w:rPr>
                <w:sz w:val="18"/>
                <w:szCs w:val="18"/>
              </w:rPr>
              <w:t xml:space="preserve">No</w:t>
            </w:r>
          </w:p>
        </w:tc>
        <w:tc>
          <w:tcPr>
            <w:tcW w:w="1044" w:type="dxa"/>
            <w:vAlign w:val="top"/>
          </w:tcPr>
          <w:p>
            <w:pPr>
              <w:pStyle w:val="TableText"/>
              <w:rPr>
                <w:sz w:val="18"/>
                <w:szCs w:val="18"/>
              </w:rPr>
            </w:pPr>
          </w:p>
        </w:tc>
        <w:tc>
          <w:tcPr>
            <w:tcW w:w="2298" w:type="dxa"/>
            <w:vAlign w:val="top"/>
          </w:tcPr>
          <w:p>
            <w:pPr>
              <w:pStyle w:val="TableText"/>
              <w:rPr>
                <w:sz w:val="18"/>
                <w:szCs w:val="18"/>
              </w:rPr>
            </w:pPr>
          </w:p>
        </w:tc>
      </w:tr>
      <w:tr>
        <w:trPr>
          <w:cantSplit/>
        </w:trPr>
        <w:tc>
          <w:tcPr>
            <w:tcW w:w="626" w:type="dxa"/>
            <w:vAlign w:val="top"/>
          </w:tcPr>
          <w:p>
            <w:pPr>
              <w:pStyle w:val="TableText"/>
              <w:rPr>
                <w:sz w:val="18"/>
                <w:szCs w:val="18"/>
              </w:rPr>
            </w:pPr>
            <w:r>
              <w:rPr>
                <w:sz w:val="18"/>
                <w:szCs w:val="18"/>
              </w:rPr>
              <w:t xml:space="preserve">1.5.1</w:t>
            </w:r>
          </w:p>
        </w:tc>
        <w:tc>
          <w:tcPr>
            <w:tcW w:w="2511" w:type="dxa"/>
            <w:vAlign w:val="top"/>
          </w:tcPr>
          <w:p>
            <w:pPr>
              <w:pStyle w:val="TableText"/>
              <w:rPr>
                <w:sz w:val="18"/>
                <w:szCs w:val="18"/>
              </w:rPr>
            </w:pPr>
            <w:r>
              <w:rPr>
                <w:sz w:val="18"/>
                <w:szCs w:val="18"/>
              </w:rPr>
              <w:t xml:space="preserve">Setting up the venue</w:t>
            </w:r>
          </w:p>
        </w:tc>
        <w:tc>
          <w:tcPr>
            <w:tcW w:w="1462" w:type="dxa"/>
            <w:vAlign w:val="top"/>
          </w:tcPr>
          <w:p>
            <w:pPr>
              <w:pStyle w:val="TableText"/>
              <w:rPr>
                <w:sz w:val="18"/>
                <w:szCs w:val="18"/>
              </w:rPr>
            </w:pPr>
            <w:r>
              <w:rPr>
                <w:sz w:val="18"/>
                <w:szCs w:val="18"/>
              </w:rPr>
              <w:t xml:space="preserve">Tom Schmid</w:t>
            </w:r>
          </w:p>
        </w:tc>
        <w:tc>
          <w:tcPr>
            <w:tcW w:w="1697" w:type="dxa"/>
            <w:vAlign w:val="top"/>
          </w:tcPr>
          <w:p>
            <w:pPr>
              <w:pStyle w:val="TableText"/>
              <w:rPr>
                <w:sz w:val="18"/>
                <w:szCs w:val="18"/>
              </w:rPr>
            </w:pPr>
            <w:r>
              <w:rPr>
                <w:sz w:val="18"/>
                <w:szCs w:val="18"/>
              </w:rPr>
              <w:t xml:space="preserve">Yes</w:t>
            </w:r>
          </w:p>
        </w:tc>
        <w:tc>
          <w:tcPr>
            <w:tcW w:w="1044" w:type="dxa"/>
            <w:vAlign w:val="top"/>
          </w:tcPr>
          <w:p>
            <w:pPr>
              <w:pStyle w:val="TableText"/>
              <w:rPr>
                <w:sz w:val="18"/>
                <w:szCs w:val="18"/>
              </w:rPr>
            </w:pPr>
            <w:r>
              <w:rPr>
                <w:sz w:val="18"/>
                <w:szCs w:val="18"/>
              </w:rPr>
              <w:t xml:space="preserve">Agreed</w:t>
            </w:r>
          </w:p>
        </w:tc>
        <w:tc>
          <w:tcPr>
            <w:tcW w:w="2298" w:type="dxa"/>
            <w:vAlign w:val="top"/>
          </w:tcPr>
          <w:p>
            <w:pPr>
              <w:pStyle w:val="TableText"/>
              <w:rPr>
                <w:sz w:val="18"/>
                <w:szCs w:val="18"/>
              </w:rPr>
            </w:pPr>
          </w:p>
        </w:tc>
      </w:tr>
      <w:tr>
        <w:trPr>
          <w:cantSplit/>
        </w:trPr>
        <w:tc>
          <w:tcPr>
            <w:tcW w:w="626" w:type="dxa"/>
            <w:vAlign w:val="top"/>
          </w:tcPr>
          <w:p>
            <w:pPr>
              <w:pStyle w:val="TableText"/>
              <w:rPr>
                <w:sz w:val="18"/>
                <w:szCs w:val="18"/>
              </w:rPr>
            </w:pPr>
            <w:r>
              <w:rPr>
                <w:sz w:val="18"/>
                <w:szCs w:val="18"/>
              </w:rPr>
              <w:t xml:space="preserve">1.5.2</w:t>
            </w:r>
          </w:p>
        </w:tc>
        <w:tc>
          <w:tcPr>
            <w:tcW w:w="2511" w:type="dxa"/>
            <w:vAlign w:val="top"/>
          </w:tcPr>
          <w:p>
            <w:pPr>
              <w:pStyle w:val="TableText"/>
              <w:rPr>
                <w:sz w:val="18"/>
                <w:szCs w:val="18"/>
              </w:rPr>
            </w:pPr>
            <w:r>
              <w:rPr>
                <w:sz w:val="18"/>
                <w:szCs w:val="18"/>
              </w:rPr>
              <w:t xml:space="preserve">Running the festival day</w:t>
            </w:r>
          </w:p>
        </w:tc>
        <w:tc>
          <w:tcPr>
            <w:tcW w:w="1462" w:type="dxa"/>
            <w:vAlign w:val="top"/>
          </w:tcPr>
          <w:p>
            <w:pPr>
              <w:pStyle w:val="TableText"/>
              <w:rPr>
                <w:sz w:val="18"/>
                <w:szCs w:val="18"/>
              </w:rPr>
            </w:pPr>
            <w:r>
              <w:rPr>
                <w:sz w:val="18"/>
                <w:szCs w:val="18"/>
              </w:rPr>
              <w:t xml:space="preserve">Marc Huber</w:t>
            </w:r>
          </w:p>
        </w:tc>
        <w:tc>
          <w:tcPr>
            <w:tcW w:w="1697" w:type="dxa"/>
            <w:vAlign w:val="top"/>
          </w:tcPr>
          <w:p>
            <w:pPr>
              <w:pStyle w:val="TableText"/>
              <w:rPr>
                <w:sz w:val="18"/>
                <w:szCs w:val="18"/>
              </w:rPr>
            </w:pPr>
            <w:r>
              <w:rPr>
                <w:sz w:val="18"/>
                <w:szCs w:val="18"/>
              </w:rPr>
              <w:t xml:space="preserve">Yes</w:t>
            </w:r>
          </w:p>
        </w:tc>
        <w:tc>
          <w:tcPr>
            <w:tcW w:w="1044" w:type="dxa"/>
            <w:vAlign w:val="top"/>
          </w:tcPr>
          <w:p>
            <w:pPr>
              <w:pStyle w:val="TableText"/>
              <w:rPr>
                <w:sz w:val="18"/>
                <w:szCs w:val="18"/>
              </w:rPr>
            </w:pPr>
            <w:r>
              <w:rPr>
                <w:sz w:val="18"/>
                <w:szCs w:val="18"/>
              </w:rPr>
              <w:t xml:space="preserve">Agreed</w:t>
            </w:r>
          </w:p>
        </w:tc>
        <w:tc>
          <w:tcPr>
            <w:tcW w:w="2298" w:type="dxa"/>
            <w:vAlign w:val="top"/>
          </w:tcPr>
          <w:p>
            <w:pPr>
              <w:pStyle w:val="TableText"/>
              <w:rPr>
                <w:sz w:val="18"/>
                <w:szCs w:val="18"/>
              </w:rPr>
            </w:pPr>
            <w:r>
              <w:rPr>
                <w:sz w:val="18"/>
                <w:szCs w:val="18"/>
              </w:rPr>
              <w:t xml:space="preserve">Whole team on the day</w:t>
            </w:r>
          </w:p>
        </w:tc>
      </w:tr>
      <w:tr>
        <w:trPr>
          <w:cantSplit/>
        </w:trPr>
        <w:tc>
          <w:tcPr>
            <w:tcW w:w="626" w:type="dxa"/>
            <w:vAlign w:val="top"/>
          </w:tcPr>
          <w:p>
            <w:pPr>
              <w:pStyle w:val="TableText"/>
              <w:rPr>
                <w:sz w:val="18"/>
                <w:szCs w:val="18"/>
              </w:rPr>
            </w:pPr>
            <w:r>
              <w:rPr>
                <w:sz w:val="18"/>
                <w:szCs w:val="18"/>
              </w:rPr>
              <w:t xml:space="preserve">1.5.3</w:t>
            </w:r>
          </w:p>
        </w:tc>
        <w:tc>
          <w:tcPr>
            <w:tcW w:w="2511" w:type="dxa"/>
            <w:vAlign w:val="top"/>
          </w:tcPr>
          <w:p>
            <w:pPr>
              <w:pStyle w:val="TableText"/>
              <w:rPr>
                <w:sz w:val="18"/>
                <w:szCs w:val="18"/>
              </w:rPr>
            </w:pPr>
            <w:r>
              <w:rPr>
                <w:sz w:val="18"/>
                <w:szCs w:val="18"/>
              </w:rPr>
              <w:t xml:space="preserve">Dismantling and cleaning up</w:t>
            </w:r>
          </w:p>
        </w:tc>
        <w:tc>
          <w:tcPr>
            <w:tcW w:w="1462" w:type="dxa"/>
            <w:vAlign w:val="top"/>
          </w:tcPr>
          <w:p>
            <w:pPr>
              <w:pStyle w:val="TableText"/>
              <w:rPr>
                <w:sz w:val="18"/>
                <w:szCs w:val="18"/>
              </w:rPr>
            </w:pPr>
            <w:r>
              <w:rPr>
                <w:sz w:val="18"/>
                <w:szCs w:val="18"/>
              </w:rPr>
              <w:t xml:space="preserve">Tom Schmid</w:t>
            </w:r>
          </w:p>
        </w:tc>
        <w:tc>
          <w:tcPr>
            <w:tcW w:w="1697" w:type="dxa"/>
            <w:vAlign w:val="top"/>
          </w:tcPr>
          <w:p>
            <w:pPr>
              <w:pStyle w:val="TableText"/>
              <w:rPr>
                <w:sz w:val="18"/>
                <w:szCs w:val="18"/>
              </w:rPr>
            </w:pPr>
            <w:r>
              <w:rPr>
                <w:sz w:val="18"/>
                <w:szCs w:val="18"/>
              </w:rPr>
              <w:t xml:space="preserve">No</w:t>
            </w:r>
          </w:p>
        </w:tc>
        <w:tc>
          <w:tcPr>
            <w:tcW w:w="1044" w:type="dxa"/>
            <w:vAlign w:val="top"/>
          </w:tcPr>
          <w:p>
            <w:pPr>
              <w:pStyle w:val="TableText"/>
              <w:rPr>
                <w:sz w:val="18"/>
                <w:szCs w:val="18"/>
              </w:rPr>
            </w:pPr>
          </w:p>
        </w:tc>
        <w:tc>
          <w:tcPr>
            <w:tcW w:w="2298" w:type="dxa"/>
            <w:vAlign w:val="top"/>
          </w:tcPr>
          <w:p>
            <w:pPr>
              <w:pStyle w:val="TableText"/>
              <w:rPr>
                <w:sz w:val="18"/>
                <w:szCs w:val="18"/>
              </w:rPr>
            </w:pPr>
          </w:p>
        </w:tc>
      </w:tr>
      <w:tr>
        <w:trPr>
          <w:cantSplit/>
        </w:trPr>
        <w:tc>
          <w:tcPr>
            <w:tcW w:w="626" w:type="dxa"/>
            <w:vAlign w:val="top"/>
          </w:tcPr>
          <w:p>
            <w:pPr>
              <w:pStyle w:val="TableText"/>
              <w:rPr>
                <w:sz w:val="18"/>
                <w:szCs w:val="18"/>
              </w:rPr>
            </w:pPr>
            <w:r>
              <w:rPr>
                <w:sz w:val="18"/>
                <w:szCs w:val="18"/>
              </w:rPr>
              <w:t xml:space="preserve">1.6.1</w:t>
            </w:r>
          </w:p>
        </w:tc>
        <w:tc>
          <w:tcPr>
            <w:tcW w:w="2511" w:type="dxa"/>
            <w:vAlign w:val="top"/>
          </w:tcPr>
          <w:p>
            <w:pPr>
              <w:pStyle w:val="TableText"/>
              <w:rPr>
                <w:sz w:val="18"/>
                <w:szCs w:val="18"/>
              </w:rPr>
            </w:pPr>
            <w:r>
              <w:rPr>
                <w:sz w:val="18"/>
                <w:szCs w:val="18"/>
              </w:rPr>
              <w:t xml:space="preserve">Surveying participants</w:t>
            </w:r>
          </w:p>
        </w:tc>
        <w:tc>
          <w:tcPr>
            <w:tcW w:w="1462" w:type="dxa"/>
            <w:vAlign w:val="top"/>
          </w:tcPr>
          <w:p>
            <w:pPr>
              <w:pStyle w:val="TableText"/>
              <w:rPr>
                <w:sz w:val="18"/>
                <w:szCs w:val="18"/>
              </w:rPr>
            </w:pPr>
            <w:r>
              <w:rPr>
                <w:sz w:val="18"/>
                <w:szCs w:val="18"/>
              </w:rPr>
              <w:t xml:space="preserve">Sara Kovac</w:t>
            </w:r>
          </w:p>
        </w:tc>
        <w:tc>
          <w:tcPr>
            <w:tcW w:w="1697" w:type="dxa"/>
            <w:vAlign w:val="top"/>
          </w:tcPr>
          <w:p>
            <w:pPr>
              <w:pStyle w:val="TableText"/>
              <w:rPr>
                <w:sz w:val="18"/>
                <w:szCs w:val="18"/>
              </w:rPr>
            </w:pPr>
            <w:r>
              <w:rPr>
                <w:sz w:val="18"/>
                <w:szCs w:val="18"/>
              </w:rPr>
              <w:t xml:space="preserve">No</w:t>
            </w:r>
          </w:p>
        </w:tc>
        <w:tc>
          <w:tcPr>
            <w:tcW w:w="1044" w:type="dxa"/>
            <w:vAlign w:val="top"/>
          </w:tcPr>
          <w:p>
            <w:pPr>
              <w:pStyle w:val="TableText"/>
              <w:rPr>
                <w:sz w:val="18"/>
                <w:szCs w:val="18"/>
              </w:rPr>
            </w:pPr>
          </w:p>
        </w:tc>
        <w:tc>
          <w:tcPr>
            <w:tcW w:w="2298" w:type="dxa"/>
            <w:vAlign w:val="top"/>
          </w:tcPr>
          <w:p>
            <w:pPr>
              <w:pStyle w:val="TableText"/>
              <w:rPr>
                <w:sz w:val="18"/>
                <w:szCs w:val="18"/>
              </w:rPr>
            </w:pPr>
          </w:p>
        </w:tc>
      </w:tr>
      <w:tr>
        <w:trPr>
          <w:cantSplit/>
        </w:trPr>
        <w:tc>
          <w:tcPr>
            <w:tcW w:w="626" w:type="dxa"/>
            <w:vAlign w:val="top"/>
          </w:tcPr>
          <w:p>
            <w:pPr>
              <w:pStyle w:val="TableText"/>
              <w:rPr>
                <w:sz w:val="18"/>
                <w:szCs w:val="18"/>
              </w:rPr>
            </w:pPr>
            <w:r>
              <w:rPr>
                <w:sz w:val="18"/>
                <w:szCs w:val="18"/>
              </w:rPr>
              <w:t xml:space="preserve">1.6.2</w:t>
            </w:r>
          </w:p>
        </w:tc>
        <w:tc>
          <w:tcPr>
            <w:tcW w:w="2511" w:type="dxa"/>
            <w:vAlign w:val="top"/>
          </w:tcPr>
          <w:p>
            <w:pPr>
              <w:pStyle w:val="TableText"/>
              <w:rPr>
                <w:sz w:val="18"/>
                <w:szCs w:val="18"/>
              </w:rPr>
            </w:pPr>
            <w:r>
              <w:rPr>
                <w:sz w:val="18"/>
                <w:szCs w:val="18"/>
              </w:rPr>
              <w:t xml:space="preserve">Writing the evaluation report</w:t>
            </w:r>
          </w:p>
        </w:tc>
        <w:tc>
          <w:tcPr>
            <w:tcW w:w="1462" w:type="dxa"/>
            <w:vAlign w:val="top"/>
          </w:tcPr>
          <w:p>
            <w:pPr>
              <w:pStyle w:val="TableText"/>
              <w:rPr>
                <w:sz w:val="18"/>
                <w:szCs w:val="18"/>
              </w:rPr>
            </w:pPr>
            <w:r>
              <w:rPr>
                <w:sz w:val="18"/>
                <w:szCs w:val="18"/>
              </w:rPr>
              <w:t xml:space="preserve">Lea Novak</w:t>
            </w:r>
          </w:p>
        </w:tc>
        <w:tc>
          <w:tcPr>
            <w:tcW w:w="1697" w:type="dxa"/>
            <w:vAlign w:val="top"/>
          </w:tcPr>
          <w:p>
            <w:pPr>
              <w:pStyle w:val="TableText"/>
              <w:rPr>
                <w:sz w:val="18"/>
                <w:szCs w:val="18"/>
              </w:rPr>
            </w:pPr>
            <w:r>
              <w:rPr>
                <w:sz w:val="18"/>
                <w:szCs w:val="18"/>
              </w:rPr>
              <w:t xml:space="preserve">No</w:t>
            </w:r>
          </w:p>
        </w:tc>
        <w:tc>
          <w:tcPr>
            <w:tcW w:w="1044" w:type="dxa"/>
            <w:vAlign w:val="top"/>
          </w:tcPr>
          <w:p>
            <w:pPr>
              <w:pStyle w:val="TableText"/>
              <w:rPr>
                <w:sz w:val="18"/>
                <w:szCs w:val="18"/>
              </w:rPr>
            </w:pPr>
          </w:p>
        </w:tc>
        <w:tc>
          <w:tcPr>
            <w:tcW w:w="2298" w:type="dxa"/>
            <w:vAlign w:val="top"/>
          </w:tcPr>
          <w:p>
            <w:pPr>
              <w:pStyle w:val="TableText"/>
              <w:rPr>
                <w:sz w:val="18"/>
                <w:szCs w:val="18"/>
              </w:rPr>
            </w:pPr>
          </w:p>
        </w:tc>
      </w:tr>
      <w:tr>
        <w:trPr>
          <w:cantSplit/>
        </w:trPr>
        <w:tc>
          <w:tcPr>
            <w:tcW w:w="626" w:type="dxa"/>
            <w:vAlign w:val="top"/>
          </w:tcPr>
          <w:p>
            <w:pPr>
              <w:pStyle w:val="TableText"/>
              <w:rPr>
                <w:sz w:val="18"/>
                <w:szCs w:val="18"/>
              </w:rPr>
            </w:pPr>
            <w:r>
              <w:rPr>
                <w:sz w:val="18"/>
                <w:szCs w:val="18"/>
              </w:rPr>
              <w:t xml:space="preserve">1.6.3</w:t>
            </w:r>
          </w:p>
        </w:tc>
        <w:tc>
          <w:tcPr>
            <w:tcW w:w="2511" w:type="dxa"/>
            <w:vAlign w:val="top"/>
          </w:tcPr>
          <w:p>
            <w:pPr>
              <w:pStyle w:val="TableText"/>
              <w:rPr>
                <w:sz w:val="18"/>
                <w:szCs w:val="18"/>
              </w:rPr>
            </w:pPr>
            <w:r>
              <w:rPr>
                <w:sz w:val="18"/>
                <w:szCs w:val="18"/>
              </w:rPr>
              <w:t xml:space="preserve">Settling all invoices</w:t>
            </w:r>
          </w:p>
        </w:tc>
        <w:tc>
          <w:tcPr>
            <w:tcW w:w="1462" w:type="dxa"/>
            <w:vAlign w:val="top"/>
          </w:tcPr>
          <w:p>
            <w:pPr>
              <w:pStyle w:val="TableText"/>
              <w:rPr>
                <w:sz w:val="18"/>
                <w:szCs w:val="18"/>
              </w:rPr>
            </w:pPr>
            <w:r>
              <w:rPr>
                <w:sz w:val="18"/>
                <w:szCs w:val="18"/>
              </w:rPr>
              <w:t xml:space="preserve">Jonas Weber</w:t>
            </w:r>
          </w:p>
        </w:tc>
        <w:tc>
          <w:tcPr>
            <w:tcW w:w="1697" w:type="dxa"/>
            <w:vAlign w:val="top"/>
          </w:tcPr>
          <w:p>
            <w:pPr>
              <w:pStyle w:val="TableText"/>
              <w:rPr>
                <w:sz w:val="18"/>
                <w:szCs w:val="18"/>
              </w:rPr>
            </w:pPr>
            <w:r>
              <w:rPr>
                <w:sz w:val="18"/>
                <w:szCs w:val="18"/>
              </w:rPr>
              <w:t xml:space="preserve">No</w:t>
            </w:r>
          </w:p>
        </w:tc>
        <w:tc>
          <w:tcPr>
            <w:tcW w:w="1044" w:type="dxa"/>
            <w:vAlign w:val="top"/>
          </w:tcPr>
          <w:p>
            <w:pPr>
              <w:pStyle w:val="TableText"/>
              <w:rPr>
                <w:sz w:val="18"/>
                <w:szCs w:val="18"/>
              </w:rPr>
            </w:pPr>
          </w:p>
        </w:tc>
        <w:tc>
          <w:tcPr>
            <w:tcW w:w="2298" w:type="dxa"/>
            <w:vAlign w:val="top"/>
          </w:tcPr>
          <w:p>
            <w:pPr>
              <w:pStyle w:val="TableText"/>
              <w:rPr>
                <w:sz w:val="18"/>
                <w:szCs w:val="18"/>
              </w:rPr>
            </w:pPr>
          </w:p>
        </w:tc>
      </w:tr>
    </w:tbl>
    <w:p>
      <w:pPr>
        <w:pStyle w:val="Heading3"/>
      </w:pPr>
      <w:r>
        <w:t xml:space="preserve">WP 1.2.2 Developing the festival concept</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294"/>
        <w:gridCol w:w="7344"/>
      </w:tblGrid>
      <w:tr>
        <w:trPr>
          <w:cantSplit/>
        </w:trPr>
        <w:tc>
          <w:tcPr>
            <w:tcW w:w="2294" w:type="dxa"/>
            <w:shd w:val="clear" w:color="auto" w:fill="EEF3F2"/>
            <w:vAlign w:val="top"/>
          </w:tcPr>
          <w:p>
            <w:pPr>
              <w:pStyle w:val="TableText"/>
              <w:keepNext/>
              <w:rPr>
                <w:sz w:val="18"/>
                <w:szCs w:val="18"/>
              </w:rPr>
            </w:pPr>
            <w:r>
              <w:rPr>
                <w:color w:val="33474B"/>
                <w:sz w:val="18"/>
                <w:szCs w:val="18"/>
              </w:rPr>
              <w:t xml:space="preserve">Responsible</w:t>
            </w:r>
          </w:p>
        </w:tc>
        <w:tc>
          <w:tcPr>
            <w:tcW w:w="7344" w:type="dxa"/>
            <w:vAlign w:val="top"/>
          </w:tcPr>
          <w:p>
            <w:pPr>
              <w:pStyle w:val="TableText"/>
              <w:keepNext/>
              <w:rPr>
                <w:sz w:val="18"/>
                <w:szCs w:val="18"/>
              </w:rPr>
            </w:pPr>
            <w:r>
              <w:rPr>
                <w:sz w:val="18"/>
                <w:szCs w:val="18"/>
              </w:rPr>
              <w:t xml:space="preserve">Lea Novak</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Status</w:t>
            </w:r>
          </w:p>
        </w:tc>
        <w:tc>
          <w:tcPr>
            <w:tcW w:w="7344" w:type="dxa"/>
            <w:vAlign w:val="top"/>
          </w:tcPr>
          <w:p>
            <w:pPr>
              <w:pStyle w:val="TableText"/>
              <w:keepNext/>
              <w:rPr>
                <w:sz w:val="18"/>
                <w:szCs w:val="18"/>
              </w:rPr>
            </w:pPr>
            <w:r>
              <w:rPr>
                <w:sz w:val="18"/>
                <w:szCs w:val="18"/>
              </w:rPr>
              <w:t xml:space="preserve">Agreed</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Content</w:t>
            </w:r>
          </w:p>
        </w:tc>
        <w:tc>
          <w:tcPr>
            <w:tcW w:w="7344" w:type="dxa"/>
            <w:vAlign w:val="top"/>
          </w:tcPr>
          <w:p>
            <w:pPr>
              <w:pStyle w:val="TableText"/>
              <w:keepNext/>
              <w:rPr>
                <w:sz w:val="18"/>
                <w:szCs w:val="18"/>
              </w:rPr>
            </w:pPr>
            <w:r>
              <w:rPr>
                <w:sz w:val="18"/>
                <w:szCs w:val="18"/>
              </w:rPr>
              <w:t xml:space="preserve">Turn the survey results into a festival concept: motto, programme outline for adults and children, food and drink idea, rough site layout and a budget frame. Test the draft with the core team.</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Non-content</w:t>
            </w:r>
          </w:p>
        </w:tc>
        <w:tc>
          <w:tcPr>
            <w:tcW w:w="7344" w:type="dxa"/>
            <w:vAlign w:val="top"/>
          </w:tcPr>
          <w:p>
            <w:pPr>
              <w:pStyle w:val="TableText"/>
              <w:keepNext/>
              <w:rPr>
                <w:sz w:val="18"/>
                <w:szCs w:val="18"/>
              </w:rPr>
            </w:pPr>
            <w:r>
              <w:rPr>
                <w:sz w:val="18"/>
                <w:szCs w:val="18"/>
              </w:rPr>
              <w:t xml:space="preserve">Booking artists, caterers or the venue; detailed safety planning.</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Results</w:t>
            </w:r>
          </w:p>
        </w:tc>
        <w:tc>
          <w:tcPr>
            <w:tcW w:w="7344" w:type="dxa"/>
            <w:vAlign w:val="top"/>
          </w:tcPr>
          <w:p>
            <w:pPr>
              <w:pStyle w:val="TableText"/>
              <w:keepNext/>
              <w:rPr>
                <w:sz w:val="18"/>
                <w:szCs w:val="18"/>
              </w:rPr>
            </w:pPr>
            <w:r>
              <w:rPr>
                <w:sz w:val="18"/>
                <w:szCs w:val="18"/>
              </w:rPr>
              <w:t xml:space="preserve">Festival concept (12 pages) with motto, programme outline, site sketch and budget frame, ready for approval.</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Measuring progress</w:t>
            </w:r>
          </w:p>
        </w:tc>
        <w:tc>
          <w:tcPr>
            <w:tcW w:w="7344" w:type="dxa"/>
            <w:vAlign w:val="top"/>
          </w:tcPr>
          <w:p>
            <w:pPr>
              <w:pStyle w:val="TableText"/>
              <w:keepNext/>
              <w:rPr>
                <w:sz w:val="18"/>
                <w:szCs w:val="18"/>
              </w:rPr>
            </w:pPr>
            <w:r>
              <w:rPr>
                <w:sz w:val="18"/>
                <w:szCs w:val="18"/>
              </w:rPr>
              <w:t xml:space="preserve">Survey analysed = 20%, three concept options drafted = 50%, option chosen with the core team = 75%, concept document final = 100%</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Duration</w:t>
            </w:r>
          </w:p>
        </w:tc>
        <w:tc>
          <w:tcPr>
            <w:tcW w:w="7344" w:type="dxa"/>
            <w:vAlign w:val="top"/>
          </w:tcPr>
          <w:p>
            <w:pPr>
              <w:pStyle w:val="TableText"/>
              <w:keepNext/>
              <w:rPr>
                <w:sz w:val="18"/>
                <w:szCs w:val="18"/>
              </w:rPr>
            </w:pPr>
            <w:r>
              <w:rPr>
                <w:sz w:val="18"/>
                <w:szCs w:val="18"/>
              </w:rPr>
              <w:t xml:space="preserve">19 calendar days (from the schedule)</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Resources</w:t>
            </w:r>
          </w:p>
        </w:tc>
        <w:tc>
          <w:tcPr>
            <w:tcW w:w="7344" w:type="dxa"/>
            <w:vAlign w:val="top"/>
          </w:tcPr>
          <w:p>
            <w:pPr>
              <w:pStyle w:val="TableText"/>
              <w:keepNext/>
              <w:rPr>
                <w:sz w:val="18"/>
                <w:szCs w:val="18"/>
              </w:rPr>
            </w:pPr>
            <w:r>
              <w:rPr>
                <w:sz w:val="18"/>
                <w:szCs w:val="18"/>
              </w:rPr>
              <w:t xml:space="preserve">12 PD Lea Novak, 4 PD core team for the concept workshop</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Predecessors</w:t>
            </w:r>
          </w:p>
        </w:tc>
        <w:tc>
          <w:tcPr>
            <w:tcW w:w="7344" w:type="dxa"/>
            <w:vAlign w:val="top"/>
          </w:tcPr>
          <w:p>
            <w:pPr>
              <w:pStyle w:val="TableText"/>
              <w:keepNext/>
              <w:rPr>
                <w:sz w:val="18"/>
                <w:szCs w:val="18"/>
              </w:rPr>
            </w:pPr>
            <w:r>
              <w:rPr>
                <w:sz w:val="18"/>
                <w:szCs w:val="18"/>
              </w:rPr>
              <w:t xml:space="preserve">1.2.1 Surveying employee wishes</w:t>
            </w:r>
          </w:p>
        </w:tc>
      </w:tr>
      <w:tr>
        <w:trPr>
          <w:cantSplit/>
        </w:trPr>
        <w:tc>
          <w:tcPr>
            <w:tcW w:w="2294" w:type="dxa"/>
            <w:shd w:val="clear" w:color="auto" w:fill="EEF3F2"/>
            <w:vAlign w:val="top"/>
          </w:tcPr>
          <w:p>
            <w:pPr>
              <w:pStyle w:val="TableText"/>
              <w:rPr>
                <w:sz w:val="18"/>
                <w:szCs w:val="18"/>
              </w:rPr>
            </w:pPr>
            <w:r>
              <w:rPr>
                <w:color w:val="33474B"/>
                <w:sz w:val="18"/>
                <w:szCs w:val="18"/>
              </w:rPr>
              <w:t xml:space="preserve">Notes</w:t>
            </w:r>
          </w:p>
        </w:tc>
        <w:tc>
          <w:tcPr>
            <w:tcW w:w="7344" w:type="dxa"/>
            <w:vAlign w:val="top"/>
          </w:tcPr>
          <w:p>
            <w:pPr>
              <w:pStyle w:val="TableText"/>
              <w:rPr>
                <w:sz w:val="18"/>
                <w:szCs w:val="18"/>
              </w:rPr>
            </w:pPr>
            <w:r>
              <w:rPr>
                <w:sz w:val="18"/>
                <w:szCs w:val="18"/>
              </w:rPr>
              <w:t xml:space="preserve">Goes to the sponsor on 23 March for approval (WP 1.2.3).</w:t>
            </w:r>
          </w:p>
        </w:tc>
      </w:tr>
    </w:tbl>
    <w:p>
      <w:pPr>
        <w:pStyle w:val="Heading3"/>
      </w:pPr>
      <w:r>
        <w:t xml:space="preserve">WP 1.3.1 Booking the venue</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294"/>
        <w:gridCol w:w="7344"/>
      </w:tblGrid>
      <w:tr>
        <w:trPr>
          <w:cantSplit/>
        </w:trPr>
        <w:tc>
          <w:tcPr>
            <w:tcW w:w="2294" w:type="dxa"/>
            <w:shd w:val="clear" w:color="auto" w:fill="EEF3F2"/>
            <w:vAlign w:val="top"/>
          </w:tcPr>
          <w:p>
            <w:pPr>
              <w:pStyle w:val="TableText"/>
              <w:keepNext/>
              <w:rPr>
                <w:sz w:val="18"/>
                <w:szCs w:val="18"/>
              </w:rPr>
            </w:pPr>
            <w:r>
              <w:rPr>
                <w:color w:val="33474B"/>
                <w:sz w:val="18"/>
                <w:szCs w:val="18"/>
              </w:rPr>
              <w:t xml:space="preserve">Responsible</w:t>
            </w:r>
          </w:p>
        </w:tc>
        <w:tc>
          <w:tcPr>
            <w:tcW w:w="7344" w:type="dxa"/>
            <w:vAlign w:val="top"/>
          </w:tcPr>
          <w:p>
            <w:pPr>
              <w:pStyle w:val="TableText"/>
              <w:keepNext/>
              <w:rPr>
                <w:sz w:val="18"/>
                <w:szCs w:val="18"/>
              </w:rPr>
            </w:pPr>
            <w:r>
              <w:rPr>
                <w:sz w:val="18"/>
                <w:szCs w:val="18"/>
              </w:rPr>
              <w:t xml:space="preserve">Tom Schmid</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Status</w:t>
            </w:r>
          </w:p>
        </w:tc>
        <w:tc>
          <w:tcPr>
            <w:tcW w:w="7344" w:type="dxa"/>
            <w:vAlign w:val="top"/>
          </w:tcPr>
          <w:p>
            <w:pPr>
              <w:pStyle w:val="TableText"/>
              <w:keepNext/>
              <w:rPr>
                <w:sz w:val="18"/>
                <w:szCs w:val="18"/>
              </w:rPr>
            </w:pPr>
            <w:r>
              <w:rPr>
                <w:sz w:val="18"/>
                <w:szCs w:val="18"/>
              </w:rPr>
              <w:t xml:space="preserve">Agreed</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Content</w:t>
            </w:r>
          </w:p>
        </w:tc>
        <w:tc>
          <w:tcPr>
            <w:tcW w:w="7344" w:type="dxa"/>
            <w:vAlign w:val="top"/>
          </w:tcPr>
          <w:p>
            <w:pPr>
              <w:pStyle w:val="TableText"/>
              <w:keepNext/>
              <w:rPr>
                <w:sz w:val="18"/>
                <w:szCs w:val="18"/>
              </w:rPr>
            </w:pPr>
            <w:r>
              <w:rPr>
                <w:sz w:val="18"/>
                <w:szCs w:val="18"/>
              </w:rPr>
              <w:t xml:space="preserve">List the venue requirements (400 guests, shade, parking, power, toilets), visit three possible sites, compare the offers and negotiate the contract.</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Non-content</w:t>
            </w:r>
          </w:p>
        </w:tc>
        <w:tc>
          <w:tcPr>
            <w:tcW w:w="7344" w:type="dxa"/>
            <w:vAlign w:val="top"/>
          </w:tcPr>
          <w:p>
            <w:pPr>
              <w:pStyle w:val="TableText"/>
              <w:keepNext/>
              <w:rPr>
                <w:sz w:val="18"/>
                <w:szCs w:val="18"/>
              </w:rPr>
            </w:pPr>
            <w:r>
              <w:rPr>
                <w:sz w:val="18"/>
                <w:szCs w:val="18"/>
              </w:rPr>
              <w:t xml:space="preserve">Furnishing and decorating the venue; permits from the authority (WP 1.3.4).</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Results</w:t>
            </w:r>
          </w:p>
        </w:tc>
        <w:tc>
          <w:tcPr>
            <w:tcW w:w="7344" w:type="dxa"/>
            <w:vAlign w:val="top"/>
          </w:tcPr>
          <w:p>
            <w:pPr>
              <w:pStyle w:val="TableText"/>
              <w:keepNext/>
              <w:rPr>
                <w:sz w:val="18"/>
                <w:szCs w:val="18"/>
              </w:rPr>
            </w:pPr>
            <w:r>
              <w:rPr>
                <w:sz w:val="18"/>
                <w:szCs w:val="18"/>
              </w:rPr>
              <w:t xml:space="preserve">Signed venue contract for 26 to 28 June, including the set-up and dismantling days.</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Measuring progress</w:t>
            </w:r>
          </w:p>
        </w:tc>
        <w:tc>
          <w:tcPr>
            <w:tcW w:w="7344" w:type="dxa"/>
            <w:vAlign w:val="top"/>
          </w:tcPr>
          <w:p>
            <w:pPr>
              <w:pStyle w:val="TableText"/>
              <w:keepNext/>
              <w:rPr>
                <w:sz w:val="18"/>
                <w:szCs w:val="18"/>
              </w:rPr>
            </w:pPr>
            <w:r>
              <w:rPr>
                <w:sz w:val="18"/>
                <w:szCs w:val="18"/>
              </w:rPr>
              <w:t xml:space="preserve">Requirements listed = 20%, three sites visited = 50%, offers compared = 70%, contract signed = 100%</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Duration</w:t>
            </w:r>
          </w:p>
        </w:tc>
        <w:tc>
          <w:tcPr>
            <w:tcW w:w="7344" w:type="dxa"/>
            <w:vAlign w:val="top"/>
          </w:tcPr>
          <w:p>
            <w:pPr>
              <w:pStyle w:val="TableText"/>
              <w:keepNext/>
              <w:rPr>
                <w:sz w:val="18"/>
                <w:szCs w:val="18"/>
              </w:rPr>
            </w:pPr>
            <w:r>
              <w:rPr>
                <w:sz w:val="18"/>
                <w:szCs w:val="18"/>
              </w:rPr>
              <w:t xml:space="preserve">12 calendar days (from the schedule)</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Resources</w:t>
            </w:r>
          </w:p>
        </w:tc>
        <w:tc>
          <w:tcPr>
            <w:tcW w:w="7344" w:type="dxa"/>
            <w:vAlign w:val="top"/>
          </w:tcPr>
          <w:p>
            <w:pPr>
              <w:pStyle w:val="TableText"/>
              <w:keepNext/>
              <w:rPr>
                <w:sz w:val="18"/>
                <w:szCs w:val="18"/>
              </w:rPr>
            </w:pPr>
            <w:r>
              <w:rPr>
                <w:sz w:val="18"/>
                <w:szCs w:val="18"/>
              </w:rPr>
              <w:t xml:space="preserve">6 PD Tom Schmid, 3 PD Mia Fischer, rent €6,500</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Predecessors</w:t>
            </w:r>
          </w:p>
        </w:tc>
        <w:tc>
          <w:tcPr>
            <w:tcW w:w="7344" w:type="dxa"/>
            <w:vAlign w:val="top"/>
          </w:tcPr>
          <w:p>
            <w:pPr>
              <w:pStyle w:val="TableText"/>
              <w:keepNext/>
              <w:rPr>
                <w:sz w:val="18"/>
                <w:szCs w:val="18"/>
              </w:rPr>
            </w:pPr>
            <w:r>
              <w:rPr>
                <w:sz w:val="18"/>
                <w:szCs w:val="18"/>
              </w:rPr>
              <w:t xml:space="preserve">1.2.3 Getting the concept approved</w:t>
            </w:r>
          </w:p>
        </w:tc>
      </w:tr>
      <w:tr>
        <w:trPr>
          <w:cantSplit/>
        </w:trPr>
        <w:tc>
          <w:tcPr>
            <w:tcW w:w="2294" w:type="dxa"/>
            <w:shd w:val="clear" w:color="auto" w:fill="EEF3F2"/>
            <w:vAlign w:val="top"/>
          </w:tcPr>
          <w:p>
            <w:pPr>
              <w:pStyle w:val="TableText"/>
              <w:rPr>
                <w:sz w:val="18"/>
                <w:szCs w:val="18"/>
              </w:rPr>
            </w:pPr>
            <w:r>
              <w:rPr>
                <w:color w:val="33474B"/>
                <w:sz w:val="18"/>
                <w:szCs w:val="18"/>
              </w:rPr>
              <w:t xml:space="preserve">Notes</w:t>
            </w:r>
          </w:p>
        </w:tc>
        <w:tc>
          <w:tcPr>
            <w:tcW w:w="7344" w:type="dxa"/>
            <w:vAlign w:val="top"/>
          </w:tcPr>
          <w:p>
            <w:pPr>
              <w:pStyle w:val="TableText"/>
              <w:rPr>
                <w:sz w:val="18"/>
                <w:szCs w:val="18"/>
              </w:rPr>
            </w:pPr>
            <w:r>
              <w:rPr>
                <w:sz w:val="18"/>
                <w:szCs w:val="18"/>
              </w:rPr>
              <w:t xml:space="preserve">Signed on 14 April, four days late because the owner was on holiday.</w:t>
            </w:r>
          </w:p>
        </w:tc>
      </w:tr>
    </w:tbl>
    <w:p>
      <w:pPr>
        <w:pStyle w:val="Heading3"/>
      </w:pPr>
      <w:r>
        <w:t xml:space="preserve">WP 1.3.2 Contracting the catering</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294"/>
        <w:gridCol w:w="7344"/>
      </w:tblGrid>
      <w:tr>
        <w:trPr>
          <w:cantSplit/>
        </w:trPr>
        <w:tc>
          <w:tcPr>
            <w:tcW w:w="2294" w:type="dxa"/>
            <w:shd w:val="clear" w:color="auto" w:fill="EEF3F2"/>
            <w:vAlign w:val="top"/>
          </w:tcPr>
          <w:p>
            <w:pPr>
              <w:pStyle w:val="TableText"/>
              <w:keepNext/>
              <w:rPr>
                <w:sz w:val="18"/>
                <w:szCs w:val="18"/>
              </w:rPr>
            </w:pPr>
            <w:r>
              <w:rPr>
                <w:color w:val="33474B"/>
                <w:sz w:val="18"/>
                <w:szCs w:val="18"/>
              </w:rPr>
              <w:t xml:space="preserve">Responsible</w:t>
            </w:r>
          </w:p>
        </w:tc>
        <w:tc>
          <w:tcPr>
            <w:tcW w:w="7344" w:type="dxa"/>
            <w:vAlign w:val="top"/>
          </w:tcPr>
          <w:p>
            <w:pPr>
              <w:pStyle w:val="TableText"/>
              <w:keepNext/>
              <w:rPr>
                <w:sz w:val="18"/>
                <w:szCs w:val="18"/>
              </w:rPr>
            </w:pPr>
            <w:r>
              <w:rPr>
                <w:sz w:val="18"/>
                <w:szCs w:val="18"/>
              </w:rPr>
              <w:t xml:space="preserve">Tom Schmid</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Status</w:t>
            </w:r>
          </w:p>
        </w:tc>
        <w:tc>
          <w:tcPr>
            <w:tcW w:w="7344" w:type="dxa"/>
            <w:vAlign w:val="top"/>
          </w:tcPr>
          <w:p>
            <w:pPr>
              <w:pStyle w:val="TableText"/>
              <w:keepNext/>
              <w:rPr>
                <w:sz w:val="18"/>
                <w:szCs w:val="18"/>
              </w:rPr>
            </w:pPr>
            <w:r>
              <w:rPr>
                <w:sz w:val="18"/>
                <w:szCs w:val="18"/>
              </w:rPr>
              <w:t xml:space="preserve">Agreed</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Content</w:t>
            </w:r>
          </w:p>
        </w:tc>
        <w:tc>
          <w:tcPr>
            <w:tcW w:w="7344" w:type="dxa"/>
            <w:vAlign w:val="top"/>
          </w:tcPr>
          <w:p>
            <w:pPr>
              <w:pStyle w:val="TableText"/>
              <w:keepNext/>
              <w:rPr>
                <w:sz w:val="18"/>
                <w:szCs w:val="18"/>
              </w:rPr>
            </w:pPr>
            <w:r>
              <w:rPr>
                <w:sz w:val="18"/>
                <w:szCs w:val="18"/>
              </w:rPr>
              <w:t xml:space="preserve">Write the catering brief from the concept (menu for adults and children, vegetarian and vegan dishes, drinks), get three offers, hold a tasting and sign the contract.</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Non-content</w:t>
            </w:r>
          </w:p>
        </w:tc>
        <w:tc>
          <w:tcPr>
            <w:tcW w:w="7344" w:type="dxa"/>
            <w:vAlign w:val="top"/>
          </w:tcPr>
          <w:p>
            <w:pPr>
              <w:pStyle w:val="TableText"/>
              <w:keepNext/>
              <w:rPr>
                <w:sz w:val="18"/>
                <w:szCs w:val="18"/>
              </w:rPr>
            </w:pPr>
            <w:r>
              <w:rPr>
                <w:sz w:val="18"/>
                <w:szCs w:val="18"/>
              </w:rPr>
              <w:t xml:space="preserve">Serving staff on the day (steered in WP 1.5.2); the ice cream stand paid by a sponsor.</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Results</w:t>
            </w:r>
          </w:p>
        </w:tc>
        <w:tc>
          <w:tcPr>
            <w:tcW w:w="7344" w:type="dxa"/>
            <w:vAlign w:val="top"/>
          </w:tcPr>
          <w:p>
            <w:pPr>
              <w:pStyle w:val="TableText"/>
              <w:keepNext/>
              <w:rPr>
                <w:sz w:val="18"/>
                <w:szCs w:val="18"/>
              </w:rPr>
            </w:pPr>
            <w:r>
              <w:rPr>
                <w:sz w:val="18"/>
                <w:szCs w:val="18"/>
              </w:rPr>
              <w:t xml:space="preserve">Catering contract with final menu, quantities for 420 guests and a cancellation clause.</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Measuring progress</w:t>
            </w:r>
          </w:p>
        </w:tc>
        <w:tc>
          <w:tcPr>
            <w:tcW w:w="7344" w:type="dxa"/>
            <w:vAlign w:val="top"/>
          </w:tcPr>
          <w:p>
            <w:pPr>
              <w:pStyle w:val="TableText"/>
              <w:keepNext/>
              <w:rPr>
                <w:sz w:val="18"/>
                <w:szCs w:val="18"/>
              </w:rPr>
            </w:pPr>
            <w:r>
              <w:rPr>
                <w:sz w:val="18"/>
                <w:szCs w:val="18"/>
              </w:rPr>
              <w:t xml:space="preserve">Brief sent to three caterers = 25%, offers in = 50%, tasting held = 75%, contract signed = 100%</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Duration</w:t>
            </w:r>
          </w:p>
        </w:tc>
        <w:tc>
          <w:tcPr>
            <w:tcW w:w="7344" w:type="dxa"/>
            <w:vAlign w:val="top"/>
          </w:tcPr>
          <w:p>
            <w:pPr>
              <w:pStyle w:val="TableText"/>
              <w:keepNext/>
              <w:rPr>
                <w:sz w:val="18"/>
                <w:szCs w:val="18"/>
              </w:rPr>
            </w:pPr>
            <w:r>
              <w:rPr>
                <w:sz w:val="18"/>
                <w:szCs w:val="18"/>
              </w:rPr>
              <w:t xml:space="preserve">24 days (schedule: 26 calendar days)</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Resources</w:t>
            </w:r>
          </w:p>
        </w:tc>
        <w:tc>
          <w:tcPr>
            <w:tcW w:w="7344" w:type="dxa"/>
            <w:vAlign w:val="top"/>
          </w:tcPr>
          <w:p>
            <w:pPr>
              <w:pStyle w:val="TableText"/>
              <w:keepNext/>
              <w:rPr>
                <w:sz w:val="18"/>
                <w:szCs w:val="18"/>
              </w:rPr>
            </w:pPr>
            <w:r>
              <w:rPr>
                <w:sz w:val="18"/>
                <w:szCs w:val="18"/>
              </w:rPr>
              <w:t xml:space="preserve">5 PD Tom Schmid, 2 PD Mia Fischer, 1 PD Jonas Weber for the contract check</w:t>
            </w:r>
          </w:p>
        </w:tc>
      </w:tr>
      <w:tr>
        <w:trPr>
          <w:cantSplit/>
        </w:trPr>
        <w:tc>
          <w:tcPr>
            <w:tcW w:w="2294" w:type="dxa"/>
            <w:shd w:val="clear" w:color="auto" w:fill="EEF3F2"/>
            <w:vAlign w:val="top"/>
          </w:tcPr>
          <w:p>
            <w:pPr>
              <w:pStyle w:val="TableText"/>
              <w:rPr>
                <w:sz w:val="18"/>
                <w:szCs w:val="18"/>
              </w:rPr>
            </w:pPr>
            <w:r>
              <w:rPr>
                <w:color w:val="33474B"/>
                <w:sz w:val="18"/>
                <w:szCs w:val="18"/>
              </w:rPr>
              <w:t xml:space="preserve">Predecessors</w:t>
            </w:r>
          </w:p>
        </w:tc>
        <w:tc>
          <w:tcPr>
            <w:tcW w:w="7344" w:type="dxa"/>
            <w:vAlign w:val="top"/>
          </w:tcPr>
          <w:p>
            <w:pPr>
              <w:pStyle w:val="TableText"/>
              <w:rPr>
                <w:sz w:val="18"/>
                <w:szCs w:val="18"/>
              </w:rPr>
            </w:pPr>
            <w:r>
              <w:rPr>
                <w:sz w:val="18"/>
                <w:szCs w:val="18"/>
              </w:rPr>
              <w:t xml:space="preserve">1.3.1 Booking the venue</w:t>
            </w:r>
          </w:p>
        </w:tc>
      </w:tr>
    </w:tbl>
    <w:p>
      <w:pPr>
        <w:pStyle w:val="Heading3"/>
      </w:pPr>
      <w:r>
        <w:t xml:space="preserve">WP 1.3.4 Organising technology and safety</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294"/>
        <w:gridCol w:w="7344"/>
      </w:tblGrid>
      <w:tr>
        <w:trPr>
          <w:cantSplit/>
        </w:trPr>
        <w:tc>
          <w:tcPr>
            <w:tcW w:w="2294" w:type="dxa"/>
            <w:shd w:val="clear" w:color="auto" w:fill="EEF3F2"/>
            <w:vAlign w:val="top"/>
          </w:tcPr>
          <w:p>
            <w:pPr>
              <w:pStyle w:val="TableText"/>
              <w:keepNext/>
              <w:rPr>
                <w:sz w:val="18"/>
                <w:szCs w:val="18"/>
              </w:rPr>
            </w:pPr>
            <w:r>
              <w:rPr>
                <w:color w:val="33474B"/>
                <w:sz w:val="18"/>
                <w:szCs w:val="18"/>
              </w:rPr>
              <w:t xml:space="preserve">Responsible</w:t>
            </w:r>
          </w:p>
        </w:tc>
        <w:tc>
          <w:tcPr>
            <w:tcW w:w="7344" w:type="dxa"/>
            <w:vAlign w:val="top"/>
          </w:tcPr>
          <w:p>
            <w:pPr>
              <w:pStyle w:val="TableText"/>
              <w:keepNext/>
              <w:rPr>
                <w:sz w:val="18"/>
                <w:szCs w:val="18"/>
              </w:rPr>
            </w:pPr>
            <w:r>
              <w:rPr>
                <w:sz w:val="18"/>
                <w:szCs w:val="18"/>
              </w:rPr>
              <w:t xml:space="preserve">Tom Schmid</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Status</w:t>
            </w:r>
          </w:p>
        </w:tc>
        <w:tc>
          <w:tcPr>
            <w:tcW w:w="7344" w:type="dxa"/>
            <w:vAlign w:val="top"/>
          </w:tcPr>
          <w:p>
            <w:pPr>
              <w:pStyle w:val="TableText"/>
              <w:keepNext/>
              <w:rPr>
                <w:sz w:val="18"/>
                <w:szCs w:val="18"/>
              </w:rPr>
            </w:pPr>
            <w:r>
              <w:rPr>
                <w:sz w:val="18"/>
                <w:szCs w:val="18"/>
              </w:rPr>
              <w:t xml:space="preserve">Agreed</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Content</w:t>
            </w:r>
          </w:p>
        </w:tc>
        <w:tc>
          <w:tcPr>
            <w:tcW w:w="7344" w:type="dxa"/>
            <w:vAlign w:val="top"/>
          </w:tcPr>
          <w:p>
            <w:pPr>
              <w:pStyle w:val="TableText"/>
              <w:keepNext/>
              <w:rPr>
                <w:sz w:val="18"/>
                <w:szCs w:val="18"/>
              </w:rPr>
            </w:pPr>
            <w:r>
              <w:rPr>
                <w:sz w:val="18"/>
                <w:szCs w:val="18"/>
              </w:rPr>
              <w:t xml:space="preserve">Plan stage, sound, light and power with the technical service; write the safety concept (escape routes, first aid, security staff, bad-weather plan) and get it approved by the authority.</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Non-content</w:t>
            </w:r>
          </w:p>
        </w:tc>
        <w:tc>
          <w:tcPr>
            <w:tcW w:w="7344" w:type="dxa"/>
            <w:vAlign w:val="top"/>
          </w:tcPr>
          <w:p>
            <w:pPr>
              <w:pStyle w:val="TableText"/>
              <w:keepNext/>
              <w:rPr>
                <w:sz w:val="18"/>
                <w:szCs w:val="18"/>
              </w:rPr>
            </w:pPr>
            <w:r>
              <w:rPr>
                <w:sz w:val="18"/>
                <w:szCs w:val="18"/>
              </w:rPr>
              <w:t xml:space="preserve">Artists' own equipment; Wi-Fi for guests.</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Results</w:t>
            </w:r>
          </w:p>
        </w:tc>
        <w:tc>
          <w:tcPr>
            <w:tcW w:w="7344" w:type="dxa"/>
            <w:vAlign w:val="top"/>
          </w:tcPr>
          <w:p>
            <w:pPr>
              <w:pStyle w:val="TableText"/>
              <w:keepNext/>
              <w:rPr>
                <w:sz w:val="18"/>
                <w:szCs w:val="18"/>
              </w:rPr>
            </w:pPr>
            <w:r>
              <w:rPr>
                <w:sz w:val="18"/>
                <w:szCs w:val="18"/>
              </w:rPr>
              <w:t xml:space="preserve">Technical plan confirmed by the service provider and safety concept approved by the authority.</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Measuring progress</w:t>
            </w:r>
          </w:p>
        </w:tc>
        <w:tc>
          <w:tcPr>
            <w:tcW w:w="7344" w:type="dxa"/>
            <w:vAlign w:val="top"/>
          </w:tcPr>
          <w:p>
            <w:pPr>
              <w:pStyle w:val="TableText"/>
              <w:keepNext/>
              <w:rPr>
                <w:sz w:val="18"/>
                <w:szCs w:val="18"/>
              </w:rPr>
            </w:pPr>
            <w:r>
              <w:rPr>
                <w:sz w:val="18"/>
                <w:szCs w:val="18"/>
              </w:rPr>
              <w:t xml:space="preserve">Technical needs listed = 20%, technical service contracted = 40%, safety concept submitted = 70%, approval received = 100%</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Duration</w:t>
            </w:r>
          </w:p>
        </w:tc>
        <w:tc>
          <w:tcPr>
            <w:tcW w:w="7344" w:type="dxa"/>
            <w:vAlign w:val="top"/>
          </w:tcPr>
          <w:p>
            <w:pPr>
              <w:pStyle w:val="TableText"/>
              <w:keepNext/>
              <w:rPr>
                <w:sz w:val="18"/>
                <w:szCs w:val="18"/>
              </w:rPr>
            </w:pPr>
            <w:r>
              <w:rPr>
                <w:sz w:val="18"/>
                <w:szCs w:val="18"/>
              </w:rPr>
              <w:t xml:space="preserve">54 calendar days (from the schedule)</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Resources</w:t>
            </w:r>
          </w:p>
        </w:tc>
        <w:tc>
          <w:tcPr>
            <w:tcW w:w="7344" w:type="dxa"/>
            <w:vAlign w:val="top"/>
          </w:tcPr>
          <w:p>
            <w:pPr>
              <w:pStyle w:val="TableText"/>
              <w:keepNext/>
              <w:rPr>
                <w:sz w:val="18"/>
                <w:szCs w:val="18"/>
              </w:rPr>
            </w:pPr>
            <w:r>
              <w:rPr>
                <w:sz w:val="18"/>
                <w:szCs w:val="18"/>
              </w:rPr>
              <w:t xml:space="preserve">10 PD Tom Schmid, 6 PD Mia Fischer, external safety consultant for 3 days</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Predecessors</w:t>
            </w:r>
          </w:p>
        </w:tc>
        <w:tc>
          <w:tcPr>
            <w:tcW w:w="7344" w:type="dxa"/>
            <w:vAlign w:val="top"/>
          </w:tcPr>
          <w:p>
            <w:pPr>
              <w:pStyle w:val="TableText"/>
              <w:keepNext/>
              <w:rPr>
                <w:sz w:val="18"/>
                <w:szCs w:val="18"/>
              </w:rPr>
            </w:pPr>
            <w:r>
              <w:rPr>
                <w:sz w:val="18"/>
                <w:szCs w:val="18"/>
              </w:rPr>
              <w:t xml:space="preserve">1.3.1 Booking the venue</w:t>
            </w:r>
          </w:p>
        </w:tc>
      </w:tr>
      <w:tr>
        <w:trPr>
          <w:cantSplit/>
        </w:trPr>
        <w:tc>
          <w:tcPr>
            <w:tcW w:w="2294" w:type="dxa"/>
            <w:shd w:val="clear" w:color="auto" w:fill="EEF3F2"/>
            <w:vAlign w:val="top"/>
          </w:tcPr>
          <w:p>
            <w:pPr>
              <w:pStyle w:val="TableText"/>
              <w:rPr>
                <w:sz w:val="18"/>
                <w:szCs w:val="18"/>
              </w:rPr>
            </w:pPr>
            <w:r>
              <w:rPr>
                <w:color w:val="33474B"/>
                <w:sz w:val="18"/>
                <w:szCs w:val="18"/>
              </w:rPr>
              <w:t xml:space="preserve">Notes</w:t>
            </w:r>
          </w:p>
        </w:tc>
        <w:tc>
          <w:tcPr>
            <w:tcW w:w="7344" w:type="dxa"/>
            <w:vAlign w:val="top"/>
          </w:tcPr>
          <w:p>
            <w:pPr>
              <w:pStyle w:val="TableText"/>
              <w:rPr>
                <w:sz w:val="18"/>
                <w:szCs w:val="18"/>
              </w:rPr>
            </w:pPr>
            <w:r>
              <w:rPr>
                <w:sz w:val="18"/>
                <w:szCs w:val="18"/>
              </w:rPr>
              <w:t xml:space="preserve">Approval came on 9 June after one round of questions from the authority.</w:t>
            </w:r>
          </w:p>
        </w:tc>
      </w:tr>
    </w:tbl>
    <w:p>
      <w:pPr>
        <w:pStyle w:val="Heading3"/>
      </w:pPr>
      <w:r>
        <w:t xml:space="preserve">WP 1.4.2 Running the invitation campaign</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294"/>
        <w:gridCol w:w="7344"/>
      </w:tblGrid>
      <w:tr>
        <w:trPr>
          <w:cantSplit/>
        </w:trPr>
        <w:tc>
          <w:tcPr>
            <w:tcW w:w="2294" w:type="dxa"/>
            <w:shd w:val="clear" w:color="auto" w:fill="EEF3F2"/>
            <w:vAlign w:val="top"/>
          </w:tcPr>
          <w:p>
            <w:pPr>
              <w:pStyle w:val="TableText"/>
              <w:keepNext/>
              <w:rPr>
                <w:sz w:val="18"/>
                <w:szCs w:val="18"/>
              </w:rPr>
            </w:pPr>
            <w:r>
              <w:rPr>
                <w:color w:val="33474B"/>
                <w:sz w:val="18"/>
                <w:szCs w:val="18"/>
              </w:rPr>
              <w:t xml:space="preserve">Responsible</w:t>
            </w:r>
          </w:p>
        </w:tc>
        <w:tc>
          <w:tcPr>
            <w:tcW w:w="7344" w:type="dxa"/>
            <w:vAlign w:val="top"/>
          </w:tcPr>
          <w:p>
            <w:pPr>
              <w:pStyle w:val="TableText"/>
              <w:keepNext/>
              <w:rPr>
                <w:sz w:val="18"/>
                <w:szCs w:val="18"/>
              </w:rPr>
            </w:pPr>
            <w:r>
              <w:rPr>
                <w:sz w:val="18"/>
                <w:szCs w:val="18"/>
              </w:rPr>
              <w:t xml:space="preserve">Sara Kovac</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Status</w:t>
            </w:r>
          </w:p>
        </w:tc>
        <w:tc>
          <w:tcPr>
            <w:tcW w:w="7344" w:type="dxa"/>
            <w:vAlign w:val="top"/>
          </w:tcPr>
          <w:p>
            <w:pPr>
              <w:pStyle w:val="TableText"/>
              <w:keepNext/>
              <w:rPr>
                <w:sz w:val="18"/>
                <w:szCs w:val="18"/>
              </w:rPr>
            </w:pPr>
            <w:r>
              <w:rPr>
                <w:sz w:val="18"/>
                <w:szCs w:val="18"/>
              </w:rPr>
              <w:t xml:space="preserve">Agreed</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Content</w:t>
            </w:r>
          </w:p>
        </w:tc>
        <w:tc>
          <w:tcPr>
            <w:tcW w:w="7344" w:type="dxa"/>
            <w:vAlign w:val="top"/>
          </w:tcPr>
          <w:p>
            <w:pPr>
              <w:pStyle w:val="TableText"/>
              <w:keepNext/>
              <w:rPr>
                <w:sz w:val="18"/>
                <w:szCs w:val="18"/>
              </w:rPr>
            </w:pPr>
            <w:r>
              <w:rPr>
                <w:sz w:val="18"/>
                <w:szCs w:val="18"/>
              </w:rPr>
              <w:t xml:space="preserve">Send the invitation by e-mail and on the intranet, put up posters at all sites, send two reminders and answer questions from employees.</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Non-content</w:t>
            </w:r>
          </w:p>
        </w:tc>
        <w:tc>
          <w:tcPr>
            <w:tcW w:w="7344" w:type="dxa"/>
            <w:vAlign w:val="top"/>
          </w:tcPr>
          <w:p>
            <w:pPr>
              <w:pStyle w:val="TableText"/>
              <w:keepNext/>
              <w:rPr>
                <w:sz w:val="18"/>
                <w:szCs w:val="18"/>
              </w:rPr>
            </w:pPr>
            <w:r>
              <w:rPr>
                <w:sz w:val="18"/>
                <w:szCs w:val="18"/>
              </w:rPr>
              <w:t xml:space="preserve">Designing the invitation (WP 1.4.1); handling the registrations (WP 1.4.3).</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Results</w:t>
            </w:r>
          </w:p>
        </w:tc>
        <w:tc>
          <w:tcPr>
            <w:tcW w:w="7344" w:type="dxa"/>
            <w:vAlign w:val="top"/>
          </w:tcPr>
          <w:p>
            <w:pPr>
              <w:pStyle w:val="TableText"/>
              <w:keepNext/>
              <w:rPr>
                <w:sz w:val="18"/>
                <w:szCs w:val="18"/>
              </w:rPr>
            </w:pPr>
            <w:r>
              <w:rPr>
                <w:sz w:val="18"/>
                <w:szCs w:val="18"/>
              </w:rPr>
              <w:t xml:space="preserve">Every employee invited, two reminders sent, intranet page live.</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Measuring progress</w:t>
            </w:r>
          </w:p>
        </w:tc>
        <w:tc>
          <w:tcPr>
            <w:tcW w:w="7344" w:type="dxa"/>
            <w:vAlign w:val="top"/>
          </w:tcPr>
          <w:p>
            <w:pPr>
              <w:pStyle w:val="TableText"/>
              <w:keepNext/>
              <w:rPr>
                <w:sz w:val="18"/>
                <w:szCs w:val="18"/>
              </w:rPr>
            </w:pPr>
            <w:r>
              <w:rPr>
                <w:sz w:val="18"/>
                <w:szCs w:val="18"/>
              </w:rPr>
              <w:t xml:space="preserve">Invitation sent = 40%, posters up at all sites = 60%, first reminder sent = 80%, second reminder sent = 100%</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Duration</w:t>
            </w:r>
          </w:p>
        </w:tc>
        <w:tc>
          <w:tcPr>
            <w:tcW w:w="7344" w:type="dxa"/>
            <w:vAlign w:val="top"/>
          </w:tcPr>
          <w:p>
            <w:pPr>
              <w:pStyle w:val="TableText"/>
              <w:keepNext/>
              <w:rPr>
                <w:sz w:val="18"/>
                <w:szCs w:val="18"/>
              </w:rPr>
            </w:pPr>
            <w:r>
              <w:rPr>
                <w:sz w:val="18"/>
                <w:szCs w:val="18"/>
              </w:rPr>
              <w:t xml:space="preserve">40 days (schedule: 47 calendar days)</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Resources</w:t>
            </w:r>
          </w:p>
        </w:tc>
        <w:tc>
          <w:tcPr>
            <w:tcW w:w="7344" w:type="dxa"/>
            <w:vAlign w:val="top"/>
          </w:tcPr>
          <w:p>
            <w:pPr>
              <w:pStyle w:val="TableText"/>
              <w:keepNext/>
              <w:rPr>
                <w:sz w:val="18"/>
                <w:szCs w:val="18"/>
              </w:rPr>
            </w:pPr>
            <w:r>
              <w:rPr>
                <w:sz w:val="18"/>
                <w:szCs w:val="18"/>
              </w:rPr>
              <w:t xml:space="preserve">6 PD Sara Kovac, 6 PD Ben Wolf, printing €900</w:t>
            </w:r>
          </w:p>
        </w:tc>
      </w:tr>
      <w:tr>
        <w:trPr>
          <w:cantSplit/>
        </w:trPr>
        <w:tc>
          <w:tcPr>
            <w:tcW w:w="2294" w:type="dxa"/>
            <w:shd w:val="clear" w:color="auto" w:fill="EEF3F2"/>
            <w:vAlign w:val="top"/>
          </w:tcPr>
          <w:p>
            <w:pPr>
              <w:pStyle w:val="TableText"/>
              <w:rPr>
                <w:sz w:val="18"/>
                <w:szCs w:val="18"/>
              </w:rPr>
            </w:pPr>
            <w:r>
              <w:rPr>
                <w:color w:val="33474B"/>
                <w:sz w:val="18"/>
                <w:szCs w:val="18"/>
              </w:rPr>
              <w:t xml:space="preserve">Predecessors</w:t>
            </w:r>
          </w:p>
        </w:tc>
        <w:tc>
          <w:tcPr>
            <w:tcW w:w="7344" w:type="dxa"/>
            <w:vAlign w:val="top"/>
          </w:tcPr>
          <w:p>
            <w:pPr>
              <w:pStyle w:val="TableText"/>
              <w:rPr>
                <w:sz w:val="18"/>
                <w:szCs w:val="18"/>
              </w:rPr>
            </w:pPr>
            <w:r>
              <w:rPr>
                <w:sz w:val="18"/>
                <w:szCs w:val="18"/>
              </w:rPr>
              <w:t xml:space="preserve">1.4.1 Designing the invitation</w:t>
            </w:r>
          </w:p>
        </w:tc>
      </w:tr>
    </w:tbl>
    <w:p>
      <w:pPr>
        <w:pStyle w:val="Heading3"/>
      </w:pPr>
      <w:r>
        <w:t xml:space="preserve">WP 1.5.1 Setting up the venue</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294"/>
        <w:gridCol w:w="7344"/>
      </w:tblGrid>
      <w:tr>
        <w:trPr>
          <w:cantSplit/>
        </w:trPr>
        <w:tc>
          <w:tcPr>
            <w:tcW w:w="2294" w:type="dxa"/>
            <w:shd w:val="clear" w:color="auto" w:fill="EEF3F2"/>
            <w:vAlign w:val="top"/>
          </w:tcPr>
          <w:p>
            <w:pPr>
              <w:pStyle w:val="TableText"/>
              <w:keepNext/>
              <w:rPr>
                <w:sz w:val="18"/>
                <w:szCs w:val="18"/>
              </w:rPr>
            </w:pPr>
            <w:r>
              <w:rPr>
                <w:color w:val="33474B"/>
                <w:sz w:val="18"/>
                <w:szCs w:val="18"/>
              </w:rPr>
              <w:t xml:space="preserve">Responsible</w:t>
            </w:r>
          </w:p>
        </w:tc>
        <w:tc>
          <w:tcPr>
            <w:tcW w:w="7344" w:type="dxa"/>
            <w:vAlign w:val="top"/>
          </w:tcPr>
          <w:p>
            <w:pPr>
              <w:pStyle w:val="TableText"/>
              <w:keepNext/>
              <w:rPr>
                <w:sz w:val="18"/>
                <w:szCs w:val="18"/>
              </w:rPr>
            </w:pPr>
            <w:r>
              <w:rPr>
                <w:sz w:val="18"/>
                <w:szCs w:val="18"/>
              </w:rPr>
              <w:t xml:space="preserve">Tom Schmid</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Status</w:t>
            </w:r>
          </w:p>
        </w:tc>
        <w:tc>
          <w:tcPr>
            <w:tcW w:w="7344" w:type="dxa"/>
            <w:vAlign w:val="top"/>
          </w:tcPr>
          <w:p>
            <w:pPr>
              <w:pStyle w:val="TableText"/>
              <w:keepNext/>
              <w:rPr>
                <w:sz w:val="18"/>
                <w:szCs w:val="18"/>
              </w:rPr>
            </w:pPr>
            <w:r>
              <w:rPr>
                <w:sz w:val="18"/>
                <w:szCs w:val="18"/>
              </w:rPr>
              <w:t xml:space="preserve">Agreed</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Content</w:t>
            </w:r>
          </w:p>
        </w:tc>
        <w:tc>
          <w:tcPr>
            <w:tcW w:w="7344" w:type="dxa"/>
            <w:vAlign w:val="top"/>
          </w:tcPr>
          <w:p>
            <w:pPr>
              <w:pStyle w:val="TableText"/>
              <w:keepNext/>
              <w:rPr>
                <w:sz w:val="18"/>
                <w:szCs w:val="18"/>
              </w:rPr>
            </w:pPr>
            <w:r>
              <w:rPr>
                <w:sz w:val="18"/>
                <w:szCs w:val="18"/>
              </w:rPr>
              <w:t xml:space="preserve">Put up tents, stage, signs and food stands; connect power and water; final walk-through with the safety officer.</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Non-content</w:t>
            </w:r>
          </w:p>
        </w:tc>
        <w:tc>
          <w:tcPr>
            <w:tcW w:w="7344" w:type="dxa"/>
            <w:vAlign w:val="top"/>
          </w:tcPr>
          <w:p>
            <w:pPr>
              <w:pStyle w:val="TableText"/>
              <w:keepNext/>
              <w:rPr>
                <w:sz w:val="18"/>
                <w:szCs w:val="18"/>
              </w:rPr>
            </w:pPr>
            <w:r>
              <w:rPr>
                <w:sz w:val="18"/>
                <w:szCs w:val="18"/>
              </w:rPr>
              <w:t xml:space="preserve">Decoration ideas (part of the concept); dismantling (WP 1.5.3).</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Results</w:t>
            </w:r>
          </w:p>
        </w:tc>
        <w:tc>
          <w:tcPr>
            <w:tcW w:w="7344" w:type="dxa"/>
            <w:vAlign w:val="top"/>
          </w:tcPr>
          <w:p>
            <w:pPr>
              <w:pStyle w:val="TableText"/>
              <w:keepNext/>
              <w:rPr>
                <w:sz w:val="18"/>
                <w:szCs w:val="18"/>
              </w:rPr>
            </w:pPr>
            <w:r>
              <w:rPr>
                <w:sz w:val="18"/>
                <w:szCs w:val="18"/>
              </w:rPr>
              <w:t xml:space="preserve">Venue ready and inspected on the evening before the festival.</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Measuring progress</w:t>
            </w:r>
          </w:p>
        </w:tc>
        <w:tc>
          <w:tcPr>
            <w:tcW w:w="7344" w:type="dxa"/>
            <w:vAlign w:val="top"/>
          </w:tcPr>
          <w:p>
            <w:pPr>
              <w:pStyle w:val="TableText"/>
              <w:keepNext/>
              <w:rPr>
                <w:sz w:val="18"/>
                <w:szCs w:val="18"/>
              </w:rPr>
            </w:pPr>
            <w:r>
              <w:rPr>
                <w:sz w:val="18"/>
                <w:szCs w:val="18"/>
              </w:rPr>
              <w:t xml:space="preserve">Tents and stage up = 40%, power and water connected = 60%, stands and signs in place = 85%, safety inspection passed = 100%</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Duration</w:t>
            </w:r>
          </w:p>
        </w:tc>
        <w:tc>
          <w:tcPr>
            <w:tcW w:w="7344" w:type="dxa"/>
            <w:vAlign w:val="top"/>
          </w:tcPr>
          <w:p>
            <w:pPr>
              <w:pStyle w:val="TableText"/>
              <w:keepNext/>
              <w:rPr>
                <w:sz w:val="18"/>
                <w:szCs w:val="18"/>
              </w:rPr>
            </w:pPr>
            <w:r>
              <w:rPr>
                <w:sz w:val="18"/>
                <w:szCs w:val="18"/>
              </w:rPr>
              <w:t xml:space="preserve">5 calendar days (from the schedule)</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Resources</w:t>
            </w:r>
          </w:p>
        </w:tc>
        <w:tc>
          <w:tcPr>
            <w:tcW w:w="7344" w:type="dxa"/>
            <w:vAlign w:val="top"/>
          </w:tcPr>
          <w:p>
            <w:pPr>
              <w:pStyle w:val="TableText"/>
              <w:keepNext/>
              <w:rPr>
                <w:sz w:val="18"/>
                <w:szCs w:val="18"/>
              </w:rPr>
            </w:pPr>
            <w:r>
              <w:rPr>
                <w:sz w:val="18"/>
                <w:szCs w:val="18"/>
              </w:rPr>
              <w:t xml:space="preserve">4 PD Tom Schmid, 4 PD Mia Fischer, 2 PD Ben Wolf, set-up crew of the technical service</w:t>
            </w:r>
          </w:p>
        </w:tc>
      </w:tr>
      <w:tr>
        <w:trPr>
          <w:cantSplit/>
        </w:trPr>
        <w:tc>
          <w:tcPr>
            <w:tcW w:w="2294" w:type="dxa"/>
            <w:shd w:val="clear" w:color="auto" w:fill="EEF3F2"/>
            <w:vAlign w:val="top"/>
          </w:tcPr>
          <w:p>
            <w:pPr>
              <w:pStyle w:val="TableText"/>
              <w:rPr>
                <w:sz w:val="18"/>
                <w:szCs w:val="18"/>
              </w:rPr>
            </w:pPr>
            <w:r>
              <w:rPr>
                <w:color w:val="33474B"/>
                <w:sz w:val="18"/>
                <w:szCs w:val="18"/>
              </w:rPr>
              <w:t xml:space="preserve">Predecessors</w:t>
            </w:r>
          </w:p>
        </w:tc>
        <w:tc>
          <w:tcPr>
            <w:tcW w:w="7344" w:type="dxa"/>
            <w:vAlign w:val="top"/>
          </w:tcPr>
          <w:p>
            <w:pPr>
              <w:pStyle w:val="TableText"/>
              <w:rPr>
                <w:sz w:val="18"/>
                <w:szCs w:val="18"/>
              </w:rPr>
            </w:pPr>
            <w:r>
              <w:rPr>
                <w:sz w:val="18"/>
                <w:szCs w:val="18"/>
              </w:rPr>
              <w:t xml:space="preserve">1.3.2 Contracting the catering; 1.3.4 Organising technology and safety; 1.4.3 Managing registrations</w:t>
            </w:r>
          </w:p>
        </w:tc>
      </w:tr>
    </w:tbl>
    <w:p>
      <w:pPr>
        <w:pStyle w:val="Heading3"/>
      </w:pPr>
      <w:r>
        <w:t xml:space="preserve">WP 1.5.2 Running the festival day</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294"/>
        <w:gridCol w:w="7344"/>
      </w:tblGrid>
      <w:tr>
        <w:trPr>
          <w:cantSplit/>
        </w:trPr>
        <w:tc>
          <w:tcPr>
            <w:tcW w:w="2294" w:type="dxa"/>
            <w:shd w:val="clear" w:color="auto" w:fill="EEF3F2"/>
            <w:vAlign w:val="top"/>
          </w:tcPr>
          <w:p>
            <w:pPr>
              <w:pStyle w:val="TableText"/>
              <w:keepNext/>
              <w:rPr>
                <w:sz w:val="18"/>
                <w:szCs w:val="18"/>
              </w:rPr>
            </w:pPr>
            <w:r>
              <w:rPr>
                <w:color w:val="33474B"/>
                <w:sz w:val="18"/>
                <w:szCs w:val="18"/>
              </w:rPr>
              <w:t xml:space="preserve">Responsible</w:t>
            </w:r>
          </w:p>
        </w:tc>
        <w:tc>
          <w:tcPr>
            <w:tcW w:w="7344" w:type="dxa"/>
            <w:vAlign w:val="top"/>
          </w:tcPr>
          <w:p>
            <w:pPr>
              <w:pStyle w:val="TableText"/>
              <w:keepNext/>
              <w:rPr>
                <w:sz w:val="18"/>
                <w:szCs w:val="18"/>
              </w:rPr>
            </w:pPr>
            <w:r>
              <w:rPr>
                <w:sz w:val="18"/>
                <w:szCs w:val="18"/>
              </w:rPr>
              <w:t xml:space="preserve">Marc Huber</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Status</w:t>
            </w:r>
          </w:p>
        </w:tc>
        <w:tc>
          <w:tcPr>
            <w:tcW w:w="7344" w:type="dxa"/>
            <w:vAlign w:val="top"/>
          </w:tcPr>
          <w:p>
            <w:pPr>
              <w:pStyle w:val="TableText"/>
              <w:keepNext/>
              <w:rPr>
                <w:sz w:val="18"/>
                <w:szCs w:val="18"/>
              </w:rPr>
            </w:pPr>
            <w:r>
              <w:rPr>
                <w:sz w:val="18"/>
                <w:szCs w:val="18"/>
              </w:rPr>
              <w:t xml:space="preserve">Agreed</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Content</w:t>
            </w:r>
          </w:p>
        </w:tc>
        <w:tc>
          <w:tcPr>
            <w:tcW w:w="7344" w:type="dxa"/>
            <w:vAlign w:val="top"/>
          </w:tcPr>
          <w:p>
            <w:pPr>
              <w:pStyle w:val="TableText"/>
              <w:keepNext/>
              <w:rPr>
                <w:sz w:val="18"/>
                <w:szCs w:val="18"/>
              </w:rPr>
            </w:pPr>
            <w:r>
              <w:rPr>
                <w:sz w:val="18"/>
                <w:szCs w:val="18"/>
              </w:rPr>
              <w:t xml:space="preserve">Lead the festival day from the control tent: team briefing at 8:00, opening at 11:00, programme on two stages, closing at 22:00; handle incidents and guest questions.</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Non-content</w:t>
            </w:r>
          </w:p>
        </w:tc>
        <w:tc>
          <w:tcPr>
            <w:tcW w:w="7344" w:type="dxa"/>
            <w:vAlign w:val="top"/>
          </w:tcPr>
          <w:p>
            <w:pPr>
              <w:pStyle w:val="TableText"/>
              <w:keepNext/>
              <w:rPr>
                <w:sz w:val="18"/>
                <w:szCs w:val="18"/>
              </w:rPr>
            </w:pPr>
            <w:r>
              <w:rPr>
                <w:sz w:val="18"/>
                <w:szCs w:val="18"/>
              </w:rPr>
              <w:t xml:space="preserve">Set-up on the day before and clean-up on the day after.</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Results</w:t>
            </w:r>
          </w:p>
        </w:tc>
        <w:tc>
          <w:tcPr>
            <w:tcW w:w="7344" w:type="dxa"/>
            <w:vAlign w:val="top"/>
          </w:tcPr>
          <w:p>
            <w:pPr>
              <w:pStyle w:val="TableText"/>
              <w:keepNext/>
              <w:rPr>
                <w:sz w:val="18"/>
                <w:szCs w:val="18"/>
              </w:rPr>
            </w:pPr>
            <w:r>
              <w:rPr>
                <w:sz w:val="18"/>
                <w:szCs w:val="18"/>
              </w:rPr>
              <w:t xml:space="preserve">Festival held for 412 guests without serious incidents.</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Measuring progress</w:t>
            </w:r>
          </w:p>
        </w:tc>
        <w:tc>
          <w:tcPr>
            <w:tcW w:w="7344" w:type="dxa"/>
            <w:vAlign w:val="top"/>
          </w:tcPr>
          <w:p>
            <w:pPr>
              <w:pStyle w:val="TableText"/>
              <w:keepNext/>
              <w:rPr>
                <w:sz w:val="18"/>
                <w:szCs w:val="18"/>
              </w:rPr>
            </w:pPr>
            <w:r>
              <w:rPr>
                <w:sz w:val="18"/>
                <w:szCs w:val="18"/>
              </w:rPr>
              <w:t xml:space="preserve">Team briefed = 10%, gates open = 30%, afternoon programme run = 70%, festival closed and site secured = 100%</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Duration</w:t>
            </w:r>
          </w:p>
        </w:tc>
        <w:tc>
          <w:tcPr>
            <w:tcW w:w="7344" w:type="dxa"/>
            <w:vAlign w:val="top"/>
          </w:tcPr>
          <w:p>
            <w:pPr>
              <w:pStyle w:val="TableText"/>
              <w:keepNext/>
              <w:rPr>
                <w:sz w:val="18"/>
                <w:szCs w:val="18"/>
              </w:rPr>
            </w:pPr>
            <w:r>
              <w:rPr>
                <w:sz w:val="18"/>
                <w:szCs w:val="18"/>
              </w:rPr>
              <w:t xml:space="preserve">1 calendar days (from the schedule)</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Resources</w:t>
            </w:r>
          </w:p>
        </w:tc>
        <w:tc>
          <w:tcPr>
            <w:tcW w:w="7344" w:type="dxa"/>
            <w:vAlign w:val="top"/>
          </w:tcPr>
          <w:p>
            <w:pPr>
              <w:pStyle w:val="TableText"/>
              <w:keepNext/>
              <w:rPr>
                <w:sz w:val="18"/>
                <w:szCs w:val="18"/>
              </w:rPr>
            </w:pPr>
            <w:r>
              <w:rPr>
                <w:sz w:val="18"/>
                <w:szCs w:val="18"/>
              </w:rPr>
              <w:t xml:space="preserve">8 PD project team (8 people for one day), 12 volunteer helpers from the staff</w:t>
            </w:r>
          </w:p>
        </w:tc>
      </w:tr>
      <w:tr>
        <w:trPr>
          <w:cantSplit/>
        </w:trPr>
        <w:tc>
          <w:tcPr>
            <w:tcW w:w="2294" w:type="dxa"/>
            <w:shd w:val="clear" w:color="auto" w:fill="EEF3F2"/>
            <w:vAlign w:val="top"/>
          </w:tcPr>
          <w:p>
            <w:pPr>
              <w:pStyle w:val="TableText"/>
              <w:keepNext/>
              <w:rPr>
                <w:sz w:val="18"/>
                <w:szCs w:val="18"/>
              </w:rPr>
            </w:pPr>
            <w:r>
              <w:rPr>
                <w:color w:val="33474B"/>
                <w:sz w:val="18"/>
                <w:szCs w:val="18"/>
              </w:rPr>
              <w:t xml:space="preserve">Predecessors</w:t>
            </w:r>
          </w:p>
        </w:tc>
        <w:tc>
          <w:tcPr>
            <w:tcW w:w="7344" w:type="dxa"/>
            <w:vAlign w:val="top"/>
          </w:tcPr>
          <w:p>
            <w:pPr>
              <w:pStyle w:val="TableText"/>
              <w:keepNext/>
              <w:rPr>
                <w:sz w:val="18"/>
                <w:szCs w:val="18"/>
              </w:rPr>
            </w:pPr>
            <w:r>
              <w:rPr>
                <w:sz w:val="18"/>
                <w:szCs w:val="18"/>
              </w:rPr>
              <w:t xml:space="preserve">1.5.1 Setting up the venue</w:t>
            </w:r>
          </w:p>
        </w:tc>
      </w:tr>
      <w:tr>
        <w:trPr>
          <w:cantSplit/>
        </w:trPr>
        <w:tc>
          <w:tcPr>
            <w:tcW w:w="2294" w:type="dxa"/>
            <w:shd w:val="clear" w:color="auto" w:fill="EEF3F2"/>
            <w:vAlign w:val="top"/>
          </w:tcPr>
          <w:p>
            <w:pPr>
              <w:pStyle w:val="TableText"/>
              <w:rPr>
                <w:sz w:val="18"/>
                <w:szCs w:val="18"/>
              </w:rPr>
            </w:pPr>
            <w:r>
              <w:rPr>
                <w:color w:val="33474B"/>
                <w:sz w:val="18"/>
                <w:szCs w:val="18"/>
              </w:rPr>
              <w:t xml:space="preserve">Notes</w:t>
            </w:r>
          </w:p>
        </w:tc>
        <w:tc>
          <w:tcPr>
            <w:tcW w:w="7344" w:type="dxa"/>
            <w:vAlign w:val="top"/>
          </w:tcPr>
          <w:p>
            <w:pPr>
              <w:pStyle w:val="TableText"/>
              <w:rPr>
                <w:sz w:val="18"/>
                <w:szCs w:val="18"/>
              </w:rPr>
            </w:pPr>
            <w:r>
              <w:rPr>
                <w:sz w:val="18"/>
                <w:szCs w:val="18"/>
              </w:rPr>
              <w:t xml:space="preserve">The bad-weather plan was not needed.</w:t>
            </w:r>
          </w:p>
        </w:tc>
      </w:tr>
    </w:tbl>
    <w:p>
      <w:pPr>
        <w:pStyle w:val="Heading3"/>
      </w:pPr>
      <w:r>
        <w:t xml:space="preserve">Progress measurement</w:t>
      </w:r>
    </w:p>
    <w:p>
      <w:pPr>
        <w:keepNext/>
        <w:spacing w:before="60" w:after="60" w:line="240" w:lineRule="auto"/>
        <w:jc w:val="center"/>
      </w:pPr>
      <w:r>
        <w:drawing>
          <wp:inline distT="0" distB="0" distL="0" distR="0">
            <wp:extent cx="6120130" cy="5183645"/>
            <wp:effectExtent l="0" t="0" r="0" b="0"/>
            <wp:docPr id="39" name="Graphic 39" descr="Progress measu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png" descr="Progress measurement"/>
                    <pic:cNvPicPr>
                      <a:picLocks noChangeAspect="1" noChangeArrowheads="1"/>
                    </pic:cNvPicPr>
                  </pic:nvPicPr>
                  <pic:blipFill>
                    <a:blip r:embed="rIdImg39"/>
                    <a:stretch>
                      <a:fillRect/>
                    </a:stretch>
                  </pic:blipFill>
                  <pic:spPr bwMode="auto">
                    <a:xfrm>
                      <a:off x="0" y="0"/>
                      <a:ext cx="6120130" cy="5183645"/>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39</w:t>
      </w:r>
      <w:r>
        <w:fldChar w:fldCharType="end"/>
      </w:r>
      <w:r>
        <w:t xml:space="preserve">: One ladder per specified work package: each column is a step inside the work package and the share of work done when it is reached. The filled column is 100%.</w:t>
      </w:r>
    </w:p>
    <w:p>
      <w:pPr>
        <w:pStyle w:val="Heading3"/>
      </w:pPr>
      <w:r>
        <w:t xml:space="preserve">Checks</w:t>
      </w:r>
    </w:p>
    <w:p>
      <w:pPr>
        <w:keepLines/>
        <w:tabs>
          <w:tab w:val="left" w:pos="284"/>
        </w:tabs>
        <w:spacing w:before="0" w:after="40"/>
        <w:ind w:left="284" w:hanging="284"/>
      </w:pPr>
      <w:r>
        <w:t xml:space="preserve">•</w:t>
        <w:tab/>
        <w:t xml:space="preserve">7 of 21 work packages need a specification; 7 of them agreed.</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Every marked work package has content, results and a way to measure progress.</w:t>
      </w:r>
    </w:p>
    <w:p>
      <w:pPr>
        <w:keepLines/>
        <w:tabs>
          <w:tab w:val="left" w:pos="284"/>
        </w:tabs>
        <w:spacing w:before="0" w:after="140"/>
        <w:ind w:left="284" w:hanging="284"/>
        <w:sectPr>
          <w:headerReference w:type="default" r:id="rIdHdrP"/>
          <w:footerReference w:type="default" r:id="rIdFtr"/>
          <w:pgSz w:w="11906" w:h="16838"/>
          <w:pgMar w:top="1134" w:right="1134" w:bottom="1134" w:left="1134" w:header="567" w:footer="567" w:gutter="0"/>
          <w:cols w:space="708"/>
          <w:docGrid w:linePitch="360"/>
        </w:sectPr>
      </w:pPr>
      <w:r>
        <w:rPr>
          <w:rFonts w:ascii="Segoe UI Symbol" w:hAnsi="Segoe UI Symbol" w:eastAsia="Segoe UI Symbol" w:cs="Segoe UI Symbol"/>
        </w:rPr>
        <w:t xml:space="preserve">✓</w:t>
      </w:r>
      <w:r>
        <w:tab/>
        <w:t xml:space="preserve">Durations in the specifications match the schedule within 20%.</w:t>
      </w:r>
    </w:p>
    <w:p>
      <w:pPr>
        <w:pStyle w:val="Heading1"/>
      </w:pPr>
      <w:bookmarkStart w:id="42" w:name="_TocPM00433"/>
      <w:r>
        <w:t xml:space="preserve">4.2 Detailed schedule: linked bar chart and network</w:t>
      </w:r>
      <w:bookmarkEnd w:id="42"/>
    </w:p>
    <w:p>
      <w:pPr>
        <w:pStyle w:val="Note"/>
      </w:pPr>
      <w:r>
        <w:t xml:space="preserve">Link the work packages, find the critical path and see how much float each one has.</w:t>
      </w:r>
    </w:p>
    <w:p>
      <w:pPr>
        <w:pStyle w:val="Note"/>
      </w:pPr>
      <w:r>
        <w:rPr>
          <w:b/>
          <w:bCs/>
        </w:rPr>
        <w:t xml:space="preserve">Method: </w:t>
      </w:r>
      <w:r>
        <w:t xml:space="preserve">From bar chart to linked bar chart</w:t>
      </w:r>
    </w:p>
    <w:p>
      <w:pPr>
        <w:pStyle w:val="Note"/>
      </w:pPr>
      <w:r>
        <w:t xml:space="preserve">The schedule is finalised from the WP specifications. Network analysis is the most demanding method; use it for complex projects.</w:t>
      </w:r>
    </w:p>
    <w:p>
      <w:pPr>
        <w:pStyle w:val="Note"/>
        <w:keepLines/>
        <w:numPr>
          <w:ilvl w:val="0"/>
          <w:numId w:val="18"/>
        </w:numPr>
        <w:spacing w:before="0" w:after="40"/>
      </w:pPr>
      <w:r>
        <w:t xml:space="preserve">Give every work package a duration and name what it depends on.</w:t>
      </w:r>
    </w:p>
    <w:p>
      <w:pPr>
        <w:pStyle w:val="Note"/>
        <w:keepLines/>
        <w:numPr>
          <w:ilvl w:val="0"/>
          <w:numId w:val="18"/>
        </w:numPr>
        <w:spacing w:before="0" w:after="40"/>
      </w:pPr>
      <w:r>
        <w:t xml:space="preserve">Draw the bars with their links.</w:t>
      </w:r>
    </w:p>
    <w:p>
      <w:pPr>
        <w:pStyle w:val="Note"/>
        <w:keepLines/>
        <w:numPr>
          <w:ilvl w:val="0"/>
          <w:numId w:val="18"/>
        </w:numPr>
        <w:spacing w:before="0" w:after="40"/>
      </w:pPr>
      <w:r>
        <w:t xml:space="preserve">Calculate forwards and backwards: earliest and latest dates and the float. The chain without float is the critical path.</w:t>
      </w:r>
    </w:p>
    <w:p>
      <w:pPr>
        <w:pStyle w:val="Note"/>
        <w:keepLines/>
        <w:numPr>
          <w:ilvl w:val="0"/>
          <w:numId w:val="18"/>
        </w:numPr>
        <w:spacing w:before="0" w:after="140"/>
      </w:pPr>
      <w:r>
        <w:t xml:space="preserve">Check the result against the resource plan and fixed dates, and optimise.</w:t>
      </w:r>
    </w:p>
    <w:p>
      <w:pPr>
        <w:pStyle w:val="Note"/>
      </w:pPr>
      <w:r>
        <w:rPr>
          <w:b/>
          <w:bCs/>
        </w:rPr>
        <w:t xml:space="preserve">Method: </w:t>
      </w:r>
      <w:r>
        <w:t xml:space="preserve">Accuracy grows step by step</w:t>
      </w:r>
    </w:p>
    <w:p>
      <w:pPr>
        <w:pStyle w:val="Note"/>
        <w:keepLines/>
        <w:numPr>
          <w:ilvl w:val="0"/>
          <w:numId w:val="19"/>
        </w:numPr>
        <w:spacing w:before="0" w:after="40"/>
      </w:pPr>
      <w:r>
        <w:t xml:space="preserve">Rough: phases and milestones (initiation, 3.5).</w:t>
      </w:r>
    </w:p>
    <w:p>
      <w:pPr>
        <w:pStyle w:val="Note"/>
        <w:keepLines/>
        <w:numPr>
          <w:ilvl w:val="0"/>
          <w:numId w:val="19"/>
        </w:numPr>
        <w:spacing w:before="0" w:after="40"/>
      </w:pPr>
      <w:r>
        <w:t xml:space="preserve">Detailed: work packages with dates and the main dependencies.</w:t>
      </w:r>
    </w:p>
    <w:p>
      <w:pPr>
        <w:pStyle w:val="Note"/>
        <w:keepLines/>
        <w:numPr>
          <w:ilvl w:val="0"/>
          <w:numId w:val="19"/>
        </w:numPr>
        <w:spacing w:before="0" w:after="140"/>
      </w:pPr>
      <w:r>
        <w:t xml:space="preserve">Verified detailed: based on the WP specifications and the resource plan.</w:t>
      </w:r>
    </w:p>
    <w:p>
      <w:pPr>
        <w:pStyle w:val="Note"/>
      </w:pPr>
      <w:r>
        <w:t xml:space="preserve">Give each reader the level they need: the sponsor the milestone plan, the core team the phase plan, work package owners the detailed bars. A detailed bar chart is rarely useful in a controlling meeting.</w:t>
      </w:r>
    </w:p>
    <w:p>
      <w:pPr>
        <w:pStyle w:val="Heading3"/>
      </w:pPr>
      <w:r>
        <w:t xml:space="preserve">Types of dependency</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837"/>
        <w:gridCol w:w="2177"/>
        <w:gridCol w:w="3684"/>
        <w:gridCol w:w="2344"/>
        <w:gridCol w:w="4691"/>
        <w:gridCol w:w="837"/>
      </w:tblGrid>
      <w:tr>
        <w:trPr>
          <w:cantSplit/>
          <w:tblHeader/>
        </w:trPr>
        <w:tc>
          <w:tcPr>
            <w:tcW w:w="837" w:type="dxa"/>
            <w:shd w:val="clear" w:color="auto" w:fill="DCEEEB"/>
            <w:vAlign w:val="bottom"/>
          </w:tcPr>
          <w:p>
            <w:pPr>
              <w:pStyle w:val="TableText"/>
              <w:keepNext/>
              <w:rPr>
                <w:sz w:val="18"/>
                <w:szCs w:val="18"/>
              </w:rPr>
            </w:pPr>
            <w:r>
              <w:rPr>
                <w:b/>
                <w:bCs/>
                <w:color w:val="1F2A2E"/>
                <w:sz w:val="18"/>
                <w:szCs w:val="18"/>
              </w:rPr>
              <w:t xml:space="preserve">Type</w:t>
            </w:r>
          </w:p>
        </w:tc>
        <w:tc>
          <w:tcPr>
            <w:tcW w:w="2177" w:type="dxa"/>
            <w:shd w:val="clear" w:color="auto" w:fill="DCEEEB"/>
            <w:vAlign w:val="bottom"/>
          </w:tcPr>
          <w:p>
            <w:pPr>
              <w:pStyle w:val="TableText"/>
              <w:keepNext/>
              <w:rPr>
                <w:sz w:val="18"/>
                <w:szCs w:val="18"/>
              </w:rPr>
            </w:pPr>
            <w:r>
              <w:rPr>
                <w:b/>
                <w:bCs/>
                <w:color w:val="1F2A2E"/>
                <w:sz w:val="18"/>
                <w:szCs w:val="18"/>
              </w:rPr>
              <w:t xml:space="preserve">Name</w:t>
            </w:r>
          </w:p>
        </w:tc>
        <w:tc>
          <w:tcPr>
            <w:tcW w:w="3684" w:type="dxa"/>
            <w:shd w:val="clear" w:color="auto" w:fill="DCEEEB"/>
            <w:vAlign w:val="bottom"/>
          </w:tcPr>
          <w:p>
            <w:pPr>
              <w:pStyle w:val="TableText"/>
              <w:keepNext/>
              <w:rPr>
                <w:sz w:val="18"/>
                <w:szCs w:val="18"/>
              </w:rPr>
            </w:pPr>
            <w:r>
              <w:rPr>
                <w:b/>
                <w:bCs/>
                <w:color w:val="1F2A2E"/>
                <w:sz w:val="18"/>
                <w:szCs w:val="18"/>
              </w:rPr>
              <w:t xml:space="preserve">Meaning</w:t>
            </w:r>
          </w:p>
        </w:tc>
        <w:tc>
          <w:tcPr>
            <w:tcW w:w="2344" w:type="dxa"/>
            <w:shd w:val="clear" w:color="auto" w:fill="DCEEEB"/>
            <w:vAlign w:val="bottom"/>
          </w:tcPr>
          <w:p>
            <w:pPr>
              <w:pStyle w:val="TableText"/>
              <w:keepNext/>
              <w:rPr>
                <w:sz w:val="18"/>
                <w:szCs w:val="18"/>
              </w:rPr>
            </w:pPr>
            <w:r>
              <w:rPr>
                <w:b/>
                <w:bCs/>
                <w:color w:val="1F2A2E"/>
                <w:sz w:val="18"/>
                <w:szCs w:val="18"/>
              </w:rPr>
              <w:t xml:space="preserve">Write it as</w:t>
            </w:r>
          </w:p>
        </w:tc>
        <w:tc>
          <w:tcPr>
            <w:tcW w:w="4691" w:type="dxa"/>
            <w:shd w:val="clear" w:color="auto" w:fill="DCEEEB"/>
            <w:vAlign w:val="bottom"/>
          </w:tcPr>
          <w:p>
            <w:pPr>
              <w:pStyle w:val="TableText"/>
              <w:keepNext/>
              <w:rPr>
                <w:sz w:val="18"/>
                <w:szCs w:val="18"/>
              </w:rPr>
            </w:pPr>
            <w:r>
              <w:rPr>
                <w:b/>
                <w:bCs/>
                <w:color w:val="1F2A2E"/>
                <w:sz w:val="18"/>
                <w:szCs w:val="18"/>
              </w:rPr>
              <w:t xml:space="preserve">Example</w:t>
            </w:r>
          </w:p>
        </w:tc>
        <w:tc>
          <w:tcPr>
            <w:tcW w:w="837" w:type="dxa"/>
            <w:shd w:val="clear" w:color="auto" w:fill="DCEEEB"/>
            <w:vAlign w:val="bottom"/>
          </w:tcPr>
          <w:p>
            <w:pPr>
              <w:pStyle w:val="TableText"/>
              <w:keepNext/>
              <w:rPr>
                <w:sz w:val="18"/>
                <w:szCs w:val="18"/>
              </w:rPr>
            </w:pPr>
            <w:r>
              <w:rPr>
                <w:b/>
                <w:bCs/>
                <w:color w:val="1F2A2E"/>
                <w:sz w:val="18"/>
                <w:szCs w:val="18"/>
              </w:rPr>
              <w:t xml:space="preserve">Used</w:t>
            </w:r>
          </w:p>
        </w:tc>
      </w:tr>
      <w:tr>
        <w:trPr>
          <w:cantSplit/>
        </w:trPr>
        <w:tc>
          <w:tcPr>
            <w:tcW w:w="837" w:type="dxa"/>
            <w:vAlign w:val="top"/>
          </w:tcPr>
          <w:p>
            <w:pPr>
              <w:pStyle w:val="TableText"/>
              <w:keepNext/>
              <w:rPr>
                <w:sz w:val="18"/>
                <w:szCs w:val="18"/>
              </w:rPr>
            </w:pPr>
            <w:r>
              <w:rPr>
                <w:sz w:val="18"/>
                <w:szCs w:val="18"/>
              </w:rPr>
              <w:t xml:space="preserve">FS</w:t>
            </w:r>
          </w:p>
        </w:tc>
        <w:tc>
          <w:tcPr>
            <w:tcW w:w="2177" w:type="dxa"/>
            <w:vAlign w:val="top"/>
          </w:tcPr>
          <w:p>
            <w:pPr>
              <w:pStyle w:val="TableText"/>
              <w:keepNext/>
              <w:rPr>
                <w:sz w:val="18"/>
                <w:szCs w:val="18"/>
              </w:rPr>
            </w:pPr>
            <w:r>
              <w:rPr>
                <w:sz w:val="18"/>
                <w:szCs w:val="18"/>
              </w:rPr>
              <w:t xml:space="preserve">Finish-to-start</w:t>
            </w:r>
          </w:p>
        </w:tc>
        <w:tc>
          <w:tcPr>
            <w:tcW w:w="3684" w:type="dxa"/>
            <w:vAlign w:val="top"/>
          </w:tcPr>
          <w:p>
            <w:pPr>
              <w:pStyle w:val="TableText"/>
              <w:keepNext/>
              <w:rPr>
                <w:sz w:val="18"/>
                <w:szCs w:val="18"/>
              </w:rPr>
            </w:pPr>
            <w:r>
              <w:rPr>
                <w:sz w:val="18"/>
                <w:szCs w:val="18"/>
              </w:rPr>
              <w:t xml:space="preserve">B can start when A has ended</w:t>
            </w:r>
          </w:p>
        </w:tc>
        <w:tc>
          <w:tcPr>
            <w:tcW w:w="2344" w:type="dxa"/>
            <w:vAlign w:val="top"/>
          </w:tcPr>
          <w:p>
            <w:pPr>
              <w:pStyle w:val="TableText"/>
              <w:keepNext/>
              <w:rPr>
                <w:sz w:val="18"/>
                <w:szCs w:val="18"/>
              </w:rPr>
            </w:pPr>
            <w:r>
              <w:rPr>
                <w:sz w:val="18"/>
                <w:szCs w:val="18"/>
              </w:rPr>
              <w:t xml:space="preserve">1.2.1 or 1.2.1 FS+5</w:t>
            </w:r>
          </w:p>
        </w:tc>
        <w:tc>
          <w:tcPr>
            <w:tcW w:w="4691" w:type="dxa"/>
            <w:vAlign w:val="top"/>
          </w:tcPr>
          <w:p>
            <w:pPr>
              <w:pStyle w:val="TableText"/>
              <w:keepNext/>
              <w:rPr>
                <w:sz w:val="18"/>
                <w:szCs w:val="18"/>
              </w:rPr>
            </w:pPr>
            <w:r>
              <w:rPr>
                <w:sz w:val="18"/>
                <w:szCs w:val="18"/>
              </w:rPr>
              <w:t xml:space="preserve">Set-up starts once the catering contract is signed</w:t>
            </w:r>
          </w:p>
        </w:tc>
        <w:tc>
          <w:tcPr>
            <w:tcW w:w="837" w:type="dxa"/>
            <w:vAlign w:val="top"/>
          </w:tcPr>
          <w:p>
            <w:pPr>
              <w:pStyle w:val="TableText"/>
              <w:keepNext/>
              <w:rPr>
                <w:sz w:val="18"/>
                <w:szCs w:val="18"/>
              </w:rPr>
            </w:pPr>
            <w:r>
              <w:rPr>
                <w:sz w:val="18"/>
                <w:szCs w:val="18"/>
              </w:rPr>
              <w:t xml:space="preserve">Yes</w:t>
            </w:r>
          </w:p>
        </w:tc>
      </w:tr>
      <w:tr>
        <w:trPr>
          <w:cantSplit/>
        </w:trPr>
        <w:tc>
          <w:tcPr>
            <w:tcW w:w="837" w:type="dxa"/>
            <w:vAlign w:val="top"/>
          </w:tcPr>
          <w:p>
            <w:pPr>
              <w:pStyle w:val="TableText"/>
              <w:rPr>
                <w:sz w:val="18"/>
                <w:szCs w:val="18"/>
              </w:rPr>
            </w:pPr>
            <w:r>
              <w:rPr>
                <w:sz w:val="18"/>
                <w:szCs w:val="18"/>
              </w:rPr>
              <w:t xml:space="preserve">SS</w:t>
            </w:r>
          </w:p>
        </w:tc>
        <w:tc>
          <w:tcPr>
            <w:tcW w:w="2177" w:type="dxa"/>
            <w:vAlign w:val="top"/>
          </w:tcPr>
          <w:p>
            <w:pPr>
              <w:pStyle w:val="TableText"/>
              <w:rPr>
                <w:sz w:val="18"/>
                <w:szCs w:val="18"/>
              </w:rPr>
            </w:pPr>
            <w:r>
              <w:rPr>
                <w:sz w:val="18"/>
                <w:szCs w:val="18"/>
              </w:rPr>
              <w:t xml:space="preserve">Start-to-start</w:t>
            </w:r>
          </w:p>
        </w:tc>
        <w:tc>
          <w:tcPr>
            <w:tcW w:w="3684" w:type="dxa"/>
            <w:vAlign w:val="top"/>
          </w:tcPr>
          <w:p>
            <w:pPr>
              <w:pStyle w:val="TableText"/>
              <w:rPr>
                <w:sz w:val="18"/>
                <w:szCs w:val="18"/>
              </w:rPr>
            </w:pPr>
            <w:r>
              <w:rPr>
                <w:sz w:val="18"/>
                <w:szCs w:val="18"/>
              </w:rPr>
              <w:t xml:space="preserve">B can start when A has started</w:t>
            </w:r>
          </w:p>
        </w:tc>
        <w:tc>
          <w:tcPr>
            <w:tcW w:w="2344" w:type="dxa"/>
            <w:vAlign w:val="top"/>
          </w:tcPr>
          <w:p>
            <w:pPr>
              <w:pStyle w:val="TableText"/>
              <w:rPr>
                <w:sz w:val="18"/>
                <w:szCs w:val="18"/>
              </w:rPr>
            </w:pPr>
            <w:r>
              <w:rPr>
                <w:sz w:val="18"/>
                <w:szCs w:val="18"/>
              </w:rPr>
              <w:t xml:space="preserve">1.2.1 SS+10</w:t>
            </w:r>
          </w:p>
        </w:tc>
        <w:tc>
          <w:tcPr>
            <w:tcW w:w="4691" w:type="dxa"/>
            <w:vAlign w:val="top"/>
          </w:tcPr>
          <w:p>
            <w:pPr>
              <w:pStyle w:val="TableText"/>
              <w:rPr>
                <w:sz w:val="18"/>
                <w:szCs w:val="18"/>
              </w:rPr>
            </w:pPr>
            <w:r>
              <w:rPr>
                <w:sz w:val="18"/>
                <w:szCs w:val="18"/>
              </w:rPr>
              <w:t xml:space="preserve">Registrations open 10 days after the invitation design starts</w:t>
            </w:r>
          </w:p>
        </w:tc>
        <w:tc>
          <w:tcPr>
            <w:tcW w:w="837" w:type="dxa"/>
            <w:vAlign w:val="top"/>
          </w:tcPr>
          <w:p>
            <w:pPr>
              <w:pStyle w:val="TableText"/>
              <w:rPr>
                <w:sz w:val="18"/>
                <w:szCs w:val="18"/>
              </w:rPr>
            </w:pPr>
            <w:r>
              <w:rPr>
                <w:sz w:val="18"/>
                <w:szCs w:val="18"/>
              </w:rPr>
              <w:t xml:space="preserve">Yes</w:t>
            </w:r>
          </w:p>
        </w:tc>
      </w:tr>
    </w:tbl>
    <w:p>
      <w:pPr>
        <w:pStyle w:val="Note"/>
        <w:spacing w:before="160"/>
      </w:pPr>
      <w:r>
        <w:t xml:space="preserve">Type the predecessors in the table below: "1.2.1" is finish-to-start, "1.3.2 SS" start-to-start, "1.4.1 FS+5" finish-to-start with 5 days lag, "1.4.1 SS-2" starts 2 days before. Separate several with a comma or semicolon. A phase code such as "1.3" stands for all its work packages.</w:t>
      </w:r>
    </w:p>
    <w:p>
      <w:pPr>
        <w:pStyle w:val="Heading3"/>
      </w:pPr>
      <w:r>
        <w:t xml:space="preserve">Dates and predecessors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901"/>
        <w:gridCol w:w="3306"/>
        <w:gridCol w:w="1652"/>
        <w:gridCol w:w="1652"/>
        <w:gridCol w:w="751"/>
        <w:gridCol w:w="2253"/>
        <w:gridCol w:w="1652"/>
        <w:gridCol w:w="1652"/>
        <w:gridCol w:w="751"/>
      </w:tblGrid>
      <w:tr>
        <w:trPr>
          <w:cantSplit/>
          <w:tblHeader/>
        </w:trPr>
        <w:tc>
          <w:tcPr>
            <w:tcW w:w="901" w:type="dxa"/>
            <w:shd w:val="clear" w:color="auto" w:fill="DCEEEB"/>
            <w:vAlign w:val="bottom"/>
          </w:tcPr>
          <w:p>
            <w:pPr>
              <w:pStyle w:val="TableText"/>
              <w:keepNext/>
              <w:rPr>
                <w:sz w:val="16"/>
                <w:szCs w:val="16"/>
              </w:rPr>
            </w:pPr>
            <w:r>
              <w:rPr>
                <w:b/>
                <w:bCs/>
                <w:color w:val="1F2A2E"/>
                <w:sz w:val="16"/>
                <w:szCs w:val="16"/>
              </w:rPr>
              <w:t xml:space="preserve">WBS</w:t>
            </w:r>
          </w:p>
        </w:tc>
        <w:tc>
          <w:tcPr>
            <w:tcW w:w="3306" w:type="dxa"/>
            <w:shd w:val="clear" w:color="auto" w:fill="DCEEEB"/>
            <w:vAlign w:val="bottom"/>
          </w:tcPr>
          <w:p>
            <w:pPr>
              <w:pStyle w:val="TableText"/>
              <w:keepNext/>
              <w:rPr>
                <w:sz w:val="16"/>
                <w:szCs w:val="16"/>
              </w:rPr>
            </w:pPr>
            <w:r>
              <w:rPr>
                <w:b/>
                <w:bCs/>
                <w:color w:val="1F2A2E"/>
                <w:sz w:val="16"/>
                <w:szCs w:val="16"/>
              </w:rPr>
              <w:t xml:space="preserve">Name</w:t>
            </w:r>
          </w:p>
        </w:tc>
        <w:tc>
          <w:tcPr>
            <w:tcW w:w="1652" w:type="dxa"/>
            <w:shd w:val="clear" w:color="auto" w:fill="DCEEEB"/>
            <w:vAlign w:val="bottom"/>
          </w:tcPr>
          <w:p>
            <w:pPr>
              <w:pStyle w:val="TableText"/>
              <w:keepNext/>
              <w:rPr>
                <w:sz w:val="16"/>
                <w:szCs w:val="16"/>
              </w:rPr>
            </w:pPr>
            <w:r>
              <w:rPr>
                <w:b/>
                <w:bCs/>
                <w:color w:val="1F2A2E"/>
                <w:sz w:val="16"/>
                <w:szCs w:val="16"/>
              </w:rPr>
              <w:t xml:space="preserve">Start</w:t>
            </w:r>
          </w:p>
        </w:tc>
        <w:tc>
          <w:tcPr>
            <w:tcW w:w="1652" w:type="dxa"/>
            <w:shd w:val="clear" w:color="auto" w:fill="DCEEEB"/>
            <w:vAlign w:val="bottom"/>
          </w:tcPr>
          <w:p>
            <w:pPr>
              <w:pStyle w:val="TableText"/>
              <w:keepNext/>
              <w:rPr>
                <w:sz w:val="16"/>
                <w:szCs w:val="16"/>
              </w:rPr>
            </w:pPr>
            <w:r>
              <w:rPr>
                <w:b/>
                <w:bCs/>
                <w:color w:val="1F2A2E"/>
                <w:sz w:val="16"/>
                <w:szCs w:val="16"/>
              </w:rPr>
              <w:t xml:space="preserve">End</w:t>
            </w:r>
          </w:p>
        </w:tc>
        <w:tc>
          <w:tcPr>
            <w:tcW w:w="751" w:type="dxa"/>
            <w:shd w:val="clear" w:color="auto" w:fill="DCEEEB"/>
            <w:vAlign w:val="bottom"/>
          </w:tcPr>
          <w:p>
            <w:pPr>
              <w:pStyle w:val="TableText"/>
              <w:keepNext/>
              <w:jc w:val="right"/>
              <w:rPr>
                <w:sz w:val="16"/>
                <w:szCs w:val="16"/>
              </w:rPr>
            </w:pPr>
            <w:r>
              <w:rPr>
                <w:b/>
                <w:bCs/>
                <w:color w:val="1F2A2E"/>
                <w:sz w:val="16"/>
                <w:szCs w:val="16"/>
              </w:rPr>
              <w:t xml:space="preserve">Days</w:t>
            </w:r>
          </w:p>
        </w:tc>
        <w:tc>
          <w:tcPr>
            <w:tcW w:w="2253" w:type="dxa"/>
            <w:shd w:val="clear" w:color="auto" w:fill="DCEEEB"/>
            <w:vAlign w:val="bottom"/>
          </w:tcPr>
          <w:p>
            <w:pPr>
              <w:pStyle w:val="TableText"/>
              <w:keepNext/>
              <w:rPr>
                <w:sz w:val="16"/>
                <w:szCs w:val="16"/>
              </w:rPr>
            </w:pPr>
            <w:r>
              <w:rPr>
                <w:b/>
                <w:bCs/>
                <w:color w:val="1F2A2E"/>
                <w:sz w:val="16"/>
                <w:szCs w:val="16"/>
              </w:rPr>
              <w:t xml:space="preserve">Predecessors</w:t>
            </w:r>
          </w:p>
        </w:tc>
        <w:tc>
          <w:tcPr>
            <w:tcW w:w="1652" w:type="dxa"/>
            <w:shd w:val="clear" w:color="auto" w:fill="DCEEEB"/>
            <w:vAlign w:val="bottom"/>
          </w:tcPr>
          <w:p>
            <w:pPr>
              <w:pStyle w:val="TableText"/>
              <w:keepNext/>
              <w:rPr>
                <w:sz w:val="16"/>
                <w:szCs w:val="16"/>
              </w:rPr>
            </w:pPr>
            <w:r>
              <w:rPr>
                <w:b/>
                <w:bCs/>
                <w:color w:val="1F2A2E"/>
                <w:sz w:val="16"/>
                <w:szCs w:val="16"/>
              </w:rPr>
              <w:t xml:space="preserve">Actual start</w:t>
            </w:r>
          </w:p>
        </w:tc>
        <w:tc>
          <w:tcPr>
            <w:tcW w:w="1652" w:type="dxa"/>
            <w:shd w:val="clear" w:color="auto" w:fill="DCEEEB"/>
            <w:vAlign w:val="bottom"/>
          </w:tcPr>
          <w:p>
            <w:pPr>
              <w:pStyle w:val="TableText"/>
              <w:keepNext/>
              <w:rPr>
                <w:sz w:val="16"/>
                <w:szCs w:val="16"/>
              </w:rPr>
            </w:pPr>
            <w:r>
              <w:rPr>
                <w:b/>
                <w:bCs/>
                <w:color w:val="1F2A2E"/>
                <w:sz w:val="16"/>
                <w:szCs w:val="16"/>
              </w:rPr>
              <w:t xml:space="preserve">Actual end</w:t>
            </w:r>
          </w:p>
        </w:tc>
        <w:tc>
          <w:tcPr>
            <w:tcW w:w="751" w:type="dxa"/>
            <w:shd w:val="clear" w:color="auto" w:fill="DCEEEB"/>
            <w:vAlign w:val="bottom"/>
          </w:tcPr>
          <w:p>
            <w:pPr>
              <w:pStyle w:val="TableText"/>
              <w:keepNext/>
              <w:jc w:val="right"/>
              <w:rPr>
                <w:sz w:val="16"/>
                <w:szCs w:val="16"/>
              </w:rPr>
            </w:pPr>
            <w:r>
              <w:rPr>
                <w:b/>
                <w:bCs/>
                <w:color w:val="1F2A2E"/>
                <w:sz w:val="16"/>
                <w:szCs w:val="16"/>
              </w:rPr>
              <w:t xml:space="preserve">Done (%)</w:t>
            </w:r>
          </w:p>
        </w:tc>
      </w:tr>
      <w:tr>
        <w:trPr>
          <w:cantSplit/>
        </w:trPr>
        <w:tc>
          <w:tcPr>
            <w:tcW w:w="901" w:type="dxa"/>
            <w:vAlign w:val="top"/>
          </w:tcPr>
          <w:p>
            <w:pPr>
              <w:pStyle w:val="TableText"/>
              <w:rPr>
                <w:sz w:val="16"/>
                <w:szCs w:val="16"/>
              </w:rPr>
            </w:pPr>
            <w:r>
              <w:rPr>
                <w:sz w:val="16"/>
                <w:szCs w:val="16"/>
              </w:rPr>
              <w:t xml:space="preserve">1.1.1</w:t>
            </w:r>
          </w:p>
        </w:tc>
        <w:tc>
          <w:tcPr>
            <w:tcW w:w="3306" w:type="dxa"/>
            <w:vAlign w:val="top"/>
          </w:tcPr>
          <w:p>
            <w:pPr>
              <w:pStyle w:val="TableText"/>
              <w:rPr>
                <w:sz w:val="16"/>
                <w:szCs w:val="16"/>
              </w:rPr>
            </w:pPr>
            <w:r>
              <w:rPr>
                <w:sz w:val="16"/>
                <w:szCs w:val="16"/>
              </w:rPr>
              <w:t xml:space="preserve">Starting the project</w:t>
            </w:r>
          </w:p>
        </w:tc>
        <w:tc>
          <w:tcPr>
            <w:tcW w:w="1652" w:type="dxa"/>
            <w:vAlign w:val="top"/>
          </w:tcPr>
          <w:p>
            <w:pPr>
              <w:pStyle w:val="TableText"/>
              <w:rPr>
                <w:sz w:val="16"/>
                <w:szCs w:val="16"/>
              </w:rPr>
            </w:pPr>
            <w:r>
              <w:rPr>
                <w:sz w:val="16"/>
                <w:szCs w:val="16"/>
              </w:rPr>
              <w:t xml:space="preserve">2 Feb 2026</w:t>
            </w:r>
          </w:p>
        </w:tc>
        <w:tc>
          <w:tcPr>
            <w:tcW w:w="1652" w:type="dxa"/>
            <w:vAlign w:val="top"/>
          </w:tcPr>
          <w:p>
            <w:pPr>
              <w:pStyle w:val="TableText"/>
              <w:rPr>
                <w:sz w:val="16"/>
                <w:szCs w:val="16"/>
              </w:rPr>
            </w:pPr>
            <w:r>
              <w:rPr>
                <w:sz w:val="16"/>
                <w:szCs w:val="16"/>
              </w:rPr>
              <w:t xml:space="preserve">13 Feb 2026</w:t>
            </w:r>
          </w:p>
        </w:tc>
        <w:tc>
          <w:tcPr>
            <w:tcW w:w="751" w:type="dxa"/>
            <w:vAlign w:val="top"/>
          </w:tcPr>
          <w:p>
            <w:pPr>
              <w:pStyle w:val="TableText"/>
              <w:jc w:val="right"/>
              <w:rPr>
                <w:sz w:val="16"/>
                <w:szCs w:val="16"/>
              </w:rPr>
            </w:pPr>
            <w:r>
              <w:rPr>
                <w:sz w:val="16"/>
                <w:szCs w:val="16"/>
              </w:rPr>
              <w:t xml:space="preserve">12</w:t>
            </w:r>
          </w:p>
        </w:tc>
        <w:tc>
          <w:tcPr>
            <w:tcW w:w="2253" w:type="dxa"/>
            <w:vAlign w:val="top"/>
          </w:tcPr>
          <w:p>
            <w:pPr>
              <w:pStyle w:val="TableText"/>
              <w:rPr>
                <w:sz w:val="16"/>
                <w:szCs w:val="16"/>
              </w:rPr>
            </w:pPr>
          </w:p>
        </w:tc>
        <w:tc>
          <w:tcPr>
            <w:tcW w:w="1652" w:type="dxa"/>
            <w:vAlign w:val="top"/>
          </w:tcPr>
          <w:p>
            <w:pPr>
              <w:pStyle w:val="TableText"/>
              <w:rPr>
                <w:sz w:val="16"/>
                <w:szCs w:val="16"/>
              </w:rPr>
            </w:pPr>
            <w:r>
              <w:rPr>
                <w:sz w:val="16"/>
                <w:szCs w:val="16"/>
              </w:rPr>
              <w:t xml:space="preserve">2 Feb 2026</w:t>
            </w:r>
          </w:p>
        </w:tc>
        <w:tc>
          <w:tcPr>
            <w:tcW w:w="1652" w:type="dxa"/>
            <w:vAlign w:val="top"/>
          </w:tcPr>
          <w:p>
            <w:pPr>
              <w:pStyle w:val="TableText"/>
              <w:rPr>
                <w:sz w:val="16"/>
                <w:szCs w:val="16"/>
              </w:rPr>
            </w:pPr>
            <w:r>
              <w:rPr>
                <w:sz w:val="16"/>
                <w:szCs w:val="16"/>
              </w:rPr>
              <w:t xml:space="preserve">13 Feb 2026</w:t>
            </w:r>
          </w:p>
        </w:tc>
        <w:tc>
          <w:tcPr>
            <w:tcW w:w="751" w:type="dxa"/>
            <w:vAlign w:val="top"/>
          </w:tcPr>
          <w:p>
            <w:pPr>
              <w:pStyle w:val="TableText"/>
              <w:jc w:val="right"/>
              <w:rPr>
                <w:sz w:val="16"/>
                <w:szCs w:val="16"/>
              </w:rPr>
            </w:pPr>
            <w:r>
              <w:rPr>
                <w:sz w:val="16"/>
                <w:szCs w:val="16"/>
              </w:rPr>
              <w:t xml:space="preserve">100%</w:t>
            </w:r>
          </w:p>
        </w:tc>
      </w:tr>
      <w:tr>
        <w:trPr>
          <w:cantSplit/>
        </w:trPr>
        <w:tc>
          <w:tcPr>
            <w:tcW w:w="901" w:type="dxa"/>
            <w:vAlign w:val="top"/>
          </w:tcPr>
          <w:p>
            <w:pPr>
              <w:pStyle w:val="TableText"/>
              <w:rPr>
                <w:sz w:val="16"/>
                <w:szCs w:val="16"/>
              </w:rPr>
            </w:pPr>
            <w:r>
              <w:rPr>
                <w:sz w:val="16"/>
                <w:szCs w:val="16"/>
              </w:rPr>
              <w:t xml:space="preserve">1.1.2</w:t>
            </w:r>
          </w:p>
        </w:tc>
        <w:tc>
          <w:tcPr>
            <w:tcW w:w="3306" w:type="dxa"/>
            <w:vAlign w:val="top"/>
          </w:tcPr>
          <w:p>
            <w:pPr>
              <w:pStyle w:val="TableText"/>
              <w:rPr>
                <w:sz w:val="16"/>
                <w:szCs w:val="16"/>
              </w:rPr>
            </w:pPr>
            <w:r>
              <w:rPr>
                <w:sz w:val="16"/>
                <w:szCs w:val="16"/>
              </w:rPr>
              <w:t xml:space="preserve">Coordinating the project</w:t>
            </w:r>
          </w:p>
        </w:tc>
        <w:tc>
          <w:tcPr>
            <w:tcW w:w="1652" w:type="dxa"/>
            <w:vAlign w:val="top"/>
          </w:tcPr>
          <w:p>
            <w:pPr>
              <w:pStyle w:val="TableText"/>
              <w:rPr>
                <w:sz w:val="16"/>
                <w:szCs w:val="16"/>
              </w:rPr>
            </w:pPr>
            <w:r>
              <w:rPr>
                <w:sz w:val="16"/>
                <w:szCs w:val="16"/>
              </w:rPr>
              <w:t xml:space="preserve">16 Feb 2026</w:t>
            </w:r>
          </w:p>
        </w:tc>
        <w:tc>
          <w:tcPr>
            <w:tcW w:w="1652" w:type="dxa"/>
            <w:vAlign w:val="top"/>
          </w:tcPr>
          <w:p>
            <w:pPr>
              <w:pStyle w:val="TableText"/>
              <w:rPr>
                <w:sz w:val="16"/>
                <w:szCs w:val="16"/>
              </w:rPr>
            </w:pPr>
            <w:r>
              <w:rPr>
                <w:sz w:val="16"/>
                <w:szCs w:val="16"/>
              </w:rPr>
              <w:t xml:space="preserve">17 Jul 2026</w:t>
            </w:r>
          </w:p>
        </w:tc>
        <w:tc>
          <w:tcPr>
            <w:tcW w:w="751" w:type="dxa"/>
            <w:vAlign w:val="top"/>
          </w:tcPr>
          <w:p>
            <w:pPr>
              <w:pStyle w:val="TableText"/>
              <w:jc w:val="right"/>
              <w:rPr>
                <w:sz w:val="16"/>
                <w:szCs w:val="16"/>
              </w:rPr>
            </w:pPr>
            <w:r>
              <w:rPr>
                <w:sz w:val="16"/>
                <w:szCs w:val="16"/>
              </w:rPr>
              <w:t xml:space="preserve">152</w:t>
            </w:r>
          </w:p>
        </w:tc>
        <w:tc>
          <w:tcPr>
            <w:tcW w:w="2253" w:type="dxa"/>
            <w:vAlign w:val="top"/>
          </w:tcPr>
          <w:p>
            <w:pPr>
              <w:pStyle w:val="TableText"/>
              <w:rPr>
                <w:sz w:val="16"/>
                <w:szCs w:val="16"/>
              </w:rPr>
            </w:pPr>
            <w:r>
              <w:rPr>
                <w:sz w:val="16"/>
                <w:szCs w:val="16"/>
              </w:rPr>
              <w:t xml:space="preserve">1.1.1</w:t>
            </w:r>
          </w:p>
        </w:tc>
        <w:tc>
          <w:tcPr>
            <w:tcW w:w="1652" w:type="dxa"/>
            <w:vAlign w:val="top"/>
          </w:tcPr>
          <w:p>
            <w:pPr>
              <w:pStyle w:val="TableText"/>
              <w:rPr>
                <w:sz w:val="16"/>
                <w:szCs w:val="16"/>
              </w:rPr>
            </w:pPr>
            <w:r>
              <w:rPr>
                <w:sz w:val="16"/>
                <w:szCs w:val="16"/>
              </w:rPr>
              <w:t xml:space="preserve">16 Feb 2026</w:t>
            </w:r>
          </w:p>
        </w:tc>
        <w:tc>
          <w:tcPr>
            <w:tcW w:w="1652" w:type="dxa"/>
            <w:vAlign w:val="top"/>
          </w:tcPr>
          <w:p>
            <w:pPr>
              <w:pStyle w:val="TableText"/>
              <w:rPr>
                <w:sz w:val="16"/>
                <w:szCs w:val="16"/>
              </w:rPr>
            </w:pPr>
            <w:r>
              <w:rPr>
                <w:sz w:val="16"/>
                <w:szCs w:val="16"/>
              </w:rPr>
              <w:t xml:space="preserve">17 Jul 2026</w:t>
            </w:r>
          </w:p>
        </w:tc>
        <w:tc>
          <w:tcPr>
            <w:tcW w:w="751" w:type="dxa"/>
            <w:vAlign w:val="top"/>
          </w:tcPr>
          <w:p>
            <w:pPr>
              <w:pStyle w:val="TableText"/>
              <w:jc w:val="right"/>
              <w:rPr>
                <w:sz w:val="16"/>
                <w:szCs w:val="16"/>
              </w:rPr>
            </w:pPr>
            <w:r>
              <w:rPr>
                <w:sz w:val="16"/>
                <w:szCs w:val="16"/>
              </w:rPr>
              <w:t xml:space="preserve">100%</w:t>
            </w:r>
          </w:p>
        </w:tc>
      </w:tr>
      <w:tr>
        <w:trPr>
          <w:cantSplit/>
        </w:trPr>
        <w:tc>
          <w:tcPr>
            <w:tcW w:w="901" w:type="dxa"/>
            <w:vAlign w:val="top"/>
          </w:tcPr>
          <w:p>
            <w:pPr>
              <w:pStyle w:val="TableText"/>
              <w:rPr>
                <w:sz w:val="16"/>
                <w:szCs w:val="16"/>
              </w:rPr>
            </w:pPr>
            <w:r>
              <w:rPr>
                <w:sz w:val="16"/>
                <w:szCs w:val="16"/>
              </w:rPr>
              <w:t xml:space="preserve">1.1.3</w:t>
            </w:r>
          </w:p>
        </w:tc>
        <w:tc>
          <w:tcPr>
            <w:tcW w:w="3306" w:type="dxa"/>
            <w:vAlign w:val="top"/>
          </w:tcPr>
          <w:p>
            <w:pPr>
              <w:pStyle w:val="TableText"/>
              <w:rPr>
                <w:sz w:val="16"/>
                <w:szCs w:val="16"/>
              </w:rPr>
            </w:pPr>
            <w:r>
              <w:rPr>
                <w:sz w:val="16"/>
                <w:szCs w:val="16"/>
              </w:rPr>
              <w:t xml:space="preserve">Controlling the project</w:t>
            </w:r>
          </w:p>
        </w:tc>
        <w:tc>
          <w:tcPr>
            <w:tcW w:w="1652" w:type="dxa"/>
            <w:vAlign w:val="top"/>
          </w:tcPr>
          <w:p>
            <w:pPr>
              <w:pStyle w:val="TableText"/>
              <w:rPr>
                <w:sz w:val="16"/>
                <w:szCs w:val="16"/>
              </w:rPr>
            </w:pPr>
            <w:r>
              <w:rPr>
                <w:sz w:val="16"/>
                <w:szCs w:val="16"/>
              </w:rPr>
              <w:t xml:space="preserve">16 Feb 2026</w:t>
            </w:r>
          </w:p>
        </w:tc>
        <w:tc>
          <w:tcPr>
            <w:tcW w:w="1652" w:type="dxa"/>
            <w:vAlign w:val="top"/>
          </w:tcPr>
          <w:p>
            <w:pPr>
              <w:pStyle w:val="TableText"/>
              <w:rPr>
                <w:sz w:val="16"/>
                <w:szCs w:val="16"/>
              </w:rPr>
            </w:pPr>
            <w:r>
              <w:rPr>
                <w:sz w:val="16"/>
                <w:szCs w:val="16"/>
              </w:rPr>
              <w:t xml:space="preserve">17 Jul 2026</w:t>
            </w:r>
          </w:p>
        </w:tc>
        <w:tc>
          <w:tcPr>
            <w:tcW w:w="751" w:type="dxa"/>
            <w:vAlign w:val="top"/>
          </w:tcPr>
          <w:p>
            <w:pPr>
              <w:pStyle w:val="TableText"/>
              <w:jc w:val="right"/>
              <w:rPr>
                <w:sz w:val="16"/>
                <w:szCs w:val="16"/>
              </w:rPr>
            </w:pPr>
            <w:r>
              <w:rPr>
                <w:sz w:val="16"/>
                <w:szCs w:val="16"/>
              </w:rPr>
              <w:t xml:space="preserve">152</w:t>
            </w:r>
          </w:p>
        </w:tc>
        <w:tc>
          <w:tcPr>
            <w:tcW w:w="2253" w:type="dxa"/>
            <w:vAlign w:val="top"/>
          </w:tcPr>
          <w:p>
            <w:pPr>
              <w:pStyle w:val="TableText"/>
              <w:rPr>
                <w:sz w:val="16"/>
                <w:szCs w:val="16"/>
              </w:rPr>
            </w:pPr>
            <w:r>
              <w:rPr>
                <w:sz w:val="16"/>
                <w:szCs w:val="16"/>
              </w:rPr>
              <w:t xml:space="preserve">1.1.1</w:t>
            </w:r>
          </w:p>
        </w:tc>
        <w:tc>
          <w:tcPr>
            <w:tcW w:w="1652" w:type="dxa"/>
            <w:vAlign w:val="top"/>
          </w:tcPr>
          <w:p>
            <w:pPr>
              <w:pStyle w:val="TableText"/>
              <w:rPr>
                <w:sz w:val="16"/>
                <w:szCs w:val="16"/>
              </w:rPr>
            </w:pPr>
            <w:r>
              <w:rPr>
                <w:sz w:val="16"/>
                <w:szCs w:val="16"/>
              </w:rPr>
              <w:t xml:space="preserve">16 Feb 2026</w:t>
            </w:r>
          </w:p>
        </w:tc>
        <w:tc>
          <w:tcPr>
            <w:tcW w:w="1652" w:type="dxa"/>
            <w:vAlign w:val="top"/>
          </w:tcPr>
          <w:p>
            <w:pPr>
              <w:pStyle w:val="TableText"/>
              <w:rPr>
                <w:sz w:val="16"/>
                <w:szCs w:val="16"/>
              </w:rPr>
            </w:pPr>
            <w:r>
              <w:rPr>
                <w:sz w:val="16"/>
                <w:szCs w:val="16"/>
              </w:rPr>
              <w:t xml:space="preserve">17 Jul 2026</w:t>
            </w:r>
          </w:p>
        </w:tc>
        <w:tc>
          <w:tcPr>
            <w:tcW w:w="751" w:type="dxa"/>
            <w:vAlign w:val="top"/>
          </w:tcPr>
          <w:p>
            <w:pPr>
              <w:pStyle w:val="TableText"/>
              <w:jc w:val="right"/>
              <w:rPr>
                <w:sz w:val="16"/>
                <w:szCs w:val="16"/>
              </w:rPr>
            </w:pPr>
            <w:r>
              <w:rPr>
                <w:sz w:val="16"/>
                <w:szCs w:val="16"/>
              </w:rPr>
              <w:t xml:space="preserve">100%</w:t>
            </w:r>
          </w:p>
        </w:tc>
      </w:tr>
      <w:tr>
        <w:trPr>
          <w:cantSplit/>
        </w:trPr>
        <w:tc>
          <w:tcPr>
            <w:tcW w:w="901" w:type="dxa"/>
            <w:vAlign w:val="top"/>
          </w:tcPr>
          <w:p>
            <w:pPr>
              <w:pStyle w:val="TableText"/>
              <w:rPr>
                <w:sz w:val="16"/>
                <w:szCs w:val="16"/>
              </w:rPr>
            </w:pPr>
            <w:r>
              <w:rPr>
                <w:sz w:val="16"/>
                <w:szCs w:val="16"/>
              </w:rPr>
              <w:t xml:space="preserve">1.1.4</w:t>
            </w:r>
          </w:p>
        </w:tc>
        <w:tc>
          <w:tcPr>
            <w:tcW w:w="3306" w:type="dxa"/>
            <w:vAlign w:val="top"/>
          </w:tcPr>
          <w:p>
            <w:pPr>
              <w:pStyle w:val="TableText"/>
              <w:rPr>
                <w:sz w:val="16"/>
                <w:szCs w:val="16"/>
              </w:rPr>
            </w:pPr>
            <w:r>
              <w:rPr>
                <w:sz w:val="16"/>
                <w:szCs w:val="16"/>
              </w:rPr>
              <w:t xml:space="preserve">Closing the project</w:t>
            </w:r>
          </w:p>
        </w:tc>
        <w:tc>
          <w:tcPr>
            <w:tcW w:w="1652" w:type="dxa"/>
            <w:vAlign w:val="top"/>
          </w:tcPr>
          <w:p>
            <w:pPr>
              <w:pStyle w:val="TableText"/>
              <w:rPr>
                <w:sz w:val="16"/>
                <w:szCs w:val="16"/>
              </w:rPr>
            </w:pPr>
            <w:r>
              <w:rPr>
                <w:sz w:val="16"/>
                <w:szCs w:val="16"/>
              </w:rPr>
              <w:t xml:space="preserve">20 Jul 2026</w:t>
            </w:r>
          </w:p>
        </w:tc>
        <w:tc>
          <w:tcPr>
            <w:tcW w:w="1652" w:type="dxa"/>
            <w:vAlign w:val="top"/>
          </w:tcPr>
          <w:p>
            <w:pPr>
              <w:pStyle w:val="TableText"/>
              <w:rPr>
                <w:sz w:val="16"/>
                <w:szCs w:val="16"/>
              </w:rPr>
            </w:pPr>
            <w:r>
              <w:rPr>
                <w:sz w:val="16"/>
                <w:szCs w:val="16"/>
              </w:rPr>
              <w:t xml:space="preserve">31 Jul 2026</w:t>
            </w:r>
          </w:p>
        </w:tc>
        <w:tc>
          <w:tcPr>
            <w:tcW w:w="751" w:type="dxa"/>
            <w:vAlign w:val="top"/>
          </w:tcPr>
          <w:p>
            <w:pPr>
              <w:pStyle w:val="TableText"/>
              <w:jc w:val="right"/>
              <w:rPr>
                <w:sz w:val="16"/>
                <w:szCs w:val="16"/>
              </w:rPr>
            </w:pPr>
            <w:r>
              <w:rPr>
                <w:sz w:val="16"/>
                <w:szCs w:val="16"/>
              </w:rPr>
              <w:t xml:space="preserve">12</w:t>
            </w:r>
          </w:p>
        </w:tc>
        <w:tc>
          <w:tcPr>
            <w:tcW w:w="2253" w:type="dxa"/>
            <w:vAlign w:val="top"/>
          </w:tcPr>
          <w:p>
            <w:pPr>
              <w:pStyle w:val="TableText"/>
              <w:rPr>
                <w:sz w:val="16"/>
                <w:szCs w:val="16"/>
              </w:rPr>
            </w:pPr>
            <w:r>
              <w:rPr>
                <w:sz w:val="16"/>
                <w:szCs w:val="16"/>
              </w:rPr>
              <w:t xml:space="preserve">1.6.2; 1.6.3</w:t>
            </w:r>
          </w:p>
        </w:tc>
        <w:tc>
          <w:tcPr>
            <w:tcW w:w="1652" w:type="dxa"/>
            <w:vAlign w:val="top"/>
          </w:tcPr>
          <w:p>
            <w:pPr>
              <w:pStyle w:val="TableText"/>
              <w:rPr>
                <w:sz w:val="16"/>
                <w:szCs w:val="16"/>
              </w:rPr>
            </w:pPr>
            <w:r>
              <w:rPr>
                <w:sz w:val="16"/>
                <w:szCs w:val="16"/>
              </w:rPr>
              <w:t xml:space="preserve">20 Jul 2026</w:t>
            </w:r>
          </w:p>
        </w:tc>
        <w:tc>
          <w:tcPr>
            <w:tcW w:w="1652" w:type="dxa"/>
            <w:vAlign w:val="top"/>
          </w:tcPr>
          <w:p>
            <w:pPr>
              <w:pStyle w:val="TableText"/>
              <w:rPr>
                <w:sz w:val="16"/>
                <w:szCs w:val="16"/>
              </w:rPr>
            </w:pPr>
            <w:r>
              <w:rPr>
                <w:sz w:val="16"/>
                <w:szCs w:val="16"/>
              </w:rPr>
              <w:t xml:space="preserve">31 Jul 2026</w:t>
            </w:r>
          </w:p>
        </w:tc>
        <w:tc>
          <w:tcPr>
            <w:tcW w:w="751" w:type="dxa"/>
            <w:vAlign w:val="top"/>
          </w:tcPr>
          <w:p>
            <w:pPr>
              <w:pStyle w:val="TableText"/>
              <w:jc w:val="right"/>
              <w:rPr>
                <w:sz w:val="16"/>
                <w:szCs w:val="16"/>
              </w:rPr>
            </w:pPr>
            <w:r>
              <w:rPr>
                <w:sz w:val="16"/>
                <w:szCs w:val="16"/>
              </w:rPr>
              <w:t xml:space="preserve">100%</w:t>
            </w:r>
          </w:p>
        </w:tc>
      </w:tr>
      <w:tr>
        <w:trPr>
          <w:cantSplit/>
        </w:trPr>
        <w:tc>
          <w:tcPr>
            <w:tcW w:w="901" w:type="dxa"/>
            <w:vAlign w:val="top"/>
          </w:tcPr>
          <w:p>
            <w:pPr>
              <w:pStyle w:val="TableText"/>
              <w:rPr>
                <w:sz w:val="16"/>
                <w:szCs w:val="16"/>
              </w:rPr>
            </w:pPr>
            <w:r>
              <w:rPr>
                <w:sz w:val="16"/>
                <w:szCs w:val="16"/>
              </w:rPr>
              <w:t xml:space="preserve">1.2.1</w:t>
            </w:r>
          </w:p>
        </w:tc>
        <w:tc>
          <w:tcPr>
            <w:tcW w:w="3306" w:type="dxa"/>
            <w:vAlign w:val="top"/>
          </w:tcPr>
          <w:p>
            <w:pPr>
              <w:pStyle w:val="TableText"/>
              <w:rPr>
                <w:sz w:val="16"/>
                <w:szCs w:val="16"/>
              </w:rPr>
            </w:pPr>
            <w:r>
              <w:rPr>
                <w:sz w:val="16"/>
                <w:szCs w:val="16"/>
              </w:rPr>
              <w:t xml:space="preserve">Surveying employee wishes</w:t>
            </w:r>
          </w:p>
        </w:tc>
        <w:tc>
          <w:tcPr>
            <w:tcW w:w="1652" w:type="dxa"/>
            <w:vAlign w:val="top"/>
          </w:tcPr>
          <w:p>
            <w:pPr>
              <w:pStyle w:val="TableText"/>
              <w:rPr>
                <w:sz w:val="16"/>
                <w:szCs w:val="16"/>
              </w:rPr>
            </w:pPr>
            <w:r>
              <w:rPr>
                <w:sz w:val="16"/>
                <w:szCs w:val="16"/>
              </w:rPr>
              <w:t xml:space="preserve">16 Feb 2026</w:t>
            </w:r>
          </w:p>
        </w:tc>
        <w:tc>
          <w:tcPr>
            <w:tcW w:w="1652" w:type="dxa"/>
            <w:vAlign w:val="top"/>
          </w:tcPr>
          <w:p>
            <w:pPr>
              <w:pStyle w:val="TableText"/>
              <w:rPr>
                <w:sz w:val="16"/>
                <w:szCs w:val="16"/>
              </w:rPr>
            </w:pPr>
            <w:r>
              <w:rPr>
                <w:sz w:val="16"/>
                <w:szCs w:val="16"/>
              </w:rPr>
              <w:t xml:space="preserve">27 Feb 2026</w:t>
            </w:r>
          </w:p>
        </w:tc>
        <w:tc>
          <w:tcPr>
            <w:tcW w:w="751" w:type="dxa"/>
            <w:vAlign w:val="top"/>
          </w:tcPr>
          <w:p>
            <w:pPr>
              <w:pStyle w:val="TableText"/>
              <w:jc w:val="right"/>
              <w:rPr>
                <w:sz w:val="16"/>
                <w:szCs w:val="16"/>
              </w:rPr>
            </w:pPr>
            <w:r>
              <w:rPr>
                <w:sz w:val="16"/>
                <w:szCs w:val="16"/>
              </w:rPr>
              <w:t xml:space="preserve">12</w:t>
            </w:r>
          </w:p>
        </w:tc>
        <w:tc>
          <w:tcPr>
            <w:tcW w:w="2253" w:type="dxa"/>
            <w:vAlign w:val="top"/>
          </w:tcPr>
          <w:p>
            <w:pPr>
              <w:pStyle w:val="TableText"/>
              <w:rPr>
                <w:sz w:val="16"/>
                <w:szCs w:val="16"/>
              </w:rPr>
            </w:pPr>
            <w:r>
              <w:rPr>
                <w:sz w:val="16"/>
                <w:szCs w:val="16"/>
              </w:rPr>
              <w:t xml:space="preserve">1.1.1</w:t>
            </w:r>
          </w:p>
        </w:tc>
        <w:tc>
          <w:tcPr>
            <w:tcW w:w="1652" w:type="dxa"/>
            <w:vAlign w:val="top"/>
          </w:tcPr>
          <w:p>
            <w:pPr>
              <w:pStyle w:val="TableText"/>
              <w:rPr>
                <w:sz w:val="16"/>
                <w:szCs w:val="16"/>
              </w:rPr>
            </w:pPr>
            <w:r>
              <w:rPr>
                <w:sz w:val="16"/>
                <w:szCs w:val="16"/>
              </w:rPr>
              <w:t xml:space="preserve">16 Feb 2026</w:t>
            </w:r>
          </w:p>
        </w:tc>
        <w:tc>
          <w:tcPr>
            <w:tcW w:w="1652" w:type="dxa"/>
            <w:vAlign w:val="top"/>
          </w:tcPr>
          <w:p>
            <w:pPr>
              <w:pStyle w:val="TableText"/>
              <w:rPr>
                <w:sz w:val="16"/>
                <w:szCs w:val="16"/>
              </w:rPr>
            </w:pPr>
            <w:r>
              <w:rPr>
                <w:sz w:val="16"/>
                <w:szCs w:val="16"/>
              </w:rPr>
              <w:t xml:space="preserve">27 Feb 2026</w:t>
            </w:r>
          </w:p>
        </w:tc>
        <w:tc>
          <w:tcPr>
            <w:tcW w:w="751" w:type="dxa"/>
            <w:vAlign w:val="top"/>
          </w:tcPr>
          <w:p>
            <w:pPr>
              <w:pStyle w:val="TableText"/>
              <w:jc w:val="right"/>
              <w:rPr>
                <w:sz w:val="16"/>
                <w:szCs w:val="16"/>
              </w:rPr>
            </w:pPr>
            <w:r>
              <w:rPr>
                <w:sz w:val="16"/>
                <w:szCs w:val="16"/>
              </w:rPr>
              <w:t xml:space="preserve">100%</w:t>
            </w:r>
          </w:p>
        </w:tc>
      </w:tr>
      <w:tr>
        <w:trPr>
          <w:cantSplit/>
        </w:trPr>
        <w:tc>
          <w:tcPr>
            <w:tcW w:w="901" w:type="dxa"/>
            <w:vAlign w:val="top"/>
          </w:tcPr>
          <w:p>
            <w:pPr>
              <w:pStyle w:val="TableText"/>
              <w:rPr>
                <w:sz w:val="16"/>
                <w:szCs w:val="16"/>
              </w:rPr>
            </w:pPr>
            <w:r>
              <w:rPr>
                <w:sz w:val="16"/>
                <w:szCs w:val="16"/>
              </w:rPr>
              <w:t xml:space="preserve">1.2.2</w:t>
            </w:r>
          </w:p>
        </w:tc>
        <w:tc>
          <w:tcPr>
            <w:tcW w:w="3306" w:type="dxa"/>
            <w:vAlign w:val="top"/>
          </w:tcPr>
          <w:p>
            <w:pPr>
              <w:pStyle w:val="TableText"/>
              <w:rPr>
                <w:sz w:val="16"/>
                <w:szCs w:val="16"/>
              </w:rPr>
            </w:pPr>
            <w:r>
              <w:rPr>
                <w:sz w:val="16"/>
                <w:szCs w:val="16"/>
              </w:rPr>
              <w:t xml:space="preserve">Developing the festival concept</w:t>
            </w:r>
          </w:p>
        </w:tc>
        <w:tc>
          <w:tcPr>
            <w:tcW w:w="1652" w:type="dxa"/>
            <w:vAlign w:val="top"/>
          </w:tcPr>
          <w:p>
            <w:pPr>
              <w:pStyle w:val="TableText"/>
              <w:rPr>
                <w:sz w:val="16"/>
                <w:szCs w:val="16"/>
              </w:rPr>
            </w:pPr>
            <w:r>
              <w:rPr>
                <w:sz w:val="16"/>
                <w:szCs w:val="16"/>
              </w:rPr>
              <w:t xml:space="preserve">2 Mar 2026</w:t>
            </w:r>
          </w:p>
        </w:tc>
        <w:tc>
          <w:tcPr>
            <w:tcW w:w="1652" w:type="dxa"/>
            <w:vAlign w:val="top"/>
          </w:tcPr>
          <w:p>
            <w:pPr>
              <w:pStyle w:val="TableText"/>
              <w:rPr>
                <w:sz w:val="16"/>
                <w:szCs w:val="16"/>
              </w:rPr>
            </w:pPr>
            <w:r>
              <w:rPr>
                <w:sz w:val="16"/>
                <w:szCs w:val="16"/>
              </w:rPr>
              <w:t xml:space="preserve">20 Mar 2026</w:t>
            </w:r>
          </w:p>
        </w:tc>
        <w:tc>
          <w:tcPr>
            <w:tcW w:w="751" w:type="dxa"/>
            <w:vAlign w:val="top"/>
          </w:tcPr>
          <w:p>
            <w:pPr>
              <w:pStyle w:val="TableText"/>
              <w:jc w:val="right"/>
              <w:rPr>
                <w:sz w:val="16"/>
                <w:szCs w:val="16"/>
              </w:rPr>
            </w:pPr>
            <w:r>
              <w:rPr>
                <w:sz w:val="16"/>
                <w:szCs w:val="16"/>
              </w:rPr>
              <w:t xml:space="preserve">19</w:t>
            </w:r>
          </w:p>
        </w:tc>
        <w:tc>
          <w:tcPr>
            <w:tcW w:w="2253" w:type="dxa"/>
            <w:vAlign w:val="top"/>
          </w:tcPr>
          <w:p>
            <w:pPr>
              <w:pStyle w:val="TableText"/>
              <w:rPr>
                <w:sz w:val="16"/>
                <w:szCs w:val="16"/>
              </w:rPr>
            </w:pPr>
            <w:r>
              <w:rPr>
                <w:sz w:val="16"/>
                <w:szCs w:val="16"/>
              </w:rPr>
              <w:t xml:space="preserve">1.2.1</w:t>
            </w:r>
          </w:p>
        </w:tc>
        <w:tc>
          <w:tcPr>
            <w:tcW w:w="1652" w:type="dxa"/>
            <w:vAlign w:val="top"/>
          </w:tcPr>
          <w:p>
            <w:pPr>
              <w:pStyle w:val="TableText"/>
              <w:rPr>
                <w:sz w:val="16"/>
                <w:szCs w:val="16"/>
              </w:rPr>
            </w:pPr>
            <w:r>
              <w:rPr>
                <w:sz w:val="16"/>
                <w:szCs w:val="16"/>
              </w:rPr>
              <w:t xml:space="preserve">2 Mar 2026</w:t>
            </w:r>
          </w:p>
        </w:tc>
        <w:tc>
          <w:tcPr>
            <w:tcW w:w="1652" w:type="dxa"/>
            <w:vAlign w:val="top"/>
          </w:tcPr>
          <w:p>
            <w:pPr>
              <w:pStyle w:val="TableText"/>
              <w:rPr>
                <w:sz w:val="16"/>
                <w:szCs w:val="16"/>
              </w:rPr>
            </w:pPr>
            <w:r>
              <w:rPr>
                <w:sz w:val="16"/>
                <w:szCs w:val="16"/>
              </w:rPr>
              <w:t xml:space="preserve">20 Mar 2026</w:t>
            </w:r>
          </w:p>
        </w:tc>
        <w:tc>
          <w:tcPr>
            <w:tcW w:w="751" w:type="dxa"/>
            <w:vAlign w:val="top"/>
          </w:tcPr>
          <w:p>
            <w:pPr>
              <w:pStyle w:val="TableText"/>
              <w:jc w:val="right"/>
              <w:rPr>
                <w:sz w:val="16"/>
                <w:szCs w:val="16"/>
              </w:rPr>
            </w:pPr>
            <w:r>
              <w:rPr>
                <w:sz w:val="16"/>
                <w:szCs w:val="16"/>
              </w:rPr>
              <w:t xml:space="preserve">100%</w:t>
            </w:r>
          </w:p>
        </w:tc>
      </w:tr>
      <w:tr>
        <w:trPr>
          <w:cantSplit/>
        </w:trPr>
        <w:tc>
          <w:tcPr>
            <w:tcW w:w="901" w:type="dxa"/>
            <w:vAlign w:val="top"/>
          </w:tcPr>
          <w:p>
            <w:pPr>
              <w:pStyle w:val="TableText"/>
              <w:rPr>
                <w:sz w:val="16"/>
                <w:szCs w:val="16"/>
              </w:rPr>
            </w:pPr>
            <w:r>
              <w:rPr>
                <w:sz w:val="16"/>
                <w:szCs w:val="16"/>
              </w:rPr>
              <w:t xml:space="preserve">1.2.3</w:t>
            </w:r>
          </w:p>
        </w:tc>
        <w:tc>
          <w:tcPr>
            <w:tcW w:w="3306" w:type="dxa"/>
            <w:vAlign w:val="top"/>
          </w:tcPr>
          <w:p>
            <w:pPr>
              <w:pStyle w:val="TableText"/>
              <w:rPr>
                <w:sz w:val="16"/>
                <w:szCs w:val="16"/>
              </w:rPr>
            </w:pPr>
            <w:r>
              <w:rPr>
                <w:sz w:val="16"/>
                <w:szCs w:val="16"/>
              </w:rPr>
              <w:t xml:space="preserve">Getting the concept approved</w:t>
            </w:r>
          </w:p>
        </w:tc>
        <w:tc>
          <w:tcPr>
            <w:tcW w:w="1652" w:type="dxa"/>
            <w:vAlign w:val="top"/>
          </w:tcPr>
          <w:p>
            <w:pPr>
              <w:pStyle w:val="TableText"/>
              <w:rPr>
                <w:sz w:val="16"/>
                <w:szCs w:val="16"/>
              </w:rPr>
            </w:pPr>
            <w:r>
              <w:rPr>
                <w:sz w:val="16"/>
                <w:szCs w:val="16"/>
              </w:rPr>
              <w:t xml:space="preserve">23 Mar 2026</w:t>
            </w:r>
          </w:p>
        </w:tc>
        <w:tc>
          <w:tcPr>
            <w:tcW w:w="1652" w:type="dxa"/>
            <w:vAlign w:val="top"/>
          </w:tcPr>
          <w:p>
            <w:pPr>
              <w:pStyle w:val="TableText"/>
              <w:rPr>
                <w:sz w:val="16"/>
                <w:szCs w:val="16"/>
              </w:rPr>
            </w:pPr>
            <w:r>
              <w:rPr>
                <w:sz w:val="16"/>
                <w:szCs w:val="16"/>
              </w:rPr>
              <w:t xml:space="preserve">27 Mar 2026</w:t>
            </w:r>
          </w:p>
        </w:tc>
        <w:tc>
          <w:tcPr>
            <w:tcW w:w="751" w:type="dxa"/>
            <w:vAlign w:val="top"/>
          </w:tcPr>
          <w:p>
            <w:pPr>
              <w:pStyle w:val="TableText"/>
              <w:jc w:val="right"/>
              <w:rPr>
                <w:sz w:val="16"/>
                <w:szCs w:val="16"/>
              </w:rPr>
            </w:pPr>
            <w:r>
              <w:rPr>
                <w:sz w:val="16"/>
                <w:szCs w:val="16"/>
              </w:rPr>
              <w:t xml:space="preserve">5</w:t>
            </w:r>
          </w:p>
        </w:tc>
        <w:tc>
          <w:tcPr>
            <w:tcW w:w="2253" w:type="dxa"/>
            <w:vAlign w:val="top"/>
          </w:tcPr>
          <w:p>
            <w:pPr>
              <w:pStyle w:val="TableText"/>
              <w:rPr>
                <w:sz w:val="16"/>
                <w:szCs w:val="16"/>
              </w:rPr>
            </w:pPr>
            <w:r>
              <w:rPr>
                <w:sz w:val="16"/>
                <w:szCs w:val="16"/>
              </w:rPr>
              <w:t xml:space="preserve">1.2.2</w:t>
            </w:r>
          </w:p>
        </w:tc>
        <w:tc>
          <w:tcPr>
            <w:tcW w:w="1652" w:type="dxa"/>
            <w:vAlign w:val="top"/>
          </w:tcPr>
          <w:p>
            <w:pPr>
              <w:pStyle w:val="TableText"/>
              <w:rPr>
                <w:sz w:val="16"/>
                <w:szCs w:val="16"/>
              </w:rPr>
            </w:pPr>
            <w:r>
              <w:rPr>
                <w:sz w:val="16"/>
                <w:szCs w:val="16"/>
              </w:rPr>
              <w:t xml:space="preserve">23 Mar 2026</w:t>
            </w:r>
          </w:p>
        </w:tc>
        <w:tc>
          <w:tcPr>
            <w:tcW w:w="1652" w:type="dxa"/>
            <w:vAlign w:val="top"/>
          </w:tcPr>
          <w:p>
            <w:pPr>
              <w:pStyle w:val="TableText"/>
              <w:rPr>
                <w:sz w:val="16"/>
                <w:szCs w:val="16"/>
              </w:rPr>
            </w:pPr>
            <w:r>
              <w:rPr>
                <w:sz w:val="16"/>
                <w:szCs w:val="16"/>
              </w:rPr>
              <w:t xml:space="preserve">27 Mar 2026</w:t>
            </w:r>
          </w:p>
        </w:tc>
        <w:tc>
          <w:tcPr>
            <w:tcW w:w="751" w:type="dxa"/>
            <w:vAlign w:val="top"/>
          </w:tcPr>
          <w:p>
            <w:pPr>
              <w:pStyle w:val="TableText"/>
              <w:jc w:val="right"/>
              <w:rPr>
                <w:sz w:val="16"/>
                <w:szCs w:val="16"/>
              </w:rPr>
            </w:pPr>
            <w:r>
              <w:rPr>
                <w:sz w:val="16"/>
                <w:szCs w:val="16"/>
              </w:rPr>
              <w:t xml:space="preserve">100%</w:t>
            </w:r>
          </w:p>
        </w:tc>
      </w:tr>
      <w:tr>
        <w:trPr>
          <w:cantSplit/>
        </w:trPr>
        <w:tc>
          <w:tcPr>
            <w:tcW w:w="901" w:type="dxa"/>
            <w:vAlign w:val="top"/>
          </w:tcPr>
          <w:p>
            <w:pPr>
              <w:pStyle w:val="TableText"/>
              <w:rPr>
                <w:sz w:val="16"/>
                <w:szCs w:val="16"/>
              </w:rPr>
            </w:pPr>
            <w:r>
              <w:rPr>
                <w:sz w:val="16"/>
                <w:szCs w:val="16"/>
              </w:rPr>
              <w:t xml:space="preserve">1.3.1</w:t>
            </w:r>
          </w:p>
        </w:tc>
        <w:tc>
          <w:tcPr>
            <w:tcW w:w="3306" w:type="dxa"/>
            <w:vAlign w:val="top"/>
          </w:tcPr>
          <w:p>
            <w:pPr>
              <w:pStyle w:val="TableText"/>
              <w:rPr>
                <w:sz w:val="16"/>
                <w:szCs w:val="16"/>
              </w:rPr>
            </w:pPr>
            <w:r>
              <w:rPr>
                <w:sz w:val="16"/>
                <w:szCs w:val="16"/>
              </w:rPr>
              <w:t xml:space="preserve">Booking the venue</w:t>
            </w:r>
          </w:p>
        </w:tc>
        <w:tc>
          <w:tcPr>
            <w:tcW w:w="1652" w:type="dxa"/>
            <w:vAlign w:val="top"/>
          </w:tcPr>
          <w:p>
            <w:pPr>
              <w:pStyle w:val="TableText"/>
              <w:rPr>
                <w:sz w:val="16"/>
                <w:szCs w:val="16"/>
              </w:rPr>
            </w:pPr>
            <w:r>
              <w:rPr>
                <w:sz w:val="16"/>
                <w:szCs w:val="16"/>
              </w:rPr>
              <w:t xml:space="preserve">30 Mar 2026</w:t>
            </w:r>
          </w:p>
        </w:tc>
        <w:tc>
          <w:tcPr>
            <w:tcW w:w="1652" w:type="dxa"/>
            <w:vAlign w:val="top"/>
          </w:tcPr>
          <w:p>
            <w:pPr>
              <w:pStyle w:val="TableText"/>
              <w:rPr>
                <w:sz w:val="16"/>
                <w:szCs w:val="16"/>
              </w:rPr>
            </w:pPr>
            <w:r>
              <w:rPr>
                <w:sz w:val="16"/>
                <w:szCs w:val="16"/>
              </w:rPr>
              <w:t xml:space="preserve">10 Apr 2026</w:t>
            </w:r>
          </w:p>
        </w:tc>
        <w:tc>
          <w:tcPr>
            <w:tcW w:w="751" w:type="dxa"/>
            <w:vAlign w:val="top"/>
          </w:tcPr>
          <w:p>
            <w:pPr>
              <w:pStyle w:val="TableText"/>
              <w:jc w:val="right"/>
              <w:rPr>
                <w:sz w:val="16"/>
                <w:szCs w:val="16"/>
              </w:rPr>
            </w:pPr>
            <w:r>
              <w:rPr>
                <w:sz w:val="16"/>
                <w:szCs w:val="16"/>
              </w:rPr>
              <w:t xml:space="preserve">12</w:t>
            </w:r>
          </w:p>
        </w:tc>
        <w:tc>
          <w:tcPr>
            <w:tcW w:w="2253" w:type="dxa"/>
            <w:vAlign w:val="top"/>
          </w:tcPr>
          <w:p>
            <w:pPr>
              <w:pStyle w:val="TableText"/>
              <w:rPr>
                <w:sz w:val="16"/>
                <w:szCs w:val="16"/>
              </w:rPr>
            </w:pPr>
            <w:r>
              <w:rPr>
                <w:sz w:val="16"/>
                <w:szCs w:val="16"/>
              </w:rPr>
              <w:t xml:space="preserve">1.2.3</w:t>
            </w:r>
          </w:p>
        </w:tc>
        <w:tc>
          <w:tcPr>
            <w:tcW w:w="1652" w:type="dxa"/>
            <w:vAlign w:val="top"/>
          </w:tcPr>
          <w:p>
            <w:pPr>
              <w:pStyle w:val="TableText"/>
              <w:rPr>
                <w:sz w:val="16"/>
                <w:szCs w:val="16"/>
              </w:rPr>
            </w:pPr>
            <w:r>
              <w:rPr>
                <w:sz w:val="16"/>
                <w:szCs w:val="16"/>
              </w:rPr>
              <w:t xml:space="preserve">30 Mar 2026</w:t>
            </w:r>
          </w:p>
        </w:tc>
        <w:tc>
          <w:tcPr>
            <w:tcW w:w="1652" w:type="dxa"/>
            <w:vAlign w:val="top"/>
          </w:tcPr>
          <w:p>
            <w:pPr>
              <w:pStyle w:val="TableText"/>
              <w:rPr>
                <w:sz w:val="16"/>
                <w:szCs w:val="16"/>
              </w:rPr>
            </w:pPr>
            <w:r>
              <w:rPr>
                <w:sz w:val="16"/>
                <w:szCs w:val="16"/>
              </w:rPr>
              <w:t xml:space="preserve">14 Apr 2026</w:t>
            </w:r>
          </w:p>
        </w:tc>
        <w:tc>
          <w:tcPr>
            <w:tcW w:w="751" w:type="dxa"/>
            <w:vAlign w:val="top"/>
          </w:tcPr>
          <w:p>
            <w:pPr>
              <w:pStyle w:val="TableText"/>
              <w:jc w:val="right"/>
              <w:rPr>
                <w:sz w:val="16"/>
                <w:szCs w:val="16"/>
              </w:rPr>
            </w:pPr>
            <w:r>
              <w:rPr>
                <w:sz w:val="16"/>
                <w:szCs w:val="16"/>
              </w:rPr>
              <w:t xml:space="preserve">100%</w:t>
            </w:r>
          </w:p>
        </w:tc>
      </w:tr>
      <w:tr>
        <w:trPr>
          <w:cantSplit/>
        </w:trPr>
        <w:tc>
          <w:tcPr>
            <w:tcW w:w="901" w:type="dxa"/>
            <w:vAlign w:val="top"/>
          </w:tcPr>
          <w:p>
            <w:pPr>
              <w:pStyle w:val="TableText"/>
              <w:rPr>
                <w:sz w:val="16"/>
                <w:szCs w:val="16"/>
              </w:rPr>
            </w:pPr>
            <w:r>
              <w:rPr>
                <w:sz w:val="16"/>
                <w:szCs w:val="16"/>
              </w:rPr>
              <w:t xml:space="preserve">1.3.2</w:t>
            </w:r>
          </w:p>
        </w:tc>
        <w:tc>
          <w:tcPr>
            <w:tcW w:w="3306" w:type="dxa"/>
            <w:vAlign w:val="top"/>
          </w:tcPr>
          <w:p>
            <w:pPr>
              <w:pStyle w:val="TableText"/>
              <w:rPr>
                <w:sz w:val="16"/>
                <w:szCs w:val="16"/>
              </w:rPr>
            </w:pPr>
            <w:r>
              <w:rPr>
                <w:sz w:val="16"/>
                <w:szCs w:val="16"/>
              </w:rPr>
              <w:t xml:space="preserve">Contracting the catering</w:t>
            </w:r>
          </w:p>
        </w:tc>
        <w:tc>
          <w:tcPr>
            <w:tcW w:w="1652" w:type="dxa"/>
            <w:vAlign w:val="top"/>
          </w:tcPr>
          <w:p>
            <w:pPr>
              <w:pStyle w:val="TableText"/>
              <w:rPr>
                <w:sz w:val="16"/>
                <w:szCs w:val="16"/>
              </w:rPr>
            </w:pPr>
            <w:r>
              <w:rPr>
                <w:sz w:val="16"/>
                <w:szCs w:val="16"/>
              </w:rPr>
              <w:t xml:space="preserve">13 Apr 2026</w:t>
            </w:r>
          </w:p>
        </w:tc>
        <w:tc>
          <w:tcPr>
            <w:tcW w:w="1652" w:type="dxa"/>
            <w:vAlign w:val="top"/>
          </w:tcPr>
          <w:p>
            <w:pPr>
              <w:pStyle w:val="TableText"/>
              <w:rPr>
                <w:sz w:val="16"/>
                <w:szCs w:val="16"/>
              </w:rPr>
            </w:pPr>
            <w:r>
              <w:rPr>
                <w:sz w:val="16"/>
                <w:szCs w:val="16"/>
              </w:rPr>
              <w:t xml:space="preserve">8 May 2026</w:t>
            </w:r>
          </w:p>
        </w:tc>
        <w:tc>
          <w:tcPr>
            <w:tcW w:w="751" w:type="dxa"/>
            <w:vAlign w:val="top"/>
          </w:tcPr>
          <w:p>
            <w:pPr>
              <w:pStyle w:val="TableText"/>
              <w:jc w:val="right"/>
              <w:rPr>
                <w:sz w:val="16"/>
                <w:szCs w:val="16"/>
              </w:rPr>
            </w:pPr>
            <w:r>
              <w:rPr>
                <w:sz w:val="16"/>
                <w:szCs w:val="16"/>
              </w:rPr>
              <w:t xml:space="preserve">26</w:t>
            </w:r>
          </w:p>
        </w:tc>
        <w:tc>
          <w:tcPr>
            <w:tcW w:w="2253" w:type="dxa"/>
            <w:vAlign w:val="top"/>
          </w:tcPr>
          <w:p>
            <w:pPr>
              <w:pStyle w:val="TableText"/>
              <w:rPr>
                <w:sz w:val="16"/>
                <w:szCs w:val="16"/>
              </w:rPr>
            </w:pPr>
            <w:r>
              <w:rPr>
                <w:sz w:val="16"/>
                <w:szCs w:val="16"/>
              </w:rPr>
              <w:t xml:space="preserve">1.3.1</w:t>
            </w:r>
          </w:p>
        </w:tc>
        <w:tc>
          <w:tcPr>
            <w:tcW w:w="1652" w:type="dxa"/>
            <w:vAlign w:val="top"/>
          </w:tcPr>
          <w:p>
            <w:pPr>
              <w:pStyle w:val="TableText"/>
              <w:rPr>
                <w:sz w:val="16"/>
                <w:szCs w:val="16"/>
              </w:rPr>
            </w:pPr>
            <w:r>
              <w:rPr>
                <w:sz w:val="16"/>
                <w:szCs w:val="16"/>
              </w:rPr>
              <w:t xml:space="preserve">15 Apr 2026</w:t>
            </w:r>
          </w:p>
        </w:tc>
        <w:tc>
          <w:tcPr>
            <w:tcW w:w="1652" w:type="dxa"/>
            <w:vAlign w:val="top"/>
          </w:tcPr>
          <w:p>
            <w:pPr>
              <w:pStyle w:val="TableText"/>
              <w:rPr>
                <w:sz w:val="16"/>
                <w:szCs w:val="16"/>
              </w:rPr>
            </w:pPr>
            <w:r>
              <w:rPr>
                <w:sz w:val="16"/>
                <w:szCs w:val="16"/>
              </w:rPr>
              <w:t xml:space="preserve">15 May 2026</w:t>
            </w:r>
          </w:p>
        </w:tc>
        <w:tc>
          <w:tcPr>
            <w:tcW w:w="751" w:type="dxa"/>
            <w:vAlign w:val="top"/>
          </w:tcPr>
          <w:p>
            <w:pPr>
              <w:pStyle w:val="TableText"/>
              <w:jc w:val="right"/>
              <w:rPr>
                <w:sz w:val="16"/>
                <w:szCs w:val="16"/>
              </w:rPr>
            </w:pPr>
            <w:r>
              <w:rPr>
                <w:sz w:val="16"/>
                <w:szCs w:val="16"/>
              </w:rPr>
              <w:t xml:space="preserve">100%</w:t>
            </w:r>
          </w:p>
        </w:tc>
      </w:tr>
      <w:tr>
        <w:trPr>
          <w:cantSplit/>
        </w:trPr>
        <w:tc>
          <w:tcPr>
            <w:tcW w:w="901" w:type="dxa"/>
            <w:vAlign w:val="top"/>
          </w:tcPr>
          <w:p>
            <w:pPr>
              <w:pStyle w:val="TableText"/>
              <w:rPr>
                <w:sz w:val="16"/>
                <w:szCs w:val="16"/>
              </w:rPr>
            </w:pPr>
            <w:r>
              <w:rPr>
                <w:sz w:val="16"/>
                <w:szCs w:val="16"/>
              </w:rPr>
              <w:t xml:space="preserve">1.3.3</w:t>
            </w:r>
          </w:p>
        </w:tc>
        <w:tc>
          <w:tcPr>
            <w:tcW w:w="3306" w:type="dxa"/>
            <w:vAlign w:val="top"/>
          </w:tcPr>
          <w:p>
            <w:pPr>
              <w:pStyle w:val="TableText"/>
              <w:rPr>
                <w:sz w:val="16"/>
                <w:szCs w:val="16"/>
              </w:rPr>
            </w:pPr>
            <w:r>
              <w:rPr>
                <w:sz w:val="16"/>
                <w:szCs w:val="16"/>
              </w:rPr>
              <w:t xml:space="preserve">Booking artists and programme</w:t>
            </w:r>
          </w:p>
        </w:tc>
        <w:tc>
          <w:tcPr>
            <w:tcW w:w="1652" w:type="dxa"/>
            <w:vAlign w:val="top"/>
          </w:tcPr>
          <w:p>
            <w:pPr>
              <w:pStyle w:val="TableText"/>
              <w:rPr>
                <w:sz w:val="16"/>
                <w:szCs w:val="16"/>
              </w:rPr>
            </w:pPr>
            <w:r>
              <w:rPr>
                <w:sz w:val="16"/>
                <w:szCs w:val="16"/>
              </w:rPr>
              <w:t xml:space="preserve">30 Mar 2026</w:t>
            </w:r>
          </w:p>
        </w:tc>
        <w:tc>
          <w:tcPr>
            <w:tcW w:w="1652" w:type="dxa"/>
            <w:vAlign w:val="top"/>
          </w:tcPr>
          <w:p>
            <w:pPr>
              <w:pStyle w:val="TableText"/>
              <w:rPr>
                <w:sz w:val="16"/>
                <w:szCs w:val="16"/>
              </w:rPr>
            </w:pPr>
            <w:r>
              <w:rPr>
                <w:sz w:val="16"/>
                <w:szCs w:val="16"/>
              </w:rPr>
              <w:t xml:space="preserve">15 May 2026</w:t>
            </w:r>
          </w:p>
        </w:tc>
        <w:tc>
          <w:tcPr>
            <w:tcW w:w="751" w:type="dxa"/>
            <w:vAlign w:val="top"/>
          </w:tcPr>
          <w:p>
            <w:pPr>
              <w:pStyle w:val="TableText"/>
              <w:jc w:val="right"/>
              <w:rPr>
                <w:sz w:val="16"/>
                <w:szCs w:val="16"/>
              </w:rPr>
            </w:pPr>
            <w:r>
              <w:rPr>
                <w:sz w:val="16"/>
                <w:szCs w:val="16"/>
              </w:rPr>
              <w:t xml:space="preserve">47</w:t>
            </w:r>
          </w:p>
        </w:tc>
        <w:tc>
          <w:tcPr>
            <w:tcW w:w="2253" w:type="dxa"/>
            <w:vAlign w:val="top"/>
          </w:tcPr>
          <w:p>
            <w:pPr>
              <w:pStyle w:val="TableText"/>
              <w:rPr>
                <w:sz w:val="16"/>
                <w:szCs w:val="16"/>
              </w:rPr>
            </w:pPr>
            <w:r>
              <w:rPr>
                <w:sz w:val="16"/>
                <w:szCs w:val="16"/>
              </w:rPr>
              <w:t xml:space="preserve">1.2.3</w:t>
            </w:r>
          </w:p>
        </w:tc>
        <w:tc>
          <w:tcPr>
            <w:tcW w:w="1652" w:type="dxa"/>
            <w:vAlign w:val="top"/>
          </w:tcPr>
          <w:p>
            <w:pPr>
              <w:pStyle w:val="TableText"/>
              <w:rPr>
                <w:sz w:val="16"/>
                <w:szCs w:val="16"/>
              </w:rPr>
            </w:pPr>
            <w:r>
              <w:rPr>
                <w:sz w:val="16"/>
                <w:szCs w:val="16"/>
              </w:rPr>
              <w:t xml:space="preserve">30 Mar 2026</w:t>
            </w:r>
          </w:p>
        </w:tc>
        <w:tc>
          <w:tcPr>
            <w:tcW w:w="1652" w:type="dxa"/>
            <w:vAlign w:val="top"/>
          </w:tcPr>
          <w:p>
            <w:pPr>
              <w:pStyle w:val="TableText"/>
              <w:rPr>
                <w:sz w:val="16"/>
                <w:szCs w:val="16"/>
              </w:rPr>
            </w:pPr>
            <w:r>
              <w:rPr>
                <w:sz w:val="16"/>
                <w:szCs w:val="16"/>
              </w:rPr>
              <w:t xml:space="preserve">15 May 2026</w:t>
            </w:r>
          </w:p>
        </w:tc>
        <w:tc>
          <w:tcPr>
            <w:tcW w:w="751" w:type="dxa"/>
            <w:vAlign w:val="top"/>
          </w:tcPr>
          <w:p>
            <w:pPr>
              <w:pStyle w:val="TableText"/>
              <w:jc w:val="right"/>
              <w:rPr>
                <w:sz w:val="16"/>
                <w:szCs w:val="16"/>
              </w:rPr>
            </w:pPr>
            <w:r>
              <w:rPr>
                <w:sz w:val="16"/>
                <w:szCs w:val="16"/>
              </w:rPr>
              <w:t xml:space="preserve">100%</w:t>
            </w:r>
          </w:p>
        </w:tc>
      </w:tr>
      <w:tr>
        <w:trPr>
          <w:cantSplit/>
        </w:trPr>
        <w:tc>
          <w:tcPr>
            <w:tcW w:w="901" w:type="dxa"/>
            <w:vAlign w:val="top"/>
          </w:tcPr>
          <w:p>
            <w:pPr>
              <w:pStyle w:val="TableText"/>
              <w:rPr>
                <w:sz w:val="16"/>
                <w:szCs w:val="16"/>
              </w:rPr>
            </w:pPr>
            <w:r>
              <w:rPr>
                <w:sz w:val="16"/>
                <w:szCs w:val="16"/>
              </w:rPr>
              <w:t xml:space="preserve">1.3.4</w:t>
            </w:r>
          </w:p>
        </w:tc>
        <w:tc>
          <w:tcPr>
            <w:tcW w:w="3306" w:type="dxa"/>
            <w:vAlign w:val="top"/>
          </w:tcPr>
          <w:p>
            <w:pPr>
              <w:pStyle w:val="TableText"/>
              <w:rPr>
                <w:sz w:val="16"/>
                <w:szCs w:val="16"/>
              </w:rPr>
            </w:pPr>
            <w:r>
              <w:rPr>
                <w:sz w:val="16"/>
                <w:szCs w:val="16"/>
              </w:rPr>
              <w:t xml:space="preserve">Organising technology and safety</w:t>
            </w:r>
          </w:p>
        </w:tc>
        <w:tc>
          <w:tcPr>
            <w:tcW w:w="1652" w:type="dxa"/>
            <w:vAlign w:val="top"/>
          </w:tcPr>
          <w:p>
            <w:pPr>
              <w:pStyle w:val="TableText"/>
              <w:rPr>
                <w:sz w:val="16"/>
                <w:szCs w:val="16"/>
              </w:rPr>
            </w:pPr>
            <w:r>
              <w:rPr>
                <w:sz w:val="16"/>
                <w:szCs w:val="16"/>
              </w:rPr>
              <w:t xml:space="preserve">13 Apr 2026</w:t>
            </w:r>
          </w:p>
        </w:tc>
        <w:tc>
          <w:tcPr>
            <w:tcW w:w="1652" w:type="dxa"/>
            <w:vAlign w:val="top"/>
          </w:tcPr>
          <w:p>
            <w:pPr>
              <w:pStyle w:val="TableText"/>
              <w:rPr>
                <w:sz w:val="16"/>
                <w:szCs w:val="16"/>
              </w:rPr>
            </w:pPr>
            <w:r>
              <w:rPr>
                <w:sz w:val="16"/>
                <w:szCs w:val="16"/>
              </w:rPr>
              <w:t xml:space="preserve">5 Jun 2026</w:t>
            </w:r>
          </w:p>
        </w:tc>
        <w:tc>
          <w:tcPr>
            <w:tcW w:w="751" w:type="dxa"/>
            <w:vAlign w:val="top"/>
          </w:tcPr>
          <w:p>
            <w:pPr>
              <w:pStyle w:val="TableText"/>
              <w:jc w:val="right"/>
              <w:rPr>
                <w:sz w:val="16"/>
                <w:szCs w:val="16"/>
              </w:rPr>
            </w:pPr>
            <w:r>
              <w:rPr>
                <w:sz w:val="16"/>
                <w:szCs w:val="16"/>
              </w:rPr>
              <w:t xml:space="preserve">54</w:t>
            </w:r>
          </w:p>
        </w:tc>
        <w:tc>
          <w:tcPr>
            <w:tcW w:w="2253" w:type="dxa"/>
            <w:vAlign w:val="top"/>
          </w:tcPr>
          <w:p>
            <w:pPr>
              <w:pStyle w:val="TableText"/>
              <w:rPr>
                <w:sz w:val="16"/>
                <w:szCs w:val="16"/>
              </w:rPr>
            </w:pPr>
            <w:r>
              <w:rPr>
                <w:sz w:val="16"/>
                <w:szCs w:val="16"/>
              </w:rPr>
              <w:t xml:space="preserve">1.3.1</w:t>
            </w:r>
          </w:p>
        </w:tc>
        <w:tc>
          <w:tcPr>
            <w:tcW w:w="1652" w:type="dxa"/>
            <w:vAlign w:val="top"/>
          </w:tcPr>
          <w:p>
            <w:pPr>
              <w:pStyle w:val="TableText"/>
              <w:rPr>
                <w:sz w:val="16"/>
                <w:szCs w:val="16"/>
              </w:rPr>
            </w:pPr>
            <w:r>
              <w:rPr>
                <w:sz w:val="16"/>
                <w:szCs w:val="16"/>
              </w:rPr>
              <w:t xml:space="preserve">15 Apr 2026</w:t>
            </w:r>
          </w:p>
        </w:tc>
        <w:tc>
          <w:tcPr>
            <w:tcW w:w="1652" w:type="dxa"/>
            <w:vAlign w:val="top"/>
          </w:tcPr>
          <w:p>
            <w:pPr>
              <w:pStyle w:val="TableText"/>
              <w:rPr>
                <w:sz w:val="16"/>
                <w:szCs w:val="16"/>
              </w:rPr>
            </w:pPr>
            <w:r>
              <w:rPr>
                <w:sz w:val="16"/>
                <w:szCs w:val="16"/>
              </w:rPr>
              <w:t xml:space="preserve">9 Jun 2026</w:t>
            </w:r>
          </w:p>
        </w:tc>
        <w:tc>
          <w:tcPr>
            <w:tcW w:w="751" w:type="dxa"/>
            <w:vAlign w:val="top"/>
          </w:tcPr>
          <w:p>
            <w:pPr>
              <w:pStyle w:val="TableText"/>
              <w:jc w:val="right"/>
              <w:rPr>
                <w:sz w:val="16"/>
                <w:szCs w:val="16"/>
              </w:rPr>
            </w:pPr>
            <w:r>
              <w:rPr>
                <w:sz w:val="16"/>
                <w:szCs w:val="16"/>
              </w:rPr>
              <w:t xml:space="preserve">100%</w:t>
            </w:r>
          </w:p>
        </w:tc>
      </w:tr>
      <w:tr>
        <w:trPr>
          <w:cantSplit/>
        </w:trPr>
        <w:tc>
          <w:tcPr>
            <w:tcW w:w="901" w:type="dxa"/>
            <w:vAlign w:val="top"/>
          </w:tcPr>
          <w:p>
            <w:pPr>
              <w:pStyle w:val="TableText"/>
              <w:rPr>
                <w:sz w:val="16"/>
                <w:szCs w:val="16"/>
              </w:rPr>
            </w:pPr>
            <w:r>
              <w:rPr>
                <w:sz w:val="16"/>
                <w:szCs w:val="16"/>
              </w:rPr>
              <w:t xml:space="preserve">1.3.5</w:t>
            </w:r>
          </w:p>
        </w:tc>
        <w:tc>
          <w:tcPr>
            <w:tcW w:w="3306" w:type="dxa"/>
            <w:vAlign w:val="top"/>
          </w:tcPr>
          <w:p>
            <w:pPr>
              <w:pStyle w:val="TableText"/>
              <w:rPr>
                <w:sz w:val="16"/>
                <w:szCs w:val="16"/>
              </w:rPr>
            </w:pPr>
            <w:r>
              <w:rPr>
                <w:sz w:val="16"/>
                <w:szCs w:val="16"/>
              </w:rPr>
              <w:t xml:space="preserve">Securing sponsors</w:t>
            </w:r>
          </w:p>
        </w:tc>
        <w:tc>
          <w:tcPr>
            <w:tcW w:w="1652" w:type="dxa"/>
            <w:vAlign w:val="top"/>
          </w:tcPr>
          <w:p>
            <w:pPr>
              <w:pStyle w:val="TableText"/>
              <w:rPr>
                <w:sz w:val="16"/>
                <w:szCs w:val="16"/>
              </w:rPr>
            </w:pPr>
            <w:r>
              <w:rPr>
                <w:sz w:val="16"/>
                <w:szCs w:val="16"/>
              </w:rPr>
              <w:t xml:space="preserve">2 Mar 2026</w:t>
            </w:r>
          </w:p>
        </w:tc>
        <w:tc>
          <w:tcPr>
            <w:tcW w:w="1652" w:type="dxa"/>
            <w:vAlign w:val="top"/>
          </w:tcPr>
          <w:p>
            <w:pPr>
              <w:pStyle w:val="TableText"/>
              <w:rPr>
                <w:sz w:val="16"/>
                <w:szCs w:val="16"/>
              </w:rPr>
            </w:pPr>
            <w:r>
              <w:rPr>
                <w:sz w:val="16"/>
                <w:szCs w:val="16"/>
              </w:rPr>
              <w:t xml:space="preserve">30 Apr 2026</w:t>
            </w:r>
          </w:p>
        </w:tc>
        <w:tc>
          <w:tcPr>
            <w:tcW w:w="751" w:type="dxa"/>
            <w:vAlign w:val="top"/>
          </w:tcPr>
          <w:p>
            <w:pPr>
              <w:pStyle w:val="TableText"/>
              <w:jc w:val="right"/>
              <w:rPr>
                <w:sz w:val="16"/>
                <w:szCs w:val="16"/>
              </w:rPr>
            </w:pPr>
            <w:r>
              <w:rPr>
                <w:sz w:val="16"/>
                <w:szCs w:val="16"/>
              </w:rPr>
              <w:t xml:space="preserve">60</w:t>
            </w:r>
          </w:p>
        </w:tc>
        <w:tc>
          <w:tcPr>
            <w:tcW w:w="2253" w:type="dxa"/>
            <w:vAlign w:val="top"/>
          </w:tcPr>
          <w:p>
            <w:pPr>
              <w:pStyle w:val="TableText"/>
              <w:rPr>
                <w:sz w:val="16"/>
                <w:szCs w:val="16"/>
              </w:rPr>
            </w:pPr>
            <w:r>
              <w:rPr>
                <w:sz w:val="16"/>
                <w:szCs w:val="16"/>
              </w:rPr>
              <w:t xml:space="preserve">1.2.1</w:t>
            </w:r>
          </w:p>
        </w:tc>
        <w:tc>
          <w:tcPr>
            <w:tcW w:w="1652" w:type="dxa"/>
            <w:vAlign w:val="top"/>
          </w:tcPr>
          <w:p>
            <w:pPr>
              <w:pStyle w:val="TableText"/>
              <w:rPr>
                <w:sz w:val="16"/>
                <w:szCs w:val="16"/>
              </w:rPr>
            </w:pPr>
            <w:r>
              <w:rPr>
                <w:sz w:val="16"/>
                <w:szCs w:val="16"/>
              </w:rPr>
              <w:t xml:space="preserve">2 Mar 2026</w:t>
            </w:r>
          </w:p>
        </w:tc>
        <w:tc>
          <w:tcPr>
            <w:tcW w:w="1652" w:type="dxa"/>
            <w:vAlign w:val="top"/>
          </w:tcPr>
          <w:p>
            <w:pPr>
              <w:pStyle w:val="TableText"/>
              <w:rPr>
                <w:sz w:val="16"/>
                <w:szCs w:val="16"/>
              </w:rPr>
            </w:pPr>
            <w:r>
              <w:rPr>
                <w:sz w:val="16"/>
                <w:szCs w:val="16"/>
              </w:rPr>
              <w:t xml:space="preserve">30 Apr 2026</w:t>
            </w:r>
          </w:p>
        </w:tc>
        <w:tc>
          <w:tcPr>
            <w:tcW w:w="751" w:type="dxa"/>
            <w:vAlign w:val="top"/>
          </w:tcPr>
          <w:p>
            <w:pPr>
              <w:pStyle w:val="TableText"/>
              <w:jc w:val="right"/>
              <w:rPr>
                <w:sz w:val="16"/>
                <w:szCs w:val="16"/>
              </w:rPr>
            </w:pPr>
            <w:r>
              <w:rPr>
                <w:sz w:val="16"/>
                <w:szCs w:val="16"/>
              </w:rPr>
              <w:t xml:space="preserve">100%</w:t>
            </w:r>
          </w:p>
        </w:tc>
      </w:tr>
      <w:tr>
        <w:trPr>
          <w:cantSplit/>
        </w:trPr>
        <w:tc>
          <w:tcPr>
            <w:tcW w:w="901" w:type="dxa"/>
            <w:vAlign w:val="top"/>
          </w:tcPr>
          <w:p>
            <w:pPr>
              <w:pStyle w:val="TableText"/>
              <w:rPr>
                <w:sz w:val="16"/>
                <w:szCs w:val="16"/>
              </w:rPr>
            </w:pPr>
            <w:r>
              <w:rPr>
                <w:sz w:val="16"/>
                <w:szCs w:val="16"/>
              </w:rPr>
              <w:t xml:space="preserve">1.4.1</w:t>
            </w:r>
          </w:p>
        </w:tc>
        <w:tc>
          <w:tcPr>
            <w:tcW w:w="3306" w:type="dxa"/>
            <w:vAlign w:val="top"/>
          </w:tcPr>
          <w:p>
            <w:pPr>
              <w:pStyle w:val="TableText"/>
              <w:rPr>
                <w:sz w:val="16"/>
                <w:szCs w:val="16"/>
              </w:rPr>
            </w:pPr>
            <w:r>
              <w:rPr>
                <w:sz w:val="16"/>
                <w:szCs w:val="16"/>
              </w:rPr>
              <w:t xml:space="preserve">Designing the invitation</w:t>
            </w:r>
          </w:p>
        </w:tc>
        <w:tc>
          <w:tcPr>
            <w:tcW w:w="1652" w:type="dxa"/>
            <w:vAlign w:val="top"/>
          </w:tcPr>
          <w:p>
            <w:pPr>
              <w:pStyle w:val="TableText"/>
              <w:rPr>
                <w:sz w:val="16"/>
                <w:szCs w:val="16"/>
              </w:rPr>
            </w:pPr>
            <w:r>
              <w:rPr>
                <w:sz w:val="16"/>
                <w:szCs w:val="16"/>
              </w:rPr>
              <w:t xml:space="preserve">13 Apr 2026</w:t>
            </w:r>
          </w:p>
        </w:tc>
        <w:tc>
          <w:tcPr>
            <w:tcW w:w="1652" w:type="dxa"/>
            <w:vAlign w:val="top"/>
          </w:tcPr>
          <w:p>
            <w:pPr>
              <w:pStyle w:val="TableText"/>
              <w:rPr>
                <w:sz w:val="16"/>
                <w:szCs w:val="16"/>
              </w:rPr>
            </w:pPr>
            <w:r>
              <w:rPr>
                <w:sz w:val="16"/>
                <w:szCs w:val="16"/>
              </w:rPr>
              <w:t xml:space="preserve">24 Apr 2026</w:t>
            </w:r>
          </w:p>
        </w:tc>
        <w:tc>
          <w:tcPr>
            <w:tcW w:w="751" w:type="dxa"/>
            <w:vAlign w:val="top"/>
          </w:tcPr>
          <w:p>
            <w:pPr>
              <w:pStyle w:val="TableText"/>
              <w:jc w:val="right"/>
              <w:rPr>
                <w:sz w:val="16"/>
                <w:szCs w:val="16"/>
              </w:rPr>
            </w:pPr>
            <w:r>
              <w:rPr>
                <w:sz w:val="16"/>
                <w:szCs w:val="16"/>
              </w:rPr>
              <w:t xml:space="preserve">12</w:t>
            </w:r>
          </w:p>
        </w:tc>
        <w:tc>
          <w:tcPr>
            <w:tcW w:w="2253" w:type="dxa"/>
            <w:vAlign w:val="top"/>
          </w:tcPr>
          <w:p>
            <w:pPr>
              <w:pStyle w:val="TableText"/>
              <w:rPr>
                <w:sz w:val="16"/>
                <w:szCs w:val="16"/>
              </w:rPr>
            </w:pPr>
            <w:r>
              <w:rPr>
                <w:sz w:val="16"/>
                <w:szCs w:val="16"/>
              </w:rPr>
              <w:t xml:space="preserve">1.3.1</w:t>
            </w:r>
          </w:p>
        </w:tc>
        <w:tc>
          <w:tcPr>
            <w:tcW w:w="1652" w:type="dxa"/>
            <w:vAlign w:val="top"/>
          </w:tcPr>
          <w:p>
            <w:pPr>
              <w:pStyle w:val="TableText"/>
              <w:rPr>
                <w:sz w:val="16"/>
                <w:szCs w:val="16"/>
              </w:rPr>
            </w:pPr>
            <w:r>
              <w:rPr>
                <w:sz w:val="16"/>
                <w:szCs w:val="16"/>
              </w:rPr>
              <w:t xml:space="preserve">15 Apr 2026</w:t>
            </w:r>
          </w:p>
        </w:tc>
        <w:tc>
          <w:tcPr>
            <w:tcW w:w="1652" w:type="dxa"/>
            <w:vAlign w:val="top"/>
          </w:tcPr>
          <w:p>
            <w:pPr>
              <w:pStyle w:val="TableText"/>
              <w:rPr>
                <w:sz w:val="16"/>
                <w:szCs w:val="16"/>
              </w:rPr>
            </w:pPr>
            <w:r>
              <w:rPr>
                <w:sz w:val="16"/>
                <w:szCs w:val="16"/>
              </w:rPr>
              <w:t xml:space="preserve">24 Apr 2026</w:t>
            </w:r>
          </w:p>
        </w:tc>
        <w:tc>
          <w:tcPr>
            <w:tcW w:w="751" w:type="dxa"/>
            <w:vAlign w:val="top"/>
          </w:tcPr>
          <w:p>
            <w:pPr>
              <w:pStyle w:val="TableText"/>
              <w:jc w:val="right"/>
              <w:rPr>
                <w:sz w:val="16"/>
                <w:szCs w:val="16"/>
              </w:rPr>
            </w:pPr>
            <w:r>
              <w:rPr>
                <w:sz w:val="16"/>
                <w:szCs w:val="16"/>
              </w:rPr>
              <w:t xml:space="preserve">100%</w:t>
            </w:r>
          </w:p>
        </w:tc>
      </w:tr>
      <w:tr>
        <w:trPr>
          <w:cantSplit/>
        </w:trPr>
        <w:tc>
          <w:tcPr>
            <w:tcW w:w="901" w:type="dxa"/>
            <w:vAlign w:val="top"/>
          </w:tcPr>
          <w:p>
            <w:pPr>
              <w:pStyle w:val="TableText"/>
              <w:rPr>
                <w:sz w:val="16"/>
                <w:szCs w:val="16"/>
              </w:rPr>
            </w:pPr>
            <w:r>
              <w:rPr>
                <w:sz w:val="16"/>
                <w:szCs w:val="16"/>
              </w:rPr>
              <w:t xml:space="preserve">1.4.2</w:t>
            </w:r>
          </w:p>
        </w:tc>
        <w:tc>
          <w:tcPr>
            <w:tcW w:w="3306" w:type="dxa"/>
            <w:vAlign w:val="top"/>
          </w:tcPr>
          <w:p>
            <w:pPr>
              <w:pStyle w:val="TableText"/>
              <w:rPr>
                <w:sz w:val="16"/>
                <w:szCs w:val="16"/>
              </w:rPr>
            </w:pPr>
            <w:r>
              <w:rPr>
                <w:sz w:val="16"/>
                <w:szCs w:val="16"/>
              </w:rPr>
              <w:t xml:space="preserve">Running the invitation campaign</w:t>
            </w:r>
          </w:p>
        </w:tc>
        <w:tc>
          <w:tcPr>
            <w:tcW w:w="1652" w:type="dxa"/>
            <w:vAlign w:val="top"/>
          </w:tcPr>
          <w:p>
            <w:pPr>
              <w:pStyle w:val="TableText"/>
              <w:rPr>
                <w:sz w:val="16"/>
                <w:szCs w:val="16"/>
              </w:rPr>
            </w:pPr>
            <w:r>
              <w:rPr>
                <w:sz w:val="16"/>
                <w:szCs w:val="16"/>
              </w:rPr>
              <w:t xml:space="preserve">27 Apr 2026</w:t>
            </w:r>
          </w:p>
        </w:tc>
        <w:tc>
          <w:tcPr>
            <w:tcW w:w="1652" w:type="dxa"/>
            <w:vAlign w:val="top"/>
          </w:tcPr>
          <w:p>
            <w:pPr>
              <w:pStyle w:val="TableText"/>
              <w:rPr>
                <w:sz w:val="16"/>
                <w:szCs w:val="16"/>
              </w:rPr>
            </w:pPr>
            <w:r>
              <w:rPr>
                <w:sz w:val="16"/>
                <w:szCs w:val="16"/>
              </w:rPr>
              <w:t xml:space="preserve">12 Jun 2026</w:t>
            </w:r>
          </w:p>
        </w:tc>
        <w:tc>
          <w:tcPr>
            <w:tcW w:w="751" w:type="dxa"/>
            <w:vAlign w:val="top"/>
          </w:tcPr>
          <w:p>
            <w:pPr>
              <w:pStyle w:val="TableText"/>
              <w:jc w:val="right"/>
              <w:rPr>
                <w:sz w:val="16"/>
                <w:szCs w:val="16"/>
              </w:rPr>
            </w:pPr>
            <w:r>
              <w:rPr>
                <w:sz w:val="16"/>
                <w:szCs w:val="16"/>
              </w:rPr>
              <w:t xml:space="preserve">47</w:t>
            </w:r>
          </w:p>
        </w:tc>
        <w:tc>
          <w:tcPr>
            <w:tcW w:w="2253" w:type="dxa"/>
            <w:vAlign w:val="top"/>
          </w:tcPr>
          <w:p>
            <w:pPr>
              <w:pStyle w:val="TableText"/>
              <w:rPr>
                <w:sz w:val="16"/>
                <w:szCs w:val="16"/>
              </w:rPr>
            </w:pPr>
            <w:r>
              <w:rPr>
                <w:sz w:val="16"/>
                <w:szCs w:val="16"/>
              </w:rPr>
              <w:t xml:space="preserve">1.4.1</w:t>
            </w:r>
          </w:p>
        </w:tc>
        <w:tc>
          <w:tcPr>
            <w:tcW w:w="1652" w:type="dxa"/>
            <w:vAlign w:val="top"/>
          </w:tcPr>
          <w:p>
            <w:pPr>
              <w:pStyle w:val="TableText"/>
              <w:rPr>
                <w:sz w:val="16"/>
                <w:szCs w:val="16"/>
              </w:rPr>
            </w:pPr>
            <w:r>
              <w:rPr>
                <w:sz w:val="16"/>
                <w:szCs w:val="16"/>
              </w:rPr>
              <w:t xml:space="preserve">27 Apr 2026</w:t>
            </w:r>
          </w:p>
        </w:tc>
        <w:tc>
          <w:tcPr>
            <w:tcW w:w="1652" w:type="dxa"/>
            <w:vAlign w:val="top"/>
          </w:tcPr>
          <w:p>
            <w:pPr>
              <w:pStyle w:val="TableText"/>
              <w:rPr>
                <w:sz w:val="16"/>
                <w:szCs w:val="16"/>
              </w:rPr>
            </w:pPr>
            <w:r>
              <w:rPr>
                <w:sz w:val="16"/>
                <w:szCs w:val="16"/>
              </w:rPr>
              <w:t xml:space="preserve">12 Jun 2026</w:t>
            </w:r>
          </w:p>
        </w:tc>
        <w:tc>
          <w:tcPr>
            <w:tcW w:w="751" w:type="dxa"/>
            <w:vAlign w:val="top"/>
          </w:tcPr>
          <w:p>
            <w:pPr>
              <w:pStyle w:val="TableText"/>
              <w:jc w:val="right"/>
              <w:rPr>
                <w:sz w:val="16"/>
                <w:szCs w:val="16"/>
              </w:rPr>
            </w:pPr>
            <w:r>
              <w:rPr>
                <w:sz w:val="16"/>
                <w:szCs w:val="16"/>
              </w:rPr>
              <w:t xml:space="preserve">100%</w:t>
            </w:r>
          </w:p>
        </w:tc>
      </w:tr>
      <w:tr>
        <w:trPr>
          <w:cantSplit/>
        </w:trPr>
        <w:tc>
          <w:tcPr>
            <w:tcW w:w="901" w:type="dxa"/>
            <w:vAlign w:val="top"/>
          </w:tcPr>
          <w:p>
            <w:pPr>
              <w:pStyle w:val="TableText"/>
              <w:rPr>
                <w:sz w:val="16"/>
                <w:szCs w:val="16"/>
              </w:rPr>
            </w:pPr>
            <w:r>
              <w:rPr>
                <w:sz w:val="16"/>
                <w:szCs w:val="16"/>
              </w:rPr>
              <w:t xml:space="preserve">1.4.3</w:t>
            </w:r>
          </w:p>
        </w:tc>
        <w:tc>
          <w:tcPr>
            <w:tcW w:w="3306" w:type="dxa"/>
            <w:vAlign w:val="top"/>
          </w:tcPr>
          <w:p>
            <w:pPr>
              <w:pStyle w:val="TableText"/>
              <w:rPr>
                <w:sz w:val="16"/>
                <w:szCs w:val="16"/>
              </w:rPr>
            </w:pPr>
            <w:r>
              <w:rPr>
                <w:sz w:val="16"/>
                <w:szCs w:val="16"/>
              </w:rPr>
              <w:t xml:space="preserve">Managing registrations</w:t>
            </w:r>
          </w:p>
        </w:tc>
        <w:tc>
          <w:tcPr>
            <w:tcW w:w="1652" w:type="dxa"/>
            <w:vAlign w:val="top"/>
          </w:tcPr>
          <w:p>
            <w:pPr>
              <w:pStyle w:val="TableText"/>
              <w:rPr>
                <w:sz w:val="16"/>
                <w:szCs w:val="16"/>
              </w:rPr>
            </w:pPr>
            <w:r>
              <w:rPr>
                <w:sz w:val="16"/>
                <w:szCs w:val="16"/>
              </w:rPr>
              <w:t xml:space="preserve">27 Apr 2026</w:t>
            </w:r>
          </w:p>
        </w:tc>
        <w:tc>
          <w:tcPr>
            <w:tcW w:w="1652" w:type="dxa"/>
            <w:vAlign w:val="top"/>
          </w:tcPr>
          <w:p>
            <w:pPr>
              <w:pStyle w:val="TableText"/>
              <w:rPr>
                <w:sz w:val="16"/>
                <w:szCs w:val="16"/>
              </w:rPr>
            </w:pPr>
            <w:r>
              <w:rPr>
                <w:sz w:val="16"/>
                <w:szCs w:val="16"/>
              </w:rPr>
              <w:t xml:space="preserve">19 Jun 2026</w:t>
            </w:r>
          </w:p>
        </w:tc>
        <w:tc>
          <w:tcPr>
            <w:tcW w:w="751" w:type="dxa"/>
            <w:vAlign w:val="top"/>
          </w:tcPr>
          <w:p>
            <w:pPr>
              <w:pStyle w:val="TableText"/>
              <w:jc w:val="right"/>
              <w:rPr>
                <w:sz w:val="16"/>
                <w:szCs w:val="16"/>
              </w:rPr>
            </w:pPr>
            <w:r>
              <w:rPr>
                <w:sz w:val="16"/>
                <w:szCs w:val="16"/>
              </w:rPr>
              <w:t xml:space="preserve">54</w:t>
            </w:r>
          </w:p>
        </w:tc>
        <w:tc>
          <w:tcPr>
            <w:tcW w:w="2253" w:type="dxa"/>
            <w:vAlign w:val="top"/>
          </w:tcPr>
          <w:p>
            <w:pPr>
              <w:pStyle w:val="TableText"/>
              <w:rPr>
                <w:sz w:val="16"/>
                <w:szCs w:val="16"/>
              </w:rPr>
            </w:pPr>
            <w:r>
              <w:rPr>
                <w:sz w:val="16"/>
                <w:szCs w:val="16"/>
              </w:rPr>
              <w:t xml:space="preserve">1.4.1 SS+10</w:t>
            </w:r>
          </w:p>
        </w:tc>
        <w:tc>
          <w:tcPr>
            <w:tcW w:w="1652" w:type="dxa"/>
            <w:vAlign w:val="top"/>
          </w:tcPr>
          <w:p>
            <w:pPr>
              <w:pStyle w:val="TableText"/>
              <w:rPr>
                <w:sz w:val="16"/>
                <w:szCs w:val="16"/>
              </w:rPr>
            </w:pPr>
            <w:r>
              <w:rPr>
                <w:sz w:val="16"/>
                <w:szCs w:val="16"/>
              </w:rPr>
              <w:t xml:space="preserve">27 Apr 2026</w:t>
            </w:r>
          </w:p>
        </w:tc>
        <w:tc>
          <w:tcPr>
            <w:tcW w:w="1652" w:type="dxa"/>
            <w:vAlign w:val="top"/>
          </w:tcPr>
          <w:p>
            <w:pPr>
              <w:pStyle w:val="TableText"/>
              <w:rPr>
                <w:sz w:val="16"/>
                <w:szCs w:val="16"/>
              </w:rPr>
            </w:pPr>
            <w:r>
              <w:rPr>
                <w:sz w:val="16"/>
                <w:szCs w:val="16"/>
              </w:rPr>
              <w:t xml:space="preserve">19 Jun 2026</w:t>
            </w:r>
          </w:p>
        </w:tc>
        <w:tc>
          <w:tcPr>
            <w:tcW w:w="751" w:type="dxa"/>
            <w:vAlign w:val="top"/>
          </w:tcPr>
          <w:p>
            <w:pPr>
              <w:pStyle w:val="TableText"/>
              <w:jc w:val="right"/>
              <w:rPr>
                <w:sz w:val="16"/>
                <w:szCs w:val="16"/>
              </w:rPr>
            </w:pPr>
            <w:r>
              <w:rPr>
                <w:sz w:val="16"/>
                <w:szCs w:val="16"/>
              </w:rPr>
              <w:t xml:space="preserve">100%</w:t>
            </w:r>
          </w:p>
        </w:tc>
      </w:tr>
      <w:tr>
        <w:trPr>
          <w:cantSplit/>
        </w:trPr>
        <w:tc>
          <w:tcPr>
            <w:tcW w:w="901" w:type="dxa"/>
            <w:vAlign w:val="top"/>
          </w:tcPr>
          <w:p>
            <w:pPr>
              <w:pStyle w:val="TableText"/>
              <w:rPr>
                <w:sz w:val="16"/>
                <w:szCs w:val="16"/>
              </w:rPr>
            </w:pPr>
            <w:r>
              <w:rPr>
                <w:sz w:val="16"/>
                <w:szCs w:val="16"/>
              </w:rPr>
              <w:t xml:space="preserve">1.5.1</w:t>
            </w:r>
          </w:p>
        </w:tc>
        <w:tc>
          <w:tcPr>
            <w:tcW w:w="3306" w:type="dxa"/>
            <w:vAlign w:val="top"/>
          </w:tcPr>
          <w:p>
            <w:pPr>
              <w:pStyle w:val="TableText"/>
              <w:rPr>
                <w:sz w:val="16"/>
                <w:szCs w:val="16"/>
              </w:rPr>
            </w:pPr>
            <w:r>
              <w:rPr>
                <w:sz w:val="16"/>
                <w:szCs w:val="16"/>
              </w:rPr>
              <w:t xml:space="preserve">Setting up the venue</w:t>
            </w:r>
          </w:p>
        </w:tc>
        <w:tc>
          <w:tcPr>
            <w:tcW w:w="1652" w:type="dxa"/>
            <w:vAlign w:val="top"/>
          </w:tcPr>
          <w:p>
            <w:pPr>
              <w:pStyle w:val="TableText"/>
              <w:rPr>
                <w:sz w:val="16"/>
                <w:szCs w:val="16"/>
              </w:rPr>
            </w:pPr>
            <w:r>
              <w:rPr>
                <w:sz w:val="16"/>
                <w:szCs w:val="16"/>
              </w:rPr>
              <w:t xml:space="preserve">22 Jun 2026</w:t>
            </w:r>
          </w:p>
        </w:tc>
        <w:tc>
          <w:tcPr>
            <w:tcW w:w="1652" w:type="dxa"/>
            <w:vAlign w:val="top"/>
          </w:tcPr>
          <w:p>
            <w:pPr>
              <w:pStyle w:val="TableText"/>
              <w:rPr>
                <w:sz w:val="16"/>
                <w:szCs w:val="16"/>
              </w:rPr>
            </w:pPr>
            <w:r>
              <w:rPr>
                <w:sz w:val="16"/>
                <w:szCs w:val="16"/>
              </w:rPr>
              <w:t xml:space="preserve">26 Jun 2026</w:t>
            </w:r>
          </w:p>
        </w:tc>
        <w:tc>
          <w:tcPr>
            <w:tcW w:w="751" w:type="dxa"/>
            <w:vAlign w:val="top"/>
          </w:tcPr>
          <w:p>
            <w:pPr>
              <w:pStyle w:val="TableText"/>
              <w:jc w:val="right"/>
              <w:rPr>
                <w:sz w:val="16"/>
                <w:szCs w:val="16"/>
              </w:rPr>
            </w:pPr>
            <w:r>
              <w:rPr>
                <w:sz w:val="16"/>
                <w:szCs w:val="16"/>
              </w:rPr>
              <w:t xml:space="preserve">5</w:t>
            </w:r>
          </w:p>
        </w:tc>
        <w:tc>
          <w:tcPr>
            <w:tcW w:w="2253" w:type="dxa"/>
            <w:vAlign w:val="top"/>
          </w:tcPr>
          <w:p>
            <w:pPr>
              <w:pStyle w:val="TableText"/>
              <w:rPr>
                <w:sz w:val="16"/>
                <w:szCs w:val="16"/>
              </w:rPr>
            </w:pPr>
            <w:r>
              <w:rPr>
                <w:sz w:val="16"/>
                <w:szCs w:val="16"/>
              </w:rPr>
              <w:t xml:space="preserve">1.3.2; 1.3.4; 1.4.3</w:t>
            </w:r>
          </w:p>
        </w:tc>
        <w:tc>
          <w:tcPr>
            <w:tcW w:w="1652" w:type="dxa"/>
            <w:vAlign w:val="top"/>
          </w:tcPr>
          <w:p>
            <w:pPr>
              <w:pStyle w:val="TableText"/>
              <w:rPr>
                <w:sz w:val="16"/>
                <w:szCs w:val="16"/>
              </w:rPr>
            </w:pPr>
            <w:r>
              <w:rPr>
                <w:sz w:val="16"/>
                <w:szCs w:val="16"/>
              </w:rPr>
              <w:t xml:space="preserve">22 Jun 2026</w:t>
            </w:r>
          </w:p>
        </w:tc>
        <w:tc>
          <w:tcPr>
            <w:tcW w:w="1652" w:type="dxa"/>
            <w:vAlign w:val="top"/>
          </w:tcPr>
          <w:p>
            <w:pPr>
              <w:pStyle w:val="TableText"/>
              <w:rPr>
                <w:sz w:val="16"/>
                <w:szCs w:val="16"/>
              </w:rPr>
            </w:pPr>
            <w:r>
              <w:rPr>
                <w:sz w:val="16"/>
                <w:szCs w:val="16"/>
              </w:rPr>
              <w:t xml:space="preserve">26 Jun 2026</w:t>
            </w:r>
          </w:p>
        </w:tc>
        <w:tc>
          <w:tcPr>
            <w:tcW w:w="751" w:type="dxa"/>
            <w:vAlign w:val="top"/>
          </w:tcPr>
          <w:p>
            <w:pPr>
              <w:pStyle w:val="TableText"/>
              <w:jc w:val="right"/>
              <w:rPr>
                <w:sz w:val="16"/>
                <w:szCs w:val="16"/>
              </w:rPr>
            </w:pPr>
            <w:r>
              <w:rPr>
                <w:sz w:val="16"/>
                <w:szCs w:val="16"/>
              </w:rPr>
              <w:t xml:space="preserve">100%</w:t>
            </w:r>
          </w:p>
        </w:tc>
      </w:tr>
      <w:tr>
        <w:trPr>
          <w:cantSplit/>
        </w:trPr>
        <w:tc>
          <w:tcPr>
            <w:tcW w:w="901" w:type="dxa"/>
            <w:vAlign w:val="top"/>
          </w:tcPr>
          <w:p>
            <w:pPr>
              <w:pStyle w:val="TableText"/>
              <w:rPr>
                <w:sz w:val="16"/>
                <w:szCs w:val="16"/>
              </w:rPr>
            </w:pPr>
            <w:r>
              <w:rPr>
                <w:sz w:val="16"/>
                <w:szCs w:val="16"/>
              </w:rPr>
              <w:t xml:space="preserve">1.5.2</w:t>
            </w:r>
          </w:p>
        </w:tc>
        <w:tc>
          <w:tcPr>
            <w:tcW w:w="3306" w:type="dxa"/>
            <w:vAlign w:val="top"/>
          </w:tcPr>
          <w:p>
            <w:pPr>
              <w:pStyle w:val="TableText"/>
              <w:rPr>
                <w:sz w:val="16"/>
                <w:szCs w:val="16"/>
              </w:rPr>
            </w:pPr>
            <w:r>
              <w:rPr>
                <w:sz w:val="16"/>
                <w:szCs w:val="16"/>
              </w:rPr>
              <w:t xml:space="preserve">Running the festival day</w:t>
            </w:r>
          </w:p>
        </w:tc>
        <w:tc>
          <w:tcPr>
            <w:tcW w:w="1652" w:type="dxa"/>
            <w:vAlign w:val="top"/>
          </w:tcPr>
          <w:p>
            <w:pPr>
              <w:pStyle w:val="TableText"/>
              <w:rPr>
                <w:sz w:val="16"/>
                <w:szCs w:val="16"/>
              </w:rPr>
            </w:pPr>
            <w:r>
              <w:rPr>
                <w:sz w:val="16"/>
                <w:szCs w:val="16"/>
              </w:rPr>
              <w:t xml:space="preserve">27 Jun 2026</w:t>
            </w:r>
          </w:p>
        </w:tc>
        <w:tc>
          <w:tcPr>
            <w:tcW w:w="1652" w:type="dxa"/>
            <w:vAlign w:val="top"/>
          </w:tcPr>
          <w:p>
            <w:pPr>
              <w:pStyle w:val="TableText"/>
              <w:rPr>
                <w:sz w:val="16"/>
                <w:szCs w:val="16"/>
              </w:rPr>
            </w:pPr>
            <w:r>
              <w:rPr>
                <w:sz w:val="16"/>
                <w:szCs w:val="16"/>
              </w:rPr>
              <w:t xml:space="preserve">27 Jun 2026</w:t>
            </w:r>
          </w:p>
        </w:tc>
        <w:tc>
          <w:tcPr>
            <w:tcW w:w="751" w:type="dxa"/>
            <w:vAlign w:val="top"/>
          </w:tcPr>
          <w:p>
            <w:pPr>
              <w:pStyle w:val="TableText"/>
              <w:jc w:val="right"/>
              <w:rPr>
                <w:sz w:val="16"/>
                <w:szCs w:val="16"/>
              </w:rPr>
            </w:pPr>
            <w:r>
              <w:rPr>
                <w:sz w:val="16"/>
                <w:szCs w:val="16"/>
              </w:rPr>
              <w:t xml:space="preserve">1</w:t>
            </w:r>
          </w:p>
        </w:tc>
        <w:tc>
          <w:tcPr>
            <w:tcW w:w="2253" w:type="dxa"/>
            <w:vAlign w:val="top"/>
          </w:tcPr>
          <w:p>
            <w:pPr>
              <w:pStyle w:val="TableText"/>
              <w:rPr>
                <w:sz w:val="16"/>
                <w:szCs w:val="16"/>
              </w:rPr>
            </w:pPr>
            <w:r>
              <w:rPr>
                <w:sz w:val="16"/>
                <w:szCs w:val="16"/>
              </w:rPr>
              <w:t xml:space="preserve">1.5.1</w:t>
            </w:r>
          </w:p>
        </w:tc>
        <w:tc>
          <w:tcPr>
            <w:tcW w:w="1652" w:type="dxa"/>
            <w:vAlign w:val="top"/>
          </w:tcPr>
          <w:p>
            <w:pPr>
              <w:pStyle w:val="TableText"/>
              <w:rPr>
                <w:sz w:val="16"/>
                <w:szCs w:val="16"/>
              </w:rPr>
            </w:pPr>
            <w:r>
              <w:rPr>
                <w:sz w:val="16"/>
                <w:szCs w:val="16"/>
              </w:rPr>
              <w:t xml:space="preserve">27 Jun 2026</w:t>
            </w:r>
          </w:p>
        </w:tc>
        <w:tc>
          <w:tcPr>
            <w:tcW w:w="1652" w:type="dxa"/>
            <w:vAlign w:val="top"/>
          </w:tcPr>
          <w:p>
            <w:pPr>
              <w:pStyle w:val="TableText"/>
              <w:rPr>
                <w:sz w:val="16"/>
                <w:szCs w:val="16"/>
              </w:rPr>
            </w:pPr>
            <w:r>
              <w:rPr>
                <w:sz w:val="16"/>
                <w:szCs w:val="16"/>
              </w:rPr>
              <w:t xml:space="preserve">27 Jun 2026</w:t>
            </w:r>
          </w:p>
        </w:tc>
        <w:tc>
          <w:tcPr>
            <w:tcW w:w="751" w:type="dxa"/>
            <w:vAlign w:val="top"/>
          </w:tcPr>
          <w:p>
            <w:pPr>
              <w:pStyle w:val="TableText"/>
              <w:jc w:val="right"/>
              <w:rPr>
                <w:sz w:val="16"/>
                <w:szCs w:val="16"/>
              </w:rPr>
            </w:pPr>
            <w:r>
              <w:rPr>
                <w:sz w:val="16"/>
                <w:szCs w:val="16"/>
              </w:rPr>
              <w:t xml:space="preserve">100%</w:t>
            </w:r>
          </w:p>
        </w:tc>
      </w:tr>
      <w:tr>
        <w:trPr>
          <w:cantSplit/>
        </w:trPr>
        <w:tc>
          <w:tcPr>
            <w:tcW w:w="901" w:type="dxa"/>
            <w:vAlign w:val="top"/>
          </w:tcPr>
          <w:p>
            <w:pPr>
              <w:pStyle w:val="TableText"/>
              <w:rPr>
                <w:sz w:val="16"/>
                <w:szCs w:val="16"/>
              </w:rPr>
            </w:pPr>
            <w:r>
              <w:rPr>
                <w:sz w:val="16"/>
                <w:szCs w:val="16"/>
              </w:rPr>
              <w:t xml:space="preserve">1.5.3</w:t>
            </w:r>
          </w:p>
        </w:tc>
        <w:tc>
          <w:tcPr>
            <w:tcW w:w="3306" w:type="dxa"/>
            <w:vAlign w:val="top"/>
          </w:tcPr>
          <w:p>
            <w:pPr>
              <w:pStyle w:val="TableText"/>
              <w:rPr>
                <w:sz w:val="16"/>
                <w:szCs w:val="16"/>
              </w:rPr>
            </w:pPr>
            <w:r>
              <w:rPr>
                <w:sz w:val="16"/>
                <w:szCs w:val="16"/>
              </w:rPr>
              <w:t xml:space="preserve">Dismantling and cleaning up</w:t>
            </w:r>
          </w:p>
        </w:tc>
        <w:tc>
          <w:tcPr>
            <w:tcW w:w="1652" w:type="dxa"/>
            <w:vAlign w:val="top"/>
          </w:tcPr>
          <w:p>
            <w:pPr>
              <w:pStyle w:val="TableText"/>
              <w:rPr>
                <w:sz w:val="16"/>
                <w:szCs w:val="16"/>
              </w:rPr>
            </w:pPr>
            <w:r>
              <w:rPr>
                <w:sz w:val="16"/>
                <w:szCs w:val="16"/>
              </w:rPr>
              <w:t xml:space="preserve">28 Jun 2026</w:t>
            </w:r>
          </w:p>
        </w:tc>
        <w:tc>
          <w:tcPr>
            <w:tcW w:w="1652" w:type="dxa"/>
            <w:vAlign w:val="top"/>
          </w:tcPr>
          <w:p>
            <w:pPr>
              <w:pStyle w:val="TableText"/>
              <w:rPr>
                <w:sz w:val="16"/>
                <w:szCs w:val="16"/>
              </w:rPr>
            </w:pPr>
            <w:r>
              <w:rPr>
                <w:sz w:val="16"/>
                <w:szCs w:val="16"/>
              </w:rPr>
              <w:t xml:space="preserve">30 Jun 2026</w:t>
            </w:r>
          </w:p>
        </w:tc>
        <w:tc>
          <w:tcPr>
            <w:tcW w:w="751" w:type="dxa"/>
            <w:vAlign w:val="top"/>
          </w:tcPr>
          <w:p>
            <w:pPr>
              <w:pStyle w:val="TableText"/>
              <w:jc w:val="right"/>
              <w:rPr>
                <w:sz w:val="16"/>
                <w:szCs w:val="16"/>
              </w:rPr>
            </w:pPr>
            <w:r>
              <w:rPr>
                <w:sz w:val="16"/>
                <w:szCs w:val="16"/>
              </w:rPr>
              <w:t xml:space="preserve">3</w:t>
            </w:r>
          </w:p>
        </w:tc>
        <w:tc>
          <w:tcPr>
            <w:tcW w:w="2253" w:type="dxa"/>
            <w:vAlign w:val="top"/>
          </w:tcPr>
          <w:p>
            <w:pPr>
              <w:pStyle w:val="TableText"/>
              <w:rPr>
                <w:sz w:val="16"/>
                <w:szCs w:val="16"/>
              </w:rPr>
            </w:pPr>
            <w:r>
              <w:rPr>
                <w:sz w:val="16"/>
                <w:szCs w:val="16"/>
              </w:rPr>
              <w:t xml:space="preserve">1.5.2</w:t>
            </w:r>
          </w:p>
        </w:tc>
        <w:tc>
          <w:tcPr>
            <w:tcW w:w="1652" w:type="dxa"/>
            <w:vAlign w:val="top"/>
          </w:tcPr>
          <w:p>
            <w:pPr>
              <w:pStyle w:val="TableText"/>
              <w:rPr>
                <w:sz w:val="16"/>
                <w:szCs w:val="16"/>
              </w:rPr>
            </w:pPr>
            <w:r>
              <w:rPr>
                <w:sz w:val="16"/>
                <w:szCs w:val="16"/>
              </w:rPr>
              <w:t xml:space="preserve">28 Jun 2026</w:t>
            </w:r>
          </w:p>
        </w:tc>
        <w:tc>
          <w:tcPr>
            <w:tcW w:w="1652" w:type="dxa"/>
            <w:vAlign w:val="top"/>
          </w:tcPr>
          <w:p>
            <w:pPr>
              <w:pStyle w:val="TableText"/>
              <w:rPr>
                <w:sz w:val="16"/>
                <w:szCs w:val="16"/>
              </w:rPr>
            </w:pPr>
            <w:r>
              <w:rPr>
                <w:sz w:val="16"/>
                <w:szCs w:val="16"/>
              </w:rPr>
              <w:t xml:space="preserve">30 Jun 2026</w:t>
            </w:r>
          </w:p>
        </w:tc>
        <w:tc>
          <w:tcPr>
            <w:tcW w:w="751" w:type="dxa"/>
            <w:vAlign w:val="top"/>
          </w:tcPr>
          <w:p>
            <w:pPr>
              <w:pStyle w:val="TableText"/>
              <w:jc w:val="right"/>
              <w:rPr>
                <w:sz w:val="16"/>
                <w:szCs w:val="16"/>
              </w:rPr>
            </w:pPr>
            <w:r>
              <w:rPr>
                <w:sz w:val="16"/>
                <w:szCs w:val="16"/>
              </w:rPr>
              <w:t xml:space="preserve">100%</w:t>
            </w:r>
          </w:p>
        </w:tc>
      </w:tr>
      <w:tr>
        <w:trPr>
          <w:cantSplit/>
        </w:trPr>
        <w:tc>
          <w:tcPr>
            <w:tcW w:w="901" w:type="dxa"/>
            <w:vAlign w:val="top"/>
          </w:tcPr>
          <w:p>
            <w:pPr>
              <w:pStyle w:val="TableText"/>
              <w:rPr>
                <w:sz w:val="16"/>
                <w:szCs w:val="16"/>
              </w:rPr>
            </w:pPr>
            <w:r>
              <w:rPr>
                <w:sz w:val="16"/>
                <w:szCs w:val="16"/>
              </w:rPr>
              <w:t xml:space="preserve">1.6.1</w:t>
            </w:r>
          </w:p>
        </w:tc>
        <w:tc>
          <w:tcPr>
            <w:tcW w:w="3306" w:type="dxa"/>
            <w:vAlign w:val="top"/>
          </w:tcPr>
          <w:p>
            <w:pPr>
              <w:pStyle w:val="TableText"/>
              <w:rPr>
                <w:sz w:val="16"/>
                <w:szCs w:val="16"/>
              </w:rPr>
            </w:pPr>
            <w:r>
              <w:rPr>
                <w:sz w:val="16"/>
                <w:szCs w:val="16"/>
              </w:rPr>
              <w:t xml:space="preserve">Surveying participants</w:t>
            </w:r>
          </w:p>
        </w:tc>
        <w:tc>
          <w:tcPr>
            <w:tcW w:w="1652" w:type="dxa"/>
            <w:vAlign w:val="top"/>
          </w:tcPr>
          <w:p>
            <w:pPr>
              <w:pStyle w:val="TableText"/>
              <w:rPr>
                <w:sz w:val="16"/>
                <w:szCs w:val="16"/>
              </w:rPr>
            </w:pPr>
            <w:r>
              <w:rPr>
                <w:sz w:val="16"/>
                <w:szCs w:val="16"/>
              </w:rPr>
              <w:t xml:space="preserve">29 Jun 2026</w:t>
            </w:r>
          </w:p>
        </w:tc>
        <w:tc>
          <w:tcPr>
            <w:tcW w:w="1652" w:type="dxa"/>
            <w:vAlign w:val="top"/>
          </w:tcPr>
          <w:p>
            <w:pPr>
              <w:pStyle w:val="TableText"/>
              <w:rPr>
                <w:sz w:val="16"/>
                <w:szCs w:val="16"/>
              </w:rPr>
            </w:pPr>
            <w:r>
              <w:rPr>
                <w:sz w:val="16"/>
                <w:szCs w:val="16"/>
              </w:rPr>
              <w:t xml:space="preserve">10 Jul 2026</w:t>
            </w:r>
          </w:p>
        </w:tc>
        <w:tc>
          <w:tcPr>
            <w:tcW w:w="751" w:type="dxa"/>
            <w:vAlign w:val="top"/>
          </w:tcPr>
          <w:p>
            <w:pPr>
              <w:pStyle w:val="TableText"/>
              <w:jc w:val="right"/>
              <w:rPr>
                <w:sz w:val="16"/>
                <w:szCs w:val="16"/>
              </w:rPr>
            </w:pPr>
            <w:r>
              <w:rPr>
                <w:sz w:val="16"/>
                <w:szCs w:val="16"/>
              </w:rPr>
              <w:t xml:space="preserve">12</w:t>
            </w:r>
          </w:p>
        </w:tc>
        <w:tc>
          <w:tcPr>
            <w:tcW w:w="2253" w:type="dxa"/>
            <w:vAlign w:val="top"/>
          </w:tcPr>
          <w:p>
            <w:pPr>
              <w:pStyle w:val="TableText"/>
              <w:rPr>
                <w:sz w:val="16"/>
                <w:szCs w:val="16"/>
              </w:rPr>
            </w:pPr>
            <w:r>
              <w:rPr>
                <w:sz w:val="16"/>
                <w:szCs w:val="16"/>
              </w:rPr>
              <w:t xml:space="preserve">1.5.2</w:t>
            </w:r>
          </w:p>
        </w:tc>
        <w:tc>
          <w:tcPr>
            <w:tcW w:w="1652" w:type="dxa"/>
            <w:vAlign w:val="top"/>
          </w:tcPr>
          <w:p>
            <w:pPr>
              <w:pStyle w:val="TableText"/>
              <w:rPr>
                <w:sz w:val="16"/>
                <w:szCs w:val="16"/>
              </w:rPr>
            </w:pPr>
            <w:r>
              <w:rPr>
                <w:sz w:val="16"/>
                <w:szCs w:val="16"/>
              </w:rPr>
              <w:t xml:space="preserve">29 Jun 2026</w:t>
            </w:r>
          </w:p>
        </w:tc>
        <w:tc>
          <w:tcPr>
            <w:tcW w:w="1652" w:type="dxa"/>
            <w:vAlign w:val="top"/>
          </w:tcPr>
          <w:p>
            <w:pPr>
              <w:pStyle w:val="TableText"/>
              <w:rPr>
                <w:sz w:val="16"/>
                <w:szCs w:val="16"/>
              </w:rPr>
            </w:pPr>
            <w:r>
              <w:rPr>
                <w:sz w:val="16"/>
                <w:szCs w:val="16"/>
              </w:rPr>
              <w:t xml:space="preserve">10 Jul 2026</w:t>
            </w:r>
          </w:p>
        </w:tc>
        <w:tc>
          <w:tcPr>
            <w:tcW w:w="751" w:type="dxa"/>
            <w:vAlign w:val="top"/>
          </w:tcPr>
          <w:p>
            <w:pPr>
              <w:pStyle w:val="TableText"/>
              <w:jc w:val="right"/>
              <w:rPr>
                <w:sz w:val="16"/>
                <w:szCs w:val="16"/>
              </w:rPr>
            </w:pPr>
            <w:r>
              <w:rPr>
                <w:sz w:val="16"/>
                <w:szCs w:val="16"/>
              </w:rPr>
              <w:t xml:space="preserve">100%</w:t>
            </w:r>
          </w:p>
        </w:tc>
      </w:tr>
      <w:tr>
        <w:trPr>
          <w:cantSplit/>
        </w:trPr>
        <w:tc>
          <w:tcPr>
            <w:tcW w:w="901" w:type="dxa"/>
            <w:vAlign w:val="top"/>
          </w:tcPr>
          <w:p>
            <w:pPr>
              <w:pStyle w:val="TableText"/>
              <w:rPr>
                <w:sz w:val="16"/>
                <w:szCs w:val="16"/>
              </w:rPr>
            </w:pPr>
            <w:r>
              <w:rPr>
                <w:sz w:val="16"/>
                <w:szCs w:val="16"/>
              </w:rPr>
              <w:t xml:space="preserve">1.6.2</w:t>
            </w:r>
          </w:p>
        </w:tc>
        <w:tc>
          <w:tcPr>
            <w:tcW w:w="3306" w:type="dxa"/>
            <w:vAlign w:val="top"/>
          </w:tcPr>
          <w:p>
            <w:pPr>
              <w:pStyle w:val="TableText"/>
              <w:rPr>
                <w:sz w:val="16"/>
                <w:szCs w:val="16"/>
              </w:rPr>
            </w:pPr>
            <w:r>
              <w:rPr>
                <w:sz w:val="16"/>
                <w:szCs w:val="16"/>
              </w:rPr>
              <w:t xml:space="preserve">Writing the evaluation report</w:t>
            </w:r>
          </w:p>
        </w:tc>
        <w:tc>
          <w:tcPr>
            <w:tcW w:w="1652" w:type="dxa"/>
            <w:vAlign w:val="top"/>
          </w:tcPr>
          <w:p>
            <w:pPr>
              <w:pStyle w:val="TableText"/>
              <w:rPr>
                <w:sz w:val="16"/>
                <w:szCs w:val="16"/>
              </w:rPr>
            </w:pPr>
            <w:r>
              <w:rPr>
                <w:sz w:val="16"/>
                <w:szCs w:val="16"/>
              </w:rPr>
              <w:t xml:space="preserve">6 Jul 2026</w:t>
            </w:r>
          </w:p>
        </w:tc>
        <w:tc>
          <w:tcPr>
            <w:tcW w:w="1652" w:type="dxa"/>
            <w:vAlign w:val="top"/>
          </w:tcPr>
          <w:p>
            <w:pPr>
              <w:pStyle w:val="TableText"/>
              <w:rPr>
                <w:sz w:val="16"/>
                <w:szCs w:val="16"/>
              </w:rPr>
            </w:pPr>
            <w:r>
              <w:rPr>
                <w:sz w:val="16"/>
                <w:szCs w:val="16"/>
              </w:rPr>
              <w:t xml:space="preserve">17 Jul 2026</w:t>
            </w:r>
          </w:p>
        </w:tc>
        <w:tc>
          <w:tcPr>
            <w:tcW w:w="751" w:type="dxa"/>
            <w:vAlign w:val="top"/>
          </w:tcPr>
          <w:p>
            <w:pPr>
              <w:pStyle w:val="TableText"/>
              <w:jc w:val="right"/>
              <w:rPr>
                <w:sz w:val="16"/>
                <w:szCs w:val="16"/>
              </w:rPr>
            </w:pPr>
            <w:r>
              <w:rPr>
                <w:sz w:val="16"/>
                <w:szCs w:val="16"/>
              </w:rPr>
              <w:t xml:space="preserve">12</w:t>
            </w:r>
          </w:p>
        </w:tc>
        <w:tc>
          <w:tcPr>
            <w:tcW w:w="2253" w:type="dxa"/>
            <w:vAlign w:val="top"/>
          </w:tcPr>
          <w:p>
            <w:pPr>
              <w:pStyle w:val="TableText"/>
              <w:rPr>
                <w:sz w:val="16"/>
                <w:szCs w:val="16"/>
              </w:rPr>
            </w:pPr>
            <w:r>
              <w:rPr>
                <w:sz w:val="16"/>
                <w:szCs w:val="16"/>
              </w:rPr>
              <w:t xml:space="preserve">1.6.1 SS+5</w:t>
            </w:r>
          </w:p>
        </w:tc>
        <w:tc>
          <w:tcPr>
            <w:tcW w:w="1652" w:type="dxa"/>
            <w:vAlign w:val="top"/>
          </w:tcPr>
          <w:p>
            <w:pPr>
              <w:pStyle w:val="TableText"/>
              <w:rPr>
                <w:sz w:val="16"/>
                <w:szCs w:val="16"/>
              </w:rPr>
            </w:pPr>
            <w:r>
              <w:rPr>
                <w:sz w:val="16"/>
                <w:szCs w:val="16"/>
              </w:rPr>
              <w:t xml:space="preserve">6 Jul 2026</w:t>
            </w:r>
          </w:p>
        </w:tc>
        <w:tc>
          <w:tcPr>
            <w:tcW w:w="1652" w:type="dxa"/>
            <w:vAlign w:val="top"/>
          </w:tcPr>
          <w:p>
            <w:pPr>
              <w:pStyle w:val="TableText"/>
              <w:rPr>
                <w:sz w:val="16"/>
                <w:szCs w:val="16"/>
              </w:rPr>
            </w:pPr>
            <w:r>
              <w:rPr>
                <w:sz w:val="16"/>
                <w:szCs w:val="16"/>
              </w:rPr>
              <w:t xml:space="preserve">17 Jul 2026</w:t>
            </w:r>
          </w:p>
        </w:tc>
        <w:tc>
          <w:tcPr>
            <w:tcW w:w="751" w:type="dxa"/>
            <w:vAlign w:val="top"/>
          </w:tcPr>
          <w:p>
            <w:pPr>
              <w:pStyle w:val="TableText"/>
              <w:jc w:val="right"/>
              <w:rPr>
                <w:sz w:val="16"/>
                <w:szCs w:val="16"/>
              </w:rPr>
            </w:pPr>
            <w:r>
              <w:rPr>
                <w:sz w:val="16"/>
                <w:szCs w:val="16"/>
              </w:rPr>
              <w:t xml:space="preserve">100%</w:t>
            </w:r>
          </w:p>
        </w:tc>
      </w:tr>
      <w:tr>
        <w:trPr>
          <w:cantSplit/>
        </w:trPr>
        <w:tc>
          <w:tcPr>
            <w:tcW w:w="901" w:type="dxa"/>
            <w:vAlign w:val="top"/>
          </w:tcPr>
          <w:p>
            <w:pPr>
              <w:pStyle w:val="TableText"/>
              <w:rPr>
                <w:sz w:val="16"/>
                <w:szCs w:val="16"/>
              </w:rPr>
            </w:pPr>
            <w:r>
              <w:rPr>
                <w:sz w:val="16"/>
                <w:szCs w:val="16"/>
              </w:rPr>
              <w:t xml:space="preserve">1.6.3</w:t>
            </w:r>
          </w:p>
        </w:tc>
        <w:tc>
          <w:tcPr>
            <w:tcW w:w="3306" w:type="dxa"/>
            <w:vAlign w:val="top"/>
          </w:tcPr>
          <w:p>
            <w:pPr>
              <w:pStyle w:val="TableText"/>
              <w:rPr>
                <w:sz w:val="16"/>
                <w:szCs w:val="16"/>
              </w:rPr>
            </w:pPr>
            <w:r>
              <w:rPr>
                <w:sz w:val="16"/>
                <w:szCs w:val="16"/>
              </w:rPr>
              <w:t xml:space="preserve">Settling all invoices</w:t>
            </w:r>
          </w:p>
        </w:tc>
        <w:tc>
          <w:tcPr>
            <w:tcW w:w="1652" w:type="dxa"/>
            <w:vAlign w:val="top"/>
          </w:tcPr>
          <w:p>
            <w:pPr>
              <w:pStyle w:val="TableText"/>
              <w:rPr>
                <w:sz w:val="16"/>
                <w:szCs w:val="16"/>
              </w:rPr>
            </w:pPr>
            <w:r>
              <w:rPr>
                <w:sz w:val="16"/>
                <w:szCs w:val="16"/>
              </w:rPr>
              <w:t xml:space="preserve">1 Jul 2026</w:t>
            </w:r>
          </w:p>
        </w:tc>
        <w:tc>
          <w:tcPr>
            <w:tcW w:w="1652" w:type="dxa"/>
            <w:vAlign w:val="top"/>
          </w:tcPr>
          <w:p>
            <w:pPr>
              <w:pStyle w:val="TableText"/>
              <w:rPr>
                <w:sz w:val="16"/>
                <w:szCs w:val="16"/>
              </w:rPr>
            </w:pPr>
            <w:r>
              <w:rPr>
                <w:sz w:val="16"/>
                <w:szCs w:val="16"/>
              </w:rPr>
              <w:t xml:space="preserve">17 Jul 2026</w:t>
            </w:r>
          </w:p>
        </w:tc>
        <w:tc>
          <w:tcPr>
            <w:tcW w:w="751" w:type="dxa"/>
            <w:vAlign w:val="top"/>
          </w:tcPr>
          <w:p>
            <w:pPr>
              <w:pStyle w:val="TableText"/>
              <w:jc w:val="right"/>
              <w:rPr>
                <w:sz w:val="16"/>
                <w:szCs w:val="16"/>
              </w:rPr>
            </w:pPr>
            <w:r>
              <w:rPr>
                <w:sz w:val="16"/>
                <w:szCs w:val="16"/>
              </w:rPr>
              <w:t xml:space="preserve">17</w:t>
            </w:r>
          </w:p>
        </w:tc>
        <w:tc>
          <w:tcPr>
            <w:tcW w:w="2253" w:type="dxa"/>
            <w:vAlign w:val="top"/>
          </w:tcPr>
          <w:p>
            <w:pPr>
              <w:pStyle w:val="TableText"/>
              <w:rPr>
                <w:sz w:val="16"/>
                <w:szCs w:val="16"/>
              </w:rPr>
            </w:pPr>
            <w:r>
              <w:rPr>
                <w:sz w:val="16"/>
                <w:szCs w:val="16"/>
              </w:rPr>
              <w:t xml:space="preserve">1.5.3</w:t>
            </w:r>
          </w:p>
        </w:tc>
        <w:tc>
          <w:tcPr>
            <w:tcW w:w="1652" w:type="dxa"/>
            <w:vAlign w:val="top"/>
          </w:tcPr>
          <w:p>
            <w:pPr>
              <w:pStyle w:val="TableText"/>
              <w:rPr>
                <w:sz w:val="16"/>
                <w:szCs w:val="16"/>
              </w:rPr>
            </w:pPr>
            <w:r>
              <w:rPr>
                <w:sz w:val="16"/>
                <w:szCs w:val="16"/>
              </w:rPr>
              <w:t xml:space="preserve">1 Jul 2026</w:t>
            </w:r>
          </w:p>
        </w:tc>
        <w:tc>
          <w:tcPr>
            <w:tcW w:w="1652" w:type="dxa"/>
            <w:vAlign w:val="top"/>
          </w:tcPr>
          <w:p>
            <w:pPr>
              <w:pStyle w:val="TableText"/>
              <w:rPr>
                <w:sz w:val="16"/>
                <w:szCs w:val="16"/>
              </w:rPr>
            </w:pPr>
            <w:r>
              <w:rPr>
                <w:sz w:val="16"/>
                <w:szCs w:val="16"/>
              </w:rPr>
              <w:t xml:space="preserve">17 Jul 2026</w:t>
            </w:r>
          </w:p>
        </w:tc>
        <w:tc>
          <w:tcPr>
            <w:tcW w:w="751" w:type="dxa"/>
            <w:vAlign w:val="top"/>
          </w:tcPr>
          <w:p>
            <w:pPr>
              <w:pStyle w:val="TableText"/>
              <w:jc w:val="right"/>
              <w:rPr>
                <w:sz w:val="16"/>
                <w:szCs w:val="16"/>
              </w:rPr>
            </w:pPr>
            <w:r>
              <w:rPr>
                <w:sz w:val="16"/>
                <w:szCs w:val="16"/>
              </w:rPr>
              <w:t xml:space="preserve">100%</w:t>
            </w:r>
          </w:p>
        </w:tc>
      </w:tr>
    </w:tbl>
    <w:p>
      <w:pPr>
        <w:pStyle w:val="Heading3"/>
      </w:pPr>
      <w:r>
        <w:t xml:space="preserve">Network settings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285"/>
        <w:gridCol w:w="10285"/>
      </w:tblGrid>
      <w:tr>
        <w:trPr>
          <w:cantSplit/>
        </w:trPr>
        <w:tc>
          <w:tcPr>
            <w:tcW w:w="4285" w:type="dxa"/>
            <w:shd w:val="clear" w:color="auto" w:fill="EEF3F2"/>
            <w:vAlign w:val="top"/>
          </w:tcPr>
          <w:p>
            <w:pPr>
              <w:pStyle w:val="TableText"/>
              <w:rPr>
                <w:sz w:val="18"/>
                <w:szCs w:val="18"/>
              </w:rPr>
            </w:pPr>
            <w:r>
              <w:rPr>
                <w:color w:val="33474B"/>
                <w:sz w:val="18"/>
                <w:szCs w:val="18"/>
              </w:rPr>
              <w:t xml:space="preserve">Left out of the network</w:t>
            </w:r>
          </w:p>
        </w:tc>
        <w:tc>
          <w:tcPr>
            <w:tcW w:w="10285" w:type="dxa"/>
            <w:vAlign w:val="top"/>
          </w:tcPr>
          <w:p>
            <w:pPr>
              <w:pStyle w:val="TableText"/>
              <w:rPr>
                <w:sz w:val="18"/>
                <w:szCs w:val="18"/>
              </w:rPr>
            </w:pPr>
            <w:r>
              <w:rPr>
                <w:sz w:val="18"/>
                <w:szCs w:val="18"/>
              </w:rPr>
              <w:t xml:space="preserve">1.1.2, 1.1.3</w:t>
            </w:r>
          </w:p>
        </w:tc>
      </w:tr>
    </w:tbl>
    <w:p>
      <w:pPr>
        <w:pStyle w:val="Heading2"/>
      </w:pPr>
      <w:bookmarkStart w:id="43" w:name="_TocPM00448"/>
      <w:r>
        <w:t xml:space="preserve">Critical path</w:t>
      </w:r>
      <w:bookmarkEnd w:id="43"/>
    </w:p>
    <w:p>
      <w:pPr>
        <w:pStyle w:val="Note"/>
      </w:pPr>
      <w:r>
        <w:t xml:space="preserve">Calculated from the durations and predecessors. Day 0 is the project start.</w:t>
      </w:r>
    </w:p>
    <w:p>
      <w:pPr>
        <w:pStyle w:val="Heading3"/>
      </w:pPr>
      <w:r>
        <w:t xml:space="preserve">Earliest and latest dates per work package</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680"/>
        <w:gridCol w:w="2050"/>
        <w:gridCol w:w="1559"/>
        <w:gridCol w:w="1133"/>
        <w:gridCol w:w="1133"/>
        <w:gridCol w:w="566"/>
        <w:gridCol w:w="566"/>
        <w:gridCol w:w="566"/>
        <w:gridCol w:w="566"/>
        <w:gridCol w:w="566"/>
        <w:gridCol w:w="566"/>
        <w:gridCol w:w="1133"/>
        <w:gridCol w:w="1247"/>
        <w:gridCol w:w="1247"/>
        <w:gridCol w:w="992"/>
      </w:tblGrid>
      <w:tr>
        <w:trPr>
          <w:cantSplit/>
          <w:tblHeader/>
        </w:trPr>
        <w:tc>
          <w:tcPr>
            <w:tcW w:w="680" w:type="dxa"/>
            <w:shd w:val="clear" w:color="auto" w:fill="DCEEEB"/>
            <w:vAlign w:val="bottom"/>
          </w:tcPr>
          <w:p>
            <w:pPr>
              <w:pStyle w:val="TableText"/>
              <w:keepNext/>
              <w:rPr>
                <w:sz w:val="16"/>
                <w:szCs w:val="16"/>
              </w:rPr>
            </w:pPr>
            <w:r>
              <w:rPr>
                <w:b/>
                <w:bCs/>
                <w:color w:val="1F2A2E"/>
                <w:sz w:val="16"/>
                <w:szCs w:val="16"/>
              </w:rPr>
              <w:t xml:space="preserve">WBS</w:t>
            </w:r>
          </w:p>
        </w:tc>
        <w:tc>
          <w:tcPr>
            <w:tcW w:w="2050" w:type="dxa"/>
            <w:shd w:val="clear" w:color="auto" w:fill="DCEEEB"/>
            <w:vAlign w:val="bottom"/>
          </w:tcPr>
          <w:p>
            <w:pPr>
              <w:pStyle w:val="TableText"/>
              <w:keepNext/>
              <w:rPr>
                <w:sz w:val="16"/>
                <w:szCs w:val="16"/>
              </w:rPr>
            </w:pPr>
            <w:r>
              <w:rPr>
                <w:b/>
                <w:bCs/>
                <w:color w:val="1F2A2E"/>
                <w:sz w:val="16"/>
                <w:szCs w:val="16"/>
              </w:rPr>
              <w:t xml:space="preserve">Work package</w:t>
            </w:r>
          </w:p>
        </w:tc>
        <w:tc>
          <w:tcPr>
            <w:tcW w:w="1559" w:type="dxa"/>
            <w:shd w:val="clear" w:color="auto" w:fill="DCEEEB"/>
            <w:vAlign w:val="bottom"/>
          </w:tcPr>
          <w:p>
            <w:pPr>
              <w:pStyle w:val="TableText"/>
              <w:keepNext/>
              <w:rPr>
                <w:sz w:val="16"/>
                <w:szCs w:val="16"/>
              </w:rPr>
            </w:pPr>
            <w:r>
              <w:rPr>
                <w:b/>
                <w:bCs/>
                <w:color w:val="1F2A2E"/>
                <w:sz w:val="16"/>
                <w:szCs w:val="16"/>
              </w:rPr>
              <w:t xml:space="preserve">Responsible</w:t>
            </w:r>
          </w:p>
        </w:tc>
        <w:tc>
          <w:tcPr>
            <w:tcW w:w="1133" w:type="dxa"/>
            <w:shd w:val="clear" w:color="auto" w:fill="DCEEEB"/>
            <w:vAlign w:val="bottom"/>
          </w:tcPr>
          <w:p>
            <w:pPr>
              <w:pStyle w:val="TableText"/>
              <w:keepNext/>
              <w:rPr>
                <w:sz w:val="16"/>
                <w:szCs w:val="16"/>
              </w:rPr>
            </w:pPr>
            <w:r>
              <w:rPr>
                <w:b/>
                <w:bCs/>
                <w:color w:val="1F2A2E"/>
                <w:sz w:val="16"/>
                <w:szCs w:val="16"/>
              </w:rPr>
              <w:t xml:space="preserve">Duration from</w:t>
            </w:r>
          </w:p>
        </w:tc>
        <w:tc>
          <w:tcPr>
            <w:tcW w:w="1133" w:type="dxa"/>
            <w:shd w:val="clear" w:color="auto" w:fill="DCEEEB"/>
            <w:vAlign w:val="bottom"/>
          </w:tcPr>
          <w:p>
            <w:pPr>
              <w:pStyle w:val="TableText"/>
              <w:keepNext/>
              <w:jc w:val="right"/>
              <w:rPr>
                <w:sz w:val="16"/>
                <w:szCs w:val="16"/>
              </w:rPr>
            </w:pPr>
            <w:r>
              <w:rPr>
                <w:b/>
                <w:bCs/>
                <w:color w:val="1F2A2E"/>
                <w:sz w:val="16"/>
                <w:szCs w:val="16"/>
              </w:rPr>
              <w:t xml:space="preserve">Duration</w:t>
            </w:r>
          </w:p>
        </w:tc>
        <w:tc>
          <w:tcPr>
            <w:tcW w:w="566" w:type="dxa"/>
            <w:shd w:val="clear" w:color="auto" w:fill="DCEEEB"/>
            <w:vAlign w:val="bottom"/>
          </w:tcPr>
          <w:p>
            <w:pPr>
              <w:pStyle w:val="TableText"/>
              <w:keepNext/>
              <w:jc w:val="right"/>
              <w:rPr>
                <w:sz w:val="16"/>
                <w:szCs w:val="16"/>
              </w:rPr>
            </w:pPr>
            <w:r>
              <w:rPr>
                <w:b/>
                <w:bCs/>
                <w:color w:val="1F2A2E"/>
                <w:sz w:val="16"/>
                <w:szCs w:val="16"/>
              </w:rPr>
              <w:t xml:space="preserve">ES</w:t>
            </w:r>
          </w:p>
        </w:tc>
        <w:tc>
          <w:tcPr>
            <w:tcW w:w="566" w:type="dxa"/>
            <w:shd w:val="clear" w:color="auto" w:fill="DCEEEB"/>
            <w:vAlign w:val="bottom"/>
          </w:tcPr>
          <w:p>
            <w:pPr>
              <w:pStyle w:val="TableText"/>
              <w:keepNext/>
              <w:jc w:val="right"/>
              <w:rPr>
                <w:sz w:val="16"/>
                <w:szCs w:val="16"/>
              </w:rPr>
            </w:pPr>
            <w:r>
              <w:rPr>
                <w:b/>
                <w:bCs/>
                <w:color w:val="1F2A2E"/>
                <w:sz w:val="16"/>
                <w:szCs w:val="16"/>
              </w:rPr>
              <w:t xml:space="preserve">EF</w:t>
            </w:r>
          </w:p>
        </w:tc>
        <w:tc>
          <w:tcPr>
            <w:tcW w:w="566" w:type="dxa"/>
            <w:shd w:val="clear" w:color="auto" w:fill="DCEEEB"/>
            <w:vAlign w:val="bottom"/>
          </w:tcPr>
          <w:p>
            <w:pPr>
              <w:pStyle w:val="TableText"/>
              <w:keepNext/>
              <w:jc w:val="right"/>
              <w:rPr>
                <w:sz w:val="16"/>
                <w:szCs w:val="16"/>
              </w:rPr>
            </w:pPr>
            <w:r>
              <w:rPr>
                <w:b/>
                <w:bCs/>
                <w:color w:val="1F2A2E"/>
                <w:sz w:val="16"/>
                <w:szCs w:val="16"/>
              </w:rPr>
              <w:t xml:space="preserve">LS</w:t>
            </w:r>
          </w:p>
        </w:tc>
        <w:tc>
          <w:tcPr>
            <w:tcW w:w="566" w:type="dxa"/>
            <w:shd w:val="clear" w:color="auto" w:fill="DCEEEB"/>
            <w:vAlign w:val="bottom"/>
          </w:tcPr>
          <w:p>
            <w:pPr>
              <w:pStyle w:val="TableText"/>
              <w:keepNext/>
              <w:jc w:val="right"/>
              <w:rPr>
                <w:sz w:val="16"/>
                <w:szCs w:val="16"/>
              </w:rPr>
            </w:pPr>
            <w:r>
              <w:rPr>
                <w:b/>
                <w:bCs/>
                <w:color w:val="1F2A2E"/>
                <w:sz w:val="16"/>
                <w:szCs w:val="16"/>
              </w:rPr>
              <w:t xml:space="preserve">LF</w:t>
            </w:r>
          </w:p>
        </w:tc>
        <w:tc>
          <w:tcPr>
            <w:tcW w:w="566" w:type="dxa"/>
            <w:shd w:val="clear" w:color="auto" w:fill="DCEEEB"/>
            <w:vAlign w:val="bottom"/>
          </w:tcPr>
          <w:p>
            <w:pPr>
              <w:pStyle w:val="TableText"/>
              <w:keepNext/>
              <w:jc w:val="right"/>
              <w:rPr>
                <w:sz w:val="16"/>
                <w:szCs w:val="16"/>
              </w:rPr>
            </w:pPr>
            <w:r>
              <w:rPr>
                <w:b/>
                <w:bCs/>
                <w:color w:val="1F2A2E"/>
                <w:sz w:val="16"/>
                <w:szCs w:val="16"/>
              </w:rPr>
              <w:t xml:space="preserve">TF</w:t>
            </w:r>
          </w:p>
        </w:tc>
        <w:tc>
          <w:tcPr>
            <w:tcW w:w="566" w:type="dxa"/>
            <w:shd w:val="clear" w:color="auto" w:fill="DCEEEB"/>
            <w:vAlign w:val="bottom"/>
          </w:tcPr>
          <w:p>
            <w:pPr>
              <w:pStyle w:val="TableText"/>
              <w:keepNext/>
              <w:jc w:val="right"/>
              <w:rPr>
                <w:sz w:val="16"/>
                <w:szCs w:val="16"/>
              </w:rPr>
            </w:pPr>
            <w:r>
              <w:rPr>
                <w:b/>
                <w:bCs/>
                <w:color w:val="1F2A2E"/>
                <w:sz w:val="16"/>
                <w:szCs w:val="16"/>
              </w:rPr>
              <w:t xml:space="preserve">FF</w:t>
            </w:r>
          </w:p>
        </w:tc>
        <w:tc>
          <w:tcPr>
            <w:tcW w:w="1133" w:type="dxa"/>
            <w:shd w:val="clear" w:color="auto" w:fill="DCEEEB"/>
            <w:vAlign w:val="bottom"/>
          </w:tcPr>
          <w:p>
            <w:pPr>
              <w:pStyle w:val="TableText"/>
              <w:keepNext/>
              <w:rPr>
                <w:sz w:val="16"/>
                <w:szCs w:val="16"/>
              </w:rPr>
            </w:pPr>
            <w:r>
              <w:rPr>
                <w:b/>
                <w:bCs/>
                <w:color w:val="1F2A2E"/>
                <w:sz w:val="16"/>
                <w:szCs w:val="16"/>
              </w:rPr>
              <w:t xml:space="preserve">Critical</w:t>
            </w:r>
          </w:p>
        </w:tc>
        <w:tc>
          <w:tcPr>
            <w:tcW w:w="1247" w:type="dxa"/>
            <w:shd w:val="clear" w:color="auto" w:fill="DCEEEB"/>
            <w:vAlign w:val="bottom"/>
          </w:tcPr>
          <w:p>
            <w:pPr>
              <w:pStyle w:val="TableText"/>
              <w:keepNext/>
              <w:rPr>
                <w:sz w:val="16"/>
                <w:szCs w:val="16"/>
              </w:rPr>
            </w:pPr>
            <w:r>
              <w:rPr>
                <w:b/>
                <w:bCs/>
                <w:color w:val="1F2A2E"/>
                <w:sz w:val="16"/>
                <w:szCs w:val="16"/>
              </w:rPr>
              <w:t xml:space="preserve">Earliest start</w:t>
            </w:r>
          </w:p>
        </w:tc>
        <w:tc>
          <w:tcPr>
            <w:tcW w:w="1247" w:type="dxa"/>
            <w:shd w:val="clear" w:color="auto" w:fill="DCEEEB"/>
            <w:vAlign w:val="bottom"/>
          </w:tcPr>
          <w:p>
            <w:pPr>
              <w:pStyle w:val="TableText"/>
              <w:keepNext/>
              <w:rPr>
                <w:sz w:val="16"/>
                <w:szCs w:val="16"/>
              </w:rPr>
            </w:pPr>
            <w:r>
              <w:rPr>
                <w:b/>
                <w:bCs/>
                <w:color w:val="1F2A2E"/>
                <w:sz w:val="16"/>
                <w:szCs w:val="16"/>
              </w:rPr>
              <w:t xml:space="preserve">Latest finish</w:t>
            </w:r>
          </w:p>
        </w:tc>
        <w:tc>
          <w:tcPr>
            <w:tcW w:w="992" w:type="dxa"/>
            <w:shd w:val="clear" w:color="auto" w:fill="DCEEEB"/>
            <w:vAlign w:val="bottom"/>
          </w:tcPr>
          <w:p>
            <w:pPr>
              <w:pStyle w:val="TableText"/>
              <w:keepNext/>
              <w:jc w:val="right"/>
              <w:rPr>
                <w:sz w:val="16"/>
                <w:szCs w:val="16"/>
              </w:rPr>
            </w:pPr>
            <w:r>
              <w:rPr>
                <w:b/>
                <w:bCs/>
                <w:color w:val="1F2A2E"/>
                <w:sz w:val="16"/>
                <w:szCs w:val="16"/>
              </w:rPr>
              <w:t xml:space="preserve">Planned start</w:t>
            </w:r>
          </w:p>
        </w:tc>
      </w:tr>
      <w:tr>
        <w:trPr>
          <w:cantSplit/>
        </w:trPr>
        <w:tc>
          <w:tcPr>
            <w:tcW w:w="680" w:type="dxa"/>
            <w:vAlign w:val="top"/>
          </w:tcPr>
          <w:p>
            <w:pPr>
              <w:pStyle w:val="TableText"/>
              <w:rPr>
                <w:sz w:val="16"/>
                <w:szCs w:val="16"/>
              </w:rPr>
            </w:pPr>
            <w:r>
              <w:rPr>
                <w:sz w:val="16"/>
                <w:szCs w:val="16"/>
              </w:rPr>
              <w:t xml:space="preserve">1.1.1</w:t>
            </w:r>
          </w:p>
        </w:tc>
        <w:tc>
          <w:tcPr>
            <w:tcW w:w="2050" w:type="dxa"/>
            <w:vAlign w:val="top"/>
          </w:tcPr>
          <w:p>
            <w:pPr>
              <w:pStyle w:val="TableText"/>
              <w:rPr>
                <w:sz w:val="16"/>
                <w:szCs w:val="16"/>
              </w:rPr>
            </w:pPr>
            <w:r>
              <w:rPr>
                <w:sz w:val="16"/>
                <w:szCs w:val="16"/>
              </w:rPr>
              <w:t xml:space="preserve">Starting the project</w:t>
            </w:r>
          </w:p>
        </w:tc>
        <w:tc>
          <w:tcPr>
            <w:tcW w:w="1559" w:type="dxa"/>
            <w:vAlign w:val="top"/>
          </w:tcPr>
          <w:p>
            <w:pPr>
              <w:pStyle w:val="TableText"/>
              <w:rPr>
                <w:sz w:val="16"/>
                <w:szCs w:val="16"/>
              </w:rPr>
            </w:pPr>
            <w:r>
              <w:rPr>
                <w:sz w:val="16"/>
                <w:szCs w:val="16"/>
              </w:rPr>
              <w:t xml:space="preserve">Marc Huber</w:t>
            </w:r>
          </w:p>
        </w:tc>
        <w:tc>
          <w:tcPr>
            <w:tcW w:w="1133" w:type="dxa"/>
            <w:vAlign w:val="top"/>
          </w:tcPr>
          <w:p>
            <w:pPr>
              <w:pStyle w:val="TableText"/>
              <w:rPr>
                <w:sz w:val="16"/>
                <w:szCs w:val="16"/>
              </w:rPr>
            </w:pPr>
            <w:r>
              <w:rPr>
                <w:sz w:val="16"/>
                <w:szCs w:val="16"/>
              </w:rPr>
              <w:t xml:space="preserve">Dates</w:t>
            </w:r>
          </w:p>
        </w:tc>
        <w:tc>
          <w:tcPr>
            <w:tcW w:w="1133" w:type="dxa"/>
            <w:vAlign w:val="top"/>
          </w:tcPr>
          <w:p>
            <w:pPr>
              <w:pStyle w:val="TableText"/>
              <w:jc w:val="right"/>
              <w:rPr>
                <w:sz w:val="16"/>
                <w:szCs w:val="16"/>
              </w:rPr>
            </w:pPr>
            <w:r>
              <w:rPr>
                <w:sz w:val="16"/>
                <w:szCs w:val="16"/>
              </w:rPr>
              <w:t xml:space="preserve">12</w:t>
            </w:r>
          </w:p>
        </w:tc>
        <w:tc>
          <w:tcPr>
            <w:tcW w:w="566" w:type="dxa"/>
            <w:vAlign w:val="top"/>
          </w:tcPr>
          <w:p>
            <w:pPr>
              <w:pStyle w:val="TableText"/>
              <w:jc w:val="right"/>
              <w:rPr>
                <w:sz w:val="16"/>
                <w:szCs w:val="16"/>
              </w:rPr>
            </w:pPr>
            <w:r>
              <w:rPr>
                <w:sz w:val="16"/>
                <w:szCs w:val="16"/>
              </w:rPr>
              <w:t xml:space="preserve">0</w:t>
            </w:r>
          </w:p>
        </w:tc>
        <w:tc>
          <w:tcPr>
            <w:tcW w:w="566" w:type="dxa"/>
            <w:vAlign w:val="top"/>
          </w:tcPr>
          <w:p>
            <w:pPr>
              <w:pStyle w:val="TableText"/>
              <w:jc w:val="right"/>
              <w:rPr>
                <w:sz w:val="16"/>
                <w:szCs w:val="16"/>
              </w:rPr>
            </w:pPr>
            <w:r>
              <w:rPr>
                <w:sz w:val="16"/>
                <w:szCs w:val="16"/>
              </w:rPr>
              <w:t xml:space="preserve">12</w:t>
            </w:r>
          </w:p>
        </w:tc>
        <w:tc>
          <w:tcPr>
            <w:tcW w:w="566" w:type="dxa"/>
            <w:vAlign w:val="top"/>
          </w:tcPr>
          <w:p>
            <w:pPr>
              <w:pStyle w:val="TableText"/>
              <w:jc w:val="right"/>
              <w:rPr>
                <w:sz w:val="16"/>
                <w:szCs w:val="16"/>
              </w:rPr>
            </w:pPr>
            <w:r>
              <w:rPr>
                <w:sz w:val="16"/>
                <w:szCs w:val="16"/>
              </w:rPr>
              <w:t xml:space="preserve">0</w:t>
            </w:r>
          </w:p>
        </w:tc>
        <w:tc>
          <w:tcPr>
            <w:tcW w:w="566" w:type="dxa"/>
            <w:vAlign w:val="top"/>
          </w:tcPr>
          <w:p>
            <w:pPr>
              <w:pStyle w:val="TableText"/>
              <w:jc w:val="right"/>
              <w:rPr>
                <w:sz w:val="16"/>
                <w:szCs w:val="16"/>
              </w:rPr>
            </w:pPr>
            <w:r>
              <w:rPr>
                <w:sz w:val="16"/>
                <w:szCs w:val="16"/>
              </w:rPr>
              <w:t xml:space="preserve">12</w:t>
            </w:r>
          </w:p>
        </w:tc>
        <w:tc>
          <w:tcPr>
            <w:tcW w:w="566" w:type="dxa"/>
            <w:vAlign w:val="top"/>
          </w:tcPr>
          <w:p>
            <w:pPr>
              <w:pStyle w:val="TableText"/>
              <w:jc w:val="right"/>
              <w:rPr>
                <w:sz w:val="16"/>
                <w:szCs w:val="16"/>
              </w:rPr>
            </w:pPr>
            <w:r>
              <w:rPr>
                <w:sz w:val="16"/>
                <w:szCs w:val="16"/>
              </w:rPr>
              <w:t xml:space="preserve">0</w:t>
            </w:r>
          </w:p>
        </w:tc>
        <w:tc>
          <w:tcPr>
            <w:tcW w:w="566" w:type="dxa"/>
            <w:vAlign w:val="top"/>
          </w:tcPr>
          <w:p>
            <w:pPr>
              <w:pStyle w:val="TableText"/>
              <w:jc w:val="right"/>
              <w:rPr>
                <w:sz w:val="16"/>
                <w:szCs w:val="16"/>
              </w:rPr>
            </w:pPr>
            <w:r>
              <w:rPr>
                <w:sz w:val="16"/>
                <w:szCs w:val="16"/>
              </w:rPr>
              <w:t xml:space="preserve">0</w:t>
            </w:r>
          </w:p>
        </w:tc>
        <w:tc>
          <w:tcPr>
            <w:tcW w:w="1133" w:type="dxa"/>
            <w:vAlign w:val="top"/>
          </w:tcPr>
          <w:p>
            <w:pPr>
              <w:pStyle w:val="TableText"/>
              <w:rPr>
                <w:sz w:val="16"/>
                <w:szCs w:val="16"/>
              </w:rPr>
            </w:pPr>
            <w:r>
              <w:rPr>
                <w:sz w:val="16"/>
                <w:szCs w:val="16"/>
              </w:rPr>
              <w:t xml:space="preserve">Yes</w:t>
            </w:r>
          </w:p>
        </w:tc>
        <w:tc>
          <w:tcPr>
            <w:tcW w:w="1247" w:type="dxa"/>
            <w:vAlign w:val="top"/>
          </w:tcPr>
          <w:p>
            <w:pPr>
              <w:pStyle w:val="TableText"/>
              <w:rPr>
                <w:sz w:val="16"/>
                <w:szCs w:val="16"/>
              </w:rPr>
            </w:pPr>
            <w:r>
              <w:rPr>
                <w:sz w:val="16"/>
                <w:szCs w:val="16"/>
              </w:rPr>
              <w:t xml:space="preserve">2 Feb 2026</w:t>
            </w:r>
          </w:p>
        </w:tc>
        <w:tc>
          <w:tcPr>
            <w:tcW w:w="1247" w:type="dxa"/>
            <w:vAlign w:val="top"/>
          </w:tcPr>
          <w:p>
            <w:pPr>
              <w:pStyle w:val="TableText"/>
              <w:rPr>
                <w:sz w:val="16"/>
                <w:szCs w:val="16"/>
              </w:rPr>
            </w:pPr>
            <w:r>
              <w:rPr>
                <w:sz w:val="16"/>
                <w:szCs w:val="16"/>
              </w:rPr>
              <w:t xml:space="preserve">13 Feb 2026</w:t>
            </w:r>
          </w:p>
        </w:tc>
        <w:tc>
          <w:tcPr>
            <w:tcW w:w="992" w:type="dxa"/>
            <w:vAlign w:val="top"/>
          </w:tcPr>
          <w:p>
            <w:pPr>
              <w:pStyle w:val="TableText"/>
              <w:jc w:val="right"/>
              <w:rPr>
                <w:sz w:val="16"/>
                <w:szCs w:val="16"/>
              </w:rPr>
            </w:pPr>
            <w:r>
              <w:rPr>
                <w:sz w:val="16"/>
                <w:szCs w:val="16"/>
              </w:rPr>
              <w:t xml:space="preserve">0</w:t>
            </w:r>
          </w:p>
        </w:tc>
      </w:tr>
      <w:tr>
        <w:trPr>
          <w:cantSplit/>
        </w:trPr>
        <w:tc>
          <w:tcPr>
            <w:tcW w:w="680" w:type="dxa"/>
            <w:vAlign w:val="top"/>
          </w:tcPr>
          <w:p>
            <w:pPr>
              <w:pStyle w:val="TableText"/>
              <w:rPr>
                <w:sz w:val="16"/>
                <w:szCs w:val="16"/>
              </w:rPr>
            </w:pPr>
            <w:r>
              <w:rPr>
                <w:sz w:val="16"/>
                <w:szCs w:val="16"/>
              </w:rPr>
              <w:t xml:space="preserve">1.1.2</w:t>
            </w:r>
          </w:p>
        </w:tc>
        <w:tc>
          <w:tcPr>
            <w:tcW w:w="2050" w:type="dxa"/>
            <w:vAlign w:val="top"/>
          </w:tcPr>
          <w:p>
            <w:pPr>
              <w:pStyle w:val="TableText"/>
              <w:rPr>
                <w:sz w:val="16"/>
                <w:szCs w:val="16"/>
              </w:rPr>
            </w:pPr>
            <w:r>
              <w:rPr>
                <w:sz w:val="16"/>
                <w:szCs w:val="16"/>
              </w:rPr>
              <w:t xml:space="preserve">Coordinating the project</w:t>
            </w:r>
          </w:p>
        </w:tc>
        <w:tc>
          <w:tcPr>
            <w:tcW w:w="1559" w:type="dxa"/>
            <w:vAlign w:val="top"/>
          </w:tcPr>
          <w:p>
            <w:pPr>
              <w:pStyle w:val="TableText"/>
              <w:rPr>
                <w:sz w:val="16"/>
                <w:szCs w:val="16"/>
              </w:rPr>
            </w:pPr>
            <w:r>
              <w:rPr>
                <w:sz w:val="16"/>
                <w:szCs w:val="16"/>
              </w:rPr>
              <w:t xml:space="preserve">Marc Huber</w:t>
            </w:r>
          </w:p>
        </w:tc>
        <w:tc>
          <w:tcPr>
            <w:tcW w:w="1133" w:type="dxa"/>
            <w:vAlign w:val="top"/>
          </w:tcPr>
          <w:p>
            <w:pPr>
              <w:pStyle w:val="TableText"/>
              <w:rPr>
                <w:sz w:val="16"/>
                <w:szCs w:val="16"/>
              </w:rPr>
            </w:pPr>
            <w:r>
              <w:rPr>
                <w:sz w:val="16"/>
                <w:szCs w:val="16"/>
              </w:rPr>
              <w:t xml:space="preserve">Left out</w:t>
            </w:r>
          </w:p>
        </w:tc>
        <w:tc>
          <w:tcPr>
            <w:tcW w:w="1133"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1133" w:type="dxa"/>
            <w:vAlign w:val="top"/>
          </w:tcPr>
          <w:p>
            <w:pPr>
              <w:pStyle w:val="TableText"/>
              <w:rPr>
                <w:sz w:val="16"/>
                <w:szCs w:val="16"/>
              </w:rPr>
            </w:pPr>
          </w:p>
        </w:tc>
        <w:tc>
          <w:tcPr>
            <w:tcW w:w="1247" w:type="dxa"/>
            <w:vAlign w:val="top"/>
          </w:tcPr>
          <w:p>
            <w:pPr>
              <w:pStyle w:val="TableText"/>
              <w:rPr>
                <w:sz w:val="16"/>
                <w:szCs w:val="16"/>
              </w:rPr>
            </w:pPr>
          </w:p>
        </w:tc>
        <w:tc>
          <w:tcPr>
            <w:tcW w:w="1247" w:type="dxa"/>
            <w:vAlign w:val="top"/>
          </w:tcPr>
          <w:p>
            <w:pPr>
              <w:pStyle w:val="TableText"/>
              <w:rPr>
                <w:sz w:val="16"/>
                <w:szCs w:val="16"/>
              </w:rPr>
            </w:pPr>
          </w:p>
        </w:tc>
        <w:tc>
          <w:tcPr>
            <w:tcW w:w="992" w:type="dxa"/>
            <w:vAlign w:val="top"/>
          </w:tcPr>
          <w:p>
            <w:pPr>
              <w:pStyle w:val="TableText"/>
              <w:jc w:val="right"/>
              <w:rPr>
                <w:sz w:val="16"/>
                <w:szCs w:val="16"/>
              </w:rPr>
            </w:pPr>
          </w:p>
        </w:tc>
      </w:tr>
      <w:tr>
        <w:trPr>
          <w:cantSplit/>
        </w:trPr>
        <w:tc>
          <w:tcPr>
            <w:tcW w:w="680" w:type="dxa"/>
            <w:vAlign w:val="top"/>
          </w:tcPr>
          <w:p>
            <w:pPr>
              <w:pStyle w:val="TableText"/>
              <w:rPr>
                <w:sz w:val="16"/>
                <w:szCs w:val="16"/>
              </w:rPr>
            </w:pPr>
            <w:r>
              <w:rPr>
                <w:sz w:val="16"/>
                <w:szCs w:val="16"/>
              </w:rPr>
              <w:t xml:space="preserve">1.1.3</w:t>
            </w:r>
          </w:p>
        </w:tc>
        <w:tc>
          <w:tcPr>
            <w:tcW w:w="2050" w:type="dxa"/>
            <w:vAlign w:val="top"/>
          </w:tcPr>
          <w:p>
            <w:pPr>
              <w:pStyle w:val="TableText"/>
              <w:rPr>
                <w:sz w:val="16"/>
                <w:szCs w:val="16"/>
              </w:rPr>
            </w:pPr>
            <w:r>
              <w:rPr>
                <w:sz w:val="16"/>
                <w:szCs w:val="16"/>
              </w:rPr>
              <w:t xml:space="preserve">Controlling the project</w:t>
            </w:r>
          </w:p>
        </w:tc>
        <w:tc>
          <w:tcPr>
            <w:tcW w:w="1559" w:type="dxa"/>
            <w:vAlign w:val="top"/>
          </w:tcPr>
          <w:p>
            <w:pPr>
              <w:pStyle w:val="TableText"/>
              <w:rPr>
                <w:sz w:val="16"/>
                <w:szCs w:val="16"/>
              </w:rPr>
            </w:pPr>
            <w:r>
              <w:rPr>
                <w:sz w:val="16"/>
                <w:szCs w:val="16"/>
              </w:rPr>
              <w:t xml:space="preserve">Marc Huber</w:t>
            </w:r>
          </w:p>
        </w:tc>
        <w:tc>
          <w:tcPr>
            <w:tcW w:w="1133" w:type="dxa"/>
            <w:vAlign w:val="top"/>
          </w:tcPr>
          <w:p>
            <w:pPr>
              <w:pStyle w:val="TableText"/>
              <w:rPr>
                <w:sz w:val="16"/>
                <w:szCs w:val="16"/>
              </w:rPr>
            </w:pPr>
            <w:r>
              <w:rPr>
                <w:sz w:val="16"/>
                <w:szCs w:val="16"/>
              </w:rPr>
              <w:t xml:space="preserve">Left out</w:t>
            </w:r>
          </w:p>
        </w:tc>
        <w:tc>
          <w:tcPr>
            <w:tcW w:w="1133"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566" w:type="dxa"/>
            <w:vAlign w:val="top"/>
          </w:tcPr>
          <w:p>
            <w:pPr>
              <w:pStyle w:val="TableText"/>
              <w:jc w:val="right"/>
              <w:rPr>
                <w:sz w:val="16"/>
                <w:szCs w:val="16"/>
              </w:rPr>
            </w:pPr>
          </w:p>
        </w:tc>
        <w:tc>
          <w:tcPr>
            <w:tcW w:w="1133" w:type="dxa"/>
            <w:vAlign w:val="top"/>
          </w:tcPr>
          <w:p>
            <w:pPr>
              <w:pStyle w:val="TableText"/>
              <w:rPr>
                <w:sz w:val="16"/>
                <w:szCs w:val="16"/>
              </w:rPr>
            </w:pPr>
          </w:p>
        </w:tc>
        <w:tc>
          <w:tcPr>
            <w:tcW w:w="1247" w:type="dxa"/>
            <w:vAlign w:val="top"/>
          </w:tcPr>
          <w:p>
            <w:pPr>
              <w:pStyle w:val="TableText"/>
              <w:rPr>
                <w:sz w:val="16"/>
                <w:szCs w:val="16"/>
              </w:rPr>
            </w:pPr>
          </w:p>
        </w:tc>
        <w:tc>
          <w:tcPr>
            <w:tcW w:w="1247" w:type="dxa"/>
            <w:vAlign w:val="top"/>
          </w:tcPr>
          <w:p>
            <w:pPr>
              <w:pStyle w:val="TableText"/>
              <w:rPr>
                <w:sz w:val="16"/>
                <w:szCs w:val="16"/>
              </w:rPr>
            </w:pPr>
          </w:p>
        </w:tc>
        <w:tc>
          <w:tcPr>
            <w:tcW w:w="992" w:type="dxa"/>
            <w:vAlign w:val="top"/>
          </w:tcPr>
          <w:p>
            <w:pPr>
              <w:pStyle w:val="TableText"/>
              <w:jc w:val="right"/>
              <w:rPr>
                <w:sz w:val="16"/>
                <w:szCs w:val="16"/>
              </w:rPr>
            </w:pPr>
          </w:p>
        </w:tc>
      </w:tr>
      <w:tr>
        <w:trPr>
          <w:cantSplit/>
        </w:trPr>
        <w:tc>
          <w:tcPr>
            <w:tcW w:w="680" w:type="dxa"/>
            <w:vAlign w:val="top"/>
          </w:tcPr>
          <w:p>
            <w:pPr>
              <w:pStyle w:val="TableText"/>
              <w:rPr>
                <w:sz w:val="16"/>
                <w:szCs w:val="16"/>
              </w:rPr>
            </w:pPr>
            <w:r>
              <w:rPr>
                <w:sz w:val="16"/>
                <w:szCs w:val="16"/>
              </w:rPr>
              <w:t xml:space="preserve">1.1.4</w:t>
            </w:r>
          </w:p>
        </w:tc>
        <w:tc>
          <w:tcPr>
            <w:tcW w:w="2050" w:type="dxa"/>
            <w:vAlign w:val="top"/>
          </w:tcPr>
          <w:p>
            <w:pPr>
              <w:pStyle w:val="TableText"/>
              <w:rPr>
                <w:sz w:val="16"/>
                <w:szCs w:val="16"/>
              </w:rPr>
            </w:pPr>
            <w:r>
              <w:rPr>
                <w:sz w:val="16"/>
                <w:szCs w:val="16"/>
              </w:rPr>
              <w:t xml:space="preserve">Closing the project</w:t>
            </w:r>
          </w:p>
        </w:tc>
        <w:tc>
          <w:tcPr>
            <w:tcW w:w="1559" w:type="dxa"/>
            <w:vAlign w:val="top"/>
          </w:tcPr>
          <w:p>
            <w:pPr>
              <w:pStyle w:val="TableText"/>
              <w:rPr>
                <w:sz w:val="16"/>
                <w:szCs w:val="16"/>
              </w:rPr>
            </w:pPr>
            <w:r>
              <w:rPr>
                <w:sz w:val="16"/>
                <w:szCs w:val="16"/>
              </w:rPr>
              <w:t xml:space="preserve">Marc Huber</w:t>
            </w:r>
          </w:p>
        </w:tc>
        <w:tc>
          <w:tcPr>
            <w:tcW w:w="1133" w:type="dxa"/>
            <w:vAlign w:val="top"/>
          </w:tcPr>
          <w:p>
            <w:pPr>
              <w:pStyle w:val="TableText"/>
              <w:rPr>
                <w:sz w:val="16"/>
                <w:szCs w:val="16"/>
              </w:rPr>
            </w:pPr>
            <w:r>
              <w:rPr>
                <w:sz w:val="16"/>
                <w:szCs w:val="16"/>
              </w:rPr>
              <w:t xml:space="preserve">Dates</w:t>
            </w:r>
          </w:p>
        </w:tc>
        <w:tc>
          <w:tcPr>
            <w:tcW w:w="1133" w:type="dxa"/>
            <w:vAlign w:val="top"/>
          </w:tcPr>
          <w:p>
            <w:pPr>
              <w:pStyle w:val="TableText"/>
              <w:jc w:val="right"/>
              <w:rPr>
                <w:sz w:val="16"/>
                <w:szCs w:val="16"/>
              </w:rPr>
            </w:pPr>
            <w:r>
              <w:rPr>
                <w:sz w:val="16"/>
                <w:szCs w:val="16"/>
              </w:rPr>
              <w:t xml:space="preserve">12</w:t>
            </w:r>
          </w:p>
        </w:tc>
        <w:tc>
          <w:tcPr>
            <w:tcW w:w="566" w:type="dxa"/>
            <w:vAlign w:val="top"/>
          </w:tcPr>
          <w:p>
            <w:pPr>
              <w:pStyle w:val="TableText"/>
              <w:jc w:val="right"/>
              <w:rPr>
                <w:sz w:val="16"/>
                <w:szCs w:val="16"/>
              </w:rPr>
            </w:pPr>
            <w:r>
              <w:rPr>
                <w:sz w:val="16"/>
                <w:szCs w:val="16"/>
              </w:rPr>
              <w:t xml:space="preserve">150</w:t>
            </w:r>
          </w:p>
        </w:tc>
        <w:tc>
          <w:tcPr>
            <w:tcW w:w="566" w:type="dxa"/>
            <w:vAlign w:val="top"/>
          </w:tcPr>
          <w:p>
            <w:pPr>
              <w:pStyle w:val="TableText"/>
              <w:jc w:val="right"/>
              <w:rPr>
                <w:sz w:val="16"/>
                <w:szCs w:val="16"/>
              </w:rPr>
            </w:pPr>
            <w:r>
              <w:rPr>
                <w:sz w:val="16"/>
                <w:szCs w:val="16"/>
              </w:rPr>
              <w:t xml:space="preserve">162</w:t>
            </w:r>
          </w:p>
        </w:tc>
        <w:tc>
          <w:tcPr>
            <w:tcW w:w="566" w:type="dxa"/>
            <w:vAlign w:val="top"/>
          </w:tcPr>
          <w:p>
            <w:pPr>
              <w:pStyle w:val="TableText"/>
              <w:jc w:val="right"/>
              <w:rPr>
                <w:sz w:val="16"/>
                <w:szCs w:val="16"/>
              </w:rPr>
            </w:pPr>
            <w:r>
              <w:rPr>
                <w:sz w:val="16"/>
                <w:szCs w:val="16"/>
              </w:rPr>
              <w:t xml:space="preserve">150</w:t>
            </w:r>
          </w:p>
        </w:tc>
        <w:tc>
          <w:tcPr>
            <w:tcW w:w="566" w:type="dxa"/>
            <w:vAlign w:val="top"/>
          </w:tcPr>
          <w:p>
            <w:pPr>
              <w:pStyle w:val="TableText"/>
              <w:jc w:val="right"/>
              <w:rPr>
                <w:sz w:val="16"/>
                <w:szCs w:val="16"/>
              </w:rPr>
            </w:pPr>
            <w:r>
              <w:rPr>
                <w:sz w:val="16"/>
                <w:szCs w:val="16"/>
              </w:rPr>
              <w:t xml:space="preserve">162</w:t>
            </w:r>
          </w:p>
        </w:tc>
        <w:tc>
          <w:tcPr>
            <w:tcW w:w="566" w:type="dxa"/>
            <w:vAlign w:val="top"/>
          </w:tcPr>
          <w:p>
            <w:pPr>
              <w:pStyle w:val="TableText"/>
              <w:jc w:val="right"/>
              <w:rPr>
                <w:sz w:val="16"/>
                <w:szCs w:val="16"/>
              </w:rPr>
            </w:pPr>
            <w:r>
              <w:rPr>
                <w:sz w:val="16"/>
                <w:szCs w:val="16"/>
              </w:rPr>
              <w:t xml:space="preserve">0</w:t>
            </w:r>
          </w:p>
        </w:tc>
        <w:tc>
          <w:tcPr>
            <w:tcW w:w="566" w:type="dxa"/>
            <w:vAlign w:val="top"/>
          </w:tcPr>
          <w:p>
            <w:pPr>
              <w:pStyle w:val="TableText"/>
              <w:jc w:val="right"/>
              <w:rPr>
                <w:sz w:val="16"/>
                <w:szCs w:val="16"/>
              </w:rPr>
            </w:pPr>
            <w:r>
              <w:rPr>
                <w:sz w:val="16"/>
                <w:szCs w:val="16"/>
              </w:rPr>
              <w:t xml:space="preserve">0</w:t>
            </w:r>
          </w:p>
        </w:tc>
        <w:tc>
          <w:tcPr>
            <w:tcW w:w="1133" w:type="dxa"/>
            <w:vAlign w:val="top"/>
          </w:tcPr>
          <w:p>
            <w:pPr>
              <w:pStyle w:val="TableText"/>
              <w:rPr>
                <w:sz w:val="16"/>
                <w:szCs w:val="16"/>
              </w:rPr>
            </w:pPr>
            <w:r>
              <w:rPr>
                <w:sz w:val="16"/>
                <w:szCs w:val="16"/>
              </w:rPr>
              <w:t xml:space="preserve">Yes</w:t>
            </w:r>
          </w:p>
        </w:tc>
        <w:tc>
          <w:tcPr>
            <w:tcW w:w="1247" w:type="dxa"/>
            <w:vAlign w:val="top"/>
          </w:tcPr>
          <w:p>
            <w:pPr>
              <w:pStyle w:val="TableText"/>
              <w:rPr>
                <w:sz w:val="16"/>
                <w:szCs w:val="16"/>
              </w:rPr>
            </w:pPr>
            <w:r>
              <w:rPr>
                <w:sz w:val="16"/>
                <w:szCs w:val="16"/>
              </w:rPr>
              <w:t xml:space="preserve">2 Jul 2026</w:t>
            </w:r>
          </w:p>
        </w:tc>
        <w:tc>
          <w:tcPr>
            <w:tcW w:w="1247" w:type="dxa"/>
            <w:vAlign w:val="top"/>
          </w:tcPr>
          <w:p>
            <w:pPr>
              <w:pStyle w:val="TableText"/>
              <w:rPr>
                <w:sz w:val="16"/>
                <w:szCs w:val="16"/>
              </w:rPr>
            </w:pPr>
            <w:r>
              <w:rPr>
                <w:sz w:val="16"/>
                <w:szCs w:val="16"/>
              </w:rPr>
              <w:t xml:space="preserve">13 Jul 2026</w:t>
            </w:r>
          </w:p>
        </w:tc>
        <w:tc>
          <w:tcPr>
            <w:tcW w:w="992" w:type="dxa"/>
            <w:vAlign w:val="top"/>
          </w:tcPr>
          <w:p>
            <w:pPr>
              <w:pStyle w:val="TableText"/>
              <w:jc w:val="right"/>
              <w:rPr>
                <w:sz w:val="16"/>
                <w:szCs w:val="16"/>
              </w:rPr>
            </w:pPr>
            <w:r>
              <w:rPr>
                <w:sz w:val="16"/>
                <w:szCs w:val="16"/>
              </w:rPr>
              <w:t xml:space="preserve">18</w:t>
            </w:r>
          </w:p>
        </w:tc>
      </w:tr>
      <w:tr>
        <w:trPr>
          <w:cantSplit/>
        </w:trPr>
        <w:tc>
          <w:tcPr>
            <w:tcW w:w="680" w:type="dxa"/>
            <w:vAlign w:val="top"/>
          </w:tcPr>
          <w:p>
            <w:pPr>
              <w:pStyle w:val="TableText"/>
              <w:rPr>
                <w:sz w:val="16"/>
                <w:szCs w:val="16"/>
              </w:rPr>
            </w:pPr>
            <w:r>
              <w:rPr>
                <w:sz w:val="16"/>
                <w:szCs w:val="16"/>
              </w:rPr>
              <w:t xml:space="preserve">1.2.1</w:t>
            </w:r>
          </w:p>
        </w:tc>
        <w:tc>
          <w:tcPr>
            <w:tcW w:w="2050" w:type="dxa"/>
            <w:vAlign w:val="top"/>
          </w:tcPr>
          <w:p>
            <w:pPr>
              <w:pStyle w:val="TableText"/>
              <w:rPr>
                <w:sz w:val="16"/>
                <w:szCs w:val="16"/>
              </w:rPr>
            </w:pPr>
            <w:r>
              <w:rPr>
                <w:sz w:val="16"/>
                <w:szCs w:val="16"/>
              </w:rPr>
              <w:t xml:space="preserve">Surveying employee wishes</w:t>
            </w:r>
          </w:p>
        </w:tc>
        <w:tc>
          <w:tcPr>
            <w:tcW w:w="1559" w:type="dxa"/>
            <w:vAlign w:val="top"/>
          </w:tcPr>
          <w:p>
            <w:pPr>
              <w:pStyle w:val="TableText"/>
              <w:rPr>
                <w:sz w:val="16"/>
                <w:szCs w:val="16"/>
              </w:rPr>
            </w:pPr>
            <w:r>
              <w:rPr>
                <w:sz w:val="16"/>
                <w:szCs w:val="16"/>
              </w:rPr>
              <w:t xml:space="preserve">Lea Novak</w:t>
            </w:r>
          </w:p>
        </w:tc>
        <w:tc>
          <w:tcPr>
            <w:tcW w:w="1133" w:type="dxa"/>
            <w:vAlign w:val="top"/>
          </w:tcPr>
          <w:p>
            <w:pPr>
              <w:pStyle w:val="TableText"/>
              <w:rPr>
                <w:sz w:val="16"/>
                <w:szCs w:val="16"/>
              </w:rPr>
            </w:pPr>
            <w:r>
              <w:rPr>
                <w:sz w:val="16"/>
                <w:szCs w:val="16"/>
              </w:rPr>
              <w:t xml:space="preserve">Dates</w:t>
            </w:r>
          </w:p>
        </w:tc>
        <w:tc>
          <w:tcPr>
            <w:tcW w:w="1133" w:type="dxa"/>
            <w:vAlign w:val="top"/>
          </w:tcPr>
          <w:p>
            <w:pPr>
              <w:pStyle w:val="TableText"/>
              <w:jc w:val="right"/>
              <w:rPr>
                <w:sz w:val="16"/>
                <w:szCs w:val="16"/>
              </w:rPr>
            </w:pPr>
            <w:r>
              <w:rPr>
                <w:sz w:val="16"/>
                <w:szCs w:val="16"/>
              </w:rPr>
              <w:t xml:space="preserve">12</w:t>
            </w:r>
          </w:p>
        </w:tc>
        <w:tc>
          <w:tcPr>
            <w:tcW w:w="566" w:type="dxa"/>
            <w:vAlign w:val="top"/>
          </w:tcPr>
          <w:p>
            <w:pPr>
              <w:pStyle w:val="TableText"/>
              <w:jc w:val="right"/>
              <w:rPr>
                <w:sz w:val="16"/>
                <w:szCs w:val="16"/>
              </w:rPr>
            </w:pPr>
            <w:r>
              <w:rPr>
                <w:sz w:val="16"/>
                <w:szCs w:val="16"/>
              </w:rPr>
              <w:t xml:space="preserve">12</w:t>
            </w:r>
          </w:p>
        </w:tc>
        <w:tc>
          <w:tcPr>
            <w:tcW w:w="566" w:type="dxa"/>
            <w:vAlign w:val="top"/>
          </w:tcPr>
          <w:p>
            <w:pPr>
              <w:pStyle w:val="TableText"/>
              <w:jc w:val="right"/>
              <w:rPr>
                <w:sz w:val="16"/>
                <w:szCs w:val="16"/>
              </w:rPr>
            </w:pPr>
            <w:r>
              <w:rPr>
                <w:sz w:val="16"/>
                <w:szCs w:val="16"/>
              </w:rPr>
              <w:t xml:space="preserve">24</w:t>
            </w:r>
          </w:p>
        </w:tc>
        <w:tc>
          <w:tcPr>
            <w:tcW w:w="566" w:type="dxa"/>
            <w:vAlign w:val="top"/>
          </w:tcPr>
          <w:p>
            <w:pPr>
              <w:pStyle w:val="TableText"/>
              <w:jc w:val="right"/>
              <w:rPr>
                <w:sz w:val="16"/>
                <w:szCs w:val="16"/>
              </w:rPr>
            </w:pPr>
            <w:r>
              <w:rPr>
                <w:sz w:val="16"/>
                <w:szCs w:val="16"/>
              </w:rPr>
              <w:t xml:space="preserve">12</w:t>
            </w:r>
          </w:p>
        </w:tc>
        <w:tc>
          <w:tcPr>
            <w:tcW w:w="566" w:type="dxa"/>
            <w:vAlign w:val="top"/>
          </w:tcPr>
          <w:p>
            <w:pPr>
              <w:pStyle w:val="TableText"/>
              <w:jc w:val="right"/>
              <w:rPr>
                <w:sz w:val="16"/>
                <w:szCs w:val="16"/>
              </w:rPr>
            </w:pPr>
            <w:r>
              <w:rPr>
                <w:sz w:val="16"/>
                <w:szCs w:val="16"/>
              </w:rPr>
              <w:t xml:space="preserve">24</w:t>
            </w:r>
          </w:p>
        </w:tc>
        <w:tc>
          <w:tcPr>
            <w:tcW w:w="566" w:type="dxa"/>
            <w:vAlign w:val="top"/>
          </w:tcPr>
          <w:p>
            <w:pPr>
              <w:pStyle w:val="TableText"/>
              <w:jc w:val="right"/>
              <w:rPr>
                <w:sz w:val="16"/>
                <w:szCs w:val="16"/>
              </w:rPr>
            </w:pPr>
            <w:r>
              <w:rPr>
                <w:sz w:val="16"/>
                <w:szCs w:val="16"/>
              </w:rPr>
              <w:t xml:space="preserve">0</w:t>
            </w:r>
          </w:p>
        </w:tc>
        <w:tc>
          <w:tcPr>
            <w:tcW w:w="566" w:type="dxa"/>
            <w:vAlign w:val="top"/>
          </w:tcPr>
          <w:p>
            <w:pPr>
              <w:pStyle w:val="TableText"/>
              <w:jc w:val="right"/>
              <w:rPr>
                <w:sz w:val="16"/>
                <w:szCs w:val="16"/>
              </w:rPr>
            </w:pPr>
            <w:r>
              <w:rPr>
                <w:sz w:val="16"/>
                <w:szCs w:val="16"/>
              </w:rPr>
              <w:t xml:space="preserve">0</w:t>
            </w:r>
          </w:p>
        </w:tc>
        <w:tc>
          <w:tcPr>
            <w:tcW w:w="1133" w:type="dxa"/>
            <w:vAlign w:val="top"/>
          </w:tcPr>
          <w:p>
            <w:pPr>
              <w:pStyle w:val="TableText"/>
              <w:rPr>
                <w:sz w:val="16"/>
                <w:szCs w:val="16"/>
              </w:rPr>
            </w:pPr>
            <w:r>
              <w:rPr>
                <w:sz w:val="16"/>
                <w:szCs w:val="16"/>
              </w:rPr>
              <w:t xml:space="preserve">Yes</w:t>
            </w:r>
          </w:p>
        </w:tc>
        <w:tc>
          <w:tcPr>
            <w:tcW w:w="1247" w:type="dxa"/>
            <w:vAlign w:val="top"/>
          </w:tcPr>
          <w:p>
            <w:pPr>
              <w:pStyle w:val="TableText"/>
              <w:rPr>
                <w:sz w:val="16"/>
                <w:szCs w:val="16"/>
              </w:rPr>
            </w:pPr>
            <w:r>
              <w:rPr>
                <w:sz w:val="16"/>
                <w:szCs w:val="16"/>
              </w:rPr>
              <w:t xml:space="preserve">14 Feb 2026</w:t>
            </w:r>
          </w:p>
        </w:tc>
        <w:tc>
          <w:tcPr>
            <w:tcW w:w="1247" w:type="dxa"/>
            <w:vAlign w:val="top"/>
          </w:tcPr>
          <w:p>
            <w:pPr>
              <w:pStyle w:val="TableText"/>
              <w:rPr>
                <w:sz w:val="16"/>
                <w:szCs w:val="16"/>
              </w:rPr>
            </w:pPr>
            <w:r>
              <w:rPr>
                <w:sz w:val="16"/>
                <w:szCs w:val="16"/>
              </w:rPr>
              <w:t xml:space="preserve">25 Feb 2026</w:t>
            </w:r>
          </w:p>
        </w:tc>
        <w:tc>
          <w:tcPr>
            <w:tcW w:w="992" w:type="dxa"/>
            <w:vAlign w:val="top"/>
          </w:tcPr>
          <w:p>
            <w:pPr>
              <w:pStyle w:val="TableText"/>
              <w:jc w:val="right"/>
              <w:rPr>
                <w:sz w:val="16"/>
                <w:szCs w:val="16"/>
              </w:rPr>
            </w:pPr>
            <w:r>
              <w:rPr>
                <w:sz w:val="16"/>
                <w:szCs w:val="16"/>
              </w:rPr>
              <w:t xml:space="preserve">2</w:t>
            </w:r>
          </w:p>
        </w:tc>
      </w:tr>
      <w:tr>
        <w:trPr>
          <w:cantSplit/>
        </w:trPr>
        <w:tc>
          <w:tcPr>
            <w:tcW w:w="680" w:type="dxa"/>
            <w:vAlign w:val="top"/>
          </w:tcPr>
          <w:p>
            <w:pPr>
              <w:pStyle w:val="TableText"/>
              <w:rPr>
                <w:sz w:val="16"/>
                <w:szCs w:val="16"/>
              </w:rPr>
            </w:pPr>
            <w:r>
              <w:rPr>
                <w:sz w:val="16"/>
                <w:szCs w:val="16"/>
              </w:rPr>
              <w:t xml:space="preserve">1.2.2</w:t>
            </w:r>
          </w:p>
        </w:tc>
        <w:tc>
          <w:tcPr>
            <w:tcW w:w="2050" w:type="dxa"/>
            <w:vAlign w:val="top"/>
          </w:tcPr>
          <w:p>
            <w:pPr>
              <w:pStyle w:val="TableText"/>
              <w:rPr>
                <w:sz w:val="16"/>
                <w:szCs w:val="16"/>
              </w:rPr>
            </w:pPr>
            <w:r>
              <w:rPr>
                <w:sz w:val="16"/>
                <w:szCs w:val="16"/>
              </w:rPr>
              <w:t xml:space="preserve">Developing the festival concept</w:t>
            </w:r>
          </w:p>
        </w:tc>
        <w:tc>
          <w:tcPr>
            <w:tcW w:w="1559" w:type="dxa"/>
            <w:vAlign w:val="top"/>
          </w:tcPr>
          <w:p>
            <w:pPr>
              <w:pStyle w:val="TableText"/>
              <w:rPr>
                <w:sz w:val="16"/>
                <w:szCs w:val="16"/>
              </w:rPr>
            </w:pPr>
            <w:r>
              <w:rPr>
                <w:sz w:val="16"/>
                <w:szCs w:val="16"/>
              </w:rPr>
              <w:t xml:space="preserve">Lea Novak</w:t>
            </w:r>
          </w:p>
        </w:tc>
        <w:tc>
          <w:tcPr>
            <w:tcW w:w="1133" w:type="dxa"/>
            <w:vAlign w:val="top"/>
          </w:tcPr>
          <w:p>
            <w:pPr>
              <w:pStyle w:val="TableText"/>
              <w:rPr>
                <w:sz w:val="16"/>
                <w:szCs w:val="16"/>
              </w:rPr>
            </w:pPr>
            <w:r>
              <w:rPr>
                <w:sz w:val="16"/>
                <w:szCs w:val="16"/>
              </w:rPr>
              <w:t xml:space="preserve">Dates</w:t>
            </w:r>
          </w:p>
        </w:tc>
        <w:tc>
          <w:tcPr>
            <w:tcW w:w="1133" w:type="dxa"/>
            <w:vAlign w:val="top"/>
          </w:tcPr>
          <w:p>
            <w:pPr>
              <w:pStyle w:val="TableText"/>
              <w:jc w:val="right"/>
              <w:rPr>
                <w:sz w:val="16"/>
                <w:szCs w:val="16"/>
              </w:rPr>
            </w:pPr>
            <w:r>
              <w:rPr>
                <w:sz w:val="16"/>
                <w:szCs w:val="16"/>
              </w:rPr>
              <w:t xml:space="preserve">19</w:t>
            </w:r>
          </w:p>
        </w:tc>
        <w:tc>
          <w:tcPr>
            <w:tcW w:w="566" w:type="dxa"/>
            <w:vAlign w:val="top"/>
          </w:tcPr>
          <w:p>
            <w:pPr>
              <w:pStyle w:val="TableText"/>
              <w:jc w:val="right"/>
              <w:rPr>
                <w:sz w:val="16"/>
                <w:szCs w:val="16"/>
              </w:rPr>
            </w:pPr>
            <w:r>
              <w:rPr>
                <w:sz w:val="16"/>
                <w:szCs w:val="16"/>
              </w:rPr>
              <w:t xml:space="preserve">24</w:t>
            </w:r>
          </w:p>
        </w:tc>
        <w:tc>
          <w:tcPr>
            <w:tcW w:w="566" w:type="dxa"/>
            <w:vAlign w:val="top"/>
          </w:tcPr>
          <w:p>
            <w:pPr>
              <w:pStyle w:val="TableText"/>
              <w:jc w:val="right"/>
              <w:rPr>
                <w:sz w:val="16"/>
                <w:szCs w:val="16"/>
              </w:rPr>
            </w:pPr>
            <w:r>
              <w:rPr>
                <w:sz w:val="16"/>
                <w:szCs w:val="16"/>
              </w:rPr>
              <w:t xml:space="preserve">43</w:t>
            </w:r>
          </w:p>
        </w:tc>
        <w:tc>
          <w:tcPr>
            <w:tcW w:w="566" w:type="dxa"/>
            <w:vAlign w:val="top"/>
          </w:tcPr>
          <w:p>
            <w:pPr>
              <w:pStyle w:val="TableText"/>
              <w:jc w:val="right"/>
              <w:rPr>
                <w:sz w:val="16"/>
                <w:szCs w:val="16"/>
              </w:rPr>
            </w:pPr>
            <w:r>
              <w:rPr>
                <w:sz w:val="16"/>
                <w:szCs w:val="16"/>
              </w:rPr>
              <w:t xml:space="preserve">24</w:t>
            </w:r>
          </w:p>
        </w:tc>
        <w:tc>
          <w:tcPr>
            <w:tcW w:w="566" w:type="dxa"/>
            <w:vAlign w:val="top"/>
          </w:tcPr>
          <w:p>
            <w:pPr>
              <w:pStyle w:val="TableText"/>
              <w:jc w:val="right"/>
              <w:rPr>
                <w:sz w:val="16"/>
                <w:szCs w:val="16"/>
              </w:rPr>
            </w:pPr>
            <w:r>
              <w:rPr>
                <w:sz w:val="16"/>
                <w:szCs w:val="16"/>
              </w:rPr>
              <w:t xml:space="preserve">43</w:t>
            </w:r>
          </w:p>
        </w:tc>
        <w:tc>
          <w:tcPr>
            <w:tcW w:w="566" w:type="dxa"/>
            <w:vAlign w:val="top"/>
          </w:tcPr>
          <w:p>
            <w:pPr>
              <w:pStyle w:val="TableText"/>
              <w:jc w:val="right"/>
              <w:rPr>
                <w:sz w:val="16"/>
                <w:szCs w:val="16"/>
              </w:rPr>
            </w:pPr>
            <w:r>
              <w:rPr>
                <w:sz w:val="16"/>
                <w:szCs w:val="16"/>
              </w:rPr>
              <w:t xml:space="preserve">0</w:t>
            </w:r>
          </w:p>
        </w:tc>
        <w:tc>
          <w:tcPr>
            <w:tcW w:w="566" w:type="dxa"/>
            <w:vAlign w:val="top"/>
          </w:tcPr>
          <w:p>
            <w:pPr>
              <w:pStyle w:val="TableText"/>
              <w:jc w:val="right"/>
              <w:rPr>
                <w:sz w:val="16"/>
                <w:szCs w:val="16"/>
              </w:rPr>
            </w:pPr>
            <w:r>
              <w:rPr>
                <w:sz w:val="16"/>
                <w:szCs w:val="16"/>
              </w:rPr>
              <w:t xml:space="preserve">0</w:t>
            </w:r>
          </w:p>
        </w:tc>
        <w:tc>
          <w:tcPr>
            <w:tcW w:w="1133" w:type="dxa"/>
            <w:vAlign w:val="top"/>
          </w:tcPr>
          <w:p>
            <w:pPr>
              <w:pStyle w:val="TableText"/>
              <w:rPr>
                <w:sz w:val="16"/>
                <w:szCs w:val="16"/>
              </w:rPr>
            </w:pPr>
            <w:r>
              <w:rPr>
                <w:sz w:val="16"/>
                <w:szCs w:val="16"/>
              </w:rPr>
              <w:t xml:space="preserve">Yes</w:t>
            </w:r>
          </w:p>
        </w:tc>
        <w:tc>
          <w:tcPr>
            <w:tcW w:w="1247" w:type="dxa"/>
            <w:vAlign w:val="top"/>
          </w:tcPr>
          <w:p>
            <w:pPr>
              <w:pStyle w:val="TableText"/>
              <w:rPr>
                <w:sz w:val="16"/>
                <w:szCs w:val="16"/>
              </w:rPr>
            </w:pPr>
            <w:r>
              <w:rPr>
                <w:sz w:val="16"/>
                <w:szCs w:val="16"/>
              </w:rPr>
              <w:t xml:space="preserve">26 Feb 2026</w:t>
            </w:r>
          </w:p>
        </w:tc>
        <w:tc>
          <w:tcPr>
            <w:tcW w:w="1247" w:type="dxa"/>
            <w:vAlign w:val="top"/>
          </w:tcPr>
          <w:p>
            <w:pPr>
              <w:pStyle w:val="TableText"/>
              <w:rPr>
                <w:sz w:val="16"/>
                <w:szCs w:val="16"/>
              </w:rPr>
            </w:pPr>
            <w:r>
              <w:rPr>
                <w:sz w:val="16"/>
                <w:szCs w:val="16"/>
              </w:rPr>
              <w:t xml:space="preserve">16 Mar 2026</w:t>
            </w:r>
          </w:p>
        </w:tc>
        <w:tc>
          <w:tcPr>
            <w:tcW w:w="992" w:type="dxa"/>
            <w:vAlign w:val="top"/>
          </w:tcPr>
          <w:p>
            <w:pPr>
              <w:pStyle w:val="TableText"/>
              <w:jc w:val="right"/>
              <w:rPr>
                <w:sz w:val="16"/>
                <w:szCs w:val="16"/>
              </w:rPr>
            </w:pPr>
            <w:r>
              <w:rPr>
                <w:sz w:val="16"/>
                <w:szCs w:val="16"/>
              </w:rPr>
              <w:t xml:space="preserve">4</w:t>
            </w:r>
          </w:p>
        </w:tc>
      </w:tr>
      <w:tr>
        <w:trPr>
          <w:cantSplit/>
        </w:trPr>
        <w:tc>
          <w:tcPr>
            <w:tcW w:w="680" w:type="dxa"/>
            <w:vAlign w:val="top"/>
          </w:tcPr>
          <w:p>
            <w:pPr>
              <w:pStyle w:val="TableText"/>
              <w:rPr>
                <w:sz w:val="16"/>
                <w:szCs w:val="16"/>
              </w:rPr>
            </w:pPr>
            <w:r>
              <w:rPr>
                <w:sz w:val="16"/>
                <w:szCs w:val="16"/>
              </w:rPr>
              <w:t xml:space="preserve">1.2.3</w:t>
            </w:r>
          </w:p>
        </w:tc>
        <w:tc>
          <w:tcPr>
            <w:tcW w:w="2050" w:type="dxa"/>
            <w:vAlign w:val="top"/>
          </w:tcPr>
          <w:p>
            <w:pPr>
              <w:pStyle w:val="TableText"/>
              <w:rPr>
                <w:sz w:val="16"/>
                <w:szCs w:val="16"/>
              </w:rPr>
            </w:pPr>
            <w:r>
              <w:rPr>
                <w:sz w:val="16"/>
                <w:szCs w:val="16"/>
              </w:rPr>
              <w:t xml:space="preserve">Getting the concept approved</w:t>
            </w:r>
          </w:p>
        </w:tc>
        <w:tc>
          <w:tcPr>
            <w:tcW w:w="1559" w:type="dxa"/>
            <w:vAlign w:val="top"/>
          </w:tcPr>
          <w:p>
            <w:pPr>
              <w:pStyle w:val="TableText"/>
              <w:rPr>
                <w:sz w:val="16"/>
                <w:szCs w:val="16"/>
              </w:rPr>
            </w:pPr>
            <w:r>
              <w:rPr>
                <w:sz w:val="16"/>
                <w:szCs w:val="16"/>
              </w:rPr>
              <w:t xml:space="preserve">Marc Huber</w:t>
            </w:r>
          </w:p>
        </w:tc>
        <w:tc>
          <w:tcPr>
            <w:tcW w:w="1133" w:type="dxa"/>
            <w:vAlign w:val="top"/>
          </w:tcPr>
          <w:p>
            <w:pPr>
              <w:pStyle w:val="TableText"/>
              <w:rPr>
                <w:sz w:val="16"/>
                <w:szCs w:val="16"/>
              </w:rPr>
            </w:pPr>
            <w:r>
              <w:rPr>
                <w:sz w:val="16"/>
                <w:szCs w:val="16"/>
              </w:rPr>
              <w:t xml:space="preserve">Dates</w:t>
            </w:r>
          </w:p>
        </w:tc>
        <w:tc>
          <w:tcPr>
            <w:tcW w:w="1133" w:type="dxa"/>
            <w:vAlign w:val="top"/>
          </w:tcPr>
          <w:p>
            <w:pPr>
              <w:pStyle w:val="TableText"/>
              <w:jc w:val="right"/>
              <w:rPr>
                <w:sz w:val="16"/>
                <w:szCs w:val="16"/>
              </w:rPr>
            </w:pPr>
            <w:r>
              <w:rPr>
                <w:sz w:val="16"/>
                <w:szCs w:val="16"/>
              </w:rPr>
              <w:t xml:space="preserve">5</w:t>
            </w:r>
          </w:p>
        </w:tc>
        <w:tc>
          <w:tcPr>
            <w:tcW w:w="566" w:type="dxa"/>
            <w:vAlign w:val="top"/>
          </w:tcPr>
          <w:p>
            <w:pPr>
              <w:pStyle w:val="TableText"/>
              <w:jc w:val="right"/>
              <w:rPr>
                <w:sz w:val="16"/>
                <w:szCs w:val="16"/>
              </w:rPr>
            </w:pPr>
            <w:r>
              <w:rPr>
                <w:sz w:val="16"/>
                <w:szCs w:val="16"/>
              </w:rPr>
              <w:t xml:space="preserve">43</w:t>
            </w:r>
          </w:p>
        </w:tc>
        <w:tc>
          <w:tcPr>
            <w:tcW w:w="566" w:type="dxa"/>
            <w:vAlign w:val="top"/>
          </w:tcPr>
          <w:p>
            <w:pPr>
              <w:pStyle w:val="TableText"/>
              <w:jc w:val="right"/>
              <w:rPr>
                <w:sz w:val="16"/>
                <w:szCs w:val="16"/>
              </w:rPr>
            </w:pPr>
            <w:r>
              <w:rPr>
                <w:sz w:val="16"/>
                <w:szCs w:val="16"/>
              </w:rPr>
              <w:t xml:space="preserve">48</w:t>
            </w:r>
          </w:p>
        </w:tc>
        <w:tc>
          <w:tcPr>
            <w:tcW w:w="566" w:type="dxa"/>
            <w:vAlign w:val="top"/>
          </w:tcPr>
          <w:p>
            <w:pPr>
              <w:pStyle w:val="TableText"/>
              <w:jc w:val="right"/>
              <w:rPr>
                <w:sz w:val="16"/>
                <w:szCs w:val="16"/>
              </w:rPr>
            </w:pPr>
            <w:r>
              <w:rPr>
                <w:sz w:val="16"/>
                <w:szCs w:val="16"/>
              </w:rPr>
              <w:t xml:space="preserve">43</w:t>
            </w:r>
          </w:p>
        </w:tc>
        <w:tc>
          <w:tcPr>
            <w:tcW w:w="566" w:type="dxa"/>
            <w:vAlign w:val="top"/>
          </w:tcPr>
          <w:p>
            <w:pPr>
              <w:pStyle w:val="TableText"/>
              <w:jc w:val="right"/>
              <w:rPr>
                <w:sz w:val="16"/>
                <w:szCs w:val="16"/>
              </w:rPr>
            </w:pPr>
            <w:r>
              <w:rPr>
                <w:sz w:val="16"/>
                <w:szCs w:val="16"/>
              </w:rPr>
              <w:t xml:space="preserve">48</w:t>
            </w:r>
          </w:p>
        </w:tc>
        <w:tc>
          <w:tcPr>
            <w:tcW w:w="566" w:type="dxa"/>
            <w:vAlign w:val="top"/>
          </w:tcPr>
          <w:p>
            <w:pPr>
              <w:pStyle w:val="TableText"/>
              <w:jc w:val="right"/>
              <w:rPr>
                <w:sz w:val="16"/>
                <w:szCs w:val="16"/>
              </w:rPr>
            </w:pPr>
            <w:r>
              <w:rPr>
                <w:sz w:val="16"/>
                <w:szCs w:val="16"/>
              </w:rPr>
              <w:t xml:space="preserve">0</w:t>
            </w:r>
          </w:p>
        </w:tc>
        <w:tc>
          <w:tcPr>
            <w:tcW w:w="566" w:type="dxa"/>
            <w:vAlign w:val="top"/>
          </w:tcPr>
          <w:p>
            <w:pPr>
              <w:pStyle w:val="TableText"/>
              <w:jc w:val="right"/>
              <w:rPr>
                <w:sz w:val="16"/>
                <w:szCs w:val="16"/>
              </w:rPr>
            </w:pPr>
            <w:r>
              <w:rPr>
                <w:sz w:val="16"/>
                <w:szCs w:val="16"/>
              </w:rPr>
              <w:t xml:space="preserve">0</w:t>
            </w:r>
          </w:p>
        </w:tc>
        <w:tc>
          <w:tcPr>
            <w:tcW w:w="1133" w:type="dxa"/>
            <w:vAlign w:val="top"/>
          </w:tcPr>
          <w:p>
            <w:pPr>
              <w:pStyle w:val="TableText"/>
              <w:rPr>
                <w:sz w:val="16"/>
                <w:szCs w:val="16"/>
              </w:rPr>
            </w:pPr>
            <w:r>
              <w:rPr>
                <w:sz w:val="16"/>
                <w:szCs w:val="16"/>
              </w:rPr>
              <w:t xml:space="preserve">Yes</w:t>
            </w:r>
          </w:p>
        </w:tc>
        <w:tc>
          <w:tcPr>
            <w:tcW w:w="1247" w:type="dxa"/>
            <w:vAlign w:val="top"/>
          </w:tcPr>
          <w:p>
            <w:pPr>
              <w:pStyle w:val="TableText"/>
              <w:rPr>
                <w:sz w:val="16"/>
                <w:szCs w:val="16"/>
              </w:rPr>
            </w:pPr>
            <w:r>
              <w:rPr>
                <w:sz w:val="16"/>
                <w:szCs w:val="16"/>
              </w:rPr>
              <w:t xml:space="preserve">17 Mar 2026</w:t>
            </w:r>
          </w:p>
        </w:tc>
        <w:tc>
          <w:tcPr>
            <w:tcW w:w="1247" w:type="dxa"/>
            <w:vAlign w:val="top"/>
          </w:tcPr>
          <w:p>
            <w:pPr>
              <w:pStyle w:val="TableText"/>
              <w:rPr>
                <w:sz w:val="16"/>
                <w:szCs w:val="16"/>
              </w:rPr>
            </w:pPr>
            <w:r>
              <w:rPr>
                <w:sz w:val="16"/>
                <w:szCs w:val="16"/>
              </w:rPr>
              <w:t xml:space="preserve">21 Mar 2026</w:t>
            </w:r>
          </w:p>
        </w:tc>
        <w:tc>
          <w:tcPr>
            <w:tcW w:w="992" w:type="dxa"/>
            <w:vAlign w:val="top"/>
          </w:tcPr>
          <w:p>
            <w:pPr>
              <w:pStyle w:val="TableText"/>
              <w:jc w:val="right"/>
              <w:rPr>
                <w:sz w:val="16"/>
                <w:szCs w:val="16"/>
              </w:rPr>
            </w:pPr>
            <w:r>
              <w:rPr>
                <w:sz w:val="16"/>
                <w:szCs w:val="16"/>
              </w:rPr>
              <w:t xml:space="preserve">6</w:t>
            </w:r>
          </w:p>
        </w:tc>
      </w:tr>
      <w:tr>
        <w:trPr>
          <w:cantSplit/>
        </w:trPr>
        <w:tc>
          <w:tcPr>
            <w:tcW w:w="680" w:type="dxa"/>
            <w:vAlign w:val="top"/>
          </w:tcPr>
          <w:p>
            <w:pPr>
              <w:pStyle w:val="TableText"/>
              <w:rPr>
                <w:sz w:val="16"/>
                <w:szCs w:val="16"/>
              </w:rPr>
            </w:pPr>
            <w:r>
              <w:rPr>
                <w:sz w:val="16"/>
                <w:szCs w:val="16"/>
              </w:rPr>
              <w:t xml:space="preserve">1.3.1</w:t>
            </w:r>
          </w:p>
        </w:tc>
        <w:tc>
          <w:tcPr>
            <w:tcW w:w="2050" w:type="dxa"/>
            <w:vAlign w:val="top"/>
          </w:tcPr>
          <w:p>
            <w:pPr>
              <w:pStyle w:val="TableText"/>
              <w:rPr>
                <w:sz w:val="16"/>
                <w:szCs w:val="16"/>
              </w:rPr>
            </w:pPr>
            <w:r>
              <w:rPr>
                <w:sz w:val="16"/>
                <w:szCs w:val="16"/>
              </w:rPr>
              <w:t xml:space="preserve">Booking the venue</w:t>
            </w:r>
          </w:p>
        </w:tc>
        <w:tc>
          <w:tcPr>
            <w:tcW w:w="1559" w:type="dxa"/>
            <w:vAlign w:val="top"/>
          </w:tcPr>
          <w:p>
            <w:pPr>
              <w:pStyle w:val="TableText"/>
              <w:rPr>
                <w:sz w:val="16"/>
                <w:szCs w:val="16"/>
              </w:rPr>
            </w:pPr>
            <w:r>
              <w:rPr>
                <w:sz w:val="16"/>
                <w:szCs w:val="16"/>
              </w:rPr>
              <w:t xml:space="preserve">Tom Schmid</w:t>
            </w:r>
          </w:p>
        </w:tc>
        <w:tc>
          <w:tcPr>
            <w:tcW w:w="1133" w:type="dxa"/>
            <w:vAlign w:val="top"/>
          </w:tcPr>
          <w:p>
            <w:pPr>
              <w:pStyle w:val="TableText"/>
              <w:rPr>
                <w:sz w:val="16"/>
                <w:szCs w:val="16"/>
              </w:rPr>
            </w:pPr>
            <w:r>
              <w:rPr>
                <w:sz w:val="16"/>
                <w:szCs w:val="16"/>
              </w:rPr>
              <w:t xml:space="preserve">Dates</w:t>
            </w:r>
          </w:p>
        </w:tc>
        <w:tc>
          <w:tcPr>
            <w:tcW w:w="1133" w:type="dxa"/>
            <w:vAlign w:val="top"/>
          </w:tcPr>
          <w:p>
            <w:pPr>
              <w:pStyle w:val="TableText"/>
              <w:jc w:val="right"/>
              <w:rPr>
                <w:sz w:val="16"/>
                <w:szCs w:val="16"/>
              </w:rPr>
            </w:pPr>
            <w:r>
              <w:rPr>
                <w:sz w:val="16"/>
                <w:szCs w:val="16"/>
              </w:rPr>
              <w:t xml:space="preserve">12</w:t>
            </w:r>
          </w:p>
        </w:tc>
        <w:tc>
          <w:tcPr>
            <w:tcW w:w="566" w:type="dxa"/>
            <w:vAlign w:val="top"/>
          </w:tcPr>
          <w:p>
            <w:pPr>
              <w:pStyle w:val="TableText"/>
              <w:jc w:val="right"/>
              <w:rPr>
                <w:sz w:val="16"/>
                <w:szCs w:val="16"/>
              </w:rPr>
            </w:pPr>
            <w:r>
              <w:rPr>
                <w:sz w:val="16"/>
                <w:szCs w:val="16"/>
              </w:rPr>
              <w:t xml:space="preserve">48</w:t>
            </w:r>
          </w:p>
        </w:tc>
        <w:tc>
          <w:tcPr>
            <w:tcW w:w="566" w:type="dxa"/>
            <w:vAlign w:val="top"/>
          </w:tcPr>
          <w:p>
            <w:pPr>
              <w:pStyle w:val="TableText"/>
              <w:jc w:val="right"/>
              <w:rPr>
                <w:sz w:val="16"/>
                <w:szCs w:val="16"/>
              </w:rPr>
            </w:pPr>
            <w:r>
              <w:rPr>
                <w:sz w:val="16"/>
                <w:szCs w:val="16"/>
              </w:rPr>
              <w:t xml:space="preserve">60</w:t>
            </w:r>
          </w:p>
        </w:tc>
        <w:tc>
          <w:tcPr>
            <w:tcW w:w="566" w:type="dxa"/>
            <w:vAlign w:val="top"/>
          </w:tcPr>
          <w:p>
            <w:pPr>
              <w:pStyle w:val="TableText"/>
              <w:jc w:val="right"/>
              <w:rPr>
                <w:sz w:val="16"/>
                <w:szCs w:val="16"/>
              </w:rPr>
            </w:pPr>
            <w:r>
              <w:rPr>
                <w:sz w:val="16"/>
                <w:szCs w:val="16"/>
              </w:rPr>
              <w:t xml:space="preserve">48</w:t>
            </w:r>
          </w:p>
        </w:tc>
        <w:tc>
          <w:tcPr>
            <w:tcW w:w="566" w:type="dxa"/>
            <w:vAlign w:val="top"/>
          </w:tcPr>
          <w:p>
            <w:pPr>
              <w:pStyle w:val="TableText"/>
              <w:jc w:val="right"/>
              <w:rPr>
                <w:sz w:val="16"/>
                <w:szCs w:val="16"/>
              </w:rPr>
            </w:pPr>
            <w:r>
              <w:rPr>
                <w:sz w:val="16"/>
                <w:szCs w:val="16"/>
              </w:rPr>
              <w:t xml:space="preserve">60</w:t>
            </w:r>
          </w:p>
        </w:tc>
        <w:tc>
          <w:tcPr>
            <w:tcW w:w="566" w:type="dxa"/>
            <w:vAlign w:val="top"/>
          </w:tcPr>
          <w:p>
            <w:pPr>
              <w:pStyle w:val="TableText"/>
              <w:jc w:val="right"/>
              <w:rPr>
                <w:sz w:val="16"/>
                <w:szCs w:val="16"/>
              </w:rPr>
            </w:pPr>
            <w:r>
              <w:rPr>
                <w:sz w:val="16"/>
                <w:szCs w:val="16"/>
              </w:rPr>
              <w:t xml:space="preserve">0</w:t>
            </w:r>
          </w:p>
        </w:tc>
        <w:tc>
          <w:tcPr>
            <w:tcW w:w="566" w:type="dxa"/>
            <w:vAlign w:val="top"/>
          </w:tcPr>
          <w:p>
            <w:pPr>
              <w:pStyle w:val="TableText"/>
              <w:jc w:val="right"/>
              <w:rPr>
                <w:sz w:val="16"/>
                <w:szCs w:val="16"/>
              </w:rPr>
            </w:pPr>
            <w:r>
              <w:rPr>
                <w:sz w:val="16"/>
                <w:szCs w:val="16"/>
              </w:rPr>
              <w:t xml:space="preserve">0</w:t>
            </w:r>
          </w:p>
        </w:tc>
        <w:tc>
          <w:tcPr>
            <w:tcW w:w="1133" w:type="dxa"/>
            <w:vAlign w:val="top"/>
          </w:tcPr>
          <w:p>
            <w:pPr>
              <w:pStyle w:val="TableText"/>
              <w:rPr>
                <w:sz w:val="16"/>
                <w:szCs w:val="16"/>
              </w:rPr>
            </w:pPr>
            <w:r>
              <w:rPr>
                <w:sz w:val="16"/>
                <w:szCs w:val="16"/>
              </w:rPr>
              <w:t xml:space="preserve">Yes</w:t>
            </w:r>
          </w:p>
        </w:tc>
        <w:tc>
          <w:tcPr>
            <w:tcW w:w="1247" w:type="dxa"/>
            <w:vAlign w:val="top"/>
          </w:tcPr>
          <w:p>
            <w:pPr>
              <w:pStyle w:val="TableText"/>
              <w:rPr>
                <w:sz w:val="16"/>
                <w:szCs w:val="16"/>
              </w:rPr>
            </w:pPr>
            <w:r>
              <w:rPr>
                <w:sz w:val="16"/>
                <w:szCs w:val="16"/>
              </w:rPr>
              <w:t xml:space="preserve">22 Mar 2026</w:t>
            </w:r>
          </w:p>
        </w:tc>
        <w:tc>
          <w:tcPr>
            <w:tcW w:w="1247" w:type="dxa"/>
            <w:vAlign w:val="top"/>
          </w:tcPr>
          <w:p>
            <w:pPr>
              <w:pStyle w:val="TableText"/>
              <w:rPr>
                <w:sz w:val="16"/>
                <w:szCs w:val="16"/>
              </w:rPr>
            </w:pPr>
            <w:r>
              <w:rPr>
                <w:sz w:val="16"/>
                <w:szCs w:val="16"/>
              </w:rPr>
              <w:t xml:space="preserve">2 Apr 2026</w:t>
            </w:r>
          </w:p>
        </w:tc>
        <w:tc>
          <w:tcPr>
            <w:tcW w:w="992" w:type="dxa"/>
            <w:vAlign w:val="top"/>
          </w:tcPr>
          <w:p>
            <w:pPr>
              <w:pStyle w:val="TableText"/>
              <w:jc w:val="right"/>
              <w:rPr>
                <w:sz w:val="16"/>
                <w:szCs w:val="16"/>
              </w:rPr>
            </w:pPr>
            <w:r>
              <w:rPr>
                <w:sz w:val="16"/>
                <w:szCs w:val="16"/>
              </w:rPr>
              <w:t xml:space="preserve">8</w:t>
            </w:r>
          </w:p>
        </w:tc>
      </w:tr>
      <w:tr>
        <w:trPr>
          <w:cantSplit/>
        </w:trPr>
        <w:tc>
          <w:tcPr>
            <w:tcW w:w="680" w:type="dxa"/>
            <w:vAlign w:val="top"/>
          </w:tcPr>
          <w:p>
            <w:pPr>
              <w:pStyle w:val="TableText"/>
              <w:rPr>
                <w:sz w:val="16"/>
                <w:szCs w:val="16"/>
              </w:rPr>
            </w:pPr>
            <w:r>
              <w:rPr>
                <w:sz w:val="16"/>
                <w:szCs w:val="16"/>
              </w:rPr>
              <w:t xml:space="preserve">1.3.2</w:t>
            </w:r>
          </w:p>
        </w:tc>
        <w:tc>
          <w:tcPr>
            <w:tcW w:w="2050" w:type="dxa"/>
            <w:vAlign w:val="top"/>
          </w:tcPr>
          <w:p>
            <w:pPr>
              <w:pStyle w:val="TableText"/>
              <w:rPr>
                <w:sz w:val="16"/>
                <w:szCs w:val="16"/>
              </w:rPr>
            </w:pPr>
            <w:r>
              <w:rPr>
                <w:sz w:val="16"/>
                <w:szCs w:val="16"/>
              </w:rPr>
              <w:t xml:space="preserve">Contracting the catering</w:t>
            </w:r>
          </w:p>
        </w:tc>
        <w:tc>
          <w:tcPr>
            <w:tcW w:w="1559" w:type="dxa"/>
            <w:vAlign w:val="top"/>
          </w:tcPr>
          <w:p>
            <w:pPr>
              <w:pStyle w:val="TableText"/>
              <w:rPr>
                <w:sz w:val="16"/>
                <w:szCs w:val="16"/>
              </w:rPr>
            </w:pPr>
            <w:r>
              <w:rPr>
                <w:sz w:val="16"/>
                <w:szCs w:val="16"/>
              </w:rPr>
              <w:t xml:space="preserve">Tom Schmid</w:t>
            </w:r>
          </w:p>
        </w:tc>
        <w:tc>
          <w:tcPr>
            <w:tcW w:w="1133" w:type="dxa"/>
            <w:vAlign w:val="top"/>
          </w:tcPr>
          <w:p>
            <w:pPr>
              <w:pStyle w:val="TableText"/>
              <w:rPr>
                <w:sz w:val="16"/>
                <w:szCs w:val="16"/>
              </w:rPr>
            </w:pPr>
            <w:r>
              <w:rPr>
                <w:sz w:val="16"/>
                <w:szCs w:val="16"/>
              </w:rPr>
              <w:t xml:space="preserve">Dates</w:t>
            </w:r>
          </w:p>
        </w:tc>
        <w:tc>
          <w:tcPr>
            <w:tcW w:w="1133" w:type="dxa"/>
            <w:vAlign w:val="top"/>
          </w:tcPr>
          <w:p>
            <w:pPr>
              <w:pStyle w:val="TableText"/>
              <w:jc w:val="right"/>
              <w:rPr>
                <w:sz w:val="16"/>
                <w:szCs w:val="16"/>
              </w:rPr>
            </w:pPr>
            <w:r>
              <w:rPr>
                <w:sz w:val="16"/>
                <w:szCs w:val="16"/>
              </w:rPr>
              <w:t xml:space="preserve">26</w:t>
            </w:r>
          </w:p>
        </w:tc>
        <w:tc>
          <w:tcPr>
            <w:tcW w:w="566" w:type="dxa"/>
            <w:vAlign w:val="top"/>
          </w:tcPr>
          <w:p>
            <w:pPr>
              <w:pStyle w:val="TableText"/>
              <w:jc w:val="right"/>
              <w:rPr>
                <w:sz w:val="16"/>
                <w:szCs w:val="16"/>
              </w:rPr>
            </w:pPr>
            <w:r>
              <w:rPr>
                <w:sz w:val="16"/>
                <w:szCs w:val="16"/>
              </w:rPr>
              <w:t xml:space="preserve">60</w:t>
            </w:r>
          </w:p>
        </w:tc>
        <w:tc>
          <w:tcPr>
            <w:tcW w:w="566" w:type="dxa"/>
            <w:vAlign w:val="top"/>
          </w:tcPr>
          <w:p>
            <w:pPr>
              <w:pStyle w:val="TableText"/>
              <w:jc w:val="right"/>
              <w:rPr>
                <w:sz w:val="16"/>
                <w:szCs w:val="16"/>
              </w:rPr>
            </w:pPr>
            <w:r>
              <w:rPr>
                <w:sz w:val="16"/>
                <w:szCs w:val="16"/>
              </w:rPr>
              <w:t xml:space="preserve">86</w:t>
            </w:r>
          </w:p>
        </w:tc>
        <w:tc>
          <w:tcPr>
            <w:tcW w:w="566" w:type="dxa"/>
            <w:vAlign w:val="top"/>
          </w:tcPr>
          <w:p>
            <w:pPr>
              <w:pStyle w:val="TableText"/>
              <w:jc w:val="right"/>
              <w:rPr>
                <w:sz w:val="16"/>
                <w:szCs w:val="16"/>
              </w:rPr>
            </w:pPr>
            <w:r>
              <w:rPr>
                <w:sz w:val="16"/>
                <w:szCs w:val="16"/>
              </w:rPr>
              <w:t xml:space="preserve">98</w:t>
            </w:r>
          </w:p>
        </w:tc>
        <w:tc>
          <w:tcPr>
            <w:tcW w:w="566" w:type="dxa"/>
            <w:vAlign w:val="top"/>
          </w:tcPr>
          <w:p>
            <w:pPr>
              <w:pStyle w:val="TableText"/>
              <w:jc w:val="right"/>
              <w:rPr>
                <w:sz w:val="16"/>
                <w:szCs w:val="16"/>
              </w:rPr>
            </w:pPr>
            <w:r>
              <w:rPr>
                <w:sz w:val="16"/>
                <w:szCs w:val="16"/>
              </w:rPr>
              <w:t xml:space="preserve">124</w:t>
            </w:r>
          </w:p>
        </w:tc>
        <w:tc>
          <w:tcPr>
            <w:tcW w:w="566" w:type="dxa"/>
            <w:vAlign w:val="top"/>
          </w:tcPr>
          <w:p>
            <w:pPr>
              <w:pStyle w:val="TableText"/>
              <w:jc w:val="right"/>
              <w:rPr>
                <w:sz w:val="16"/>
                <w:szCs w:val="16"/>
              </w:rPr>
            </w:pPr>
            <w:r>
              <w:rPr>
                <w:sz w:val="16"/>
                <w:szCs w:val="16"/>
              </w:rPr>
              <w:t xml:space="preserve">38</w:t>
            </w:r>
          </w:p>
        </w:tc>
        <w:tc>
          <w:tcPr>
            <w:tcW w:w="566" w:type="dxa"/>
            <w:vAlign w:val="top"/>
          </w:tcPr>
          <w:p>
            <w:pPr>
              <w:pStyle w:val="TableText"/>
              <w:jc w:val="right"/>
              <w:rPr>
                <w:sz w:val="16"/>
                <w:szCs w:val="16"/>
              </w:rPr>
            </w:pPr>
            <w:r>
              <w:rPr>
                <w:sz w:val="16"/>
                <w:szCs w:val="16"/>
              </w:rPr>
              <w:t xml:space="preserve">38</w:t>
            </w:r>
          </w:p>
        </w:tc>
        <w:tc>
          <w:tcPr>
            <w:tcW w:w="1133" w:type="dxa"/>
            <w:vAlign w:val="top"/>
          </w:tcPr>
          <w:p>
            <w:pPr>
              <w:pStyle w:val="TableText"/>
              <w:rPr>
                <w:sz w:val="16"/>
                <w:szCs w:val="16"/>
              </w:rPr>
            </w:pPr>
            <w:r>
              <w:rPr>
                <w:sz w:val="16"/>
                <w:szCs w:val="16"/>
              </w:rPr>
              <w:t xml:space="preserve">No</w:t>
            </w:r>
          </w:p>
        </w:tc>
        <w:tc>
          <w:tcPr>
            <w:tcW w:w="1247" w:type="dxa"/>
            <w:vAlign w:val="top"/>
          </w:tcPr>
          <w:p>
            <w:pPr>
              <w:pStyle w:val="TableText"/>
              <w:rPr>
                <w:sz w:val="16"/>
                <w:szCs w:val="16"/>
              </w:rPr>
            </w:pPr>
            <w:r>
              <w:rPr>
                <w:sz w:val="16"/>
                <w:szCs w:val="16"/>
              </w:rPr>
              <w:t xml:space="preserve">3 Apr 2026</w:t>
            </w:r>
          </w:p>
        </w:tc>
        <w:tc>
          <w:tcPr>
            <w:tcW w:w="1247" w:type="dxa"/>
            <w:vAlign w:val="top"/>
          </w:tcPr>
          <w:p>
            <w:pPr>
              <w:pStyle w:val="TableText"/>
              <w:rPr>
                <w:sz w:val="16"/>
                <w:szCs w:val="16"/>
              </w:rPr>
            </w:pPr>
            <w:r>
              <w:rPr>
                <w:sz w:val="16"/>
                <w:szCs w:val="16"/>
              </w:rPr>
              <w:t xml:space="preserve">5 Jun 2026</w:t>
            </w:r>
          </w:p>
        </w:tc>
        <w:tc>
          <w:tcPr>
            <w:tcW w:w="992" w:type="dxa"/>
            <w:vAlign w:val="top"/>
          </w:tcPr>
          <w:p>
            <w:pPr>
              <w:pStyle w:val="TableText"/>
              <w:jc w:val="right"/>
              <w:rPr>
                <w:sz w:val="16"/>
                <w:szCs w:val="16"/>
              </w:rPr>
            </w:pPr>
            <w:r>
              <w:rPr>
                <w:sz w:val="16"/>
                <w:szCs w:val="16"/>
              </w:rPr>
              <w:t xml:space="preserve">10</w:t>
            </w:r>
          </w:p>
        </w:tc>
      </w:tr>
      <w:tr>
        <w:trPr>
          <w:cantSplit/>
        </w:trPr>
        <w:tc>
          <w:tcPr>
            <w:tcW w:w="680" w:type="dxa"/>
            <w:vAlign w:val="top"/>
          </w:tcPr>
          <w:p>
            <w:pPr>
              <w:pStyle w:val="TableText"/>
              <w:rPr>
                <w:sz w:val="16"/>
                <w:szCs w:val="16"/>
              </w:rPr>
            </w:pPr>
            <w:r>
              <w:rPr>
                <w:sz w:val="16"/>
                <w:szCs w:val="16"/>
              </w:rPr>
              <w:t xml:space="preserve">1.3.3</w:t>
            </w:r>
          </w:p>
        </w:tc>
        <w:tc>
          <w:tcPr>
            <w:tcW w:w="2050" w:type="dxa"/>
            <w:vAlign w:val="top"/>
          </w:tcPr>
          <w:p>
            <w:pPr>
              <w:pStyle w:val="TableText"/>
              <w:rPr>
                <w:sz w:val="16"/>
                <w:szCs w:val="16"/>
              </w:rPr>
            </w:pPr>
            <w:r>
              <w:rPr>
                <w:sz w:val="16"/>
                <w:szCs w:val="16"/>
              </w:rPr>
              <w:t xml:space="preserve">Booking artists and programme</w:t>
            </w:r>
          </w:p>
        </w:tc>
        <w:tc>
          <w:tcPr>
            <w:tcW w:w="1559" w:type="dxa"/>
            <w:vAlign w:val="top"/>
          </w:tcPr>
          <w:p>
            <w:pPr>
              <w:pStyle w:val="TableText"/>
              <w:rPr>
                <w:sz w:val="16"/>
                <w:szCs w:val="16"/>
              </w:rPr>
            </w:pPr>
            <w:r>
              <w:rPr>
                <w:sz w:val="16"/>
                <w:szCs w:val="16"/>
              </w:rPr>
              <w:t xml:space="preserve">Lea Novak</w:t>
            </w:r>
          </w:p>
        </w:tc>
        <w:tc>
          <w:tcPr>
            <w:tcW w:w="1133" w:type="dxa"/>
            <w:vAlign w:val="top"/>
          </w:tcPr>
          <w:p>
            <w:pPr>
              <w:pStyle w:val="TableText"/>
              <w:rPr>
                <w:sz w:val="16"/>
                <w:szCs w:val="16"/>
              </w:rPr>
            </w:pPr>
            <w:r>
              <w:rPr>
                <w:sz w:val="16"/>
                <w:szCs w:val="16"/>
              </w:rPr>
              <w:t xml:space="preserve">Dates</w:t>
            </w:r>
          </w:p>
        </w:tc>
        <w:tc>
          <w:tcPr>
            <w:tcW w:w="1133" w:type="dxa"/>
            <w:vAlign w:val="top"/>
          </w:tcPr>
          <w:p>
            <w:pPr>
              <w:pStyle w:val="TableText"/>
              <w:jc w:val="right"/>
              <w:rPr>
                <w:sz w:val="16"/>
                <w:szCs w:val="16"/>
              </w:rPr>
            </w:pPr>
            <w:r>
              <w:rPr>
                <w:sz w:val="16"/>
                <w:szCs w:val="16"/>
              </w:rPr>
              <w:t xml:space="preserve">47</w:t>
            </w:r>
          </w:p>
        </w:tc>
        <w:tc>
          <w:tcPr>
            <w:tcW w:w="566" w:type="dxa"/>
            <w:vAlign w:val="top"/>
          </w:tcPr>
          <w:p>
            <w:pPr>
              <w:pStyle w:val="TableText"/>
              <w:jc w:val="right"/>
              <w:rPr>
                <w:sz w:val="16"/>
                <w:szCs w:val="16"/>
              </w:rPr>
            </w:pPr>
            <w:r>
              <w:rPr>
                <w:sz w:val="16"/>
                <w:szCs w:val="16"/>
              </w:rPr>
              <w:t xml:space="preserve">48</w:t>
            </w:r>
          </w:p>
        </w:tc>
        <w:tc>
          <w:tcPr>
            <w:tcW w:w="566" w:type="dxa"/>
            <w:vAlign w:val="top"/>
          </w:tcPr>
          <w:p>
            <w:pPr>
              <w:pStyle w:val="TableText"/>
              <w:jc w:val="right"/>
              <w:rPr>
                <w:sz w:val="16"/>
                <w:szCs w:val="16"/>
              </w:rPr>
            </w:pPr>
            <w:r>
              <w:rPr>
                <w:sz w:val="16"/>
                <w:szCs w:val="16"/>
              </w:rPr>
              <w:t xml:space="preserve">95</w:t>
            </w:r>
          </w:p>
        </w:tc>
        <w:tc>
          <w:tcPr>
            <w:tcW w:w="566" w:type="dxa"/>
            <w:vAlign w:val="top"/>
          </w:tcPr>
          <w:p>
            <w:pPr>
              <w:pStyle w:val="TableText"/>
              <w:jc w:val="right"/>
              <w:rPr>
                <w:sz w:val="16"/>
                <w:szCs w:val="16"/>
              </w:rPr>
            </w:pPr>
            <w:r>
              <w:rPr>
                <w:sz w:val="16"/>
                <w:szCs w:val="16"/>
              </w:rPr>
              <w:t xml:space="preserve">115</w:t>
            </w:r>
          </w:p>
        </w:tc>
        <w:tc>
          <w:tcPr>
            <w:tcW w:w="566" w:type="dxa"/>
            <w:vAlign w:val="top"/>
          </w:tcPr>
          <w:p>
            <w:pPr>
              <w:pStyle w:val="TableText"/>
              <w:jc w:val="right"/>
              <w:rPr>
                <w:sz w:val="16"/>
                <w:szCs w:val="16"/>
              </w:rPr>
            </w:pPr>
            <w:r>
              <w:rPr>
                <w:sz w:val="16"/>
                <w:szCs w:val="16"/>
              </w:rPr>
              <w:t xml:space="preserve">162</w:t>
            </w:r>
          </w:p>
        </w:tc>
        <w:tc>
          <w:tcPr>
            <w:tcW w:w="566" w:type="dxa"/>
            <w:vAlign w:val="top"/>
          </w:tcPr>
          <w:p>
            <w:pPr>
              <w:pStyle w:val="TableText"/>
              <w:jc w:val="right"/>
              <w:rPr>
                <w:sz w:val="16"/>
                <w:szCs w:val="16"/>
              </w:rPr>
            </w:pPr>
            <w:r>
              <w:rPr>
                <w:sz w:val="16"/>
                <w:szCs w:val="16"/>
              </w:rPr>
              <w:t xml:space="preserve">67</w:t>
            </w:r>
          </w:p>
        </w:tc>
        <w:tc>
          <w:tcPr>
            <w:tcW w:w="566" w:type="dxa"/>
            <w:vAlign w:val="top"/>
          </w:tcPr>
          <w:p>
            <w:pPr>
              <w:pStyle w:val="TableText"/>
              <w:jc w:val="right"/>
              <w:rPr>
                <w:sz w:val="16"/>
                <w:szCs w:val="16"/>
              </w:rPr>
            </w:pPr>
            <w:r>
              <w:rPr>
                <w:sz w:val="16"/>
                <w:szCs w:val="16"/>
              </w:rPr>
              <w:t xml:space="preserve">67</w:t>
            </w:r>
          </w:p>
        </w:tc>
        <w:tc>
          <w:tcPr>
            <w:tcW w:w="1133" w:type="dxa"/>
            <w:vAlign w:val="top"/>
          </w:tcPr>
          <w:p>
            <w:pPr>
              <w:pStyle w:val="TableText"/>
              <w:rPr>
                <w:sz w:val="16"/>
                <w:szCs w:val="16"/>
              </w:rPr>
            </w:pPr>
            <w:r>
              <w:rPr>
                <w:sz w:val="16"/>
                <w:szCs w:val="16"/>
              </w:rPr>
              <w:t xml:space="preserve">No</w:t>
            </w:r>
          </w:p>
        </w:tc>
        <w:tc>
          <w:tcPr>
            <w:tcW w:w="1247" w:type="dxa"/>
            <w:vAlign w:val="top"/>
          </w:tcPr>
          <w:p>
            <w:pPr>
              <w:pStyle w:val="TableText"/>
              <w:rPr>
                <w:sz w:val="16"/>
                <w:szCs w:val="16"/>
              </w:rPr>
            </w:pPr>
            <w:r>
              <w:rPr>
                <w:sz w:val="16"/>
                <w:szCs w:val="16"/>
              </w:rPr>
              <w:t xml:space="preserve">22 Mar 2026</w:t>
            </w:r>
          </w:p>
        </w:tc>
        <w:tc>
          <w:tcPr>
            <w:tcW w:w="1247" w:type="dxa"/>
            <w:vAlign w:val="top"/>
          </w:tcPr>
          <w:p>
            <w:pPr>
              <w:pStyle w:val="TableText"/>
              <w:rPr>
                <w:sz w:val="16"/>
                <w:szCs w:val="16"/>
              </w:rPr>
            </w:pPr>
            <w:r>
              <w:rPr>
                <w:sz w:val="16"/>
                <w:szCs w:val="16"/>
              </w:rPr>
              <w:t xml:space="preserve">13 Jul 2026</w:t>
            </w:r>
          </w:p>
        </w:tc>
        <w:tc>
          <w:tcPr>
            <w:tcW w:w="992" w:type="dxa"/>
            <w:vAlign w:val="top"/>
          </w:tcPr>
          <w:p>
            <w:pPr>
              <w:pStyle w:val="TableText"/>
              <w:jc w:val="right"/>
              <w:rPr>
                <w:sz w:val="16"/>
                <w:szCs w:val="16"/>
              </w:rPr>
            </w:pPr>
            <w:r>
              <w:rPr>
                <w:sz w:val="16"/>
                <w:szCs w:val="16"/>
              </w:rPr>
              <w:t xml:space="preserve">8</w:t>
            </w:r>
          </w:p>
        </w:tc>
      </w:tr>
      <w:tr>
        <w:trPr>
          <w:cantSplit/>
        </w:trPr>
        <w:tc>
          <w:tcPr>
            <w:tcW w:w="680" w:type="dxa"/>
            <w:vAlign w:val="top"/>
          </w:tcPr>
          <w:p>
            <w:pPr>
              <w:pStyle w:val="TableText"/>
              <w:rPr>
                <w:sz w:val="16"/>
                <w:szCs w:val="16"/>
              </w:rPr>
            </w:pPr>
            <w:r>
              <w:rPr>
                <w:sz w:val="16"/>
                <w:szCs w:val="16"/>
              </w:rPr>
              <w:t xml:space="preserve">1.3.4</w:t>
            </w:r>
          </w:p>
        </w:tc>
        <w:tc>
          <w:tcPr>
            <w:tcW w:w="2050" w:type="dxa"/>
            <w:vAlign w:val="top"/>
          </w:tcPr>
          <w:p>
            <w:pPr>
              <w:pStyle w:val="TableText"/>
              <w:rPr>
                <w:sz w:val="16"/>
                <w:szCs w:val="16"/>
              </w:rPr>
            </w:pPr>
            <w:r>
              <w:rPr>
                <w:sz w:val="16"/>
                <w:szCs w:val="16"/>
              </w:rPr>
              <w:t xml:space="preserve">Organising technology and safety</w:t>
            </w:r>
          </w:p>
        </w:tc>
        <w:tc>
          <w:tcPr>
            <w:tcW w:w="1559" w:type="dxa"/>
            <w:vAlign w:val="top"/>
          </w:tcPr>
          <w:p>
            <w:pPr>
              <w:pStyle w:val="TableText"/>
              <w:rPr>
                <w:sz w:val="16"/>
                <w:szCs w:val="16"/>
              </w:rPr>
            </w:pPr>
            <w:r>
              <w:rPr>
                <w:sz w:val="16"/>
                <w:szCs w:val="16"/>
              </w:rPr>
              <w:t xml:space="preserve">Tom Schmid</w:t>
            </w:r>
          </w:p>
        </w:tc>
        <w:tc>
          <w:tcPr>
            <w:tcW w:w="1133" w:type="dxa"/>
            <w:vAlign w:val="top"/>
          </w:tcPr>
          <w:p>
            <w:pPr>
              <w:pStyle w:val="TableText"/>
              <w:rPr>
                <w:sz w:val="16"/>
                <w:szCs w:val="16"/>
              </w:rPr>
            </w:pPr>
            <w:r>
              <w:rPr>
                <w:sz w:val="16"/>
                <w:szCs w:val="16"/>
              </w:rPr>
              <w:t xml:space="preserve">Dates</w:t>
            </w:r>
          </w:p>
        </w:tc>
        <w:tc>
          <w:tcPr>
            <w:tcW w:w="1133" w:type="dxa"/>
            <w:vAlign w:val="top"/>
          </w:tcPr>
          <w:p>
            <w:pPr>
              <w:pStyle w:val="TableText"/>
              <w:jc w:val="right"/>
              <w:rPr>
                <w:sz w:val="16"/>
                <w:szCs w:val="16"/>
              </w:rPr>
            </w:pPr>
            <w:r>
              <w:rPr>
                <w:sz w:val="16"/>
                <w:szCs w:val="16"/>
              </w:rPr>
              <w:t xml:space="preserve">54</w:t>
            </w:r>
          </w:p>
        </w:tc>
        <w:tc>
          <w:tcPr>
            <w:tcW w:w="566" w:type="dxa"/>
            <w:vAlign w:val="top"/>
          </w:tcPr>
          <w:p>
            <w:pPr>
              <w:pStyle w:val="TableText"/>
              <w:jc w:val="right"/>
              <w:rPr>
                <w:sz w:val="16"/>
                <w:szCs w:val="16"/>
              </w:rPr>
            </w:pPr>
            <w:r>
              <w:rPr>
                <w:sz w:val="16"/>
                <w:szCs w:val="16"/>
              </w:rPr>
              <w:t xml:space="preserve">60</w:t>
            </w:r>
          </w:p>
        </w:tc>
        <w:tc>
          <w:tcPr>
            <w:tcW w:w="566" w:type="dxa"/>
            <w:vAlign w:val="top"/>
          </w:tcPr>
          <w:p>
            <w:pPr>
              <w:pStyle w:val="TableText"/>
              <w:jc w:val="right"/>
              <w:rPr>
                <w:sz w:val="16"/>
                <w:szCs w:val="16"/>
              </w:rPr>
            </w:pPr>
            <w:r>
              <w:rPr>
                <w:sz w:val="16"/>
                <w:szCs w:val="16"/>
              </w:rPr>
              <w:t xml:space="preserve">114</w:t>
            </w:r>
          </w:p>
        </w:tc>
        <w:tc>
          <w:tcPr>
            <w:tcW w:w="566" w:type="dxa"/>
            <w:vAlign w:val="top"/>
          </w:tcPr>
          <w:p>
            <w:pPr>
              <w:pStyle w:val="TableText"/>
              <w:jc w:val="right"/>
              <w:rPr>
                <w:sz w:val="16"/>
                <w:szCs w:val="16"/>
              </w:rPr>
            </w:pPr>
            <w:r>
              <w:rPr>
                <w:sz w:val="16"/>
                <w:szCs w:val="16"/>
              </w:rPr>
              <w:t xml:space="preserve">70</w:t>
            </w:r>
          </w:p>
        </w:tc>
        <w:tc>
          <w:tcPr>
            <w:tcW w:w="566" w:type="dxa"/>
            <w:vAlign w:val="top"/>
          </w:tcPr>
          <w:p>
            <w:pPr>
              <w:pStyle w:val="TableText"/>
              <w:jc w:val="right"/>
              <w:rPr>
                <w:sz w:val="16"/>
                <w:szCs w:val="16"/>
              </w:rPr>
            </w:pPr>
            <w:r>
              <w:rPr>
                <w:sz w:val="16"/>
                <w:szCs w:val="16"/>
              </w:rPr>
              <w:t xml:space="preserve">124</w:t>
            </w:r>
          </w:p>
        </w:tc>
        <w:tc>
          <w:tcPr>
            <w:tcW w:w="566" w:type="dxa"/>
            <w:vAlign w:val="top"/>
          </w:tcPr>
          <w:p>
            <w:pPr>
              <w:pStyle w:val="TableText"/>
              <w:jc w:val="right"/>
              <w:rPr>
                <w:sz w:val="16"/>
                <w:szCs w:val="16"/>
              </w:rPr>
            </w:pPr>
            <w:r>
              <w:rPr>
                <w:sz w:val="16"/>
                <w:szCs w:val="16"/>
              </w:rPr>
              <w:t xml:space="preserve">10</w:t>
            </w:r>
          </w:p>
        </w:tc>
        <w:tc>
          <w:tcPr>
            <w:tcW w:w="566" w:type="dxa"/>
            <w:vAlign w:val="top"/>
          </w:tcPr>
          <w:p>
            <w:pPr>
              <w:pStyle w:val="TableText"/>
              <w:jc w:val="right"/>
              <w:rPr>
                <w:sz w:val="16"/>
                <w:szCs w:val="16"/>
              </w:rPr>
            </w:pPr>
            <w:r>
              <w:rPr>
                <w:sz w:val="16"/>
                <w:szCs w:val="16"/>
              </w:rPr>
              <w:t xml:space="preserve">10</w:t>
            </w:r>
          </w:p>
        </w:tc>
        <w:tc>
          <w:tcPr>
            <w:tcW w:w="1133" w:type="dxa"/>
            <w:vAlign w:val="top"/>
          </w:tcPr>
          <w:p>
            <w:pPr>
              <w:pStyle w:val="TableText"/>
              <w:rPr>
                <w:sz w:val="16"/>
                <w:szCs w:val="16"/>
              </w:rPr>
            </w:pPr>
            <w:r>
              <w:rPr>
                <w:sz w:val="16"/>
                <w:szCs w:val="16"/>
              </w:rPr>
              <w:t xml:space="preserve">No</w:t>
            </w:r>
          </w:p>
        </w:tc>
        <w:tc>
          <w:tcPr>
            <w:tcW w:w="1247" w:type="dxa"/>
            <w:vAlign w:val="top"/>
          </w:tcPr>
          <w:p>
            <w:pPr>
              <w:pStyle w:val="TableText"/>
              <w:rPr>
                <w:sz w:val="16"/>
                <w:szCs w:val="16"/>
              </w:rPr>
            </w:pPr>
            <w:r>
              <w:rPr>
                <w:sz w:val="16"/>
                <w:szCs w:val="16"/>
              </w:rPr>
              <w:t xml:space="preserve">3 Apr 2026</w:t>
            </w:r>
          </w:p>
        </w:tc>
        <w:tc>
          <w:tcPr>
            <w:tcW w:w="1247" w:type="dxa"/>
            <w:vAlign w:val="top"/>
          </w:tcPr>
          <w:p>
            <w:pPr>
              <w:pStyle w:val="TableText"/>
              <w:rPr>
                <w:sz w:val="16"/>
                <w:szCs w:val="16"/>
              </w:rPr>
            </w:pPr>
            <w:r>
              <w:rPr>
                <w:sz w:val="16"/>
                <w:szCs w:val="16"/>
              </w:rPr>
              <w:t xml:space="preserve">5 Jun 2026</w:t>
            </w:r>
          </w:p>
        </w:tc>
        <w:tc>
          <w:tcPr>
            <w:tcW w:w="992" w:type="dxa"/>
            <w:vAlign w:val="top"/>
          </w:tcPr>
          <w:p>
            <w:pPr>
              <w:pStyle w:val="TableText"/>
              <w:jc w:val="right"/>
              <w:rPr>
                <w:sz w:val="16"/>
                <w:szCs w:val="16"/>
              </w:rPr>
            </w:pPr>
            <w:r>
              <w:rPr>
                <w:sz w:val="16"/>
                <w:szCs w:val="16"/>
              </w:rPr>
              <w:t xml:space="preserve">10</w:t>
            </w:r>
          </w:p>
        </w:tc>
      </w:tr>
      <w:tr>
        <w:trPr>
          <w:cantSplit/>
        </w:trPr>
        <w:tc>
          <w:tcPr>
            <w:tcW w:w="680" w:type="dxa"/>
            <w:vAlign w:val="top"/>
          </w:tcPr>
          <w:p>
            <w:pPr>
              <w:pStyle w:val="TableText"/>
              <w:rPr>
                <w:sz w:val="16"/>
                <w:szCs w:val="16"/>
              </w:rPr>
            </w:pPr>
            <w:r>
              <w:rPr>
                <w:sz w:val="16"/>
                <w:szCs w:val="16"/>
              </w:rPr>
              <w:t xml:space="preserve">1.3.5</w:t>
            </w:r>
          </w:p>
        </w:tc>
        <w:tc>
          <w:tcPr>
            <w:tcW w:w="2050" w:type="dxa"/>
            <w:vAlign w:val="top"/>
          </w:tcPr>
          <w:p>
            <w:pPr>
              <w:pStyle w:val="TableText"/>
              <w:rPr>
                <w:sz w:val="16"/>
                <w:szCs w:val="16"/>
              </w:rPr>
            </w:pPr>
            <w:r>
              <w:rPr>
                <w:sz w:val="16"/>
                <w:szCs w:val="16"/>
              </w:rPr>
              <w:t xml:space="preserve">Securing sponsors</w:t>
            </w:r>
          </w:p>
        </w:tc>
        <w:tc>
          <w:tcPr>
            <w:tcW w:w="1559" w:type="dxa"/>
            <w:vAlign w:val="top"/>
          </w:tcPr>
          <w:p>
            <w:pPr>
              <w:pStyle w:val="TableText"/>
              <w:rPr>
                <w:sz w:val="16"/>
                <w:szCs w:val="16"/>
              </w:rPr>
            </w:pPr>
            <w:r>
              <w:rPr>
                <w:sz w:val="16"/>
                <w:szCs w:val="16"/>
              </w:rPr>
              <w:t xml:space="preserve">Jonas Weber</w:t>
            </w:r>
          </w:p>
        </w:tc>
        <w:tc>
          <w:tcPr>
            <w:tcW w:w="1133" w:type="dxa"/>
            <w:vAlign w:val="top"/>
          </w:tcPr>
          <w:p>
            <w:pPr>
              <w:pStyle w:val="TableText"/>
              <w:rPr>
                <w:sz w:val="16"/>
                <w:szCs w:val="16"/>
              </w:rPr>
            </w:pPr>
            <w:r>
              <w:rPr>
                <w:sz w:val="16"/>
                <w:szCs w:val="16"/>
              </w:rPr>
              <w:t xml:space="preserve">Dates</w:t>
            </w:r>
          </w:p>
        </w:tc>
        <w:tc>
          <w:tcPr>
            <w:tcW w:w="1133" w:type="dxa"/>
            <w:vAlign w:val="top"/>
          </w:tcPr>
          <w:p>
            <w:pPr>
              <w:pStyle w:val="TableText"/>
              <w:jc w:val="right"/>
              <w:rPr>
                <w:sz w:val="16"/>
                <w:szCs w:val="16"/>
              </w:rPr>
            </w:pPr>
            <w:r>
              <w:rPr>
                <w:sz w:val="16"/>
                <w:szCs w:val="16"/>
              </w:rPr>
              <w:t xml:space="preserve">60</w:t>
            </w:r>
          </w:p>
        </w:tc>
        <w:tc>
          <w:tcPr>
            <w:tcW w:w="566" w:type="dxa"/>
            <w:vAlign w:val="top"/>
          </w:tcPr>
          <w:p>
            <w:pPr>
              <w:pStyle w:val="TableText"/>
              <w:jc w:val="right"/>
              <w:rPr>
                <w:sz w:val="16"/>
                <w:szCs w:val="16"/>
              </w:rPr>
            </w:pPr>
            <w:r>
              <w:rPr>
                <w:sz w:val="16"/>
                <w:szCs w:val="16"/>
              </w:rPr>
              <w:t xml:space="preserve">24</w:t>
            </w:r>
          </w:p>
        </w:tc>
        <w:tc>
          <w:tcPr>
            <w:tcW w:w="566" w:type="dxa"/>
            <w:vAlign w:val="top"/>
          </w:tcPr>
          <w:p>
            <w:pPr>
              <w:pStyle w:val="TableText"/>
              <w:jc w:val="right"/>
              <w:rPr>
                <w:sz w:val="16"/>
                <w:szCs w:val="16"/>
              </w:rPr>
            </w:pPr>
            <w:r>
              <w:rPr>
                <w:sz w:val="16"/>
                <w:szCs w:val="16"/>
              </w:rPr>
              <w:t xml:space="preserve">84</w:t>
            </w:r>
          </w:p>
        </w:tc>
        <w:tc>
          <w:tcPr>
            <w:tcW w:w="566" w:type="dxa"/>
            <w:vAlign w:val="top"/>
          </w:tcPr>
          <w:p>
            <w:pPr>
              <w:pStyle w:val="TableText"/>
              <w:jc w:val="right"/>
              <w:rPr>
                <w:sz w:val="16"/>
                <w:szCs w:val="16"/>
              </w:rPr>
            </w:pPr>
            <w:r>
              <w:rPr>
                <w:sz w:val="16"/>
                <w:szCs w:val="16"/>
              </w:rPr>
              <w:t xml:space="preserve">102</w:t>
            </w:r>
          </w:p>
        </w:tc>
        <w:tc>
          <w:tcPr>
            <w:tcW w:w="566" w:type="dxa"/>
            <w:vAlign w:val="top"/>
          </w:tcPr>
          <w:p>
            <w:pPr>
              <w:pStyle w:val="TableText"/>
              <w:jc w:val="right"/>
              <w:rPr>
                <w:sz w:val="16"/>
                <w:szCs w:val="16"/>
              </w:rPr>
            </w:pPr>
            <w:r>
              <w:rPr>
                <w:sz w:val="16"/>
                <w:szCs w:val="16"/>
              </w:rPr>
              <w:t xml:space="preserve">162</w:t>
            </w:r>
          </w:p>
        </w:tc>
        <w:tc>
          <w:tcPr>
            <w:tcW w:w="566" w:type="dxa"/>
            <w:vAlign w:val="top"/>
          </w:tcPr>
          <w:p>
            <w:pPr>
              <w:pStyle w:val="TableText"/>
              <w:jc w:val="right"/>
              <w:rPr>
                <w:sz w:val="16"/>
                <w:szCs w:val="16"/>
              </w:rPr>
            </w:pPr>
            <w:r>
              <w:rPr>
                <w:sz w:val="16"/>
                <w:szCs w:val="16"/>
              </w:rPr>
              <w:t xml:space="preserve">78</w:t>
            </w:r>
          </w:p>
        </w:tc>
        <w:tc>
          <w:tcPr>
            <w:tcW w:w="566" w:type="dxa"/>
            <w:vAlign w:val="top"/>
          </w:tcPr>
          <w:p>
            <w:pPr>
              <w:pStyle w:val="TableText"/>
              <w:jc w:val="right"/>
              <w:rPr>
                <w:sz w:val="16"/>
                <w:szCs w:val="16"/>
              </w:rPr>
            </w:pPr>
            <w:r>
              <w:rPr>
                <w:sz w:val="16"/>
                <w:szCs w:val="16"/>
              </w:rPr>
              <w:t xml:space="preserve">78</w:t>
            </w:r>
          </w:p>
        </w:tc>
        <w:tc>
          <w:tcPr>
            <w:tcW w:w="1133" w:type="dxa"/>
            <w:vAlign w:val="top"/>
          </w:tcPr>
          <w:p>
            <w:pPr>
              <w:pStyle w:val="TableText"/>
              <w:rPr>
                <w:sz w:val="16"/>
                <w:szCs w:val="16"/>
              </w:rPr>
            </w:pPr>
            <w:r>
              <w:rPr>
                <w:sz w:val="16"/>
                <w:szCs w:val="16"/>
              </w:rPr>
              <w:t xml:space="preserve">No</w:t>
            </w:r>
          </w:p>
        </w:tc>
        <w:tc>
          <w:tcPr>
            <w:tcW w:w="1247" w:type="dxa"/>
            <w:vAlign w:val="top"/>
          </w:tcPr>
          <w:p>
            <w:pPr>
              <w:pStyle w:val="TableText"/>
              <w:rPr>
                <w:sz w:val="16"/>
                <w:szCs w:val="16"/>
              </w:rPr>
            </w:pPr>
            <w:r>
              <w:rPr>
                <w:sz w:val="16"/>
                <w:szCs w:val="16"/>
              </w:rPr>
              <w:t xml:space="preserve">26 Feb 2026</w:t>
            </w:r>
          </w:p>
        </w:tc>
        <w:tc>
          <w:tcPr>
            <w:tcW w:w="1247" w:type="dxa"/>
            <w:vAlign w:val="top"/>
          </w:tcPr>
          <w:p>
            <w:pPr>
              <w:pStyle w:val="TableText"/>
              <w:rPr>
                <w:sz w:val="16"/>
                <w:szCs w:val="16"/>
              </w:rPr>
            </w:pPr>
            <w:r>
              <w:rPr>
                <w:sz w:val="16"/>
                <w:szCs w:val="16"/>
              </w:rPr>
              <w:t xml:space="preserve">13 Jul 2026</w:t>
            </w:r>
          </w:p>
        </w:tc>
        <w:tc>
          <w:tcPr>
            <w:tcW w:w="992" w:type="dxa"/>
            <w:vAlign w:val="top"/>
          </w:tcPr>
          <w:p>
            <w:pPr>
              <w:pStyle w:val="TableText"/>
              <w:jc w:val="right"/>
              <w:rPr>
                <w:sz w:val="16"/>
                <w:szCs w:val="16"/>
              </w:rPr>
            </w:pPr>
            <w:r>
              <w:rPr>
                <w:sz w:val="16"/>
                <w:szCs w:val="16"/>
              </w:rPr>
              <w:t xml:space="preserve">4</w:t>
            </w:r>
          </w:p>
        </w:tc>
      </w:tr>
      <w:tr>
        <w:trPr>
          <w:cantSplit/>
        </w:trPr>
        <w:tc>
          <w:tcPr>
            <w:tcW w:w="680" w:type="dxa"/>
            <w:vAlign w:val="top"/>
          </w:tcPr>
          <w:p>
            <w:pPr>
              <w:pStyle w:val="TableText"/>
              <w:rPr>
                <w:sz w:val="16"/>
                <w:szCs w:val="16"/>
              </w:rPr>
            </w:pPr>
            <w:r>
              <w:rPr>
                <w:sz w:val="16"/>
                <w:szCs w:val="16"/>
              </w:rPr>
              <w:t xml:space="preserve">1.4.1</w:t>
            </w:r>
          </w:p>
        </w:tc>
        <w:tc>
          <w:tcPr>
            <w:tcW w:w="2050" w:type="dxa"/>
            <w:vAlign w:val="top"/>
          </w:tcPr>
          <w:p>
            <w:pPr>
              <w:pStyle w:val="TableText"/>
              <w:rPr>
                <w:sz w:val="16"/>
                <w:szCs w:val="16"/>
              </w:rPr>
            </w:pPr>
            <w:r>
              <w:rPr>
                <w:sz w:val="16"/>
                <w:szCs w:val="16"/>
              </w:rPr>
              <w:t xml:space="preserve">Designing the invitation</w:t>
            </w:r>
          </w:p>
        </w:tc>
        <w:tc>
          <w:tcPr>
            <w:tcW w:w="1559" w:type="dxa"/>
            <w:vAlign w:val="top"/>
          </w:tcPr>
          <w:p>
            <w:pPr>
              <w:pStyle w:val="TableText"/>
              <w:rPr>
                <w:sz w:val="16"/>
                <w:szCs w:val="16"/>
              </w:rPr>
            </w:pPr>
            <w:r>
              <w:rPr>
                <w:sz w:val="16"/>
                <w:szCs w:val="16"/>
              </w:rPr>
              <w:t xml:space="preserve">Sara Kovac</w:t>
            </w:r>
          </w:p>
        </w:tc>
        <w:tc>
          <w:tcPr>
            <w:tcW w:w="1133" w:type="dxa"/>
            <w:vAlign w:val="top"/>
          </w:tcPr>
          <w:p>
            <w:pPr>
              <w:pStyle w:val="TableText"/>
              <w:rPr>
                <w:sz w:val="16"/>
                <w:szCs w:val="16"/>
              </w:rPr>
            </w:pPr>
            <w:r>
              <w:rPr>
                <w:sz w:val="16"/>
                <w:szCs w:val="16"/>
              </w:rPr>
              <w:t xml:space="preserve">Dates</w:t>
            </w:r>
          </w:p>
        </w:tc>
        <w:tc>
          <w:tcPr>
            <w:tcW w:w="1133" w:type="dxa"/>
            <w:vAlign w:val="top"/>
          </w:tcPr>
          <w:p>
            <w:pPr>
              <w:pStyle w:val="TableText"/>
              <w:jc w:val="right"/>
              <w:rPr>
                <w:sz w:val="16"/>
                <w:szCs w:val="16"/>
              </w:rPr>
            </w:pPr>
            <w:r>
              <w:rPr>
                <w:sz w:val="16"/>
                <w:szCs w:val="16"/>
              </w:rPr>
              <w:t xml:space="preserve">12</w:t>
            </w:r>
          </w:p>
        </w:tc>
        <w:tc>
          <w:tcPr>
            <w:tcW w:w="566" w:type="dxa"/>
            <w:vAlign w:val="top"/>
          </w:tcPr>
          <w:p>
            <w:pPr>
              <w:pStyle w:val="TableText"/>
              <w:jc w:val="right"/>
              <w:rPr>
                <w:sz w:val="16"/>
                <w:szCs w:val="16"/>
              </w:rPr>
            </w:pPr>
            <w:r>
              <w:rPr>
                <w:sz w:val="16"/>
                <w:szCs w:val="16"/>
              </w:rPr>
              <w:t xml:space="preserve">60</w:t>
            </w:r>
          </w:p>
        </w:tc>
        <w:tc>
          <w:tcPr>
            <w:tcW w:w="566" w:type="dxa"/>
            <w:vAlign w:val="top"/>
          </w:tcPr>
          <w:p>
            <w:pPr>
              <w:pStyle w:val="TableText"/>
              <w:jc w:val="right"/>
              <w:rPr>
                <w:sz w:val="16"/>
                <w:szCs w:val="16"/>
              </w:rPr>
            </w:pPr>
            <w:r>
              <w:rPr>
                <w:sz w:val="16"/>
                <w:szCs w:val="16"/>
              </w:rPr>
              <w:t xml:space="preserve">72</w:t>
            </w:r>
          </w:p>
        </w:tc>
        <w:tc>
          <w:tcPr>
            <w:tcW w:w="566" w:type="dxa"/>
            <w:vAlign w:val="top"/>
          </w:tcPr>
          <w:p>
            <w:pPr>
              <w:pStyle w:val="TableText"/>
              <w:jc w:val="right"/>
              <w:rPr>
                <w:sz w:val="16"/>
                <w:szCs w:val="16"/>
              </w:rPr>
            </w:pPr>
            <w:r>
              <w:rPr>
                <w:sz w:val="16"/>
                <w:szCs w:val="16"/>
              </w:rPr>
              <w:t xml:space="preserve">60</w:t>
            </w:r>
          </w:p>
        </w:tc>
        <w:tc>
          <w:tcPr>
            <w:tcW w:w="566" w:type="dxa"/>
            <w:vAlign w:val="top"/>
          </w:tcPr>
          <w:p>
            <w:pPr>
              <w:pStyle w:val="TableText"/>
              <w:jc w:val="right"/>
              <w:rPr>
                <w:sz w:val="16"/>
                <w:szCs w:val="16"/>
              </w:rPr>
            </w:pPr>
            <w:r>
              <w:rPr>
                <w:sz w:val="16"/>
                <w:szCs w:val="16"/>
              </w:rPr>
              <w:t xml:space="preserve">72</w:t>
            </w:r>
          </w:p>
        </w:tc>
        <w:tc>
          <w:tcPr>
            <w:tcW w:w="566" w:type="dxa"/>
            <w:vAlign w:val="top"/>
          </w:tcPr>
          <w:p>
            <w:pPr>
              <w:pStyle w:val="TableText"/>
              <w:jc w:val="right"/>
              <w:rPr>
                <w:sz w:val="16"/>
                <w:szCs w:val="16"/>
              </w:rPr>
            </w:pPr>
            <w:r>
              <w:rPr>
                <w:sz w:val="16"/>
                <w:szCs w:val="16"/>
              </w:rPr>
              <w:t xml:space="preserve">0</w:t>
            </w:r>
          </w:p>
        </w:tc>
        <w:tc>
          <w:tcPr>
            <w:tcW w:w="566" w:type="dxa"/>
            <w:vAlign w:val="top"/>
          </w:tcPr>
          <w:p>
            <w:pPr>
              <w:pStyle w:val="TableText"/>
              <w:jc w:val="right"/>
              <w:rPr>
                <w:sz w:val="16"/>
                <w:szCs w:val="16"/>
              </w:rPr>
            </w:pPr>
            <w:r>
              <w:rPr>
                <w:sz w:val="16"/>
                <w:szCs w:val="16"/>
              </w:rPr>
              <w:t xml:space="preserve">0</w:t>
            </w:r>
          </w:p>
        </w:tc>
        <w:tc>
          <w:tcPr>
            <w:tcW w:w="1133" w:type="dxa"/>
            <w:vAlign w:val="top"/>
          </w:tcPr>
          <w:p>
            <w:pPr>
              <w:pStyle w:val="TableText"/>
              <w:rPr>
                <w:sz w:val="16"/>
                <w:szCs w:val="16"/>
              </w:rPr>
            </w:pPr>
            <w:r>
              <w:rPr>
                <w:sz w:val="16"/>
                <w:szCs w:val="16"/>
              </w:rPr>
              <w:t xml:space="preserve">Yes</w:t>
            </w:r>
          </w:p>
        </w:tc>
        <w:tc>
          <w:tcPr>
            <w:tcW w:w="1247" w:type="dxa"/>
            <w:vAlign w:val="top"/>
          </w:tcPr>
          <w:p>
            <w:pPr>
              <w:pStyle w:val="TableText"/>
              <w:rPr>
                <w:sz w:val="16"/>
                <w:szCs w:val="16"/>
              </w:rPr>
            </w:pPr>
            <w:r>
              <w:rPr>
                <w:sz w:val="16"/>
                <w:szCs w:val="16"/>
              </w:rPr>
              <w:t xml:space="preserve">3 Apr 2026</w:t>
            </w:r>
          </w:p>
        </w:tc>
        <w:tc>
          <w:tcPr>
            <w:tcW w:w="1247" w:type="dxa"/>
            <w:vAlign w:val="top"/>
          </w:tcPr>
          <w:p>
            <w:pPr>
              <w:pStyle w:val="TableText"/>
              <w:rPr>
                <w:sz w:val="16"/>
                <w:szCs w:val="16"/>
              </w:rPr>
            </w:pPr>
            <w:r>
              <w:rPr>
                <w:sz w:val="16"/>
                <w:szCs w:val="16"/>
              </w:rPr>
              <w:t xml:space="preserve">14 Apr 2026</w:t>
            </w:r>
          </w:p>
        </w:tc>
        <w:tc>
          <w:tcPr>
            <w:tcW w:w="992" w:type="dxa"/>
            <w:vAlign w:val="top"/>
          </w:tcPr>
          <w:p>
            <w:pPr>
              <w:pStyle w:val="TableText"/>
              <w:jc w:val="right"/>
              <w:rPr>
                <w:sz w:val="16"/>
                <w:szCs w:val="16"/>
              </w:rPr>
            </w:pPr>
            <w:r>
              <w:rPr>
                <w:sz w:val="16"/>
                <w:szCs w:val="16"/>
              </w:rPr>
              <w:t xml:space="preserve">10</w:t>
            </w:r>
          </w:p>
        </w:tc>
      </w:tr>
      <w:tr>
        <w:trPr>
          <w:cantSplit/>
        </w:trPr>
        <w:tc>
          <w:tcPr>
            <w:tcW w:w="680" w:type="dxa"/>
            <w:vAlign w:val="top"/>
          </w:tcPr>
          <w:p>
            <w:pPr>
              <w:pStyle w:val="TableText"/>
              <w:rPr>
                <w:sz w:val="16"/>
                <w:szCs w:val="16"/>
              </w:rPr>
            </w:pPr>
            <w:r>
              <w:rPr>
                <w:sz w:val="16"/>
                <w:szCs w:val="16"/>
              </w:rPr>
              <w:t xml:space="preserve">1.4.2</w:t>
            </w:r>
          </w:p>
        </w:tc>
        <w:tc>
          <w:tcPr>
            <w:tcW w:w="2050" w:type="dxa"/>
            <w:vAlign w:val="top"/>
          </w:tcPr>
          <w:p>
            <w:pPr>
              <w:pStyle w:val="TableText"/>
              <w:rPr>
                <w:sz w:val="16"/>
                <w:szCs w:val="16"/>
              </w:rPr>
            </w:pPr>
            <w:r>
              <w:rPr>
                <w:sz w:val="16"/>
                <w:szCs w:val="16"/>
              </w:rPr>
              <w:t xml:space="preserve">Running the invitation campaign</w:t>
            </w:r>
          </w:p>
        </w:tc>
        <w:tc>
          <w:tcPr>
            <w:tcW w:w="1559" w:type="dxa"/>
            <w:vAlign w:val="top"/>
          </w:tcPr>
          <w:p>
            <w:pPr>
              <w:pStyle w:val="TableText"/>
              <w:rPr>
                <w:sz w:val="16"/>
                <w:szCs w:val="16"/>
              </w:rPr>
            </w:pPr>
            <w:r>
              <w:rPr>
                <w:sz w:val="16"/>
                <w:szCs w:val="16"/>
              </w:rPr>
              <w:t xml:space="preserve">Sara Kovac</w:t>
            </w:r>
          </w:p>
        </w:tc>
        <w:tc>
          <w:tcPr>
            <w:tcW w:w="1133" w:type="dxa"/>
            <w:vAlign w:val="top"/>
          </w:tcPr>
          <w:p>
            <w:pPr>
              <w:pStyle w:val="TableText"/>
              <w:rPr>
                <w:sz w:val="16"/>
                <w:szCs w:val="16"/>
              </w:rPr>
            </w:pPr>
            <w:r>
              <w:rPr>
                <w:sz w:val="16"/>
                <w:szCs w:val="16"/>
              </w:rPr>
              <w:t xml:space="preserve">Dates</w:t>
            </w:r>
          </w:p>
        </w:tc>
        <w:tc>
          <w:tcPr>
            <w:tcW w:w="1133" w:type="dxa"/>
            <w:vAlign w:val="top"/>
          </w:tcPr>
          <w:p>
            <w:pPr>
              <w:pStyle w:val="TableText"/>
              <w:jc w:val="right"/>
              <w:rPr>
                <w:sz w:val="16"/>
                <w:szCs w:val="16"/>
              </w:rPr>
            </w:pPr>
            <w:r>
              <w:rPr>
                <w:sz w:val="16"/>
                <w:szCs w:val="16"/>
              </w:rPr>
              <w:t xml:space="preserve">47</w:t>
            </w:r>
          </w:p>
        </w:tc>
        <w:tc>
          <w:tcPr>
            <w:tcW w:w="566" w:type="dxa"/>
            <w:vAlign w:val="top"/>
          </w:tcPr>
          <w:p>
            <w:pPr>
              <w:pStyle w:val="TableText"/>
              <w:jc w:val="right"/>
              <w:rPr>
                <w:sz w:val="16"/>
                <w:szCs w:val="16"/>
              </w:rPr>
            </w:pPr>
            <w:r>
              <w:rPr>
                <w:sz w:val="16"/>
                <w:szCs w:val="16"/>
              </w:rPr>
              <w:t xml:space="preserve">72</w:t>
            </w:r>
          </w:p>
        </w:tc>
        <w:tc>
          <w:tcPr>
            <w:tcW w:w="566" w:type="dxa"/>
            <w:vAlign w:val="top"/>
          </w:tcPr>
          <w:p>
            <w:pPr>
              <w:pStyle w:val="TableText"/>
              <w:jc w:val="right"/>
              <w:rPr>
                <w:sz w:val="16"/>
                <w:szCs w:val="16"/>
              </w:rPr>
            </w:pPr>
            <w:r>
              <w:rPr>
                <w:sz w:val="16"/>
                <w:szCs w:val="16"/>
              </w:rPr>
              <w:t xml:space="preserve">119</w:t>
            </w:r>
          </w:p>
        </w:tc>
        <w:tc>
          <w:tcPr>
            <w:tcW w:w="566" w:type="dxa"/>
            <w:vAlign w:val="top"/>
          </w:tcPr>
          <w:p>
            <w:pPr>
              <w:pStyle w:val="TableText"/>
              <w:jc w:val="right"/>
              <w:rPr>
                <w:sz w:val="16"/>
                <w:szCs w:val="16"/>
              </w:rPr>
            </w:pPr>
            <w:r>
              <w:rPr>
                <w:sz w:val="16"/>
                <w:szCs w:val="16"/>
              </w:rPr>
              <w:t xml:space="preserve">115</w:t>
            </w:r>
          </w:p>
        </w:tc>
        <w:tc>
          <w:tcPr>
            <w:tcW w:w="566" w:type="dxa"/>
            <w:vAlign w:val="top"/>
          </w:tcPr>
          <w:p>
            <w:pPr>
              <w:pStyle w:val="TableText"/>
              <w:jc w:val="right"/>
              <w:rPr>
                <w:sz w:val="16"/>
                <w:szCs w:val="16"/>
              </w:rPr>
            </w:pPr>
            <w:r>
              <w:rPr>
                <w:sz w:val="16"/>
                <w:szCs w:val="16"/>
              </w:rPr>
              <w:t xml:space="preserve">162</w:t>
            </w:r>
          </w:p>
        </w:tc>
        <w:tc>
          <w:tcPr>
            <w:tcW w:w="566" w:type="dxa"/>
            <w:vAlign w:val="top"/>
          </w:tcPr>
          <w:p>
            <w:pPr>
              <w:pStyle w:val="TableText"/>
              <w:jc w:val="right"/>
              <w:rPr>
                <w:sz w:val="16"/>
                <w:szCs w:val="16"/>
              </w:rPr>
            </w:pPr>
            <w:r>
              <w:rPr>
                <w:sz w:val="16"/>
                <w:szCs w:val="16"/>
              </w:rPr>
              <w:t xml:space="preserve">43</w:t>
            </w:r>
          </w:p>
        </w:tc>
        <w:tc>
          <w:tcPr>
            <w:tcW w:w="566" w:type="dxa"/>
            <w:vAlign w:val="top"/>
          </w:tcPr>
          <w:p>
            <w:pPr>
              <w:pStyle w:val="TableText"/>
              <w:jc w:val="right"/>
              <w:rPr>
                <w:sz w:val="16"/>
                <w:szCs w:val="16"/>
              </w:rPr>
            </w:pPr>
            <w:r>
              <w:rPr>
                <w:sz w:val="16"/>
                <w:szCs w:val="16"/>
              </w:rPr>
              <w:t xml:space="preserve">43</w:t>
            </w:r>
          </w:p>
        </w:tc>
        <w:tc>
          <w:tcPr>
            <w:tcW w:w="1133" w:type="dxa"/>
            <w:vAlign w:val="top"/>
          </w:tcPr>
          <w:p>
            <w:pPr>
              <w:pStyle w:val="TableText"/>
              <w:rPr>
                <w:sz w:val="16"/>
                <w:szCs w:val="16"/>
              </w:rPr>
            </w:pPr>
            <w:r>
              <w:rPr>
                <w:sz w:val="16"/>
                <w:szCs w:val="16"/>
              </w:rPr>
              <w:t xml:space="preserve">No</w:t>
            </w:r>
          </w:p>
        </w:tc>
        <w:tc>
          <w:tcPr>
            <w:tcW w:w="1247" w:type="dxa"/>
            <w:vAlign w:val="top"/>
          </w:tcPr>
          <w:p>
            <w:pPr>
              <w:pStyle w:val="TableText"/>
              <w:rPr>
                <w:sz w:val="16"/>
                <w:szCs w:val="16"/>
              </w:rPr>
            </w:pPr>
            <w:r>
              <w:rPr>
                <w:sz w:val="16"/>
                <w:szCs w:val="16"/>
              </w:rPr>
              <w:t xml:space="preserve">15 Apr 2026</w:t>
            </w:r>
          </w:p>
        </w:tc>
        <w:tc>
          <w:tcPr>
            <w:tcW w:w="1247" w:type="dxa"/>
            <w:vAlign w:val="top"/>
          </w:tcPr>
          <w:p>
            <w:pPr>
              <w:pStyle w:val="TableText"/>
              <w:rPr>
                <w:sz w:val="16"/>
                <w:szCs w:val="16"/>
              </w:rPr>
            </w:pPr>
            <w:r>
              <w:rPr>
                <w:sz w:val="16"/>
                <w:szCs w:val="16"/>
              </w:rPr>
              <w:t xml:space="preserve">13 Jul 2026</w:t>
            </w:r>
          </w:p>
        </w:tc>
        <w:tc>
          <w:tcPr>
            <w:tcW w:w="992" w:type="dxa"/>
            <w:vAlign w:val="top"/>
          </w:tcPr>
          <w:p>
            <w:pPr>
              <w:pStyle w:val="TableText"/>
              <w:jc w:val="right"/>
              <w:rPr>
                <w:sz w:val="16"/>
                <w:szCs w:val="16"/>
              </w:rPr>
            </w:pPr>
            <w:r>
              <w:rPr>
                <w:sz w:val="16"/>
                <w:szCs w:val="16"/>
              </w:rPr>
              <w:t xml:space="preserve">12</w:t>
            </w:r>
          </w:p>
        </w:tc>
      </w:tr>
      <w:tr>
        <w:trPr>
          <w:cantSplit/>
        </w:trPr>
        <w:tc>
          <w:tcPr>
            <w:tcW w:w="680" w:type="dxa"/>
            <w:vAlign w:val="top"/>
          </w:tcPr>
          <w:p>
            <w:pPr>
              <w:pStyle w:val="TableText"/>
              <w:rPr>
                <w:sz w:val="16"/>
                <w:szCs w:val="16"/>
              </w:rPr>
            </w:pPr>
            <w:r>
              <w:rPr>
                <w:sz w:val="16"/>
                <w:szCs w:val="16"/>
              </w:rPr>
              <w:t xml:space="preserve">1.4.3</w:t>
            </w:r>
          </w:p>
        </w:tc>
        <w:tc>
          <w:tcPr>
            <w:tcW w:w="2050" w:type="dxa"/>
            <w:vAlign w:val="top"/>
          </w:tcPr>
          <w:p>
            <w:pPr>
              <w:pStyle w:val="TableText"/>
              <w:rPr>
                <w:sz w:val="16"/>
                <w:szCs w:val="16"/>
              </w:rPr>
            </w:pPr>
            <w:r>
              <w:rPr>
                <w:sz w:val="16"/>
                <w:szCs w:val="16"/>
              </w:rPr>
              <w:t xml:space="preserve">Managing registrations</w:t>
            </w:r>
          </w:p>
        </w:tc>
        <w:tc>
          <w:tcPr>
            <w:tcW w:w="1559" w:type="dxa"/>
            <w:vAlign w:val="top"/>
          </w:tcPr>
          <w:p>
            <w:pPr>
              <w:pStyle w:val="TableText"/>
              <w:rPr>
                <w:sz w:val="16"/>
                <w:szCs w:val="16"/>
              </w:rPr>
            </w:pPr>
            <w:r>
              <w:rPr>
                <w:sz w:val="16"/>
                <w:szCs w:val="16"/>
              </w:rPr>
              <w:t xml:space="preserve">Sara Kovac</w:t>
            </w:r>
          </w:p>
        </w:tc>
        <w:tc>
          <w:tcPr>
            <w:tcW w:w="1133" w:type="dxa"/>
            <w:vAlign w:val="top"/>
          </w:tcPr>
          <w:p>
            <w:pPr>
              <w:pStyle w:val="TableText"/>
              <w:rPr>
                <w:sz w:val="16"/>
                <w:szCs w:val="16"/>
              </w:rPr>
            </w:pPr>
            <w:r>
              <w:rPr>
                <w:sz w:val="16"/>
                <w:szCs w:val="16"/>
              </w:rPr>
              <w:t xml:space="preserve">Dates</w:t>
            </w:r>
          </w:p>
        </w:tc>
        <w:tc>
          <w:tcPr>
            <w:tcW w:w="1133" w:type="dxa"/>
            <w:vAlign w:val="top"/>
          </w:tcPr>
          <w:p>
            <w:pPr>
              <w:pStyle w:val="TableText"/>
              <w:jc w:val="right"/>
              <w:rPr>
                <w:sz w:val="16"/>
                <w:szCs w:val="16"/>
              </w:rPr>
            </w:pPr>
            <w:r>
              <w:rPr>
                <w:sz w:val="16"/>
                <w:szCs w:val="16"/>
              </w:rPr>
              <w:t xml:space="preserve">54</w:t>
            </w:r>
          </w:p>
        </w:tc>
        <w:tc>
          <w:tcPr>
            <w:tcW w:w="566" w:type="dxa"/>
            <w:vAlign w:val="top"/>
          </w:tcPr>
          <w:p>
            <w:pPr>
              <w:pStyle w:val="TableText"/>
              <w:jc w:val="right"/>
              <w:rPr>
                <w:sz w:val="16"/>
                <w:szCs w:val="16"/>
              </w:rPr>
            </w:pPr>
            <w:r>
              <w:rPr>
                <w:sz w:val="16"/>
                <w:szCs w:val="16"/>
              </w:rPr>
              <w:t xml:space="preserve">70</w:t>
            </w:r>
          </w:p>
        </w:tc>
        <w:tc>
          <w:tcPr>
            <w:tcW w:w="566" w:type="dxa"/>
            <w:vAlign w:val="top"/>
          </w:tcPr>
          <w:p>
            <w:pPr>
              <w:pStyle w:val="TableText"/>
              <w:jc w:val="right"/>
              <w:rPr>
                <w:sz w:val="16"/>
                <w:szCs w:val="16"/>
              </w:rPr>
            </w:pPr>
            <w:r>
              <w:rPr>
                <w:sz w:val="16"/>
                <w:szCs w:val="16"/>
              </w:rPr>
              <w:t xml:space="preserve">124</w:t>
            </w:r>
          </w:p>
        </w:tc>
        <w:tc>
          <w:tcPr>
            <w:tcW w:w="566" w:type="dxa"/>
            <w:vAlign w:val="top"/>
          </w:tcPr>
          <w:p>
            <w:pPr>
              <w:pStyle w:val="TableText"/>
              <w:jc w:val="right"/>
              <w:rPr>
                <w:sz w:val="16"/>
                <w:szCs w:val="16"/>
              </w:rPr>
            </w:pPr>
            <w:r>
              <w:rPr>
                <w:sz w:val="16"/>
                <w:szCs w:val="16"/>
              </w:rPr>
              <w:t xml:space="preserve">70</w:t>
            </w:r>
          </w:p>
        </w:tc>
        <w:tc>
          <w:tcPr>
            <w:tcW w:w="566" w:type="dxa"/>
            <w:vAlign w:val="top"/>
          </w:tcPr>
          <w:p>
            <w:pPr>
              <w:pStyle w:val="TableText"/>
              <w:jc w:val="right"/>
              <w:rPr>
                <w:sz w:val="16"/>
                <w:szCs w:val="16"/>
              </w:rPr>
            </w:pPr>
            <w:r>
              <w:rPr>
                <w:sz w:val="16"/>
                <w:szCs w:val="16"/>
              </w:rPr>
              <w:t xml:space="preserve">124</w:t>
            </w:r>
          </w:p>
        </w:tc>
        <w:tc>
          <w:tcPr>
            <w:tcW w:w="566" w:type="dxa"/>
            <w:vAlign w:val="top"/>
          </w:tcPr>
          <w:p>
            <w:pPr>
              <w:pStyle w:val="TableText"/>
              <w:jc w:val="right"/>
              <w:rPr>
                <w:sz w:val="16"/>
                <w:szCs w:val="16"/>
              </w:rPr>
            </w:pPr>
            <w:r>
              <w:rPr>
                <w:sz w:val="16"/>
                <w:szCs w:val="16"/>
              </w:rPr>
              <w:t xml:space="preserve">0</w:t>
            </w:r>
          </w:p>
        </w:tc>
        <w:tc>
          <w:tcPr>
            <w:tcW w:w="566" w:type="dxa"/>
            <w:vAlign w:val="top"/>
          </w:tcPr>
          <w:p>
            <w:pPr>
              <w:pStyle w:val="TableText"/>
              <w:jc w:val="right"/>
              <w:rPr>
                <w:sz w:val="16"/>
                <w:szCs w:val="16"/>
              </w:rPr>
            </w:pPr>
            <w:r>
              <w:rPr>
                <w:sz w:val="16"/>
                <w:szCs w:val="16"/>
              </w:rPr>
              <w:t xml:space="preserve">0</w:t>
            </w:r>
          </w:p>
        </w:tc>
        <w:tc>
          <w:tcPr>
            <w:tcW w:w="1133" w:type="dxa"/>
            <w:vAlign w:val="top"/>
          </w:tcPr>
          <w:p>
            <w:pPr>
              <w:pStyle w:val="TableText"/>
              <w:rPr>
                <w:sz w:val="16"/>
                <w:szCs w:val="16"/>
              </w:rPr>
            </w:pPr>
            <w:r>
              <w:rPr>
                <w:sz w:val="16"/>
                <w:szCs w:val="16"/>
              </w:rPr>
              <w:t xml:space="preserve">Yes</w:t>
            </w:r>
          </w:p>
        </w:tc>
        <w:tc>
          <w:tcPr>
            <w:tcW w:w="1247" w:type="dxa"/>
            <w:vAlign w:val="top"/>
          </w:tcPr>
          <w:p>
            <w:pPr>
              <w:pStyle w:val="TableText"/>
              <w:rPr>
                <w:sz w:val="16"/>
                <w:szCs w:val="16"/>
              </w:rPr>
            </w:pPr>
            <w:r>
              <w:rPr>
                <w:sz w:val="16"/>
                <w:szCs w:val="16"/>
              </w:rPr>
              <w:t xml:space="preserve">13 Apr 2026</w:t>
            </w:r>
          </w:p>
        </w:tc>
        <w:tc>
          <w:tcPr>
            <w:tcW w:w="1247" w:type="dxa"/>
            <w:vAlign w:val="top"/>
          </w:tcPr>
          <w:p>
            <w:pPr>
              <w:pStyle w:val="TableText"/>
              <w:rPr>
                <w:sz w:val="16"/>
                <w:szCs w:val="16"/>
              </w:rPr>
            </w:pPr>
            <w:r>
              <w:rPr>
                <w:sz w:val="16"/>
                <w:szCs w:val="16"/>
              </w:rPr>
              <w:t xml:space="preserve">5 Jun 2026</w:t>
            </w:r>
          </w:p>
        </w:tc>
        <w:tc>
          <w:tcPr>
            <w:tcW w:w="992" w:type="dxa"/>
            <w:vAlign w:val="top"/>
          </w:tcPr>
          <w:p>
            <w:pPr>
              <w:pStyle w:val="TableText"/>
              <w:jc w:val="right"/>
              <w:rPr>
                <w:sz w:val="16"/>
                <w:szCs w:val="16"/>
              </w:rPr>
            </w:pPr>
            <w:r>
              <w:rPr>
                <w:sz w:val="16"/>
                <w:szCs w:val="16"/>
              </w:rPr>
              <w:t xml:space="preserve">14</w:t>
            </w:r>
          </w:p>
        </w:tc>
      </w:tr>
      <w:tr>
        <w:trPr>
          <w:cantSplit/>
        </w:trPr>
        <w:tc>
          <w:tcPr>
            <w:tcW w:w="680" w:type="dxa"/>
            <w:vAlign w:val="top"/>
          </w:tcPr>
          <w:p>
            <w:pPr>
              <w:pStyle w:val="TableText"/>
              <w:rPr>
                <w:sz w:val="16"/>
                <w:szCs w:val="16"/>
              </w:rPr>
            </w:pPr>
            <w:r>
              <w:rPr>
                <w:sz w:val="16"/>
                <w:szCs w:val="16"/>
              </w:rPr>
              <w:t xml:space="preserve">1.5.1</w:t>
            </w:r>
          </w:p>
        </w:tc>
        <w:tc>
          <w:tcPr>
            <w:tcW w:w="2050" w:type="dxa"/>
            <w:vAlign w:val="top"/>
          </w:tcPr>
          <w:p>
            <w:pPr>
              <w:pStyle w:val="TableText"/>
              <w:rPr>
                <w:sz w:val="16"/>
                <w:szCs w:val="16"/>
              </w:rPr>
            </w:pPr>
            <w:r>
              <w:rPr>
                <w:sz w:val="16"/>
                <w:szCs w:val="16"/>
              </w:rPr>
              <w:t xml:space="preserve">Setting up the venue</w:t>
            </w:r>
          </w:p>
        </w:tc>
        <w:tc>
          <w:tcPr>
            <w:tcW w:w="1559" w:type="dxa"/>
            <w:vAlign w:val="top"/>
          </w:tcPr>
          <w:p>
            <w:pPr>
              <w:pStyle w:val="TableText"/>
              <w:rPr>
                <w:sz w:val="16"/>
                <w:szCs w:val="16"/>
              </w:rPr>
            </w:pPr>
            <w:r>
              <w:rPr>
                <w:sz w:val="16"/>
                <w:szCs w:val="16"/>
              </w:rPr>
              <w:t xml:space="preserve">Tom Schmid</w:t>
            </w:r>
          </w:p>
        </w:tc>
        <w:tc>
          <w:tcPr>
            <w:tcW w:w="1133" w:type="dxa"/>
            <w:vAlign w:val="top"/>
          </w:tcPr>
          <w:p>
            <w:pPr>
              <w:pStyle w:val="TableText"/>
              <w:rPr>
                <w:sz w:val="16"/>
                <w:szCs w:val="16"/>
              </w:rPr>
            </w:pPr>
            <w:r>
              <w:rPr>
                <w:sz w:val="16"/>
                <w:szCs w:val="16"/>
              </w:rPr>
              <w:t xml:space="preserve">Dates</w:t>
            </w:r>
          </w:p>
        </w:tc>
        <w:tc>
          <w:tcPr>
            <w:tcW w:w="1133" w:type="dxa"/>
            <w:vAlign w:val="top"/>
          </w:tcPr>
          <w:p>
            <w:pPr>
              <w:pStyle w:val="TableText"/>
              <w:jc w:val="right"/>
              <w:rPr>
                <w:sz w:val="16"/>
                <w:szCs w:val="16"/>
              </w:rPr>
            </w:pPr>
            <w:r>
              <w:rPr>
                <w:sz w:val="16"/>
                <w:szCs w:val="16"/>
              </w:rPr>
              <w:t xml:space="preserve">5</w:t>
            </w:r>
          </w:p>
        </w:tc>
        <w:tc>
          <w:tcPr>
            <w:tcW w:w="566" w:type="dxa"/>
            <w:vAlign w:val="top"/>
          </w:tcPr>
          <w:p>
            <w:pPr>
              <w:pStyle w:val="TableText"/>
              <w:jc w:val="right"/>
              <w:rPr>
                <w:sz w:val="16"/>
                <w:szCs w:val="16"/>
              </w:rPr>
            </w:pPr>
            <w:r>
              <w:rPr>
                <w:sz w:val="16"/>
                <w:szCs w:val="16"/>
              </w:rPr>
              <w:t xml:space="preserve">124</w:t>
            </w:r>
          </w:p>
        </w:tc>
        <w:tc>
          <w:tcPr>
            <w:tcW w:w="566" w:type="dxa"/>
            <w:vAlign w:val="top"/>
          </w:tcPr>
          <w:p>
            <w:pPr>
              <w:pStyle w:val="TableText"/>
              <w:jc w:val="right"/>
              <w:rPr>
                <w:sz w:val="16"/>
                <w:szCs w:val="16"/>
              </w:rPr>
            </w:pPr>
            <w:r>
              <w:rPr>
                <w:sz w:val="16"/>
                <w:szCs w:val="16"/>
              </w:rPr>
              <w:t xml:space="preserve">129</w:t>
            </w:r>
          </w:p>
        </w:tc>
        <w:tc>
          <w:tcPr>
            <w:tcW w:w="566" w:type="dxa"/>
            <w:vAlign w:val="top"/>
          </w:tcPr>
          <w:p>
            <w:pPr>
              <w:pStyle w:val="TableText"/>
              <w:jc w:val="right"/>
              <w:rPr>
                <w:sz w:val="16"/>
                <w:szCs w:val="16"/>
              </w:rPr>
            </w:pPr>
            <w:r>
              <w:rPr>
                <w:sz w:val="16"/>
                <w:szCs w:val="16"/>
              </w:rPr>
              <w:t xml:space="preserve">124</w:t>
            </w:r>
          </w:p>
        </w:tc>
        <w:tc>
          <w:tcPr>
            <w:tcW w:w="566" w:type="dxa"/>
            <w:vAlign w:val="top"/>
          </w:tcPr>
          <w:p>
            <w:pPr>
              <w:pStyle w:val="TableText"/>
              <w:jc w:val="right"/>
              <w:rPr>
                <w:sz w:val="16"/>
                <w:szCs w:val="16"/>
              </w:rPr>
            </w:pPr>
            <w:r>
              <w:rPr>
                <w:sz w:val="16"/>
                <w:szCs w:val="16"/>
              </w:rPr>
              <w:t xml:space="preserve">129</w:t>
            </w:r>
          </w:p>
        </w:tc>
        <w:tc>
          <w:tcPr>
            <w:tcW w:w="566" w:type="dxa"/>
            <w:vAlign w:val="top"/>
          </w:tcPr>
          <w:p>
            <w:pPr>
              <w:pStyle w:val="TableText"/>
              <w:jc w:val="right"/>
              <w:rPr>
                <w:sz w:val="16"/>
                <w:szCs w:val="16"/>
              </w:rPr>
            </w:pPr>
            <w:r>
              <w:rPr>
                <w:sz w:val="16"/>
                <w:szCs w:val="16"/>
              </w:rPr>
              <w:t xml:space="preserve">0</w:t>
            </w:r>
          </w:p>
        </w:tc>
        <w:tc>
          <w:tcPr>
            <w:tcW w:w="566" w:type="dxa"/>
            <w:vAlign w:val="top"/>
          </w:tcPr>
          <w:p>
            <w:pPr>
              <w:pStyle w:val="TableText"/>
              <w:jc w:val="right"/>
              <w:rPr>
                <w:sz w:val="16"/>
                <w:szCs w:val="16"/>
              </w:rPr>
            </w:pPr>
            <w:r>
              <w:rPr>
                <w:sz w:val="16"/>
                <w:szCs w:val="16"/>
              </w:rPr>
              <w:t xml:space="preserve">0</w:t>
            </w:r>
          </w:p>
        </w:tc>
        <w:tc>
          <w:tcPr>
            <w:tcW w:w="1133" w:type="dxa"/>
            <w:vAlign w:val="top"/>
          </w:tcPr>
          <w:p>
            <w:pPr>
              <w:pStyle w:val="TableText"/>
              <w:rPr>
                <w:sz w:val="16"/>
                <w:szCs w:val="16"/>
              </w:rPr>
            </w:pPr>
            <w:r>
              <w:rPr>
                <w:sz w:val="16"/>
                <w:szCs w:val="16"/>
              </w:rPr>
              <w:t xml:space="preserve">Yes</w:t>
            </w:r>
          </w:p>
        </w:tc>
        <w:tc>
          <w:tcPr>
            <w:tcW w:w="1247" w:type="dxa"/>
            <w:vAlign w:val="top"/>
          </w:tcPr>
          <w:p>
            <w:pPr>
              <w:pStyle w:val="TableText"/>
              <w:rPr>
                <w:sz w:val="16"/>
                <w:szCs w:val="16"/>
              </w:rPr>
            </w:pPr>
            <w:r>
              <w:rPr>
                <w:sz w:val="16"/>
                <w:szCs w:val="16"/>
              </w:rPr>
              <w:t xml:space="preserve">6 Jun 2026</w:t>
            </w:r>
          </w:p>
        </w:tc>
        <w:tc>
          <w:tcPr>
            <w:tcW w:w="1247" w:type="dxa"/>
            <w:vAlign w:val="top"/>
          </w:tcPr>
          <w:p>
            <w:pPr>
              <w:pStyle w:val="TableText"/>
              <w:rPr>
                <w:sz w:val="16"/>
                <w:szCs w:val="16"/>
              </w:rPr>
            </w:pPr>
            <w:r>
              <w:rPr>
                <w:sz w:val="16"/>
                <w:szCs w:val="16"/>
              </w:rPr>
              <w:t xml:space="preserve">10 Jun 2026</w:t>
            </w:r>
          </w:p>
        </w:tc>
        <w:tc>
          <w:tcPr>
            <w:tcW w:w="992" w:type="dxa"/>
            <w:vAlign w:val="top"/>
          </w:tcPr>
          <w:p>
            <w:pPr>
              <w:pStyle w:val="TableText"/>
              <w:jc w:val="right"/>
              <w:rPr>
                <w:sz w:val="16"/>
                <w:szCs w:val="16"/>
              </w:rPr>
            </w:pPr>
            <w:r>
              <w:rPr>
                <w:sz w:val="16"/>
                <w:szCs w:val="16"/>
              </w:rPr>
              <w:t xml:space="preserve">16</w:t>
            </w:r>
          </w:p>
        </w:tc>
      </w:tr>
      <w:tr>
        <w:trPr>
          <w:cantSplit/>
        </w:trPr>
        <w:tc>
          <w:tcPr>
            <w:tcW w:w="680" w:type="dxa"/>
            <w:vAlign w:val="top"/>
          </w:tcPr>
          <w:p>
            <w:pPr>
              <w:pStyle w:val="TableText"/>
              <w:rPr>
                <w:sz w:val="16"/>
                <w:szCs w:val="16"/>
              </w:rPr>
            </w:pPr>
            <w:r>
              <w:rPr>
                <w:sz w:val="16"/>
                <w:szCs w:val="16"/>
              </w:rPr>
              <w:t xml:space="preserve">1.5.2</w:t>
            </w:r>
          </w:p>
        </w:tc>
        <w:tc>
          <w:tcPr>
            <w:tcW w:w="2050" w:type="dxa"/>
            <w:vAlign w:val="top"/>
          </w:tcPr>
          <w:p>
            <w:pPr>
              <w:pStyle w:val="TableText"/>
              <w:rPr>
                <w:sz w:val="16"/>
                <w:szCs w:val="16"/>
              </w:rPr>
            </w:pPr>
            <w:r>
              <w:rPr>
                <w:sz w:val="16"/>
                <w:szCs w:val="16"/>
              </w:rPr>
              <w:t xml:space="preserve">Running the festival day</w:t>
            </w:r>
          </w:p>
        </w:tc>
        <w:tc>
          <w:tcPr>
            <w:tcW w:w="1559" w:type="dxa"/>
            <w:vAlign w:val="top"/>
          </w:tcPr>
          <w:p>
            <w:pPr>
              <w:pStyle w:val="TableText"/>
              <w:rPr>
                <w:sz w:val="16"/>
                <w:szCs w:val="16"/>
              </w:rPr>
            </w:pPr>
            <w:r>
              <w:rPr>
                <w:sz w:val="16"/>
                <w:szCs w:val="16"/>
              </w:rPr>
              <w:t xml:space="preserve">Marc Huber</w:t>
            </w:r>
          </w:p>
        </w:tc>
        <w:tc>
          <w:tcPr>
            <w:tcW w:w="1133" w:type="dxa"/>
            <w:vAlign w:val="top"/>
          </w:tcPr>
          <w:p>
            <w:pPr>
              <w:pStyle w:val="TableText"/>
              <w:rPr>
                <w:sz w:val="16"/>
                <w:szCs w:val="16"/>
              </w:rPr>
            </w:pPr>
            <w:r>
              <w:rPr>
                <w:sz w:val="16"/>
                <w:szCs w:val="16"/>
              </w:rPr>
              <w:t xml:space="preserve">Dates</w:t>
            </w:r>
          </w:p>
        </w:tc>
        <w:tc>
          <w:tcPr>
            <w:tcW w:w="1133" w:type="dxa"/>
            <w:vAlign w:val="top"/>
          </w:tcPr>
          <w:p>
            <w:pPr>
              <w:pStyle w:val="TableText"/>
              <w:jc w:val="right"/>
              <w:rPr>
                <w:sz w:val="16"/>
                <w:szCs w:val="16"/>
              </w:rPr>
            </w:pPr>
            <w:r>
              <w:rPr>
                <w:sz w:val="16"/>
                <w:szCs w:val="16"/>
              </w:rPr>
              <w:t xml:space="preserve">1</w:t>
            </w:r>
          </w:p>
        </w:tc>
        <w:tc>
          <w:tcPr>
            <w:tcW w:w="566" w:type="dxa"/>
            <w:vAlign w:val="top"/>
          </w:tcPr>
          <w:p>
            <w:pPr>
              <w:pStyle w:val="TableText"/>
              <w:jc w:val="right"/>
              <w:rPr>
                <w:sz w:val="16"/>
                <w:szCs w:val="16"/>
              </w:rPr>
            </w:pPr>
            <w:r>
              <w:rPr>
                <w:sz w:val="16"/>
                <w:szCs w:val="16"/>
              </w:rPr>
              <w:t xml:space="preserve">129</w:t>
            </w:r>
          </w:p>
        </w:tc>
        <w:tc>
          <w:tcPr>
            <w:tcW w:w="566" w:type="dxa"/>
            <w:vAlign w:val="top"/>
          </w:tcPr>
          <w:p>
            <w:pPr>
              <w:pStyle w:val="TableText"/>
              <w:jc w:val="right"/>
              <w:rPr>
                <w:sz w:val="16"/>
                <w:szCs w:val="16"/>
              </w:rPr>
            </w:pPr>
            <w:r>
              <w:rPr>
                <w:sz w:val="16"/>
                <w:szCs w:val="16"/>
              </w:rPr>
              <w:t xml:space="preserve">130</w:t>
            </w:r>
          </w:p>
        </w:tc>
        <w:tc>
          <w:tcPr>
            <w:tcW w:w="566" w:type="dxa"/>
            <w:vAlign w:val="top"/>
          </w:tcPr>
          <w:p>
            <w:pPr>
              <w:pStyle w:val="TableText"/>
              <w:jc w:val="right"/>
              <w:rPr>
                <w:sz w:val="16"/>
                <w:szCs w:val="16"/>
              </w:rPr>
            </w:pPr>
            <w:r>
              <w:rPr>
                <w:sz w:val="16"/>
                <w:szCs w:val="16"/>
              </w:rPr>
              <w:t xml:space="preserve">129</w:t>
            </w:r>
          </w:p>
        </w:tc>
        <w:tc>
          <w:tcPr>
            <w:tcW w:w="566" w:type="dxa"/>
            <w:vAlign w:val="top"/>
          </w:tcPr>
          <w:p>
            <w:pPr>
              <w:pStyle w:val="TableText"/>
              <w:jc w:val="right"/>
              <w:rPr>
                <w:sz w:val="16"/>
                <w:szCs w:val="16"/>
              </w:rPr>
            </w:pPr>
            <w:r>
              <w:rPr>
                <w:sz w:val="16"/>
                <w:szCs w:val="16"/>
              </w:rPr>
              <w:t xml:space="preserve">130</w:t>
            </w:r>
          </w:p>
        </w:tc>
        <w:tc>
          <w:tcPr>
            <w:tcW w:w="566" w:type="dxa"/>
            <w:vAlign w:val="top"/>
          </w:tcPr>
          <w:p>
            <w:pPr>
              <w:pStyle w:val="TableText"/>
              <w:jc w:val="right"/>
              <w:rPr>
                <w:sz w:val="16"/>
                <w:szCs w:val="16"/>
              </w:rPr>
            </w:pPr>
            <w:r>
              <w:rPr>
                <w:sz w:val="16"/>
                <w:szCs w:val="16"/>
              </w:rPr>
              <w:t xml:space="preserve">0</w:t>
            </w:r>
          </w:p>
        </w:tc>
        <w:tc>
          <w:tcPr>
            <w:tcW w:w="566" w:type="dxa"/>
            <w:vAlign w:val="top"/>
          </w:tcPr>
          <w:p>
            <w:pPr>
              <w:pStyle w:val="TableText"/>
              <w:jc w:val="right"/>
              <w:rPr>
                <w:sz w:val="16"/>
                <w:szCs w:val="16"/>
              </w:rPr>
            </w:pPr>
            <w:r>
              <w:rPr>
                <w:sz w:val="16"/>
                <w:szCs w:val="16"/>
              </w:rPr>
              <w:t xml:space="preserve">0</w:t>
            </w:r>
          </w:p>
        </w:tc>
        <w:tc>
          <w:tcPr>
            <w:tcW w:w="1133" w:type="dxa"/>
            <w:vAlign w:val="top"/>
          </w:tcPr>
          <w:p>
            <w:pPr>
              <w:pStyle w:val="TableText"/>
              <w:rPr>
                <w:sz w:val="16"/>
                <w:szCs w:val="16"/>
              </w:rPr>
            </w:pPr>
            <w:r>
              <w:rPr>
                <w:sz w:val="16"/>
                <w:szCs w:val="16"/>
              </w:rPr>
              <w:t xml:space="preserve">Yes</w:t>
            </w:r>
          </w:p>
        </w:tc>
        <w:tc>
          <w:tcPr>
            <w:tcW w:w="1247" w:type="dxa"/>
            <w:vAlign w:val="top"/>
          </w:tcPr>
          <w:p>
            <w:pPr>
              <w:pStyle w:val="TableText"/>
              <w:rPr>
                <w:sz w:val="16"/>
                <w:szCs w:val="16"/>
              </w:rPr>
            </w:pPr>
            <w:r>
              <w:rPr>
                <w:sz w:val="16"/>
                <w:szCs w:val="16"/>
              </w:rPr>
              <w:t xml:space="preserve">11 Jun 2026</w:t>
            </w:r>
          </w:p>
        </w:tc>
        <w:tc>
          <w:tcPr>
            <w:tcW w:w="1247" w:type="dxa"/>
            <w:vAlign w:val="top"/>
          </w:tcPr>
          <w:p>
            <w:pPr>
              <w:pStyle w:val="TableText"/>
              <w:rPr>
                <w:sz w:val="16"/>
                <w:szCs w:val="16"/>
              </w:rPr>
            </w:pPr>
            <w:r>
              <w:rPr>
                <w:sz w:val="16"/>
                <w:szCs w:val="16"/>
              </w:rPr>
              <w:t xml:space="preserve">11 Jun 2026</w:t>
            </w:r>
          </w:p>
        </w:tc>
        <w:tc>
          <w:tcPr>
            <w:tcW w:w="992" w:type="dxa"/>
            <w:vAlign w:val="top"/>
          </w:tcPr>
          <w:p>
            <w:pPr>
              <w:pStyle w:val="TableText"/>
              <w:jc w:val="right"/>
              <w:rPr>
                <w:sz w:val="16"/>
                <w:szCs w:val="16"/>
              </w:rPr>
            </w:pPr>
            <w:r>
              <w:rPr>
                <w:sz w:val="16"/>
                <w:szCs w:val="16"/>
              </w:rPr>
              <w:t xml:space="preserve">16</w:t>
            </w:r>
          </w:p>
        </w:tc>
      </w:tr>
      <w:tr>
        <w:trPr>
          <w:cantSplit/>
        </w:trPr>
        <w:tc>
          <w:tcPr>
            <w:tcW w:w="680" w:type="dxa"/>
            <w:vAlign w:val="top"/>
          </w:tcPr>
          <w:p>
            <w:pPr>
              <w:pStyle w:val="TableText"/>
              <w:rPr>
                <w:sz w:val="16"/>
                <w:szCs w:val="16"/>
              </w:rPr>
            </w:pPr>
            <w:r>
              <w:rPr>
                <w:sz w:val="16"/>
                <w:szCs w:val="16"/>
              </w:rPr>
              <w:t xml:space="preserve">1.5.3</w:t>
            </w:r>
          </w:p>
        </w:tc>
        <w:tc>
          <w:tcPr>
            <w:tcW w:w="2050" w:type="dxa"/>
            <w:vAlign w:val="top"/>
          </w:tcPr>
          <w:p>
            <w:pPr>
              <w:pStyle w:val="TableText"/>
              <w:rPr>
                <w:sz w:val="16"/>
                <w:szCs w:val="16"/>
              </w:rPr>
            </w:pPr>
            <w:r>
              <w:rPr>
                <w:sz w:val="16"/>
                <w:szCs w:val="16"/>
              </w:rPr>
              <w:t xml:space="preserve">Dismantling and cleaning up</w:t>
            </w:r>
          </w:p>
        </w:tc>
        <w:tc>
          <w:tcPr>
            <w:tcW w:w="1559" w:type="dxa"/>
            <w:vAlign w:val="top"/>
          </w:tcPr>
          <w:p>
            <w:pPr>
              <w:pStyle w:val="TableText"/>
              <w:rPr>
                <w:sz w:val="16"/>
                <w:szCs w:val="16"/>
              </w:rPr>
            </w:pPr>
            <w:r>
              <w:rPr>
                <w:sz w:val="16"/>
                <w:szCs w:val="16"/>
              </w:rPr>
              <w:t xml:space="preserve">Tom Schmid</w:t>
            </w:r>
          </w:p>
        </w:tc>
        <w:tc>
          <w:tcPr>
            <w:tcW w:w="1133" w:type="dxa"/>
            <w:vAlign w:val="top"/>
          </w:tcPr>
          <w:p>
            <w:pPr>
              <w:pStyle w:val="TableText"/>
              <w:rPr>
                <w:sz w:val="16"/>
                <w:szCs w:val="16"/>
              </w:rPr>
            </w:pPr>
            <w:r>
              <w:rPr>
                <w:sz w:val="16"/>
                <w:szCs w:val="16"/>
              </w:rPr>
              <w:t xml:space="preserve">Dates</w:t>
            </w:r>
          </w:p>
        </w:tc>
        <w:tc>
          <w:tcPr>
            <w:tcW w:w="1133" w:type="dxa"/>
            <w:vAlign w:val="top"/>
          </w:tcPr>
          <w:p>
            <w:pPr>
              <w:pStyle w:val="TableText"/>
              <w:jc w:val="right"/>
              <w:rPr>
                <w:sz w:val="16"/>
                <w:szCs w:val="16"/>
              </w:rPr>
            </w:pPr>
            <w:r>
              <w:rPr>
                <w:sz w:val="16"/>
                <w:szCs w:val="16"/>
              </w:rPr>
              <w:t xml:space="preserve">3</w:t>
            </w:r>
          </w:p>
        </w:tc>
        <w:tc>
          <w:tcPr>
            <w:tcW w:w="566" w:type="dxa"/>
            <w:vAlign w:val="top"/>
          </w:tcPr>
          <w:p>
            <w:pPr>
              <w:pStyle w:val="TableText"/>
              <w:jc w:val="right"/>
              <w:rPr>
                <w:sz w:val="16"/>
                <w:szCs w:val="16"/>
              </w:rPr>
            </w:pPr>
            <w:r>
              <w:rPr>
                <w:sz w:val="16"/>
                <w:szCs w:val="16"/>
              </w:rPr>
              <w:t xml:space="preserve">130</w:t>
            </w:r>
          </w:p>
        </w:tc>
        <w:tc>
          <w:tcPr>
            <w:tcW w:w="566" w:type="dxa"/>
            <w:vAlign w:val="top"/>
          </w:tcPr>
          <w:p>
            <w:pPr>
              <w:pStyle w:val="TableText"/>
              <w:jc w:val="right"/>
              <w:rPr>
                <w:sz w:val="16"/>
                <w:szCs w:val="16"/>
              </w:rPr>
            </w:pPr>
            <w:r>
              <w:rPr>
                <w:sz w:val="16"/>
                <w:szCs w:val="16"/>
              </w:rPr>
              <w:t xml:space="preserve">133</w:t>
            </w:r>
          </w:p>
        </w:tc>
        <w:tc>
          <w:tcPr>
            <w:tcW w:w="566" w:type="dxa"/>
            <w:vAlign w:val="top"/>
          </w:tcPr>
          <w:p>
            <w:pPr>
              <w:pStyle w:val="TableText"/>
              <w:jc w:val="right"/>
              <w:rPr>
                <w:sz w:val="16"/>
                <w:szCs w:val="16"/>
              </w:rPr>
            </w:pPr>
            <w:r>
              <w:rPr>
                <w:sz w:val="16"/>
                <w:szCs w:val="16"/>
              </w:rPr>
              <w:t xml:space="preserve">130</w:t>
            </w:r>
          </w:p>
        </w:tc>
        <w:tc>
          <w:tcPr>
            <w:tcW w:w="566" w:type="dxa"/>
            <w:vAlign w:val="top"/>
          </w:tcPr>
          <w:p>
            <w:pPr>
              <w:pStyle w:val="TableText"/>
              <w:jc w:val="right"/>
              <w:rPr>
                <w:sz w:val="16"/>
                <w:szCs w:val="16"/>
              </w:rPr>
            </w:pPr>
            <w:r>
              <w:rPr>
                <w:sz w:val="16"/>
                <w:szCs w:val="16"/>
              </w:rPr>
              <w:t xml:space="preserve">133</w:t>
            </w:r>
          </w:p>
        </w:tc>
        <w:tc>
          <w:tcPr>
            <w:tcW w:w="566" w:type="dxa"/>
            <w:vAlign w:val="top"/>
          </w:tcPr>
          <w:p>
            <w:pPr>
              <w:pStyle w:val="TableText"/>
              <w:jc w:val="right"/>
              <w:rPr>
                <w:sz w:val="16"/>
                <w:szCs w:val="16"/>
              </w:rPr>
            </w:pPr>
            <w:r>
              <w:rPr>
                <w:sz w:val="16"/>
                <w:szCs w:val="16"/>
              </w:rPr>
              <w:t xml:space="preserve">0</w:t>
            </w:r>
          </w:p>
        </w:tc>
        <w:tc>
          <w:tcPr>
            <w:tcW w:w="566" w:type="dxa"/>
            <w:vAlign w:val="top"/>
          </w:tcPr>
          <w:p>
            <w:pPr>
              <w:pStyle w:val="TableText"/>
              <w:jc w:val="right"/>
              <w:rPr>
                <w:sz w:val="16"/>
                <w:szCs w:val="16"/>
              </w:rPr>
            </w:pPr>
            <w:r>
              <w:rPr>
                <w:sz w:val="16"/>
                <w:szCs w:val="16"/>
              </w:rPr>
              <w:t xml:space="preserve">0</w:t>
            </w:r>
          </w:p>
        </w:tc>
        <w:tc>
          <w:tcPr>
            <w:tcW w:w="1133" w:type="dxa"/>
            <w:vAlign w:val="top"/>
          </w:tcPr>
          <w:p>
            <w:pPr>
              <w:pStyle w:val="TableText"/>
              <w:rPr>
                <w:sz w:val="16"/>
                <w:szCs w:val="16"/>
              </w:rPr>
            </w:pPr>
            <w:r>
              <w:rPr>
                <w:sz w:val="16"/>
                <w:szCs w:val="16"/>
              </w:rPr>
              <w:t xml:space="preserve">Yes</w:t>
            </w:r>
          </w:p>
        </w:tc>
        <w:tc>
          <w:tcPr>
            <w:tcW w:w="1247" w:type="dxa"/>
            <w:vAlign w:val="top"/>
          </w:tcPr>
          <w:p>
            <w:pPr>
              <w:pStyle w:val="TableText"/>
              <w:rPr>
                <w:sz w:val="16"/>
                <w:szCs w:val="16"/>
              </w:rPr>
            </w:pPr>
            <w:r>
              <w:rPr>
                <w:sz w:val="16"/>
                <w:szCs w:val="16"/>
              </w:rPr>
              <w:t xml:space="preserve">12 Jun 2026</w:t>
            </w:r>
          </w:p>
        </w:tc>
        <w:tc>
          <w:tcPr>
            <w:tcW w:w="1247" w:type="dxa"/>
            <w:vAlign w:val="top"/>
          </w:tcPr>
          <w:p>
            <w:pPr>
              <w:pStyle w:val="TableText"/>
              <w:rPr>
                <w:sz w:val="16"/>
                <w:szCs w:val="16"/>
              </w:rPr>
            </w:pPr>
            <w:r>
              <w:rPr>
                <w:sz w:val="16"/>
                <w:szCs w:val="16"/>
              </w:rPr>
              <w:t xml:space="preserve">14 Jun 2026</w:t>
            </w:r>
          </w:p>
        </w:tc>
        <w:tc>
          <w:tcPr>
            <w:tcW w:w="992" w:type="dxa"/>
            <w:vAlign w:val="top"/>
          </w:tcPr>
          <w:p>
            <w:pPr>
              <w:pStyle w:val="TableText"/>
              <w:jc w:val="right"/>
              <w:rPr>
                <w:sz w:val="16"/>
                <w:szCs w:val="16"/>
              </w:rPr>
            </w:pPr>
            <w:r>
              <w:rPr>
                <w:sz w:val="16"/>
                <w:szCs w:val="16"/>
              </w:rPr>
              <w:t xml:space="preserve">16</w:t>
            </w:r>
          </w:p>
        </w:tc>
      </w:tr>
      <w:tr>
        <w:trPr>
          <w:cantSplit/>
        </w:trPr>
        <w:tc>
          <w:tcPr>
            <w:tcW w:w="680" w:type="dxa"/>
            <w:vAlign w:val="top"/>
          </w:tcPr>
          <w:p>
            <w:pPr>
              <w:pStyle w:val="TableText"/>
              <w:rPr>
                <w:sz w:val="16"/>
                <w:szCs w:val="16"/>
              </w:rPr>
            </w:pPr>
            <w:r>
              <w:rPr>
                <w:sz w:val="16"/>
                <w:szCs w:val="16"/>
              </w:rPr>
              <w:t xml:space="preserve">1.6.1</w:t>
            </w:r>
          </w:p>
        </w:tc>
        <w:tc>
          <w:tcPr>
            <w:tcW w:w="2050" w:type="dxa"/>
            <w:vAlign w:val="top"/>
          </w:tcPr>
          <w:p>
            <w:pPr>
              <w:pStyle w:val="TableText"/>
              <w:rPr>
                <w:sz w:val="16"/>
                <w:szCs w:val="16"/>
              </w:rPr>
            </w:pPr>
            <w:r>
              <w:rPr>
                <w:sz w:val="16"/>
                <w:szCs w:val="16"/>
              </w:rPr>
              <w:t xml:space="preserve">Surveying participants</w:t>
            </w:r>
          </w:p>
        </w:tc>
        <w:tc>
          <w:tcPr>
            <w:tcW w:w="1559" w:type="dxa"/>
            <w:vAlign w:val="top"/>
          </w:tcPr>
          <w:p>
            <w:pPr>
              <w:pStyle w:val="TableText"/>
              <w:rPr>
                <w:sz w:val="16"/>
                <w:szCs w:val="16"/>
              </w:rPr>
            </w:pPr>
            <w:r>
              <w:rPr>
                <w:sz w:val="16"/>
                <w:szCs w:val="16"/>
              </w:rPr>
              <w:t xml:space="preserve">Sara Kovac</w:t>
            </w:r>
          </w:p>
        </w:tc>
        <w:tc>
          <w:tcPr>
            <w:tcW w:w="1133" w:type="dxa"/>
            <w:vAlign w:val="top"/>
          </w:tcPr>
          <w:p>
            <w:pPr>
              <w:pStyle w:val="TableText"/>
              <w:rPr>
                <w:sz w:val="16"/>
                <w:szCs w:val="16"/>
              </w:rPr>
            </w:pPr>
            <w:r>
              <w:rPr>
                <w:sz w:val="16"/>
                <w:szCs w:val="16"/>
              </w:rPr>
              <w:t xml:space="preserve">Dates</w:t>
            </w:r>
          </w:p>
        </w:tc>
        <w:tc>
          <w:tcPr>
            <w:tcW w:w="1133" w:type="dxa"/>
            <w:vAlign w:val="top"/>
          </w:tcPr>
          <w:p>
            <w:pPr>
              <w:pStyle w:val="TableText"/>
              <w:jc w:val="right"/>
              <w:rPr>
                <w:sz w:val="16"/>
                <w:szCs w:val="16"/>
              </w:rPr>
            </w:pPr>
            <w:r>
              <w:rPr>
                <w:sz w:val="16"/>
                <w:szCs w:val="16"/>
              </w:rPr>
              <w:t xml:space="preserve">12</w:t>
            </w:r>
          </w:p>
        </w:tc>
        <w:tc>
          <w:tcPr>
            <w:tcW w:w="566" w:type="dxa"/>
            <w:vAlign w:val="top"/>
          </w:tcPr>
          <w:p>
            <w:pPr>
              <w:pStyle w:val="TableText"/>
              <w:jc w:val="right"/>
              <w:rPr>
                <w:sz w:val="16"/>
                <w:szCs w:val="16"/>
              </w:rPr>
            </w:pPr>
            <w:r>
              <w:rPr>
                <w:sz w:val="16"/>
                <w:szCs w:val="16"/>
              </w:rPr>
              <w:t xml:space="preserve">130</w:t>
            </w:r>
          </w:p>
        </w:tc>
        <w:tc>
          <w:tcPr>
            <w:tcW w:w="566" w:type="dxa"/>
            <w:vAlign w:val="top"/>
          </w:tcPr>
          <w:p>
            <w:pPr>
              <w:pStyle w:val="TableText"/>
              <w:jc w:val="right"/>
              <w:rPr>
                <w:sz w:val="16"/>
                <w:szCs w:val="16"/>
              </w:rPr>
            </w:pPr>
            <w:r>
              <w:rPr>
                <w:sz w:val="16"/>
                <w:szCs w:val="16"/>
              </w:rPr>
              <w:t xml:space="preserve">142</w:t>
            </w:r>
          </w:p>
        </w:tc>
        <w:tc>
          <w:tcPr>
            <w:tcW w:w="566" w:type="dxa"/>
            <w:vAlign w:val="top"/>
          </w:tcPr>
          <w:p>
            <w:pPr>
              <w:pStyle w:val="TableText"/>
              <w:jc w:val="right"/>
              <w:rPr>
                <w:sz w:val="16"/>
                <w:szCs w:val="16"/>
              </w:rPr>
            </w:pPr>
            <w:r>
              <w:rPr>
                <w:sz w:val="16"/>
                <w:szCs w:val="16"/>
              </w:rPr>
              <w:t xml:space="preserve">133</w:t>
            </w:r>
          </w:p>
        </w:tc>
        <w:tc>
          <w:tcPr>
            <w:tcW w:w="566" w:type="dxa"/>
            <w:vAlign w:val="top"/>
          </w:tcPr>
          <w:p>
            <w:pPr>
              <w:pStyle w:val="TableText"/>
              <w:jc w:val="right"/>
              <w:rPr>
                <w:sz w:val="16"/>
                <w:szCs w:val="16"/>
              </w:rPr>
            </w:pPr>
            <w:r>
              <w:rPr>
                <w:sz w:val="16"/>
                <w:szCs w:val="16"/>
              </w:rPr>
              <w:t xml:space="preserve">145</w:t>
            </w:r>
          </w:p>
        </w:tc>
        <w:tc>
          <w:tcPr>
            <w:tcW w:w="566" w:type="dxa"/>
            <w:vAlign w:val="top"/>
          </w:tcPr>
          <w:p>
            <w:pPr>
              <w:pStyle w:val="TableText"/>
              <w:jc w:val="right"/>
              <w:rPr>
                <w:sz w:val="16"/>
                <w:szCs w:val="16"/>
              </w:rPr>
            </w:pPr>
            <w:r>
              <w:rPr>
                <w:sz w:val="16"/>
                <w:szCs w:val="16"/>
              </w:rPr>
              <w:t xml:space="preserve">3</w:t>
            </w:r>
          </w:p>
        </w:tc>
        <w:tc>
          <w:tcPr>
            <w:tcW w:w="566" w:type="dxa"/>
            <w:vAlign w:val="top"/>
          </w:tcPr>
          <w:p>
            <w:pPr>
              <w:pStyle w:val="TableText"/>
              <w:jc w:val="right"/>
              <w:rPr>
                <w:sz w:val="16"/>
                <w:szCs w:val="16"/>
              </w:rPr>
            </w:pPr>
            <w:r>
              <w:rPr>
                <w:sz w:val="16"/>
                <w:szCs w:val="16"/>
              </w:rPr>
              <w:t xml:space="preserve">0</w:t>
            </w:r>
          </w:p>
        </w:tc>
        <w:tc>
          <w:tcPr>
            <w:tcW w:w="1133" w:type="dxa"/>
            <w:vAlign w:val="top"/>
          </w:tcPr>
          <w:p>
            <w:pPr>
              <w:pStyle w:val="TableText"/>
              <w:rPr>
                <w:sz w:val="16"/>
                <w:szCs w:val="16"/>
              </w:rPr>
            </w:pPr>
            <w:r>
              <w:rPr>
                <w:sz w:val="16"/>
                <w:szCs w:val="16"/>
              </w:rPr>
              <w:t xml:space="preserve">No</w:t>
            </w:r>
          </w:p>
        </w:tc>
        <w:tc>
          <w:tcPr>
            <w:tcW w:w="1247" w:type="dxa"/>
            <w:vAlign w:val="top"/>
          </w:tcPr>
          <w:p>
            <w:pPr>
              <w:pStyle w:val="TableText"/>
              <w:rPr>
                <w:sz w:val="16"/>
                <w:szCs w:val="16"/>
              </w:rPr>
            </w:pPr>
            <w:r>
              <w:rPr>
                <w:sz w:val="16"/>
                <w:szCs w:val="16"/>
              </w:rPr>
              <w:t xml:space="preserve">12 Jun 2026</w:t>
            </w:r>
          </w:p>
        </w:tc>
        <w:tc>
          <w:tcPr>
            <w:tcW w:w="1247" w:type="dxa"/>
            <w:vAlign w:val="top"/>
          </w:tcPr>
          <w:p>
            <w:pPr>
              <w:pStyle w:val="TableText"/>
              <w:rPr>
                <w:sz w:val="16"/>
                <w:szCs w:val="16"/>
              </w:rPr>
            </w:pPr>
            <w:r>
              <w:rPr>
                <w:sz w:val="16"/>
                <w:szCs w:val="16"/>
              </w:rPr>
              <w:t xml:space="preserve">26 Jun 2026</w:t>
            </w:r>
          </w:p>
        </w:tc>
        <w:tc>
          <w:tcPr>
            <w:tcW w:w="992" w:type="dxa"/>
            <w:vAlign w:val="top"/>
          </w:tcPr>
          <w:p>
            <w:pPr>
              <w:pStyle w:val="TableText"/>
              <w:jc w:val="right"/>
              <w:rPr>
                <w:sz w:val="16"/>
                <w:szCs w:val="16"/>
              </w:rPr>
            </w:pPr>
            <w:r>
              <w:rPr>
                <w:sz w:val="16"/>
                <w:szCs w:val="16"/>
              </w:rPr>
              <w:t xml:space="preserve">17</w:t>
            </w:r>
          </w:p>
        </w:tc>
      </w:tr>
      <w:tr>
        <w:trPr>
          <w:cantSplit/>
        </w:trPr>
        <w:tc>
          <w:tcPr>
            <w:tcW w:w="680" w:type="dxa"/>
            <w:vAlign w:val="top"/>
          </w:tcPr>
          <w:p>
            <w:pPr>
              <w:pStyle w:val="TableText"/>
              <w:rPr>
                <w:sz w:val="16"/>
                <w:szCs w:val="16"/>
              </w:rPr>
            </w:pPr>
            <w:r>
              <w:rPr>
                <w:sz w:val="16"/>
                <w:szCs w:val="16"/>
              </w:rPr>
              <w:t xml:space="preserve">1.6.2</w:t>
            </w:r>
          </w:p>
        </w:tc>
        <w:tc>
          <w:tcPr>
            <w:tcW w:w="2050" w:type="dxa"/>
            <w:vAlign w:val="top"/>
          </w:tcPr>
          <w:p>
            <w:pPr>
              <w:pStyle w:val="TableText"/>
              <w:rPr>
                <w:sz w:val="16"/>
                <w:szCs w:val="16"/>
              </w:rPr>
            </w:pPr>
            <w:r>
              <w:rPr>
                <w:sz w:val="16"/>
                <w:szCs w:val="16"/>
              </w:rPr>
              <w:t xml:space="preserve">Writing the evaluation report</w:t>
            </w:r>
          </w:p>
        </w:tc>
        <w:tc>
          <w:tcPr>
            <w:tcW w:w="1559" w:type="dxa"/>
            <w:vAlign w:val="top"/>
          </w:tcPr>
          <w:p>
            <w:pPr>
              <w:pStyle w:val="TableText"/>
              <w:rPr>
                <w:sz w:val="16"/>
                <w:szCs w:val="16"/>
              </w:rPr>
            </w:pPr>
            <w:r>
              <w:rPr>
                <w:sz w:val="16"/>
                <w:szCs w:val="16"/>
              </w:rPr>
              <w:t xml:space="preserve">Lea Novak</w:t>
            </w:r>
          </w:p>
        </w:tc>
        <w:tc>
          <w:tcPr>
            <w:tcW w:w="1133" w:type="dxa"/>
            <w:vAlign w:val="top"/>
          </w:tcPr>
          <w:p>
            <w:pPr>
              <w:pStyle w:val="TableText"/>
              <w:rPr>
                <w:sz w:val="16"/>
                <w:szCs w:val="16"/>
              </w:rPr>
            </w:pPr>
            <w:r>
              <w:rPr>
                <w:sz w:val="16"/>
                <w:szCs w:val="16"/>
              </w:rPr>
              <w:t xml:space="preserve">Dates</w:t>
            </w:r>
          </w:p>
        </w:tc>
        <w:tc>
          <w:tcPr>
            <w:tcW w:w="1133" w:type="dxa"/>
            <w:vAlign w:val="top"/>
          </w:tcPr>
          <w:p>
            <w:pPr>
              <w:pStyle w:val="TableText"/>
              <w:jc w:val="right"/>
              <w:rPr>
                <w:sz w:val="16"/>
                <w:szCs w:val="16"/>
              </w:rPr>
            </w:pPr>
            <w:r>
              <w:rPr>
                <w:sz w:val="16"/>
                <w:szCs w:val="16"/>
              </w:rPr>
              <w:t xml:space="preserve">12</w:t>
            </w:r>
          </w:p>
        </w:tc>
        <w:tc>
          <w:tcPr>
            <w:tcW w:w="566" w:type="dxa"/>
            <w:vAlign w:val="top"/>
          </w:tcPr>
          <w:p>
            <w:pPr>
              <w:pStyle w:val="TableText"/>
              <w:jc w:val="right"/>
              <w:rPr>
                <w:sz w:val="16"/>
                <w:szCs w:val="16"/>
              </w:rPr>
            </w:pPr>
            <w:r>
              <w:rPr>
                <w:sz w:val="16"/>
                <w:szCs w:val="16"/>
              </w:rPr>
              <w:t xml:space="preserve">135</w:t>
            </w:r>
          </w:p>
        </w:tc>
        <w:tc>
          <w:tcPr>
            <w:tcW w:w="566" w:type="dxa"/>
            <w:vAlign w:val="top"/>
          </w:tcPr>
          <w:p>
            <w:pPr>
              <w:pStyle w:val="TableText"/>
              <w:jc w:val="right"/>
              <w:rPr>
                <w:sz w:val="16"/>
                <w:szCs w:val="16"/>
              </w:rPr>
            </w:pPr>
            <w:r>
              <w:rPr>
                <w:sz w:val="16"/>
                <w:szCs w:val="16"/>
              </w:rPr>
              <w:t xml:space="preserve">147</w:t>
            </w:r>
          </w:p>
        </w:tc>
        <w:tc>
          <w:tcPr>
            <w:tcW w:w="566" w:type="dxa"/>
            <w:vAlign w:val="top"/>
          </w:tcPr>
          <w:p>
            <w:pPr>
              <w:pStyle w:val="TableText"/>
              <w:jc w:val="right"/>
              <w:rPr>
                <w:sz w:val="16"/>
                <w:szCs w:val="16"/>
              </w:rPr>
            </w:pPr>
            <w:r>
              <w:rPr>
                <w:sz w:val="16"/>
                <w:szCs w:val="16"/>
              </w:rPr>
              <w:t xml:space="preserve">138</w:t>
            </w:r>
          </w:p>
        </w:tc>
        <w:tc>
          <w:tcPr>
            <w:tcW w:w="566" w:type="dxa"/>
            <w:vAlign w:val="top"/>
          </w:tcPr>
          <w:p>
            <w:pPr>
              <w:pStyle w:val="TableText"/>
              <w:jc w:val="right"/>
              <w:rPr>
                <w:sz w:val="16"/>
                <w:szCs w:val="16"/>
              </w:rPr>
            </w:pPr>
            <w:r>
              <w:rPr>
                <w:sz w:val="16"/>
                <w:szCs w:val="16"/>
              </w:rPr>
              <w:t xml:space="preserve">150</w:t>
            </w:r>
          </w:p>
        </w:tc>
        <w:tc>
          <w:tcPr>
            <w:tcW w:w="566" w:type="dxa"/>
            <w:vAlign w:val="top"/>
          </w:tcPr>
          <w:p>
            <w:pPr>
              <w:pStyle w:val="TableText"/>
              <w:jc w:val="right"/>
              <w:rPr>
                <w:sz w:val="16"/>
                <w:szCs w:val="16"/>
              </w:rPr>
            </w:pPr>
            <w:r>
              <w:rPr>
                <w:sz w:val="16"/>
                <w:szCs w:val="16"/>
              </w:rPr>
              <w:t xml:space="preserve">3</w:t>
            </w:r>
          </w:p>
        </w:tc>
        <w:tc>
          <w:tcPr>
            <w:tcW w:w="566" w:type="dxa"/>
            <w:vAlign w:val="top"/>
          </w:tcPr>
          <w:p>
            <w:pPr>
              <w:pStyle w:val="TableText"/>
              <w:jc w:val="right"/>
              <w:rPr>
                <w:sz w:val="16"/>
                <w:szCs w:val="16"/>
              </w:rPr>
            </w:pPr>
            <w:r>
              <w:rPr>
                <w:sz w:val="16"/>
                <w:szCs w:val="16"/>
              </w:rPr>
              <w:t xml:space="preserve">3</w:t>
            </w:r>
          </w:p>
        </w:tc>
        <w:tc>
          <w:tcPr>
            <w:tcW w:w="1133" w:type="dxa"/>
            <w:vAlign w:val="top"/>
          </w:tcPr>
          <w:p>
            <w:pPr>
              <w:pStyle w:val="TableText"/>
              <w:rPr>
                <w:sz w:val="16"/>
                <w:szCs w:val="16"/>
              </w:rPr>
            </w:pPr>
            <w:r>
              <w:rPr>
                <w:sz w:val="16"/>
                <w:szCs w:val="16"/>
              </w:rPr>
              <w:t xml:space="preserve">No</w:t>
            </w:r>
          </w:p>
        </w:tc>
        <w:tc>
          <w:tcPr>
            <w:tcW w:w="1247" w:type="dxa"/>
            <w:vAlign w:val="top"/>
          </w:tcPr>
          <w:p>
            <w:pPr>
              <w:pStyle w:val="TableText"/>
              <w:rPr>
                <w:sz w:val="16"/>
                <w:szCs w:val="16"/>
              </w:rPr>
            </w:pPr>
            <w:r>
              <w:rPr>
                <w:sz w:val="16"/>
                <w:szCs w:val="16"/>
              </w:rPr>
              <w:t xml:space="preserve">17 Jun 2026</w:t>
            </w:r>
          </w:p>
        </w:tc>
        <w:tc>
          <w:tcPr>
            <w:tcW w:w="1247" w:type="dxa"/>
            <w:vAlign w:val="top"/>
          </w:tcPr>
          <w:p>
            <w:pPr>
              <w:pStyle w:val="TableText"/>
              <w:rPr>
                <w:sz w:val="16"/>
                <w:szCs w:val="16"/>
              </w:rPr>
            </w:pPr>
            <w:r>
              <w:rPr>
                <w:sz w:val="16"/>
                <w:szCs w:val="16"/>
              </w:rPr>
              <w:t xml:space="preserve">1 Jul 2026</w:t>
            </w:r>
          </w:p>
        </w:tc>
        <w:tc>
          <w:tcPr>
            <w:tcW w:w="992" w:type="dxa"/>
            <w:vAlign w:val="top"/>
          </w:tcPr>
          <w:p>
            <w:pPr>
              <w:pStyle w:val="TableText"/>
              <w:jc w:val="right"/>
              <w:rPr>
                <w:sz w:val="16"/>
                <w:szCs w:val="16"/>
              </w:rPr>
            </w:pPr>
            <w:r>
              <w:rPr>
                <w:sz w:val="16"/>
                <w:szCs w:val="16"/>
              </w:rPr>
              <w:t xml:space="preserve">19</w:t>
            </w:r>
          </w:p>
        </w:tc>
      </w:tr>
      <w:tr>
        <w:trPr>
          <w:cantSplit/>
        </w:trPr>
        <w:tc>
          <w:tcPr>
            <w:tcW w:w="680" w:type="dxa"/>
            <w:vAlign w:val="top"/>
          </w:tcPr>
          <w:p>
            <w:pPr>
              <w:pStyle w:val="TableText"/>
              <w:rPr>
                <w:sz w:val="16"/>
                <w:szCs w:val="16"/>
              </w:rPr>
            </w:pPr>
            <w:r>
              <w:rPr>
                <w:sz w:val="16"/>
                <w:szCs w:val="16"/>
              </w:rPr>
              <w:t xml:space="preserve">1.6.3</w:t>
            </w:r>
          </w:p>
        </w:tc>
        <w:tc>
          <w:tcPr>
            <w:tcW w:w="2050" w:type="dxa"/>
            <w:vAlign w:val="top"/>
          </w:tcPr>
          <w:p>
            <w:pPr>
              <w:pStyle w:val="TableText"/>
              <w:rPr>
                <w:sz w:val="16"/>
                <w:szCs w:val="16"/>
              </w:rPr>
            </w:pPr>
            <w:r>
              <w:rPr>
                <w:sz w:val="16"/>
                <w:szCs w:val="16"/>
              </w:rPr>
              <w:t xml:space="preserve">Settling all invoices</w:t>
            </w:r>
          </w:p>
        </w:tc>
        <w:tc>
          <w:tcPr>
            <w:tcW w:w="1559" w:type="dxa"/>
            <w:vAlign w:val="top"/>
          </w:tcPr>
          <w:p>
            <w:pPr>
              <w:pStyle w:val="TableText"/>
              <w:rPr>
                <w:sz w:val="16"/>
                <w:szCs w:val="16"/>
              </w:rPr>
            </w:pPr>
            <w:r>
              <w:rPr>
                <w:sz w:val="16"/>
                <w:szCs w:val="16"/>
              </w:rPr>
              <w:t xml:space="preserve">Jonas Weber</w:t>
            </w:r>
          </w:p>
        </w:tc>
        <w:tc>
          <w:tcPr>
            <w:tcW w:w="1133" w:type="dxa"/>
            <w:vAlign w:val="top"/>
          </w:tcPr>
          <w:p>
            <w:pPr>
              <w:pStyle w:val="TableText"/>
              <w:rPr>
                <w:sz w:val="16"/>
                <w:szCs w:val="16"/>
              </w:rPr>
            </w:pPr>
            <w:r>
              <w:rPr>
                <w:sz w:val="16"/>
                <w:szCs w:val="16"/>
              </w:rPr>
              <w:t xml:space="preserve">Dates</w:t>
            </w:r>
          </w:p>
        </w:tc>
        <w:tc>
          <w:tcPr>
            <w:tcW w:w="1133" w:type="dxa"/>
            <w:vAlign w:val="top"/>
          </w:tcPr>
          <w:p>
            <w:pPr>
              <w:pStyle w:val="TableText"/>
              <w:jc w:val="right"/>
              <w:rPr>
                <w:sz w:val="16"/>
                <w:szCs w:val="16"/>
              </w:rPr>
            </w:pPr>
            <w:r>
              <w:rPr>
                <w:sz w:val="16"/>
                <w:szCs w:val="16"/>
              </w:rPr>
              <w:t xml:space="preserve">17</w:t>
            </w:r>
          </w:p>
        </w:tc>
        <w:tc>
          <w:tcPr>
            <w:tcW w:w="566" w:type="dxa"/>
            <w:vAlign w:val="top"/>
          </w:tcPr>
          <w:p>
            <w:pPr>
              <w:pStyle w:val="TableText"/>
              <w:jc w:val="right"/>
              <w:rPr>
                <w:sz w:val="16"/>
                <w:szCs w:val="16"/>
              </w:rPr>
            </w:pPr>
            <w:r>
              <w:rPr>
                <w:sz w:val="16"/>
                <w:szCs w:val="16"/>
              </w:rPr>
              <w:t xml:space="preserve">133</w:t>
            </w:r>
          </w:p>
        </w:tc>
        <w:tc>
          <w:tcPr>
            <w:tcW w:w="566" w:type="dxa"/>
            <w:vAlign w:val="top"/>
          </w:tcPr>
          <w:p>
            <w:pPr>
              <w:pStyle w:val="TableText"/>
              <w:jc w:val="right"/>
              <w:rPr>
                <w:sz w:val="16"/>
                <w:szCs w:val="16"/>
              </w:rPr>
            </w:pPr>
            <w:r>
              <w:rPr>
                <w:sz w:val="16"/>
                <w:szCs w:val="16"/>
              </w:rPr>
              <w:t xml:space="preserve">150</w:t>
            </w:r>
          </w:p>
        </w:tc>
        <w:tc>
          <w:tcPr>
            <w:tcW w:w="566" w:type="dxa"/>
            <w:vAlign w:val="top"/>
          </w:tcPr>
          <w:p>
            <w:pPr>
              <w:pStyle w:val="TableText"/>
              <w:jc w:val="right"/>
              <w:rPr>
                <w:sz w:val="16"/>
                <w:szCs w:val="16"/>
              </w:rPr>
            </w:pPr>
            <w:r>
              <w:rPr>
                <w:sz w:val="16"/>
                <w:szCs w:val="16"/>
              </w:rPr>
              <w:t xml:space="preserve">133</w:t>
            </w:r>
          </w:p>
        </w:tc>
        <w:tc>
          <w:tcPr>
            <w:tcW w:w="566" w:type="dxa"/>
            <w:vAlign w:val="top"/>
          </w:tcPr>
          <w:p>
            <w:pPr>
              <w:pStyle w:val="TableText"/>
              <w:jc w:val="right"/>
              <w:rPr>
                <w:sz w:val="16"/>
                <w:szCs w:val="16"/>
              </w:rPr>
            </w:pPr>
            <w:r>
              <w:rPr>
                <w:sz w:val="16"/>
                <w:szCs w:val="16"/>
              </w:rPr>
              <w:t xml:space="preserve">150</w:t>
            </w:r>
          </w:p>
        </w:tc>
        <w:tc>
          <w:tcPr>
            <w:tcW w:w="566" w:type="dxa"/>
            <w:vAlign w:val="top"/>
          </w:tcPr>
          <w:p>
            <w:pPr>
              <w:pStyle w:val="TableText"/>
              <w:jc w:val="right"/>
              <w:rPr>
                <w:sz w:val="16"/>
                <w:szCs w:val="16"/>
              </w:rPr>
            </w:pPr>
            <w:r>
              <w:rPr>
                <w:sz w:val="16"/>
                <w:szCs w:val="16"/>
              </w:rPr>
              <w:t xml:space="preserve">0</w:t>
            </w:r>
          </w:p>
        </w:tc>
        <w:tc>
          <w:tcPr>
            <w:tcW w:w="566" w:type="dxa"/>
            <w:vAlign w:val="top"/>
          </w:tcPr>
          <w:p>
            <w:pPr>
              <w:pStyle w:val="TableText"/>
              <w:jc w:val="right"/>
              <w:rPr>
                <w:sz w:val="16"/>
                <w:szCs w:val="16"/>
              </w:rPr>
            </w:pPr>
            <w:r>
              <w:rPr>
                <w:sz w:val="16"/>
                <w:szCs w:val="16"/>
              </w:rPr>
              <w:t xml:space="preserve">0</w:t>
            </w:r>
          </w:p>
        </w:tc>
        <w:tc>
          <w:tcPr>
            <w:tcW w:w="1133" w:type="dxa"/>
            <w:vAlign w:val="top"/>
          </w:tcPr>
          <w:p>
            <w:pPr>
              <w:pStyle w:val="TableText"/>
              <w:rPr>
                <w:sz w:val="16"/>
                <w:szCs w:val="16"/>
              </w:rPr>
            </w:pPr>
            <w:r>
              <w:rPr>
                <w:sz w:val="16"/>
                <w:szCs w:val="16"/>
              </w:rPr>
              <w:t xml:space="preserve">Yes</w:t>
            </w:r>
          </w:p>
        </w:tc>
        <w:tc>
          <w:tcPr>
            <w:tcW w:w="1247" w:type="dxa"/>
            <w:vAlign w:val="top"/>
          </w:tcPr>
          <w:p>
            <w:pPr>
              <w:pStyle w:val="TableText"/>
              <w:rPr>
                <w:sz w:val="16"/>
                <w:szCs w:val="16"/>
              </w:rPr>
            </w:pPr>
            <w:r>
              <w:rPr>
                <w:sz w:val="16"/>
                <w:szCs w:val="16"/>
              </w:rPr>
              <w:t xml:space="preserve">15 Jun 2026</w:t>
            </w:r>
          </w:p>
        </w:tc>
        <w:tc>
          <w:tcPr>
            <w:tcW w:w="1247" w:type="dxa"/>
            <w:vAlign w:val="top"/>
          </w:tcPr>
          <w:p>
            <w:pPr>
              <w:pStyle w:val="TableText"/>
              <w:rPr>
                <w:sz w:val="16"/>
                <w:szCs w:val="16"/>
              </w:rPr>
            </w:pPr>
            <w:r>
              <w:rPr>
                <w:sz w:val="16"/>
                <w:szCs w:val="16"/>
              </w:rPr>
              <w:t xml:space="preserve">1 Jul 2026</w:t>
            </w:r>
          </w:p>
        </w:tc>
        <w:tc>
          <w:tcPr>
            <w:tcW w:w="992" w:type="dxa"/>
            <w:vAlign w:val="top"/>
          </w:tcPr>
          <w:p>
            <w:pPr>
              <w:pStyle w:val="TableText"/>
              <w:jc w:val="right"/>
              <w:rPr>
                <w:sz w:val="16"/>
                <w:szCs w:val="16"/>
              </w:rPr>
            </w:pPr>
            <w:r>
              <w:rPr>
                <w:sz w:val="16"/>
                <w:szCs w:val="16"/>
              </w:rPr>
              <w:t xml:space="preserve">16</w:t>
            </w:r>
          </w:p>
        </w:tc>
      </w:tr>
    </w:tbl>
    <w:p>
      <w:pPr>
        <w:pStyle w:val="Heading3"/>
      </w:pPr>
      <w:r>
        <w:t xml:space="preserve">Network checks</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All predecessor codes exist in the WBS.</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No loops in the dependencies.</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Every work package has a duration.</w:t>
      </w:r>
    </w:p>
    <w:p>
      <w:pPr>
        <w:keepLines/>
        <w:tabs>
          <w:tab w:val="left" w:pos="284"/>
        </w:tabs>
        <w:spacing w:before="0" w:after="40"/>
        <w:ind w:left="284" w:hanging="284"/>
      </w:pPr>
      <w:r>
        <w:t xml:space="preserve">•</w:t>
        <w:tab/>
        <w:t xml:space="preserve">Only the first work packages have no predecessor.</w:t>
      </w:r>
    </w:p>
    <w:p>
      <w:pPr>
        <w:keepLines/>
        <w:tabs>
          <w:tab w:val="left" w:pos="284"/>
        </w:tabs>
        <w:spacing w:before="0" w:after="40"/>
        <w:ind w:left="284" w:hanging="284"/>
      </w:pPr>
      <w:r>
        <w:t xml:space="preserve">•</w:t>
        <w:tab/>
        <w:t xml:space="preserve">Open ends without a successor: 1.3.5, 1.3.3, 1.4.2. Link them to a later work package (e.g. closing) so a delay shows in the end date.</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No work package is planned to start before its predecessors allow.</w:t>
      </w:r>
    </w:p>
    <w:p>
      <w:pPr>
        <w:keepLines/>
        <w:tabs>
          <w:tab w:val="left" w:pos="284"/>
        </w:tabs>
        <w:spacing w:before="0" w:after="140"/>
        <w:ind w:left="284" w:hanging="284"/>
      </w:pPr>
      <w:r>
        <w:rPr>
          <w:rFonts w:ascii="Segoe UI Symbol" w:hAnsi="Segoe UI Symbol" w:eastAsia="Segoe UI Symbol" w:cs="Segoe UI Symbol"/>
        </w:rPr>
        <w:t xml:space="preserve">✓</w:t>
      </w:r>
      <w:r>
        <w:tab/>
        <w:t xml:space="preserve">Critical path 162 days (1.1.1, 1.2.1, 1.2.2, 1.2.3, 1.3.1, 1.4.1, 1.4.3, 1.5.1, 1.5.2, 1.5.3, 1.6.3, 1.1.4), ends 13 Jul: 18 days before the end date.</w:t>
      </w:r>
    </w:p>
    <w:p>
      <w:pPr>
        <w:pStyle w:val="Heading3"/>
      </w:pPr>
      <w:r>
        <w:t xml:space="preserve">Linked bar chart</w:t>
      </w:r>
    </w:p>
    <w:p>
      <w:pPr>
        <w:keepNext/>
        <w:spacing w:before="60" w:after="60" w:line="240" w:lineRule="auto"/>
        <w:jc w:val="center"/>
      </w:pPr>
      <w:r>
        <w:drawing>
          <wp:inline distT="0" distB="0" distL="0" distR="0">
            <wp:extent cx="7061688" cy="4773701"/>
            <wp:effectExtent l="0" t="0" r="0" b="0"/>
            <wp:docPr id="40" name="Graphic 40" descr="Linked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png" descr="Linked bar chart"/>
                    <pic:cNvPicPr>
                      <a:picLocks noChangeAspect="1" noChangeArrowheads="1"/>
                    </pic:cNvPicPr>
                  </pic:nvPicPr>
                  <pic:blipFill>
                    <a:blip r:embed="rIdImg40"/>
                    <a:stretch>
                      <a:fillRect/>
                    </a:stretch>
                  </pic:blipFill>
                  <pic:spPr bwMode="auto">
                    <a:xfrm>
                      <a:off x="0" y="0"/>
                      <a:ext cx="7061688" cy="4773701"/>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40</w:t>
      </w:r>
      <w:r>
        <w:fldChar w:fldCharType="end"/>
      </w:r>
      <w:r>
        <w:t xml:space="preserve">: Bars at the planned dates. Each arrow runs from the end (FS, FF) or start (SS, SF) of the predecessor to the start (FS, SS) or end (FF, SF) of the successor. The critical path and its links are drawn in red.</w:t>
      </w:r>
    </w:p>
    <w:p>
      <w:pPr>
        <w:pStyle w:val="Heading3"/>
      </w:pPr>
      <w:r>
        <w:t xml:space="preserve">Network diagram</w:t>
      </w:r>
    </w:p>
    <w:p>
      <w:pPr>
        <w:keepNext/>
        <w:spacing w:before="60" w:after="60" w:line="240" w:lineRule="auto"/>
        <w:jc w:val="center"/>
      </w:pPr>
      <w:r>
        <w:drawing>
          <wp:inline distT="0" distB="0" distL="0" distR="0">
            <wp:extent cx="6882631" cy="4773701"/>
            <wp:effectExtent l="0" t="0" r="0" b="0"/>
            <wp:docPr id="41" name="Graphic 41" descr="Networ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png" descr="Network diagram"/>
                    <pic:cNvPicPr>
                      <a:picLocks noChangeAspect="1" noChangeArrowheads="1"/>
                    </pic:cNvPicPr>
                  </pic:nvPicPr>
                  <pic:blipFill>
                    <a:blip r:embed="rIdImg41"/>
                    <a:stretch>
                      <a:fillRect/>
                    </a:stretch>
                  </pic:blipFill>
                  <pic:spPr bwMode="auto">
                    <a:xfrm>
                      <a:off x="0" y="0"/>
                      <a:ext cx="6882631" cy="4773701"/>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41</w:t>
      </w:r>
      <w:r>
        <w:fldChar w:fldCharType="end"/>
      </w:r>
      <w:r>
        <w:t xml:space="preserve">: Part 1 of 3</w:t>
      </w:r>
    </w:p>
    <w:p>
      <w:pPr>
        <w:keepNext/>
        <w:spacing w:before="60" w:after="60" w:line="240" w:lineRule="auto"/>
        <w:jc w:val="center"/>
      </w:pPr>
      <w:r>
        <w:drawing>
          <wp:inline distT="0" distB="0" distL="0" distR="0">
            <wp:extent cx="6882631" cy="4773701"/>
            <wp:effectExtent l="0" t="0" r="0" b="0"/>
            <wp:docPr id="42" name="Graphic 42" descr="Networ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png" descr="Network diagram"/>
                    <pic:cNvPicPr>
                      <a:picLocks noChangeAspect="1" noChangeArrowheads="1"/>
                    </pic:cNvPicPr>
                  </pic:nvPicPr>
                  <pic:blipFill>
                    <a:blip r:embed="rIdImg42"/>
                    <a:stretch>
                      <a:fillRect/>
                    </a:stretch>
                  </pic:blipFill>
                  <pic:spPr bwMode="auto">
                    <a:xfrm>
                      <a:off x="0" y="0"/>
                      <a:ext cx="6882631" cy="4773701"/>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42</w:t>
      </w:r>
      <w:r>
        <w:fldChar w:fldCharType="end"/>
      </w:r>
      <w:r>
        <w:t xml:space="preserve">: Part 2 of 3</w:t>
      </w:r>
    </w:p>
    <w:p>
      <w:pPr>
        <w:keepNext/>
        <w:spacing w:before="60" w:after="60" w:line="240" w:lineRule="auto"/>
        <w:jc w:val="center"/>
      </w:pPr>
      <w:r>
        <w:drawing>
          <wp:inline distT="0" distB="0" distL="0" distR="0">
            <wp:extent cx="6882631" cy="4773701"/>
            <wp:effectExtent l="0" t="0" r="0" b="0"/>
            <wp:docPr id="43" name="Graphic 43" descr="Networ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png" descr="Network diagram"/>
                    <pic:cNvPicPr>
                      <a:picLocks noChangeAspect="1" noChangeArrowheads="1"/>
                    </pic:cNvPicPr>
                  </pic:nvPicPr>
                  <pic:blipFill>
                    <a:blip r:embed="rIdImg43"/>
                    <a:stretch>
                      <a:fillRect/>
                    </a:stretch>
                  </pic:blipFill>
                  <pic:spPr bwMode="auto">
                    <a:xfrm>
                      <a:off x="0" y="0"/>
                      <a:ext cx="6882631" cy="4773701"/>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43</w:t>
      </w:r>
      <w:r>
        <w:fldChar w:fldCharType="end"/>
      </w:r>
      <w:r>
        <w:t xml:space="preserve">: Part 3 of 3. Work packages in columns by their position in the chain. Each box: WBS code and responsible person, name, duration with the earliest dates, then the six values. Red boxes and arrows form the critical path. Wide diagrams scroll sideways.</w:t>
      </w:r>
    </w:p>
    <w:p>
      <w:pPr>
        <w:pStyle w:val="Heading1"/>
        <w:pageBreakBefore/>
      </w:pPr>
      <w:bookmarkStart w:id="44" w:name="_TocPM00463"/>
      <w:r>
        <w:t xml:space="preserve">4.2 Detailed resources and costs: over time</w:t>
      </w:r>
      <w:bookmarkEnd w:id="44"/>
    </w:p>
    <w:p>
      <w:pPr>
        <w:pStyle w:val="Note"/>
      </w:pPr>
      <w:r>
        <w:t xml:space="preserve">The cost plan of section 3.5 at work package level, spread over the months of the schedule: staff per month, costs per month, the cost curve and the payments.</w:t>
      </w:r>
    </w:p>
    <w:p>
      <w:pPr>
        <w:pStyle w:val="Note"/>
      </w:pPr>
      <w:r>
        <w:rPr>
          <w:b/>
          <w:bCs/>
        </w:rPr>
        <w:t xml:space="preserve">Method: </w:t>
      </w:r>
      <w:r>
        <w:t xml:space="preserve">Resources and costs at work package level</w:t>
      </w:r>
    </w:p>
    <w:p>
      <w:pPr>
        <w:pStyle w:val="Note"/>
        <w:keepLines/>
        <w:numPr>
          <w:ilvl w:val="0"/>
          <w:numId w:val="20"/>
        </w:numPr>
        <w:spacing w:before="0" w:after="40"/>
      </w:pPr>
      <w:r>
        <w:t xml:space="preserve">Staff allocation plan: person-days per work package for each resource type or department.</w:t>
      </w:r>
    </w:p>
    <w:p>
      <w:pPr>
        <w:pStyle w:val="Note"/>
        <w:keepLines/>
        <w:numPr>
          <w:ilvl w:val="0"/>
          <w:numId w:val="20"/>
        </w:numPr>
        <w:spacing w:before="0" w:after="40"/>
      </w:pPr>
      <w:r>
        <w:t xml:space="preserve">Cost plan: cost per work package for each project cost type. The many accounting cost types are grouped into four: staff, external labour, material or investment, other.</w:t>
      </w:r>
    </w:p>
    <w:p>
      <w:pPr>
        <w:pStyle w:val="Note"/>
        <w:keepLines/>
        <w:numPr>
          <w:ilvl w:val="0"/>
          <w:numId w:val="20"/>
        </w:numPr>
        <w:spacing w:before="0" w:after="40"/>
      </w:pPr>
      <w:r>
        <w:t xml:space="preserve">Spread both over the schedule: each line evenly over the calendar days of its work package.</w:t>
      </w:r>
    </w:p>
    <w:p>
      <w:pPr>
        <w:pStyle w:val="Note"/>
        <w:keepLines/>
        <w:numPr>
          <w:ilvl w:val="0"/>
          <w:numId w:val="20"/>
        </w:numPr>
        <w:spacing w:before="0" w:after="40"/>
      </w:pPr>
      <w:r>
        <w:t xml:space="preserve">The resource histogram shows the peaks; check them against what the departments can give.</w:t>
      </w:r>
    </w:p>
    <w:p>
      <w:pPr>
        <w:pStyle w:val="Note"/>
        <w:keepLines/>
        <w:numPr>
          <w:ilvl w:val="0"/>
          <w:numId w:val="20"/>
        </w:numPr>
        <w:spacing w:before="0" w:after="40"/>
      </w:pPr>
      <w:r>
        <w:t xml:space="preserve">The cumulative cost curve has an S shape. It is the cost baseline you control against.</w:t>
      </w:r>
    </w:p>
    <w:p>
      <w:pPr>
        <w:pStyle w:val="Note"/>
        <w:keepLines/>
        <w:numPr>
          <w:ilvl w:val="0"/>
          <w:numId w:val="20"/>
        </w:numPr>
        <w:spacing w:before="0" w:after="40"/>
      </w:pPr>
      <w:r>
        <w:t xml:space="preserve">Set the incoming payments against it to see when costs run ahead of payments. Total billed minus the budget is the gross margin.</w:t>
      </w:r>
    </w:p>
    <w:p>
      <w:pPr>
        <w:pStyle w:val="Note"/>
        <w:keepLines/>
        <w:numPr>
          <w:ilvl w:val="0"/>
          <w:numId w:val="20"/>
        </w:numPr>
        <w:spacing w:before="0" w:after="140"/>
      </w:pPr>
      <w:r>
        <w:t xml:space="preserve">Use the comparison to agree payment plans and as the basis for earned value analysis.</w:t>
      </w:r>
    </w:p>
    <w:p>
      <w:pPr>
        <w:pStyle w:val="Heading2"/>
      </w:pPr>
      <w:bookmarkStart w:id="45" w:name="_TocPM00467"/>
      <w:r>
        <w:t xml:space="preserve">Staff over time</w:t>
      </w:r>
      <w:bookmarkEnd w:id="45"/>
    </w:p>
    <w:p>
      <w:pPr>
        <w:pStyle w:val="Heading3"/>
      </w:pPr>
      <w:r>
        <w:t xml:space="preserve">Staff required per month</w:t>
      </w:r>
    </w:p>
    <w:p>
      <w:pPr>
        <w:pStyle w:val="Note"/>
      </w:pPr>
      <w:r>
        <w:t xml:space="preserve">Planned person-days per resource type and month. Each line is spread evenly over the calendar days of its WBS line.</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3489"/>
        <w:gridCol w:w="1583"/>
        <w:gridCol w:w="1583"/>
        <w:gridCol w:w="1583"/>
        <w:gridCol w:w="1583"/>
        <w:gridCol w:w="1583"/>
        <w:gridCol w:w="1583"/>
        <w:gridCol w:w="1583"/>
      </w:tblGrid>
      <w:tr>
        <w:trPr>
          <w:cantSplit/>
          <w:tblHeader/>
        </w:trPr>
        <w:tc>
          <w:tcPr>
            <w:tcW w:w="3489" w:type="dxa"/>
            <w:shd w:val="clear" w:color="auto" w:fill="DCEEEB"/>
            <w:vAlign w:val="bottom"/>
          </w:tcPr>
          <w:p>
            <w:pPr>
              <w:pStyle w:val="TableText"/>
              <w:keepNext/>
              <w:rPr>
                <w:sz w:val="16"/>
                <w:szCs w:val="16"/>
              </w:rPr>
            </w:pPr>
            <w:r>
              <w:rPr>
                <w:b/>
                <w:bCs/>
                <w:color w:val="1F2A2E"/>
                <w:sz w:val="16"/>
                <w:szCs w:val="16"/>
              </w:rPr>
              <w:t xml:space="preserve">Resource type</w:t>
            </w:r>
          </w:p>
        </w:tc>
        <w:tc>
          <w:tcPr>
            <w:tcW w:w="1583" w:type="dxa"/>
            <w:shd w:val="clear" w:color="auto" w:fill="DCEEEB"/>
            <w:vAlign w:val="bottom"/>
          </w:tcPr>
          <w:p>
            <w:pPr>
              <w:pStyle w:val="TableText"/>
              <w:keepNext/>
              <w:jc w:val="right"/>
              <w:rPr>
                <w:sz w:val="16"/>
                <w:szCs w:val="16"/>
              </w:rPr>
            </w:pPr>
            <w:r>
              <w:rPr>
                <w:b/>
                <w:bCs/>
                <w:color w:val="1F2A2E"/>
                <w:sz w:val="16"/>
                <w:szCs w:val="16"/>
              </w:rPr>
              <w:t xml:space="preserve">Feb 26</w:t>
            </w:r>
          </w:p>
        </w:tc>
        <w:tc>
          <w:tcPr>
            <w:tcW w:w="1583" w:type="dxa"/>
            <w:shd w:val="clear" w:color="auto" w:fill="DCEEEB"/>
            <w:vAlign w:val="bottom"/>
          </w:tcPr>
          <w:p>
            <w:pPr>
              <w:pStyle w:val="TableText"/>
              <w:keepNext/>
              <w:jc w:val="right"/>
              <w:rPr>
                <w:sz w:val="16"/>
                <w:szCs w:val="16"/>
              </w:rPr>
            </w:pPr>
            <w:r>
              <w:rPr>
                <w:b/>
                <w:bCs/>
                <w:color w:val="1F2A2E"/>
                <w:sz w:val="16"/>
                <w:szCs w:val="16"/>
              </w:rPr>
              <w:t xml:space="preserve">Mar 26</w:t>
            </w:r>
          </w:p>
        </w:tc>
        <w:tc>
          <w:tcPr>
            <w:tcW w:w="1583" w:type="dxa"/>
            <w:shd w:val="clear" w:color="auto" w:fill="DCEEEB"/>
            <w:vAlign w:val="bottom"/>
          </w:tcPr>
          <w:p>
            <w:pPr>
              <w:pStyle w:val="TableText"/>
              <w:keepNext/>
              <w:jc w:val="right"/>
              <w:rPr>
                <w:sz w:val="16"/>
                <w:szCs w:val="16"/>
              </w:rPr>
            </w:pPr>
            <w:r>
              <w:rPr>
                <w:b/>
                <w:bCs/>
                <w:color w:val="1F2A2E"/>
                <w:sz w:val="16"/>
                <w:szCs w:val="16"/>
              </w:rPr>
              <w:t xml:space="preserve">Apr 26</w:t>
            </w:r>
          </w:p>
        </w:tc>
        <w:tc>
          <w:tcPr>
            <w:tcW w:w="1583" w:type="dxa"/>
            <w:shd w:val="clear" w:color="auto" w:fill="DCEEEB"/>
            <w:vAlign w:val="bottom"/>
          </w:tcPr>
          <w:p>
            <w:pPr>
              <w:pStyle w:val="TableText"/>
              <w:keepNext/>
              <w:jc w:val="right"/>
              <w:rPr>
                <w:sz w:val="16"/>
                <w:szCs w:val="16"/>
              </w:rPr>
            </w:pPr>
            <w:r>
              <w:rPr>
                <w:b/>
                <w:bCs/>
                <w:color w:val="1F2A2E"/>
                <w:sz w:val="16"/>
                <w:szCs w:val="16"/>
              </w:rPr>
              <w:t xml:space="preserve">May 26</w:t>
            </w:r>
          </w:p>
        </w:tc>
        <w:tc>
          <w:tcPr>
            <w:tcW w:w="1583" w:type="dxa"/>
            <w:shd w:val="clear" w:color="auto" w:fill="DCEEEB"/>
            <w:vAlign w:val="bottom"/>
          </w:tcPr>
          <w:p>
            <w:pPr>
              <w:pStyle w:val="TableText"/>
              <w:keepNext/>
              <w:jc w:val="right"/>
              <w:rPr>
                <w:sz w:val="16"/>
                <w:szCs w:val="16"/>
              </w:rPr>
            </w:pPr>
            <w:r>
              <w:rPr>
                <w:b/>
                <w:bCs/>
                <w:color w:val="1F2A2E"/>
                <w:sz w:val="16"/>
                <w:szCs w:val="16"/>
              </w:rPr>
              <w:t xml:space="preserve">Jun 26</w:t>
            </w:r>
          </w:p>
        </w:tc>
        <w:tc>
          <w:tcPr>
            <w:tcW w:w="1583" w:type="dxa"/>
            <w:shd w:val="clear" w:color="auto" w:fill="DCEEEB"/>
            <w:vAlign w:val="bottom"/>
          </w:tcPr>
          <w:p>
            <w:pPr>
              <w:pStyle w:val="TableText"/>
              <w:keepNext/>
              <w:jc w:val="right"/>
              <w:rPr>
                <w:sz w:val="16"/>
                <w:szCs w:val="16"/>
              </w:rPr>
            </w:pPr>
            <w:r>
              <w:rPr>
                <w:b/>
                <w:bCs/>
                <w:color w:val="1F2A2E"/>
                <w:sz w:val="16"/>
                <w:szCs w:val="16"/>
              </w:rPr>
              <w:t xml:space="preserve">Jul 26</w:t>
            </w:r>
          </w:p>
        </w:tc>
        <w:tc>
          <w:tcPr>
            <w:tcW w:w="1583" w:type="dxa"/>
            <w:shd w:val="clear" w:color="auto" w:fill="DCEEEB"/>
            <w:vAlign w:val="bottom"/>
          </w:tcPr>
          <w:p>
            <w:pPr>
              <w:pStyle w:val="TableText"/>
              <w:keepNext/>
              <w:jc w:val="right"/>
              <w:rPr>
                <w:sz w:val="16"/>
                <w:szCs w:val="16"/>
              </w:rPr>
            </w:pPr>
            <w:r>
              <w:rPr>
                <w:b/>
                <w:bCs/>
                <w:color w:val="1F2A2E"/>
                <w:sz w:val="16"/>
                <w:szCs w:val="16"/>
              </w:rPr>
              <w:t xml:space="preserve">Total</w:t>
            </w:r>
          </w:p>
        </w:tc>
      </w:tr>
      <w:tr>
        <w:trPr>
          <w:cantSplit/>
        </w:trPr>
        <w:tc>
          <w:tcPr>
            <w:tcW w:w="3489" w:type="dxa"/>
            <w:vAlign w:val="top"/>
          </w:tcPr>
          <w:p>
            <w:pPr>
              <w:pStyle w:val="TableText"/>
              <w:keepNext/>
              <w:rPr>
                <w:sz w:val="16"/>
                <w:szCs w:val="16"/>
              </w:rPr>
            </w:pPr>
            <w:r>
              <w:rPr>
                <w:sz w:val="16"/>
                <w:szCs w:val="16"/>
              </w:rPr>
              <w:t xml:space="preserve">Project management</w:t>
            </w:r>
          </w:p>
        </w:tc>
        <w:tc>
          <w:tcPr>
            <w:tcW w:w="1583" w:type="dxa"/>
            <w:vAlign w:val="top"/>
          </w:tcPr>
          <w:p>
            <w:pPr>
              <w:pStyle w:val="TableText"/>
              <w:keepNext/>
              <w:jc w:val="right"/>
              <w:rPr>
                <w:sz w:val="16"/>
                <w:szCs w:val="16"/>
              </w:rPr>
            </w:pPr>
            <w:r>
              <w:rPr>
                <w:sz w:val="16"/>
                <w:szCs w:val="16"/>
              </w:rPr>
              <w:t xml:space="preserve">5.5</w:t>
            </w:r>
          </w:p>
        </w:tc>
        <w:tc>
          <w:tcPr>
            <w:tcW w:w="1583" w:type="dxa"/>
            <w:vAlign w:val="top"/>
          </w:tcPr>
          <w:p>
            <w:pPr>
              <w:pStyle w:val="TableText"/>
              <w:keepNext/>
              <w:jc w:val="right"/>
              <w:rPr>
                <w:sz w:val="16"/>
                <w:szCs w:val="16"/>
              </w:rPr>
            </w:pPr>
            <w:r>
              <w:rPr>
                <w:sz w:val="16"/>
                <w:szCs w:val="16"/>
              </w:rPr>
              <w:t xml:space="preserve">4.7</w:t>
            </w:r>
          </w:p>
        </w:tc>
        <w:tc>
          <w:tcPr>
            <w:tcW w:w="1583" w:type="dxa"/>
            <w:vAlign w:val="top"/>
          </w:tcPr>
          <w:p>
            <w:pPr>
              <w:pStyle w:val="TableText"/>
              <w:keepNext/>
              <w:jc w:val="right"/>
              <w:rPr>
                <w:sz w:val="16"/>
                <w:szCs w:val="16"/>
              </w:rPr>
            </w:pPr>
            <w:r>
              <w:rPr>
                <w:sz w:val="16"/>
                <w:szCs w:val="16"/>
              </w:rPr>
              <w:t xml:space="preserve">3.6</w:t>
            </w:r>
          </w:p>
        </w:tc>
        <w:tc>
          <w:tcPr>
            <w:tcW w:w="1583" w:type="dxa"/>
            <w:vAlign w:val="top"/>
          </w:tcPr>
          <w:p>
            <w:pPr>
              <w:pStyle w:val="TableText"/>
              <w:keepNext/>
              <w:jc w:val="right"/>
              <w:rPr>
                <w:sz w:val="16"/>
                <w:szCs w:val="16"/>
              </w:rPr>
            </w:pPr>
            <w:r>
              <w:rPr>
                <w:sz w:val="16"/>
                <w:szCs w:val="16"/>
              </w:rPr>
              <w:t xml:space="preserve">3.7</w:t>
            </w:r>
          </w:p>
        </w:tc>
        <w:tc>
          <w:tcPr>
            <w:tcW w:w="1583" w:type="dxa"/>
            <w:vAlign w:val="top"/>
          </w:tcPr>
          <w:p>
            <w:pPr>
              <w:pStyle w:val="TableText"/>
              <w:keepNext/>
              <w:jc w:val="right"/>
              <w:rPr>
                <w:sz w:val="16"/>
                <w:szCs w:val="16"/>
              </w:rPr>
            </w:pPr>
            <w:r>
              <w:rPr>
                <w:sz w:val="16"/>
                <w:szCs w:val="16"/>
              </w:rPr>
              <w:t xml:space="preserve">4.6</w:t>
            </w:r>
          </w:p>
        </w:tc>
        <w:tc>
          <w:tcPr>
            <w:tcW w:w="1583" w:type="dxa"/>
            <w:vAlign w:val="top"/>
          </w:tcPr>
          <w:p>
            <w:pPr>
              <w:pStyle w:val="TableText"/>
              <w:keepNext/>
              <w:jc w:val="right"/>
              <w:rPr>
                <w:sz w:val="16"/>
                <w:szCs w:val="16"/>
              </w:rPr>
            </w:pPr>
            <w:r>
              <w:rPr>
                <w:sz w:val="16"/>
                <w:szCs w:val="16"/>
              </w:rPr>
              <w:t xml:space="preserve">5</w:t>
            </w:r>
          </w:p>
        </w:tc>
        <w:tc>
          <w:tcPr>
            <w:tcW w:w="1583" w:type="dxa"/>
            <w:vAlign w:val="top"/>
          </w:tcPr>
          <w:p>
            <w:pPr>
              <w:pStyle w:val="TableText"/>
              <w:keepNext/>
              <w:jc w:val="right"/>
              <w:rPr>
                <w:sz w:val="16"/>
                <w:szCs w:val="16"/>
              </w:rPr>
            </w:pPr>
            <w:r>
              <w:rPr>
                <w:sz w:val="16"/>
                <w:szCs w:val="16"/>
              </w:rPr>
              <w:t xml:space="preserve">27</w:t>
            </w:r>
          </w:p>
        </w:tc>
      </w:tr>
      <w:tr>
        <w:trPr>
          <w:cantSplit/>
        </w:trPr>
        <w:tc>
          <w:tcPr>
            <w:tcW w:w="3489" w:type="dxa"/>
            <w:vAlign w:val="top"/>
          </w:tcPr>
          <w:p>
            <w:pPr>
              <w:pStyle w:val="TableText"/>
              <w:keepNext/>
              <w:rPr>
                <w:sz w:val="16"/>
                <w:szCs w:val="16"/>
              </w:rPr>
            </w:pPr>
            <w:r>
              <w:rPr>
                <w:sz w:val="16"/>
                <w:szCs w:val="16"/>
              </w:rPr>
              <w:t xml:space="preserve">Corporate Communications</w:t>
            </w:r>
          </w:p>
        </w:tc>
        <w:tc>
          <w:tcPr>
            <w:tcW w:w="1583" w:type="dxa"/>
            <w:vAlign w:val="top"/>
          </w:tcPr>
          <w:p>
            <w:pPr>
              <w:pStyle w:val="TableText"/>
              <w:keepNext/>
              <w:jc w:val="right"/>
              <w:rPr>
                <w:sz w:val="16"/>
                <w:szCs w:val="16"/>
              </w:rPr>
            </w:pPr>
            <w:r>
              <w:rPr>
                <w:sz w:val="16"/>
                <w:szCs w:val="16"/>
              </w:rPr>
              <w:t xml:space="preserve">4.3</w:t>
            </w:r>
          </w:p>
        </w:tc>
        <w:tc>
          <w:tcPr>
            <w:tcW w:w="1583" w:type="dxa"/>
            <w:vAlign w:val="top"/>
          </w:tcPr>
          <w:p>
            <w:pPr>
              <w:pStyle w:val="TableText"/>
              <w:keepNext/>
              <w:jc w:val="right"/>
              <w:rPr>
                <w:sz w:val="16"/>
                <w:szCs w:val="16"/>
              </w:rPr>
            </w:pPr>
            <w:r>
              <w:rPr>
                <w:sz w:val="16"/>
                <w:szCs w:val="16"/>
              </w:rPr>
              <w:t xml:space="preserve">11.1</w:t>
            </w:r>
          </w:p>
        </w:tc>
        <w:tc>
          <w:tcPr>
            <w:tcW w:w="1583" w:type="dxa"/>
            <w:vAlign w:val="top"/>
          </w:tcPr>
          <w:p>
            <w:pPr>
              <w:pStyle w:val="TableText"/>
              <w:keepNext/>
              <w:jc w:val="right"/>
              <w:rPr>
                <w:sz w:val="16"/>
                <w:szCs w:val="16"/>
              </w:rPr>
            </w:pPr>
            <w:r>
              <w:rPr>
                <w:sz w:val="16"/>
                <w:szCs w:val="16"/>
              </w:rPr>
              <w:t xml:space="preserve">4.8</w:t>
            </w:r>
          </w:p>
        </w:tc>
        <w:tc>
          <w:tcPr>
            <w:tcW w:w="1583" w:type="dxa"/>
            <w:vAlign w:val="top"/>
          </w:tcPr>
          <w:p>
            <w:pPr>
              <w:pStyle w:val="TableText"/>
              <w:keepNext/>
              <w:jc w:val="right"/>
              <w:rPr>
                <w:sz w:val="16"/>
                <w:szCs w:val="16"/>
              </w:rPr>
            </w:pPr>
            <w:r>
              <w:rPr>
                <w:sz w:val="16"/>
                <w:szCs w:val="16"/>
              </w:rPr>
              <w:t xml:space="preserve">3.9</w:t>
            </w:r>
          </w:p>
        </w:tc>
        <w:tc>
          <w:tcPr>
            <w:tcW w:w="1583" w:type="dxa"/>
            <w:vAlign w:val="top"/>
          </w:tcPr>
          <w:p>
            <w:pPr>
              <w:pStyle w:val="TableText"/>
              <w:keepNext/>
              <w:jc w:val="right"/>
              <w:rPr>
                <w:sz w:val="16"/>
                <w:szCs w:val="16"/>
              </w:rPr>
            </w:pPr>
            <w:r>
              <w:rPr>
                <w:sz w:val="16"/>
                <w:szCs w:val="16"/>
              </w:rPr>
              <w:t xml:space="preserve">3.5</w:t>
            </w:r>
          </w:p>
        </w:tc>
        <w:tc>
          <w:tcPr>
            <w:tcW w:w="1583" w:type="dxa"/>
            <w:vAlign w:val="top"/>
          </w:tcPr>
          <w:p>
            <w:pPr>
              <w:pStyle w:val="TableText"/>
              <w:keepNext/>
              <w:jc w:val="right"/>
              <w:rPr>
                <w:sz w:val="16"/>
                <w:szCs w:val="16"/>
              </w:rPr>
            </w:pPr>
            <w:r>
              <w:rPr>
                <w:sz w:val="16"/>
                <w:szCs w:val="16"/>
              </w:rPr>
              <w:t xml:space="preserve">4.4</w:t>
            </w:r>
          </w:p>
        </w:tc>
        <w:tc>
          <w:tcPr>
            <w:tcW w:w="1583" w:type="dxa"/>
            <w:vAlign w:val="top"/>
          </w:tcPr>
          <w:p>
            <w:pPr>
              <w:pStyle w:val="TableText"/>
              <w:keepNext/>
              <w:jc w:val="right"/>
              <w:rPr>
                <w:sz w:val="16"/>
                <w:szCs w:val="16"/>
              </w:rPr>
            </w:pPr>
            <w:r>
              <w:rPr>
                <w:sz w:val="16"/>
                <w:szCs w:val="16"/>
              </w:rPr>
              <w:t xml:space="preserve">32</w:t>
            </w:r>
          </w:p>
        </w:tc>
      </w:tr>
      <w:tr>
        <w:trPr>
          <w:cantSplit/>
        </w:trPr>
        <w:tc>
          <w:tcPr>
            <w:tcW w:w="3489" w:type="dxa"/>
            <w:vAlign w:val="top"/>
          </w:tcPr>
          <w:p>
            <w:pPr>
              <w:pStyle w:val="TableText"/>
              <w:keepNext/>
              <w:rPr>
                <w:sz w:val="16"/>
                <w:szCs w:val="16"/>
              </w:rPr>
            </w:pPr>
            <w:r>
              <w:rPr>
                <w:sz w:val="16"/>
                <w:szCs w:val="16"/>
              </w:rPr>
              <w:t xml:space="preserve">Facility Management</w:t>
            </w:r>
          </w:p>
        </w:tc>
        <w:tc>
          <w:tcPr>
            <w:tcW w:w="1583" w:type="dxa"/>
            <w:vAlign w:val="top"/>
          </w:tcPr>
          <w:p>
            <w:pPr>
              <w:pStyle w:val="TableText"/>
              <w:keepNext/>
              <w:jc w:val="right"/>
              <w:rPr>
                <w:sz w:val="16"/>
                <w:szCs w:val="16"/>
              </w:rPr>
            </w:pPr>
            <w:r>
              <w:rPr>
                <w:sz w:val="16"/>
                <w:szCs w:val="16"/>
              </w:rPr>
              <w:t xml:space="preserve">–</w:t>
            </w:r>
          </w:p>
        </w:tc>
        <w:tc>
          <w:tcPr>
            <w:tcW w:w="1583" w:type="dxa"/>
            <w:vAlign w:val="top"/>
          </w:tcPr>
          <w:p>
            <w:pPr>
              <w:pStyle w:val="TableText"/>
              <w:keepNext/>
              <w:jc w:val="right"/>
              <w:rPr>
                <w:sz w:val="16"/>
                <w:szCs w:val="16"/>
              </w:rPr>
            </w:pPr>
            <w:r>
              <w:rPr>
                <w:sz w:val="16"/>
                <w:szCs w:val="16"/>
              </w:rPr>
              <w:t xml:space="preserve">0.5</w:t>
            </w:r>
          </w:p>
        </w:tc>
        <w:tc>
          <w:tcPr>
            <w:tcW w:w="1583" w:type="dxa"/>
            <w:vAlign w:val="top"/>
          </w:tcPr>
          <w:p>
            <w:pPr>
              <w:pStyle w:val="TableText"/>
              <w:keepNext/>
              <w:jc w:val="right"/>
              <w:rPr>
                <w:sz w:val="16"/>
                <w:szCs w:val="16"/>
              </w:rPr>
            </w:pPr>
            <w:r>
              <w:rPr>
                <w:sz w:val="16"/>
                <w:szCs w:val="16"/>
              </w:rPr>
              <w:t xml:space="preserve">7.3</w:t>
            </w:r>
          </w:p>
        </w:tc>
        <w:tc>
          <w:tcPr>
            <w:tcW w:w="1583" w:type="dxa"/>
            <w:vAlign w:val="top"/>
          </w:tcPr>
          <w:p>
            <w:pPr>
              <w:pStyle w:val="TableText"/>
              <w:keepNext/>
              <w:jc w:val="right"/>
              <w:rPr>
                <w:sz w:val="16"/>
                <w:szCs w:val="16"/>
              </w:rPr>
            </w:pPr>
            <w:r>
              <w:rPr>
                <w:sz w:val="16"/>
                <w:szCs w:val="16"/>
              </w:rPr>
              <w:t xml:space="preserve">4.7</w:t>
            </w:r>
          </w:p>
        </w:tc>
        <w:tc>
          <w:tcPr>
            <w:tcW w:w="1583" w:type="dxa"/>
            <w:vAlign w:val="top"/>
          </w:tcPr>
          <w:p>
            <w:pPr>
              <w:pStyle w:val="TableText"/>
              <w:keepNext/>
              <w:jc w:val="right"/>
              <w:rPr>
                <w:sz w:val="16"/>
                <w:szCs w:val="16"/>
              </w:rPr>
            </w:pPr>
            <w:r>
              <w:rPr>
                <w:sz w:val="16"/>
                <w:szCs w:val="16"/>
              </w:rPr>
              <w:t xml:space="preserve">19.6</w:t>
            </w:r>
          </w:p>
        </w:tc>
        <w:tc>
          <w:tcPr>
            <w:tcW w:w="1583" w:type="dxa"/>
            <w:vAlign w:val="top"/>
          </w:tcPr>
          <w:p>
            <w:pPr>
              <w:pStyle w:val="TableText"/>
              <w:keepNext/>
              <w:jc w:val="right"/>
              <w:rPr>
                <w:sz w:val="16"/>
                <w:szCs w:val="16"/>
              </w:rPr>
            </w:pPr>
            <w:r>
              <w:rPr>
                <w:sz w:val="16"/>
                <w:szCs w:val="16"/>
              </w:rPr>
              <w:t xml:space="preserve">–</w:t>
            </w:r>
          </w:p>
        </w:tc>
        <w:tc>
          <w:tcPr>
            <w:tcW w:w="1583" w:type="dxa"/>
            <w:vAlign w:val="top"/>
          </w:tcPr>
          <w:p>
            <w:pPr>
              <w:pStyle w:val="TableText"/>
              <w:keepNext/>
              <w:jc w:val="right"/>
              <w:rPr>
                <w:sz w:val="16"/>
                <w:szCs w:val="16"/>
              </w:rPr>
            </w:pPr>
            <w:r>
              <w:rPr>
                <w:sz w:val="16"/>
                <w:szCs w:val="16"/>
              </w:rPr>
              <w:t xml:space="preserve">32</w:t>
            </w:r>
          </w:p>
        </w:tc>
      </w:tr>
      <w:tr>
        <w:trPr>
          <w:cantSplit/>
        </w:trPr>
        <w:tc>
          <w:tcPr>
            <w:tcW w:w="3489" w:type="dxa"/>
            <w:vAlign w:val="top"/>
          </w:tcPr>
          <w:p>
            <w:pPr>
              <w:pStyle w:val="TableText"/>
              <w:keepNext/>
              <w:rPr>
                <w:sz w:val="16"/>
                <w:szCs w:val="16"/>
              </w:rPr>
            </w:pPr>
            <w:r>
              <w:rPr>
                <w:sz w:val="16"/>
                <w:szCs w:val="16"/>
              </w:rPr>
              <w:t xml:space="preserve">Marketing</w:t>
            </w:r>
          </w:p>
        </w:tc>
        <w:tc>
          <w:tcPr>
            <w:tcW w:w="1583" w:type="dxa"/>
            <w:vAlign w:val="top"/>
          </w:tcPr>
          <w:p>
            <w:pPr>
              <w:pStyle w:val="TableText"/>
              <w:keepNext/>
              <w:jc w:val="right"/>
              <w:rPr>
                <w:sz w:val="16"/>
                <w:szCs w:val="16"/>
              </w:rPr>
            </w:pPr>
            <w:r>
              <w:rPr>
                <w:sz w:val="16"/>
                <w:szCs w:val="16"/>
              </w:rPr>
              <w:t xml:space="preserve">2</w:t>
            </w:r>
          </w:p>
        </w:tc>
        <w:tc>
          <w:tcPr>
            <w:tcW w:w="1583" w:type="dxa"/>
            <w:vAlign w:val="top"/>
          </w:tcPr>
          <w:p>
            <w:pPr>
              <w:pStyle w:val="TableText"/>
              <w:keepNext/>
              <w:jc w:val="right"/>
              <w:rPr>
                <w:sz w:val="16"/>
                <w:szCs w:val="16"/>
              </w:rPr>
            </w:pPr>
            <w:r>
              <w:rPr>
                <w:sz w:val="16"/>
                <w:szCs w:val="16"/>
              </w:rPr>
              <w:t xml:space="preserve">–</w:t>
            </w:r>
          </w:p>
        </w:tc>
        <w:tc>
          <w:tcPr>
            <w:tcW w:w="1583" w:type="dxa"/>
            <w:vAlign w:val="top"/>
          </w:tcPr>
          <w:p>
            <w:pPr>
              <w:pStyle w:val="TableText"/>
              <w:keepNext/>
              <w:jc w:val="right"/>
              <w:rPr>
                <w:sz w:val="16"/>
                <w:szCs w:val="16"/>
              </w:rPr>
            </w:pPr>
            <w:r>
              <w:rPr>
                <w:sz w:val="16"/>
                <w:szCs w:val="16"/>
              </w:rPr>
              <w:t xml:space="preserve">6.1</w:t>
            </w:r>
          </w:p>
        </w:tc>
        <w:tc>
          <w:tcPr>
            <w:tcW w:w="1583" w:type="dxa"/>
            <w:vAlign w:val="top"/>
          </w:tcPr>
          <w:p>
            <w:pPr>
              <w:pStyle w:val="TableText"/>
              <w:keepNext/>
              <w:jc w:val="right"/>
              <w:rPr>
                <w:sz w:val="16"/>
                <w:szCs w:val="16"/>
              </w:rPr>
            </w:pPr>
            <w:r>
              <w:rPr>
                <w:sz w:val="16"/>
                <w:szCs w:val="16"/>
              </w:rPr>
              <w:t xml:space="preserve">8.1</w:t>
            </w:r>
          </w:p>
        </w:tc>
        <w:tc>
          <w:tcPr>
            <w:tcW w:w="1583" w:type="dxa"/>
            <w:vAlign w:val="top"/>
          </w:tcPr>
          <w:p>
            <w:pPr>
              <w:pStyle w:val="TableText"/>
              <w:keepNext/>
              <w:jc w:val="right"/>
              <w:rPr>
                <w:sz w:val="16"/>
                <w:szCs w:val="16"/>
              </w:rPr>
            </w:pPr>
            <w:r>
              <w:rPr>
                <w:sz w:val="16"/>
                <w:szCs w:val="16"/>
              </w:rPr>
              <w:t xml:space="preserve">6.5</w:t>
            </w:r>
          </w:p>
        </w:tc>
        <w:tc>
          <w:tcPr>
            <w:tcW w:w="1583" w:type="dxa"/>
            <w:vAlign w:val="top"/>
          </w:tcPr>
          <w:p>
            <w:pPr>
              <w:pStyle w:val="TableText"/>
              <w:keepNext/>
              <w:jc w:val="right"/>
              <w:rPr>
                <w:sz w:val="16"/>
                <w:szCs w:val="16"/>
              </w:rPr>
            </w:pPr>
            <w:r>
              <w:rPr>
                <w:sz w:val="16"/>
                <w:szCs w:val="16"/>
              </w:rPr>
              <w:t xml:space="preserve">3.3</w:t>
            </w:r>
          </w:p>
        </w:tc>
        <w:tc>
          <w:tcPr>
            <w:tcW w:w="1583" w:type="dxa"/>
            <w:vAlign w:val="top"/>
          </w:tcPr>
          <w:p>
            <w:pPr>
              <w:pStyle w:val="TableText"/>
              <w:keepNext/>
              <w:jc w:val="right"/>
              <w:rPr>
                <w:sz w:val="16"/>
                <w:szCs w:val="16"/>
              </w:rPr>
            </w:pPr>
            <w:r>
              <w:rPr>
                <w:sz w:val="16"/>
                <w:szCs w:val="16"/>
              </w:rPr>
              <w:t xml:space="preserve">26</w:t>
            </w:r>
          </w:p>
        </w:tc>
      </w:tr>
      <w:tr>
        <w:trPr>
          <w:cantSplit/>
        </w:trPr>
        <w:tc>
          <w:tcPr>
            <w:tcW w:w="3489" w:type="dxa"/>
            <w:vAlign w:val="top"/>
          </w:tcPr>
          <w:p>
            <w:pPr>
              <w:pStyle w:val="TableText"/>
              <w:keepNext/>
              <w:rPr>
                <w:sz w:val="16"/>
                <w:szCs w:val="16"/>
              </w:rPr>
            </w:pPr>
            <w:r>
              <w:rPr>
                <w:sz w:val="16"/>
                <w:szCs w:val="16"/>
              </w:rPr>
              <w:t xml:space="preserve">Finance</w:t>
            </w:r>
          </w:p>
        </w:tc>
        <w:tc>
          <w:tcPr>
            <w:tcW w:w="1583" w:type="dxa"/>
            <w:vAlign w:val="top"/>
          </w:tcPr>
          <w:p>
            <w:pPr>
              <w:pStyle w:val="TableText"/>
              <w:keepNext/>
              <w:jc w:val="right"/>
              <w:rPr>
                <w:sz w:val="16"/>
                <w:szCs w:val="16"/>
              </w:rPr>
            </w:pPr>
            <w:r>
              <w:rPr>
                <w:sz w:val="16"/>
                <w:szCs w:val="16"/>
              </w:rPr>
              <w:t xml:space="preserve">0.2</w:t>
            </w:r>
          </w:p>
        </w:tc>
        <w:tc>
          <w:tcPr>
            <w:tcW w:w="1583" w:type="dxa"/>
            <w:vAlign w:val="top"/>
          </w:tcPr>
          <w:p>
            <w:pPr>
              <w:pStyle w:val="TableText"/>
              <w:keepNext/>
              <w:jc w:val="right"/>
              <w:rPr>
                <w:sz w:val="16"/>
                <w:szCs w:val="16"/>
              </w:rPr>
            </w:pPr>
            <w:r>
              <w:rPr>
                <w:sz w:val="16"/>
                <w:szCs w:val="16"/>
              </w:rPr>
              <w:t xml:space="preserve">2.9</w:t>
            </w:r>
          </w:p>
        </w:tc>
        <w:tc>
          <w:tcPr>
            <w:tcW w:w="1583" w:type="dxa"/>
            <w:vAlign w:val="top"/>
          </w:tcPr>
          <w:p>
            <w:pPr>
              <w:pStyle w:val="TableText"/>
              <w:keepNext/>
              <w:jc w:val="right"/>
              <w:rPr>
                <w:sz w:val="16"/>
                <w:szCs w:val="16"/>
              </w:rPr>
            </w:pPr>
            <w:r>
              <w:rPr>
                <w:sz w:val="16"/>
                <w:szCs w:val="16"/>
              </w:rPr>
              <w:t xml:space="preserve">2.9</w:t>
            </w:r>
          </w:p>
        </w:tc>
        <w:tc>
          <w:tcPr>
            <w:tcW w:w="1583" w:type="dxa"/>
            <w:vAlign w:val="top"/>
          </w:tcPr>
          <w:p>
            <w:pPr>
              <w:pStyle w:val="TableText"/>
              <w:keepNext/>
              <w:jc w:val="right"/>
              <w:rPr>
                <w:sz w:val="16"/>
                <w:szCs w:val="16"/>
              </w:rPr>
            </w:pPr>
            <w:r>
              <w:rPr>
                <w:sz w:val="16"/>
                <w:szCs w:val="16"/>
              </w:rPr>
              <w:t xml:space="preserve">0.4</w:t>
            </w:r>
          </w:p>
        </w:tc>
        <w:tc>
          <w:tcPr>
            <w:tcW w:w="1583" w:type="dxa"/>
            <w:vAlign w:val="top"/>
          </w:tcPr>
          <w:p>
            <w:pPr>
              <w:pStyle w:val="TableText"/>
              <w:keepNext/>
              <w:jc w:val="right"/>
              <w:rPr>
                <w:sz w:val="16"/>
                <w:szCs w:val="16"/>
              </w:rPr>
            </w:pPr>
            <w:r>
              <w:rPr>
                <w:sz w:val="16"/>
                <w:szCs w:val="16"/>
              </w:rPr>
              <w:t xml:space="preserve">0.4</w:t>
            </w:r>
          </w:p>
        </w:tc>
        <w:tc>
          <w:tcPr>
            <w:tcW w:w="1583" w:type="dxa"/>
            <w:vAlign w:val="top"/>
          </w:tcPr>
          <w:p>
            <w:pPr>
              <w:pStyle w:val="TableText"/>
              <w:keepNext/>
              <w:jc w:val="right"/>
              <w:rPr>
                <w:sz w:val="16"/>
                <w:szCs w:val="16"/>
              </w:rPr>
            </w:pPr>
            <w:r>
              <w:rPr>
                <w:sz w:val="16"/>
                <w:szCs w:val="16"/>
              </w:rPr>
              <w:t xml:space="preserve">4.2</w:t>
            </w:r>
          </w:p>
        </w:tc>
        <w:tc>
          <w:tcPr>
            <w:tcW w:w="1583" w:type="dxa"/>
            <w:vAlign w:val="top"/>
          </w:tcPr>
          <w:p>
            <w:pPr>
              <w:pStyle w:val="TableText"/>
              <w:keepNext/>
              <w:jc w:val="right"/>
              <w:rPr>
                <w:sz w:val="16"/>
                <w:szCs w:val="16"/>
              </w:rPr>
            </w:pPr>
            <w:r>
              <w:rPr>
                <w:sz w:val="16"/>
                <w:szCs w:val="16"/>
              </w:rPr>
              <w:t xml:space="preserve">11</w:t>
            </w:r>
          </w:p>
        </w:tc>
      </w:tr>
      <w:tr>
        <w:trPr>
          <w:cantSplit/>
        </w:trPr>
        <w:tc>
          <w:tcPr>
            <w:tcW w:w="3489" w:type="dxa"/>
            <w:vAlign w:val="top"/>
          </w:tcPr>
          <w:p>
            <w:pPr>
              <w:pStyle w:val="TableText"/>
              <w:keepNext/>
              <w:rPr>
                <w:sz w:val="16"/>
                <w:szCs w:val="16"/>
              </w:rPr>
            </w:pPr>
            <w:r>
              <w:rPr>
                <w:sz w:val="16"/>
                <w:szCs w:val="16"/>
              </w:rPr>
              <w:t xml:space="preserve">Event technology</w:t>
            </w:r>
          </w:p>
        </w:tc>
        <w:tc>
          <w:tcPr>
            <w:tcW w:w="1583" w:type="dxa"/>
            <w:vAlign w:val="top"/>
          </w:tcPr>
          <w:p>
            <w:pPr>
              <w:pStyle w:val="TableText"/>
              <w:keepNext/>
              <w:jc w:val="right"/>
              <w:rPr>
                <w:sz w:val="16"/>
                <w:szCs w:val="16"/>
              </w:rPr>
            </w:pPr>
            <w:r>
              <w:rPr>
                <w:sz w:val="16"/>
                <w:szCs w:val="16"/>
              </w:rPr>
              <w:t xml:space="preserve">–</w:t>
            </w:r>
          </w:p>
        </w:tc>
        <w:tc>
          <w:tcPr>
            <w:tcW w:w="1583" w:type="dxa"/>
            <w:vAlign w:val="top"/>
          </w:tcPr>
          <w:p>
            <w:pPr>
              <w:pStyle w:val="TableText"/>
              <w:keepNext/>
              <w:jc w:val="right"/>
              <w:rPr>
                <w:sz w:val="16"/>
                <w:szCs w:val="16"/>
              </w:rPr>
            </w:pPr>
            <w:r>
              <w:rPr>
                <w:sz w:val="16"/>
                <w:szCs w:val="16"/>
              </w:rPr>
              <w:t xml:space="preserve">–</w:t>
            </w:r>
          </w:p>
        </w:tc>
        <w:tc>
          <w:tcPr>
            <w:tcW w:w="1583" w:type="dxa"/>
            <w:vAlign w:val="top"/>
          </w:tcPr>
          <w:p>
            <w:pPr>
              <w:pStyle w:val="TableText"/>
              <w:keepNext/>
              <w:jc w:val="right"/>
              <w:rPr>
                <w:sz w:val="16"/>
                <w:szCs w:val="16"/>
              </w:rPr>
            </w:pPr>
            <w:r>
              <w:rPr>
                <w:sz w:val="16"/>
                <w:szCs w:val="16"/>
              </w:rPr>
              <w:t xml:space="preserve">1.3</w:t>
            </w:r>
          </w:p>
        </w:tc>
        <w:tc>
          <w:tcPr>
            <w:tcW w:w="1583" w:type="dxa"/>
            <w:vAlign w:val="top"/>
          </w:tcPr>
          <w:p>
            <w:pPr>
              <w:pStyle w:val="TableText"/>
              <w:keepNext/>
              <w:jc w:val="right"/>
              <w:rPr>
                <w:sz w:val="16"/>
                <w:szCs w:val="16"/>
              </w:rPr>
            </w:pPr>
            <w:r>
              <w:rPr>
                <w:sz w:val="16"/>
                <w:szCs w:val="16"/>
              </w:rPr>
              <w:t xml:space="preserve">2.3</w:t>
            </w:r>
          </w:p>
        </w:tc>
        <w:tc>
          <w:tcPr>
            <w:tcW w:w="1583" w:type="dxa"/>
            <w:vAlign w:val="top"/>
          </w:tcPr>
          <w:p>
            <w:pPr>
              <w:pStyle w:val="TableText"/>
              <w:keepNext/>
              <w:jc w:val="right"/>
              <w:rPr>
                <w:sz w:val="16"/>
                <w:szCs w:val="16"/>
              </w:rPr>
            </w:pPr>
            <w:r>
              <w:rPr>
                <w:sz w:val="16"/>
                <w:szCs w:val="16"/>
              </w:rPr>
              <w:t xml:space="preserve">8.4</w:t>
            </w:r>
          </w:p>
        </w:tc>
        <w:tc>
          <w:tcPr>
            <w:tcW w:w="1583" w:type="dxa"/>
            <w:vAlign w:val="top"/>
          </w:tcPr>
          <w:p>
            <w:pPr>
              <w:pStyle w:val="TableText"/>
              <w:keepNext/>
              <w:jc w:val="right"/>
              <w:rPr>
                <w:sz w:val="16"/>
                <w:szCs w:val="16"/>
              </w:rPr>
            </w:pPr>
            <w:r>
              <w:rPr>
                <w:sz w:val="16"/>
                <w:szCs w:val="16"/>
              </w:rPr>
              <w:t xml:space="preserve">–</w:t>
            </w:r>
          </w:p>
        </w:tc>
        <w:tc>
          <w:tcPr>
            <w:tcW w:w="1583" w:type="dxa"/>
            <w:vAlign w:val="top"/>
          </w:tcPr>
          <w:p>
            <w:pPr>
              <w:pStyle w:val="TableText"/>
              <w:keepNext/>
              <w:jc w:val="right"/>
              <w:rPr>
                <w:sz w:val="16"/>
                <w:szCs w:val="16"/>
              </w:rPr>
            </w:pPr>
            <w:r>
              <w:rPr>
                <w:sz w:val="16"/>
                <w:szCs w:val="16"/>
              </w:rPr>
              <w:t xml:space="preserve">12</w:t>
            </w:r>
          </w:p>
        </w:tc>
      </w:tr>
      <w:tr>
        <w:trPr>
          <w:cantSplit/>
        </w:trPr>
        <w:tc>
          <w:tcPr>
            <w:tcW w:w="3489" w:type="dxa"/>
            <w:tcBorders>
              <w:top w:val="single" w:sz="8" w:space="0" w:color="7F9C98"/>
            </w:tcBorders>
            <w:shd w:val="clear" w:color="auto" w:fill="EEF2F1"/>
            <w:vAlign w:val="top"/>
          </w:tcPr>
          <w:p>
            <w:pPr>
              <w:pStyle w:val="TableText"/>
              <w:rPr>
                <w:sz w:val="16"/>
                <w:szCs w:val="16"/>
              </w:rPr>
            </w:pPr>
            <w:r>
              <w:rPr>
                <w:b/>
                <w:bCs/>
                <w:sz w:val="16"/>
                <w:szCs w:val="16"/>
              </w:rPr>
              <w:t xml:space="preserve">Total</w:t>
            </w:r>
          </w:p>
        </w:tc>
        <w:tc>
          <w:tcPr>
            <w:tcW w:w="1583"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12.1</w:t>
            </w:r>
          </w:p>
        </w:tc>
        <w:tc>
          <w:tcPr>
            <w:tcW w:w="1583"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19.2</w:t>
            </w:r>
          </w:p>
        </w:tc>
        <w:tc>
          <w:tcPr>
            <w:tcW w:w="1583"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25.9</w:t>
            </w:r>
          </w:p>
        </w:tc>
        <w:tc>
          <w:tcPr>
            <w:tcW w:w="1583"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23.1</w:t>
            </w:r>
          </w:p>
        </w:tc>
        <w:tc>
          <w:tcPr>
            <w:tcW w:w="1583"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42.8</w:t>
            </w:r>
          </w:p>
        </w:tc>
        <w:tc>
          <w:tcPr>
            <w:tcW w:w="1583"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17</w:t>
            </w:r>
          </w:p>
        </w:tc>
        <w:tc>
          <w:tcPr>
            <w:tcW w:w="1583"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140</w:t>
            </w:r>
          </w:p>
        </w:tc>
      </w:tr>
    </w:tbl>
    <w:p>
      <w:pPr>
        <w:pStyle w:val="Heading3"/>
      </w:pPr>
      <w:r>
        <w:t xml:space="preserve">Resource histogram</w:t>
      </w:r>
    </w:p>
    <w:p>
      <w:pPr>
        <w:keepNext/>
        <w:spacing w:before="60" w:after="60" w:line="240" w:lineRule="auto"/>
        <w:jc w:val="center"/>
      </w:pPr>
      <w:r>
        <w:drawing>
          <wp:inline distT="0" distB="0" distL="0" distR="0">
            <wp:extent cx="9251950" cy="3302946"/>
            <wp:effectExtent l="0" t="0" r="0" b="0"/>
            <wp:docPr id="44" name="Graphic 44" descr="Resource 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png" descr="Resource histogram"/>
                    <pic:cNvPicPr>
                      <a:picLocks noChangeAspect="1" noChangeArrowheads="1"/>
                    </pic:cNvPicPr>
                  </pic:nvPicPr>
                  <pic:blipFill>
                    <a:blip r:embed="rIdImg44"/>
                    <a:stretch>
                      <a:fillRect/>
                    </a:stretch>
                  </pic:blipFill>
                  <pic:spPr bwMode="auto">
                    <a:xfrm>
                      <a:off x="0" y="0"/>
                      <a:ext cx="9251950" cy="3302946"/>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44</w:t>
      </w:r>
      <w:r>
        <w:fldChar w:fldCharType="end"/>
      </w:r>
      <w:r>
        <w:t xml:space="preserve">: Planned person-days per month, stacked by resource type. The dashed line is the total available capacity spread evenly over the project months.</w:t>
      </w:r>
    </w:p>
    <w:p>
      <w:pPr>
        <w:pStyle w:val="Heading2"/>
      </w:pPr>
      <w:bookmarkStart w:id="46" w:name="_TocPM00473"/>
      <w:r>
        <w:t xml:space="preserve">Costs over time</w:t>
      </w:r>
      <w:bookmarkEnd w:id="46"/>
    </w:p>
    <w:p>
      <w:pPr>
        <w:pStyle w:val="Heading3"/>
      </w:pPr>
      <w:r>
        <w:t xml:space="preserve">Costs per month</w:t>
      </w:r>
    </w:p>
    <w:p>
      <w:pPr>
        <w:pStyle w:val="Note"/>
      </w:pPr>
      <w:r>
        <w:t xml:space="preserve">Planned costs per project cost type and month (€, rounded).</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3489"/>
        <w:gridCol w:w="1583"/>
        <w:gridCol w:w="1583"/>
        <w:gridCol w:w="1583"/>
        <w:gridCol w:w="1583"/>
        <w:gridCol w:w="1583"/>
        <w:gridCol w:w="1583"/>
        <w:gridCol w:w="1583"/>
      </w:tblGrid>
      <w:tr>
        <w:trPr>
          <w:cantSplit/>
          <w:tblHeader/>
        </w:trPr>
        <w:tc>
          <w:tcPr>
            <w:tcW w:w="3489" w:type="dxa"/>
            <w:shd w:val="clear" w:color="auto" w:fill="DCEEEB"/>
            <w:vAlign w:val="bottom"/>
          </w:tcPr>
          <w:p>
            <w:pPr>
              <w:pStyle w:val="TableText"/>
              <w:keepNext/>
              <w:rPr>
                <w:sz w:val="16"/>
                <w:szCs w:val="16"/>
              </w:rPr>
            </w:pPr>
            <w:r>
              <w:rPr>
                <w:b/>
                <w:bCs/>
                <w:color w:val="1F2A2E"/>
                <w:sz w:val="16"/>
                <w:szCs w:val="16"/>
              </w:rPr>
              <w:t xml:space="preserve">Cost type</w:t>
            </w:r>
          </w:p>
        </w:tc>
        <w:tc>
          <w:tcPr>
            <w:tcW w:w="1583" w:type="dxa"/>
            <w:shd w:val="clear" w:color="auto" w:fill="DCEEEB"/>
            <w:vAlign w:val="bottom"/>
          </w:tcPr>
          <w:p>
            <w:pPr>
              <w:pStyle w:val="TableText"/>
              <w:keepNext/>
              <w:jc w:val="right"/>
              <w:rPr>
                <w:sz w:val="16"/>
                <w:szCs w:val="16"/>
              </w:rPr>
            </w:pPr>
            <w:r>
              <w:rPr>
                <w:b/>
                <w:bCs/>
                <w:color w:val="1F2A2E"/>
                <w:sz w:val="16"/>
                <w:szCs w:val="16"/>
              </w:rPr>
              <w:t xml:space="preserve">Feb 26</w:t>
            </w:r>
          </w:p>
        </w:tc>
        <w:tc>
          <w:tcPr>
            <w:tcW w:w="1583" w:type="dxa"/>
            <w:shd w:val="clear" w:color="auto" w:fill="DCEEEB"/>
            <w:vAlign w:val="bottom"/>
          </w:tcPr>
          <w:p>
            <w:pPr>
              <w:pStyle w:val="TableText"/>
              <w:keepNext/>
              <w:jc w:val="right"/>
              <w:rPr>
                <w:sz w:val="16"/>
                <w:szCs w:val="16"/>
              </w:rPr>
            </w:pPr>
            <w:r>
              <w:rPr>
                <w:b/>
                <w:bCs/>
                <w:color w:val="1F2A2E"/>
                <w:sz w:val="16"/>
                <w:szCs w:val="16"/>
              </w:rPr>
              <w:t xml:space="preserve">Mar 26</w:t>
            </w:r>
          </w:p>
        </w:tc>
        <w:tc>
          <w:tcPr>
            <w:tcW w:w="1583" w:type="dxa"/>
            <w:shd w:val="clear" w:color="auto" w:fill="DCEEEB"/>
            <w:vAlign w:val="bottom"/>
          </w:tcPr>
          <w:p>
            <w:pPr>
              <w:pStyle w:val="TableText"/>
              <w:keepNext/>
              <w:jc w:val="right"/>
              <w:rPr>
                <w:sz w:val="16"/>
                <w:szCs w:val="16"/>
              </w:rPr>
            </w:pPr>
            <w:r>
              <w:rPr>
                <w:b/>
                <w:bCs/>
                <w:color w:val="1F2A2E"/>
                <w:sz w:val="16"/>
                <w:szCs w:val="16"/>
              </w:rPr>
              <w:t xml:space="preserve">Apr 26</w:t>
            </w:r>
          </w:p>
        </w:tc>
        <w:tc>
          <w:tcPr>
            <w:tcW w:w="1583" w:type="dxa"/>
            <w:shd w:val="clear" w:color="auto" w:fill="DCEEEB"/>
            <w:vAlign w:val="bottom"/>
          </w:tcPr>
          <w:p>
            <w:pPr>
              <w:pStyle w:val="TableText"/>
              <w:keepNext/>
              <w:jc w:val="right"/>
              <w:rPr>
                <w:sz w:val="16"/>
                <w:szCs w:val="16"/>
              </w:rPr>
            </w:pPr>
            <w:r>
              <w:rPr>
                <w:b/>
                <w:bCs/>
                <w:color w:val="1F2A2E"/>
                <w:sz w:val="16"/>
                <w:szCs w:val="16"/>
              </w:rPr>
              <w:t xml:space="preserve">May 26</w:t>
            </w:r>
          </w:p>
        </w:tc>
        <w:tc>
          <w:tcPr>
            <w:tcW w:w="1583" w:type="dxa"/>
            <w:shd w:val="clear" w:color="auto" w:fill="DCEEEB"/>
            <w:vAlign w:val="bottom"/>
          </w:tcPr>
          <w:p>
            <w:pPr>
              <w:pStyle w:val="TableText"/>
              <w:keepNext/>
              <w:jc w:val="right"/>
              <w:rPr>
                <w:sz w:val="16"/>
                <w:szCs w:val="16"/>
              </w:rPr>
            </w:pPr>
            <w:r>
              <w:rPr>
                <w:b/>
                <w:bCs/>
                <w:color w:val="1F2A2E"/>
                <w:sz w:val="16"/>
                <w:szCs w:val="16"/>
              </w:rPr>
              <w:t xml:space="preserve">Jun 26</w:t>
            </w:r>
          </w:p>
        </w:tc>
        <w:tc>
          <w:tcPr>
            <w:tcW w:w="1583" w:type="dxa"/>
            <w:shd w:val="clear" w:color="auto" w:fill="DCEEEB"/>
            <w:vAlign w:val="bottom"/>
          </w:tcPr>
          <w:p>
            <w:pPr>
              <w:pStyle w:val="TableText"/>
              <w:keepNext/>
              <w:jc w:val="right"/>
              <w:rPr>
                <w:sz w:val="16"/>
                <w:szCs w:val="16"/>
              </w:rPr>
            </w:pPr>
            <w:r>
              <w:rPr>
                <w:b/>
                <w:bCs/>
                <w:color w:val="1F2A2E"/>
                <w:sz w:val="16"/>
                <w:szCs w:val="16"/>
              </w:rPr>
              <w:t xml:space="preserve">Jul 26</w:t>
            </w:r>
          </w:p>
        </w:tc>
        <w:tc>
          <w:tcPr>
            <w:tcW w:w="1583" w:type="dxa"/>
            <w:shd w:val="clear" w:color="auto" w:fill="DCEEEB"/>
            <w:vAlign w:val="bottom"/>
          </w:tcPr>
          <w:p>
            <w:pPr>
              <w:pStyle w:val="TableText"/>
              <w:keepNext/>
              <w:jc w:val="right"/>
              <w:rPr>
                <w:sz w:val="16"/>
                <w:szCs w:val="16"/>
              </w:rPr>
            </w:pPr>
            <w:r>
              <w:rPr>
                <w:b/>
                <w:bCs/>
                <w:color w:val="1F2A2E"/>
                <w:sz w:val="16"/>
                <w:szCs w:val="16"/>
              </w:rPr>
              <w:t xml:space="preserve">Total</w:t>
            </w:r>
          </w:p>
        </w:tc>
      </w:tr>
      <w:tr>
        <w:trPr>
          <w:cantSplit/>
        </w:trPr>
        <w:tc>
          <w:tcPr>
            <w:tcW w:w="3489" w:type="dxa"/>
            <w:vAlign w:val="top"/>
          </w:tcPr>
          <w:p>
            <w:pPr>
              <w:pStyle w:val="TableText"/>
              <w:keepNext/>
              <w:rPr>
                <w:sz w:val="16"/>
                <w:szCs w:val="16"/>
              </w:rPr>
            </w:pPr>
            <w:r>
              <w:rPr>
                <w:sz w:val="16"/>
                <w:szCs w:val="16"/>
              </w:rPr>
              <w:t xml:space="preserve">Staff</w:t>
            </w:r>
          </w:p>
        </w:tc>
        <w:tc>
          <w:tcPr>
            <w:tcW w:w="1583" w:type="dxa"/>
            <w:vAlign w:val="top"/>
          </w:tcPr>
          <w:p>
            <w:pPr>
              <w:pStyle w:val="TableText"/>
              <w:keepNext/>
              <w:jc w:val="right"/>
              <w:rPr>
                <w:sz w:val="16"/>
                <w:szCs w:val="16"/>
              </w:rPr>
            </w:pPr>
            <w:r>
              <w:rPr>
                <w:sz w:val="16"/>
                <w:szCs w:val="16"/>
              </w:rPr>
              <w:t xml:space="preserve">€ 5,228</w:t>
            </w:r>
          </w:p>
        </w:tc>
        <w:tc>
          <w:tcPr>
            <w:tcW w:w="1583" w:type="dxa"/>
            <w:vAlign w:val="top"/>
          </w:tcPr>
          <w:p>
            <w:pPr>
              <w:pStyle w:val="TableText"/>
              <w:keepNext/>
              <w:jc w:val="right"/>
              <w:rPr>
                <w:sz w:val="16"/>
                <w:szCs w:val="16"/>
              </w:rPr>
            </w:pPr>
            <w:r>
              <w:rPr>
                <w:sz w:val="16"/>
                <w:szCs w:val="16"/>
              </w:rPr>
              <w:t xml:space="preserve">€ 8,072</w:t>
            </w:r>
          </w:p>
        </w:tc>
        <w:tc>
          <w:tcPr>
            <w:tcW w:w="1583" w:type="dxa"/>
            <w:vAlign w:val="top"/>
          </w:tcPr>
          <w:p>
            <w:pPr>
              <w:pStyle w:val="TableText"/>
              <w:keepNext/>
              <w:jc w:val="right"/>
              <w:rPr>
                <w:sz w:val="16"/>
                <w:szCs w:val="16"/>
              </w:rPr>
            </w:pPr>
            <w:r>
              <w:rPr>
                <w:sz w:val="16"/>
                <w:szCs w:val="16"/>
              </w:rPr>
              <w:t xml:space="preserve">€ 9,744</w:t>
            </w:r>
          </w:p>
        </w:tc>
        <w:tc>
          <w:tcPr>
            <w:tcW w:w="1583" w:type="dxa"/>
            <w:vAlign w:val="top"/>
          </w:tcPr>
          <w:p>
            <w:pPr>
              <w:pStyle w:val="TableText"/>
              <w:keepNext/>
              <w:jc w:val="right"/>
              <w:rPr>
                <w:sz w:val="16"/>
                <w:szCs w:val="16"/>
              </w:rPr>
            </w:pPr>
            <w:r>
              <w:rPr>
                <w:sz w:val="16"/>
                <w:szCs w:val="16"/>
              </w:rPr>
              <w:t xml:space="preserve">€ 8,264</w:t>
            </w:r>
          </w:p>
        </w:tc>
        <w:tc>
          <w:tcPr>
            <w:tcW w:w="1583" w:type="dxa"/>
            <w:vAlign w:val="top"/>
          </w:tcPr>
          <w:p>
            <w:pPr>
              <w:pStyle w:val="TableText"/>
              <w:keepNext/>
              <w:jc w:val="right"/>
              <w:rPr>
                <w:sz w:val="16"/>
                <w:szCs w:val="16"/>
              </w:rPr>
            </w:pPr>
            <w:r>
              <w:rPr>
                <w:sz w:val="16"/>
                <w:szCs w:val="16"/>
              </w:rPr>
              <w:t xml:space="preserve">€ 13,246</w:t>
            </w:r>
          </w:p>
        </w:tc>
        <w:tc>
          <w:tcPr>
            <w:tcW w:w="1583" w:type="dxa"/>
            <w:vAlign w:val="top"/>
          </w:tcPr>
          <w:p>
            <w:pPr>
              <w:pStyle w:val="TableText"/>
              <w:keepNext/>
              <w:jc w:val="right"/>
              <w:rPr>
                <w:sz w:val="16"/>
                <w:szCs w:val="16"/>
              </w:rPr>
            </w:pPr>
            <w:r>
              <w:rPr>
                <w:sz w:val="16"/>
                <w:szCs w:val="16"/>
              </w:rPr>
              <w:t xml:space="preserve">€ 7,226</w:t>
            </w:r>
          </w:p>
        </w:tc>
        <w:tc>
          <w:tcPr>
            <w:tcW w:w="1583" w:type="dxa"/>
            <w:vAlign w:val="top"/>
          </w:tcPr>
          <w:p>
            <w:pPr>
              <w:pStyle w:val="TableText"/>
              <w:keepNext/>
              <w:jc w:val="right"/>
              <w:rPr>
                <w:sz w:val="16"/>
                <w:szCs w:val="16"/>
              </w:rPr>
            </w:pPr>
            <w:r>
              <w:rPr>
                <w:sz w:val="16"/>
                <w:szCs w:val="16"/>
              </w:rPr>
              <w:t xml:space="preserve">€ 51,780</w:t>
            </w:r>
          </w:p>
        </w:tc>
      </w:tr>
      <w:tr>
        <w:trPr>
          <w:cantSplit/>
        </w:trPr>
        <w:tc>
          <w:tcPr>
            <w:tcW w:w="3489" w:type="dxa"/>
            <w:vAlign w:val="top"/>
          </w:tcPr>
          <w:p>
            <w:pPr>
              <w:pStyle w:val="TableText"/>
              <w:keepNext/>
              <w:rPr>
                <w:sz w:val="16"/>
                <w:szCs w:val="16"/>
              </w:rPr>
            </w:pPr>
            <w:r>
              <w:rPr>
                <w:sz w:val="16"/>
                <w:szCs w:val="16"/>
              </w:rPr>
              <w:t xml:space="preserve">External labour</w:t>
            </w:r>
          </w:p>
        </w:tc>
        <w:tc>
          <w:tcPr>
            <w:tcW w:w="1583" w:type="dxa"/>
            <w:vAlign w:val="top"/>
          </w:tcPr>
          <w:p>
            <w:pPr>
              <w:pStyle w:val="TableText"/>
              <w:keepNext/>
              <w:jc w:val="right"/>
              <w:rPr>
                <w:sz w:val="16"/>
                <w:szCs w:val="16"/>
              </w:rPr>
            </w:pPr>
            <w:r>
              <w:rPr>
                <w:sz w:val="16"/>
                <w:szCs w:val="16"/>
              </w:rPr>
              <w:t xml:space="preserve">–</w:t>
            </w:r>
          </w:p>
        </w:tc>
        <w:tc>
          <w:tcPr>
            <w:tcW w:w="1583" w:type="dxa"/>
            <w:vAlign w:val="top"/>
          </w:tcPr>
          <w:p>
            <w:pPr>
              <w:pStyle w:val="TableText"/>
              <w:keepNext/>
              <w:jc w:val="right"/>
              <w:rPr>
                <w:sz w:val="16"/>
                <w:szCs w:val="16"/>
              </w:rPr>
            </w:pPr>
            <w:r>
              <w:rPr>
                <w:sz w:val="16"/>
                <w:szCs w:val="16"/>
              </w:rPr>
              <w:t xml:space="preserve">€ 319</w:t>
            </w:r>
          </w:p>
        </w:tc>
        <w:tc>
          <w:tcPr>
            <w:tcW w:w="1583" w:type="dxa"/>
            <w:vAlign w:val="top"/>
          </w:tcPr>
          <w:p>
            <w:pPr>
              <w:pStyle w:val="TableText"/>
              <w:keepNext/>
              <w:jc w:val="right"/>
              <w:rPr>
                <w:sz w:val="16"/>
                <w:szCs w:val="16"/>
              </w:rPr>
            </w:pPr>
            <w:r>
              <w:rPr>
                <w:sz w:val="16"/>
                <w:szCs w:val="16"/>
              </w:rPr>
              <w:t xml:space="preserve">€ 16,531</w:t>
            </w:r>
          </w:p>
        </w:tc>
        <w:tc>
          <w:tcPr>
            <w:tcW w:w="1583" w:type="dxa"/>
            <w:vAlign w:val="top"/>
          </w:tcPr>
          <w:p>
            <w:pPr>
              <w:pStyle w:val="TableText"/>
              <w:keepNext/>
              <w:jc w:val="right"/>
              <w:rPr>
                <w:sz w:val="16"/>
                <w:szCs w:val="16"/>
              </w:rPr>
            </w:pPr>
            <w:r>
              <w:rPr>
                <w:sz w:val="16"/>
                <w:szCs w:val="16"/>
              </w:rPr>
              <w:t xml:space="preserve">€ 8,465</w:t>
            </w:r>
          </w:p>
        </w:tc>
        <w:tc>
          <w:tcPr>
            <w:tcW w:w="1583" w:type="dxa"/>
            <w:vAlign w:val="top"/>
          </w:tcPr>
          <w:p>
            <w:pPr>
              <w:pStyle w:val="TableText"/>
              <w:keepNext/>
              <w:jc w:val="right"/>
              <w:rPr>
                <w:sz w:val="16"/>
                <w:szCs w:val="16"/>
              </w:rPr>
            </w:pPr>
            <w:r>
              <w:rPr>
                <w:sz w:val="16"/>
                <w:szCs w:val="16"/>
              </w:rPr>
              <w:t xml:space="preserve">€ 4,185</w:t>
            </w:r>
          </w:p>
        </w:tc>
        <w:tc>
          <w:tcPr>
            <w:tcW w:w="1583" w:type="dxa"/>
            <w:vAlign w:val="top"/>
          </w:tcPr>
          <w:p>
            <w:pPr>
              <w:pStyle w:val="TableText"/>
              <w:keepNext/>
              <w:jc w:val="right"/>
              <w:rPr>
                <w:sz w:val="16"/>
                <w:szCs w:val="16"/>
              </w:rPr>
            </w:pPr>
            <w:r>
              <w:rPr>
                <w:sz w:val="16"/>
                <w:szCs w:val="16"/>
              </w:rPr>
              <w:t xml:space="preserve">–</w:t>
            </w:r>
          </w:p>
        </w:tc>
        <w:tc>
          <w:tcPr>
            <w:tcW w:w="1583" w:type="dxa"/>
            <w:vAlign w:val="top"/>
          </w:tcPr>
          <w:p>
            <w:pPr>
              <w:pStyle w:val="TableText"/>
              <w:keepNext/>
              <w:jc w:val="right"/>
              <w:rPr>
                <w:sz w:val="16"/>
                <w:szCs w:val="16"/>
              </w:rPr>
            </w:pPr>
            <w:r>
              <w:rPr>
                <w:sz w:val="16"/>
                <w:szCs w:val="16"/>
              </w:rPr>
              <w:t xml:space="preserve">€ 29,500</w:t>
            </w:r>
          </w:p>
        </w:tc>
      </w:tr>
      <w:tr>
        <w:trPr>
          <w:cantSplit/>
        </w:trPr>
        <w:tc>
          <w:tcPr>
            <w:tcW w:w="3489" w:type="dxa"/>
            <w:vAlign w:val="top"/>
          </w:tcPr>
          <w:p>
            <w:pPr>
              <w:pStyle w:val="TableText"/>
              <w:keepNext/>
              <w:rPr>
                <w:sz w:val="16"/>
                <w:szCs w:val="16"/>
              </w:rPr>
            </w:pPr>
            <w:r>
              <w:rPr>
                <w:sz w:val="16"/>
                <w:szCs w:val="16"/>
              </w:rPr>
              <w:t xml:space="preserve">Material or investment</w:t>
            </w:r>
          </w:p>
        </w:tc>
        <w:tc>
          <w:tcPr>
            <w:tcW w:w="1583" w:type="dxa"/>
            <w:vAlign w:val="top"/>
          </w:tcPr>
          <w:p>
            <w:pPr>
              <w:pStyle w:val="TableText"/>
              <w:keepNext/>
              <w:jc w:val="right"/>
              <w:rPr>
                <w:sz w:val="16"/>
                <w:szCs w:val="16"/>
              </w:rPr>
            </w:pPr>
            <w:r>
              <w:rPr>
                <w:sz w:val="16"/>
                <w:szCs w:val="16"/>
              </w:rPr>
              <w:t xml:space="preserve">–</w:t>
            </w:r>
          </w:p>
        </w:tc>
        <w:tc>
          <w:tcPr>
            <w:tcW w:w="1583" w:type="dxa"/>
            <w:vAlign w:val="top"/>
          </w:tcPr>
          <w:p>
            <w:pPr>
              <w:pStyle w:val="TableText"/>
              <w:keepNext/>
              <w:jc w:val="right"/>
              <w:rPr>
                <w:sz w:val="16"/>
                <w:szCs w:val="16"/>
              </w:rPr>
            </w:pPr>
            <w:r>
              <w:rPr>
                <w:sz w:val="16"/>
                <w:szCs w:val="16"/>
              </w:rPr>
              <w:t xml:space="preserve">–</w:t>
            </w:r>
          </w:p>
        </w:tc>
        <w:tc>
          <w:tcPr>
            <w:tcW w:w="1583" w:type="dxa"/>
            <w:vAlign w:val="top"/>
          </w:tcPr>
          <w:p>
            <w:pPr>
              <w:pStyle w:val="TableText"/>
              <w:keepNext/>
              <w:jc w:val="right"/>
              <w:rPr>
                <w:sz w:val="16"/>
                <w:szCs w:val="16"/>
              </w:rPr>
            </w:pPr>
            <w:r>
              <w:rPr>
                <w:sz w:val="16"/>
                <w:szCs w:val="16"/>
              </w:rPr>
              <w:t xml:space="preserve">€ 128</w:t>
            </w:r>
          </w:p>
        </w:tc>
        <w:tc>
          <w:tcPr>
            <w:tcW w:w="1583" w:type="dxa"/>
            <w:vAlign w:val="top"/>
          </w:tcPr>
          <w:p>
            <w:pPr>
              <w:pStyle w:val="TableText"/>
              <w:keepNext/>
              <w:jc w:val="right"/>
              <w:rPr>
                <w:sz w:val="16"/>
                <w:szCs w:val="16"/>
              </w:rPr>
            </w:pPr>
            <w:r>
              <w:rPr>
                <w:sz w:val="16"/>
                <w:szCs w:val="16"/>
              </w:rPr>
              <w:t xml:space="preserve">€ 989</w:t>
            </w:r>
          </w:p>
        </w:tc>
        <w:tc>
          <w:tcPr>
            <w:tcW w:w="1583" w:type="dxa"/>
            <w:vAlign w:val="top"/>
          </w:tcPr>
          <w:p>
            <w:pPr>
              <w:pStyle w:val="TableText"/>
              <w:keepNext/>
              <w:jc w:val="right"/>
              <w:rPr>
                <w:sz w:val="16"/>
                <w:szCs w:val="16"/>
              </w:rPr>
            </w:pPr>
            <w:r>
              <w:rPr>
                <w:sz w:val="16"/>
                <w:szCs w:val="16"/>
              </w:rPr>
              <w:t xml:space="preserve">€ 1,383</w:t>
            </w:r>
          </w:p>
        </w:tc>
        <w:tc>
          <w:tcPr>
            <w:tcW w:w="1583" w:type="dxa"/>
            <w:vAlign w:val="top"/>
          </w:tcPr>
          <w:p>
            <w:pPr>
              <w:pStyle w:val="TableText"/>
              <w:keepNext/>
              <w:jc w:val="right"/>
              <w:rPr>
                <w:sz w:val="16"/>
                <w:szCs w:val="16"/>
              </w:rPr>
            </w:pPr>
            <w:r>
              <w:rPr>
                <w:sz w:val="16"/>
                <w:szCs w:val="16"/>
              </w:rPr>
              <w:t xml:space="preserve">–</w:t>
            </w:r>
          </w:p>
        </w:tc>
        <w:tc>
          <w:tcPr>
            <w:tcW w:w="1583" w:type="dxa"/>
            <w:vAlign w:val="top"/>
          </w:tcPr>
          <w:p>
            <w:pPr>
              <w:pStyle w:val="TableText"/>
              <w:keepNext/>
              <w:jc w:val="right"/>
              <w:rPr>
                <w:sz w:val="16"/>
                <w:szCs w:val="16"/>
              </w:rPr>
            </w:pPr>
            <w:r>
              <w:rPr>
                <w:sz w:val="16"/>
                <w:szCs w:val="16"/>
              </w:rPr>
              <w:t xml:space="preserve">€ 2,500</w:t>
            </w:r>
          </w:p>
        </w:tc>
      </w:tr>
      <w:tr>
        <w:trPr>
          <w:cantSplit/>
        </w:trPr>
        <w:tc>
          <w:tcPr>
            <w:tcW w:w="3489" w:type="dxa"/>
            <w:vAlign w:val="top"/>
          </w:tcPr>
          <w:p>
            <w:pPr>
              <w:pStyle w:val="TableText"/>
              <w:keepNext/>
              <w:rPr>
                <w:sz w:val="16"/>
                <w:szCs w:val="16"/>
              </w:rPr>
            </w:pPr>
            <w:r>
              <w:rPr>
                <w:sz w:val="16"/>
                <w:szCs w:val="16"/>
              </w:rPr>
              <w:t xml:space="preserve">Other</w:t>
            </w:r>
          </w:p>
        </w:tc>
        <w:tc>
          <w:tcPr>
            <w:tcW w:w="1583" w:type="dxa"/>
            <w:vAlign w:val="top"/>
          </w:tcPr>
          <w:p>
            <w:pPr>
              <w:pStyle w:val="TableText"/>
              <w:keepNext/>
              <w:jc w:val="right"/>
              <w:rPr>
                <w:sz w:val="16"/>
                <w:szCs w:val="16"/>
              </w:rPr>
            </w:pPr>
            <w:r>
              <w:rPr>
                <w:sz w:val="16"/>
                <w:szCs w:val="16"/>
              </w:rPr>
              <w:t xml:space="preserve">–</w:t>
            </w:r>
          </w:p>
        </w:tc>
        <w:tc>
          <w:tcPr>
            <w:tcW w:w="1583" w:type="dxa"/>
            <w:vAlign w:val="top"/>
          </w:tcPr>
          <w:p>
            <w:pPr>
              <w:pStyle w:val="TableText"/>
              <w:keepNext/>
              <w:jc w:val="right"/>
              <w:rPr>
                <w:sz w:val="16"/>
                <w:szCs w:val="16"/>
              </w:rPr>
            </w:pPr>
            <w:r>
              <w:rPr>
                <w:sz w:val="16"/>
                <w:szCs w:val="16"/>
              </w:rPr>
              <w:t xml:space="preserve">€ 1,500</w:t>
            </w:r>
          </w:p>
        </w:tc>
        <w:tc>
          <w:tcPr>
            <w:tcW w:w="1583" w:type="dxa"/>
            <w:vAlign w:val="top"/>
          </w:tcPr>
          <w:p>
            <w:pPr>
              <w:pStyle w:val="TableText"/>
              <w:keepNext/>
              <w:jc w:val="right"/>
              <w:rPr>
                <w:sz w:val="16"/>
                <w:szCs w:val="16"/>
              </w:rPr>
            </w:pPr>
            <w:r>
              <w:rPr>
                <w:sz w:val="16"/>
                <w:szCs w:val="16"/>
              </w:rPr>
              <w:t xml:space="preserve">€ 8,333</w:t>
            </w:r>
          </w:p>
        </w:tc>
        <w:tc>
          <w:tcPr>
            <w:tcW w:w="1583" w:type="dxa"/>
            <w:vAlign w:val="top"/>
          </w:tcPr>
          <w:p>
            <w:pPr>
              <w:pStyle w:val="TableText"/>
              <w:keepNext/>
              <w:jc w:val="right"/>
              <w:rPr>
                <w:sz w:val="16"/>
                <w:szCs w:val="16"/>
              </w:rPr>
            </w:pPr>
            <w:r>
              <w:rPr>
                <w:sz w:val="16"/>
                <w:szCs w:val="16"/>
              </w:rPr>
              <w:t xml:space="preserve">€ 1,435</w:t>
            </w:r>
          </w:p>
        </w:tc>
        <w:tc>
          <w:tcPr>
            <w:tcW w:w="1583" w:type="dxa"/>
            <w:vAlign w:val="top"/>
          </w:tcPr>
          <w:p>
            <w:pPr>
              <w:pStyle w:val="TableText"/>
              <w:keepNext/>
              <w:jc w:val="right"/>
              <w:rPr>
                <w:sz w:val="16"/>
                <w:szCs w:val="16"/>
              </w:rPr>
            </w:pPr>
            <w:r>
              <w:rPr>
                <w:sz w:val="16"/>
                <w:szCs w:val="16"/>
              </w:rPr>
              <w:t xml:space="preserve">€ 231</w:t>
            </w:r>
          </w:p>
        </w:tc>
        <w:tc>
          <w:tcPr>
            <w:tcW w:w="1583" w:type="dxa"/>
            <w:vAlign w:val="top"/>
          </w:tcPr>
          <w:p>
            <w:pPr>
              <w:pStyle w:val="TableText"/>
              <w:keepNext/>
              <w:jc w:val="right"/>
              <w:rPr>
                <w:sz w:val="16"/>
                <w:szCs w:val="16"/>
              </w:rPr>
            </w:pPr>
            <w:r>
              <w:rPr>
                <w:sz w:val="16"/>
                <w:szCs w:val="16"/>
              </w:rPr>
              <w:t xml:space="preserve">–</w:t>
            </w:r>
          </w:p>
        </w:tc>
        <w:tc>
          <w:tcPr>
            <w:tcW w:w="1583" w:type="dxa"/>
            <w:vAlign w:val="top"/>
          </w:tcPr>
          <w:p>
            <w:pPr>
              <w:pStyle w:val="TableText"/>
              <w:keepNext/>
              <w:jc w:val="right"/>
              <w:rPr>
                <w:sz w:val="16"/>
                <w:szCs w:val="16"/>
              </w:rPr>
            </w:pPr>
            <w:r>
              <w:rPr>
                <w:sz w:val="16"/>
                <w:szCs w:val="16"/>
              </w:rPr>
              <w:t xml:space="preserve">€ 11,500</w:t>
            </w:r>
          </w:p>
        </w:tc>
      </w:tr>
      <w:tr>
        <w:trPr>
          <w:cantSplit/>
        </w:trPr>
        <w:tc>
          <w:tcPr>
            <w:tcW w:w="3489" w:type="dxa"/>
            <w:tcBorders>
              <w:top w:val="single" w:sz="8" w:space="0" w:color="7F9C98"/>
            </w:tcBorders>
            <w:shd w:val="clear" w:color="auto" w:fill="EEF2F1"/>
            <w:vAlign w:val="top"/>
          </w:tcPr>
          <w:p>
            <w:pPr>
              <w:pStyle w:val="TableText"/>
              <w:rPr>
                <w:sz w:val="16"/>
                <w:szCs w:val="16"/>
              </w:rPr>
            </w:pPr>
            <w:r>
              <w:rPr>
                <w:b/>
                <w:bCs/>
                <w:sz w:val="16"/>
                <w:szCs w:val="16"/>
              </w:rPr>
              <w:t xml:space="preserve">Total</w:t>
            </w:r>
          </w:p>
        </w:tc>
        <w:tc>
          <w:tcPr>
            <w:tcW w:w="1583"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€ 5,228</w:t>
            </w:r>
          </w:p>
        </w:tc>
        <w:tc>
          <w:tcPr>
            <w:tcW w:w="1583"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€ 9,891</w:t>
            </w:r>
          </w:p>
        </w:tc>
        <w:tc>
          <w:tcPr>
            <w:tcW w:w="1583"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€ 34,736</w:t>
            </w:r>
          </w:p>
        </w:tc>
        <w:tc>
          <w:tcPr>
            <w:tcW w:w="1583"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€ 19,153</w:t>
            </w:r>
          </w:p>
        </w:tc>
        <w:tc>
          <w:tcPr>
            <w:tcW w:w="1583"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€ 19,046</w:t>
            </w:r>
          </w:p>
        </w:tc>
        <w:tc>
          <w:tcPr>
            <w:tcW w:w="1583"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€ 7,226</w:t>
            </w:r>
          </w:p>
        </w:tc>
        <w:tc>
          <w:tcPr>
            <w:tcW w:w="1583"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€ 95,280</w:t>
            </w:r>
          </w:p>
        </w:tc>
      </w:tr>
    </w:tbl>
    <w:p>
      <w:pPr>
        <w:pStyle w:val="Heading3"/>
      </w:pPr>
      <w:r>
        <w:t xml:space="preserve">Cost histogram and cumulative cost curve</w:t>
      </w:r>
    </w:p>
    <w:p>
      <w:pPr>
        <w:keepNext/>
        <w:spacing w:before="60" w:after="60" w:line="240" w:lineRule="auto"/>
        <w:jc w:val="center"/>
      </w:pPr>
      <w:r>
        <w:drawing>
          <wp:inline distT="0" distB="0" distL="0" distR="0">
            <wp:extent cx="9251950" cy="3302946"/>
            <wp:effectExtent l="0" t="0" r="0" b="0"/>
            <wp:docPr id="45" name="Graphic 45" descr="Cost histogram and cumulative cost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png" descr="Cost histogram and cumulative cost curve"/>
                    <pic:cNvPicPr>
                      <a:picLocks noChangeAspect="1" noChangeArrowheads="1"/>
                    </pic:cNvPicPr>
                  </pic:nvPicPr>
                  <pic:blipFill>
                    <a:blip r:embed="rIdImg45"/>
                    <a:stretch>
                      <a:fillRect/>
                    </a:stretch>
                  </pic:blipFill>
                  <pic:spPr bwMode="auto">
                    <a:xfrm>
                      <a:off x="0" y="0"/>
                      <a:ext cx="9251950" cy="3302946"/>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45</w:t>
      </w:r>
      <w:r>
        <w:fldChar w:fldCharType="end"/>
      </w:r>
      <w:r>
        <w:t xml:space="preserve">: Planned costs per month by cost type (columns) and the cumulative cost (line) on the same axis. The line is the cost baseline.</w:t>
      </w:r>
    </w:p>
    <w:p>
      <w:pPr>
        <w:pStyle w:val="Heading2"/>
      </w:pPr>
      <w:bookmarkStart w:id="47" w:name="_TocPM00479"/>
      <w:r>
        <w:t xml:space="preserve">Payments and gross margin</w:t>
      </w:r>
      <w:bookmarkEnd w:id="47"/>
    </w:p>
    <w:p>
      <w:pPr>
        <w:pStyle w:val="Heading3"/>
      </w:pPr>
      <w:r>
        <w:t xml:space="preserve">Incoming payments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896"/>
        <w:gridCol w:w="2465"/>
        <w:gridCol w:w="6727"/>
        <w:gridCol w:w="2241"/>
        <w:gridCol w:w="2241"/>
      </w:tblGrid>
      <w:tr>
        <w:trPr>
          <w:cantSplit/>
          <w:tblHeader/>
        </w:trPr>
        <w:tc>
          <w:tcPr>
            <w:tcW w:w="896"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2465" w:type="dxa"/>
            <w:shd w:val="clear" w:color="auto" w:fill="DCEEEB"/>
            <w:vAlign w:val="bottom"/>
          </w:tcPr>
          <w:p>
            <w:pPr>
              <w:pStyle w:val="TableText"/>
              <w:keepNext/>
              <w:rPr>
                <w:sz w:val="18"/>
                <w:szCs w:val="18"/>
              </w:rPr>
            </w:pPr>
            <w:r>
              <w:rPr>
                <w:b/>
                <w:bCs/>
                <w:color w:val="1F2A2E"/>
                <w:sz w:val="18"/>
                <w:szCs w:val="18"/>
              </w:rPr>
              <w:t xml:space="preserve">Date</w:t>
            </w:r>
          </w:p>
        </w:tc>
        <w:tc>
          <w:tcPr>
            <w:tcW w:w="6727" w:type="dxa"/>
            <w:shd w:val="clear" w:color="auto" w:fill="DCEEEB"/>
            <w:vAlign w:val="bottom"/>
          </w:tcPr>
          <w:p>
            <w:pPr>
              <w:pStyle w:val="TableText"/>
              <w:keepNext/>
              <w:rPr>
                <w:sz w:val="18"/>
                <w:szCs w:val="18"/>
              </w:rPr>
            </w:pPr>
            <w:r>
              <w:rPr>
                <w:b/>
                <w:bCs/>
                <w:color w:val="1F2A2E"/>
                <w:sz w:val="18"/>
                <w:szCs w:val="18"/>
              </w:rPr>
              <w:t xml:space="preserve">Description</w:t>
            </w:r>
          </w:p>
        </w:tc>
        <w:tc>
          <w:tcPr>
            <w:tcW w:w="2241" w:type="dxa"/>
            <w:shd w:val="clear" w:color="auto" w:fill="DCEEEB"/>
            <w:vAlign w:val="bottom"/>
          </w:tcPr>
          <w:p>
            <w:pPr>
              <w:pStyle w:val="TableText"/>
              <w:keepNext/>
              <w:jc w:val="right"/>
              <w:rPr>
                <w:sz w:val="18"/>
                <w:szCs w:val="18"/>
              </w:rPr>
            </w:pPr>
            <w:r>
              <w:rPr>
                <w:b/>
                <w:bCs/>
                <w:color w:val="1F2A2E"/>
                <w:sz w:val="18"/>
                <w:szCs w:val="18"/>
              </w:rPr>
              <w:t xml:space="preserve">Amount (€)</w:t>
            </w:r>
          </w:p>
        </w:tc>
        <w:tc>
          <w:tcPr>
            <w:tcW w:w="2241" w:type="dxa"/>
            <w:shd w:val="clear" w:color="auto" w:fill="DCEEEB"/>
            <w:vAlign w:val="bottom"/>
          </w:tcPr>
          <w:p>
            <w:pPr>
              <w:pStyle w:val="TableText"/>
              <w:keepNext/>
              <w:rPr>
                <w:sz w:val="18"/>
                <w:szCs w:val="18"/>
              </w:rPr>
            </w:pPr>
            <w:r>
              <w:rPr>
                <w:b/>
                <w:bCs/>
                <w:color w:val="1F2A2E"/>
                <w:sz w:val="18"/>
                <w:szCs w:val="18"/>
              </w:rPr>
              <w:t xml:space="preserve">Received</w:t>
            </w:r>
          </w:p>
        </w:tc>
      </w:tr>
      <w:tr>
        <w:trPr>
          <w:cantSplit/>
        </w:trPr>
        <w:tc>
          <w:tcPr>
            <w:tcW w:w="896" w:type="dxa"/>
            <w:vAlign w:val="top"/>
          </w:tcPr>
          <w:p>
            <w:pPr>
              <w:pStyle w:val="TableText"/>
              <w:keepNext/>
              <w:jc w:val="right"/>
              <w:rPr>
                <w:sz w:val="18"/>
                <w:szCs w:val="18"/>
              </w:rPr>
            </w:pPr>
            <w:r>
              <w:rPr>
                <w:sz w:val="18"/>
                <w:szCs w:val="18"/>
              </w:rPr>
              <w:t xml:space="preserve">1</w:t>
            </w:r>
          </w:p>
        </w:tc>
        <w:tc>
          <w:tcPr>
            <w:tcW w:w="2465" w:type="dxa"/>
            <w:vAlign w:val="top"/>
          </w:tcPr>
          <w:p>
            <w:pPr>
              <w:pStyle w:val="TableText"/>
              <w:keepNext/>
              <w:rPr>
                <w:sz w:val="18"/>
                <w:szCs w:val="18"/>
              </w:rPr>
            </w:pPr>
            <w:r>
              <w:rPr>
                <w:sz w:val="18"/>
                <w:szCs w:val="18"/>
              </w:rPr>
              <w:t xml:space="preserve">20 Apr 2026</w:t>
            </w:r>
          </w:p>
        </w:tc>
        <w:tc>
          <w:tcPr>
            <w:tcW w:w="6727" w:type="dxa"/>
            <w:vAlign w:val="top"/>
          </w:tcPr>
          <w:p>
            <w:pPr>
              <w:pStyle w:val="TableText"/>
              <w:keepNext/>
              <w:rPr>
                <w:sz w:val="18"/>
                <w:szCs w:val="18"/>
              </w:rPr>
            </w:pPr>
            <w:r>
              <w:rPr>
                <w:sz w:val="18"/>
                <w:szCs w:val="18"/>
              </w:rPr>
              <w:t xml:space="preserve">Main sponsor, first instalment on signing</w:t>
            </w:r>
          </w:p>
        </w:tc>
        <w:tc>
          <w:tcPr>
            <w:tcW w:w="2241" w:type="dxa"/>
            <w:vAlign w:val="top"/>
          </w:tcPr>
          <w:p>
            <w:pPr>
              <w:pStyle w:val="TableText"/>
              <w:keepNext/>
              <w:jc w:val="right"/>
              <w:rPr>
                <w:sz w:val="18"/>
                <w:szCs w:val="18"/>
              </w:rPr>
            </w:pPr>
            <w:r>
              <w:rPr>
                <w:sz w:val="18"/>
                <w:szCs w:val="18"/>
              </w:rPr>
              <w:t xml:space="preserve">€ 5,000</w:t>
            </w:r>
          </w:p>
        </w:tc>
        <w:tc>
          <w:tcPr>
            <w:tcW w:w="2241" w:type="dxa"/>
            <w:vAlign w:val="top"/>
          </w:tcPr>
          <w:p>
            <w:pPr>
              <w:pStyle w:val="TableText"/>
              <w:keepNext/>
              <w:rPr>
                <w:sz w:val="18"/>
                <w:szCs w:val="18"/>
              </w:rPr>
            </w:pPr>
            <w:r>
              <w:rPr>
                <w:sz w:val="18"/>
                <w:szCs w:val="18"/>
              </w:rPr>
              <w:t xml:space="preserve">Yes</w:t>
            </w:r>
          </w:p>
        </w:tc>
      </w:tr>
      <w:tr>
        <w:trPr>
          <w:cantSplit/>
        </w:trPr>
        <w:tc>
          <w:tcPr>
            <w:tcW w:w="896" w:type="dxa"/>
            <w:vAlign w:val="top"/>
          </w:tcPr>
          <w:p>
            <w:pPr>
              <w:pStyle w:val="TableText"/>
              <w:keepNext/>
              <w:jc w:val="right"/>
              <w:rPr>
                <w:sz w:val="18"/>
                <w:szCs w:val="18"/>
              </w:rPr>
            </w:pPr>
            <w:r>
              <w:rPr>
                <w:sz w:val="18"/>
                <w:szCs w:val="18"/>
              </w:rPr>
              <w:t xml:space="preserve">2</w:t>
            </w:r>
          </w:p>
        </w:tc>
        <w:tc>
          <w:tcPr>
            <w:tcW w:w="2465" w:type="dxa"/>
            <w:vAlign w:val="top"/>
          </w:tcPr>
          <w:p>
            <w:pPr>
              <w:pStyle w:val="TableText"/>
              <w:keepNext/>
              <w:rPr>
                <w:sz w:val="18"/>
                <w:szCs w:val="18"/>
              </w:rPr>
            </w:pPr>
            <w:r>
              <w:rPr>
                <w:sz w:val="18"/>
                <w:szCs w:val="18"/>
              </w:rPr>
              <w:t xml:space="preserve">10 Jul 2026</w:t>
            </w:r>
          </w:p>
        </w:tc>
        <w:tc>
          <w:tcPr>
            <w:tcW w:w="6727" w:type="dxa"/>
            <w:vAlign w:val="top"/>
          </w:tcPr>
          <w:p>
            <w:pPr>
              <w:pStyle w:val="TableText"/>
              <w:keepNext/>
              <w:rPr>
                <w:sz w:val="18"/>
                <w:szCs w:val="18"/>
              </w:rPr>
            </w:pPr>
            <w:r>
              <w:rPr>
                <w:sz w:val="18"/>
                <w:szCs w:val="18"/>
              </w:rPr>
              <w:t xml:space="preserve">Main sponsor, second instalment after the festival</w:t>
            </w:r>
          </w:p>
        </w:tc>
        <w:tc>
          <w:tcPr>
            <w:tcW w:w="2241" w:type="dxa"/>
            <w:vAlign w:val="top"/>
          </w:tcPr>
          <w:p>
            <w:pPr>
              <w:pStyle w:val="TableText"/>
              <w:keepNext/>
              <w:jc w:val="right"/>
              <w:rPr>
                <w:sz w:val="18"/>
                <w:szCs w:val="18"/>
              </w:rPr>
            </w:pPr>
            <w:r>
              <w:rPr>
                <w:sz w:val="18"/>
                <w:szCs w:val="18"/>
              </w:rPr>
              <w:t xml:space="preserve">€ 3,000</w:t>
            </w:r>
          </w:p>
        </w:tc>
        <w:tc>
          <w:tcPr>
            <w:tcW w:w="2241" w:type="dxa"/>
            <w:vAlign w:val="top"/>
          </w:tcPr>
          <w:p>
            <w:pPr>
              <w:pStyle w:val="TableText"/>
              <w:keepNext/>
              <w:rPr>
                <w:sz w:val="18"/>
                <w:szCs w:val="18"/>
              </w:rPr>
            </w:pPr>
            <w:r>
              <w:rPr>
                <w:sz w:val="18"/>
                <w:szCs w:val="18"/>
              </w:rPr>
              <w:t xml:space="preserve">Yes</w:t>
            </w:r>
          </w:p>
        </w:tc>
      </w:tr>
      <w:tr>
        <w:trPr>
          <w:cantSplit/>
        </w:trPr>
        <w:tc>
          <w:tcPr>
            <w:tcW w:w="896" w:type="dxa"/>
            <w:tcBorders>
              <w:top w:val="single" w:sz="8" w:space="0" w:color="7F9C98"/>
            </w:tcBorders>
            <w:shd w:val="clear" w:color="auto" w:fill="EEF2F1"/>
            <w:vAlign w:val="top"/>
          </w:tcPr>
          <w:p>
            <w:pPr>
              <w:pStyle w:val="TableText"/>
              <w:jc w:val="right"/>
              <w:rPr>
                <w:sz w:val="18"/>
                <w:szCs w:val="18"/>
              </w:rPr>
            </w:pPr>
          </w:p>
        </w:tc>
        <w:tc>
          <w:tcPr>
            <w:tcW w:w="2465" w:type="dxa"/>
            <w:tcBorders>
              <w:top w:val="single" w:sz="8" w:space="0" w:color="7F9C98"/>
            </w:tcBorders>
            <w:shd w:val="clear" w:color="auto" w:fill="EEF2F1"/>
            <w:vAlign w:val="top"/>
          </w:tcPr>
          <w:p>
            <w:pPr>
              <w:pStyle w:val="TableText"/>
              <w:rPr>
                <w:sz w:val="18"/>
                <w:szCs w:val="18"/>
              </w:rPr>
            </w:pPr>
            <w:r>
              <w:rPr>
                <w:b/>
                <w:bCs/>
                <w:sz w:val="18"/>
                <w:szCs w:val="18"/>
              </w:rPr>
              <w:t xml:space="preserve">Total</w:t>
            </w:r>
          </w:p>
        </w:tc>
        <w:tc>
          <w:tcPr>
            <w:tcW w:w="6727" w:type="dxa"/>
            <w:tcBorders>
              <w:top w:val="single" w:sz="8" w:space="0" w:color="7F9C98"/>
            </w:tcBorders>
            <w:shd w:val="clear" w:color="auto" w:fill="EEF2F1"/>
            <w:vAlign w:val="top"/>
          </w:tcPr>
          <w:p>
            <w:pPr>
              <w:pStyle w:val="TableText"/>
              <w:rPr>
                <w:sz w:val="18"/>
                <w:szCs w:val="18"/>
              </w:rPr>
            </w:pPr>
          </w:p>
        </w:tc>
        <w:tc>
          <w:tcPr>
            <w:tcW w:w="2241" w:type="dxa"/>
            <w:tcBorders>
              <w:top w:val="single" w:sz="8" w:space="0" w:color="7F9C98"/>
            </w:tcBorders>
            <w:shd w:val="clear" w:color="auto" w:fill="EEF2F1"/>
            <w:vAlign w:val="top"/>
          </w:tcPr>
          <w:p>
            <w:pPr>
              <w:pStyle w:val="TableText"/>
              <w:jc w:val="right"/>
              <w:rPr>
                <w:sz w:val="18"/>
                <w:szCs w:val="18"/>
              </w:rPr>
            </w:pPr>
            <w:r>
              <w:rPr>
                <w:b/>
                <w:bCs/>
                <w:sz w:val="18"/>
                <w:szCs w:val="18"/>
              </w:rPr>
              <w:t xml:space="preserve">€ 8,000</w:t>
            </w:r>
          </w:p>
        </w:tc>
        <w:tc>
          <w:tcPr>
            <w:tcW w:w="2241" w:type="dxa"/>
            <w:tcBorders>
              <w:top w:val="single" w:sz="8" w:space="0" w:color="7F9C98"/>
            </w:tcBorders>
            <w:shd w:val="clear" w:color="auto" w:fill="EEF2F1"/>
            <w:vAlign w:val="top"/>
          </w:tcPr>
          <w:p>
            <w:pPr>
              <w:pStyle w:val="TableText"/>
              <w:rPr>
                <w:sz w:val="18"/>
                <w:szCs w:val="18"/>
              </w:rPr>
            </w:pPr>
          </w:p>
        </w:tc>
      </w:tr>
    </w:tbl>
    <w:p>
      <w:pPr>
        <w:spacing w:before="0" w:after="0" w:line="160" w:lineRule="exact"/>
        <w:rPr>
          <w:sz w:val="8"/>
          <w:szCs w:val="8"/>
        </w:rPr>
      </w:pP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285"/>
        <w:gridCol w:w="10285"/>
      </w:tblGrid>
      <w:tr>
        <w:trPr>
          <w:cantSplit/>
        </w:trPr>
        <w:tc>
          <w:tcPr>
            <w:tcW w:w="4285" w:type="dxa"/>
            <w:shd w:val="clear" w:color="auto" w:fill="EEF3F2"/>
            <w:vAlign w:val="top"/>
          </w:tcPr>
          <w:p>
            <w:pPr>
              <w:pStyle w:val="TableText"/>
              <w:keepNext/>
              <w:rPr>
                <w:sz w:val="18"/>
                <w:szCs w:val="18"/>
              </w:rPr>
            </w:pPr>
            <w:r>
              <w:rPr>
                <w:color w:val="33474B"/>
                <w:sz w:val="18"/>
                <w:szCs w:val="18"/>
              </w:rPr>
              <w:t xml:space="preserve">Total billed</w:t>
            </w:r>
          </w:p>
        </w:tc>
        <w:tc>
          <w:tcPr>
            <w:tcW w:w="10285" w:type="dxa"/>
            <w:vAlign w:val="top"/>
          </w:tcPr>
          <w:p>
            <w:pPr>
              <w:pStyle w:val="TableText"/>
              <w:keepNext/>
              <w:rPr>
                <w:sz w:val="18"/>
                <w:szCs w:val="18"/>
              </w:rPr>
            </w:pPr>
            <w:r>
              <w:rPr>
                <w:sz w:val="18"/>
                <w:szCs w:val="18"/>
              </w:rPr>
              <w:t xml:space="preserve">€ 8,000</w:t>
            </w:r>
          </w:p>
        </w:tc>
      </w:tr>
      <w:tr>
        <w:trPr>
          <w:cantSplit/>
        </w:trPr>
        <w:tc>
          <w:tcPr>
            <w:tcW w:w="4285" w:type="dxa"/>
            <w:shd w:val="clear" w:color="auto" w:fill="EEF3F2"/>
            <w:vAlign w:val="top"/>
          </w:tcPr>
          <w:p>
            <w:pPr>
              <w:pStyle w:val="TableText"/>
              <w:rPr>
                <w:sz w:val="18"/>
                <w:szCs w:val="18"/>
              </w:rPr>
            </w:pPr>
            <w:r>
              <w:rPr>
                <w:color w:val="33474B"/>
                <w:sz w:val="18"/>
                <w:szCs w:val="18"/>
              </w:rPr>
              <w:t xml:space="preserve">Gross margin</w:t>
            </w:r>
          </w:p>
        </w:tc>
        <w:tc>
          <w:tcPr>
            <w:tcW w:w="10285" w:type="dxa"/>
            <w:vAlign w:val="top"/>
          </w:tcPr>
          <w:p>
            <w:pPr>
              <w:pStyle w:val="TableText"/>
              <w:rPr>
                <w:sz w:val="18"/>
                <w:szCs w:val="18"/>
              </w:rPr>
            </w:pPr>
            <w:r>
              <w:rPr>
                <w:sz w:val="18"/>
                <w:szCs w:val="18"/>
              </w:rPr>
              <w:t xml:space="preserve">−€ 87,280</w:t>
            </w:r>
          </w:p>
        </w:tc>
      </w:tr>
    </w:tbl>
    <w:p>
      <w:pPr>
        <w:pStyle w:val="Heading3"/>
      </w:pPr>
      <w:r>
        <w:t xml:space="preserve">Costs and payments</w:t>
      </w:r>
    </w:p>
    <w:p>
      <w:pPr>
        <w:keepNext/>
        <w:spacing w:before="60" w:after="60" w:line="240" w:lineRule="auto"/>
        <w:jc w:val="center"/>
      </w:pPr>
      <w:r>
        <w:drawing>
          <wp:inline distT="0" distB="0" distL="0" distR="0">
            <wp:extent cx="9251950" cy="3099403"/>
            <wp:effectExtent l="0" t="0" r="0" b="0"/>
            <wp:docPr id="46" name="Graphic 46" descr="Costs and pay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png" descr="Costs and payments"/>
                    <pic:cNvPicPr>
                      <a:picLocks noChangeAspect="1" noChangeArrowheads="1"/>
                    </pic:cNvPicPr>
                  </pic:nvPicPr>
                  <pic:blipFill>
                    <a:blip r:embed="rIdImg46"/>
                    <a:stretch>
                      <a:fillRect/>
                    </a:stretch>
                  </pic:blipFill>
                  <pic:spPr bwMode="auto">
                    <a:xfrm>
                      <a:off x="0" y="0"/>
                      <a:ext cx="9251950" cy="3099403"/>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46</w:t>
      </w:r>
      <w:r>
        <w:fldChar w:fldCharType="end"/>
      </w:r>
      <w:r>
        <w:t xml:space="preserve">: Cumulative cost baseline against cumulative payments. Red areas: costs run ahead of payments (you pre-finance); green areas: payments run ahead.</w:t>
      </w:r>
    </w:p>
    <w:p>
      <w:pPr>
        <w:pStyle w:val="Heading3"/>
      </w:pPr>
      <w:r>
        <w:t xml:space="preserve">Checks</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Every line has dates and appears in the monthly view.</w:t>
      </w:r>
    </w:p>
    <w:p>
      <w:pPr>
        <w:keepLines/>
        <w:tabs>
          <w:tab w:val="left" w:pos="284"/>
        </w:tabs>
        <w:spacing w:before="0" w:after="140"/>
        <w:ind w:left="284" w:hanging="284"/>
        <w:sectPr>
          <w:headerReference w:type="default" r:id="rIdHdrL"/>
          <w:footerReference w:type="default" r:id="rIdFtr"/>
          <w:pgSz w:w="16838" w:h="11906" w:orient="landscape"/>
          <w:pgMar w:top="1134" w:right="1134" w:bottom="1134" w:left="1134" w:header="567" w:footer="567" w:gutter="0"/>
          <w:cols w:space="708"/>
          <w:docGrid w:linePitch="360"/>
        </w:sectPr>
      </w:pPr>
      <w:r>
        <w:rPr>
          <w:rFonts w:ascii="Segoe UI Symbol" w:hAnsi="Segoe UI Symbol" w:eastAsia="Segoe UI Symbol" w:cs="Segoe UI Symbol"/>
        </w:rPr>
        <w:t xml:space="preserve">✗</w:t>
      </w:r>
      <w:r>
        <w:tab/>
        <w:t xml:space="preserve">Capacity exceeded: about 25.3 PD per month available, more needed in Apr 26 (25.9 PD), Jun 26 (42.8 PD). Agree the peaks with the line managers.</w:t>
      </w:r>
    </w:p>
    <w:p>
      <w:pPr>
        <w:pStyle w:val="Heading1"/>
      </w:pPr>
      <w:bookmarkStart w:id="48" w:name="_TocPM00489"/>
      <w:r>
        <w:t xml:space="preserve">4.3 Consolidate and coordinate the detailed planning</w:t>
      </w:r>
      <w:bookmarkEnd w:id="48"/>
    </w:p>
    <w:p>
      <w:pPr>
        <w:pStyle w:val="Note"/>
      </w:pPr>
      <w:r>
        <w:t xml:space="preserve">The plans from the detailed planning are brought together, checked against each other and agreed by the team. Afterwards everyone works from the same validated plans.</w:t>
      </w:r>
    </w:p>
    <w:p>
      <w:pPr>
        <w:pStyle w:val="Heading3"/>
      </w:pPr>
      <w:r>
        <w:t xml:space="preserve">Step record S3: Consolidate and coordinate</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Status</w:t>
            </w:r>
          </w:p>
        </w:tc>
        <w:tc>
          <w:tcPr>
            <w:tcW w:w="6804" w:type="dxa"/>
            <w:vAlign w:val="top"/>
          </w:tcPr>
          <w:p>
            <w:pPr>
              <w:pStyle w:val="TableText"/>
              <w:keepNext/>
              <w:rPr>
                <w:sz w:val="18"/>
                <w:szCs w:val="18"/>
              </w:rPr>
            </w:pPr>
            <w:r>
              <w:rPr>
                <w:sz w:val="18"/>
                <w:szCs w:val="18"/>
              </w:rPr>
              <w:t xml:space="preserve">Done</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When</w:t>
            </w:r>
          </w:p>
        </w:tc>
        <w:tc>
          <w:tcPr>
            <w:tcW w:w="6804" w:type="dxa"/>
            <w:vAlign w:val="top"/>
          </w:tcPr>
          <w:p>
            <w:pPr>
              <w:pStyle w:val="TableText"/>
              <w:keepNext/>
              <w:rPr>
                <w:sz w:val="18"/>
                <w:szCs w:val="18"/>
              </w:rPr>
            </w:pPr>
            <w:r>
              <w:rPr>
                <w:sz w:val="18"/>
                <w:szCs w:val="18"/>
              </w:rPr>
              <w:t xml:space="preserve">20 Feb 2026</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Format used</w:t>
            </w:r>
          </w:p>
        </w:tc>
        <w:tc>
          <w:tcPr>
            <w:tcW w:w="6804" w:type="dxa"/>
            <w:vAlign w:val="top"/>
          </w:tcPr>
          <w:p>
            <w:pPr>
              <w:pStyle w:val="TableText"/>
              <w:keepNext/>
              <w:rPr>
                <w:sz w:val="18"/>
                <w:szCs w:val="18"/>
              </w:rPr>
            </w:pPr>
            <w:r>
              <w:rPr>
                <w:sz w:val="18"/>
                <w:szCs w:val="18"/>
              </w:rPr>
              <w:t xml:space="preserve">Follow-up workshop</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Who took part</w:t>
            </w:r>
          </w:p>
        </w:tc>
        <w:tc>
          <w:tcPr>
            <w:tcW w:w="6804" w:type="dxa"/>
            <w:vAlign w:val="top"/>
          </w:tcPr>
          <w:p>
            <w:pPr>
              <w:pStyle w:val="TableText"/>
              <w:keepNext/>
              <w:rPr>
                <w:sz w:val="18"/>
                <w:szCs w:val="18"/>
              </w:rPr>
            </w:pPr>
            <w:r>
              <w:rPr>
                <w:sz w:val="18"/>
                <w:szCs w:val="18"/>
              </w:rPr>
              <w:t xml:space="preserve">PM, core team</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What we did</w:t>
            </w:r>
          </w:p>
        </w:tc>
        <w:tc>
          <w:tcPr>
            <w:tcW w:w="6804" w:type="dxa"/>
            <w:vAlign w:val="top"/>
          </w:tcPr>
          <w:p>
            <w:pPr>
              <w:pStyle w:val="TableText"/>
              <w:keepNext/>
              <w:rPr>
                <w:sz w:val="18"/>
                <w:szCs w:val="18"/>
              </w:rPr>
            </w:pPr>
            <w:r>
              <w:rPr>
                <w:sz w:val="18"/>
                <w:szCs w:val="18"/>
              </w:rPr>
              <w:t xml:space="preserve">Completed the bar chart, staff plan, cost plan and risk table</w:t>
            </w:r>
          </w:p>
        </w:tc>
      </w:tr>
      <w:tr>
        <w:trPr>
          <w:cantSplit/>
        </w:trPr>
        <w:tc>
          <w:tcPr>
            <w:tcW w:w="2834" w:type="dxa"/>
            <w:shd w:val="clear" w:color="auto" w:fill="EEF3F2"/>
            <w:vAlign w:val="top"/>
          </w:tcPr>
          <w:p>
            <w:pPr>
              <w:pStyle w:val="TableText"/>
              <w:rPr>
                <w:sz w:val="18"/>
                <w:szCs w:val="18"/>
              </w:rPr>
            </w:pPr>
            <w:r>
              <w:rPr>
                <w:color w:val="33474B"/>
                <w:sz w:val="18"/>
                <w:szCs w:val="18"/>
              </w:rPr>
              <w:t xml:space="preserve">Result</w:t>
            </w:r>
          </w:p>
        </w:tc>
        <w:tc>
          <w:tcPr>
            <w:tcW w:w="6804" w:type="dxa"/>
            <w:vAlign w:val="top"/>
          </w:tcPr>
          <w:p>
            <w:pPr>
              <w:pStyle w:val="TableText"/>
              <w:rPr>
                <w:sz w:val="18"/>
                <w:szCs w:val="18"/>
              </w:rPr>
            </w:pPr>
            <w:r>
              <w:rPr>
                <w:sz w:val="18"/>
                <w:szCs w:val="18"/>
              </w:rPr>
              <w:t xml:space="preserve">Validated plans</w:t>
            </w:r>
          </w:p>
        </w:tc>
      </w:tr>
    </w:tbl>
    <w:p>
      <w:pPr>
        <w:pStyle w:val="Note"/>
        <w:spacing w:before="160"/>
      </w:pPr>
      <w:r>
        <w:rPr>
          <w:b/>
          <w:bCs/>
        </w:rPr>
        <w:t xml:space="preserve">Method: </w:t>
      </w:r>
      <w:r>
        <w:t xml:space="preserve">How the plans come together</w:t>
      </w:r>
    </w:p>
    <w:p>
      <w:pPr>
        <w:pStyle w:val="Note"/>
        <w:keepLines/>
        <w:numPr>
          <w:ilvl w:val="0"/>
          <w:numId w:val="21"/>
        </w:numPr>
        <w:spacing w:before="0" w:after="40"/>
      </w:pPr>
      <w:r>
        <w:t xml:space="preserve">Team members prepare their plans alone or in pairs.</w:t>
      </w:r>
    </w:p>
    <w:p>
      <w:pPr>
        <w:pStyle w:val="Note"/>
        <w:keepLines/>
        <w:numPr>
          <w:ilvl w:val="0"/>
          <w:numId w:val="21"/>
        </w:numPr>
        <w:spacing w:before="0" w:after="40"/>
      </w:pPr>
      <w:r>
        <w:t xml:space="preserve">In a face-to-face follow-up workshop the team puts the plans side by side: dates, staff, costs and risks must fit each other.</w:t>
      </w:r>
    </w:p>
    <w:p>
      <w:pPr>
        <w:pStyle w:val="Note"/>
        <w:keepLines/>
        <w:numPr>
          <w:ilvl w:val="0"/>
          <w:numId w:val="21"/>
        </w:numPr>
        <w:spacing w:before="0" w:after="40"/>
      </w:pPr>
      <w:r>
        <w:t xml:space="preserve">Change what does not fit and mark each plan as validated.</w:t>
      </w:r>
    </w:p>
    <w:p>
      <w:pPr>
        <w:pStyle w:val="Note"/>
        <w:keepLines/>
        <w:numPr>
          <w:ilvl w:val="0"/>
          <w:numId w:val="21"/>
        </w:numPr>
        <w:spacing w:before="0" w:after="40"/>
      </w:pPr>
      <w:r>
        <w:t xml:space="preserve">Set up project marketing so the project is visible to the people it affects.</w:t>
      </w:r>
    </w:p>
    <w:p>
      <w:pPr>
        <w:pStyle w:val="Note"/>
        <w:keepLines/>
        <w:numPr>
          <w:ilvl w:val="0"/>
          <w:numId w:val="21"/>
        </w:numPr>
        <w:spacing w:before="0" w:after="140"/>
      </w:pPr>
      <w:r>
        <w:t xml:space="preserve">Complex projects may need several planning cycles.</w:t>
      </w:r>
    </w:p>
    <w:p>
      <w:pPr>
        <w:pStyle w:val="Heading3"/>
      </w:pPr>
      <w:r>
        <w:t xml:space="preserve">Follow-up workshop</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Date</w:t>
            </w:r>
          </w:p>
        </w:tc>
        <w:tc>
          <w:tcPr>
            <w:tcW w:w="6804" w:type="dxa"/>
            <w:vAlign w:val="top"/>
          </w:tcPr>
          <w:p>
            <w:pPr>
              <w:pStyle w:val="TableText"/>
              <w:keepNext/>
              <w:rPr>
                <w:sz w:val="18"/>
                <w:szCs w:val="18"/>
              </w:rPr>
            </w:pPr>
            <w:r>
              <w:rPr>
                <w:sz w:val="18"/>
                <w:szCs w:val="18"/>
              </w:rPr>
              <w:t xml:space="preserve">20 Feb 2026</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Place</w:t>
            </w:r>
          </w:p>
        </w:tc>
        <w:tc>
          <w:tcPr>
            <w:tcW w:w="6804" w:type="dxa"/>
            <w:vAlign w:val="top"/>
          </w:tcPr>
          <w:p>
            <w:pPr>
              <w:pStyle w:val="TableText"/>
              <w:keepNext/>
              <w:rPr>
                <w:sz w:val="18"/>
                <w:szCs w:val="18"/>
              </w:rPr>
            </w:pPr>
            <w:r>
              <w:rPr>
                <w:sz w:val="18"/>
                <w:szCs w:val="18"/>
              </w:rPr>
              <w:t xml:space="preserve">Training room, head office</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Planning cycles</w:t>
            </w:r>
          </w:p>
        </w:tc>
        <w:tc>
          <w:tcPr>
            <w:tcW w:w="6804" w:type="dxa"/>
            <w:vAlign w:val="top"/>
          </w:tcPr>
          <w:p>
            <w:pPr>
              <w:pStyle w:val="TableText"/>
              <w:keepNext/>
              <w:rPr>
                <w:sz w:val="18"/>
                <w:szCs w:val="18"/>
              </w:rPr>
            </w:pPr>
            <w:r>
              <w:rPr>
                <w:sz w:val="18"/>
                <w:szCs w:val="18"/>
              </w:rPr>
              <w:t xml:space="preserve">1</w:t>
            </w:r>
          </w:p>
        </w:tc>
      </w:tr>
      <w:tr>
        <w:trPr>
          <w:cantSplit/>
        </w:trPr>
        <w:tc>
          <w:tcPr>
            <w:tcW w:w="2834" w:type="dxa"/>
            <w:shd w:val="clear" w:color="auto" w:fill="EEF3F2"/>
            <w:vAlign w:val="top"/>
          </w:tcPr>
          <w:p>
            <w:pPr>
              <w:pStyle w:val="TableText"/>
              <w:rPr>
                <w:sz w:val="18"/>
                <w:szCs w:val="18"/>
              </w:rPr>
            </w:pPr>
            <w:r>
              <w:rPr>
                <w:color w:val="33474B"/>
                <w:sz w:val="18"/>
                <w:szCs w:val="18"/>
              </w:rPr>
              <w:t xml:space="preserve">Participants</w:t>
            </w:r>
          </w:p>
        </w:tc>
        <w:tc>
          <w:tcPr>
            <w:tcW w:w="6804" w:type="dxa"/>
            <w:vAlign w:val="top"/>
          </w:tcPr>
          <w:p>
            <w:pPr>
              <w:pStyle w:val="TableText"/>
              <w:rPr>
                <w:sz w:val="18"/>
                <w:szCs w:val="18"/>
              </w:rPr>
            </w:pPr>
            <w:r>
              <w:rPr>
                <w:sz w:val="18"/>
                <w:szCs w:val="18"/>
              </w:rPr>
              <w:t xml:space="preserve">Marc Huber, Lea Novak, Tom Schmid, Sara Kovac, Jonas Weber, Eva Lang</w:t>
            </w:r>
          </w:p>
        </w:tc>
      </w:tr>
    </w:tbl>
    <w:p>
      <w:pPr>
        <w:pStyle w:val="Heading3"/>
      </w:pPr>
      <w:r>
        <w:t xml:space="preserve">Plan check</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562"/>
        <w:gridCol w:w="1164"/>
        <w:gridCol w:w="3496"/>
        <w:gridCol w:w="1397"/>
        <w:gridCol w:w="1019"/>
      </w:tblGrid>
      <w:tr>
        <w:trPr>
          <w:cantSplit/>
          <w:tblHeader/>
        </w:trPr>
        <w:tc>
          <w:tcPr>
            <w:tcW w:w="2562" w:type="dxa"/>
            <w:shd w:val="clear" w:color="auto" w:fill="DCEEEB"/>
            <w:vAlign w:val="bottom"/>
          </w:tcPr>
          <w:p>
            <w:pPr>
              <w:pStyle w:val="TableText"/>
              <w:keepNext/>
              <w:rPr>
                <w:sz w:val="18"/>
                <w:szCs w:val="18"/>
              </w:rPr>
            </w:pPr>
            <w:r>
              <w:rPr>
                <w:b/>
                <w:bCs/>
                <w:color w:val="1F2A2E"/>
                <w:sz w:val="18"/>
                <w:szCs w:val="18"/>
              </w:rPr>
              <w:t xml:space="preserve">Plan</w:t>
            </w:r>
          </w:p>
        </w:tc>
        <w:tc>
          <w:tcPr>
            <w:tcW w:w="1164" w:type="dxa"/>
            <w:shd w:val="clear" w:color="auto" w:fill="DCEEEB"/>
            <w:vAlign w:val="bottom"/>
          </w:tcPr>
          <w:p>
            <w:pPr>
              <w:pStyle w:val="TableText"/>
              <w:keepNext/>
              <w:rPr>
                <w:sz w:val="18"/>
                <w:szCs w:val="18"/>
              </w:rPr>
            </w:pPr>
            <w:r>
              <w:rPr>
                <w:b/>
                <w:bCs/>
                <w:color w:val="1F2A2E"/>
                <w:sz w:val="18"/>
                <w:szCs w:val="18"/>
              </w:rPr>
              <w:t xml:space="preserve">Status</w:t>
            </w:r>
          </w:p>
        </w:tc>
        <w:tc>
          <w:tcPr>
            <w:tcW w:w="3496" w:type="dxa"/>
            <w:shd w:val="clear" w:color="auto" w:fill="DCEEEB"/>
            <w:vAlign w:val="bottom"/>
          </w:tcPr>
          <w:p>
            <w:pPr>
              <w:pStyle w:val="TableText"/>
              <w:keepNext/>
              <w:rPr>
                <w:sz w:val="18"/>
                <w:szCs w:val="18"/>
              </w:rPr>
            </w:pPr>
            <w:r>
              <w:rPr>
                <w:b/>
                <w:bCs/>
                <w:color w:val="1F2A2E"/>
                <w:sz w:val="18"/>
                <w:szCs w:val="18"/>
              </w:rPr>
              <w:t xml:space="preserve">What changed</w:t>
            </w:r>
          </w:p>
        </w:tc>
        <w:tc>
          <w:tcPr>
            <w:tcW w:w="1397" w:type="dxa"/>
            <w:shd w:val="clear" w:color="auto" w:fill="DCEEEB"/>
            <w:vAlign w:val="bottom"/>
          </w:tcPr>
          <w:p>
            <w:pPr>
              <w:pStyle w:val="TableText"/>
              <w:keepNext/>
              <w:rPr>
                <w:sz w:val="18"/>
                <w:szCs w:val="18"/>
              </w:rPr>
            </w:pPr>
            <w:r>
              <w:rPr>
                <w:b/>
                <w:bCs/>
                <w:color w:val="1F2A2E"/>
                <w:sz w:val="18"/>
                <w:szCs w:val="18"/>
              </w:rPr>
              <w:t xml:space="preserve">By</w:t>
            </w:r>
          </w:p>
        </w:tc>
        <w:tc>
          <w:tcPr>
            <w:tcW w:w="1019" w:type="dxa"/>
            <w:shd w:val="clear" w:color="auto" w:fill="DCEEEB"/>
            <w:vAlign w:val="bottom"/>
          </w:tcPr>
          <w:p>
            <w:pPr>
              <w:pStyle w:val="TableText"/>
              <w:keepNext/>
              <w:rPr>
                <w:sz w:val="18"/>
                <w:szCs w:val="18"/>
              </w:rPr>
            </w:pPr>
            <w:r>
              <w:rPr>
                <w:b/>
                <w:bCs/>
                <w:color w:val="1F2A2E"/>
                <w:sz w:val="18"/>
                <w:szCs w:val="18"/>
              </w:rPr>
              <w:t xml:space="preserve">Section</w:t>
            </w:r>
          </w:p>
        </w:tc>
      </w:tr>
      <w:tr>
        <w:trPr>
          <w:cantSplit/>
        </w:trPr>
        <w:tc>
          <w:tcPr>
            <w:tcW w:w="2562" w:type="dxa"/>
            <w:vAlign w:val="top"/>
          </w:tcPr>
          <w:p>
            <w:pPr>
              <w:pStyle w:val="TableText"/>
              <w:keepNext/>
              <w:rPr>
                <w:sz w:val="18"/>
                <w:szCs w:val="18"/>
              </w:rPr>
            </w:pPr>
            <w:r>
              <w:rPr>
                <w:sz w:val="18"/>
                <w:szCs w:val="18"/>
              </w:rPr>
              <w:t xml:space="preserve">Linked bar chart / schedule</w:t>
            </w:r>
          </w:p>
        </w:tc>
        <w:tc>
          <w:tcPr>
            <w:tcW w:w="1164" w:type="dxa"/>
            <w:vAlign w:val="top"/>
          </w:tcPr>
          <w:p>
            <w:pPr>
              <w:pStyle w:val="TableText"/>
              <w:keepNext/>
              <w:rPr>
                <w:sz w:val="18"/>
                <w:szCs w:val="18"/>
              </w:rPr>
            </w:pPr>
            <w:r>
              <w:rPr>
                <w:sz w:val="18"/>
                <w:szCs w:val="18"/>
              </w:rPr>
              <w:t xml:space="preserve">Changed</w:t>
            </w:r>
          </w:p>
        </w:tc>
        <w:tc>
          <w:tcPr>
            <w:tcW w:w="3496" w:type="dxa"/>
            <w:vAlign w:val="top"/>
          </w:tcPr>
          <w:p>
            <w:pPr>
              <w:pStyle w:val="TableText"/>
              <w:keepNext/>
              <w:rPr>
                <w:sz w:val="18"/>
                <w:szCs w:val="18"/>
              </w:rPr>
            </w:pPr>
            <w:r>
              <w:rPr>
                <w:sz w:val="18"/>
                <w:szCs w:val="18"/>
              </w:rPr>
              <w:t xml:space="preserve">Catering and safety now start after the venue contract; predecessors added</w:t>
            </w:r>
          </w:p>
        </w:tc>
        <w:tc>
          <w:tcPr>
            <w:tcW w:w="1397" w:type="dxa"/>
            <w:vAlign w:val="top"/>
          </w:tcPr>
          <w:p>
            <w:pPr>
              <w:pStyle w:val="TableText"/>
              <w:keepNext/>
              <w:rPr>
                <w:sz w:val="18"/>
                <w:szCs w:val="18"/>
              </w:rPr>
            </w:pPr>
            <w:r>
              <w:rPr>
                <w:sz w:val="18"/>
                <w:szCs w:val="18"/>
              </w:rPr>
              <w:t xml:space="preserve">Marc Huber</w:t>
            </w:r>
          </w:p>
        </w:tc>
        <w:tc>
          <w:tcPr>
            <w:tcW w:w="1019" w:type="dxa"/>
            <w:vAlign w:val="top"/>
          </w:tcPr>
          <w:p>
            <w:pPr>
              <w:pStyle w:val="TableText"/>
              <w:keepNext/>
              <w:rPr>
                <w:sz w:val="18"/>
                <w:szCs w:val="18"/>
              </w:rPr>
            </w:pPr>
            <w:r>
              <w:rPr>
                <w:sz w:val="18"/>
                <w:szCs w:val="18"/>
              </w:rPr>
              <w:t xml:space="preserve">4.2</w:t>
            </w:r>
          </w:p>
        </w:tc>
      </w:tr>
      <w:tr>
        <w:trPr>
          <w:cantSplit/>
        </w:trPr>
        <w:tc>
          <w:tcPr>
            <w:tcW w:w="2562" w:type="dxa"/>
            <w:vAlign w:val="top"/>
          </w:tcPr>
          <w:p>
            <w:pPr>
              <w:pStyle w:val="TableText"/>
              <w:keepNext/>
              <w:rPr>
                <w:sz w:val="18"/>
                <w:szCs w:val="18"/>
              </w:rPr>
            </w:pPr>
            <w:r>
              <w:rPr>
                <w:sz w:val="18"/>
                <w:szCs w:val="18"/>
              </w:rPr>
              <w:t xml:space="preserve">Staff deployment (resource plan)</w:t>
            </w:r>
          </w:p>
        </w:tc>
        <w:tc>
          <w:tcPr>
            <w:tcW w:w="1164" w:type="dxa"/>
            <w:vAlign w:val="top"/>
          </w:tcPr>
          <w:p>
            <w:pPr>
              <w:pStyle w:val="TableText"/>
              <w:keepNext/>
              <w:rPr>
                <w:sz w:val="18"/>
                <w:szCs w:val="18"/>
              </w:rPr>
            </w:pPr>
            <w:r>
              <w:rPr>
                <w:sz w:val="18"/>
                <w:szCs w:val="18"/>
              </w:rPr>
              <w:t xml:space="preserve">Changed</w:t>
            </w:r>
          </w:p>
        </w:tc>
        <w:tc>
          <w:tcPr>
            <w:tcW w:w="3496" w:type="dxa"/>
            <w:vAlign w:val="top"/>
          </w:tcPr>
          <w:p>
            <w:pPr>
              <w:pStyle w:val="TableText"/>
              <w:keepNext/>
              <w:rPr>
                <w:sz w:val="18"/>
                <w:szCs w:val="18"/>
              </w:rPr>
            </w:pPr>
            <w:r>
              <w:rPr>
                <w:sz w:val="18"/>
                <w:szCs w:val="18"/>
              </w:rPr>
              <w:t xml:space="preserve">Helpers moved out of the ERP go-live week; two temporary staff for the setup</w:t>
            </w:r>
          </w:p>
        </w:tc>
        <w:tc>
          <w:tcPr>
            <w:tcW w:w="1397" w:type="dxa"/>
            <w:vAlign w:val="top"/>
          </w:tcPr>
          <w:p>
            <w:pPr>
              <w:pStyle w:val="TableText"/>
              <w:keepNext/>
              <w:rPr>
                <w:sz w:val="18"/>
                <w:szCs w:val="18"/>
              </w:rPr>
            </w:pPr>
            <w:r>
              <w:rPr>
                <w:sz w:val="18"/>
                <w:szCs w:val="18"/>
              </w:rPr>
              <w:t xml:space="preserve">Tom Schmid</w:t>
            </w:r>
          </w:p>
        </w:tc>
        <w:tc>
          <w:tcPr>
            <w:tcW w:w="1019" w:type="dxa"/>
            <w:vAlign w:val="top"/>
          </w:tcPr>
          <w:p>
            <w:pPr>
              <w:pStyle w:val="TableText"/>
              <w:keepNext/>
              <w:rPr>
                <w:sz w:val="18"/>
                <w:szCs w:val="18"/>
              </w:rPr>
            </w:pPr>
            <w:r>
              <w:rPr>
                <w:sz w:val="18"/>
                <w:szCs w:val="18"/>
              </w:rPr>
              <w:t xml:space="preserve">4.2</w:t>
            </w:r>
          </w:p>
        </w:tc>
      </w:tr>
      <w:tr>
        <w:trPr>
          <w:cantSplit/>
        </w:trPr>
        <w:tc>
          <w:tcPr>
            <w:tcW w:w="2562" w:type="dxa"/>
            <w:vAlign w:val="top"/>
          </w:tcPr>
          <w:p>
            <w:pPr>
              <w:pStyle w:val="TableText"/>
              <w:keepNext/>
              <w:rPr>
                <w:sz w:val="18"/>
                <w:szCs w:val="18"/>
              </w:rPr>
            </w:pPr>
            <w:r>
              <w:rPr>
                <w:sz w:val="18"/>
                <w:szCs w:val="18"/>
              </w:rPr>
              <w:t xml:space="preserve">Cost plan</w:t>
            </w:r>
          </w:p>
        </w:tc>
        <w:tc>
          <w:tcPr>
            <w:tcW w:w="1164" w:type="dxa"/>
            <w:vAlign w:val="top"/>
          </w:tcPr>
          <w:p>
            <w:pPr>
              <w:pStyle w:val="TableText"/>
              <w:keepNext/>
              <w:rPr>
                <w:sz w:val="18"/>
                <w:szCs w:val="18"/>
              </w:rPr>
            </w:pPr>
            <w:r>
              <w:rPr>
                <w:sz w:val="18"/>
                <w:szCs w:val="18"/>
              </w:rPr>
              <w:t xml:space="preserve">Validated</w:t>
            </w:r>
          </w:p>
        </w:tc>
        <w:tc>
          <w:tcPr>
            <w:tcW w:w="3496" w:type="dxa"/>
            <w:vAlign w:val="top"/>
          </w:tcPr>
          <w:p>
            <w:pPr>
              <w:pStyle w:val="TableText"/>
              <w:keepNext/>
              <w:rPr>
                <w:sz w:val="18"/>
                <w:szCs w:val="18"/>
              </w:rPr>
            </w:pPr>
          </w:p>
        </w:tc>
        <w:tc>
          <w:tcPr>
            <w:tcW w:w="1397" w:type="dxa"/>
            <w:vAlign w:val="top"/>
          </w:tcPr>
          <w:p>
            <w:pPr>
              <w:pStyle w:val="TableText"/>
              <w:keepNext/>
              <w:rPr>
                <w:sz w:val="18"/>
                <w:szCs w:val="18"/>
              </w:rPr>
            </w:pPr>
            <w:r>
              <w:rPr>
                <w:sz w:val="18"/>
                <w:szCs w:val="18"/>
              </w:rPr>
              <w:t xml:space="preserve">Jonas Weber</w:t>
            </w:r>
          </w:p>
        </w:tc>
        <w:tc>
          <w:tcPr>
            <w:tcW w:w="1019" w:type="dxa"/>
            <w:vAlign w:val="top"/>
          </w:tcPr>
          <w:p>
            <w:pPr>
              <w:pStyle w:val="TableText"/>
              <w:keepNext/>
              <w:rPr>
                <w:sz w:val="18"/>
                <w:szCs w:val="18"/>
              </w:rPr>
            </w:pPr>
            <w:r>
              <w:rPr>
                <w:sz w:val="18"/>
                <w:szCs w:val="18"/>
              </w:rPr>
              <w:t xml:space="preserve">4.2</w:t>
            </w:r>
          </w:p>
        </w:tc>
      </w:tr>
      <w:tr>
        <w:trPr>
          <w:cantSplit/>
        </w:trPr>
        <w:tc>
          <w:tcPr>
            <w:tcW w:w="2562" w:type="dxa"/>
            <w:vAlign w:val="top"/>
          </w:tcPr>
          <w:p>
            <w:pPr>
              <w:pStyle w:val="TableText"/>
              <w:keepNext/>
              <w:rPr>
                <w:sz w:val="18"/>
                <w:szCs w:val="18"/>
              </w:rPr>
            </w:pPr>
            <w:r>
              <w:rPr>
                <w:sz w:val="18"/>
                <w:szCs w:val="18"/>
              </w:rPr>
              <w:t xml:space="preserve">Risk analysis</w:t>
            </w:r>
          </w:p>
        </w:tc>
        <w:tc>
          <w:tcPr>
            <w:tcW w:w="1164" w:type="dxa"/>
            <w:vAlign w:val="top"/>
          </w:tcPr>
          <w:p>
            <w:pPr>
              <w:pStyle w:val="TableText"/>
              <w:keepNext/>
              <w:rPr>
                <w:sz w:val="18"/>
                <w:szCs w:val="18"/>
              </w:rPr>
            </w:pPr>
            <w:r>
              <w:rPr>
                <w:sz w:val="18"/>
                <w:szCs w:val="18"/>
              </w:rPr>
              <w:t xml:space="preserve">Validated</w:t>
            </w:r>
          </w:p>
        </w:tc>
        <w:tc>
          <w:tcPr>
            <w:tcW w:w="3496" w:type="dxa"/>
            <w:vAlign w:val="top"/>
          </w:tcPr>
          <w:p>
            <w:pPr>
              <w:pStyle w:val="TableText"/>
              <w:keepNext/>
              <w:rPr>
                <w:sz w:val="18"/>
                <w:szCs w:val="18"/>
              </w:rPr>
            </w:pPr>
            <w:r>
              <w:rPr>
                <w:sz w:val="18"/>
                <w:szCs w:val="18"/>
              </w:rPr>
              <w:t xml:space="preserve">Two new risks from the workshop</w:t>
            </w:r>
          </w:p>
        </w:tc>
        <w:tc>
          <w:tcPr>
            <w:tcW w:w="1397" w:type="dxa"/>
            <w:vAlign w:val="top"/>
          </w:tcPr>
          <w:p>
            <w:pPr>
              <w:pStyle w:val="TableText"/>
              <w:keepNext/>
              <w:rPr>
                <w:sz w:val="18"/>
                <w:szCs w:val="18"/>
              </w:rPr>
            </w:pPr>
            <w:r>
              <w:rPr>
                <w:sz w:val="18"/>
                <w:szCs w:val="18"/>
              </w:rPr>
              <w:t xml:space="preserve">Marc Huber</w:t>
            </w:r>
          </w:p>
        </w:tc>
        <w:tc>
          <w:tcPr>
            <w:tcW w:w="1019" w:type="dxa"/>
            <w:vAlign w:val="top"/>
          </w:tcPr>
          <w:p>
            <w:pPr>
              <w:pStyle w:val="TableText"/>
              <w:keepNext/>
              <w:rPr>
                <w:sz w:val="18"/>
                <w:szCs w:val="18"/>
              </w:rPr>
            </w:pPr>
            <w:r>
              <w:rPr>
                <w:sz w:val="18"/>
                <w:szCs w:val="18"/>
              </w:rPr>
              <w:t xml:space="preserve">5</w:t>
            </w:r>
          </w:p>
        </w:tc>
      </w:tr>
      <w:tr>
        <w:trPr>
          <w:cantSplit/>
        </w:trPr>
        <w:tc>
          <w:tcPr>
            <w:tcW w:w="2562" w:type="dxa"/>
            <w:vAlign w:val="top"/>
          </w:tcPr>
          <w:p>
            <w:pPr>
              <w:pStyle w:val="TableText"/>
              <w:keepNext/>
              <w:rPr>
                <w:sz w:val="18"/>
                <w:szCs w:val="18"/>
              </w:rPr>
            </w:pPr>
            <w:r>
              <w:rPr>
                <w:sz w:val="18"/>
                <w:szCs w:val="18"/>
              </w:rPr>
              <w:t xml:space="preserve">RACI chart</w:t>
            </w:r>
          </w:p>
        </w:tc>
        <w:tc>
          <w:tcPr>
            <w:tcW w:w="1164" w:type="dxa"/>
            <w:vAlign w:val="top"/>
          </w:tcPr>
          <w:p>
            <w:pPr>
              <w:pStyle w:val="TableText"/>
              <w:keepNext/>
              <w:rPr>
                <w:sz w:val="18"/>
                <w:szCs w:val="18"/>
              </w:rPr>
            </w:pPr>
            <w:r>
              <w:rPr>
                <w:sz w:val="18"/>
                <w:szCs w:val="18"/>
              </w:rPr>
              <w:t xml:space="preserve">Validated</w:t>
            </w:r>
          </w:p>
        </w:tc>
        <w:tc>
          <w:tcPr>
            <w:tcW w:w="3496" w:type="dxa"/>
            <w:vAlign w:val="top"/>
          </w:tcPr>
          <w:p>
            <w:pPr>
              <w:pStyle w:val="TableText"/>
              <w:keepNext/>
              <w:rPr>
                <w:sz w:val="18"/>
                <w:szCs w:val="18"/>
              </w:rPr>
            </w:pPr>
          </w:p>
        </w:tc>
        <w:tc>
          <w:tcPr>
            <w:tcW w:w="1397" w:type="dxa"/>
            <w:vAlign w:val="top"/>
          </w:tcPr>
          <w:p>
            <w:pPr>
              <w:pStyle w:val="TableText"/>
              <w:keepNext/>
              <w:rPr>
                <w:sz w:val="18"/>
                <w:szCs w:val="18"/>
              </w:rPr>
            </w:pPr>
            <w:r>
              <w:rPr>
                <w:sz w:val="18"/>
                <w:szCs w:val="18"/>
              </w:rPr>
              <w:t xml:space="preserve">Marc Huber</w:t>
            </w:r>
          </w:p>
        </w:tc>
        <w:tc>
          <w:tcPr>
            <w:tcW w:w="1019" w:type="dxa"/>
            <w:vAlign w:val="top"/>
          </w:tcPr>
          <w:p>
            <w:pPr>
              <w:pStyle w:val="TableText"/>
              <w:keepNext/>
              <w:rPr>
                <w:sz w:val="18"/>
                <w:szCs w:val="18"/>
              </w:rPr>
            </w:pPr>
            <w:r>
              <w:rPr>
                <w:sz w:val="18"/>
                <w:szCs w:val="18"/>
              </w:rPr>
              <w:t xml:space="preserve">4.2</w:t>
            </w:r>
          </w:p>
        </w:tc>
      </w:tr>
      <w:tr>
        <w:trPr>
          <w:cantSplit/>
        </w:trPr>
        <w:tc>
          <w:tcPr>
            <w:tcW w:w="2562" w:type="dxa"/>
            <w:vAlign w:val="top"/>
          </w:tcPr>
          <w:p>
            <w:pPr>
              <w:pStyle w:val="TableText"/>
              <w:keepNext/>
              <w:rPr>
                <w:sz w:val="18"/>
                <w:szCs w:val="18"/>
              </w:rPr>
            </w:pPr>
            <w:r>
              <w:rPr>
                <w:sz w:val="18"/>
                <w:szCs w:val="18"/>
              </w:rPr>
              <w:t xml:space="preserve">WP specifications</w:t>
            </w:r>
          </w:p>
        </w:tc>
        <w:tc>
          <w:tcPr>
            <w:tcW w:w="1164" w:type="dxa"/>
            <w:vAlign w:val="top"/>
          </w:tcPr>
          <w:p>
            <w:pPr>
              <w:pStyle w:val="TableText"/>
              <w:keepNext/>
              <w:rPr>
                <w:sz w:val="18"/>
                <w:szCs w:val="18"/>
              </w:rPr>
            </w:pPr>
            <w:r>
              <w:rPr>
                <w:sz w:val="18"/>
                <w:szCs w:val="18"/>
              </w:rPr>
              <w:t xml:space="preserve">Validated</w:t>
            </w:r>
          </w:p>
        </w:tc>
        <w:tc>
          <w:tcPr>
            <w:tcW w:w="3496" w:type="dxa"/>
            <w:vAlign w:val="top"/>
          </w:tcPr>
          <w:p>
            <w:pPr>
              <w:pStyle w:val="TableText"/>
              <w:keepNext/>
              <w:rPr>
                <w:sz w:val="18"/>
                <w:szCs w:val="18"/>
              </w:rPr>
            </w:pPr>
          </w:p>
        </w:tc>
        <w:tc>
          <w:tcPr>
            <w:tcW w:w="1397" w:type="dxa"/>
            <w:vAlign w:val="top"/>
          </w:tcPr>
          <w:p>
            <w:pPr>
              <w:pStyle w:val="TableText"/>
              <w:keepNext/>
              <w:rPr>
                <w:sz w:val="18"/>
                <w:szCs w:val="18"/>
              </w:rPr>
            </w:pPr>
            <w:r>
              <w:rPr>
                <w:sz w:val="18"/>
                <w:szCs w:val="18"/>
              </w:rPr>
              <w:t xml:space="preserve">Lea Novak</w:t>
            </w:r>
          </w:p>
        </w:tc>
        <w:tc>
          <w:tcPr>
            <w:tcW w:w="1019" w:type="dxa"/>
            <w:vAlign w:val="top"/>
          </w:tcPr>
          <w:p>
            <w:pPr>
              <w:pStyle w:val="TableText"/>
              <w:keepNext/>
              <w:rPr>
                <w:sz w:val="18"/>
                <w:szCs w:val="18"/>
              </w:rPr>
            </w:pPr>
            <w:r>
              <w:rPr>
                <w:sz w:val="18"/>
                <w:szCs w:val="18"/>
              </w:rPr>
              <w:t xml:space="preserve">4.2</w:t>
            </w:r>
          </w:p>
        </w:tc>
      </w:tr>
      <w:tr>
        <w:trPr>
          <w:cantSplit/>
        </w:trPr>
        <w:tc>
          <w:tcPr>
            <w:tcW w:w="2562" w:type="dxa"/>
            <w:vAlign w:val="top"/>
          </w:tcPr>
          <w:p>
            <w:pPr>
              <w:pStyle w:val="TableText"/>
              <w:keepNext/>
              <w:rPr>
                <w:sz w:val="18"/>
                <w:szCs w:val="18"/>
              </w:rPr>
            </w:pPr>
            <w:r>
              <w:rPr>
                <w:sz w:val="18"/>
                <w:szCs w:val="18"/>
              </w:rPr>
              <w:t xml:space="preserve">Communication plan</w:t>
            </w:r>
          </w:p>
        </w:tc>
        <w:tc>
          <w:tcPr>
            <w:tcW w:w="1164" w:type="dxa"/>
            <w:vAlign w:val="top"/>
          </w:tcPr>
          <w:p>
            <w:pPr>
              <w:pStyle w:val="TableText"/>
              <w:keepNext/>
              <w:rPr>
                <w:sz w:val="18"/>
                <w:szCs w:val="18"/>
              </w:rPr>
            </w:pPr>
            <w:r>
              <w:rPr>
                <w:sz w:val="18"/>
                <w:szCs w:val="18"/>
              </w:rPr>
              <w:t xml:space="preserve">Validated</w:t>
            </w:r>
          </w:p>
        </w:tc>
        <w:tc>
          <w:tcPr>
            <w:tcW w:w="3496" w:type="dxa"/>
            <w:vAlign w:val="top"/>
          </w:tcPr>
          <w:p>
            <w:pPr>
              <w:pStyle w:val="TableText"/>
              <w:keepNext/>
              <w:rPr>
                <w:sz w:val="18"/>
                <w:szCs w:val="18"/>
              </w:rPr>
            </w:pPr>
          </w:p>
        </w:tc>
        <w:tc>
          <w:tcPr>
            <w:tcW w:w="1397" w:type="dxa"/>
            <w:vAlign w:val="top"/>
          </w:tcPr>
          <w:p>
            <w:pPr>
              <w:pStyle w:val="TableText"/>
              <w:keepNext/>
              <w:rPr>
                <w:sz w:val="18"/>
                <w:szCs w:val="18"/>
              </w:rPr>
            </w:pPr>
            <w:r>
              <w:rPr>
                <w:sz w:val="18"/>
                <w:szCs w:val="18"/>
              </w:rPr>
              <w:t xml:space="preserve">Sara Kovac</w:t>
            </w:r>
          </w:p>
        </w:tc>
        <w:tc>
          <w:tcPr>
            <w:tcW w:w="1019" w:type="dxa"/>
            <w:vAlign w:val="top"/>
          </w:tcPr>
          <w:p>
            <w:pPr>
              <w:pStyle w:val="TableText"/>
              <w:keepNext/>
              <w:rPr>
                <w:sz w:val="18"/>
                <w:szCs w:val="18"/>
              </w:rPr>
            </w:pPr>
            <w:r>
              <w:rPr>
                <w:sz w:val="18"/>
                <w:szCs w:val="18"/>
              </w:rPr>
              <w:t xml:space="preserve">4.1</w:t>
            </w:r>
          </w:p>
        </w:tc>
      </w:tr>
      <w:tr>
        <w:trPr>
          <w:cantSplit/>
        </w:trPr>
        <w:tc>
          <w:tcPr>
            <w:tcW w:w="2562" w:type="dxa"/>
            <w:vAlign w:val="top"/>
          </w:tcPr>
          <w:p>
            <w:pPr>
              <w:pStyle w:val="TableText"/>
              <w:rPr>
                <w:sz w:val="18"/>
                <w:szCs w:val="18"/>
              </w:rPr>
            </w:pPr>
            <w:r>
              <w:rPr>
                <w:sz w:val="18"/>
                <w:szCs w:val="18"/>
              </w:rPr>
              <w:t xml:space="preserve">Project marketing</w:t>
            </w:r>
          </w:p>
        </w:tc>
        <w:tc>
          <w:tcPr>
            <w:tcW w:w="1164" w:type="dxa"/>
            <w:vAlign w:val="top"/>
          </w:tcPr>
          <w:p>
            <w:pPr>
              <w:pStyle w:val="TableText"/>
              <w:rPr>
                <w:sz w:val="18"/>
                <w:szCs w:val="18"/>
              </w:rPr>
            </w:pPr>
            <w:r>
              <w:rPr>
                <w:sz w:val="18"/>
                <w:szCs w:val="18"/>
              </w:rPr>
              <w:t xml:space="preserve">Validated</w:t>
            </w:r>
          </w:p>
        </w:tc>
        <w:tc>
          <w:tcPr>
            <w:tcW w:w="3496" w:type="dxa"/>
            <w:vAlign w:val="top"/>
          </w:tcPr>
          <w:p>
            <w:pPr>
              <w:pStyle w:val="TableText"/>
              <w:rPr>
                <w:sz w:val="18"/>
                <w:szCs w:val="18"/>
              </w:rPr>
            </w:pPr>
            <w:r>
              <w:rPr>
                <w:sz w:val="18"/>
                <w:szCs w:val="18"/>
              </w:rPr>
              <w:t xml:space="preserve">Four measures agreed</w:t>
            </w:r>
          </w:p>
        </w:tc>
        <w:tc>
          <w:tcPr>
            <w:tcW w:w="1397" w:type="dxa"/>
            <w:vAlign w:val="top"/>
          </w:tcPr>
          <w:p>
            <w:pPr>
              <w:pStyle w:val="TableText"/>
              <w:rPr>
                <w:sz w:val="18"/>
                <w:szCs w:val="18"/>
              </w:rPr>
            </w:pPr>
            <w:r>
              <w:rPr>
                <w:sz w:val="18"/>
                <w:szCs w:val="18"/>
              </w:rPr>
              <w:t xml:space="preserve">Sara Kovac</w:t>
            </w:r>
          </w:p>
        </w:tc>
        <w:tc>
          <w:tcPr>
            <w:tcW w:w="1019" w:type="dxa"/>
            <w:vAlign w:val="top"/>
          </w:tcPr>
          <w:p>
            <w:pPr>
              <w:pStyle w:val="TableText"/>
              <w:rPr>
                <w:sz w:val="18"/>
                <w:szCs w:val="18"/>
              </w:rPr>
            </w:pPr>
            <w:r>
              <w:rPr>
                <w:sz w:val="18"/>
                <w:szCs w:val="18"/>
              </w:rPr>
              <w:t xml:space="preserve">4.3</w:t>
            </w:r>
          </w:p>
        </w:tc>
      </w:tr>
    </w:tbl>
    <w:p>
      <w:pPr>
        <w:pStyle w:val="Heading3"/>
      </w:pPr>
      <w:r>
        <w:t xml:space="preserve">Consolidation status</w:t>
      </w:r>
    </w:p>
    <w:p>
      <w:pPr>
        <w:keepNext/>
        <w:spacing w:before="60" w:after="60" w:line="240" w:lineRule="auto"/>
        <w:jc w:val="center"/>
      </w:pPr>
      <w:r>
        <w:drawing>
          <wp:inline distT="0" distB="0" distL="0" distR="0">
            <wp:extent cx="6120130" cy="1609594"/>
            <wp:effectExtent l="0" t="0" r="0" b="0"/>
            <wp:docPr id="47" name="Graphic 47" descr="Consolidation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png" descr="Consolidation status"/>
                    <pic:cNvPicPr>
                      <a:picLocks noChangeAspect="1" noChangeArrowheads="1"/>
                    </pic:cNvPicPr>
                  </pic:nvPicPr>
                  <pic:blipFill>
                    <a:blip r:embed="rIdImg47"/>
                    <a:stretch>
                      <a:fillRect/>
                    </a:stretch>
                  </pic:blipFill>
                  <pic:spPr bwMode="auto">
                    <a:xfrm>
                      <a:off x="0" y="0"/>
                      <a:ext cx="6120130" cy="1609594"/>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47</w:t>
      </w:r>
      <w:r>
        <w:fldChar w:fldCharType="end"/>
      </w:r>
      <w:r>
        <w:t xml:space="preserve">: The eight plans at a glance. Green plans are validated, amber plans were changed in the workshop, grey plans are still open. The note shows what changed.</w:t>
      </w:r>
    </w:p>
    <w:p>
      <w:pPr>
        <w:pStyle w:val="Heading2"/>
      </w:pPr>
      <w:bookmarkStart w:id="49" w:name="_TocPM00501"/>
      <w:r>
        <w:t xml:space="preserve">Project marketing</w:t>
      </w:r>
      <w:bookmarkEnd w:id="49"/>
    </w:p>
    <w:p>
      <w:pPr>
        <w:pStyle w:val="Note"/>
      </w:pPr>
      <w:r>
        <w:t xml:space="preserve">Make the project known to the people it affects, so they support it and are not surprised by it.</w:t>
      </w:r>
    </w:p>
    <w:p>
      <w:pPr>
        <w:pStyle w:val="Heading3"/>
      </w:pPr>
      <w:r>
        <w:t xml:space="preserve">Project marketing plan</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2597"/>
        <w:gridCol w:w="1728"/>
        <w:gridCol w:w="1188"/>
        <w:gridCol w:w="1188"/>
        <w:gridCol w:w="1485"/>
        <w:gridCol w:w="972"/>
      </w:tblGrid>
      <w:tr>
        <w:trPr>
          <w:cantSplit/>
          <w:tblHeader/>
        </w:trPr>
        <w:tc>
          <w:tcPr>
            <w:tcW w:w="480"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2597" w:type="dxa"/>
            <w:shd w:val="clear" w:color="auto" w:fill="DCEEEB"/>
            <w:vAlign w:val="bottom"/>
          </w:tcPr>
          <w:p>
            <w:pPr>
              <w:pStyle w:val="TableText"/>
              <w:keepNext/>
              <w:rPr>
                <w:sz w:val="18"/>
                <w:szCs w:val="18"/>
              </w:rPr>
            </w:pPr>
            <w:r>
              <w:rPr>
                <w:b/>
                <w:bCs/>
                <w:color w:val="1F2A2E"/>
                <w:sz w:val="18"/>
                <w:szCs w:val="18"/>
              </w:rPr>
              <w:t xml:space="preserve">Measure</w:t>
            </w:r>
          </w:p>
        </w:tc>
        <w:tc>
          <w:tcPr>
            <w:tcW w:w="1728" w:type="dxa"/>
            <w:shd w:val="clear" w:color="auto" w:fill="DCEEEB"/>
            <w:vAlign w:val="bottom"/>
          </w:tcPr>
          <w:p>
            <w:pPr>
              <w:pStyle w:val="TableText"/>
              <w:keepNext/>
              <w:rPr>
                <w:sz w:val="18"/>
                <w:szCs w:val="18"/>
              </w:rPr>
            </w:pPr>
            <w:r>
              <w:rPr>
                <w:b/>
                <w:bCs/>
                <w:color w:val="1F2A2E"/>
                <w:sz w:val="18"/>
                <w:szCs w:val="18"/>
              </w:rPr>
              <w:t xml:space="preserve">Target group</w:t>
            </w:r>
          </w:p>
        </w:tc>
        <w:tc>
          <w:tcPr>
            <w:tcW w:w="1188" w:type="dxa"/>
            <w:shd w:val="clear" w:color="auto" w:fill="DCEEEB"/>
            <w:vAlign w:val="bottom"/>
          </w:tcPr>
          <w:p>
            <w:pPr>
              <w:pStyle w:val="TableText"/>
              <w:keepNext/>
              <w:rPr>
                <w:sz w:val="18"/>
                <w:szCs w:val="18"/>
              </w:rPr>
            </w:pPr>
            <w:r>
              <w:rPr>
                <w:b/>
                <w:bCs/>
                <w:color w:val="1F2A2E"/>
                <w:sz w:val="18"/>
                <w:szCs w:val="18"/>
              </w:rPr>
              <w:t xml:space="preserve">Channel</w:t>
            </w:r>
          </w:p>
        </w:tc>
        <w:tc>
          <w:tcPr>
            <w:tcW w:w="1188" w:type="dxa"/>
            <w:shd w:val="clear" w:color="auto" w:fill="DCEEEB"/>
            <w:vAlign w:val="bottom"/>
          </w:tcPr>
          <w:p>
            <w:pPr>
              <w:pStyle w:val="TableText"/>
              <w:keepNext/>
              <w:rPr>
                <w:sz w:val="18"/>
                <w:szCs w:val="18"/>
              </w:rPr>
            </w:pPr>
            <w:r>
              <w:rPr>
                <w:b/>
                <w:bCs/>
                <w:color w:val="1F2A2E"/>
                <w:sz w:val="18"/>
                <w:szCs w:val="18"/>
              </w:rPr>
              <w:t xml:space="preserve">When</w:t>
            </w:r>
          </w:p>
        </w:tc>
        <w:tc>
          <w:tcPr>
            <w:tcW w:w="1485" w:type="dxa"/>
            <w:shd w:val="clear" w:color="auto" w:fill="DCEEEB"/>
            <w:vAlign w:val="bottom"/>
          </w:tcPr>
          <w:p>
            <w:pPr>
              <w:pStyle w:val="TableText"/>
              <w:keepNext/>
              <w:rPr>
                <w:sz w:val="18"/>
                <w:szCs w:val="18"/>
              </w:rPr>
            </w:pPr>
            <w:r>
              <w:rPr>
                <w:b/>
                <w:bCs/>
                <w:color w:val="1F2A2E"/>
                <w:sz w:val="18"/>
                <w:szCs w:val="18"/>
              </w:rPr>
              <w:t xml:space="preserve">Responsible</w:t>
            </w:r>
          </w:p>
        </w:tc>
        <w:tc>
          <w:tcPr>
            <w:tcW w:w="972" w:type="dxa"/>
            <w:shd w:val="clear" w:color="auto" w:fill="DCEEEB"/>
            <w:vAlign w:val="bottom"/>
          </w:tcPr>
          <w:p>
            <w:pPr>
              <w:pStyle w:val="TableText"/>
              <w:keepNext/>
              <w:rPr>
                <w:sz w:val="18"/>
                <w:szCs w:val="18"/>
              </w:rPr>
            </w:pPr>
            <w:r>
              <w:rPr>
                <w:b/>
                <w:bCs/>
                <w:color w:val="1F2A2E"/>
                <w:sz w:val="18"/>
                <w:szCs w:val="18"/>
              </w:rPr>
              <w:t xml:space="preserve">Status</w:t>
            </w:r>
          </w:p>
        </w:tc>
      </w:tr>
      <w:tr>
        <w:trPr>
          <w:cantSplit/>
        </w:trPr>
        <w:tc>
          <w:tcPr>
            <w:tcW w:w="480" w:type="dxa"/>
            <w:vAlign w:val="top"/>
          </w:tcPr>
          <w:p>
            <w:pPr>
              <w:pStyle w:val="TableText"/>
              <w:keepNext/>
              <w:jc w:val="right"/>
              <w:rPr>
                <w:sz w:val="18"/>
                <w:szCs w:val="18"/>
              </w:rPr>
            </w:pPr>
            <w:r>
              <w:rPr>
                <w:sz w:val="18"/>
                <w:szCs w:val="18"/>
              </w:rPr>
              <w:t xml:space="preserve">1</w:t>
            </w:r>
          </w:p>
        </w:tc>
        <w:tc>
          <w:tcPr>
            <w:tcW w:w="2597" w:type="dxa"/>
            <w:vAlign w:val="top"/>
          </w:tcPr>
          <w:p>
            <w:pPr>
              <w:pStyle w:val="TableText"/>
              <w:keepNext/>
              <w:rPr>
                <w:sz w:val="18"/>
                <w:szCs w:val="18"/>
              </w:rPr>
            </w:pPr>
            <w:r>
              <w:rPr>
                <w:sz w:val="18"/>
                <w:szCs w:val="18"/>
              </w:rPr>
              <w:t xml:space="preserve">Teaser on the intranet</w:t>
            </w:r>
          </w:p>
        </w:tc>
        <w:tc>
          <w:tcPr>
            <w:tcW w:w="1728" w:type="dxa"/>
            <w:vAlign w:val="top"/>
          </w:tcPr>
          <w:p>
            <w:pPr>
              <w:pStyle w:val="TableText"/>
              <w:keepNext/>
              <w:rPr>
                <w:sz w:val="18"/>
                <w:szCs w:val="18"/>
              </w:rPr>
            </w:pPr>
            <w:r>
              <w:rPr>
                <w:sz w:val="18"/>
                <w:szCs w:val="18"/>
              </w:rPr>
              <w:t xml:space="preserve">Employees</w:t>
            </w:r>
          </w:p>
        </w:tc>
        <w:tc>
          <w:tcPr>
            <w:tcW w:w="1188" w:type="dxa"/>
            <w:vAlign w:val="top"/>
          </w:tcPr>
          <w:p>
            <w:pPr>
              <w:pStyle w:val="TableText"/>
              <w:keepNext/>
              <w:rPr>
                <w:sz w:val="18"/>
                <w:szCs w:val="18"/>
              </w:rPr>
            </w:pPr>
            <w:r>
              <w:rPr>
                <w:sz w:val="18"/>
                <w:szCs w:val="18"/>
              </w:rPr>
              <w:t xml:space="preserve">Intranet</w:t>
            </w:r>
          </w:p>
        </w:tc>
        <w:tc>
          <w:tcPr>
            <w:tcW w:w="1188" w:type="dxa"/>
            <w:vAlign w:val="top"/>
          </w:tcPr>
          <w:p>
            <w:pPr>
              <w:pStyle w:val="TableText"/>
              <w:keepNext/>
              <w:rPr>
                <w:sz w:val="18"/>
                <w:szCs w:val="18"/>
              </w:rPr>
            </w:pPr>
            <w:r>
              <w:rPr>
                <w:sz w:val="18"/>
                <w:szCs w:val="18"/>
              </w:rPr>
              <w:t xml:space="preserve">2 Mar 2026</w:t>
            </w:r>
          </w:p>
        </w:tc>
        <w:tc>
          <w:tcPr>
            <w:tcW w:w="1485" w:type="dxa"/>
            <w:vAlign w:val="top"/>
          </w:tcPr>
          <w:p>
            <w:pPr>
              <w:pStyle w:val="TableText"/>
              <w:keepNext/>
              <w:rPr>
                <w:sz w:val="18"/>
                <w:szCs w:val="18"/>
              </w:rPr>
            </w:pPr>
            <w:r>
              <w:rPr>
                <w:sz w:val="18"/>
                <w:szCs w:val="18"/>
              </w:rPr>
              <w:t xml:space="preserve">Sara Kovac</w:t>
            </w:r>
          </w:p>
        </w:tc>
        <w:tc>
          <w:tcPr>
            <w:tcW w:w="972" w:type="dxa"/>
            <w:vAlign w:val="top"/>
          </w:tcPr>
          <w:p>
            <w:pPr>
              <w:pStyle w:val="TableText"/>
              <w:keepNext/>
              <w:rPr>
                <w:sz w:val="18"/>
                <w:szCs w:val="18"/>
              </w:rPr>
            </w:pPr>
            <w:r>
              <w:rPr>
                <w:sz w:val="18"/>
                <w:szCs w:val="18"/>
              </w:rPr>
              <w:t xml:space="preserve">Done</w:t>
            </w:r>
          </w:p>
        </w:tc>
      </w:tr>
      <w:tr>
        <w:trPr>
          <w:cantSplit/>
        </w:trPr>
        <w:tc>
          <w:tcPr>
            <w:tcW w:w="480" w:type="dxa"/>
            <w:vAlign w:val="top"/>
          </w:tcPr>
          <w:p>
            <w:pPr>
              <w:pStyle w:val="TableText"/>
              <w:keepNext/>
              <w:jc w:val="right"/>
              <w:rPr>
                <w:sz w:val="18"/>
                <w:szCs w:val="18"/>
              </w:rPr>
            </w:pPr>
            <w:r>
              <w:rPr>
                <w:sz w:val="18"/>
                <w:szCs w:val="18"/>
              </w:rPr>
              <w:t xml:space="preserve">2</w:t>
            </w:r>
          </w:p>
        </w:tc>
        <w:tc>
          <w:tcPr>
            <w:tcW w:w="2597" w:type="dxa"/>
            <w:vAlign w:val="top"/>
          </w:tcPr>
          <w:p>
            <w:pPr>
              <w:pStyle w:val="TableText"/>
              <w:keepNext/>
              <w:rPr>
                <w:sz w:val="18"/>
                <w:szCs w:val="18"/>
              </w:rPr>
            </w:pPr>
            <w:r>
              <w:rPr>
                <w:sz w:val="18"/>
                <w:szCs w:val="18"/>
              </w:rPr>
              <w:t xml:space="preserve">Save-the-date e-mail to all staff</w:t>
            </w:r>
          </w:p>
        </w:tc>
        <w:tc>
          <w:tcPr>
            <w:tcW w:w="1728" w:type="dxa"/>
            <w:vAlign w:val="top"/>
          </w:tcPr>
          <w:p>
            <w:pPr>
              <w:pStyle w:val="TableText"/>
              <w:keepNext/>
              <w:rPr>
                <w:sz w:val="18"/>
                <w:szCs w:val="18"/>
              </w:rPr>
            </w:pPr>
            <w:r>
              <w:rPr>
                <w:sz w:val="18"/>
                <w:szCs w:val="18"/>
              </w:rPr>
              <w:t xml:space="preserve">Employees</w:t>
            </w:r>
          </w:p>
        </w:tc>
        <w:tc>
          <w:tcPr>
            <w:tcW w:w="1188" w:type="dxa"/>
            <w:vAlign w:val="top"/>
          </w:tcPr>
          <w:p>
            <w:pPr>
              <w:pStyle w:val="TableText"/>
              <w:keepNext/>
              <w:rPr>
                <w:sz w:val="18"/>
                <w:szCs w:val="18"/>
              </w:rPr>
            </w:pPr>
            <w:r>
              <w:rPr>
                <w:sz w:val="18"/>
                <w:szCs w:val="18"/>
              </w:rPr>
              <w:t xml:space="preserve">E-mail</w:t>
            </w:r>
          </w:p>
        </w:tc>
        <w:tc>
          <w:tcPr>
            <w:tcW w:w="1188" w:type="dxa"/>
            <w:vAlign w:val="top"/>
          </w:tcPr>
          <w:p>
            <w:pPr>
              <w:pStyle w:val="TableText"/>
              <w:keepNext/>
              <w:rPr>
                <w:sz w:val="18"/>
                <w:szCs w:val="18"/>
              </w:rPr>
            </w:pPr>
            <w:r>
              <w:rPr>
                <w:sz w:val="18"/>
                <w:szCs w:val="18"/>
              </w:rPr>
              <w:t xml:space="preserve">16 Mar 2026</w:t>
            </w:r>
          </w:p>
        </w:tc>
        <w:tc>
          <w:tcPr>
            <w:tcW w:w="1485" w:type="dxa"/>
            <w:vAlign w:val="top"/>
          </w:tcPr>
          <w:p>
            <w:pPr>
              <w:pStyle w:val="TableText"/>
              <w:keepNext/>
              <w:rPr>
                <w:sz w:val="18"/>
                <w:szCs w:val="18"/>
              </w:rPr>
            </w:pPr>
            <w:r>
              <w:rPr>
                <w:sz w:val="18"/>
                <w:szCs w:val="18"/>
              </w:rPr>
              <w:t xml:space="preserve">Ben Wolf</w:t>
            </w:r>
          </w:p>
        </w:tc>
        <w:tc>
          <w:tcPr>
            <w:tcW w:w="972" w:type="dxa"/>
            <w:vAlign w:val="top"/>
          </w:tcPr>
          <w:p>
            <w:pPr>
              <w:pStyle w:val="TableText"/>
              <w:keepNext/>
              <w:rPr>
                <w:sz w:val="18"/>
                <w:szCs w:val="18"/>
              </w:rPr>
            </w:pPr>
            <w:r>
              <w:rPr>
                <w:sz w:val="18"/>
                <w:szCs w:val="18"/>
              </w:rPr>
              <w:t xml:space="preserve">Done</w:t>
            </w:r>
          </w:p>
        </w:tc>
      </w:tr>
      <w:tr>
        <w:trPr>
          <w:cantSplit/>
        </w:trPr>
        <w:tc>
          <w:tcPr>
            <w:tcW w:w="480" w:type="dxa"/>
            <w:vAlign w:val="top"/>
          </w:tcPr>
          <w:p>
            <w:pPr>
              <w:pStyle w:val="TableText"/>
              <w:keepNext/>
              <w:jc w:val="right"/>
              <w:rPr>
                <w:sz w:val="18"/>
                <w:szCs w:val="18"/>
              </w:rPr>
            </w:pPr>
            <w:r>
              <w:rPr>
                <w:sz w:val="18"/>
                <w:szCs w:val="18"/>
              </w:rPr>
              <w:t xml:space="preserve">3</w:t>
            </w:r>
          </w:p>
        </w:tc>
        <w:tc>
          <w:tcPr>
            <w:tcW w:w="2597" w:type="dxa"/>
            <w:vAlign w:val="top"/>
          </w:tcPr>
          <w:p>
            <w:pPr>
              <w:pStyle w:val="TableText"/>
              <w:keepNext/>
              <w:rPr>
                <w:sz w:val="18"/>
                <w:szCs w:val="18"/>
              </w:rPr>
            </w:pPr>
            <w:r>
              <w:rPr>
                <w:sz w:val="18"/>
                <w:szCs w:val="18"/>
              </w:rPr>
              <w:t xml:space="preserve">CEO video invitation</w:t>
            </w:r>
          </w:p>
        </w:tc>
        <w:tc>
          <w:tcPr>
            <w:tcW w:w="1728" w:type="dxa"/>
            <w:vAlign w:val="top"/>
          </w:tcPr>
          <w:p>
            <w:pPr>
              <w:pStyle w:val="TableText"/>
              <w:keepNext/>
              <w:rPr>
                <w:sz w:val="18"/>
                <w:szCs w:val="18"/>
              </w:rPr>
            </w:pPr>
            <w:r>
              <w:rPr>
                <w:sz w:val="18"/>
                <w:szCs w:val="18"/>
              </w:rPr>
              <w:t xml:space="preserve">Employees</w:t>
            </w:r>
          </w:p>
        </w:tc>
        <w:tc>
          <w:tcPr>
            <w:tcW w:w="1188" w:type="dxa"/>
            <w:vAlign w:val="top"/>
          </w:tcPr>
          <w:p>
            <w:pPr>
              <w:pStyle w:val="TableText"/>
              <w:keepNext/>
              <w:rPr>
                <w:sz w:val="18"/>
                <w:szCs w:val="18"/>
              </w:rPr>
            </w:pPr>
            <w:r>
              <w:rPr>
                <w:sz w:val="18"/>
                <w:szCs w:val="18"/>
              </w:rPr>
              <w:t xml:space="preserve">Intranet</w:t>
            </w:r>
          </w:p>
        </w:tc>
        <w:tc>
          <w:tcPr>
            <w:tcW w:w="1188" w:type="dxa"/>
            <w:vAlign w:val="top"/>
          </w:tcPr>
          <w:p>
            <w:pPr>
              <w:pStyle w:val="TableText"/>
              <w:keepNext/>
              <w:rPr>
                <w:sz w:val="18"/>
                <w:szCs w:val="18"/>
              </w:rPr>
            </w:pPr>
            <w:r>
              <w:rPr>
                <w:sz w:val="18"/>
                <w:szCs w:val="18"/>
              </w:rPr>
              <w:t xml:space="preserve">27 Apr 2026</w:t>
            </w:r>
          </w:p>
        </w:tc>
        <w:tc>
          <w:tcPr>
            <w:tcW w:w="1485" w:type="dxa"/>
            <w:vAlign w:val="top"/>
          </w:tcPr>
          <w:p>
            <w:pPr>
              <w:pStyle w:val="TableText"/>
              <w:keepNext/>
              <w:rPr>
                <w:sz w:val="18"/>
                <w:szCs w:val="18"/>
              </w:rPr>
            </w:pPr>
            <w:r>
              <w:rPr>
                <w:sz w:val="18"/>
                <w:szCs w:val="18"/>
              </w:rPr>
              <w:t xml:space="preserve">Sara Kovac</w:t>
            </w:r>
          </w:p>
        </w:tc>
        <w:tc>
          <w:tcPr>
            <w:tcW w:w="972" w:type="dxa"/>
            <w:vAlign w:val="top"/>
          </w:tcPr>
          <w:p>
            <w:pPr>
              <w:pStyle w:val="TableText"/>
              <w:keepNext/>
              <w:rPr>
                <w:sz w:val="18"/>
                <w:szCs w:val="18"/>
              </w:rPr>
            </w:pPr>
            <w:r>
              <w:rPr>
                <w:sz w:val="18"/>
                <w:szCs w:val="18"/>
              </w:rPr>
              <w:t xml:space="preserve">Done</w:t>
            </w:r>
          </w:p>
        </w:tc>
      </w:tr>
      <w:tr>
        <w:trPr>
          <w:cantSplit/>
        </w:trPr>
        <w:tc>
          <w:tcPr>
            <w:tcW w:w="480" w:type="dxa"/>
            <w:vAlign w:val="top"/>
          </w:tcPr>
          <w:p>
            <w:pPr>
              <w:pStyle w:val="TableText"/>
              <w:keepNext/>
              <w:jc w:val="right"/>
              <w:rPr>
                <w:sz w:val="18"/>
                <w:szCs w:val="18"/>
              </w:rPr>
            </w:pPr>
            <w:r>
              <w:rPr>
                <w:sz w:val="18"/>
                <w:szCs w:val="18"/>
              </w:rPr>
              <w:t xml:space="preserve">4</w:t>
            </w:r>
          </w:p>
        </w:tc>
        <w:tc>
          <w:tcPr>
            <w:tcW w:w="2597" w:type="dxa"/>
            <w:vAlign w:val="top"/>
          </w:tcPr>
          <w:p>
            <w:pPr>
              <w:pStyle w:val="TableText"/>
              <w:keepNext/>
              <w:rPr>
                <w:sz w:val="18"/>
                <w:szCs w:val="18"/>
              </w:rPr>
            </w:pPr>
            <w:r>
              <w:rPr>
                <w:sz w:val="18"/>
                <w:szCs w:val="18"/>
              </w:rPr>
              <w:t xml:space="preserve">Posters in the canteens and at the entrances</w:t>
            </w:r>
          </w:p>
        </w:tc>
        <w:tc>
          <w:tcPr>
            <w:tcW w:w="1728" w:type="dxa"/>
            <w:vAlign w:val="top"/>
          </w:tcPr>
          <w:p>
            <w:pPr>
              <w:pStyle w:val="TableText"/>
              <w:keepNext/>
              <w:rPr>
                <w:sz w:val="18"/>
                <w:szCs w:val="18"/>
              </w:rPr>
            </w:pPr>
            <w:r>
              <w:rPr>
                <w:sz w:val="18"/>
                <w:szCs w:val="18"/>
              </w:rPr>
              <w:t xml:space="preserve">Employees</w:t>
            </w:r>
          </w:p>
        </w:tc>
        <w:tc>
          <w:tcPr>
            <w:tcW w:w="1188" w:type="dxa"/>
            <w:vAlign w:val="top"/>
          </w:tcPr>
          <w:p>
            <w:pPr>
              <w:pStyle w:val="TableText"/>
              <w:keepNext/>
              <w:rPr>
                <w:sz w:val="18"/>
                <w:szCs w:val="18"/>
              </w:rPr>
            </w:pPr>
            <w:r>
              <w:rPr>
                <w:sz w:val="18"/>
                <w:szCs w:val="18"/>
              </w:rPr>
              <w:t xml:space="preserve">Poster</w:t>
            </w:r>
          </w:p>
        </w:tc>
        <w:tc>
          <w:tcPr>
            <w:tcW w:w="1188" w:type="dxa"/>
            <w:vAlign w:val="top"/>
          </w:tcPr>
          <w:p>
            <w:pPr>
              <w:pStyle w:val="TableText"/>
              <w:keepNext/>
              <w:rPr>
                <w:sz w:val="18"/>
                <w:szCs w:val="18"/>
              </w:rPr>
            </w:pPr>
            <w:r>
              <w:rPr>
                <w:sz w:val="18"/>
                <w:szCs w:val="18"/>
              </w:rPr>
              <w:t xml:space="preserve">4 May 2026</w:t>
            </w:r>
          </w:p>
        </w:tc>
        <w:tc>
          <w:tcPr>
            <w:tcW w:w="1485" w:type="dxa"/>
            <w:vAlign w:val="top"/>
          </w:tcPr>
          <w:p>
            <w:pPr>
              <w:pStyle w:val="TableText"/>
              <w:keepNext/>
              <w:rPr>
                <w:sz w:val="18"/>
                <w:szCs w:val="18"/>
              </w:rPr>
            </w:pPr>
            <w:r>
              <w:rPr>
                <w:sz w:val="18"/>
                <w:szCs w:val="18"/>
              </w:rPr>
              <w:t xml:space="preserve">Ben Wolf</w:t>
            </w:r>
          </w:p>
        </w:tc>
        <w:tc>
          <w:tcPr>
            <w:tcW w:w="972" w:type="dxa"/>
            <w:vAlign w:val="top"/>
          </w:tcPr>
          <w:p>
            <w:pPr>
              <w:pStyle w:val="TableText"/>
              <w:keepNext/>
              <w:rPr>
                <w:sz w:val="18"/>
                <w:szCs w:val="18"/>
              </w:rPr>
            </w:pPr>
            <w:r>
              <w:rPr>
                <w:sz w:val="18"/>
                <w:szCs w:val="18"/>
              </w:rPr>
              <w:t xml:space="preserve">Done</w:t>
            </w:r>
          </w:p>
        </w:tc>
      </w:tr>
      <w:tr>
        <w:trPr>
          <w:cantSplit/>
        </w:trPr>
        <w:tc>
          <w:tcPr>
            <w:tcW w:w="480" w:type="dxa"/>
            <w:vAlign w:val="top"/>
          </w:tcPr>
          <w:p>
            <w:pPr>
              <w:pStyle w:val="TableText"/>
              <w:jc w:val="right"/>
              <w:rPr>
                <w:sz w:val="18"/>
                <w:szCs w:val="18"/>
              </w:rPr>
            </w:pPr>
            <w:r>
              <w:rPr>
                <w:sz w:val="18"/>
                <w:szCs w:val="18"/>
              </w:rPr>
              <w:t xml:space="preserve">5</w:t>
            </w:r>
          </w:p>
        </w:tc>
        <w:tc>
          <w:tcPr>
            <w:tcW w:w="2597" w:type="dxa"/>
            <w:vAlign w:val="top"/>
          </w:tcPr>
          <w:p>
            <w:pPr>
              <w:pStyle w:val="TableText"/>
              <w:rPr>
                <w:sz w:val="18"/>
                <w:szCs w:val="18"/>
              </w:rPr>
            </w:pPr>
            <w:r>
              <w:rPr>
                <w:sz w:val="18"/>
                <w:szCs w:val="18"/>
              </w:rPr>
              <w:t xml:space="preserve">Status update at the board meeting</w:t>
            </w:r>
          </w:p>
        </w:tc>
        <w:tc>
          <w:tcPr>
            <w:tcW w:w="1728" w:type="dxa"/>
            <w:vAlign w:val="top"/>
          </w:tcPr>
          <w:p>
            <w:pPr>
              <w:pStyle w:val="TableText"/>
              <w:rPr>
                <w:sz w:val="18"/>
                <w:szCs w:val="18"/>
              </w:rPr>
            </w:pPr>
            <w:r>
              <w:rPr>
                <w:sz w:val="18"/>
                <w:szCs w:val="18"/>
              </w:rPr>
              <w:t xml:space="preserve">Management board</w:t>
            </w:r>
          </w:p>
        </w:tc>
        <w:tc>
          <w:tcPr>
            <w:tcW w:w="1188" w:type="dxa"/>
            <w:vAlign w:val="top"/>
          </w:tcPr>
          <w:p>
            <w:pPr>
              <w:pStyle w:val="TableText"/>
              <w:rPr>
                <w:sz w:val="18"/>
                <w:szCs w:val="18"/>
              </w:rPr>
            </w:pPr>
            <w:r>
              <w:rPr>
                <w:sz w:val="18"/>
                <w:szCs w:val="18"/>
              </w:rPr>
              <w:t xml:space="preserve">Meeting</w:t>
            </w:r>
          </w:p>
        </w:tc>
        <w:tc>
          <w:tcPr>
            <w:tcW w:w="1188" w:type="dxa"/>
            <w:vAlign w:val="top"/>
          </w:tcPr>
          <w:p>
            <w:pPr>
              <w:pStyle w:val="TableText"/>
              <w:rPr>
                <w:sz w:val="18"/>
                <w:szCs w:val="18"/>
              </w:rPr>
            </w:pPr>
            <w:r>
              <w:rPr>
                <w:sz w:val="18"/>
                <w:szCs w:val="18"/>
              </w:rPr>
              <w:t xml:space="preserve">15 Apr 2026</w:t>
            </w:r>
          </w:p>
        </w:tc>
        <w:tc>
          <w:tcPr>
            <w:tcW w:w="1485" w:type="dxa"/>
            <w:vAlign w:val="top"/>
          </w:tcPr>
          <w:p>
            <w:pPr>
              <w:pStyle w:val="TableText"/>
              <w:rPr>
                <w:sz w:val="18"/>
                <w:szCs w:val="18"/>
              </w:rPr>
            </w:pPr>
            <w:r>
              <w:rPr>
                <w:sz w:val="18"/>
                <w:szCs w:val="18"/>
              </w:rPr>
              <w:t xml:space="preserve">Marc Huber</w:t>
            </w:r>
          </w:p>
        </w:tc>
        <w:tc>
          <w:tcPr>
            <w:tcW w:w="972" w:type="dxa"/>
            <w:vAlign w:val="top"/>
          </w:tcPr>
          <w:p>
            <w:pPr>
              <w:pStyle w:val="TableText"/>
              <w:rPr>
                <w:sz w:val="18"/>
                <w:szCs w:val="18"/>
              </w:rPr>
            </w:pPr>
            <w:r>
              <w:rPr>
                <w:sz w:val="18"/>
                <w:szCs w:val="18"/>
              </w:rPr>
              <w:t xml:space="preserve">Done</w:t>
            </w:r>
          </w:p>
        </w:tc>
      </w:tr>
    </w:tbl>
    <w:p>
      <w:pPr>
        <w:spacing w:before="0" w:after="0" w:line="20" w:lineRule="exact"/>
        <w:rPr>
          <w:sz w:val="2"/>
          <w:szCs w:val="2"/>
        </w:rPr>
        <w:sectPr>
          <w:headerReference w:type="default" r:id="rIdHdrP"/>
          <w:footerReference w:type="default" r:id="rIdFtr"/>
          <w:pgSz w:w="11906" w:h="16838"/>
          <w:pgMar w:top="1134" w:right="1134" w:bottom="1134" w:left="1134" w:header="567" w:footer="567" w:gutter="0"/>
          <w:cols w:space="708"/>
          <w:docGrid w:linePitch="360"/>
        </w:sectPr>
      </w:pPr>
    </w:p>
    <w:p>
      <w:pPr>
        <w:pStyle w:val="Heading1"/>
      </w:pPr>
      <w:bookmarkStart w:id="50" w:name="_TocPM00507"/>
      <w:r>
        <w:t xml:space="preserve">4.4 Finalise the PM plan</w:t>
      </w:r>
      <w:bookmarkEnd w:id="50"/>
    </w:p>
    <w:p>
      <w:pPr>
        <w:pStyle w:val="Note"/>
      </w:pPr>
      <w:r>
        <w:t xml:space="preserve">The PM plan collects every plan of the project in one place. Send it to all core team members and settle the last open points before it goes to the project owner.</w:t>
      </w:r>
    </w:p>
    <w:p>
      <w:pPr>
        <w:pStyle w:val="Heading3"/>
      </w:pPr>
      <w:r>
        <w:t xml:space="preserve">Step record S4: Finalise the PM plan</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285"/>
        <w:gridCol w:w="10285"/>
      </w:tblGrid>
      <w:tr>
        <w:trPr>
          <w:cantSplit/>
        </w:trPr>
        <w:tc>
          <w:tcPr>
            <w:tcW w:w="4285" w:type="dxa"/>
            <w:shd w:val="clear" w:color="auto" w:fill="EEF3F2"/>
            <w:vAlign w:val="top"/>
          </w:tcPr>
          <w:p>
            <w:pPr>
              <w:pStyle w:val="TableText"/>
              <w:keepNext/>
              <w:rPr>
                <w:sz w:val="18"/>
                <w:szCs w:val="18"/>
              </w:rPr>
            </w:pPr>
            <w:r>
              <w:rPr>
                <w:color w:val="33474B"/>
                <w:sz w:val="18"/>
                <w:szCs w:val="18"/>
              </w:rPr>
              <w:t xml:space="preserve">Status</w:t>
            </w:r>
          </w:p>
        </w:tc>
        <w:tc>
          <w:tcPr>
            <w:tcW w:w="10285" w:type="dxa"/>
            <w:vAlign w:val="top"/>
          </w:tcPr>
          <w:p>
            <w:pPr>
              <w:pStyle w:val="TableText"/>
              <w:keepNext/>
              <w:rPr>
                <w:sz w:val="18"/>
                <w:szCs w:val="18"/>
              </w:rPr>
            </w:pPr>
            <w:r>
              <w:rPr>
                <w:sz w:val="18"/>
                <w:szCs w:val="18"/>
              </w:rPr>
              <w:t xml:space="preserve">Done</w:t>
            </w: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When</w:t>
            </w:r>
          </w:p>
        </w:tc>
        <w:tc>
          <w:tcPr>
            <w:tcW w:w="10285" w:type="dxa"/>
            <w:vAlign w:val="top"/>
          </w:tcPr>
          <w:p>
            <w:pPr>
              <w:pStyle w:val="TableText"/>
              <w:keepNext/>
              <w:rPr>
                <w:sz w:val="18"/>
                <w:szCs w:val="18"/>
              </w:rPr>
            </w:pPr>
            <w:r>
              <w:rPr>
                <w:sz w:val="18"/>
                <w:szCs w:val="18"/>
              </w:rPr>
              <w:t xml:space="preserve">24 Feb 2026</w:t>
            </w: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Format used</w:t>
            </w:r>
          </w:p>
        </w:tc>
        <w:tc>
          <w:tcPr>
            <w:tcW w:w="10285" w:type="dxa"/>
            <w:vAlign w:val="top"/>
          </w:tcPr>
          <w:p>
            <w:pPr>
              <w:pStyle w:val="TableText"/>
              <w:keepNext/>
              <w:rPr>
                <w:sz w:val="18"/>
                <w:szCs w:val="18"/>
              </w:rPr>
            </w:pPr>
            <w:r>
              <w:rPr>
                <w:sz w:val="18"/>
                <w:szCs w:val="18"/>
              </w:rPr>
              <w:t xml:space="preserve">E-mail, one-to-one talks</w:t>
            </w: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Who took part</w:t>
            </w:r>
          </w:p>
        </w:tc>
        <w:tc>
          <w:tcPr>
            <w:tcW w:w="10285" w:type="dxa"/>
            <w:vAlign w:val="top"/>
          </w:tcPr>
          <w:p>
            <w:pPr>
              <w:pStyle w:val="TableText"/>
              <w:keepNext/>
              <w:rPr>
                <w:sz w:val="18"/>
                <w:szCs w:val="18"/>
              </w:rPr>
            </w:pPr>
            <w:r>
              <w:rPr>
                <w:sz w:val="18"/>
                <w:szCs w:val="18"/>
              </w:rPr>
              <w:t xml:space="preserve">PM, project assistant</w:t>
            </w: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What we did</w:t>
            </w:r>
          </w:p>
        </w:tc>
        <w:tc>
          <w:tcPr>
            <w:tcW w:w="10285" w:type="dxa"/>
            <w:vAlign w:val="top"/>
          </w:tcPr>
          <w:p>
            <w:pPr>
              <w:pStyle w:val="TableText"/>
              <w:keepNext/>
              <w:rPr>
                <w:sz w:val="18"/>
                <w:szCs w:val="18"/>
              </w:rPr>
            </w:pPr>
            <w:r>
              <w:rPr>
                <w:sz w:val="18"/>
                <w:szCs w:val="18"/>
              </w:rPr>
              <w:t xml:space="preserve">Put all plans into the PM plan and sent it round</w:t>
            </w:r>
          </w:p>
        </w:tc>
      </w:tr>
      <w:tr>
        <w:trPr>
          <w:cantSplit/>
        </w:trPr>
        <w:tc>
          <w:tcPr>
            <w:tcW w:w="4285" w:type="dxa"/>
            <w:shd w:val="clear" w:color="auto" w:fill="EEF3F2"/>
            <w:vAlign w:val="top"/>
          </w:tcPr>
          <w:p>
            <w:pPr>
              <w:pStyle w:val="TableText"/>
              <w:rPr>
                <w:sz w:val="18"/>
                <w:szCs w:val="18"/>
              </w:rPr>
            </w:pPr>
            <w:r>
              <w:rPr>
                <w:color w:val="33474B"/>
                <w:sz w:val="18"/>
                <w:szCs w:val="18"/>
              </w:rPr>
              <w:t xml:space="preserve">Result</w:t>
            </w:r>
          </w:p>
        </w:tc>
        <w:tc>
          <w:tcPr>
            <w:tcW w:w="10285" w:type="dxa"/>
            <w:vAlign w:val="top"/>
          </w:tcPr>
          <w:p>
            <w:pPr>
              <w:pStyle w:val="TableText"/>
              <w:rPr>
                <w:sz w:val="18"/>
                <w:szCs w:val="18"/>
              </w:rPr>
            </w:pPr>
            <w:r>
              <w:rPr>
                <w:sz w:val="18"/>
                <w:szCs w:val="18"/>
              </w:rPr>
              <w:t xml:space="preserve">PM plan 1.0 (draft)</w:t>
            </w:r>
          </w:p>
        </w:tc>
      </w:tr>
    </w:tbl>
    <w:p>
      <w:pPr>
        <w:pStyle w:val="Note"/>
        <w:spacing w:before="160"/>
      </w:pPr>
      <w:r>
        <w:rPr>
          <w:b/>
          <w:bCs/>
        </w:rPr>
        <w:t xml:space="preserve">Method: </w:t>
      </w:r>
      <w:r>
        <w:t xml:space="preserve">What the PM plan does</w:t>
      </w:r>
    </w:p>
    <w:p>
      <w:pPr>
        <w:pStyle w:val="Note"/>
        <w:keepLines/>
        <w:numPr>
          <w:ilvl w:val="0"/>
          <w:numId w:val="22"/>
        </w:numPr>
        <w:spacing w:before="0" w:after="40"/>
      </w:pPr>
      <w:r>
        <w:t xml:space="preserve">Shows the current status of the project at any time.</w:t>
      </w:r>
    </w:p>
    <w:p>
      <w:pPr>
        <w:pStyle w:val="Note"/>
        <w:keepLines/>
        <w:numPr>
          <w:ilvl w:val="0"/>
          <w:numId w:val="22"/>
        </w:numPr>
        <w:spacing w:before="0" w:after="40"/>
      </w:pPr>
      <w:r>
        <w:t xml:space="preserve">Keeps all project management instruments together and consistent.</w:t>
      </w:r>
    </w:p>
    <w:p>
      <w:pPr>
        <w:pStyle w:val="Note"/>
        <w:keepLines/>
        <w:numPr>
          <w:ilvl w:val="0"/>
          <w:numId w:val="22"/>
        </w:numPr>
        <w:spacing w:before="0" w:after="40"/>
      </w:pPr>
      <w:r>
        <w:t xml:space="preserve">Records the project history, which helps when the project manager changes.</w:t>
      </w:r>
    </w:p>
    <w:p>
      <w:pPr>
        <w:pStyle w:val="Note"/>
        <w:keepLines/>
        <w:numPr>
          <w:ilvl w:val="0"/>
          <w:numId w:val="22"/>
        </w:numPr>
        <w:spacing w:before="0" w:after="140"/>
      </w:pPr>
      <w:r>
        <w:t xml:space="preserve">Lets the organisation learn from the project.</w:t>
      </w:r>
    </w:p>
    <w:p>
      <w:pPr>
        <w:pStyle w:val="Heading3"/>
      </w:pPr>
      <w:r>
        <w:t xml:space="preserve">Finalising</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285"/>
        <w:gridCol w:w="10285"/>
      </w:tblGrid>
      <w:tr>
        <w:trPr>
          <w:cantSplit/>
        </w:trPr>
        <w:tc>
          <w:tcPr>
            <w:tcW w:w="4285" w:type="dxa"/>
            <w:shd w:val="clear" w:color="auto" w:fill="EEF3F2"/>
            <w:vAlign w:val="top"/>
          </w:tcPr>
          <w:p>
            <w:pPr>
              <w:pStyle w:val="TableText"/>
              <w:keepNext/>
              <w:rPr>
                <w:sz w:val="18"/>
                <w:szCs w:val="18"/>
              </w:rPr>
            </w:pPr>
            <w:r>
              <w:rPr>
                <w:color w:val="33474B"/>
                <w:sz w:val="18"/>
                <w:szCs w:val="18"/>
              </w:rPr>
              <w:t xml:space="preserve">Sent to all PMTMs on</w:t>
            </w:r>
          </w:p>
        </w:tc>
        <w:tc>
          <w:tcPr>
            <w:tcW w:w="10285" w:type="dxa"/>
            <w:vAlign w:val="top"/>
          </w:tcPr>
          <w:p>
            <w:pPr>
              <w:pStyle w:val="TableText"/>
              <w:keepNext/>
              <w:rPr>
                <w:sz w:val="18"/>
                <w:szCs w:val="18"/>
              </w:rPr>
            </w:pPr>
            <w:r>
              <w:rPr>
                <w:sz w:val="18"/>
                <w:szCs w:val="18"/>
              </w:rPr>
              <w:t xml:space="preserve">24 Feb 2026</w:t>
            </w: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Last internal meeting on open points</w:t>
            </w:r>
          </w:p>
        </w:tc>
        <w:tc>
          <w:tcPr>
            <w:tcW w:w="10285" w:type="dxa"/>
            <w:vAlign w:val="top"/>
          </w:tcPr>
          <w:p>
            <w:pPr>
              <w:pStyle w:val="TableText"/>
              <w:keepNext/>
              <w:rPr>
                <w:sz w:val="18"/>
                <w:szCs w:val="18"/>
              </w:rPr>
            </w:pPr>
            <w:r>
              <w:rPr>
                <w:sz w:val="18"/>
                <w:szCs w:val="18"/>
              </w:rPr>
              <w:t xml:space="preserve">25 Feb 2026</w:t>
            </w:r>
          </w:p>
        </w:tc>
      </w:tr>
      <w:tr>
        <w:trPr>
          <w:cantSplit/>
        </w:trPr>
        <w:tc>
          <w:tcPr>
            <w:tcW w:w="4285" w:type="dxa"/>
            <w:shd w:val="clear" w:color="auto" w:fill="EEF3F2"/>
            <w:vAlign w:val="top"/>
          </w:tcPr>
          <w:p>
            <w:pPr>
              <w:pStyle w:val="TableText"/>
              <w:rPr>
                <w:sz w:val="18"/>
                <w:szCs w:val="18"/>
              </w:rPr>
            </w:pPr>
            <w:r>
              <w:rPr>
                <w:color w:val="33474B"/>
                <w:sz w:val="18"/>
                <w:szCs w:val="18"/>
              </w:rPr>
              <w:t xml:space="preserve">Where the PM plan is stored</w:t>
            </w:r>
          </w:p>
        </w:tc>
        <w:tc>
          <w:tcPr>
            <w:tcW w:w="10285" w:type="dxa"/>
            <w:vAlign w:val="top"/>
          </w:tcPr>
          <w:p>
            <w:pPr>
              <w:pStyle w:val="TableText"/>
              <w:rPr>
                <w:sz w:val="18"/>
                <w:szCs w:val="18"/>
              </w:rPr>
            </w:pPr>
            <w:r>
              <w:rPr>
                <w:sz w:val="18"/>
                <w:szCs w:val="18"/>
              </w:rPr>
              <w:t xml:space="preserve">Team drive: Summer Festival 2026 / 1.1 Project management / PM plan</w:t>
            </w:r>
          </w:p>
        </w:tc>
      </w:tr>
    </w:tbl>
    <w:p>
      <w:pPr>
        <w:pStyle w:val="Heading3"/>
      </w:pPr>
      <w:r>
        <w:t xml:space="preserve">Contents of the PM plan</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1378"/>
        <w:gridCol w:w="3782"/>
        <w:gridCol w:w="1575"/>
        <w:gridCol w:w="1378"/>
        <w:gridCol w:w="3150"/>
        <w:gridCol w:w="1890"/>
        <w:gridCol w:w="1417"/>
      </w:tblGrid>
      <w:tr>
        <w:trPr>
          <w:cantSplit/>
          <w:tblHeader/>
        </w:trPr>
        <w:tc>
          <w:tcPr>
            <w:tcW w:w="1378" w:type="dxa"/>
            <w:shd w:val="clear" w:color="auto" w:fill="DCEEEB"/>
            <w:vAlign w:val="bottom"/>
          </w:tcPr>
          <w:p>
            <w:pPr>
              <w:pStyle w:val="TableText"/>
              <w:keepNext/>
              <w:rPr>
                <w:sz w:val="18"/>
                <w:szCs w:val="18"/>
              </w:rPr>
            </w:pPr>
            <w:r>
              <w:rPr>
                <w:b/>
                <w:bCs/>
                <w:color w:val="1F2A2E"/>
                <w:sz w:val="18"/>
                <w:szCs w:val="18"/>
              </w:rPr>
              <w:t xml:space="preserve">Section</w:t>
            </w:r>
          </w:p>
        </w:tc>
        <w:tc>
          <w:tcPr>
            <w:tcW w:w="3782" w:type="dxa"/>
            <w:shd w:val="clear" w:color="auto" w:fill="DCEEEB"/>
            <w:vAlign w:val="bottom"/>
          </w:tcPr>
          <w:p>
            <w:pPr>
              <w:pStyle w:val="TableText"/>
              <w:keepNext/>
              <w:rPr>
                <w:sz w:val="18"/>
                <w:szCs w:val="18"/>
              </w:rPr>
            </w:pPr>
            <w:r>
              <w:rPr>
                <w:b/>
                <w:bCs/>
                <w:color w:val="1F2A2E"/>
                <w:sz w:val="18"/>
                <w:szCs w:val="18"/>
              </w:rPr>
              <w:t xml:space="preserve">Document</w:t>
            </w:r>
          </w:p>
        </w:tc>
        <w:tc>
          <w:tcPr>
            <w:tcW w:w="1575" w:type="dxa"/>
            <w:shd w:val="clear" w:color="auto" w:fill="DCEEEB"/>
            <w:vAlign w:val="bottom"/>
          </w:tcPr>
          <w:p>
            <w:pPr>
              <w:pStyle w:val="TableText"/>
              <w:keepNext/>
              <w:rPr>
                <w:sz w:val="18"/>
                <w:szCs w:val="18"/>
              </w:rPr>
            </w:pPr>
            <w:r>
              <w:rPr>
                <w:b/>
                <w:bCs/>
                <w:color w:val="1F2A2E"/>
                <w:sz w:val="18"/>
                <w:szCs w:val="18"/>
              </w:rPr>
              <w:t xml:space="preserve">Included</w:t>
            </w:r>
          </w:p>
        </w:tc>
        <w:tc>
          <w:tcPr>
            <w:tcW w:w="1378" w:type="dxa"/>
            <w:shd w:val="clear" w:color="auto" w:fill="DCEEEB"/>
            <w:vAlign w:val="bottom"/>
          </w:tcPr>
          <w:p>
            <w:pPr>
              <w:pStyle w:val="TableText"/>
              <w:keepNext/>
              <w:rPr>
                <w:sz w:val="18"/>
                <w:szCs w:val="18"/>
              </w:rPr>
            </w:pPr>
            <w:r>
              <w:rPr>
                <w:b/>
                <w:bCs/>
                <w:color w:val="1F2A2E"/>
                <w:sz w:val="18"/>
                <w:szCs w:val="18"/>
              </w:rPr>
              <w:t xml:space="preserve">Version</w:t>
            </w:r>
          </w:p>
        </w:tc>
        <w:tc>
          <w:tcPr>
            <w:tcW w:w="3150" w:type="dxa"/>
            <w:shd w:val="clear" w:color="auto" w:fill="DCEEEB"/>
            <w:vAlign w:val="bottom"/>
          </w:tcPr>
          <w:p>
            <w:pPr>
              <w:pStyle w:val="TableText"/>
              <w:keepNext/>
              <w:rPr>
                <w:sz w:val="18"/>
                <w:szCs w:val="18"/>
              </w:rPr>
            </w:pPr>
            <w:r>
              <w:rPr>
                <w:b/>
                <w:bCs/>
                <w:color w:val="1F2A2E"/>
                <w:sz w:val="18"/>
                <w:szCs w:val="18"/>
              </w:rPr>
              <w:t xml:space="preserve">File or location</w:t>
            </w:r>
          </w:p>
        </w:tc>
        <w:tc>
          <w:tcPr>
            <w:tcW w:w="1890" w:type="dxa"/>
            <w:shd w:val="clear" w:color="auto" w:fill="DCEEEB"/>
            <w:vAlign w:val="bottom"/>
          </w:tcPr>
          <w:p>
            <w:pPr>
              <w:pStyle w:val="TableText"/>
              <w:keepNext/>
              <w:rPr>
                <w:sz w:val="18"/>
                <w:szCs w:val="18"/>
              </w:rPr>
            </w:pPr>
            <w:r>
              <w:rPr>
                <w:b/>
                <w:bCs/>
                <w:color w:val="1F2A2E"/>
                <w:sz w:val="18"/>
                <w:szCs w:val="18"/>
              </w:rPr>
              <w:t xml:space="preserve">Owner</w:t>
            </w:r>
          </w:p>
        </w:tc>
        <w:tc>
          <w:tcPr>
            <w:tcW w:w="1417" w:type="dxa"/>
            <w:shd w:val="clear" w:color="auto" w:fill="DCEEEB"/>
            <w:vAlign w:val="bottom"/>
          </w:tcPr>
          <w:p>
            <w:pPr>
              <w:pStyle w:val="TableText"/>
              <w:keepNext/>
              <w:rPr>
                <w:sz w:val="18"/>
                <w:szCs w:val="18"/>
              </w:rPr>
            </w:pPr>
            <w:r>
              <w:rPr>
                <w:b/>
                <w:bCs/>
                <w:color w:val="1F2A2E"/>
                <w:sz w:val="18"/>
                <w:szCs w:val="18"/>
              </w:rPr>
              <w:t xml:space="preserve">Status</w:t>
            </w:r>
          </w:p>
        </w:tc>
      </w:tr>
      <w:tr>
        <w:trPr>
          <w:cantSplit/>
        </w:trPr>
        <w:tc>
          <w:tcPr>
            <w:tcW w:w="1378" w:type="dxa"/>
            <w:vAlign w:val="top"/>
          </w:tcPr>
          <w:p>
            <w:pPr>
              <w:pStyle w:val="TableText"/>
              <w:rPr>
                <w:sz w:val="18"/>
                <w:szCs w:val="18"/>
              </w:rPr>
            </w:pPr>
            <w:r>
              <w:rPr>
                <w:sz w:val="18"/>
                <w:szCs w:val="18"/>
              </w:rPr>
              <w:t xml:space="preserve">3.3</w:t>
            </w:r>
          </w:p>
        </w:tc>
        <w:tc>
          <w:tcPr>
            <w:tcW w:w="3782" w:type="dxa"/>
            <w:vAlign w:val="top"/>
          </w:tcPr>
          <w:p>
            <w:pPr>
              <w:pStyle w:val="TableText"/>
              <w:rPr>
                <w:sz w:val="18"/>
                <w:szCs w:val="18"/>
              </w:rPr>
            </w:pPr>
            <w:r>
              <w:rPr>
                <w:sz w:val="18"/>
                <w:szCs w:val="18"/>
              </w:rPr>
              <w:t xml:space="preserve">Project Charter</w:t>
            </w:r>
          </w:p>
        </w:tc>
        <w:tc>
          <w:tcPr>
            <w:tcW w:w="1575" w:type="dxa"/>
            <w:vAlign w:val="top"/>
          </w:tcPr>
          <w:p>
            <w:pPr>
              <w:pStyle w:val="TableText"/>
              <w:rPr>
                <w:sz w:val="18"/>
                <w:szCs w:val="18"/>
              </w:rPr>
            </w:pPr>
            <w:r>
              <w:rPr>
                <w:sz w:val="18"/>
                <w:szCs w:val="18"/>
              </w:rPr>
              <w:t xml:space="preserve">Yes</w:t>
            </w:r>
          </w:p>
        </w:tc>
        <w:tc>
          <w:tcPr>
            <w:tcW w:w="1378" w:type="dxa"/>
            <w:vAlign w:val="top"/>
          </w:tcPr>
          <w:p>
            <w:pPr>
              <w:pStyle w:val="TableText"/>
              <w:rPr>
                <w:sz w:val="18"/>
                <w:szCs w:val="18"/>
              </w:rPr>
            </w:pPr>
            <w:r>
              <w:rPr>
                <w:sz w:val="18"/>
                <w:szCs w:val="18"/>
              </w:rPr>
              <w:t xml:space="preserve">1.0</w:t>
            </w:r>
          </w:p>
        </w:tc>
        <w:tc>
          <w:tcPr>
            <w:tcW w:w="3150" w:type="dxa"/>
            <w:vAlign w:val="top"/>
          </w:tcPr>
          <w:p>
            <w:pPr>
              <w:pStyle w:val="TableText"/>
              <w:rPr>
                <w:sz w:val="18"/>
                <w:szCs w:val="18"/>
              </w:rPr>
            </w:pPr>
            <w:r>
              <w:rPr>
                <w:sz w:val="18"/>
                <w:szCs w:val="18"/>
              </w:rPr>
              <w:t xml:space="preserve">Charter_v1.0.pdf</w:t>
            </w:r>
          </w:p>
        </w:tc>
        <w:tc>
          <w:tcPr>
            <w:tcW w:w="1890" w:type="dxa"/>
            <w:vAlign w:val="top"/>
          </w:tcPr>
          <w:p>
            <w:pPr>
              <w:pStyle w:val="TableText"/>
              <w:rPr>
                <w:sz w:val="18"/>
                <w:szCs w:val="18"/>
              </w:rPr>
            </w:pPr>
            <w:r>
              <w:rPr>
                <w:sz w:val="18"/>
                <w:szCs w:val="18"/>
              </w:rPr>
              <w:t xml:space="preserve">Marc Huber</w:t>
            </w:r>
          </w:p>
        </w:tc>
        <w:tc>
          <w:tcPr>
            <w:tcW w:w="1417" w:type="dxa"/>
            <w:vAlign w:val="top"/>
          </w:tcPr>
          <w:p>
            <w:pPr>
              <w:pStyle w:val="TableText"/>
              <w:rPr>
                <w:sz w:val="18"/>
                <w:szCs w:val="18"/>
              </w:rPr>
            </w:pPr>
            <w:r>
              <w:rPr>
                <w:sz w:val="18"/>
                <w:szCs w:val="18"/>
              </w:rPr>
              <w:t xml:space="preserve">Final</w:t>
            </w:r>
          </w:p>
        </w:tc>
      </w:tr>
      <w:tr>
        <w:trPr>
          <w:cantSplit/>
        </w:trPr>
        <w:tc>
          <w:tcPr>
            <w:tcW w:w="1378" w:type="dxa"/>
            <w:vAlign w:val="top"/>
          </w:tcPr>
          <w:p>
            <w:pPr>
              <w:pStyle w:val="TableText"/>
              <w:rPr>
                <w:sz w:val="18"/>
                <w:szCs w:val="18"/>
              </w:rPr>
            </w:pPr>
            <w:r>
              <w:rPr>
                <w:sz w:val="18"/>
                <w:szCs w:val="18"/>
              </w:rPr>
              <w:t xml:space="preserve">3.4</w:t>
            </w:r>
          </w:p>
        </w:tc>
        <w:tc>
          <w:tcPr>
            <w:tcW w:w="3782" w:type="dxa"/>
            <w:vAlign w:val="top"/>
          </w:tcPr>
          <w:p>
            <w:pPr>
              <w:pStyle w:val="TableText"/>
              <w:rPr>
                <w:sz w:val="18"/>
                <w:szCs w:val="18"/>
              </w:rPr>
            </w:pPr>
            <w:r>
              <w:rPr>
                <w:sz w:val="18"/>
                <w:szCs w:val="18"/>
              </w:rPr>
              <w:t xml:space="preserve">Stakeholder analysis</w:t>
            </w:r>
          </w:p>
        </w:tc>
        <w:tc>
          <w:tcPr>
            <w:tcW w:w="1575" w:type="dxa"/>
            <w:vAlign w:val="top"/>
          </w:tcPr>
          <w:p>
            <w:pPr>
              <w:pStyle w:val="TableText"/>
              <w:rPr>
                <w:sz w:val="18"/>
                <w:szCs w:val="18"/>
              </w:rPr>
            </w:pPr>
            <w:r>
              <w:rPr>
                <w:sz w:val="18"/>
                <w:szCs w:val="18"/>
              </w:rPr>
              <w:t xml:space="preserve">Yes</w:t>
            </w:r>
          </w:p>
        </w:tc>
        <w:tc>
          <w:tcPr>
            <w:tcW w:w="1378" w:type="dxa"/>
            <w:vAlign w:val="top"/>
          </w:tcPr>
          <w:p>
            <w:pPr>
              <w:pStyle w:val="TableText"/>
              <w:rPr>
                <w:sz w:val="18"/>
                <w:szCs w:val="18"/>
              </w:rPr>
            </w:pPr>
            <w:r>
              <w:rPr>
                <w:sz w:val="18"/>
                <w:szCs w:val="18"/>
              </w:rPr>
              <w:t xml:space="preserve">1.0</w:t>
            </w:r>
          </w:p>
        </w:tc>
        <w:tc>
          <w:tcPr>
            <w:tcW w:w="3150" w:type="dxa"/>
            <w:vAlign w:val="top"/>
          </w:tcPr>
          <w:p>
            <w:pPr>
              <w:pStyle w:val="TableText"/>
              <w:rPr>
                <w:sz w:val="18"/>
                <w:szCs w:val="18"/>
              </w:rPr>
            </w:pPr>
            <w:r>
              <w:rPr>
                <w:sz w:val="18"/>
                <w:szCs w:val="18"/>
              </w:rPr>
              <w:t xml:space="preserve">Stakeholders.xlsx</w:t>
            </w:r>
          </w:p>
        </w:tc>
        <w:tc>
          <w:tcPr>
            <w:tcW w:w="1890" w:type="dxa"/>
            <w:vAlign w:val="top"/>
          </w:tcPr>
          <w:p>
            <w:pPr>
              <w:pStyle w:val="TableText"/>
              <w:rPr>
                <w:sz w:val="18"/>
                <w:szCs w:val="18"/>
              </w:rPr>
            </w:pPr>
            <w:r>
              <w:rPr>
                <w:sz w:val="18"/>
                <w:szCs w:val="18"/>
              </w:rPr>
              <w:t xml:space="preserve">Marc Huber</w:t>
            </w:r>
          </w:p>
        </w:tc>
        <w:tc>
          <w:tcPr>
            <w:tcW w:w="1417" w:type="dxa"/>
            <w:vAlign w:val="top"/>
          </w:tcPr>
          <w:p>
            <w:pPr>
              <w:pStyle w:val="TableText"/>
              <w:rPr>
                <w:sz w:val="18"/>
                <w:szCs w:val="18"/>
              </w:rPr>
            </w:pPr>
            <w:r>
              <w:rPr>
                <w:sz w:val="18"/>
                <w:szCs w:val="18"/>
              </w:rPr>
              <w:t xml:space="preserve">Final</w:t>
            </w:r>
          </w:p>
        </w:tc>
      </w:tr>
      <w:tr>
        <w:trPr>
          <w:cantSplit/>
        </w:trPr>
        <w:tc>
          <w:tcPr>
            <w:tcW w:w="1378" w:type="dxa"/>
            <w:vAlign w:val="top"/>
          </w:tcPr>
          <w:p>
            <w:pPr>
              <w:pStyle w:val="TableText"/>
              <w:rPr>
                <w:sz w:val="18"/>
                <w:szCs w:val="18"/>
              </w:rPr>
            </w:pPr>
            <w:r>
              <w:rPr>
                <w:sz w:val="18"/>
                <w:szCs w:val="18"/>
              </w:rPr>
              <w:t xml:space="preserve">3.5</w:t>
            </w:r>
          </w:p>
        </w:tc>
        <w:tc>
          <w:tcPr>
            <w:tcW w:w="3782" w:type="dxa"/>
            <w:vAlign w:val="top"/>
          </w:tcPr>
          <w:p>
            <w:pPr>
              <w:pStyle w:val="TableText"/>
              <w:rPr>
                <w:sz w:val="18"/>
                <w:szCs w:val="18"/>
              </w:rPr>
            </w:pPr>
            <w:r>
              <w:rPr>
                <w:sz w:val="18"/>
                <w:szCs w:val="18"/>
              </w:rPr>
              <w:t xml:space="preserve">Results plan</w:t>
            </w:r>
          </w:p>
        </w:tc>
        <w:tc>
          <w:tcPr>
            <w:tcW w:w="1575" w:type="dxa"/>
            <w:vAlign w:val="top"/>
          </w:tcPr>
          <w:p>
            <w:pPr>
              <w:pStyle w:val="TableText"/>
              <w:rPr>
                <w:sz w:val="18"/>
                <w:szCs w:val="18"/>
              </w:rPr>
            </w:pPr>
            <w:r>
              <w:rPr>
                <w:sz w:val="18"/>
                <w:szCs w:val="18"/>
              </w:rPr>
              <w:t xml:space="preserve">Yes</w:t>
            </w:r>
          </w:p>
        </w:tc>
        <w:tc>
          <w:tcPr>
            <w:tcW w:w="1378" w:type="dxa"/>
            <w:vAlign w:val="top"/>
          </w:tcPr>
          <w:p>
            <w:pPr>
              <w:pStyle w:val="TableText"/>
              <w:rPr>
                <w:sz w:val="18"/>
                <w:szCs w:val="18"/>
              </w:rPr>
            </w:pPr>
            <w:r>
              <w:rPr>
                <w:sz w:val="18"/>
                <w:szCs w:val="18"/>
              </w:rPr>
              <w:t xml:space="preserve">1.0</w:t>
            </w:r>
          </w:p>
        </w:tc>
        <w:tc>
          <w:tcPr>
            <w:tcW w:w="3150" w:type="dxa"/>
            <w:vAlign w:val="top"/>
          </w:tcPr>
          <w:p>
            <w:pPr>
              <w:pStyle w:val="TableText"/>
              <w:rPr>
                <w:sz w:val="18"/>
                <w:szCs w:val="18"/>
              </w:rPr>
            </w:pPr>
            <w:r>
              <w:rPr>
                <w:sz w:val="18"/>
                <w:szCs w:val="18"/>
              </w:rPr>
              <w:t xml:space="preserve">Results-plan.docx</w:t>
            </w:r>
          </w:p>
        </w:tc>
        <w:tc>
          <w:tcPr>
            <w:tcW w:w="1890" w:type="dxa"/>
            <w:vAlign w:val="top"/>
          </w:tcPr>
          <w:p>
            <w:pPr>
              <w:pStyle w:val="TableText"/>
              <w:rPr>
                <w:sz w:val="18"/>
                <w:szCs w:val="18"/>
              </w:rPr>
            </w:pPr>
            <w:r>
              <w:rPr>
                <w:sz w:val="18"/>
                <w:szCs w:val="18"/>
              </w:rPr>
              <w:t xml:space="preserve">Lea Novak</w:t>
            </w:r>
          </w:p>
        </w:tc>
        <w:tc>
          <w:tcPr>
            <w:tcW w:w="1417" w:type="dxa"/>
            <w:vAlign w:val="top"/>
          </w:tcPr>
          <w:p>
            <w:pPr>
              <w:pStyle w:val="TableText"/>
              <w:rPr>
                <w:sz w:val="18"/>
                <w:szCs w:val="18"/>
              </w:rPr>
            </w:pPr>
            <w:r>
              <w:rPr>
                <w:sz w:val="18"/>
                <w:szCs w:val="18"/>
              </w:rPr>
              <w:t xml:space="preserve">Final</w:t>
            </w:r>
          </w:p>
        </w:tc>
      </w:tr>
      <w:tr>
        <w:trPr>
          <w:cantSplit/>
        </w:trPr>
        <w:tc>
          <w:tcPr>
            <w:tcW w:w="1378" w:type="dxa"/>
            <w:vAlign w:val="top"/>
          </w:tcPr>
          <w:p>
            <w:pPr>
              <w:pStyle w:val="TableText"/>
              <w:rPr>
                <w:sz w:val="18"/>
                <w:szCs w:val="18"/>
              </w:rPr>
            </w:pPr>
            <w:r>
              <w:rPr>
                <w:sz w:val="18"/>
                <w:szCs w:val="18"/>
              </w:rPr>
              <w:t xml:space="preserve">3.5</w:t>
            </w:r>
          </w:p>
        </w:tc>
        <w:tc>
          <w:tcPr>
            <w:tcW w:w="3782" w:type="dxa"/>
            <w:vAlign w:val="top"/>
          </w:tcPr>
          <w:p>
            <w:pPr>
              <w:pStyle w:val="TableText"/>
              <w:rPr>
                <w:sz w:val="18"/>
                <w:szCs w:val="18"/>
              </w:rPr>
            </w:pPr>
            <w:r>
              <w:rPr>
                <w:sz w:val="18"/>
                <w:szCs w:val="18"/>
              </w:rPr>
              <w:t xml:space="preserve">Work breakdown structure (WBS)</w:t>
            </w:r>
          </w:p>
        </w:tc>
        <w:tc>
          <w:tcPr>
            <w:tcW w:w="1575" w:type="dxa"/>
            <w:vAlign w:val="top"/>
          </w:tcPr>
          <w:p>
            <w:pPr>
              <w:pStyle w:val="TableText"/>
              <w:rPr>
                <w:sz w:val="18"/>
                <w:szCs w:val="18"/>
              </w:rPr>
            </w:pPr>
            <w:r>
              <w:rPr>
                <w:sz w:val="18"/>
                <w:szCs w:val="18"/>
              </w:rPr>
              <w:t xml:space="preserve">Yes</w:t>
            </w:r>
          </w:p>
        </w:tc>
        <w:tc>
          <w:tcPr>
            <w:tcW w:w="1378" w:type="dxa"/>
            <w:vAlign w:val="top"/>
          </w:tcPr>
          <w:p>
            <w:pPr>
              <w:pStyle w:val="TableText"/>
              <w:rPr>
                <w:sz w:val="18"/>
                <w:szCs w:val="18"/>
              </w:rPr>
            </w:pPr>
            <w:r>
              <w:rPr>
                <w:sz w:val="18"/>
                <w:szCs w:val="18"/>
              </w:rPr>
              <w:t xml:space="preserve">1.0</w:t>
            </w:r>
          </w:p>
        </w:tc>
        <w:tc>
          <w:tcPr>
            <w:tcW w:w="3150" w:type="dxa"/>
            <w:vAlign w:val="top"/>
          </w:tcPr>
          <w:p>
            <w:pPr>
              <w:pStyle w:val="TableText"/>
              <w:rPr>
                <w:sz w:val="18"/>
                <w:szCs w:val="18"/>
              </w:rPr>
            </w:pPr>
            <w:r>
              <w:rPr>
                <w:sz w:val="18"/>
                <w:szCs w:val="18"/>
              </w:rPr>
              <w:t xml:space="preserve">WBS.xlsx</w:t>
            </w:r>
          </w:p>
        </w:tc>
        <w:tc>
          <w:tcPr>
            <w:tcW w:w="1890" w:type="dxa"/>
            <w:vAlign w:val="top"/>
          </w:tcPr>
          <w:p>
            <w:pPr>
              <w:pStyle w:val="TableText"/>
              <w:rPr>
                <w:sz w:val="18"/>
                <w:szCs w:val="18"/>
              </w:rPr>
            </w:pPr>
            <w:r>
              <w:rPr>
                <w:sz w:val="18"/>
                <w:szCs w:val="18"/>
              </w:rPr>
              <w:t xml:space="preserve">Marc Huber</w:t>
            </w:r>
          </w:p>
        </w:tc>
        <w:tc>
          <w:tcPr>
            <w:tcW w:w="1417" w:type="dxa"/>
            <w:vAlign w:val="top"/>
          </w:tcPr>
          <w:p>
            <w:pPr>
              <w:pStyle w:val="TableText"/>
              <w:rPr>
                <w:sz w:val="18"/>
                <w:szCs w:val="18"/>
              </w:rPr>
            </w:pPr>
            <w:r>
              <w:rPr>
                <w:sz w:val="18"/>
                <w:szCs w:val="18"/>
              </w:rPr>
              <w:t xml:space="preserve">Final</w:t>
            </w:r>
          </w:p>
        </w:tc>
      </w:tr>
      <w:tr>
        <w:trPr>
          <w:cantSplit/>
        </w:trPr>
        <w:tc>
          <w:tcPr>
            <w:tcW w:w="1378" w:type="dxa"/>
            <w:vAlign w:val="top"/>
          </w:tcPr>
          <w:p>
            <w:pPr>
              <w:pStyle w:val="TableText"/>
              <w:rPr>
                <w:sz w:val="18"/>
                <w:szCs w:val="18"/>
              </w:rPr>
            </w:pPr>
            <w:r>
              <w:rPr>
                <w:sz w:val="18"/>
                <w:szCs w:val="18"/>
              </w:rPr>
              <w:t xml:space="preserve">4.2</w:t>
            </w:r>
          </w:p>
        </w:tc>
        <w:tc>
          <w:tcPr>
            <w:tcW w:w="3782" w:type="dxa"/>
            <w:vAlign w:val="top"/>
          </w:tcPr>
          <w:p>
            <w:pPr>
              <w:pStyle w:val="TableText"/>
              <w:rPr>
                <w:sz w:val="18"/>
                <w:szCs w:val="18"/>
              </w:rPr>
            </w:pPr>
            <w:r>
              <w:rPr>
                <w:sz w:val="18"/>
                <w:szCs w:val="18"/>
              </w:rPr>
              <w:t xml:space="preserve">WP specifications</w:t>
            </w:r>
          </w:p>
        </w:tc>
        <w:tc>
          <w:tcPr>
            <w:tcW w:w="1575" w:type="dxa"/>
            <w:vAlign w:val="top"/>
          </w:tcPr>
          <w:p>
            <w:pPr>
              <w:pStyle w:val="TableText"/>
              <w:rPr>
                <w:sz w:val="18"/>
                <w:szCs w:val="18"/>
              </w:rPr>
            </w:pPr>
            <w:r>
              <w:rPr>
                <w:sz w:val="18"/>
                <w:szCs w:val="18"/>
              </w:rPr>
              <w:t xml:space="preserve">Yes</w:t>
            </w:r>
          </w:p>
        </w:tc>
        <w:tc>
          <w:tcPr>
            <w:tcW w:w="1378" w:type="dxa"/>
            <w:vAlign w:val="top"/>
          </w:tcPr>
          <w:p>
            <w:pPr>
              <w:pStyle w:val="TableText"/>
              <w:rPr>
                <w:sz w:val="18"/>
                <w:szCs w:val="18"/>
              </w:rPr>
            </w:pPr>
            <w:r>
              <w:rPr>
                <w:sz w:val="18"/>
                <w:szCs w:val="18"/>
              </w:rPr>
              <w:t xml:space="preserve">1.0</w:t>
            </w:r>
          </w:p>
        </w:tc>
        <w:tc>
          <w:tcPr>
            <w:tcW w:w="3150" w:type="dxa"/>
            <w:vAlign w:val="top"/>
          </w:tcPr>
          <w:p>
            <w:pPr>
              <w:pStyle w:val="TableText"/>
              <w:rPr>
                <w:sz w:val="18"/>
                <w:szCs w:val="18"/>
              </w:rPr>
            </w:pPr>
            <w:r>
              <w:rPr>
                <w:sz w:val="18"/>
                <w:szCs w:val="18"/>
              </w:rPr>
              <w:t xml:space="preserve">WP-specifications.docx</w:t>
            </w:r>
          </w:p>
        </w:tc>
        <w:tc>
          <w:tcPr>
            <w:tcW w:w="1890" w:type="dxa"/>
            <w:vAlign w:val="top"/>
          </w:tcPr>
          <w:p>
            <w:pPr>
              <w:pStyle w:val="TableText"/>
              <w:rPr>
                <w:sz w:val="18"/>
                <w:szCs w:val="18"/>
              </w:rPr>
            </w:pPr>
            <w:r>
              <w:rPr>
                <w:sz w:val="18"/>
                <w:szCs w:val="18"/>
              </w:rPr>
              <w:t xml:space="preserve">Eva Lang</w:t>
            </w:r>
          </w:p>
        </w:tc>
        <w:tc>
          <w:tcPr>
            <w:tcW w:w="1417" w:type="dxa"/>
            <w:vAlign w:val="top"/>
          </w:tcPr>
          <w:p>
            <w:pPr>
              <w:pStyle w:val="TableText"/>
              <w:rPr>
                <w:sz w:val="18"/>
                <w:szCs w:val="18"/>
              </w:rPr>
            </w:pPr>
            <w:r>
              <w:rPr>
                <w:sz w:val="18"/>
                <w:szCs w:val="18"/>
              </w:rPr>
              <w:t xml:space="preserve">Final</w:t>
            </w:r>
          </w:p>
        </w:tc>
      </w:tr>
      <w:tr>
        <w:trPr>
          <w:cantSplit/>
        </w:trPr>
        <w:tc>
          <w:tcPr>
            <w:tcW w:w="1378" w:type="dxa"/>
            <w:vAlign w:val="top"/>
          </w:tcPr>
          <w:p>
            <w:pPr>
              <w:pStyle w:val="TableText"/>
              <w:rPr>
                <w:sz w:val="18"/>
                <w:szCs w:val="18"/>
              </w:rPr>
            </w:pPr>
            <w:r>
              <w:rPr>
                <w:sz w:val="18"/>
                <w:szCs w:val="18"/>
              </w:rPr>
              <w:t xml:space="preserve">3.5</w:t>
            </w:r>
          </w:p>
        </w:tc>
        <w:tc>
          <w:tcPr>
            <w:tcW w:w="3782" w:type="dxa"/>
            <w:vAlign w:val="top"/>
          </w:tcPr>
          <w:p>
            <w:pPr>
              <w:pStyle w:val="TableText"/>
              <w:rPr>
                <w:sz w:val="18"/>
                <w:szCs w:val="18"/>
              </w:rPr>
            </w:pPr>
            <w:r>
              <w:rPr>
                <w:sz w:val="18"/>
                <w:szCs w:val="18"/>
              </w:rPr>
              <w:t xml:space="preserve">Milestone plan</w:t>
            </w:r>
          </w:p>
        </w:tc>
        <w:tc>
          <w:tcPr>
            <w:tcW w:w="1575" w:type="dxa"/>
            <w:vAlign w:val="top"/>
          </w:tcPr>
          <w:p>
            <w:pPr>
              <w:pStyle w:val="TableText"/>
              <w:rPr>
                <w:sz w:val="18"/>
                <w:szCs w:val="18"/>
              </w:rPr>
            </w:pPr>
            <w:r>
              <w:rPr>
                <w:sz w:val="18"/>
                <w:szCs w:val="18"/>
              </w:rPr>
              <w:t xml:space="preserve">Yes</w:t>
            </w:r>
          </w:p>
        </w:tc>
        <w:tc>
          <w:tcPr>
            <w:tcW w:w="1378" w:type="dxa"/>
            <w:vAlign w:val="top"/>
          </w:tcPr>
          <w:p>
            <w:pPr>
              <w:pStyle w:val="TableText"/>
              <w:rPr>
                <w:sz w:val="18"/>
                <w:szCs w:val="18"/>
              </w:rPr>
            </w:pPr>
            <w:r>
              <w:rPr>
                <w:sz w:val="18"/>
                <w:szCs w:val="18"/>
              </w:rPr>
              <w:t xml:space="preserve">1.1</w:t>
            </w:r>
          </w:p>
        </w:tc>
        <w:tc>
          <w:tcPr>
            <w:tcW w:w="3150" w:type="dxa"/>
            <w:vAlign w:val="top"/>
          </w:tcPr>
          <w:p>
            <w:pPr>
              <w:pStyle w:val="TableText"/>
              <w:rPr>
                <w:sz w:val="18"/>
                <w:szCs w:val="18"/>
              </w:rPr>
            </w:pPr>
            <w:r>
              <w:rPr>
                <w:sz w:val="18"/>
                <w:szCs w:val="18"/>
              </w:rPr>
              <w:t xml:space="preserve">Schedule.xlsx, tab Milestones</w:t>
            </w:r>
          </w:p>
        </w:tc>
        <w:tc>
          <w:tcPr>
            <w:tcW w:w="1890" w:type="dxa"/>
            <w:vAlign w:val="top"/>
          </w:tcPr>
          <w:p>
            <w:pPr>
              <w:pStyle w:val="TableText"/>
              <w:rPr>
                <w:sz w:val="18"/>
                <w:szCs w:val="18"/>
              </w:rPr>
            </w:pPr>
            <w:r>
              <w:rPr>
                <w:sz w:val="18"/>
                <w:szCs w:val="18"/>
              </w:rPr>
              <w:t xml:space="preserve">Marc Huber</w:t>
            </w:r>
          </w:p>
        </w:tc>
        <w:tc>
          <w:tcPr>
            <w:tcW w:w="1417" w:type="dxa"/>
            <w:vAlign w:val="top"/>
          </w:tcPr>
          <w:p>
            <w:pPr>
              <w:pStyle w:val="TableText"/>
              <w:rPr>
                <w:sz w:val="18"/>
                <w:szCs w:val="18"/>
              </w:rPr>
            </w:pPr>
            <w:r>
              <w:rPr>
                <w:sz w:val="18"/>
                <w:szCs w:val="18"/>
              </w:rPr>
              <w:t xml:space="preserve">Final</w:t>
            </w:r>
          </w:p>
        </w:tc>
      </w:tr>
      <w:tr>
        <w:trPr>
          <w:cantSplit/>
        </w:trPr>
        <w:tc>
          <w:tcPr>
            <w:tcW w:w="1378" w:type="dxa"/>
            <w:vAlign w:val="top"/>
          </w:tcPr>
          <w:p>
            <w:pPr>
              <w:pStyle w:val="TableText"/>
              <w:rPr>
                <w:sz w:val="18"/>
                <w:szCs w:val="18"/>
              </w:rPr>
            </w:pPr>
            <w:r>
              <w:rPr>
                <w:sz w:val="18"/>
                <w:szCs w:val="18"/>
              </w:rPr>
              <w:t xml:space="preserve">3.5, 4.2</w:t>
            </w:r>
          </w:p>
        </w:tc>
        <w:tc>
          <w:tcPr>
            <w:tcW w:w="3782" w:type="dxa"/>
            <w:vAlign w:val="top"/>
          </w:tcPr>
          <w:p>
            <w:pPr>
              <w:pStyle w:val="TableText"/>
              <w:rPr>
                <w:sz w:val="18"/>
                <w:szCs w:val="18"/>
              </w:rPr>
            </w:pPr>
            <w:r>
              <w:rPr>
                <w:sz w:val="18"/>
                <w:szCs w:val="18"/>
              </w:rPr>
              <w:t xml:space="preserve">Bar chart / schedule</w:t>
            </w:r>
          </w:p>
        </w:tc>
        <w:tc>
          <w:tcPr>
            <w:tcW w:w="1575" w:type="dxa"/>
            <w:vAlign w:val="top"/>
          </w:tcPr>
          <w:p>
            <w:pPr>
              <w:pStyle w:val="TableText"/>
              <w:rPr>
                <w:sz w:val="18"/>
                <w:szCs w:val="18"/>
              </w:rPr>
            </w:pPr>
            <w:r>
              <w:rPr>
                <w:sz w:val="18"/>
                <w:szCs w:val="18"/>
              </w:rPr>
              <w:t xml:space="preserve">Yes</w:t>
            </w:r>
          </w:p>
        </w:tc>
        <w:tc>
          <w:tcPr>
            <w:tcW w:w="1378" w:type="dxa"/>
            <w:vAlign w:val="top"/>
          </w:tcPr>
          <w:p>
            <w:pPr>
              <w:pStyle w:val="TableText"/>
              <w:rPr>
                <w:sz w:val="18"/>
                <w:szCs w:val="18"/>
              </w:rPr>
            </w:pPr>
            <w:r>
              <w:rPr>
                <w:sz w:val="18"/>
                <w:szCs w:val="18"/>
              </w:rPr>
              <w:t xml:space="preserve">1.1</w:t>
            </w:r>
          </w:p>
        </w:tc>
        <w:tc>
          <w:tcPr>
            <w:tcW w:w="3150" w:type="dxa"/>
            <w:vAlign w:val="top"/>
          </w:tcPr>
          <w:p>
            <w:pPr>
              <w:pStyle w:val="TableText"/>
              <w:rPr>
                <w:sz w:val="18"/>
                <w:szCs w:val="18"/>
              </w:rPr>
            </w:pPr>
            <w:r>
              <w:rPr>
                <w:sz w:val="18"/>
                <w:szCs w:val="18"/>
              </w:rPr>
              <w:t xml:space="preserve">Schedule.xlsx, tab Bar chart</w:t>
            </w:r>
          </w:p>
        </w:tc>
        <w:tc>
          <w:tcPr>
            <w:tcW w:w="1890" w:type="dxa"/>
            <w:vAlign w:val="top"/>
          </w:tcPr>
          <w:p>
            <w:pPr>
              <w:pStyle w:val="TableText"/>
              <w:rPr>
                <w:sz w:val="18"/>
                <w:szCs w:val="18"/>
              </w:rPr>
            </w:pPr>
            <w:r>
              <w:rPr>
                <w:sz w:val="18"/>
                <w:szCs w:val="18"/>
              </w:rPr>
              <w:t xml:space="preserve">Marc Huber</w:t>
            </w:r>
          </w:p>
        </w:tc>
        <w:tc>
          <w:tcPr>
            <w:tcW w:w="1417" w:type="dxa"/>
            <w:vAlign w:val="top"/>
          </w:tcPr>
          <w:p>
            <w:pPr>
              <w:pStyle w:val="TableText"/>
              <w:rPr>
                <w:sz w:val="18"/>
                <w:szCs w:val="18"/>
              </w:rPr>
            </w:pPr>
            <w:r>
              <w:rPr>
                <w:sz w:val="18"/>
                <w:szCs w:val="18"/>
              </w:rPr>
              <w:t xml:space="preserve">Final</w:t>
            </w:r>
          </w:p>
        </w:tc>
      </w:tr>
      <w:tr>
        <w:trPr>
          <w:cantSplit/>
        </w:trPr>
        <w:tc>
          <w:tcPr>
            <w:tcW w:w="1378" w:type="dxa"/>
            <w:vAlign w:val="top"/>
          </w:tcPr>
          <w:p>
            <w:pPr>
              <w:pStyle w:val="TableText"/>
              <w:rPr>
                <w:sz w:val="18"/>
                <w:szCs w:val="18"/>
              </w:rPr>
            </w:pPr>
            <w:r>
              <w:rPr>
                <w:sz w:val="18"/>
                <w:szCs w:val="18"/>
              </w:rPr>
              <w:t xml:space="preserve">4.2</w:t>
            </w:r>
          </w:p>
        </w:tc>
        <w:tc>
          <w:tcPr>
            <w:tcW w:w="3782" w:type="dxa"/>
            <w:vAlign w:val="top"/>
          </w:tcPr>
          <w:p>
            <w:pPr>
              <w:pStyle w:val="TableText"/>
              <w:rPr>
                <w:sz w:val="18"/>
                <w:szCs w:val="18"/>
              </w:rPr>
            </w:pPr>
            <w:r>
              <w:rPr>
                <w:sz w:val="18"/>
                <w:szCs w:val="18"/>
              </w:rPr>
              <w:t xml:space="preserve">Network analysis</w:t>
            </w:r>
          </w:p>
        </w:tc>
        <w:tc>
          <w:tcPr>
            <w:tcW w:w="1575" w:type="dxa"/>
            <w:vAlign w:val="top"/>
          </w:tcPr>
          <w:p>
            <w:pPr>
              <w:pStyle w:val="TableText"/>
              <w:rPr>
                <w:sz w:val="18"/>
                <w:szCs w:val="18"/>
              </w:rPr>
            </w:pPr>
          </w:p>
        </w:tc>
        <w:tc>
          <w:tcPr>
            <w:tcW w:w="1378" w:type="dxa"/>
            <w:vAlign w:val="top"/>
          </w:tcPr>
          <w:p>
            <w:pPr>
              <w:pStyle w:val="TableText"/>
              <w:rPr>
                <w:sz w:val="18"/>
                <w:szCs w:val="18"/>
              </w:rPr>
            </w:pPr>
          </w:p>
        </w:tc>
        <w:tc>
          <w:tcPr>
            <w:tcW w:w="3150" w:type="dxa"/>
            <w:vAlign w:val="top"/>
          </w:tcPr>
          <w:p>
            <w:pPr>
              <w:pStyle w:val="TableText"/>
              <w:rPr>
                <w:sz w:val="18"/>
                <w:szCs w:val="18"/>
              </w:rPr>
            </w:pPr>
          </w:p>
        </w:tc>
        <w:tc>
          <w:tcPr>
            <w:tcW w:w="1890" w:type="dxa"/>
            <w:vAlign w:val="top"/>
          </w:tcPr>
          <w:p>
            <w:pPr>
              <w:pStyle w:val="TableText"/>
              <w:rPr>
                <w:sz w:val="18"/>
                <w:szCs w:val="18"/>
              </w:rPr>
            </w:pPr>
          </w:p>
        </w:tc>
        <w:tc>
          <w:tcPr>
            <w:tcW w:w="1417" w:type="dxa"/>
            <w:vAlign w:val="top"/>
          </w:tcPr>
          <w:p>
            <w:pPr>
              <w:pStyle w:val="TableText"/>
              <w:rPr>
                <w:sz w:val="18"/>
                <w:szCs w:val="18"/>
              </w:rPr>
            </w:pPr>
            <w:r>
              <w:rPr>
                <w:sz w:val="18"/>
                <w:szCs w:val="18"/>
              </w:rPr>
              <w:t xml:space="preserve">Not needed</w:t>
            </w:r>
          </w:p>
        </w:tc>
      </w:tr>
      <w:tr>
        <w:trPr>
          <w:cantSplit/>
        </w:trPr>
        <w:tc>
          <w:tcPr>
            <w:tcW w:w="1378" w:type="dxa"/>
            <w:vAlign w:val="top"/>
          </w:tcPr>
          <w:p>
            <w:pPr>
              <w:pStyle w:val="TableText"/>
              <w:rPr>
                <w:sz w:val="18"/>
                <w:szCs w:val="18"/>
              </w:rPr>
            </w:pPr>
            <w:r>
              <w:rPr>
                <w:sz w:val="18"/>
                <w:szCs w:val="18"/>
              </w:rPr>
              <w:t xml:space="preserve">3.5, 4.2</w:t>
            </w:r>
          </w:p>
        </w:tc>
        <w:tc>
          <w:tcPr>
            <w:tcW w:w="3782" w:type="dxa"/>
            <w:vAlign w:val="top"/>
          </w:tcPr>
          <w:p>
            <w:pPr>
              <w:pStyle w:val="TableText"/>
              <w:rPr>
                <w:sz w:val="18"/>
                <w:szCs w:val="18"/>
              </w:rPr>
            </w:pPr>
            <w:r>
              <w:rPr>
                <w:sz w:val="18"/>
                <w:szCs w:val="18"/>
              </w:rPr>
              <w:t xml:space="preserve">Resource plan</w:t>
            </w:r>
          </w:p>
        </w:tc>
        <w:tc>
          <w:tcPr>
            <w:tcW w:w="1575" w:type="dxa"/>
            <w:vAlign w:val="top"/>
          </w:tcPr>
          <w:p>
            <w:pPr>
              <w:pStyle w:val="TableText"/>
              <w:rPr>
                <w:sz w:val="18"/>
                <w:szCs w:val="18"/>
              </w:rPr>
            </w:pPr>
            <w:r>
              <w:rPr>
                <w:sz w:val="18"/>
                <w:szCs w:val="18"/>
              </w:rPr>
              <w:t xml:space="preserve">Yes</w:t>
            </w:r>
          </w:p>
        </w:tc>
        <w:tc>
          <w:tcPr>
            <w:tcW w:w="1378" w:type="dxa"/>
            <w:vAlign w:val="top"/>
          </w:tcPr>
          <w:p>
            <w:pPr>
              <w:pStyle w:val="TableText"/>
              <w:rPr>
                <w:sz w:val="18"/>
                <w:szCs w:val="18"/>
              </w:rPr>
            </w:pPr>
            <w:r>
              <w:rPr>
                <w:sz w:val="18"/>
                <w:szCs w:val="18"/>
              </w:rPr>
              <w:t xml:space="preserve">1.0</w:t>
            </w:r>
          </w:p>
        </w:tc>
        <w:tc>
          <w:tcPr>
            <w:tcW w:w="3150" w:type="dxa"/>
            <w:vAlign w:val="top"/>
          </w:tcPr>
          <w:p>
            <w:pPr>
              <w:pStyle w:val="TableText"/>
              <w:rPr>
                <w:sz w:val="18"/>
                <w:szCs w:val="18"/>
              </w:rPr>
            </w:pPr>
            <w:r>
              <w:rPr>
                <w:sz w:val="18"/>
                <w:szCs w:val="18"/>
              </w:rPr>
              <w:t xml:space="preserve">Resources.xlsx</w:t>
            </w:r>
          </w:p>
        </w:tc>
        <w:tc>
          <w:tcPr>
            <w:tcW w:w="1890" w:type="dxa"/>
            <w:vAlign w:val="top"/>
          </w:tcPr>
          <w:p>
            <w:pPr>
              <w:pStyle w:val="TableText"/>
              <w:rPr>
                <w:sz w:val="18"/>
                <w:szCs w:val="18"/>
              </w:rPr>
            </w:pPr>
            <w:r>
              <w:rPr>
                <w:sz w:val="18"/>
                <w:szCs w:val="18"/>
              </w:rPr>
              <w:t xml:space="preserve">Marc Huber</w:t>
            </w:r>
          </w:p>
        </w:tc>
        <w:tc>
          <w:tcPr>
            <w:tcW w:w="1417" w:type="dxa"/>
            <w:vAlign w:val="top"/>
          </w:tcPr>
          <w:p>
            <w:pPr>
              <w:pStyle w:val="TableText"/>
              <w:rPr>
                <w:sz w:val="18"/>
                <w:szCs w:val="18"/>
              </w:rPr>
            </w:pPr>
            <w:r>
              <w:rPr>
                <w:sz w:val="18"/>
                <w:szCs w:val="18"/>
              </w:rPr>
              <w:t xml:space="preserve">Final</w:t>
            </w:r>
          </w:p>
        </w:tc>
      </w:tr>
      <w:tr>
        <w:trPr>
          <w:cantSplit/>
        </w:trPr>
        <w:tc>
          <w:tcPr>
            <w:tcW w:w="1378" w:type="dxa"/>
            <w:vAlign w:val="top"/>
          </w:tcPr>
          <w:p>
            <w:pPr>
              <w:pStyle w:val="TableText"/>
              <w:rPr>
                <w:sz w:val="18"/>
                <w:szCs w:val="18"/>
              </w:rPr>
            </w:pPr>
            <w:r>
              <w:rPr>
                <w:sz w:val="18"/>
                <w:szCs w:val="18"/>
              </w:rPr>
              <w:t xml:space="preserve">3.5, 4.2</w:t>
            </w:r>
          </w:p>
        </w:tc>
        <w:tc>
          <w:tcPr>
            <w:tcW w:w="3782" w:type="dxa"/>
            <w:vAlign w:val="top"/>
          </w:tcPr>
          <w:p>
            <w:pPr>
              <w:pStyle w:val="TableText"/>
              <w:rPr>
                <w:sz w:val="18"/>
                <w:szCs w:val="18"/>
              </w:rPr>
            </w:pPr>
            <w:r>
              <w:rPr>
                <w:sz w:val="18"/>
                <w:szCs w:val="18"/>
              </w:rPr>
              <w:t xml:space="preserve">Cost plan</w:t>
            </w:r>
          </w:p>
        </w:tc>
        <w:tc>
          <w:tcPr>
            <w:tcW w:w="1575" w:type="dxa"/>
            <w:vAlign w:val="top"/>
          </w:tcPr>
          <w:p>
            <w:pPr>
              <w:pStyle w:val="TableText"/>
              <w:rPr>
                <w:sz w:val="18"/>
                <w:szCs w:val="18"/>
              </w:rPr>
            </w:pPr>
            <w:r>
              <w:rPr>
                <w:sz w:val="18"/>
                <w:szCs w:val="18"/>
              </w:rPr>
              <w:t xml:space="preserve">Yes</w:t>
            </w:r>
          </w:p>
        </w:tc>
        <w:tc>
          <w:tcPr>
            <w:tcW w:w="1378" w:type="dxa"/>
            <w:vAlign w:val="top"/>
          </w:tcPr>
          <w:p>
            <w:pPr>
              <w:pStyle w:val="TableText"/>
              <w:rPr>
                <w:sz w:val="18"/>
                <w:szCs w:val="18"/>
              </w:rPr>
            </w:pPr>
            <w:r>
              <w:rPr>
                <w:sz w:val="18"/>
                <w:szCs w:val="18"/>
              </w:rPr>
              <w:t xml:space="preserve">1.0</w:t>
            </w:r>
          </w:p>
        </w:tc>
        <w:tc>
          <w:tcPr>
            <w:tcW w:w="3150" w:type="dxa"/>
            <w:vAlign w:val="top"/>
          </w:tcPr>
          <w:p>
            <w:pPr>
              <w:pStyle w:val="TableText"/>
              <w:rPr>
                <w:sz w:val="18"/>
                <w:szCs w:val="18"/>
              </w:rPr>
            </w:pPr>
            <w:r>
              <w:rPr>
                <w:sz w:val="18"/>
                <w:szCs w:val="18"/>
              </w:rPr>
              <w:t xml:space="preserve">Cost-plan.xlsx</w:t>
            </w:r>
          </w:p>
        </w:tc>
        <w:tc>
          <w:tcPr>
            <w:tcW w:w="1890" w:type="dxa"/>
            <w:vAlign w:val="top"/>
          </w:tcPr>
          <w:p>
            <w:pPr>
              <w:pStyle w:val="TableText"/>
              <w:rPr>
                <w:sz w:val="18"/>
                <w:szCs w:val="18"/>
              </w:rPr>
            </w:pPr>
            <w:r>
              <w:rPr>
                <w:sz w:val="18"/>
                <w:szCs w:val="18"/>
              </w:rPr>
              <w:t xml:space="preserve">Jonas Weber</w:t>
            </w:r>
          </w:p>
        </w:tc>
        <w:tc>
          <w:tcPr>
            <w:tcW w:w="1417" w:type="dxa"/>
            <w:vAlign w:val="top"/>
          </w:tcPr>
          <w:p>
            <w:pPr>
              <w:pStyle w:val="TableText"/>
              <w:rPr>
                <w:sz w:val="18"/>
                <w:szCs w:val="18"/>
              </w:rPr>
            </w:pPr>
            <w:r>
              <w:rPr>
                <w:sz w:val="18"/>
                <w:szCs w:val="18"/>
              </w:rPr>
              <w:t xml:space="preserve">Final</w:t>
            </w:r>
          </w:p>
        </w:tc>
      </w:tr>
      <w:tr>
        <w:trPr>
          <w:cantSplit/>
        </w:trPr>
        <w:tc>
          <w:tcPr>
            <w:tcW w:w="1378" w:type="dxa"/>
            <w:vAlign w:val="top"/>
          </w:tcPr>
          <w:p>
            <w:pPr>
              <w:pStyle w:val="TableText"/>
              <w:rPr>
                <w:sz w:val="18"/>
                <w:szCs w:val="18"/>
              </w:rPr>
            </w:pPr>
            <w:r>
              <w:rPr>
                <w:sz w:val="18"/>
                <w:szCs w:val="18"/>
              </w:rPr>
              <w:t xml:space="preserve">4.1</w:t>
            </w:r>
          </w:p>
        </w:tc>
        <w:tc>
          <w:tcPr>
            <w:tcW w:w="3782" w:type="dxa"/>
            <w:vAlign w:val="top"/>
          </w:tcPr>
          <w:p>
            <w:pPr>
              <w:pStyle w:val="TableText"/>
              <w:rPr>
                <w:sz w:val="18"/>
                <w:szCs w:val="18"/>
              </w:rPr>
            </w:pPr>
            <w:r>
              <w:rPr>
                <w:sz w:val="18"/>
                <w:szCs w:val="18"/>
              </w:rPr>
              <w:t xml:space="preserve">Organisation chart</w:t>
            </w:r>
          </w:p>
        </w:tc>
        <w:tc>
          <w:tcPr>
            <w:tcW w:w="1575" w:type="dxa"/>
            <w:vAlign w:val="top"/>
          </w:tcPr>
          <w:p>
            <w:pPr>
              <w:pStyle w:val="TableText"/>
              <w:rPr>
                <w:sz w:val="18"/>
                <w:szCs w:val="18"/>
              </w:rPr>
            </w:pPr>
            <w:r>
              <w:rPr>
                <w:sz w:val="18"/>
                <w:szCs w:val="18"/>
              </w:rPr>
              <w:t xml:space="preserve">Yes</w:t>
            </w:r>
          </w:p>
        </w:tc>
        <w:tc>
          <w:tcPr>
            <w:tcW w:w="1378" w:type="dxa"/>
            <w:vAlign w:val="top"/>
          </w:tcPr>
          <w:p>
            <w:pPr>
              <w:pStyle w:val="TableText"/>
              <w:rPr>
                <w:sz w:val="18"/>
                <w:szCs w:val="18"/>
              </w:rPr>
            </w:pPr>
            <w:r>
              <w:rPr>
                <w:sz w:val="18"/>
                <w:szCs w:val="18"/>
              </w:rPr>
              <w:t xml:space="preserve">1.0</w:t>
            </w:r>
          </w:p>
        </w:tc>
        <w:tc>
          <w:tcPr>
            <w:tcW w:w="3150" w:type="dxa"/>
            <w:vAlign w:val="top"/>
          </w:tcPr>
          <w:p>
            <w:pPr>
              <w:pStyle w:val="TableText"/>
              <w:rPr>
                <w:sz w:val="18"/>
                <w:szCs w:val="18"/>
              </w:rPr>
            </w:pPr>
            <w:r>
              <w:rPr>
                <w:sz w:val="18"/>
                <w:szCs w:val="18"/>
              </w:rPr>
              <w:t xml:space="preserve">Organisation.pptx</w:t>
            </w:r>
          </w:p>
        </w:tc>
        <w:tc>
          <w:tcPr>
            <w:tcW w:w="1890" w:type="dxa"/>
            <w:vAlign w:val="top"/>
          </w:tcPr>
          <w:p>
            <w:pPr>
              <w:pStyle w:val="TableText"/>
              <w:rPr>
                <w:sz w:val="18"/>
                <w:szCs w:val="18"/>
              </w:rPr>
            </w:pPr>
            <w:r>
              <w:rPr>
                <w:sz w:val="18"/>
                <w:szCs w:val="18"/>
              </w:rPr>
              <w:t xml:space="preserve">Eva Lang</w:t>
            </w:r>
          </w:p>
        </w:tc>
        <w:tc>
          <w:tcPr>
            <w:tcW w:w="1417" w:type="dxa"/>
            <w:vAlign w:val="top"/>
          </w:tcPr>
          <w:p>
            <w:pPr>
              <w:pStyle w:val="TableText"/>
              <w:rPr>
                <w:sz w:val="18"/>
                <w:szCs w:val="18"/>
              </w:rPr>
            </w:pPr>
            <w:r>
              <w:rPr>
                <w:sz w:val="18"/>
                <w:szCs w:val="18"/>
              </w:rPr>
              <w:t xml:space="preserve">Final</w:t>
            </w:r>
          </w:p>
        </w:tc>
      </w:tr>
      <w:tr>
        <w:trPr>
          <w:cantSplit/>
        </w:trPr>
        <w:tc>
          <w:tcPr>
            <w:tcW w:w="1378" w:type="dxa"/>
            <w:vAlign w:val="top"/>
          </w:tcPr>
          <w:p>
            <w:pPr>
              <w:pStyle w:val="TableText"/>
              <w:rPr>
                <w:sz w:val="18"/>
                <w:szCs w:val="18"/>
              </w:rPr>
            </w:pPr>
            <w:r>
              <w:rPr>
                <w:sz w:val="18"/>
                <w:szCs w:val="18"/>
              </w:rPr>
              <w:t xml:space="preserve">4.1</w:t>
            </w:r>
          </w:p>
        </w:tc>
        <w:tc>
          <w:tcPr>
            <w:tcW w:w="3782" w:type="dxa"/>
            <w:vAlign w:val="top"/>
          </w:tcPr>
          <w:p>
            <w:pPr>
              <w:pStyle w:val="TableText"/>
              <w:rPr>
                <w:sz w:val="18"/>
                <w:szCs w:val="18"/>
              </w:rPr>
            </w:pPr>
            <w:r>
              <w:rPr>
                <w:sz w:val="18"/>
                <w:szCs w:val="18"/>
              </w:rPr>
              <w:t xml:space="preserve">Role descriptions</w:t>
            </w:r>
          </w:p>
        </w:tc>
        <w:tc>
          <w:tcPr>
            <w:tcW w:w="1575" w:type="dxa"/>
            <w:vAlign w:val="top"/>
          </w:tcPr>
          <w:p>
            <w:pPr>
              <w:pStyle w:val="TableText"/>
              <w:rPr>
                <w:sz w:val="18"/>
                <w:szCs w:val="18"/>
              </w:rPr>
            </w:pPr>
            <w:r>
              <w:rPr>
                <w:sz w:val="18"/>
                <w:szCs w:val="18"/>
              </w:rPr>
              <w:t xml:space="preserve">Yes</w:t>
            </w:r>
          </w:p>
        </w:tc>
        <w:tc>
          <w:tcPr>
            <w:tcW w:w="1378" w:type="dxa"/>
            <w:vAlign w:val="top"/>
          </w:tcPr>
          <w:p>
            <w:pPr>
              <w:pStyle w:val="TableText"/>
              <w:rPr>
                <w:sz w:val="18"/>
                <w:szCs w:val="18"/>
              </w:rPr>
            </w:pPr>
            <w:r>
              <w:rPr>
                <w:sz w:val="18"/>
                <w:szCs w:val="18"/>
              </w:rPr>
              <w:t xml:space="preserve">1.0</w:t>
            </w:r>
          </w:p>
        </w:tc>
        <w:tc>
          <w:tcPr>
            <w:tcW w:w="3150" w:type="dxa"/>
            <w:vAlign w:val="top"/>
          </w:tcPr>
          <w:p>
            <w:pPr>
              <w:pStyle w:val="TableText"/>
              <w:rPr>
                <w:sz w:val="18"/>
                <w:szCs w:val="18"/>
              </w:rPr>
            </w:pPr>
            <w:r>
              <w:rPr>
                <w:sz w:val="18"/>
                <w:szCs w:val="18"/>
              </w:rPr>
              <w:t xml:space="preserve">Roles.docx</w:t>
            </w:r>
          </w:p>
        </w:tc>
        <w:tc>
          <w:tcPr>
            <w:tcW w:w="1890" w:type="dxa"/>
            <w:vAlign w:val="top"/>
          </w:tcPr>
          <w:p>
            <w:pPr>
              <w:pStyle w:val="TableText"/>
              <w:rPr>
                <w:sz w:val="18"/>
                <w:szCs w:val="18"/>
              </w:rPr>
            </w:pPr>
            <w:r>
              <w:rPr>
                <w:sz w:val="18"/>
                <w:szCs w:val="18"/>
              </w:rPr>
              <w:t xml:space="preserve">Marc Huber</w:t>
            </w:r>
          </w:p>
        </w:tc>
        <w:tc>
          <w:tcPr>
            <w:tcW w:w="1417" w:type="dxa"/>
            <w:vAlign w:val="top"/>
          </w:tcPr>
          <w:p>
            <w:pPr>
              <w:pStyle w:val="TableText"/>
              <w:rPr>
                <w:sz w:val="18"/>
                <w:szCs w:val="18"/>
              </w:rPr>
            </w:pPr>
            <w:r>
              <w:rPr>
                <w:sz w:val="18"/>
                <w:szCs w:val="18"/>
              </w:rPr>
              <w:t xml:space="preserve">Final</w:t>
            </w:r>
          </w:p>
        </w:tc>
      </w:tr>
      <w:tr>
        <w:trPr>
          <w:cantSplit/>
        </w:trPr>
        <w:tc>
          <w:tcPr>
            <w:tcW w:w="1378" w:type="dxa"/>
            <w:vAlign w:val="top"/>
          </w:tcPr>
          <w:p>
            <w:pPr>
              <w:pStyle w:val="TableText"/>
              <w:rPr>
                <w:sz w:val="18"/>
                <w:szCs w:val="18"/>
              </w:rPr>
            </w:pPr>
            <w:r>
              <w:rPr>
                <w:sz w:val="18"/>
                <w:szCs w:val="18"/>
              </w:rPr>
              <w:t xml:space="preserve">4.1</w:t>
            </w:r>
          </w:p>
        </w:tc>
        <w:tc>
          <w:tcPr>
            <w:tcW w:w="3782" w:type="dxa"/>
            <w:vAlign w:val="top"/>
          </w:tcPr>
          <w:p>
            <w:pPr>
              <w:pStyle w:val="TableText"/>
              <w:rPr>
                <w:sz w:val="18"/>
                <w:szCs w:val="18"/>
              </w:rPr>
            </w:pPr>
            <w:r>
              <w:rPr>
                <w:sz w:val="18"/>
                <w:szCs w:val="18"/>
              </w:rPr>
              <w:t xml:space="preserve">Communication plan</w:t>
            </w:r>
          </w:p>
        </w:tc>
        <w:tc>
          <w:tcPr>
            <w:tcW w:w="1575" w:type="dxa"/>
            <w:vAlign w:val="top"/>
          </w:tcPr>
          <w:p>
            <w:pPr>
              <w:pStyle w:val="TableText"/>
              <w:rPr>
                <w:sz w:val="18"/>
                <w:szCs w:val="18"/>
              </w:rPr>
            </w:pPr>
            <w:r>
              <w:rPr>
                <w:sz w:val="18"/>
                <w:szCs w:val="18"/>
              </w:rPr>
              <w:t xml:space="preserve">Yes</w:t>
            </w:r>
          </w:p>
        </w:tc>
        <w:tc>
          <w:tcPr>
            <w:tcW w:w="1378" w:type="dxa"/>
            <w:vAlign w:val="top"/>
          </w:tcPr>
          <w:p>
            <w:pPr>
              <w:pStyle w:val="TableText"/>
              <w:rPr>
                <w:sz w:val="18"/>
                <w:szCs w:val="18"/>
              </w:rPr>
            </w:pPr>
            <w:r>
              <w:rPr>
                <w:sz w:val="18"/>
                <w:szCs w:val="18"/>
              </w:rPr>
              <w:t xml:space="preserve">1.0</w:t>
            </w:r>
          </w:p>
        </w:tc>
        <w:tc>
          <w:tcPr>
            <w:tcW w:w="3150" w:type="dxa"/>
            <w:vAlign w:val="top"/>
          </w:tcPr>
          <w:p>
            <w:pPr>
              <w:pStyle w:val="TableText"/>
              <w:rPr>
                <w:sz w:val="18"/>
                <w:szCs w:val="18"/>
              </w:rPr>
            </w:pPr>
            <w:r>
              <w:rPr>
                <w:sz w:val="18"/>
                <w:szCs w:val="18"/>
              </w:rPr>
              <w:t xml:space="preserve">Communication-plan.xlsx</w:t>
            </w:r>
          </w:p>
        </w:tc>
        <w:tc>
          <w:tcPr>
            <w:tcW w:w="1890" w:type="dxa"/>
            <w:vAlign w:val="top"/>
          </w:tcPr>
          <w:p>
            <w:pPr>
              <w:pStyle w:val="TableText"/>
              <w:rPr>
                <w:sz w:val="18"/>
                <w:szCs w:val="18"/>
              </w:rPr>
            </w:pPr>
            <w:r>
              <w:rPr>
                <w:sz w:val="18"/>
                <w:szCs w:val="18"/>
              </w:rPr>
              <w:t xml:space="preserve">Sara Kovac</w:t>
            </w:r>
          </w:p>
        </w:tc>
        <w:tc>
          <w:tcPr>
            <w:tcW w:w="1417" w:type="dxa"/>
            <w:vAlign w:val="top"/>
          </w:tcPr>
          <w:p>
            <w:pPr>
              <w:pStyle w:val="TableText"/>
              <w:rPr>
                <w:sz w:val="18"/>
                <w:szCs w:val="18"/>
              </w:rPr>
            </w:pPr>
            <w:r>
              <w:rPr>
                <w:sz w:val="18"/>
                <w:szCs w:val="18"/>
              </w:rPr>
              <w:t xml:space="preserve">Final</w:t>
            </w:r>
          </w:p>
        </w:tc>
      </w:tr>
      <w:tr>
        <w:trPr>
          <w:cantSplit/>
        </w:trPr>
        <w:tc>
          <w:tcPr>
            <w:tcW w:w="1378" w:type="dxa"/>
            <w:vAlign w:val="top"/>
          </w:tcPr>
          <w:p>
            <w:pPr>
              <w:pStyle w:val="TableText"/>
              <w:rPr>
                <w:sz w:val="18"/>
                <w:szCs w:val="18"/>
              </w:rPr>
            </w:pPr>
            <w:r>
              <w:rPr>
                <w:sz w:val="18"/>
                <w:szCs w:val="18"/>
              </w:rPr>
              <w:t xml:space="preserve">4.1</w:t>
            </w:r>
          </w:p>
        </w:tc>
        <w:tc>
          <w:tcPr>
            <w:tcW w:w="3782" w:type="dxa"/>
            <w:vAlign w:val="top"/>
          </w:tcPr>
          <w:p>
            <w:pPr>
              <w:pStyle w:val="TableText"/>
              <w:rPr>
                <w:sz w:val="18"/>
                <w:szCs w:val="18"/>
              </w:rPr>
            </w:pPr>
            <w:r>
              <w:rPr>
                <w:sz w:val="18"/>
                <w:szCs w:val="18"/>
              </w:rPr>
              <w:t xml:space="preserve">Ground rules and project culture</w:t>
            </w:r>
          </w:p>
        </w:tc>
        <w:tc>
          <w:tcPr>
            <w:tcW w:w="1575" w:type="dxa"/>
            <w:vAlign w:val="top"/>
          </w:tcPr>
          <w:p>
            <w:pPr>
              <w:pStyle w:val="TableText"/>
              <w:rPr>
                <w:sz w:val="18"/>
                <w:szCs w:val="18"/>
              </w:rPr>
            </w:pPr>
            <w:r>
              <w:rPr>
                <w:sz w:val="18"/>
                <w:szCs w:val="18"/>
              </w:rPr>
              <w:t xml:space="preserve">Yes</w:t>
            </w:r>
          </w:p>
        </w:tc>
        <w:tc>
          <w:tcPr>
            <w:tcW w:w="1378" w:type="dxa"/>
            <w:vAlign w:val="top"/>
          </w:tcPr>
          <w:p>
            <w:pPr>
              <w:pStyle w:val="TableText"/>
              <w:rPr>
                <w:sz w:val="18"/>
                <w:szCs w:val="18"/>
              </w:rPr>
            </w:pPr>
            <w:r>
              <w:rPr>
                <w:sz w:val="18"/>
                <w:szCs w:val="18"/>
              </w:rPr>
              <w:t xml:space="preserve">1.0</w:t>
            </w:r>
          </w:p>
        </w:tc>
        <w:tc>
          <w:tcPr>
            <w:tcW w:w="3150" w:type="dxa"/>
            <w:vAlign w:val="top"/>
          </w:tcPr>
          <w:p>
            <w:pPr>
              <w:pStyle w:val="TableText"/>
              <w:rPr>
                <w:sz w:val="18"/>
                <w:szCs w:val="18"/>
              </w:rPr>
            </w:pPr>
            <w:r>
              <w:rPr>
                <w:sz w:val="18"/>
                <w:szCs w:val="18"/>
              </w:rPr>
              <w:t xml:space="preserve">Ground-rules.docx</w:t>
            </w:r>
          </w:p>
        </w:tc>
        <w:tc>
          <w:tcPr>
            <w:tcW w:w="1890" w:type="dxa"/>
            <w:vAlign w:val="top"/>
          </w:tcPr>
          <w:p>
            <w:pPr>
              <w:pStyle w:val="TableText"/>
              <w:rPr>
                <w:sz w:val="18"/>
                <w:szCs w:val="18"/>
              </w:rPr>
            </w:pPr>
            <w:r>
              <w:rPr>
                <w:sz w:val="18"/>
                <w:szCs w:val="18"/>
              </w:rPr>
              <w:t xml:space="preserve">Eva Lang</w:t>
            </w:r>
          </w:p>
        </w:tc>
        <w:tc>
          <w:tcPr>
            <w:tcW w:w="1417" w:type="dxa"/>
            <w:vAlign w:val="top"/>
          </w:tcPr>
          <w:p>
            <w:pPr>
              <w:pStyle w:val="TableText"/>
              <w:rPr>
                <w:sz w:val="18"/>
                <w:szCs w:val="18"/>
              </w:rPr>
            </w:pPr>
            <w:r>
              <w:rPr>
                <w:sz w:val="18"/>
                <w:szCs w:val="18"/>
              </w:rPr>
              <w:t xml:space="preserve">Final</w:t>
            </w:r>
          </w:p>
        </w:tc>
      </w:tr>
      <w:tr>
        <w:trPr>
          <w:cantSplit/>
        </w:trPr>
        <w:tc>
          <w:tcPr>
            <w:tcW w:w="1378" w:type="dxa"/>
            <w:vAlign w:val="top"/>
          </w:tcPr>
          <w:p>
            <w:pPr>
              <w:pStyle w:val="TableText"/>
              <w:rPr>
                <w:sz w:val="18"/>
                <w:szCs w:val="18"/>
              </w:rPr>
            </w:pPr>
            <w:r>
              <w:rPr>
                <w:sz w:val="18"/>
                <w:szCs w:val="18"/>
              </w:rPr>
              <w:t xml:space="preserve">4.2</w:t>
            </w:r>
          </w:p>
        </w:tc>
        <w:tc>
          <w:tcPr>
            <w:tcW w:w="3782" w:type="dxa"/>
            <w:vAlign w:val="top"/>
          </w:tcPr>
          <w:p>
            <w:pPr>
              <w:pStyle w:val="TableText"/>
              <w:rPr>
                <w:sz w:val="18"/>
                <w:szCs w:val="18"/>
              </w:rPr>
            </w:pPr>
            <w:r>
              <w:rPr>
                <w:sz w:val="18"/>
                <w:szCs w:val="18"/>
              </w:rPr>
              <w:t xml:space="preserve">RACI chart</w:t>
            </w:r>
          </w:p>
        </w:tc>
        <w:tc>
          <w:tcPr>
            <w:tcW w:w="1575" w:type="dxa"/>
            <w:vAlign w:val="top"/>
          </w:tcPr>
          <w:p>
            <w:pPr>
              <w:pStyle w:val="TableText"/>
              <w:rPr>
                <w:sz w:val="18"/>
                <w:szCs w:val="18"/>
              </w:rPr>
            </w:pPr>
            <w:r>
              <w:rPr>
                <w:sz w:val="18"/>
                <w:szCs w:val="18"/>
              </w:rPr>
              <w:t xml:space="preserve">Yes</w:t>
            </w:r>
          </w:p>
        </w:tc>
        <w:tc>
          <w:tcPr>
            <w:tcW w:w="1378" w:type="dxa"/>
            <w:vAlign w:val="top"/>
          </w:tcPr>
          <w:p>
            <w:pPr>
              <w:pStyle w:val="TableText"/>
              <w:rPr>
                <w:sz w:val="18"/>
                <w:szCs w:val="18"/>
              </w:rPr>
            </w:pPr>
            <w:r>
              <w:rPr>
                <w:sz w:val="18"/>
                <w:szCs w:val="18"/>
              </w:rPr>
              <w:t xml:space="preserve">1.0</w:t>
            </w:r>
          </w:p>
        </w:tc>
        <w:tc>
          <w:tcPr>
            <w:tcW w:w="3150" w:type="dxa"/>
            <w:vAlign w:val="top"/>
          </w:tcPr>
          <w:p>
            <w:pPr>
              <w:pStyle w:val="TableText"/>
              <w:rPr>
                <w:sz w:val="18"/>
                <w:szCs w:val="18"/>
              </w:rPr>
            </w:pPr>
            <w:r>
              <w:rPr>
                <w:sz w:val="18"/>
                <w:szCs w:val="18"/>
              </w:rPr>
              <w:t xml:space="preserve">RACI.xlsx</w:t>
            </w:r>
          </w:p>
        </w:tc>
        <w:tc>
          <w:tcPr>
            <w:tcW w:w="1890" w:type="dxa"/>
            <w:vAlign w:val="top"/>
          </w:tcPr>
          <w:p>
            <w:pPr>
              <w:pStyle w:val="TableText"/>
              <w:rPr>
                <w:sz w:val="18"/>
                <w:szCs w:val="18"/>
              </w:rPr>
            </w:pPr>
            <w:r>
              <w:rPr>
                <w:sz w:val="18"/>
                <w:szCs w:val="18"/>
              </w:rPr>
              <w:t xml:space="preserve">Marc Huber</w:t>
            </w:r>
          </w:p>
        </w:tc>
        <w:tc>
          <w:tcPr>
            <w:tcW w:w="1417" w:type="dxa"/>
            <w:vAlign w:val="top"/>
          </w:tcPr>
          <w:p>
            <w:pPr>
              <w:pStyle w:val="TableText"/>
              <w:rPr>
                <w:sz w:val="18"/>
                <w:szCs w:val="18"/>
              </w:rPr>
            </w:pPr>
            <w:r>
              <w:rPr>
                <w:sz w:val="18"/>
                <w:szCs w:val="18"/>
              </w:rPr>
              <w:t xml:space="preserve">Final</w:t>
            </w:r>
          </w:p>
        </w:tc>
      </w:tr>
      <w:tr>
        <w:trPr>
          <w:cantSplit/>
        </w:trPr>
        <w:tc>
          <w:tcPr>
            <w:tcW w:w="1378" w:type="dxa"/>
            <w:vAlign w:val="top"/>
          </w:tcPr>
          <w:p>
            <w:pPr>
              <w:pStyle w:val="TableText"/>
              <w:rPr>
                <w:sz w:val="18"/>
                <w:szCs w:val="18"/>
              </w:rPr>
            </w:pPr>
            <w:r>
              <w:rPr>
                <w:sz w:val="18"/>
                <w:szCs w:val="18"/>
              </w:rPr>
              <w:t xml:space="preserve">5</w:t>
            </w:r>
          </w:p>
        </w:tc>
        <w:tc>
          <w:tcPr>
            <w:tcW w:w="3782" w:type="dxa"/>
            <w:vAlign w:val="top"/>
          </w:tcPr>
          <w:p>
            <w:pPr>
              <w:pStyle w:val="TableText"/>
              <w:rPr>
                <w:sz w:val="18"/>
                <w:szCs w:val="18"/>
              </w:rPr>
            </w:pPr>
            <w:r>
              <w:rPr>
                <w:sz w:val="18"/>
                <w:szCs w:val="18"/>
              </w:rPr>
              <w:t xml:space="preserve">Risk table</w:t>
            </w:r>
          </w:p>
        </w:tc>
        <w:tc>
          <w:tcPr>
            <w:tcW w:w="1575" w:type="dxa"/>
            <w:vAlign w:val="top"/>
          </w:tcPr>
          <w:p>
            <w:pPr>
              <w:pStyle w:val="TableText"/>
              <w:rPr>
                <w:sz w:val="18"/>
                <w:szCs w:val="18"/>
              </w:rPr>
            </w:pPr>
            <w:r>
              <w:rPr>
                <w:sz w:val="18"/>
                <w:szCs w:val="18"/>
              </w:rPr>
              <w:t xml:space="preserve">Yes</w:t>
            </w:r>
          </w:p>
        </w:tc>
        <w:tc>
          <w:tcPr>
            <w:tcW w:w="1378" w:type="dxa"/>
            <w:vAlign w:val="top"/>
          </w:tcPr>
          <w:p>
            <w:pPr>
              <w:pStyle w:val="TableText"/>
              <w:rPr>
                <w:sz w:val="18"/>
                <w:szCs w:val="18"/>
              </w:rPr>
            </w:pPr>
            <w:r>
              <w:rPr>
                <w:sz w:val="18"/>
                <w:szCs w:val="18"/>
              </w:rPr>
              <w:t xml:space="preserve">1.1</w:t>
            </w:r>
          </w:p>
        </w:tc>
        <w:tc>
          <w:tcPr>
            <w:tcW w:w="3150" w:type="dxa"/>
            <w:vAlign w:val="top"/>
          </w:tcPr>
          <w:p>
            <w:pPr>
              <w:pStyle w:val="TableText"/>
              <w:rPr>
                <w:sz w:val="18"/>
                <w:szCs w:val="18"/>
              </w:rPr>
            </w:pPr>
            <w:r>
              <w:rPr>
                <w:sz w:val="18"/>
                <w:szCs w:val="18"/>
              </w:rPr>
              <w:t xml:space="preserve">Risks.xlsx</w:t>
            </w:r>
          </w:p>
        </w:tc>
        <w:tc>
          <w:tcPr>
            <w:tcW w:w="1890" w:type="dxa"/>
            <w:vAlign w:val="top"/>
          </w:tcPr>
          <w:p>
            <w:pPr>
              <w:pStyle w:val="TableText"/>
              <w:rPr>
                <w:sz w:val="18"/>
                <w:szCs w:val="18"/>
              </w:rPr>
            </w:pPr>
            <w:r>
              <w:rPr>
                <w:sz w:val="18"/>
                <w:szCs w:val="18"/>
              </w:rPr>
              <w:t xml:space="preserve">Marc Huber</w:t>
            </w:r>
          </w:p>
        </w:tc>
        <w:tc>
          <w:tcPr>
            <w:tcW w:w="1417" w:type="dxa"/>
            <w:vAlign w:val="top"/>
          </w:tcPr>
          <w:p>
            <w:pPr>
              <w:pStyle w:val="TableText"/>
              <w:rPr>
                <w:sz w:val="18"/>
                <w:szCs w:val="18"/>
              </w:rPr>
            </w:pPr>
            <w:r>
              <w:rPr>
                <w:sz w:val="18"/>
                <w:szCs w:val="18"/>
              </w:rPr>
              <w:t xml:space="preserve">Final</w:t>
            </w:r>
          </w:p>
        </w:tc>
      </w:tr>
      <w:tr>
        <w:trPr>
          <w:cantSplit/>
        </w:trPr>
        <w:tc>
          <w:tcPr>
            <w:tcW w:w="1378" w:type="dxa"/>
            <w:vAlign w:val="top"/>
          </w:tcPr>
          <w:p>
            <w:pPr>
              <w:pStyle w:val="TableText"/>
              <w:rPr>
                <w:sz w:val="18"/>
                <w:szCs w:val="18"/>
              </w:rPr>
            </w:pPr>
            <w:r>
              <w:rPr>
                <w:sz w:val="18"/>
                <w:szCs w:val="18"/>
              </w:rPr>
              <w:t xml:space="preserve">7</w:t>
            </w:r>
          </w:p>
        </w:tc>
        <w:tc>
          <w:tcPr>
            <w:tcW w:w="3782" w:type="dxa"/>
            <w:vAlign w:val="top"/>
          </w:tcPr>
          <w:p>
            <w:pPr>
              <w:pStyle w:val="TableText"/>
              <w:rPr>
                <w:sz w:val="18"/>
                <w:szCs w:val="18"/>
              </w:rPr>
            </w:pPr>
            <w:r>
              <w:rPr>
                <w:sz w:val="18"/>
                <w:szCs w:val="18"/>
              </w:rPr>
              <w:t xml:space="preserve">Change request process</w:t>
            </w:r>
          </w:p>
        </w:tc>
        <w:tc>
          <w:tcPr>
            <w:tcW w:w="1575" w:type="dxa"/>
            <w:vAlign w:val="top"/>
          </w:tcPr>
          <w:p>
            <w:pPr>
              <w:pStyle w:val="TableText"/>
              <w:rPr>
                <w:sz w:val="18"/>
                <w:szCs w:val="18"/>
              </w:rPr>
            </w:pPr>
            <w:r>
              <w:rPr>
                <w:sz w:val="18"/>
                <w:szCs w:val="18"/>
              </w:rPr>
              <w:t xml:space="preserve">Yes</w:t>
            </w:r>
          </w:p>
        </w:tc>
        <w:tc>
          <w:tcPr>
            <w:tcW w:w="1378" w:type="dxa"/>
            <w:vAlign w:val="top"/>
          </w:tcPr>
          <w:p>
            <w:pPr>
              <w:pStyle w:val="TableText"/>
              <w:rPr>
                <w:sz w:val="18"/>
                <w:szCs w:val="18"/>
              </w:rPr>
            </w:pPr>
            <w:r>
              <w:rPr>
                <w:sz w:val="18"/>
                <w:szCs w:val="18"/>
              </w:rPr>
              <w:t xml:space="preserve">1.0</w:t>
            </w:r>
          </w:p>
        </w:tc>
        <w:tc>
          <w:tcPr>
            <w:tcW w:w="3150" w:type="dxa"/>
            <w:vAlign w:val="top"/>
          </w:tcPr>
          <w:p>
            <w:pPr>
              <w:pStyle w:val="TableText"/>
              <w:rPr>
                <w:sz w:val="18"/>
                <w:szCs w:val="18"/>
              </w:rPr>
            </w:pPr>
            <w:r>
              <w:rPr>
                <w:sz w:val="18"/>
                <w:szCs w:val="18"/>
              </w:rPr>
              <w:t xml:space="preserve">Change-requests.docx</w:t>
            </w:r>
          </w:p>
        </w:tc>
        <w:tc>
          <w:tcPr>
            <w:tcW w:w="1890" w:type="dxa"/>
            <w:vAlign w:val="top"/>
          </w:tcPr>
          <w:p>
            <w:pPr>
              <w:pStyle w:val="TableText"/>
              <w:rPr>
                <w:sz w:val="18"/>
                <w:szCs w:val="18"/>
              </w:rPr>
            </w:pPr>
            <w:r>
              <w:rPr>
                <w:sz w:val="18"/>
                <w:szCs w:val="18"/>
              </w:rPr>
              <w:t xml:space="preserve">Marc Huber</w:t>
            </w:r>
          </w:p>
        </w:tc>
        <w:tc>
          <w:tcPr>
            <w:tcW w:w="1417" w:type="dxa"/>
            <w:vAlign w:val="top"/>
          </w:tcPr>
          <w:p>
            <w:pPr>
              <w:pStyle w:val="TableText"/>
              <w:rPr>
                <w:sz w:val="18"/>
                <w:szCs w:val="18"/>
              </w:rPr>
            </w:pPr>
            <w:r>
              <w:rPr>
                <w:sz w:val="18"/>
                <w:szCs w:val="18"/>
              </w:rPr>
              <w:t xml:space="preserve">Final</w:t>
            </w:r>
          </w:p>
        </w:tc>
      </w:tr>
      <w:tr>
        <w:trPr>
          <w:cantSplit/>
        </w:trPr>
        <w:tc>
          <w:tcPr>
            <w:tcW w:w="1378" w:type="dxa"/>
            <w:vAlign w:val="top"/>
          </w:tcPr>
          <w:p>
            <w:pPr>
              <w:pStyle w:val="TableText"/>
              <w:rPr>
                <w:sz w:val="18"/>
                <w:szCs w:val="18"/>
              </w:rPr>
            </w:pPr>
            <w:r>
              <w:rPr>
                <w:sz w:val="18"/>
                <w:szCs w:val="18"/>
              </w:rPr>
              <w:t xml:space="preserve">4.3</w:t>
            </w:r>
          </w:p>
        </w:tc>
        <w:tc>
          <w:tcPr>
            <w:tcW w:w="3782" w:type="dxa"/>
            <w:vAlign w:val="top"/>
          </w:tcPr>
          <w:p>
            <w:pPr>
              <w:pStyle w:val="TableText"/>
              <w:rPr>
                <w:sz w:val="18"/>
                <w:szCs w:val="18"/>
              </w:rPr>
            </w:pPr>
            <w:r>
              <w:rPr>
                <w:sz w:val="18"/>
                <w:szCs w:val="18"/>
              </w:rPr>
              <w:t xml:space="preserve">Project marketing plan</w:t>
            </w:r>
          </w:p>
        </w:tc>
        <w:tc>
          <w:tcPr>
            <w:tcW w:w="1575" w:type="dxa"/>
            <w:vAlign w:val="top"/>
          </w:tcPr>
          <w:p>
            <w:pPr>
              <w:pStyle w:val="TableText"/>
              <w:rPr>
                <w:sz w:val="18"/>
                <w:szCs w:val="18"/>
              </w:rPr>
            </w:pPr>
            <w:r>
              <w:rPr>
                <w:sz w:val="18"/>
                <w:szCs w:val="18"/>
              </w:rPr>
              <w:t xml:space="preserve">Yes</w:t>
            </w:r>
          </w:p>
        </w:tc>
        <w:tc>
          <w:tcPr>
            <w:tcW w:w="1378" w:type="dxa"/>
            <w:vAlign w:val="top"/>
          </w:tcPr>
          <w:p>
            <w:pPr>
              <w:pStyle w:val="TableText"/>
              <w:rPr>
                <w:sz w:val="18"/>
                <w:szCs w:val="18"/>
              </w:rPr>
            </w:pPr>
            <w:r>
              <w:rPr>
                <w:sz w:val="18"/>
                <w:szCs w:val="18"/>
              </w:rPr>
              <w:t xml:space="preserve">1.0</w:t>
            </w:r>
          </w:p>
        </w:tc>
        <w:tc>
          <w:tcPr>
            <w:tcW w:w="3150" w:type="dxa"/>
            <w:vAlign w:val="top"/>
          </w:tcPr>
          <w:p>
            <w:pPr>
              <w:pStyle w:val="TableText"/>
              <w:rPr>
                <w:sz w:val="18"/>
                <w:szCs w:val="18"/>
              </w:rPr>
            </w:pPr>
            <w:r>
              <w:rPr>
                <w:sz w:val="18"/>
                <w:szCs w:val="18"/>
              </w:rPr>
              <w:t xml:space="preserve">Marketing-plan.xlsx</w:t>
            </w:r>
          </w:p>
        </w:tc>
        <w:tc>
          <w:tcPr>
            <w:tcW w:w="1890" w:type="dxa"/>
            <w:vAlign w:val="top"/>
          </w:tcPr>
          <w:p>
            <w:pPr>
              <w:pStyle w:val="TableText"/>
              <w:rPr>
                <w:sz w:val="18"/>
                <w:szCs w:val="18"/>
              </w:rPr>
            </w:pPr>
            <w:r>
              <w:rPr>
                <w:sz w:val="18"/>
                <w:szCs w:val="18"/>
              </w:rPr>
              <w:t xml:space="preserve">Sara Kovac</w:t>
            </w:r>
          </w:p>
        </w:tc>
        <w:tc>
          <w:tcPr>
            <w:tcW w:w="1417" w:type="dxa"/>
            <w:vAlign w:val="top"/>
          </w:tcPr>
          <w:p>
            <w:pPr>
              <w:pStyle w:val="TableText"/>
              <w:rPr>
                <w:sz w:val="18"/>
                <w:szCs w:val="18"/>
              </w:rPr>
            </w:pPr>
            <w:r>
              <w:rPr>
                <w:sz w:val="18"/>
                <w:szCs w:val="18"/>
              </w:rPr>
              <w:t xml:space="preserve">Final</w:t>
            </w:r>
          </w:p>
        </w:tc>
      </w:tr>
      <w:tr>
        <w:trPr>
          <w:cantSplit/>
        </w:trPr>
        <w:tc>
          <w:tcPr>
            <w:tcW w:w="1378" w:type="dxa"/>
            <w:vAlign w:val="top"/>
          </w:tcPr>
          <w:p>
            <w:pPr>
              <w:pStyle w:val="TableText"/>
              <w:rPr>
                <w:sz w:val="18"/>
                <w:szCs w:val="18"/>
              </w:rPr>
            </w:pPr>
            <w:r>
              <w:rPr>
                <w:sz w:val="18"/>
                <w:szCs w:val="18"/>
              </w:rPr>
              <w:t xml:space="preserve">8</w:t>
            </w:r>
          </w:p>
        </w:tc>
        <w:tc>
          <w:tcPr>
            <w:tcW w:w="3782" w:type="dxa"/>
            <w:vAlign w:val="top"/>
          </w:tcPr>
          <w:p>
            <w:pPr>
              <w:pStyle w:val="TableText"/>
              <w:rPr>
                <w:sz w:val="18"/>
                <w:szCs w:val="18"/>
              </w:rPr>
            </w:pPr>
            <w:r>
              <w:rPr>
                <w:sz w:val="18"/>
                <w:szCs w:val="18"/>
              </w:rPr>
              <w:t xml:space="preserve">Situational analysis and method check</w:t>
            </w:r>
          </w:p>
        </w:tc>
        <w:tc>
          <w:tcPr>
            <w:tcW w:w="1575" w:type="dxa"/>
            <w:vAlign w:val="top"/>
          </w:tcPr>
          <w:p>
            <w:pPr>
              <w:pStyle w:val="TableText"/>
              <w:rPr>
                <w:sz w:val="18"/>
                <w:szCs w:val="18"/>
              </w:rPr>
            </w:pPr>
            <w:r>
              <w:rPr>
                <w:sz w:val="18"/>
                <w:szCs w:val="18"/>
              </w:rPr>
              <w:t xml:space="preserve">Yes</w:t>
            </w:r>
          </w:p>
        </w:tc>
        <w:tc>
          <w:tcPr>
            <w:tcW w:w="1378" w:type="dxa"/>
            <w:vAlign w:val="top"/>
          </w:tcPr>
          <w:p>
            <w:pPr>
              <w:pStyle w:val="TableText"/>
              <w:rPr>
                <w:sz w:val="18"/>
                <w:szCs w:val="18"/>
              </w:rPr>
            </w:pPr>
            <w:r>
              <w:rPr>
                <w:sz w:val="18"/>
                <w:szCs w:val="18"/>
              </w:rPr>
              <w:t xml:space="preserve">1.0</w:t>
            </w:r>
          </w:p>
        </w:tc>
        <w:tc>
          <w:tcPr>
            <w:tcW w:w="3150" w:type="dxa"/>
            <w:vAlign w:val="top"/>
          </w:tcPr>
          <w:p>
            <w:pPr>
              <w:pStyle w:val="TableText"/>
              <w:rPr>
                <w:sz w:val="18"/>
                <w:szCs w:val="18"/>
              </w:rPr>
            </w:pPr>
            <w:r>
              <w:rPr>
                <w:sz w:val="18"/>
                <w:szCs w:val="18"/>
              </w:rPr>
              <w:t xml:space="preserve">Tailoring.xlsx</w:t>
            </w:r>
          </w:p>
        </w:tc>
        <w:tc>
          <w:tcPr>
            <w:tcW w:w="1890" w:type="dxa"/>
            <w:vAlign w:val="top"/>
          </w:tcPr>
          <w:p>
            <w:pPr>
              <w:pStyle w:val="TableText"/>
              <w:rPr>
                <w:sz w:val="18"/>
                <w:szCs w:val="18"/>
              </w:rPr>
            </w:pPr>
            <w:r>
              <w:rPr>
                <w:sz w:val="18"/>
                <w:szCs w:val="18"/>
              </w:rPr>
              <w:t xml:space="preserve">Marc Huber</w:t>
            </w:r>
          </w:p>
        </w:tc>
        <w:tc>
          <w:tcPr>
            <w:tcW w:w="1417" w:type="dxa"/>
            <w:vAlign w:val="top"/>
          </w:tcPr>
          <w:p>
            <w:pPr>
              <w:pStyle w:val="TableText"/>
              <w:rPr>
                <w:sz w:val="18"/>
                <w:szCs w:val="18"/>
              </w:rPr>
            </w:pPr>
            <w:r>
              <w:rPr>
                <w:sz w:val="18"/>
                <w:szCs w:val="18"/>
              </w:rPr>
              <w:t xml:space="preserve">Final</w:t>
            </w:r>
          </w:p>
        </w:tc>
      </w:tr>
    </w:tbl>
    <w:p>
      <w:pPr>
        <w:pStyle w:val="Heading3"/>
      </w:pPr>
      <w:r>
        <w:t xml:space="preserve">Version history</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671"/>
        <w:gridCol w:w="1469"/>
        <w:gridCol w:w="1847"/>
        <w:gridCol w:w="5377"/>
        <w:gridCol w:w="2183"/>
        <w:gridCol w:w="3023"/>
      </w:tblGrid>
      <w:tr>
        <w:trPr>
          <w:cantSplit/>
          <w:tblHeader/>
        </w:trPr>
        <w:tc>
          <w:tcPr>
            <w:tcW w:w="671"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1469" w:type="dxa"/>
            <w:shd w:val="clear" w:color="auto" w:fill="DCEEEB"/>
            <w:vAlign w:val="bottom"/>
          </w:tcPr>
          <w:p>
            <w:pPr>
              <w:pStyle w:val="TableText"/>
              <w:keepNext/>
              <w:rPr>
                <w:sz w:val="18"/>
                <w:szCs w:val="18"/>
              </w:rPr>
            </w:pPr>
            <w:r>
              <w:rPr>
                <w:b/>
                <w:bCs/>
                <w:color w:val="1F2A2E"/>
                <w:sz w:val="18"/>
                <w:szCs w:val="18"/>
              </w:rPr>
              <w:t xml:space="preserve">Version</w:t>
            </w:r>
          </w:p>
        </w:tc>
        <w:tc>
          <w:tcPr>
            <w:tcW w:w="1847" w:type="dxa"/>
            <w:shd w:val="clear" w:color="auto" w:fill="DCEEEB"/>
            <w:vAlign w:val="bottom"/>
          </w:tcPr>
          <w:p>
            <w:pPr>
              <w:pStyle w:val="TableText"/>
              <w:keepNext/>
              <w:rPr>
                <w:sz w:val="18"/>
                <w:szCs w:val="18"/>
              </w:rPr>
            </w:pPr>
            <w:r>
              <w:rPr>
                <w:b/>
                <w:bCs/>
                <w:color w:val="1F2A2E"/>
                <w:sz w:val="18"/>
                <w:szCs w:val="18"/>
              </w:rPr>
              <w:t xml:space="preserve">Date</w:t>
            </w:r>
          </w:p>
        </w:tc>
        <w:tc>
          <w:tcPr>
            <w:tcW w:w="5377" w:type="dxa"/>
            <w:shd w:val="clear" w:color="auto" w:fill="DCEEEB"/>
            <w:vAlign w:val="bottom"/>
          </w:tcPr>
          <w:p>
            <w:pPr>
              <w:pStyle w:val="TableText"/>
              <w:keepNext/>
              <w:rPr>
                <w:sz w:val="18"/>
                <w:szCs w:val="18"/>
              </w:rPr>
            </w:pPr>
            <w:r>
              <w:rPr>
                <w:b/>
                <w:bCs/>
                <w:color w:val="1F2A2E"/>
                <w:sz w:val="18"/>
                <w:szCs w:val="18"/>
              </w:rPr>
              <w:t xml:space="preserve">What changed</w:t>
            </w:r>
          </w:p>
        </w:tc>
        <w:tc>
          <w:tcPr>
            <w:tcW w:w="2183" w:type="dxa"/>
            <w:shd w:val="clear" w:color="auto" w:fill="DCEEEB"/>
            <w:vAlign w:val="bottom"/>
          </w:tcPr>
          <w:p>
            <w:pPr>
              <w:pStyle w:val="TableText"/>
              <w:keepNext/>
              <w:rPr>
                <w:sz w:val="18"/>
                <w:szCs w:val="18"/>
              </w:rPr>
            </w:pPr>
            <w:r>
              <w:rPr>
                <w:b/>
                <w:bCs/>
                <w:color w:val="1F2A2E"/>
                <w:sz w:val="18"/>
                <w:szCs w:val="18"/>
              </w:rPr>
              <w:t xml:space="preserve">Author</w:t>
            </w:r>
          </w:p>
        </w:tc>
        <w:tc>
          <w:tcPr>
            <w:tcW w:w="3023" w:type="dxa"/>
            <w:shd w:val="clear" w:color="auto" w:fill="DCEEEB"/>
            <w:vAlign w:val="bottom"/>
          </w:tcPr>
          <w:p>
            <w:pPr>
              <w:pStyle w:val="TableText"/>
              <w:keepNext/>
              <w:rPr>
                <w:sz w:val="18"/>
                <w:szCs w:val="18"/>
              </w:rPr>
            </w:pPr>
            <w:r>
              <w:rPr>
                <w:b/>
                <w:bCs/>
                <w:color w:val="1F2A2E"/>
                <w:sz w:val="18"/>
                <w:szCs w:val="18"/>
              </w:rPr>
              <w:t xml:space="preserve">Sent to</w:t>
            </w:r>
          </w:p>
        </w:tc>
      </w:tr>
      <w:tr>
        <w:trPr>
          <w:cantSplit/>
        </w:trPr>
        <w:tc>
          <w:tcPr>
            <w:tcW w:w="671" w:type="dxa"/>
            <w:vAlign w:val="top"/>
          </w:tcPr>
          <w:p>
            <w:pPr>
              <w:pStyle w:val="TableText"/>
              <w:keepNext/>
              <w:jc w:val="right"/>
              <w:rPr>
                <w:sz w:val="18"/>
                <w:szCs w:val="18"/>
              </w:rPr>
            </w:pPr>
            <w:r>
              <w:rPr>
                <w:sz w:val="18"/>
                <w:szCs w:val="18"/>
              </w:rPr>
              <w:t xml:space="preserve">1</w:t>
            </w:r>
          </w:p>
        </w:tc>
        <w:tc>
          <w:tcPr>
            <w:tcW w:w="1469" w:type="dxa"/>
            <w:vAlign w:val="top"/>
          </w:tcPr>
          <w:p>
            <w:pPr>
              <w:pStyle w:val="TableText"/>
              <w:keepNext/>
              <w:rPr>
                <w:sz w:val="18"/>
                <w:szCs w:val="18"/>
              </w:rPr>
            </w:pPr>
            <w:r>
              <w:rPr>
                <w:sz w:val="18"/>
                <w:szCs w:val="18"/>
              </w:rPr>
              <w:t xml:space="preserve">0.9</w:t>
            </w:r>
          </w:p>
        </w:tc>
        <w:tc>
          <w:tcPr>
            <w:tcW w:w="1847" w:type="dxa"/>
            <w:vAlign w:val="top"/>
          </w:tcPr>
          <w:p>
            <w:pPr>
              <w:pStyle w:val="TableText"/>
              <w:keepNext/>
              <w:rPr>
                <w:sz w:val="18"/>
                <w:szCs w:val="18"/>
              </w:rPr>
            </w:pPr>
            <w:r>
              <w:rPr>
                <w:sz w:val="18"/>
                <w:szCs w:val="18"/>
              </w:rPr>
              <w:t xml:space="preserve">24 Feb 2026</w:t>
            </w:r>
          </w:p>
        </w:tc>
        <w:tc>
          <w:tcPr>
            <w:tcW w:w="5377" w:type="dxa"/>
            <w:vAlign w:val="top"/>
          </w:tcPr>
          <w:p>
            <w:pPr>
              <w:pStyle w:val="TableText"/>
              <w:keepNext/>
              <w:rPr>
                <w:sz w:val="18"/>
                <w:szCs w:val="18"/>
              </w:rPr>
            </w:pPr>
            <w:r>
              <w:rPr>
                <w:sz w:val="18"/>
                <w:szCs w:val="18"/>
              </w:rPr>
              <w:t xml:space="preserve">Draft with all plans after the follow-up workshop</w:t>
            </w:r>
          </w:p>
        </w:tc>
        <w:tc>
          <w:tcPr>
            <w:tcW w:w="2183" w:type="dxa"/>
            <w:vAlign w:val="top"/>
          </w:tcPr>
          <w:p>
            <w:pPr>
              <w:pStyle w:val="TableText"/>
              <w:keepNext/>
              <w:rPr>
                <w:sz w:val="18"/>
                <w:szCs w:val="18"/>
              </w:rPr>
            </w:pPr>
            <w:r>
              <w:rPr>
                <w:sz w:val="18"/>
                <w:szCs w:val="18"/>
              </w:rPr>
              <w:t xml:space="preserve">Marc Huber</w:t>
            </w:r>
          </w:p>
        </w:tc>
        <w:tc>
          <w:tcPr>
            <w:tcW w:w="3023" w:type="dxa"/>
            <w:vAlign w:val="top"/>
          </w:tcPr>
          <w:p>
            <w:pPr>
              <w:pStyle w:val="TableText"/>
              <w:keepNext/>
              <w:rPr>
                <w:sz w:val="18"/>
                <w:szCs w:val="18"/>
              </w:rPr>
            </w:pPr>
            <w:r>
              <w:rPr>
                <w:sz w:val="18"/>
                <w:szCs w:val="18"/>
              </w:rPr>
              <w:t xml:space="preserve">All PMTMs, project assistant</w:t>
            </w:r>
          </w:p>
        </w:tc>
      </w:tr>
      <w:tr>
        <w:trPr>
          <w:cantSplit/>
        </w:trPr>
        <w:tc>
          <w:tcPr>
            <w:tcW w:w="671" w:type="dxa"/>
            <w:vAlign w:val="top"/>
          </w:tcPr>
          <w:p>
            <w:pPr>
              <w:pStyle w:val="TableText"/>
              <w:keepNext/>
              <w:jc w:val="right"/>
              <w:rPr>
                <w:sz w:val="18"/>
                <w:szCs w:val="18"/>
              </w:rPr>
            </w:pPr>
            <w:r>
              <w:rPr>
                <w:sz w:val="18"/>
                <w:szCs w:val="18"/>
              </w:rPr>
              <w:t xml:space="preserve">2</w:t>
            </w:r>
          </w:p>
        </w:tc>
        <w:tc>
          <w:tcPr>
            <w:tcW w:w="1469" w:type="dxa"/>
            <w:vAlign w:val="top"/>
          </w:tcPr>
          <w:p>
            <w:pPr>
              <w:pStyle w:val="TableText"/>
              <w:keepNext/>
              <w:rPr>
                <w:sz w:val="18"/>
                <w:szCs w:val="18"/>
              </w:rPr>
            </w:pPr>
            <w:r>
              <w:rPr>
                <w:sz w:val="18"/>
                <w:szCs w:val="18"/>
              </w:rPr>
              <w:t xml:space="preserve">1.0</w:t>
            </w:r>
          </w:p>
        </w:tc>
        <w:tc>
          <w:tcPr>
            <w:tcW w:w="1847" w:type="dxa"/>
            <w:vAlign w:val="top"/>
          </w:tcPr>
          <w:p>
            <w:pPr>
              <w:pStyle w:val="TableText"/>
              <w:keepNext/>
              <w:rPr>
                <w:sz w:val="18"/>
                <w:szCs w:val="18"/>
              </w:rPr>
            </w:pPr>
            <w:r>
              <w:rPr>
                <w:sz w:val="18"/>
                <w:szCs w:val="18"/>
              </w:rPr>
              <w:t xml:space="preserve">27 Feb 2026</w:t>
            </w:r>
          </w:p>
        </w:tc>
        <w:tc>
          <w:tcPr>
            <w:tcW w:w="5377" w:type="dxa"/>
            <w:vAlign w:val="top"/>
          </w:tcPr>
          <w:p>
            <w:pPr>
              <w:pStyle w:val="TableText"/>
              <w:keepNext/>
              <w:rPr>
                <w:sz w:val="18"/>
                <w:szCs w:val="18"/>
              </w:rPr>
            </w:pPr>
            <w:r>
              <w:rPr>
                <w:sz w:val="18"/>
                <w:szCs w:val="18"/>
              </w:rPr>
              <w:t xml:space="preserve">Approved in the PSC meeting; baseline saved</w:t>
            </w:r>
          </w:p>
        </w:tc>
        <w:tc>
          <w:tcPr>
            <w:tcW w:w="2183" w:type="dxa"/>
            <w:vAlign w:val="top"/>
          </w:tcPr>
          <w:p>
            <w:pPr>
              <w:pStyle w:val="TableText"/>
              <w:keepNext/>
              <w:rPr>
                <w:sz w:val="18"/>
                <w:szCs w:val="18"/>
              </w:rPr>
            </w:pPr>
            <w:r>
              <w:rPr>
                <w:sz w:val="18"/>
                <w:szCs w:val="18"/>
              </w:rPr>
              <w:t xml:space="preserve">Marc Huber</w:t>
            </w:r>
          </w:p>
        </w:tc>
        <w:tc>
          <w:tcPr>
            <w:tcW w:w="3023" w:type="dxa"/>
            <w:vAlign w:val="top"/>
          </w:tcPr>
          <w:p>
            <w:pPr>
              <w:pStyle w:val="TableText"/>
              <w:keepNext/>
              <w:rPr>
                <w:sz w:val="18"/>
                <w:szCs w:val="18"/>
              </w:rPr>
            </w:pPr>
            <w:r>
              <w:rPr>
                <w:sz w:val="18"/>
                <w:szCs w:val="18"/>
              </w:rPr>
              <w:t xml:space="preserve">PO, PSC, all PMTMs</w:t>
            </w:r>
          </w:p>
        </w:tc>
      </w:tr>
      <w:tr>
        <w:trPr>
          <w:cantSplit/>
        </w:trPr>
        <w:tc>
          <w:tcPr>
            <w:tcW w:w="671" w:type="dxa"/>
            <w:vAlign w:val="top"/>
          </w:tcPr>
          <w:p>
            <w:pPr>
              <w:pStyle w:val="TableText"/>
              <w:jc w:val="right"/>
              <w:rPr>
                <w:sz w:val="18"/>
                <w:szCs w:val="18"/>
              </w:rPr>
            </w:pPr>
            <w:r>
              <w:rPr>
                <w:sz w:val="18"/>
                <w:szCs w:val="18"/>
              </w:rPr>
              <w:t xml:space="preserve">3</w:t>
            </w:r>
          </w:p>
        </w:tc>
        <w:tc>
          <w:tcPr>
            <w:tcW w:w="1469" w:type="dxa"/>
            <w:vAlign w:val="top"/>
          </w:tcPr>
          <w:p>
            <w:pPr>
              <w:pStyle w:val="TableText"/>
              <w:rPr>
                <w:sz w:val="18"/>
                <w:szCs w:val="18"/>
              </w:rPr>
            </w:pPr>
            <w:r>
              <w:rPr>
                <w:sz w:val="18"/>
                <w:szCs w:val="18"/>
              </w:rPr>
              <w:t xml:space="preserve">1.1</w:t>
            </w:r>
          </w:p>
        </w:tc>
        <w:tc>
          <w:tcPr>
            <w:tcW w:w="1847" w:type="dxa"/>
            <w:vAlign w:val="top"/>
          </w:tcPr>
          <w:p>
            <w:pPr>
              <w:pStyle w:val="TableText"/>
              <w:rPr>
                <w:sz w:val="18"/>
                <w:szCs w:val="18"/>
              </w:rPr>
            </w:pPr>
            <w:r>
              <w:rPr>
                <w:sz w:val="18"/>
                <w:szCs w:val="18"/>
              </w:rPr>
              <w:t xml:space="preserve">14 Apr 2026</w:t>
            </w:r>
          </w:p>
        </w:tc>
        <w:tc>
          <w:tcPr>
            <w:tcW w:w="5377" w:type="dxa"/>
            <w:vAlign w:val="top"/>
          </w:tcPr>
          <w:p>
            <w:pPr>
              <w:pStyle w:val="TableText"/>
              <w:rPr>
                <w:sz w:val="18"/>
                <w:szCs w:val="18"/>
              </w:rPr>
            </w:pPr>
            <w:r>
              <w:rPr>
                <w:sz w:val="18"/>
                <w:szCs w:val="18"/>
              </w:rPr>
              <w:t xml:space="preserve">Venue contract signed four days late: milestone plan, bar chart and risk table updated</w:t>
            </w:r>
          </w:p>
        </w:tc>
        <w:tc>
          <w:tcPr>
            <w:tcW w:w="2183" w:type="dxa"/>
            <w:vAlign w:val="top"/>
          </w:tcPr>
          <w:p>
            <w:pPr>
              <w:pStyle w:val="TableText"/>
              <w:rPr>
                <w:sz w:val="18"/>
                <w:szCs w:val="18"/>
              </w:rPr>
            </w:pPr>
            <w:r>
              <w:rPr>
                <w:sz w:val="18"/>
                <w:szCs w:val="18"/>
              </w:rPr>
              <w:t xml:space="preserve">Marc Huber</w:t>
            </w:r>
          </w:p>
        </w:tc>
        <w:tc>
          <w:tcPr>
            <w:tcW w:w="3023" w:type="dxa"/>
            <w:vAlign w:val="top"/>
          </w:tcPr>
          <w:p>
            <w:pPr>
              <w:pStyle w:val="TableText"/>
              <w:rPr>
                <w:sz w:val="18"/>
                <w:szCs w:val="18"/>
              </w:rPr>
            </w:pPr>
            <w:r>
              <w:rPr>
                <w:sz w:val="18"/>
                <w:szCs w:val="18"/>
              </w:rPr>
              <w:t xml:space="preserve">PO, all PMTMs</w:t>
            </w:r>
          </w:p>
        </w:tc>
      </w:tr>
    </w:tbl>
    <w:p>
      <w:pPr>
        <w:pStyle w:val="Heading3"/>
      </w:pPr>
      <w:r>
        <w:t xml:space="preserve">Filing structure</w:t>
      </w:r>
    </w:p>
    <w:p>
      <w:pPr>
        <w:keepNext/>
        <w:spacing w:before="60" w:after="60" w:line="240" w:lineRule="auto"/>
        <w:jc w:val="center"/>
      </w:pPr>
      <w:r>
        <w:drawing>
          <wp:inline distT="0" distB="0" distL="0" distR="0">
            <wp:extent cx="8434101" cy="4773701"/>
            <wp:effectExtent l="0" t="0" r="0" b="0"/>
            <wp:docPr id="48" name="Graphic 48" descr="Filing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8.png" descr="Filing structure"/>
                    <pic:cNvPicPr>
                      <a:picLocks noChangeAspect="1" noChangeArrowheads="1"/>
                    </pic:cNvPicPr>
                  </pic:nvPicPr>
                  <pic:blipFill>
                    <a:blip r:embed="rIdImg48"/>
                    <a:stretch>
                      <a:fillRect/>
                    </a:stretch>
                  </pic:blipFill>
                  <pic:spPr bwMode="auto">
                    <a:xfrm>
                      <a:off x="0" y="0"/>
                      <a:ext cx="8434101" cy="4773701"/>
                    </a:xfrm>
                    <a:prstGeom prst="rect">
                      <a:avLst/>
                    </a:prstGeom>
                  </pic:spPr>
                </pic:pic>
              </a:graphicData>
            </a:graphic>
          </wp:inline>
        </w:drawing>
      </w:r>
    </w:p>
    <w:p>
      <w:pPr>
        <w:pStyle w:val="Caption"/>
        <w:sectPr>
          <w:headerReference w:type="default" r:id="rIdHdrL"/>
          <w:footerReference w:type="default" r:id="rIdFtr"/>
          <w:pgSz w:w="16838" w:h="11906" w:orient="landscape"/>
          <w:pgMar w:top="1134" w:right="1134" w:bottom="1134" w:left="1134" w:header="567" w:footer="567" w:gutter="0"/>
          <w:cols w:space="708"/>
          <w:docGrid w:linePitch="360"/>
        </w:sectPr>
      </w:pPr>
      <w:r>
        <w:t xml:space="preserve">Figure </w:t>
      </w:r>
      <w:r>
        <w:fldChar w:fldCharType="begin"/>
      </w:r>
      <w:r>
        <w:instrText xml:space="preserve"> SEQ Figure \* ARABIC </w:instrText>
      </w:r>
      <w:r>
        <w:fldChar w:fldCharType="separate"/>
      </w:r>
      <w:r>
        <w:t>48</w:t>
      </w:r>
      <w:r>
        <w:fldChar w:fldCharType="end"/>
      </w:r>
      <w:r>
        <w:t xml:space="preserve">: The WBS doubles as the filing structure. The project management phase holds the PM plan with one folder per included document; every other phase holds one folder per work package for its results.</w:t>
      </w:r>
    </w:p>
    <w:p>
      <w:pPr>
        <w:pStyle w:val="Heading1"/>
      </w:pPr>
      <w:bookmarkStart w:id="51" w:name="_TocPM00523"/>
      <w:r>
        <w:t xml:space="preserve">4.5 Approve the PM plan</w:t>
      </w:r>
      <w:bookmarkEnd w:id="51"/>
    </w:p>
    <w:p>
      <w:pPr>
        <w:pStyle w:val="Note"/>
      </w:pPr>
      <w:r>
        <w:t xml:space="preserve">The project manager presents the planning to the project owner or the steering committee. Their approval of the final charter and the PM plan 1.0 ends the project start process.</w:t>
      </w:r>
    </w:p>
    <w:p>
      <w:pPr>
        <w:pStyle w:val="Heading3"/>
      </w:pPr>
      <w:r>
        <w:t xml:space="preserve">Step record S5: Approve the PM plan</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Status</w:t>
            </w:r>
          </w:p>
        </w:tc>
        <w:tc>
          <w:tcPr>
            <w:tcW w:w="6804" w:type="dxa"/>
            <w:vAlign w:val="top"/>
          </w:tcPr>
          <w:p>
            <w:pPr>
              <w:pStyle w:val="TableText"/>
              <w:keepNext/>
              <w:rPr>
                <w:sz w:val="18"/>
                <w:szCs w:val="18"/>
              </w:rPr>
            </w:pPr>
            <w:r>
              <w:rPr>
                <w:sz w:val="18"/>
                <w:szCs w:val="18"/>
              </w:rPr>
              <w:t xml:space="preserve">Done</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When</w:t>
            </w:r>
          </w:p>
        </w:tc>
        <w:tc>
          <w:tcPr>
            <w:tcW w:w="6804" w:type="dxa"/>
            <w:vAlign w:val="top"/>
          </w:tcPr>
          <w:p>
            <w:pPr>
              <w:pStyle w:val="TableText"/>
              <w:keepNext/>
              <w:rPr>
                <w:sz w:val="18"/>
                <w:szCs w:val="18"/>
              </w:rPr>
            </w:pPr>
            <w:r>
              <w:rPr>
                <w:sz w:val="18"/>
                <w:szCs w:val="18"/>
              </w:rPr>
              <w:t xml:space="preserve">27 Feb 2026</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Format used</w:t>
            </w:r>
          </w:p>
        </w:tc>
        <w:tc>
          <w:tcPr>
            <w:tcW w:w="6804" w:type="dxa"/>
            <w:vAlign w:val="top"/>
          </w:tcPr>
          <w:p>
            <w:pPr>
              <w:pStyle w:val="TableText"/>
              <w:keepNext/>
              <w:rPr>
                <w:sz w:val="18"/>
                <w:szCs w:val="18"/>
              </w:rPr>
            </w:pPr>
            <w:r>
              <w:rPr>
                <w:sz w:val="18"/>
                <w:szCs w:val="18"/>
              </w:rPr>
              <w:t xml:space="preserve">PO meeting</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Who took part</w:t>
            </w:r>
          </w:p>
        </w:tc>
        <w:tc>
          <w:tcPr>
            <w:tcW w:w="6804" w:type="dxa"/>
            <w:vAlign w:val="top"/>
          </w:tcPr>
          <w:p>
            <w:pPr>
              <w:pStyle w:val="TableText"/>
              <w:keepNext/>
              <w:rPr>
                <w:sz w:val="18"/>
                <w:szCs w:val="18"/>
              </w:rPr>
            </w:pPr>
            <w:r>
              <w:rPr>
                <w:sz w:val="18"/>
                <w:szCs w:val="18"/>
              </w:rPr>
              <w:t xml:space="preserve">Anna Berger, Paul Gruber, Marc Huber</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What we did</w:t>
            </w:r>
          </w:p>
        </w:tc>
        <w:tc>
          <w:tcPr>
            <w:tcW w:w="6804" w:type="dxa"/>
            <w:vAlign w:val="top"/>
          </w:tcPr>
          <w:p>
            <w:pPr>
              <w:pStyle w:val="TableText"/>
              <w:keepNext/>
              <w:rPr>
                <w:sz w:val="18"/>
                <w:szCs w:val="18"/>
              </w:rPr>
            </w:pPr>
            <w:r>
              <w:rPr>
                <w:sz w:val="18"/>
                <w:szCs w:val="18"/>
              </w:rPr>
              <w:t xml:space="preserve">Presented the PM plan; agreed reporting every four weeks</w:t>
            </w:r>
          </w:p>
        </w:tc>
      </w:tr>
      <w:tr>
        <w:trPr>
          <w:cantSplit/>
        </w:trPr>
        <w:tc>
          <w:tcPr>
            <w:tcW w:w="2834" w:type="dxa"/>
            <w:shd w:val="clear" w:color="auto" w:fill="EEF3F2"/>
            <w:vAlign w:val="top"/>
          </w:tcPr>
          <w:p>
            <w:pPr>
              <w:pStyle w:val="TableText"/>
              <w:rPr>
                <w:sz w:val="18"/>
                <w:szCs w:val="18"/>
              </w:rPr>
            </w:pPr>
            <w:r>
              <w:rPr>
                <w:color w:val="33474B"/>
                <w:sz w:val="18"/>
                <w:szCs w:val="18"/>
              </w:rPr>
              <w:t xml:space="preserve">Result</w:t>
            </w:r>
          </w:p>
        </w:tc>
        <w:tc>
          <w:tcPr>
            <w:tcW w:w="6804" w:type="dxa"/>
            <w:vAlign w:val="top"/>
          </w:tcPr>
          <w:p>
            <w:pPr>
              <w:pStyle w:val="TableText"/>
              <w:rPr>
                <w:sz w:val="18"/>
                <w:szCs w:val="18"/>
              </w:rPr>
            </w:pPr>
            <w:r>
              <w:rPr>
                <w:sz w:val="18"/>
                <w:szCs w:val="18"/>
              </w:rPr>
              <w:t xml:space="preserve">PM plan 1.0 approved, baseline saved</w:t>
            </w:r>
          </w:p>
        </w:tc>
      </w:tr>
    </w:tbl>
    <w:p>
      <w:pPr>
        <w:pStyle w:val="Heading3"/>
      </w:pPr>
      <w:r>
        <w:t xml:space="preserve">Approval meeting</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Date</w:t>
            </w:r>
          </w:p>
        </w:tc>
        <w:tc>
          <w:tcPr>
            <w:tcW w:w="6804" w:type="dxa"/>
            <w:vAlign w:val="top"/>
          </w:tcPr>
          <w:p>
            <w:pPr>
              <w:pStyle w:val="TableText"/>
              <w:keepNext/>
              <w:rPr>
                <w:sz w:val="18"/>
                <w:szCs w:val="18"/>
              </w:rPr>
            </w:pPr>
            <w:r>
              <w:rPr>
                <w:sz w:val="18"/>
                <w:szCs w:val="18"/>
              </w:rPr>
              <w:t xml:space="preserve">27 Feb 2026</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Format</w:t>
            </w:r>
          </w:p>
        </w:tc>
        <w:tc>
          <w:tcPr>
            <w:tcW w:w="6804" w:type="dxa"/>
            <w:vAlign w:val="top"/>
          </w:tcPr>
          <w:p>
            <w:pPr>
              <w:pStyle w:val="TableText"/>
              <w:keepNext/>
              <w:rPr>
                <w:sz w:val="18"/>
                <w:szCs w:val="18"/>
              </w:rPr>
            </w:pPr>
            <w:r>
              <w:rPr>
                <w:sz w:val="18"/>
                <w:szCs w:val="18"/>
              </w:rPr>
              <w:t xml:space="preserve">PSC meeting</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Decision</w:t>
            </w:r>
          </w:p>
        </w:tc>
        <w:tc>
          <w:tcPr>
            <w:tcW w:w="6804" w:type="dxa"/>
            <w:vAlign w:val="top"/>
          </w:tcPr>
          <w:p>
            <w:pPr>
              <w:pStyle w:val="TableText"/>
              <w:keepNext/>
              <w:rPr>
                <w:sz w:val="18"/>
                <w:szCs w:val="18"/>
              </w:rPr>
            </w:pPr>
            <w:r>
              <w:rPr>
                <w:sz w:val="18"/>
                <w:szCs w:val="18"/>
              </w:rPr>
              <w:t xml:space="preserve">Approved</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Participants</w:t>
            </w:r>
          </w:p>
        </w:tc>
        <w:tc>
          <w:tcPr>
            <w:tcW w:w="6804" w:type="dxa"/>
            <w:vAlign w:val="top"/>
          </w:tcPr>
          <w:p>
            <w:pPr>
              <w:pStyle w:val="TableText"/>
              <w:keepNext/>
              <w:rPr>
                <w:sz w:val="18"/>
                <w:szCs w:val="18"/>
              </w:rPr>
            </w:pPr>
            <w:r>
              <w:rPr>
                <w:sz w:val="18"/>
                <w:szCs w:val="18"/>
              </w:rPr>
              <w:t xml:space="preserve">Anna Berger, Paul Gruber, Marc Huber</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Final charter approved</w:t>
            </w:r>
          </w:p>
        </w:tc>
        <w:tc>
          <w:tcPr>
            <w:tcW w:w="6804" w:type="dxa"/>
            <w:vAlign w:val="top"/>
          </w:tcPr>
          <w:p>
            <w:pPr>
              <w:pStyle w:val="TableText"/>
              <w:keepNext/>
              <w:rPr>
                <w:sz w:val="18"/>
                <w:szCs w:val="18"/>
              </w:rPr>
            </w:pPr>
            <w:r>
              <w:rPr>
                <w:sz w:val="18"/>
                <w:szCs w:val="18"/>
              </w:rPr>
              <w:t xml:space="preserve">Yes</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Approved PM plan version</w:t>
            </w:r>
          </w:p>
        </w:tc>
        <w:tc>
          <w:tcPr>
            <w:tcW w:w="6804" w:type="dxa"/>
            <w:vAlign w:val="top"/>
          </w:tcPr>
          <w:p>
            <w:pPr>
              <w:pStyle w:val="TableText"/>
              <w:keepNext/>
              <w:rPr>
                <w:sz w:val="18"/>
                <w:szCs w:val="18"/>
              </w:rPr>
            </w:pPr>
            <w:r>
              <w:rPr>
                <w:sz w:val="18"/>
                <w:szCs w:val="18"/>
              </w:rPr>
              <w:t xml:space="preserve">1.0</w:t>
            </w:r>
          </w:p>
        </w:tc>
      </w:tr>
      <w:tr>
        <w:trPr>
          <w:cantSplit/>
        </w:trPr>
        <w:tc>
          <w:tcPr>
            <w:tcW w:w="2834" w:type="dxa"/>
            <w:shd w:val="clear" w:color="auto" w:fill="EEF3F2"/>
            <w:vAlign w:val="top"/>
          </w:tcPr>
          <w:p>
            <w:pPr>
              <w:pStyle w:val="TableText"/>
              <w:rPr>
                <w:sz w:val="18"/>
                <w:szCs w:val="18"/>
              </w:rPr>
            </w:pPr>
            <w:r>
              <w:rPr>
                <w:color w:val="33474B"/>
                <w:sz w:val="18"/>
                <w:szCs w:val="18"/>
              </w:rPr>
              <w:t xml:space="preserve">Baseline saved on</w:t>
            </w:r>
          </w:p>
        </w:tc>
        <w:tc>
          <w:tcPr>
            <w:tcW w:w="6804" w:type="dxa"/>
            <w:vAlign w:val="top"/>
          </w:tcPr>
          <w:p>
            <w:pPr>
              <w:pStyle w:val="TableText"/>
              <w:rPr>
                <w:sz w:val="18"/>
                <w:szCs w:val="18"/>
              </w:rPr>
            </w:pPr>
            <w:r>
              <w:rPr>
                <w:sz w:val="18"/>
                <w:szCs w:val="18"/>
              </w:rPr>
              <w:t xml:space="preserve">27 Feb 2026</w:t>
            </w:r>
          </w:p>
        </w:tc>
      </w:tr>
    </w:tbl>
    <w:p>
      <w:pPr>
        <w:pStyle w:val="Heading3"/>
      </w:pPr>
      <w:r>
        <w:t xml:space="preserve">Agreed in the meeting</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Roles agreed</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Communication structures agreed</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Reporting rhythm agreed</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How changes are handled (change request process) agreed</w:t>
      </w:r>
    </w:p>
    <w:p>
      <w:pPr>
        <w:keepLines/>
        <w:tabs>
          <w:tab w:val="left" w:pos="284"/>
        </w:tabs>
        <w:spacing w:before="0" w:after="140"/>
        <w:ind w:left="284" w:hanging="284"/>
      </w:pPr>
      <w:r>
        <w:rPr>
          <w:rFonts w:ascii="Segoe UI Symbol" w:hAnsi="Segoe UI Symbol" w:eastAsia="Segoe UI Symbol" w:cs="Segoe UI Symbol"/>
        </w:rPr>
        <w:t xml:space="preserve">☑</w:t>
      </w:r>
      <w:r>
        <w:tab/>
        <w:t xml:space="preserve">Baseline saved</w:t>
      </w:r>
    </w:p>
    <w:p>
      <w:pPr>
        <w:pStyle w:val="Heading3"/>
      </w:pPr>
      <w:r>
        <w:t xml:space="preserve">Baseline</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416"/>
        <w:gridCol w:w="1208"/>
        <w:gridCol w:w="961"/>
        <w:gridCol w:w="2196"/>
        <w:gridCol w:w="2857"/>
      </w:tblGrid>
      <w:tr>
        <w:trPr>
          <w:cantSplit/>
          <w:tblHeader/>
        </w:trPr>
        <w:tc>
          <w:tcPr>
            <w:tcW w:w="2416" w:type="dxa"/>
            <w:shd w:val="clear" w:color="auto" w:fill="DCEEEB"/>
            <w:vAlign w:val="bottom"/>
          </w:tcPr>
          <w:p>
            <w:pPr>
              <w:pStyle w:val="TableText"/>
              <w:keepNext/>
              <w:rPr>
                <w:sz w:val="18"/>
                <w:szCs w:val="18"/>
              </w:rPr>
            </w:pPr>
            <w:r>
              <w:rPr>
                <w:b/>
                <w:bCs/>
                <w:color w:val="1F2A2E"/>
                <w:sz w:val="18"/>
                <w:szCs w:val="18"/>
              </w:rPr>
              <w:t xml:space="preserve">Baseline</w:t>
            </w:r>
          </w:p>
        </w:tc>
        <w:tc>
          <w:tcPr>
            <w:tcW w:w="1208" w:type="dxa"/>
            <w:shd w:val="clear" w:color="auto" w:fill="DCEEEB"/>
            <w:vAlign w:val="bottom"/>
          </w:tcPr>
          <w:p>
            <w:pPr>
              <w:pStyle w:val="TableText"/>
              <w:keepNext/>
              <w:rPr>
                <w:sz w:val="18"/>
                <w:szCs w:val="18"/>
              </w:rPr>
            </w:pPr>
            <w:r>
              <w:rPr>
                <w:b/>
                <w:bCs/>
                <w:color w:val="1F2A2E"/>
                <w:sz w:val="18"/>
                <w:szCs w:val="18"/>
              </w:rPr>
              <w:t xml:space="preserve">Frozen on</w:t>
            </w:r>
          </w:p>
        </w:tc>
        <w:tc>
          <w:tcPr>
            <w:tcW w:w="961" w:type="dxa"/>
            <w:shd w:val="clear" w:color="auto" w:fill="DCEEEB"/>
            <w:vAlign w:val="bottom"/>
          </w:tcPr>
          <w:p>
            <w:pPr>
              <w:pStyle w:val="TableText"/>
              <w:keepNext/>
              <w:rPr>
                <w:sz w:val="18"/>
                <w:szCs w:val="18"/>
              </w:rPr>
            </w:pPr>
            <w:r>
              <w:rPr>
                <w:b/>
                <w:bCs/>
                <w:color w:val="1F2A2E"/>
                <w:sz w:val="18"/>
                <w:szCs w:val="18"/>
              </w:rPr>
              <w:t xml:space="preserve">Version</w:t>
            </w:r>
          </w:p>
        </w:tc>
        <w:tc>
          <w:tcPr>
            <w:tcW w:w="2196" w:type="dxa"/>
            <w:shd w:val="clear" w:color="auto" w:fill="DCEEEB"/>
            <w:vAlign w:val="bottom"/>
          </w:tcPr>
          <w:p>
            <w:pPr>
              <w:pStyle w:val="TableText"/>
              <w:keepNext/>
              <w:rPr>
                <w:sz w:val="18"/>
                <w:szCs w:val="18"/>
              </w:rPr>
            </w:pPr>
            <w:r>
              <w:rPr>
                <w:b/>
                <w:bCs/>
                <w:color w:val="1F2A2E"/>
                <w:sz w:val="18"/>
                <w:szCs w:val="18"/>
              </w:rPr>
              <w:t xml:space="preserve">Where stored</w:t>
            </w:r>
          </w:p>
        </w:tc>
        <w:tc>
          <w:tcPr>
            <w:tcW w:w="2857" w:type="dxa"/>
            <w:shd w:val="clear" w:color="auto" w:fill="DCEEEB"/>
            <w:vAlign w:val="bottom"/>
          </w:tcPr>
          <w:p>
            <w:pPr>
              <w:pStyle w:val="TableText"/>
              <w:keepNext/>
              <w:rPr>
                <w:sz w:val="18"/>
                <w:szCs w:val="18"/>
              </w:rPr>
            </w:pPr>
            <w:r>
              <w:rPr>
                <w:b/>
                <w:bCs/>
                <w:color w:val="1F2A2E"/>
                <w:sz w:val="18"/>
                <w:szCs w:val="18"/>
              </w:rPr>
              <w:t xml:space="preserve">Note</w:t>
            </w:r>
          </w:p>
        </w:tc>
      </w:tr>
      <w:tr>
        <w:trPr>
          <w:cantSplit/>
        </w:trPr>
        <w:tc>
          <w:tcPr>
            <w:tcW w:w="2416" w:type="dxa"/>
            <w:vAlign w:val="top"/>
          </w:tcPr>
          <w:p>
            <w:pPr>
              <w:pStyle w:val="TableText"/>
              <w:keepNext/>
              <w:rPr>
                <w:sz w:val="18"/>
                <w:szCs w:val="18"/>
              </w:rPr>
            </w:pPr>
            <w:r>
              <w:rPr>
                <w:sz w:val="18"/>
                <w:szCs w:val="18"/>
              </w:rPr>
              <w:t xml:space="preserve">Milestone baseline</w:t>
            </w:r>
          </w:p>
        </w:tc>
        <w:tc>
          <w:tcPr>
            <w:tcW w:w="1208" w:type="dxa"/>
            <w:vAlign w:val="top"/>
          </w:tcPr>
          <w:p>
            <w:pPr>
              <w:pStyle w:val="TableText"/>
              <w:keepNext/>
              <w:rPr>
                <w:sz w:val="18"/>
                <w:szCs w:val="18"/>
              </w:rPr>
            </w:pPr>
            <w:r>
              <w:rPr>
                <w:sz w:val="18"/>
                <w:szCs w:val="18"/>
              </w:rPr>
              <w:t xml:space="preserve">27 Feb 2026</w:t>
            </w:r>
          </w:p>
        </w:tc>
        <w:tc>
          <w:tcPr>
            <w:tcW w:w="961" w:type="dxa"/>
            <w:vAlign w:val="top"/>
          </w:tcPr>
          <w:p>
            <w:pPr>
              <w:pStyle w:val="TableText"/>
              <w:keepNext/>
              <w:rPr>
                <w:sz w:val="18"/>
                <w:szCs w:val="18"/>
              </w:rPr>
            </w:pPr>
            <w:r>
              <w:rPr>
                <w:sz w:val="18"/>
                <w:szCs w:val="18"/>
              </w:rPr>
              <w:t xml:space="preserve">1.0</w:t>
            </w:r>
          </w:p>
        </w:tc>
        <w:tc>
          <w:tcPr>
            <w:tcW w:w="2196" w:type="dxa"/>
            <w:vAlign w:val="top"/>
          </w:tcPr>
          <w:p>
            <w:pPr>
              <w:pStyle w:val="TableText"/>
              <w:keepNext/>
              <w:rPr>
                <w:sz w:val="18"/>
                <w:szCs w:val="18"/>
              </w:rPr>
            </w:pPr>
            <w:r>
              <w:rPr>
                <w:sz w:val="18"/>
                <w:szCs w:val="18"/>
              </w:rPr>
              <w:t xml:space="preserve">Schedule.xlsx, tab Milestones</w:t>
            </w:r>
          </w:p>
        </w:tc>
        <w:tc>
          <w:tcPr>
            <w:tcW w:w="2857" w:type="dxa"/>
            <w:vAlign w:val="top"/>
          </w:tcPr>
          <w:p>
            <w:pPr>
              <w:pStyle w:val="TableText"/>
              <w:keepNext/>
              <w:rPr>
                <w:sz w:val="18"/>
                <w:szCs w:val="18"/>
              </w:rPr>
            </w:pPr>
            <w:r>
              <w:rPr>
                <w:sz w:val="18"/>
                <w:szCs w:val="18"/>
              </w:rPr>
              <w:t xml:space="preserve">Eight milestones, baseline column frozen</w:t>
            </w:r>
          </w:p>
        </w:tc>
      </w:tr>
      <w:tr>
        <w:trPr>
          <w:cantSplit/>
        </w:trPr>
        <w:tc>
          <w:tcPr>
            <w:tcW w:w="2416" w:type="dxa"/>
            <w:vAlign w:val="top"/>
          </w:tcPr>
          <w:p>
            <w:pPr>
              <w:pStyle w:val="TableText"/>
              <w:keepNext/>
              <w:rPr>
                <w:sz w:val="18"/>
                <w:szCs w:val="18"/>
              </w:rPr>
            </w:pPr>
            <w:r>
              <w:rPr>
                <w:sz w:val="18"/>
                <w:szCs w:val="18"/>
              </w:rPr>
              <w:t xml:space="preserve">Schedule baseline</w:t>
            </w:r>
          </w:p>
        </w:tc>
        <w:tc>
          <w:tcPr>
            <w:tcW w:w="1208" w:type="dxa"/>
            <w:vAlign w:val="top"/>
          </w:tcPr>
          <w:p>
            <w:pPr>
              <w:pStyle w:val="TableText"/>
              <w:keepNext/>
              <w:rPr>
                <w:sz w:val="18"/>
                <w:szCs w:val="18"/>
              </w:rPr>
            </w:pPr>
            <w:r>
              <w:rPr>
                <w:sz w:val="18"/>
                <w:szCs w:val="18"/>
              </w:rPr>
              <w:t xml:space="preserve">27 Feb 2026</w:t>
            </w:r>
          </w:p>
        </w:tc>
        <w:tc>
          <w:tcPr>
            <w:tcW w:w="961" w:type="dxa"/>
            <w:vAlign w:val="top"/>
          </w:tcPr>
          <w:p>
            <w:pPr>
              <w:pStyle w:val="TableText"/>
              <w:keepNext/>
              <w:rPr>
                <w:sz w:val="18"/>
                <w:szCs w:val="18"/>
              </w:rPr>
            </w:pPr>
            <w:r>
              <w:rPr>
                <w:sz w:val="18"/>
                <w:szCs w:val="18"/>
              </w:rPr>
              <w:t xml:space="preserve">1.0</w:t>
            </w:r>
          </w:p>
        </w:tc>
        <w:tc>
          <w:tcPr>
            <w:tcW w:w="2196" w:type="dxa"/>
            <w:vAlign w:val="top"/>
          </w:tcPr>
          <w:p>
            <w:pPr>
              <w:pStyle w:val="TableText"/>
              <w:keepNext/>
              <w:rPr>
                <w:sz w:val="18"/>
                <w:szCs w:val="18"/>
              </w:rPr>
            </w:pPr>
            <w:r>
              <w:rPr>
                <w:sz w:val="18"/>
                <w:szCs w:val="18"/>
              </w:rPr>
              <w:t xml:space="preserve">Schedule.xlsx, tab Bar chart</w:t>
            </w:r>
          </w:p>
        </w:tc>
        <w:tc>
          <w:tcPr>
            <w:tcW w:w="2857" w:type="dxa"/>
            <w:vAlign w:val="top"/>
          </w:tcPr>
          <w:p>
            <w:pPr>
              <w:pStyle w:val="TableText"/>
              <w:keepNext/>
              <w:rPr>
                <w:sz w:val="18"/>
                <w:szCs w:val="18"/>
              </w:rPr>
            </w:pPr>
            <w:r>
              <w:rPr>
                <w:sz w:val="18"/>
                <w:szCs w:val="18"/>
              </w:rPr>
              <w:t xml:space="preserve">Baseline start and end of every work package</w:t>
            </w:r>
          </w:p>
        </w:tc>
      </w:tr>
      <w:tr>
        <w:trPr>
          <w:cantSplit/>
        </w:trPr>
        <w:tc>
          <w:tcPr>
            <w:tcW w:w="2416" w:type="dxa"/>
            <w:vAlign w:val="top"/>
          </w:tcPr>
          <w:p>
            <w:pPr>
              <w:pStyle w:val="TableText"/>
              <w:keepNext/>
              <w:rPr>
                <w:sz w:val="18"/>
                <w:szCs w:val="18"/>
              </w:rPr>
            </w:pPr>
            <w:r>
              <w:rPr>
                <w:sz w:val="18"/>
                <w:szCs w:val="18"/>
              </w:rPr>
              <w:t xml:space="preserve">Cost baseline (S-curve)</w:t>
            </w:r>
          </w:p>
        </w:tc>
        <w:tc>
          <w:tcPr>
            <w:tcW w:w="1208" w:type="dxa"/>
            <w:vAlign w:val="top"/>
          </w:tcPr>
          <w:p>
            <w:pPr>
              <w:pStyle w:val="TableText"/>
              <w:keepNext/>
              <w:rPr>
                <w:sz w:val="18"/>
                <w:szCs w:val="18"/>
              </w:rPr>
            </w:pPr>
            <w:r>
              <w:rPr>
                <w:sz w:val="18"/>
                <w:szCs w:val="18"/>
              </w:rPr>
              <w:t xml:space="preserve">27 Feb 2026</w:t>
            </w:r>
          </w:p>
        </w:tc>
        <w:tc>
          <w:tcPr>
            <w:tcW w:w="961" w:type="dxa"/>
            <w:vAlign w:val="top"/>
          </w:tcPr>
          <w:p>
            <w:pPr>
              <w:pStyle w:val="TableText"/>
              <w:keepNext/>
              <w:rPr>
                <w:sz w:val="18"/>
                <w:szCs w:val="18"/>
              </w:rPr>
            </w:pPr>
            <w:r>
              <w:rPr>
                <w:sz w:val="18"/>
                <w:szCs w:val="18"/>
              </w:rPr>
              <w:t xml:space="preserve">1.0</w:t>
            </w:r>
          </w:p>
        </w:tc>
        <w:tc>
          <w:tcPr>
            <w:tcW w:w="2196" w:type="dxa"/>
            <w:vAlign w:val="top"/>
          </w:tcPr>
          <w:p>
            <w:pPr>
              <w:pStyle w:val="TableText"/>
              <w:keepNext/>
              <w:rPr>
                <w:sz w:val="18"/>
                <w:szCs w:val="18"/>
              </w:rPr>
            </w:pPr>
            <w:r>
              <w:rPr>
                <w:sz w:val="18"/>
                <w:szCs w:val="18"/>
              </w:rPr>
              <w:t xml:space="preserve">Cost-plan.xlsx</w:t>
            </w:r>
          </w:p>
        </w:tc>
        <w:tc>
          <w:tcPr>
            <w:tcW w:w="2857" w:type="dxa"/>
            <w:vAlign w:val="top"/>
          </w:tcPr>
          <w:p>
            <w:pPr>
              <w:pStyle w:val="TableText"/>
              <w:keepNext/>
              <w:rPr>
                <w:sz w:val="18"/>
                <w:szCs w:val="18"/>
              </w:rPr>
            </w:pPr>
            <w:r>
              <w:rPr>
                <w:sz w:val="18"/>
                <w:szCs w:val="18"/>
              </w:rPr>
              <w:t xml:space="preserve">Planned cost per month, cumulated</w:t>
            </w:r>
          </w:p>
        </w:tc>
      </w:tr>
      <w:tr>
        <w:trPr>
          <w:cantSplit/>
        </w:trPr>
        <w:tc>
          <w:tcPr>
            <w:tcW w:w="2416" w:type="dxa"/>
            <w:vAlign w:val="top"/>
          </w:tcPr>
          <w:p>
            <w:pPr>
              <w:pStyle w:val="TableText"/>
              <w:keepNext/>
              <w:rPr>
                <w:sz w:val="18"/>
                <w:szCs w:val="18"/>
              </w:rPr>
            </w:pPr>
            <w:r>
              <w:rPr>
                <w:sz w:val="18"/>
                <w:szCs w:val="18"/>
              </w:rPr>
              <w:t xml:space="preserve">Scope baseline (WBS)</w:t>
            </w:r>
          </w:p>
        </w:tc>
        <w:tc>
          <w:tcPr>
            <w:tcW w:w="1208" w:type="dxa"/>
            <w:vAlign w:val="top"/>
          </w:tcPr>
          <w:p>
            <w:pPr>
              <w:pStyle w:val="TableText"/>
              <w:keepNext/>
              <w:rPr>
                <w:sz w:val="18"/>
                <w:szCs w:val="18"/>
              </w:rPr>
            </w:pPr>
            <w:r>
              <w:rPr>
                <w:sz w:val="18"/>
                <w:szCs w:val="18"/>
              </w:rPr>
              <w:t xml:space="preserve">27 Feb 2026</w:t>
            </w:r>
          </w:p>
        </w:tc>
        <w:tc>
          <w:tcPr>
            <w:tcW w:w="961" w:type="dxa"/>
            <w:vAlign w:val="top"/>
          </w:tcPr>
          <w:p>
            <w:pPr>
              <w:pStyle w:val="TableText"/>
              <w:keepNext/>
              <w:rPr>
                <w:sz w:val="18"/>
                <w:szCs w:val="18"/>
              </w:rPr>
            </w:pPr>
            <w:r>
              <w:rPr>
                <w:sz w:val="18"/>
                <w:szCs w:val="18"/>
              </w:rPr>
              <w:t xml:space="preserve">1.0</w:t>
            </w:r>
          </w:p>
        </w:tc>
        <w:tc>
          <w:tcPr>
            <w:tcW w:w="2196" w:type="dxa"/>
            <w:vAlign w:val="top"/>
          </w:tcPr>
          <w:p>
            <w:pPr>
              <w:pStyle w:val="TableText"/>
              <w:keepNext/>
              <w:rPr>
                <w:sz w:val="18"/>
                <w:szCs w:val="18"/>
              </w:rPr>
            </w:pPr>
            <w:r>
              <w:rPr>
                <w:sz w:val="18"/>
                <w:szCs w:val="18"/>
              </w:rPr>
              <w:t xml:space="preserve">WBS.xlsx</w:t>
            </w:r>
          </w:p>
        </w:tc>
        <w:tc>
          <w:tcPr>
            <w:tcW w:w="2857" w:type="dxa"/>
            <w:vAlign w:val="top"/>
          </w:tcPr>
          <w:p>
            <w:pPr>
              <w:pStyle w:val="TableText"/>
              <w:keepNext/>
              <w:rPr>
                <w:sz w:val="18"/>
                <w:szCs w:val="18"/>
              </w:rPr>
            </w:pPr>
            <w:r>
              <w:rPr>
                <w:sz w:val="18"/>
                <w:szCs w:val="18"/>
              </w:rPr>
              <w:t xml:space="preserve">All work packages with their results</w:t>
            </w:r>
          </w:p>
        </w:tc>
      </w:tr>
      <w:tr>
        <w:trPr>
          <w:cantSplit/>
        </w:trPr>
        <w:tc>
          <w:tcPr>
            <w:tcW w:w="2416" w:type="dxa"/>
            <w:vAlign w:val="top"/>
          </w:tcPr>
          <w:p>
            <w:pPr>
              <w:pStyle w:val="TableText"/>
              <w:rPr>
                <w:sz w:val="18"/>
                <w:szCs w:val="18"/>
              </w:rPr>
            </w:pPr>
            <w:r>
              <w:rPr>
                <w:sz w:val="18"/>
                <w:szCs w:val="18"/>
              </w:rPr>
              <w:t xml:space="preserve">Risk budget</w:t>
            </w:r>
          </w:p>
        </w:tc>
        <w:tc>
          <w:tcPr>
            <w:tcW w:w="1208" w:type="dxa"/>
            <w:vAlign w:val="top"/>
          </w:tcPr>
          <w:p>
            <w:pPr>
              <w:pStyle w:val="TableText"/>
              <w:rPr>
                <w:sz w:val="18"/>
                <w:szCs w:val="18"/>
              </w:rPr>
            </w:pPr>
            <w:r>
              <w:rPr>
                <w:sz w:val="18"/>
                <w:szCs w:val="18"/>
              </w:rPr>
              <w:t xml:space="preserve">27 Feb 2026</w:t>
            </w:r>
          </w:p>
        </w:tc>
        <w:tc>
          <w:tcPr>
            <w:tcW w:w="961" w:type="dxa"/>
            <w:vAlign w:val="top"/>
          </w:tcPr>
          <w:p>
            <w:pPr>
              <w:pStyle w:val="TableText"/>
              <w:rPr>
                <w:sz w:val="18"/>
                <w:szCs w:val="18"/>
              </w:rPr>
            </w:pPr>
            <w:r>
              <w:rPr>
                <w:sz w:val="18"/>
                <w:szCs w:val="18"/>
              </w:rPr>
              <w:t xml:space="preserve">1.0</w:t>
            </w:r>
          </w:p>
        </w:tc>
        <w:tc>
          <w:tcPr>
            <w:tcW w:w="2196" w:type="dxa"/>
            <w:vAlign w:val="top"/>
          </w:tcPr>
          <w:p>
            <w:pPr>
              <w:pStyle w:val="TableText"/>
              <w:rPr>
                <w:sz w:val="18"/>
                <w:szCs w:val="18"/>
              </w:rPr>
            </w:pPr>
            <w:r>
              <w:rPr>
                <w:sz w:val="18"/>
                <w:szCs w:val="18"/>
              </w:rPr>
              <w:t xml:space="preserve">Risks.xlsx</w:t>
            </w:r>
          </w:p>
        </w:tc>
        <w:tc>
          <w:tcPr>
            <w:tcW w:w="2857" w:type="dxa"/>
            <w:vAlign w:val="top"/>
          </w:tcPr>
          <w:p>
            <w:pPr>
              <w:pStyle w:val="TableText"/>
              <w:rPr>
                <w:sz w:val="18"/>
                <w:szCs w:val="18"/>
              </w:rPr>
            </w:pPr>
            <w:r>
              <w:rPr>
                <w:sz w:val="18"/>
                <w:szCs w:val="18"/>
              </w:rPr>
              <w:t xml:space="preserve">Contingency for the top risks</w:t>
            </w:r>
          </w:p>
        </w:tc>
      </w:tr>
    </w:tbl>
    <w:p>
      <w:pPr>
        <w:pStyle w:val="Note"/>
        <w:spacing w:before="160"/>
      </w:pPr>
      <w:r>
        <w:t xml:space="preserve">Project controlling compares every later status with the baseline: milestones, dates, costs, scope and the risk budget.</w:t>
      </w:r>
    </w:p>
    <w:p>
      <w:pPr>
        <w:pStyle w:val="Heading3"/>
      </w:pPr>
      <w:r>
        <w:t xml:space="preserve">Approval checks</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PM plan 1.0: approved</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Final Project Charter approved</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Baseline saved on 27 Feb 2026, the day of approval</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5 of 5 agreements ticked</w:t>
      </w:r>
    </w:p>
    <w:p>
      <w:pPr>
        <w:keepLines/>
        <w:tabs>
          <w:tab w:val="left" w:pos="284"/>
        </w:tabs>
        <w:spacing w:before="0" w:after="140"/>
        <w:ind w:left="284" w:hanging="284"/>
        <w:sectPr>
          <w:headerReference w:type="default" r:id="rIdHdrP"/>
          <w:footerReference w:type="default" r:id="rIdFtr"/>
          <w:pgSz w:w="11906" w:h="16838"/>
          <w:pgMar w:top="1134" w:right="1134" w:bottom="1134" w:left="1134" w:header="567" w:footer="567" w:gutter="0"/>
          <w:cols w:space="708"/>
          <w:docGrid w:linePitch="360"/>
        </w:sectPr>
      </w:pPr>
      <w:r>
        <w:t xml:space="preserve">•</w:t>
        <w:tab/>
        <w:t xml:space="preserve">Project start process took 28 days, from project approval to PM plan approval</w:t>
      </w:r>
    </w:p>
    <w:p>
      <w:pPr>
        <w:pStyle w:val="Heading1"/>
      </w:pPr>
      <w:bookmarkStart w:id="52" w:name="_TocPM00538"/>
      <w:r>
        <w:t xml:space="preserve">5 Risk management</w:t>
      </w:r>
      <w:bookmarkEnd w:id="52"/>
    </w:p>
    <w:p>
      <w:pPr>
        <w:pStyle w:val="Note"/>
      </w:pPr>
      <w:r>
        <w:t xml:space="preserve">Find the risks, put a value on them and decide what you do about them. The risk values add up to the risk budget the sponsor approves.</w:t>
      </w:r>
    </w:p>
    <w:p>
      <w:pPr>
        <w:pStyle w:val="Note"/>
      </w:pPr>
      <w:r>
        <w:rPr>
          <w:b/>
          <w:bCs/>
        </w:rPr>
        <w:t xml:space="preserve">Method: </w:t>
      </w:r>
      <w:r>
        <w:t xml:space="preserve">Risk management in four steps</w:t>
      </w:r>
    </w:p>
    <w:p>
      <w:pPr>
        <w:pStyle w:val="Note"/>
      </w:pPr>
      <w:r>
        <w:t xml:space="preserve">The team does this together and repeats it throughout the project. It builds on the plans and can change them. Some risks will always stay unidentified.</w:t>
      </w:r>
    </w:p>
    <w:p>
      <w:pPr>
        <w:pStyle w:val="Note"/>
        <w:keepLines/>
        <w:numPr>
          <w:ilvl w:val="0"/>
          <w:numId w:val="23"/>
        </w:numPr>
        <w:spacing w:before="0" w:after="40"/>
      </w:pPr>
      <w:r>
        <w:t xml:space="preserve">Identify: collect risks from the project plans, checklists, content documents, expert interviews, brainstorming and lessons learned. Look at content and quality, dates, and resources and costs.</w:t>
      </w:r>
    </w:p>
    <w:p>
      <w:pPr>
        <w:pStyle w:val="Note"/>
        <w:keepLines/>
        <w:numPr>
          <w:ilvl w:val="0"/>
          <w:numId w:val="23"/>
        </w:numPr>
        <w:spacing w:before="0" w:after="40"/>
      </w:pPr>
      <w:r>
        <w:t xml:space="preserve">Assess: estimate what the risk would cost if it happens and how likely it is, usually between 5% and 70%. Risk value = risk cost × probability. Work on the highest values first.</w:t>
      </w:r>
    </w:p>
    <w:p>
      <w:pPr>
        <w:pStyle w:val="Note"/>
        <w:keepLines/>
        <w:numPr>
          <w:ilvl w:val="0"/>
          <w:numId w:val="23"/>
        </w:numPr>
        <w:spacing w:before="0" w:after="40"/>
      </w:pPr>
      <w:r>
        <w:t xml:space="preserve">Plan measures: preventive measures act now, corrective measures are ready for when the risk occurs. Pick a strategy for each risk: avoid, reduce, transfer or accept.</w:t>
      </w:r>
    </w:p>
    <w:p>
      <w:pPr>
        <w:pStyle w:val="Note"/>
        <w:keepLines/>
        <w:numPr>
          <w:ilvl w:val="0"/>
          <w:numId w:val="23"/>
        </w:numPr>
        <w:spacing w:before="0" w:after="140"/>
      </w:pPr>
      <w:r>
        <w:t xml:space="preserve">Implement and control: put the preventive measures into the WBS and the cost plan. Review the risks regularly, reassess them, add new ones, trigger corrective measures and record the changes.</w:t>
      </w:r>
    </w:p>
    <w:p>
      <w:pPr>
        <w:pStyle w:val="Heading3"/>
      </w:pPr>
      <w:r>
        <w:t xml:space="preserve">Risk management in four steps</w:t>
      </w:r>
    </w:p>
    <w:p>
      <w:pPr>
        <w:keepNext/>
        <w:spacing w:before="60" w:after="60" w:line="240" w:lineRule="auto"/>
        <w:jc w:val="center"/>
      </w:pPr>
      <w:r>
        <w:drawing>
          <wp:inline distT="0" distB="0" distL="0" distR="0">
            <wp:extent cx="9251950" cy="2183460"/>
            <wp:effectExtent l="0" t="0" r="0" b="0"/>
            <wp:docPr id="49" name="Graphic 49" descr="Risk management in four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9.png" descr="Risk management in four steps"/>
                    <pic:cNvPicPr>
                      <a:picLocks noChangeAspect="1" noChangeArrowheads="1"/>
                    </pic:cNvPicPr>
                  </pic:nvPicPr>
                  <pic:blipFill>
                    <a:blip r:embed="rIdImg49"/>
                    <a:stretch>
                      <a:fillRect/>
                    </a:stretch>
                  </pic:blipFill>
                  <pic:spPr bwMode="auto">
                    <a:xfrm>
                      <a:off x="0" y="0"/>
                      <a:ext cx="9251950" cy="2183460"/>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49</w:t>
      </w:r>
      <w:r>
        <w:fldChar w:fldCharType="end"/>
      </w:r>
      <w:r>
        <w:t xml:space="preserve">: Filled from the risk table and the risk log. Corners of the triangle: risks on content and quality, resources and costs, and dates.</w:t>
      </w:r>
    </w:p>
    <w:p>
      <w:pPr>
        <w:pStyle w:val="Heading3"/>
      </w:pPr>
      <w:r>
        <w:t xml:space="preserve">Terms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132"/>
        <w:gridCol w:w="7108"/>
        <w:gridCol w:w="5330"/>
      </w:tblGrid>
      <w:tr>
        <w:trPr>
          <w:cantSplit/>
          <w:tblHeader/>
        </w:trPr>
        <w:tc>
          <w:tcPr>
            <w:tcW w:w="2132" w:type="dxa"/>
            <w:shd w:val="clear" w:color="auto" w:fill="DCEEEB"/>
            <w:vAlign w:val="bottom"/>
          </w:tcPr>
          <w:p>
            <w:pPr>
              <w:pStyle w:val="TableText"/>
              <w:keepNext/>
              <w:rPr>
                <w:sz w:val="18"/>
                <w:szCs w:val="18"/>
              </w:rPr>
            </w:pPr>
            <w:r>
              <w:rPr>
                <w:b/>
                <w:bCs/>
                <w:color w:val="1F2A2E"/>
                <w:sz w:val="18"/>
                <w:szCs w:val="18"/>
              </w:rPr>
              <w:t xml:space="preserve">Term</w:t>
            </w:r>
          </w:p>
        </w:tc>
        <w:tc>
          <w:tcPr>
            <w:tcW w:w="7108" w:type="dxa"/>
            <w:shd w:val="clear" w:color="auto" w:fill="DCEEEB"/>
            <w:vAlign w:val="bottom"/>
          </w:tcPr>
          <w:p>
            <w:pPr>
              <w:pStyle w:val="TableText"/>
              <w:keepNext/>
              <w:rPr>
                <w:sz w:val="18"/>
                <w:szCs w:val="18"/>
              </w:rPr>
            </w:pPr>
            <w:r>
              <w:rPr>
                <w:b/>
                <w:bCs/>
                <w:color w:val="1F2A2E"/>
                <w:sz w:val="18"/>
                <w:szCs w:val="18"/>
              </w:rPr>
              <w:t xml:space="preserve">Meaning</w:t>
            </w:r>
          </w:p>
        </w:tc>
        <w:tc>
          <w:tcPr>
            <w:tcW w:w="5330" w:type="dxa"/>
            <w:shd w:val="clear" w:color="auto" w:fill="DCEEEB"/>
            <w:vAlign w:val="bottom"/>
          </w:tcPr>
          <w:p>
            <w:pPr>
              <w:pStyle w:val="TableText"/>
              <w:keepNext/>
              <w:rPr>
                <w:sz w:val="18"/>
                <w:szCs w:val="18"/>
              </w:rPr>
            </w:pPr>
            <w:r>
              <w:rPr>
                <w:b/>
                <w:bCs/>
                <w:color w:val="1F2A2E"/>
                <w:sz w:val="18"/>
                <w:szCs w:val="18"/>
              </w:rPr>
              <w:t xml:space="preserve">In our project</w:t>
            </w:r>
          </w:p>
        </w:tc>
      </w:tr>
      <w:tr>
        <w:trPr>
          <w:cantSplit/>
        </w:trPr>
        <w:tc>
          <w:tcPr>
            <w:tcW w:w="2132" w:type="dxa"/>
            <w:vAlign w:val="top"/>
          </w:tcPr>
          <w:p>
            <w:pPr>
              <w:pStyle w:val="TableText"/>
              <w:keepNext/>
              <w:rPr>
                <w:sz w:val="18"/>
                <w:szCs w:val="18"/>
              </w:rPr>
            </w:pPr>
            <w:r>
              <w:rPr>
                <w:sz w:val="18"/>
                <w:szCs w:val="18"/>
              </w:rPr>
              <w:t xml:space="preserve">Risk</w:t>
            </w:r>
          </w:p>
        </w:tc>
        <w:tc>
          <w:tcPr>
            <w:tcW w:w="7108" w:type="dxa"/>
            <w:vAlign w:val="top"/>
          </w:tcPr>
          <w:p>
            <w:pPr>
              <w:pStyle w:val="TableText"/>
              <w:keepNext/>
              <w:rPr>
                <w:sz w:val="18"/>
                <w:szCs w:val="18"/>
              </w:rPr>
            </w:pPr>
            <w:r>
              <w:rPr>
                <w:sz w:val="18"/>
                <w:szCs w:val="18"/>
              </w:rPr>
              <w:t xml:space="preserve">A single future event that may affect content and quality, dates, resources or costs. The effect can be negative or positive.</w:t>
            </w:r>
          </w:p>
        </w:tc>
        <w:tc>
          <w:tcPr>
            <w:tcW w:w="5330" w:type="dxa"/>
            <w:vAlign w:val="top"/>
          </w:tcPr>
          <w:p>
            <w:pPr>
              <w:pStyle w:val="TableText"/>
              <w:keepNext/>
              <w:rPr>
                <w:sz w:val="18"/>
                <w:szCs w:val="18"/>
              </w:rPr>
            </w:pPr>
            <w:r>
              <w:rPr>
                <w:sz w:val="18"/>
                <w:szCs w:val="18"/>
              </w:rPr>
              <w:t xml:space="preserve">Rain on the festival day</w:t>
            </w:r>
          </w:p>
        </w:tc>
      </w:tr>
      <w:tr>
        <w:trPr>
          <w:cantSplit/>
        </w:trPr>
        <w:tc>
          <w:tcPr>
            <w:tcW w:w="2132" w:type="dxa"/>
            <w:vAlign w:val="top"/>
          </w:tcPr>
          <w:p>
            <w:pPr>
              <w:pStyle w:val="TableText"/>
              <w:keepNext/>
              <w:rPr>
                <w:sz w:val="18"/>
                <w:szCs w:val="18"/>
              </w:rPr>
            </w:pPr>
            <w:r>
              <w:rPr>
                <w:sz w:val="18"/>
                <w:szCs w:val="18"/>
              </w:rPr>
              <w:t xml:space="preserve">Crisis</w:t>
            </w:r>
          </w:p>
        </w:tc>
        <w:tc>
          <w:tcPr>
            <w:tcW w:w="7108" w:type="dxa"/>
            <w:vAlign w:val="top"/>
          </w:tcPr>
          <w:p>
            <w:pPr>
              <w:pStyle w:val="TableText"/>
              <w:keepNext/>
              <w:rPr>
                <w:sz w:val="18"/>
                <w:szCs w:val="18"/>
              </w:rPr>
            </w:pPr>
            <w:r>
              <w:rPr>
                <w:sz w:val="18"/>
                <w:szCs w:val="18"/>
              </w:rPr>
              <w:t xml:space="preserve">An event that threatens the project as a whole. It goes to the sponsor at once.</w:t>
            </w:r>
          </w:p>
        </w:tc>
        <w:tc>
          <w:tcPr>
            <w:tcW w:w="5330" w:type="dxa"/>
            <w:vAlign w:val="top"/>
          </w:tcPr>
          <w:p>
            <w:pPr>
              <w:pStyle w:val="TableText"/>
              <w:keepNext/>
              <w:rPr>
                <w:sz w:val="18"/>
                <w:szCs w:val="18"/>
              </w:rPr>
            </w:pPr>
            <w:r>
              <w:rPr>
                <w:sz w:val="18"/>
                <w:szCs w:val="18"/>
              </w:rPr>
              <w:t xml:space="preserve">Losing the venue two weeks before the festival</w:t>
            </w:r>
          </w:p>
        </w:tc>
      </w:tr>
      <w:tr>
        <w:trPr>
          <w:cantSplit/>
        </w:trPr>
        <w:tc>
          <w:tcPr>
            <w:tcW w:w="2132" w:type="dxa"/>
            <w:vAlign w:val="top"/>
          </w:tcPr>
          <w:p>
            <w:pPr>
              <w:pStyle w:val="TableText"/>
              <w:rPr>
                <w:sz w:val="18"/>
                <w:szCs w:val="18"/>
              </w:rPr>
            </w:pPr>
            <w:r>
              <w:rPr>
                <w:sz w:val="18"/>
                <w:szCs w:val="18"/>
              </w:rPr>
              <w:t xml:space="preserve">Risk management</w:t>
            </w:r>
          </w:p>
        </w:tc>
        <w:tc>
          <w:tcPr>
            <w:tcW w:w="7108" w:type="dxa"/>
            <w:vAlign w:val="top"/>
          </w:tcPr>
          <w:p>
            <w:pPr>
              <w:pStyle w:val="TableText"/>
              <w:rPr>
                <w:sz w:val="18"/>
                <w:szCs w:val="18"/>
              </w:rPr>
            </w:pPr>
            <w:r>
              <w:rPr>
                <w:sz w:val="18"/>
                <w:szCs w:val="18"/>
              </w:rPr>
              <w:t xml:space="preserve">Finding and assessing risks, planning measures, carrying them out and checking them.</w:t>
            </w:r>
          </w:p>
        </w:tc>
        <w:tc>
          <w:tcPr>
            <w:tcW w:w="5330" w:type="dxa"/>
            <w:vAlign w:val="top"/>
          </w:tcPr>
          <w:p>
            <w:pPr>
              <w:pStyle w:val="TableText"/>
              <w:rPr>
                <w:sz w:val="18"/>
                <w:szCs w:val="18"/>
              </w:rPr>
            </w:pPr>
            <w:r>
              <w:rPr>
                <w:sz w:val="18"/>
                <w:szCs w:val="18"/>
              </w:rPr>
              <w:t xml:space="preserve">Risk table built in the follow-up workshop on 20 February, reviewed every four weeks</w:t>
            </w:r>
          </w:p>
        </w:tc>
      </w:tr>
    </w:tbl>
    <w:p>
      <w:pPr>
        <w:pStyle w:val="Heading2"/>
      </w:pPr>
      <w:bookmarkStart w:id="53" w:name="_TocPM00547"/>
      <w:r>
        <w:t xml:space="preserve">Identify and assess</w:t>
      </w:r>
      <w:bookmarkEnd w:id="53"/>
    </w:p>
    <w:p>
      <w:pPr>
        <w:pStyle w:val="Note"/>
      </w:pPr>
      <w:r>
        <w:t xml:space="preserve">Steps 1 and 2</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285"/>
        <w:gridCol w:w="10285"/>
      </w:tblGrid>
      <w:tr>
        <w:trPr>
          <w:cantSplit/>
        </w:trPr>
        <w:tc>
          <w:tcPr>
            <w:tcW w:w="4285" w:type="dxa"/>
            <w:shd w:val="clear" w:color="auto" w:fill="EEF3F2"/>
            <w:vAlign w:val="top"/>
          </w:tcPr>
          <w:p>
            <w:pPr>
              <w:pStyle w:val="TableText"/>
              <w:keepNext/>
              <w:rPr>
                <w:sz w:val="18"/>
                <w:szCs w:val="18"/>
              </w:rPr>
            </w:pPr>
            <w:r>
              <w:rPr>
                <w:color w:val="33474B"/>
                <w:sz w:val="18"/>
                <w:szCs w:val="18"/>
              </w:rPr>
              <w:t xml:space="preserve">Sources used</w:t>
            </w:r>
          </w:p>
        </w:tc>
        <w:tc>
          <w:tcPr>
            <w:tcW w:w="10285" w:type="dxa"/>
            <w:vAlign w:val="top"/>
          </w:tcPr>
          <w:p>
            <w:pPr>
              <w:pStyle w:val="TableText"/>
              <w:keepNext/>
              <w:rPr>
                <w:sz w:val="18"/>
                <w:szCs w:val="18"/>
              </w:rPr>
            </w:pPr>
            <w:r>
              <w:rPr>
                <w:sz w:val="18"/>
                <w:szCs w:val="18"/>
              </w:rPr>
              <w:t xml:space="preserve">Project plans, Checklists, Expert interviews, Brainstorming, Lessons learned</w:t>
            </w: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First risk assessment</w:t>
            </w:r>
          </w:p>
        </w:tc>
        <w:tc>
          <w:tcPr>
            <w:tcW w:w="10285" w:type="dxa"/>
            <w:vAlign w:val="top"/>
          </w:tcPr>
          <w:p>
            <w:pPr>
              <w:pStyle w:val="TableText"/>
              <w:keepNext/>
              <w:rPr>
                <w:sz w:val="18"/>
                <w:szCs w:val="18"/>
              </w:rPr>
            </w:pPr>
            <w:r>
              <w:rPr>
                <w:sz w:val="18"/>
                <w:szCs w:val="18"/>
              </w:rPr>
              <w:t xml:space="preserve">20 Jan 2026</w:t>
            </w:r>
          </w:p>
        </w:tc>
      </w:tr>
      <w:tr>
        <w:trPr>
          <w:cantSplit/>
        </w:trPr>
        <w:tc>
          <w:tcPr>
            <w:tcW w:w="4285" w:type="dxa"/>
            <w:shd w:val="clear" w:color="auto" w:fill="EEF3F2"/>
            <w:vAlign w:val="top"/>
          </w:tcPr>
          <w:p>
            <w:pPr>
              <w:pStyle w:val="TableText"/>
              <w:rPr>
                <w:sz w:val="18"/>
                <w:szCs w:val="18"/>
              </w:rPr>
            </w:pPr>
            <w:r>
              <w:rPr>
                <w:color w:val="33474B"/>
                <w:sz w:val="18"/>
                <w:szCs w:val="18"/>
              </w:rPr>
              <w:t xml:space="preserve">Full risk analysis</w:t>
            </w:r>
          </w:p>
        </w:tc>
        <w:tc>
          <w:tcPr>
            <w:tcW w:w="10285" w:type="dxa"/>
            <w:vAlign w:val="top"/>
          </w:tcPr>
          <w:p>
            <w:pPr>
              <w:pStyle w:val="TableText"/>
              <w:rPr>
                <w:sz w:val="18"/>
                <w:szCs w:val="18"/>
              </w:rPr>
            </w:pPr>
            <w:r>
              <w:rPr>
                <w:sz w:val="18"/>
                <w:szCs w:val="18"/>
              </w:rPr>
              <w:t xml:space="preserve">20 Feb 2026</w:t>
            </w:r>
          </w:p>
        </w:tc>
      </w:tr>
    </w:tbl>
    <w:p>
      <w:pPr>
        <w:pStyle w:val="Heading3"/>
      </w:pPr>
      <w:r>
        <w:t xml:space="preserve">Priority thresholds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285"/>
        <w:gridCol w:w="10285"/>
      </w:tblGrid>
      <w:tr>
        <w:trPr>
          <w:cantSplit/>
        </w:trPr>
        <w:tc>
          <w:tcPr>
            <w:tcW w:w="4285" w:type="dxa"/>
            <w:shd w:val="clear" w:color="auto" w:fill="EEF3F2"/>
            <w:vAlign w:val="top"/>
          </w:tcPr>
          <w:p>
            <w:pPr>
              <w:pStyle w:val="TableText"/>
              <w:keepNext/>
              <w:rPr>
                <w:sz w:val="18"/>
                <w:szCs w:val="18"/>
              </w:rPr>
            </w:pPr>
            <w:r>
              <w:rPr>
                <w:color w:val="33474B"/>
                <w:sz w:val="18"/>
                <w:szCs w:val="18"/>
              </w:rPr>
              <w:t xml:space="preserve">High from</w:t>
            </w:r>
          </w:p>
        </w:tc>
        <w:tc>
          <w:tcPr>
            <w:tcW w:w="10285" w:type="dxa"/>
            <w:vAlign w:val="top"/>
          </w:tcPr>
          <w:p>
            <w:pPr>
              <w:pStyle w:val="TableText"/>
              <w:keepNext/>
              <w:rPr>
                <w:sz w:val="18"/>
                <w:szCs w:val="18"/>
              </w:rPr>
            </w:pPr>
            <w:r>
              <w:rPr>
                <w:sz w:val="18"/>
                <w:szCs w:val="18"/>
              </w:rPr>
              <w:t xml:space="preserve">€ 5,000</w:t>
            </w:r>
          </w:p>
        </w:tc>
      </w:tr>
      <w:tr>
        <w:trPr>
          <w:cantSplit/>
        </w:trPr>
        <w:tc>
          <w:tcPr>
            <w:tcW w:w="4285" w:type="dxa"/>
            <w:shd w:val="clear" w:color="auto" w:fill="EEF3F2"/>
            <w:vAlign w:val="top"/>
          </w:tcPr>
          <w:p>
            <w:pPr>
              <w:pStyle w:val="TableText"/>
              <w:rPr>
                <w:sz w:val="18"/>
                <w:szCs w:val="18"/>
              </w:rPr>
            </w:pPr>
            <w:r>
              <w:rPr>
                <w:color w:val="33474B"/>
                <w:sz w:val="18"/>
                <w:szCs w:val="18"/>
              </w:rPr>
              <w:t xml:space="preserve">Medium from</w:t>
            </w:r>
          </w:p>
        </w:tc>
        <w:tc>
          <w:tcPr>
            <w:tcW w:w="10285" w:type="dxa"/>
            <w:vAlign w:val="top"/>
          </w:tcPr>
          <w:p>
            <w:pPr>
              <w:pStyle w:val="TableText"/>
              <w:rPr>
                <w:sz w:val="18"/>
                <w:szCs w:val="18"/>
              </w:rPr>
            </w:pPr>
            <w:r>
              <w:rPr>
                <w:sz w:val="18"/>
                <w:szCs w:val="18"/>
              </w:rPr>
              <w:t xml:space="preserve">€ 1,500</w:t>
            </w:r>
          </w:p>
        </w:tc>
      </w:tr>
    </w:tbl>
    <w:p>
      <w:pPr>
        <w:pStyle w:val="Heading3"/>
      </w:pPr>
      <w:r>
        <w:t xml:space="preserve">Risk table</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1288"/>
        <w:gridCol w:w="1554"/>
        <w:gridCol w:w="901"/>
        <w:gridCol w:w="579"/>
        <w:gridCol w:w="480"/>
        <w:gridCol w:w="885"/>
        <w:gridCol w:w="579"/>
        <w:gridCol w:w="644"/>
        <w:gridCol w:w="644"/>
        <w:gridCol w:w="1417"/>
        <w:gridCol w:w="901"/>
        <w:gridCol w:w="805"/>
        <w:gridCol w:w="1417"/>
        <w:gridCol w:w="773"/>
        <w:gridCol w:w="579"/>
        <w:gridCol w:w="644"/>
      </w:tblGrid>
      <w:tr>
        <w:trPr>
          <w:cantSplit/>
          <w:tblHeader/>
        </w:trPr>
        <w:tc>
          <w:tcPr>
            <w:tcW w:w="480" w:type="dxa"/>
            <w:shd w:val="clear" w:color="auto" w:fill="DCEEEB"/>
            <w:vAlign w:val="bottom"/>
          </w:tcPr>
          <w:p>
            <w:pPr>
              <w:pStyle w:val="TableText"/>
              <w:keepNext/>
              <w:jc w:val="right"/>
              <w:rPr>
                <w:sz w:val="16"/>
                <w:szCs w:val="16"/>
              </w:rPr>
            </w:pPr>
            <w:r>
              <w:rPr>
                <w:b/>
                <w:bCs/>
                <w:color w:val="1F2A2E"/>
                <w:sz w:val="16"/>
                <w:szCs w:val="16"/>
              </w:rPr>
              <w:t xml:space="preserve">No.</w:t>
            </w:r>
          </w:p>
        </w:tc>
        <w:tc>
          <w:tcPr>
            <w:tcW w:w="1288" w:type="dxa"/>
            <w:shd w:val="clear" w:color="auto" w:fill="DCEEEB"/>
            <w:vAlign w:val="bottom"/>
          </w:tcPr>
          <w:p>
            <w:pPr>
              <w:pStyle w:val="TableText"/>
              <w:keepNext/>
              <w:rPr>
                <w:sz w:val="16"/>
                <w:szCs w:val="16"/>
              </w:rPr>
            </w:pPr>
            <w:r>
              <w:rPr>
                <w:b/>
                <w:bCs/>
                <w:color w:val="1F2A2E"/>
                <w:sz w:val="16"/>
                <w:szCs w:val="16"/>
              </w:rPr>
              <w:t xml:space="preserve">Title</w:t>
            </w:r>
          </w:p>
        </w:tc>
        <w:tc>
          <w:tcPr>
            <w:tcW w:w="1554" w:type="dxa"/>
            <w:shd w:val="clear" w:color="auto" w:fill="DCEEEB"/>
            <w:vAlign w:val="bottom"/>
          </w:tcPr>
          <w:p>
            <w:pPr>
              <w:pStyle w:val="TableText"/>
              <w:keepNext/>
              <w:rPr>
                <w:sz w:val="16"/>
                <w:szCs w:val="16"/>
              </w:rPr>
            </w:pPr>
            <w:r>
              <w:rPr>
                <w:b/>
                <w:bCs/>
                <w:color w:val="1F2A2E"/>
                <w:sz w:val="16"/>
                <w:szCs w:val="16"/>
              </w:rPr>
              <w:t xml:space="preserve">Description and cause</w:t>
            </w:r>
          </w:p>
        </w:tc>
        <w:tc>
          <w:tcPr>
            <w:tcW w:w="901" w:type="dxa"/>
            <w:shd w:val="clear" w:color="auto" w:fill="DCEEEB"/>
            <w:vAlign w:val="bottom"/>
          </w:tcPr>
          <w:p>
            <w:pPr>
              <w:pStyle w:val="TableText"/>
              <w:keepNext/>
              <w:rPr>
                <w:sz w:val="16"/>
                <w:szCs w:val="16"/>
              </w:rPr>
            </w:pPr>
            <w:r>
              <w:rPr>
                <w:b/>
                <w:bCs/>
                <w:color w:val="1F2A2E"/>
                <w:sz w:val="16"/>
                <w:szCs w:val="16"/>
              </w:rPr>
              <w:t xml:space="preserve">Category</w:t>
            </w:r>
          </w:p>
        </w:tc>
        <w:tc>
          <w:tcPr>
            <w:tcW w:w="579" w:type="dxa"/>
            <w:shd w:val="clear" w:color="auto" w:fill="DCEEEB"/>
            <w:vAlign w:val="bottom"/>
          </w:tcPr>
          <w:p>
            <w:pPr>
              <w:pStyle w:val="TableText"/>
              <w:keepNext/>
              <w:jc w:val="right"/>
              <w:rPr>
                <w:sz w:val="16"/>
                <w:szCs w:val="16"/>
              </w:rPr>
            </w:pPr>
            <w:r>
              <w:rPr>
                <w:b/>
                <w:bCs/>
                <w:color w:val="1F2A2E"/>
                <w:sz w:val="16"/>
                <w:szCs w:val="16"/>
              </w:rPr>
              <w:t xml:space="preserve">Risk cost (€)</w:t>
            </w:r>
          </w:p>
        </w:tc>
        <w:tc>
          <w:tcPr>
            <w:tcW w:w="480" w:type="dxa"/>
            <w:shd w:val="clear" w:color="auto" w:fill="DCEEEB"/>
            <w:vAlign w:val="bottom"/>
          </w:tcPr>
          <w:p>
            <w:pPr>
              <w:pStyle w:val="TableText"/>
              <w:keepNext/>
              <w:jc w:val="right"/>
              <w:rPr>
                <w:sz w:val="16"/>
                <w:szCs w:val="16"/>
              </w:rPr>
            </w:pPr>
            <w:r>
              <w:rPr>
                <w:b/>
                <w:bCs/>
                <w:color w:val="1F2A2E"/>
                <w:sz w:val="16"/>
                <w:szCs w:val="16"/>
              </w:rPr>
              <w:t xml:space="preserve">Delay</w:t>
            </w:r>
          </w:p>
        </w:tc>
        <w:tc>
          <w:tcPr>
            <w:tcW w:w="885" w:type="dxa"/>
            <w:shd w:val="clear" w:color="auto" w:fill="DCEEEB"/>
            <w:vAlign w:val="bottom"/>
          </w:tcPr>
          <w:p>
            <w:pPr>
              <w:pStyle w:val="TableText"/>
              <w:keepNext/>
              <w:jc w:val="right"/>
              <w:rPr>
                <w:sz w:val="16"/>
                <w:szCs w:val="16"/>
              </w:rPr>
            </w:pPr>
            <w:r>
              <w:rPr>
                <w:b/>
                <w:bCs/>
                <w:color w:val="1F2A2E"/>
                <w:sz w:val="16"/>
                <w:szCs w:val="16"/>
              </w:rPr>
              <w:t xml:space="preserve">Probability (%)</w:t>
            </w:r>
          </w:p>
        </w:tc>
        <w:tc>
          <w:tcPr>
            <w:tcW w:w="579" w:type="dxa"/>
            <w:shd w:val="clear" w:color="auto" w:fill="DCEEEB"/>
            <w:vAlign w:val="bottom"/>
          </w:tcPr>
          <w:p>
            <w:pPr>
              <w:pStyle w:val="TableText"/>
              <w:keepNext/>
              <w:jc w:val="right"/>
              <w:rPr>
                <w:sz w:val="16"/>
                <w:szCs w:val="16"/>
              </w:rPr>
            </w:pPr>
            <w:r>
              <w:rPr>
                <w:b/>
                <w:bCs/>
                <w:color w:val="1F2A2E"/>
                <w:sz w:val="16"/>
                <w:szCs w:val="16"/>
              </w:rPr>
              <w:t xml:space="preserve">Risk value (€)</w:t>
            </w:r>
          </w:p>
        </w:tc>
        <w:tc>
          <w:tcPr>
            <w:tcW w:w="644" w:type="dxa"/>
            <w:shd w:val="clear" w:color="auto" w:fill="DCEEEB"/>
            <w:vAlign w:val="bottom"/>
          </w:tcPr>
          <w:p>
            <w:pPr>
              <w:pStyle w:val="TableText"/>
              <w:keepNext/>
              <w:rPr>
                <w:sz w:val="16"/>
                <w:szCs w:val="16"/>
              </w:rPr>
            </w:pPr>
            <w:r>
              <w:rPr>
                <w:b/>
                <w:bCs/>
                <w:color w:val="1F2A2E"/>
                <w:sz w:val="16"/>
                <w:szCs w:val="16"/>
              </w:rPr>
              <w:t xml:space="preserve">Priority</w:t>
            </w:r>
          </w:p>
        </w:tc>
        <w:tc>
          <w:tcPr>
            <w:tcW w:w="644" w:type="dxa"/>
            <w:shd w:val="clear" w:color="auto" w:fill="DCEEEB"/>
            <w:vAlign w:val="bottom"/>
          </w:tcPr>
          <w:p>
            <w:pPr>
              <w:pStyle w:val="TableText"/>
              <w:keepNext/>
              <w:rPr>
                <w:sz w:val="16"/>
                <w:szCs w:val="16"/>
              </w:rPr>
            </w:pPr>
            <w:r>
              <w:rPr>
                <w:b/>
                <w:bCs/>
                <w:color w:val="1F2A2E"/>
                <w:sz w:val="16"/>
                <w:szCs w:val="16"/>
              </w:rPr>
              <w:t xml:space="preserve">Strategy</w:t>
            </w:r>
          </w:p>
        </w:tc>
        <w:tc>
          <w:tcPr>
            <w:tcW w:w="1417" w:type="dxa"/>
            <w:shd w:val="clear" w:color="auto" w:fill="DCEEEB"/>
            <w:vAlign w:val="bottom"/>
          </w:tcPr>
          <w:p>
            <w:pPr>
              <w:pStyle w:val="TableText"/>
              <w:keepNext/>
              <w:rPr>
                <w:sz w:val="16"/>
                <w:szCs w:val="16"/>
              </w:rPr>
            </w:pPr>
            <w:r>
              <w:rPr>
                <w:b/>
                <w:bCs/>
                <w:color w:val="1F2A2E"/>
                <w:sz w:val="16"/>
                <w:szCs w:val="16"/>
              </w:rPr>
              <w:t xml:space="preserve">Preventive measure</w:t>
            </w:r>
          </w:p>
        </w:tc>
        <w:tc>
          <w:tcPr>
            <w:tcW w:w="901" w:type="dxa"/>
            <w:shd w:val="clear" w:color="auto" w:fill="DCEEEB"/>
            <w:vAlign w:val="bottom"/>
          </w:tcPr>
          <w:p>
            <w:pPr>
              <w:pStyle w:val="TableText"/>
              <w:keepNext/>
              <w:rPr>
                <w:sz w:val="16"/>
                <w:szCs w:val="16"/>
              </w:rPr>
            </w:pPr>
            <w:r>
              <w:rPr>
                <w:b/>
                <w:bCs/>
                <w:color w:val="1F2A2E"/>
                <w:sz w:val="16"/>
                <w:szCs w:val="16"/>
              </w:rPr>
              <w:t xml:space="preserve">WBS of the measure</w:t>
            </w:r>
          </w:p>
        </w:tc>
        <w:tc>
          <w:tcPr>
            <w:tcW w:w="805" w:type="dxa"/>
            <w:shd w:val="clear" w:color="auto" w:fill="DCEEEB"/>
            <w:vAlign w:val="bottom"/>
          </w:tcPr>
          <w:p>
            <w:pPr>
              <w:pStyle w:val="TableText"/>
              <w:keepNext/>
              <w:jc w:val="right"/>
              <w:rPr>
                <w:sz w:val="16"/>
                <w:szCs w:val="16"/>
              </w:rPr>
            </w:pPr>
            <w:r>
              <w:rPr>
                <w:b/>
                <w:bCs/>
                <w:color w:val="1F2A2E"/>
                <w:sz w:val="16"/>
                <w:szCs w:val="16"/>
              </w:rPr>
              <w:t xml:space="preserve">Cost of prevention (€)</w:t>
            </w:r>
          </w:p>
        </w:tc>
        <w:tc>
          <w:tcPr>
            <w:tcW w:w="1417" w:type="dxa"/>
            <w:shd w:val="clear" w:color="auto" w:fill="DCEEEB"/>
            <w:vAlign w:val="bottom"/>
          </w:tcPr>
          <w:p>
            <w:pPr>
              <w:pStyle w:val="TableText"/>
              <w:keepNext/>
              <w:rPr>
                <w:sz w:val="16"/>
                <w:szCs w:val="16"/>
              </w:rPr>
            </w:pPr>
            <w:r>
              <w:rPr>
                <w:b/>
                <w:bCs/>
                <w:color w:val="1F2A2E"/>
                <w:sz w:val="16"/>
                <w:szCs w:val="16"/>
              </w:rPr>
              <w:t xml:space="preserve">Corrective measure</w:t>
            </w:r>
          </w:p>
        </w:tc>
        <w:tc>
          <w:tcPr>
            <w:tcW w:w="773" w:type="dxa"/>
            <w:shd w:val="clear" w:color="auto" w:fill="DCEEEB"/>
            <w:vAlign w:val="bottom"/>
          </w:tcPr>
          <w:p>
            <w:pPr>
              <w:pStyle w:val="TableText"/>
              <w:keepNext/>
              <w:rPr>
                <w:sz w:val="16"/>
                <w:szCs w:val="16"/>
              </w:rPr>
            </w:pPr>
            <w:r>
              <w:rPr>
                <w:b/>
                <w:bCs/>
                <w:color w:val="1F2A2E"/>
                <w:sz w:val="16"/>
                <w:szCs w:val="16"/>
              </w:rPr>
              <w:t xml:space="preserve">Owner</w:t>
            </w:r>
          </w:p>
        </w:tc>
        <w:tc>
          <w:tcPr>
            <w:tcW w:w="579" w:type="dxa"/>
            <w:shd w:val="clear" w:color="auto" w:fill="DCEEEB"/>
            <w:vAlign w:val="bottom"/>
          </w:tcPr>
          <w:p>
            <w:pPr>
              <w:pStyle w:val="TableText"/>
              <w:keepNext/>
              <w:rPr>
                <w:sz w:val="16"/>
                <w:szCs w:val="16"/>
              </w:rPr>
            </w:pPr>
            <w:r>
              <w:rPr>
                <w:b/>
                <w:bCs/>
                <w:color w:val="1F2A2E"/>
                <w:sz w:val="16"/>
                <w:szCs w:val="16"/>
              </w:rPr>
              <w:t xml:space="preserve">Status</w:t>
            </w:r>
          </w:p>
        </w:tc>
        <w:tc>
          <w:tcPr>
            <w:tcW w:w="644" w:type="dxa"/>
            <w:shd w:val="clear" w:color="auto" w:fill="DCEEEB"/>
            <w:vAlign w:val="bottom"/>
          </w:tcPr>
          <w:p>
            <w:pPr>
              <w:pStyle w:val="TableText"/>
              <w:keepNext/>
              <w:rPr>
                <w:sz w:val="16"/>
                <w:szCs w:val="16"/>
              </w:rPr>
            </w:pPr>
            <w:r>
              <w:rPr>
                <w:b/>
                <w:bCs/>
                <w:color w:val="1F2A2E"/>
                <w:sz w:val="16"/>
                <w:szCs w:val="16"/>
              </w:rPr>
              <w:t xml:space="preserve">Positive</w:t>
            </w:r>
          </w:p>
        </w:tc>
      </w:tr>
      <w:tr>
        <w:trPr>
          <w:cantSplit/>
        </w:trPr>
        <w:tc>
          <w:tcPr>
            <w:tcW w:w="480" w:type="dxa"/>
            <w:vAlign w:val="top"/>
          </w:tcPr>
          <w:p>
            <w:pPr>
              <w:pStyle w:val="TableText"/>
              <w:keepNext/>
              <w:jc w:val="right"/>
              <w:rPr>
                <w:sz w:val="16"/>
                <w:szCs w:val="16"/>
              </w:rPr>
            </w:pPr>
            <w:r>
              <w:rPr>
                <w:sz w:val="16"/>
                <w:szCs w:val="16"/>
              </w:rPr>
              <w:t xml:space="preserve">1</w:t>
            </w:r>
          </w:p>
        </w:tc>
        <w:tc>
          <w:tcPr>
            <w:tcW w:w="1288" w:type="dxa"/>
            <w:vAlign w:val="top"/>
          </w:tcPr>
          <w:p>
            <w:pPr>
              <w:pStyle w:val="TableText"/>
              <w:keepNext/>
              <w:rPr>
                <w:sz w:val="16"/>
                <w:szCs w:val="16"/>
              </w:rPr>
            </w:pPr>
            <w:r>
              <w:rPr>
                <w:sz w:val="16"/>
                <w:szCs w:val="16"/>
              </w:rPr>
              <w:t xml:space="preserve">Bad weather on the festival day</w:t>
            </w:r>
          </w:p>
        </w:tc>
        <w:tc>
          <w:tcPr>
            <w:tcW w:w="1554" w:type="dxa"/>
            <w:vAlign w:val="top"/>
          </w:tcPr>
          <w:p>
            <w:pPr>
              <w:pStyle w:val="TableText"/>
              <w:keepNext/>
              <w:rPr>
                <w:sz w:val="16"/>
                <w:szCs w:val="16"/>
              </w:rPr>
            </w:pPr>
            <w:r>
              <w:rPr>
                <w:sz w:val="16"/>
                <w:szCs w:val="16"/>
              </w:rPr>
              <w:t xml:space="preserve">Rain or a storm on 27 June; an open-air programme cannot run.</w:t>
            </w:r>
          </w:p>
        </w:tc>
        <w:tc>
          <w:tcPr>
            <w:tcW w:w="901" w:type="dxa"/>
            <w:vAlign w:val="top"/>
          </w:tcPr>
          <w:p>
            <w:pPr>
              <w:pStyle w:val="TableText"/>
              <w:keepNext/>
              <w:rPr>
                <w:sz w:val="16"/>
                <w:szCs w:val="16"/>
              </w:rPr>
            </w:pPr>
            <w:r>
              <w:rPr>
                <w:sz w:val="16"/>
                <w:szCs w:val="16"/>
              </w:rPr>
              <w:t xml:space="preserve">External</w:t>
            </w:r>
          </w:p>
        </w:tc>
        <w:tc>
          <w:tcPr>
            <w:tcW w:w="579" w:type="dxa"/>
            <w:vAlign w:val="top"/>
          </w:tcPr>
          <w:p>
            <w:pPr>
              <w:pStyle w:val="TableText"/>
              <w:keepNext/>
              <w:jc w:val="right"/>
              <w:rPr>
                <w:sz w:val="16"/>
                <w:szCs w:val="16"/>
              </w:rPr>
            </w:pPr>
            <w:r>
              <w:rPr>
                <w:sz w:val="16"/>
                <w:szCs w:val="16"/>
              </w:rPr>
              <w:t xml:space="preserve">€ 12,000</w:t>
            </w:r>
          </w:p>
        </w:tc>
        <w:tc>
          <w:tcPr>
            <w:tcW w:w="480" w:type="dxa"/>
            <w:vAlign w:val="top"/>
          </w:tcPr>
          <w:p>
            <w:pPr>
              <w:pStyle w:val="TableText"/>
              <w:keepNext/>
              <w:jc w:val="right"/>
              <w:rPr>
                <w:sz w:val="16"/>
                <w:szCs w:val="16"/>
              </w:rPr>
            </w:pPr>
          </w:p>
        </w:tc>
        <w:tc>
          <w:tcPr>
            <w:tcW w:w="885" w:type="dxa"/>
            <w:vAlign w:val="top"/>
          </w:tcPr>
          <w:p>
            <w:pPr>
              <w:pStyle w:val="TableText"/>
              <w:keepNext/>
              <w:jc w:val="right"/>
              <w:rPr>
                <w:sz w:val="16"/>
                <w:szCs w:val="16"/>
              </w:rPr>
            </w:pPr>
            <w:r>
              <w:rPr>
                <w:sz w:val="16"/>
                <w:szCs w:val="16"/>
              </w:rPr>
              <w:t xml:space="preserve">30%</w:t>
            </w:r>
          </w:p>
        </w:tc>
        <w:tc>
          <w:tcPr>
            <w:tcW w:w="579" w:type="dxa"/>
            <w:vAlign w:val="top"/>
          </w:tcPr>
          <w:p>
            <w:pPr>
              <w:pStyle w:val="TableText"/>
              <w:keepNext/>
              <w:jc w:val="right"/>
              <w:rPr>
                <w:sz w:val="16"/>
                <w:szCs w:val="16"/>
              </w:rPr>
            </w:pPr>
            <w:r>
              <w:rPr>
                <w:sz w:val="16"/>
                <w:szCs w:val="16"/>
              </w:rPr>
              <w:t xml:space="preserve">€ 3,600</w:t>
            </w:r>
          </w:p>
        </w:tc>
        <w:tc>
          <w:tcPr>
            <w:tcW w:w="644" w:type="dxa"/>
            <w:vAlign w:val="top"/>
          </w:tcPr>
          <w:p>
            <w:pPr>
              <w:pStyle w:val="TableText"/>
              <w:keepNext/>
              <w:rPr>
                <w:sz w:val="16"/>
                <w:szCs w:val="16"/>
              </w:rPr>
            </w:pPr>
            <w:r>
              <w:rPr>
                <w:sz w:val="16"/>
                <w:szCs w:val="16"/>
              </w:rPr>
              <w:t xml:space="preserve">Medium</w:t>
            </w:r>
          </w:p>
        </w:tc>
        <w:tc>
          <w:tcPr>
            <w:tcW w:w="644" w:type="dxa"/>
            <w:vAlign w:val="top"/>
          </w:tcPr>
          <w:p>
            <w:pPr>
              <w:pStyle w:val="TableText"/>
              <w:keepNext/>
              <w:rPr>
                <w:sz w:val="16"/>
                <w:szCs w:val="16"/>
              </w:rPr>
            </w:pPr>
            <w:r>
              <w:rPr>
                <w:sz w:val="16"/>
                <w:szCs w:val="16"/>
              </w:rPr>
              <w:t xml:space="preserve">Reduce</w:t>
            </w:r>
          </w:p>
        </w:tc>
        <w:tc>
          <w:tcPr>
            <w:tcW w:w="1417" w:type="dxa"/>
            <w:vAlign w:val="top"/>
          </w:tcPr>
          <w:p>
            <w:pPr>
              <w:pStyle w:val="TableText"/>
              <w:keepNext/>
              <w:rPr>
                <w:sz w:val="16"/>
                <w:szCs w:val="16"/>
              </w:rPr>
            </w:pPr>
            <w:r>
              <w:rPr>
                <w:sz w:val="16"/>
                <w:szCs w:val="16"/>
              </w:rPr>
              <w:t xml:space="preserve">Rent a marquee as a fallback and plan a bad-weather programme</w:t>
            </w:r>
          </w:p>
        </w:tc>
        <w:tc>
          <w:tcPr>
            <w:tcW w:w="901" w:type="dxa"/>
            <w:vAlign w:val="top"/>
          </w:tcPr>
          <w:p>
            <w:pPr>
              <w:pStyle w:val="TableText"/>
              <w:keepNext/>
              <w:rPr>
                <w:sz w:val="16"/>
                <w:szCs w:val="16"/>
              </w:rPr>
            </w:pPr>
            <w:r>
              <w:rPr>
                <w:sz w:val="16"/>
                <w:szCs w:val="16"/>
              </w:rPr>
              <w:t xml:space="preserve">1.3.4 Organising technology and safety</w:t>
            </w:r>
          </w:p>
        </w:tc>
        <w:tc>
          <w:tcPr>
            <w:tcW w:w="805" w:type="dxa"/>
            <w:vAlign w:val="top"/>
          </w:tcPr>
          <w:p>
            <w:pPr>
              <w:pStyle w:val="TableText"/>
              <w:keepNext/>
              <w:jc w:val="right"/>
              <w:rPr>
                <w:sz w:val="16"/>
                <w:szCs w:val="16"/>
              </w:rPr>
            </w:pPr>
            <w:r>
              <w:rPr>
                <w:sz w:val="16"/>
                <w:szCs w:val="16"/>
              </w:rPr>
              <w:t xml:space="preserve">€ 2,500</w:t>
            </w:r>
          </w:p>
        </w:tc>
        <w:tc>
          <w:tcPr>
            <w:tcW w:w="1417" w:type="dxa"/>
            <w:vAlign w:val="top"/>
          </w:tcPr>
          <w:p>
            <w:pPr>
              <w:pStyle w:val="TableText"/>
              <w:keepNext/>
              <w:rPr>
                <w:sz w:val="16"/>
                <w:szCs w:val="16"/>
              </w:rPr>
            </w:pPr>
            <w:r>
              <w:rPr>
                <w:sz w:val="16"/>
                <w:szCs w:val="16"/>
              </w:rPr>
              <w:t xml:space="preserve">Move the programme into the marquee</w:t>
            </w:r>
          </w:p>
        </w:tc>
        <w:tc>
          <w:tcPr>
            <w:tcW w:w="773" w:type="dxa"/>
            <w:vAlign w:val="top"/>
          </w:tcPr>
          <w:p>
            <w:pPr>
              <w:pStyle w:val="TableText"/>
              <w:keepNext/>
              <w:rPr>
                <w:sz w:val="16"/>
                <w:szCs w:val="16"/>
              </w:rPr>
            </w:pPr>
            <w:r>
              <w:rPr>
                <w:sz w:val="16"/>
                <w:szCs w:val="16"/>
              </w:rPr>
              <w:t xml:space="preserve">Tom Schmid</w:t>
            </w:r>
          </w:p>
        </w:tc>
        <w:tc>
          <w:tcPr>
            <w:tcW w:w="579" w:type="dxa"/>
            <w:vAlign w:val="top"/>
          </w:tcPr>
          <w:p>
            <w:pPr>
              <w:pStyle w:val="TableText"/>
              <w:keepNext/>
              <w:rPr>
                <w:sz w:val="16"/>
                <w:szCs w:val="16"/>
              </w:rPr>
            </w:pPr>
            <w:r>
              <w:rPr>
                <w:sz w:val="16"/>
                <w:szCs w:val="16"/>
              </w:rPr>
              <w:t xml:space="preserve">Watching</w:t>
            </w:r>
          </w:p>
        </w:tc>
        <w:tc>
          <w:tcPr>
            <w:tcW w:w="644" w:type="dxa"/>
            <w:vAlign w:val="top"/>
          </w:tcPr>
          <w:p>
            <w:pPr>
              <w:pStyle w:val="TableText"/>
              <w:keepNext/>
              <w:rPr>
                <w:sz w:val="16"/>
                <w:szCs w:val="16"/>
              </w:rPr>
            </w:pPr>
          </w:p>
        </w:tc>
      </w:tr>
      <w:tr>
        <w:trPr>
          <w:cantSplit/>
        </w:trPr>
        <w:tc>
          <w:tcPr>
            <w:tcW w:w="480" w:type="dxa"/>
            <w:vAlign w:val="top"/>
          </w:tcPr>
          <w:p>
            <w:pPr>
              <w:pStyle w:val="TableText"/>
              <w:keepNext/>
              <w:jc w:val="right"/>
              <w:rPr>
                <w:sz w:val="16"/>
                <w:szCs w:val="16"/>
              </w:rPr>
            </w:pPr>
            <w:r>
              <w:rPr>
                <w:sz w:val="16"/>
                <w:szCs w:val="16"/>
              </w:rPr>
              <w:t xml:space="preserve">2</w:t>
            </w:r>
          </w:p>
        </w:tc>
        <w:tc>
          <w:tcPr>
            <w:tcW w:w="1288" w:type="dxa"/>
            <w:vAlign w:val="top"/>
          </w:tcPr>
          <w:p>
            <w:pPr>
              <w:pStyle w:val="TableText"/>
              <w:keepNext/>
              <w:rPr>
                <w:sz w:val="16"/>
                <w:szCs w:val="16"/>
              </w:rPr>
            </w:pPr>
            <w:r>
              <w:rPr>
                <w:sz w:val="16"/>
                <w:szCs w:val="16"/>
              </w:rPr>
              <w:t xml:space="preserve">Venue contract delayed</w:t>
            </w:r>
          </w:p>
        </w:tc>
        <w:tc>
          <w:tcPr>
            <w:tcW w:w="1554" w:type="dxa"/>
            <w:vAlign w:val="top"/>
          </w:tcPr>
          <w:p>
            <w:pPr>
              <w:pStyle w:val="TableText"/>
              <w:keepNext/>
              <w:rPr>
                <w:sz w:val="16"/>
                <w:szCs w:val="16"/>
              </w:rPr>
            </w:pPr>
            <w:r>
              <w:rPr>
                <w:sz w:val="16"/>
                <w:szCs w:val="16"/>
              </w:rPr>
              <w:t xml:space="preserve">The landlord is slow to sign; catering and technology cannot be booked before the venue is fixed.</w:t>
            </w:r>
          </w:p>
        </w:tc>
        <w:tc>
          <w:tcPr>
            <w:tcW w:w="901" w:type="dxa"/>
            <w:vAlign w:val="top"/>
          </w:tcPr>
          <w:p>
            <w:pPr>
              <w:pStyle w:val="TableText"/>
              <w:keepNext/>
              <w:rPr>
                <w:sz w:val="16"/>
                <w:szCs w:val="16"/>
              </w:rPr>
            </w:pPr>
            <w:r>
              <w:rPr>
                <w:sz w:val="16"/>
                <w:szCs w:val="16"/>
              </w:rPr>
              <w:t xml:space="preserve">Dates</w:t>
            </w:r>
          </w:p>
        </w:tc>
        <w:tc>
          <w:tcPr>
            <w:tcW w:w="579" w:type="dxa"/>
            <w:vAlign w:val="top"/>
          </w:tcPr>
          <w:p>
            <w:pPr>
              <w:pStyle w:val="TableText"/>
              <w:keepNext/>
              <w:jc w:val="right"/>
              <w:rPr>
                <w:sz w:val="16"/>
                <w:szCs w:val="16"/>
              </w:rPr>
            </w:pPr>
            <w:r>
              <w:rPr>
                <w:sz w:val="16"/>
                <w:szCs w:val="16"/>
              </w:rPr>
              <w:t xml:space="preserve">€ 4,000</w:t>
            </w:r>
          </w:p>
        </w:tc>
        <w:tc>
          <w:tcPr>
            <w:tcW w:w="480" w:type="dxa"/>
            <w:vAlign w:val="top"/>
          </w:tcPr>
          <w:p>
            <w:pPr>
              <w:pStyle w:val="TableText"/>
              <w:keepNext/>
              <w:jc w:val="right"/>
              <w:rPr>
                <w:sz w:val="16"/>
                <w:szCs w:val="16"/>
              </w:rPr>
            </w:pPr>
            <w:r>
              <w:rPr>
                <w:sz w:val="16"/>
                <w:szCs w:val="16"/>
              </w:rPr>
              <w:t xml:space="preserve">1</w:t>
            </w:r>
          </w:p>
        </w:tc>
        <w:tc>
          <w:tcPr>
            <w:tcW w:w="885" w:type="dxa"/>
            <w:vAlign w:val="top"/>
          </w:tcPr>
          <w:p>
            <w:pPr>
              <w:pStyle w:val="TableText"/>
              <w:keepNext/>
              <w:jc w:val="right"/>
              <w:rPr>
                <w:sz w:val="16"/>
                <w:szCs w:val="16"/>
              </w:rPr>
            </w:pPr>
            <w:r>
              <w:rPr>
                <w:sz w:val="16"/>
                <w:szCs w:val="16"/>
              </w:rPr>
              <w:t xml:space="preserve">40%</w:t>
            </w:r>
          </w:p>
        </w:tc>
        <w:tc>
          <w:tcPr>
            <w:tcW w:w="579" w:type="dxa"/>
            <w:vAlign w:val="top"/>
          </w:tcPr>
          <w:p>
            <w:pPr>
              <w:pStyle w:val="TableText"/>
              <w:keepNext/>
              <w:jc w:val="right"/>
              <w:rPr>
                <w:sz w:val="16"/>
                <w:szCs w:val="16"/>
              </w:rPr>
            </w:pPr>
            <w:r>
              <w:rPr>
                <w:sz w:val="16"/>
                <w:szCs w:val="16"/>
              </w:rPr>
              <w:t xml:space="preserve">€ 1,600</w:t>
            </w:r>
          </w:p>
        </w:tc>
        <w:tc>
          <w:tcPr>
            <w:tcW w:w="644" w:type="dxa"/>
            <w:vAlign w:val="top"/>
          </w:tcPr>
          <w:p>
            <w:pPr>
              <w:pStyle w:val="TableText"/>
              <w:keepNext/>
              <w:rPr>
                <w:sz w:val="16"/>
                <w:szCs w:val="16"/>
              </w:rPr>
            </w:pPr>
            <w:r>
              <w:rPr>
                <w:sz w:val="16"/>
                <w:szCs w:val="16"/>
              </w:rPr>
              <w:t xml:space="preserve">Medium</w:t>
            </w:r>
          </w:p>
        </w:tc>
        <w:tc>
          <w:tcPr>
            <w:tcW w:w="644" w:type="dxa"/>
            <w:vAlign w:val="top"/>
          </w:tcPr>
          <w:p>
            <w:pPr>
              <w:pStyle w:val="TableText"/>
              <w:keepNext/>
              <w:rPr>
                <w:sz w:val="16"/>
                <w:szCs w:val="16"/>
              </w:rPr>
            </w:pPr>
            <w:r>
              <w:rPr>
                <w:sz w:val="16"/>
                <w:szCs w:val="16"/>
              </w:rPr>
              <w:t xml:space="preserve">Reduce</w:t>
            </w:r>
          </w:p>
        </w:tc>
        <w:tc>
          <w:tcPr>
            <w:tcW w:w="1417" w:type="dxa"/>
            <w:vAlign w:val="top"/>
          </w:tcPr>
          <w:p>
            <w:pPr>
              <w:pStyle w:val="TableText"/>
              <w:keepNext/>
              <w:rPr>
                <w:sz w:val="16"/>
                <w:szCs w:val="16"/>
              </w:rPr>
            </w:pPr>
            <w:r>
              <w:rPr>
                <w:sz w:val="16"/>
                <w:szCs w:val="16"/>
              </w:rPr>
              <w:t xml:space="preserve">Start talks early and hold a second venue as an option</w:t>
            </w:r>
          </w:p>
        </w:tc>
        <w:tc>
          <w:tcPr>
            <w:tcW w:w="901" w:type="dxa"/>
            <w:vAlign w:val="top"/>
          </w:tcPr>
          <w:p>
            <w:pPr>
              <w:pStyle w:val="TableText"/>
              <w:keepNext/>
              <w:rPr>
                <w:sz w:val="16"/>
                <w:szCs w:val="16"/>
              </w:rPr>
            </w:pPr>
            <w:r>
              <w:rPr>
                <w:sz w:val="16"/>
                <w:szCs w:val="16"/>
              </w:rPr>
              <w:t xml:space="preserve">1.3.1 Booking the venue</w:t>
            </w:r>
          </w:p>
        </w:tc>
        <w:tc>
          <w:tcPr>
            <w:tcW w:w="805" w:type="dxa"/>
            <w:vAlign w:val="top"/>
          </w:tcPr>
          <w:p>
            <w:pPr>
              <w:pStyle w:val="TableText"/>
              <w:keepNext/>
              <w:jc w:val="right"/>
              <w:rPr>
                <w:sz w:val="16"/>
                <w:szCs w:val="16"/>
              </w:rPr>
            </w:pPr>
            <w:r>
              <w:rPr>
                <w:sz w:val="16"/>
                <w:szCs w:val="16"/>
              </w:rPr>
              <w:t xml:space="preserve">€ 300</w:t>
            </w:r>
          </w:p>
        </w:tc>
        <w:tc>
          <w:tcPr>
            <w:tcW w:w="1417" w:type="dxa"/>
            <w:vAlign w:val="top"/>
          </w:tcPr>
          <w:p>
            <w:pPr>
              <w:pStyle w:val="TableText"/>
              <w:keepNext/>
              <w:rPr>
                <w:sz w:val="16"/>
                <w:szCs w:val="16"/>
              </w:rPr>
            </w:pPr>
            <w:r>
              <w:rPr>
                <w:sz w:val="16"/>
                <w:szCs w:val="16"/>
              </w:rPr>
              <w:t xml:space="preserve">Shift the dependent bookings, use the second venue if needed</w:t>
            </w:r>
          </w:p>
        </w:tc>
        <w:tc>
          <w:tcPr>
            <w:tcW w:w="773" w:type="dxa"/>
            <w:vAlign w:val="top"/>
          </w:tcPr>
          <w:p>
            <w:pPr>
              <w:pStyle w:val="TableText"/>
              <w:keepNext/>
              <w:rPr>
                <w:sz w:val="16"/>
                <w:szCs w:val="16"/>
              </w:rPr>
            </w:pPr>
            <w:r>
              <w:rPr>
                <w:sz w:val="16"/>
                <w:szCs w:val="16"/>
              </w:rPr>
              <w:t xml:space="preserve">Tom Schmid</w:t>
            </w:r>
          </w:p>
        </w:tc>
        <w:tc>
          <w:tcPr>
            <w:tcW w:w="579" w:type="dxa"/>
            <w:vAlign w:val="top"/>
          </w:tcPr>
          <w:p>
            <w:pPr>
              <w:pStyle w:val="TableText"/>
              <w:keepNext/>
              <w:rPr>
                <w:sz w:val="16"/>
                <w:szCs w:val="16"/>
              </w:rPr>
            </w:pPr>
            <w:r>
              <w:rPr>
                <w:sz w:val="16"/>
                <w:szCs w:val="16"/>
              </w:rPr>
              <w:t xml:space="preserve">Occurred</w:t>
            </w:r>
          </w:p>
        </w:tc>
        <w:tc>
          <w:tcPr>
            <w:tcW w:w="644" w:type="dxa"/>
            <w:vAlign w:val="top"/>
          </w:tcPr>
          <w:p>
            <w:pPr>
              <w:pStyle w:val="TableText"/>
              <w:keepNext/>
              <w:rPr>
                <w:sz w:val="16"/>
                <w:szCs w:val="16"/>
              </w:rPr>
            </w:pPr>
          </w:p>
        </w:tc>
      </w:tr>
      <w:tr>
        <w:trPr>
          <w:cantSplit/>
        </w:trPr>
        <w:tc>
          <w:tcPr>
            <w:tcW w:w="480" w:type="dxa"/>
            <w:vAlign w:val="top"/>
          </w:tcPr>
          <w:p>
            <w:pPr>
              <w:pStyle w:val="TableText"/>
              <w:keepNext/>
              <w:jc w:val="right"/>
              <w:rPr>
                <w:sz w:val="16"/>
                <w:szCs w:val="16"/>
              </w:rPr>
            </w:pPr>
            <w:r>
              <w:rPr>
                <w:sz w:val="16"/>
                <w:szCs w:val="16"/>
              </w:rPr>
              <w:t xml:space="preserve">3</w:t>
            </w:r>
          </w:p>
        </w:tc>
        <w:tc>
          <w:tcPr>
            <w:tcW w:w="1288" w:type="dxa"/>
            <w:vAlign w:val="top"/>
          </w:tcPr>
          <w:p>
            <w:pPr>
              <w:pStyle w:val="TableText"/>
              <w:keepNext/>
              <w:rPr>
                <w:sz w:val="16"/>
                <w:szCs w:val="16"/>
              </w:rPr>
            </w:pPr>
            <w:r>
              <w:rPr>
                <w:sz w:val="16"/>
                <w:szCs w:val="16"/>
              </w:rPr>
              <w:t xml:space="preserve">Permit refused by the city</w:t>
            </w:r>
          </w:p>
        </w:tc>
        <w:tc>
          <w:tcPr>
            <w:tcW w:w="1554" w:type="dxa"/>
            <w:vAlign w:val="top"/>
          </w:tcPr>
          <w:p>
            <w:pPr>
              <w:pStyle w:val="TableText"/>
              <w:keepNext/>
              <w:rPr>
                <w:sz w:val="16"/>
                <w:szCs w:val="16"/>
              </w:rPr>
            </w:pPr>
            <w:r>
              <w:rPr>
                <w:sz w:val="16"/>
                <w:szCs w:val="16"/>
              </w:rPr>
              <w:t xml:space="preserve">The authority does not approve the safety concept; the festival cannot take place as planned.</w:t>
            </w:r>
          </w:p>
        </w:tc>
        <w:tc>
          <w:tcPr>
            <w:tcW w:w="901" w:type="dxa"/>
            <w:vAlign w:val="top"/>
          </w:tcPr>
          <w:p>
            <w:pPr>
              <w:pStyle w:val="TableText"/>
              <w:keepNext/>
              <w:rPr>
                <w:sz w:val="16"/>
                <w:szCs w:val="16"/>
              </w:rPr>
            </w:pPr>
            <w:r>
              <w:rPr>
                <w:sz w:val="16"/>
                <w:szCs w:val="16"/>
              </w:rPr>
              <w:t xml:space="preserve">Stakeholders</w:t>
            </w:r>
          </w:p>
        </w:tc>
        <w:tc>
          <w:tcPr>
            <w:tcW w:w="579" w:type="dxa"/>
            <w:vAlign w:val="top"/>
          </w:tcPr>
          <w:p>
            <w:pPr>
              <w:pStyle w:val="TableText"/>
              <w:keepNext/>
              <w:jc w:val="right"/>
              <w:rPr>
                <w:sz w:val="16"/>
                <w:szCs w:val="16"/>
              </w:rPr>
            </w:pPr>
            <w:r>
              <w:rPr>
                <w:sz w:val="16"/>
                <w:szCs w:val="16"/>
              </w:rPr>
              <w:t xml:space="preserve">€ 40,000</w:t>
            </w:r>
          </w:p>
        </w:tc>
        <w:tc>
          <w:tcPr>
            <w:tcW w:w="480" w:type="dxa"/>
            <w:vAlign w:val="top"/>
          </w:tcPr>
          <w:p>
            <w:pPr>
              <w:pStyle w:val="TableText"/>
              <w:keepNext/>
              <w:jc w:val="right"/>
              <w:rPr>
                <w:sz w:val="16"/>
                <w:szCs w:val="16"/>
              </w:rPr>
            </w:pPr>
            <w:r>
              <w:rPr>
                <w:sz w:val="16"/>
                <w:szCs w:val="16"/>
              </w:rPr>
              <w:t xml:space="preserve">4</w:t>
            </w:r>
          </w:p>
        </w:tc>
        <w:tc>
          <w:tcPr>
            <w:tcW w:w="885" w:type="dxa"/>
            <w:vAlign w:val="top"/>
          </w:tcPr>
          <w:p>
            <w:pPr>
              <w:pStyle w:val="TableText"/>
              <w:keepNext/>
              <w:jc w:val="right"/>
              <w:rPr>
                <w:sz w:val="16"/>
                <w:szCs w:val="16"/>
              </w:rPr>
            </w:pPr>
            <w:r>
              <w:rPr>
                <w:sz w:val="16"/>
                <w:szCs w:val="16"/>
              </w:rPr>
              <w:t xml:space="preserve">15%</w:t>
            </w:r>
          </w:p>
        </w:tc>
        <w:tc>
          <w:tcPr>
            <w:tcW w:w="579" w:type="dxa"/>
            <w:vAlign w:val="top"/>
          </w:tcPr>
          <w:p>
            <w:pPr>
              <w:pStyle w:val="TableText"/>
              <w:keepNext/>
              <w:jc w:val="right"/>
              <w:rPr>
                <w:sz w:val="16"/>
                <w:szCs w:val="16"/>
              </w:rPr>
            </w:pPr>
            <w:r>
              <w:rPr>
                <w:sz w:val="16"/>
                <w:szCs w:val="16"/>
              </w:rPr>
              <w:t xml:space="preserve">€ 6,000</w:t>
            </w:r>
          </w:p>
        </w:tc>
        <w:tc>
          <w:tcPr>
            <w:tcW w:w="644" w:type="dxa"/>
            <w:vAlign w:val="top"/>
          </w:tcPr>
          <w:p>
            <w:pPr>
              <w:pStyle w:val="TableText"/>
              <w:keepNext/>
              <w:rPr>
                <w:sz w:val="16"/>
                <w:szCs w:val="16"/>
              </w:rPr>
            </w:pPr>
            <w:r>
              <w:rPr>
                <w:sz w:val="16"/>
                <w:szCs w:val="16"/>
              </w:rPr>
              <w:t xml:space="preserve">High</w:t>
            </w:r>
          </w:p>
        </w:tc>
        <w:tc>
          <w:tcPr>
            <w:tcW w:w="644" w:type="dxa"/>
            <w:vAlign w:val="top"/>
          </w:tcPr>
          <w:p>
            <w:pPr>
              <w:pStyle w:val="TableText"/>
              <w:keepNext/>
              <w:rPr>
                <w:sz w:val="16"/>
                <w:szCs w:val="16"/>
              </w:rPr>
            </w:pPr>
            <w:r>
              <w:rPr>
                <w:sz w:val="16"/>
                <w:szCs w:val="16"/>
              </w:rPr>
              <w:t xml:space="preserve">Avoid</w:t>
            </w:r>
          </w:p>
        </w:tc>
        <w:tc>
          <w:tcPr>
            <w:tcW w:w="1417" w:type="dxa"/>
            <w:vAlign w:val="top"/>
          </w:tcPr>
          <w:p>
            <w:pPr>
              <w:pStyle w:val="TableText"/>
              <w:keepNext/>
              <w:rPr>
                <w:sz w:val="16"/>
                <w:szCs w:val="16"/>
              </w:rPr>
            </w:pPr>
            <w:r>
              <w:rPr>
                <w:sz w:val="16"/>
                <w:szCs w:val="16"/>
              </w:rPr>
              <w:t xml:space="preserve">Early talks with the authority, safety concept submitted six weeks ahead</w:t>
            </w:r>
          </w:p>
        </w:tc>
        <w:tc>
          <w:tcPr>
            <w:tcW w:w="901" w:type="dxa"/>
            <w:vAlign w:val="top"/>
          </w:tcPr>
          <w:p>
            <w:pPr>
              <w:pStyle w:val="TableText"/>
              <w:keepNext/>
              <w:rPr>
                <w:sz w:val="16"/>
                <w:szCs w:val="16"/>
              </w:rPr>
            </w:pPr>
            <w:r>
              <w:rPr>
                <w:sz w:val="16"/>
                <w:szCs w:val="16"/>
              </w:rPr>
              <w:t xml:space="preserve">1.3.4 Organising technology and safety</w:t>
            </w:r>
          </w:p>
        </w:tc>
        <w:tc>
          <w:tcPr>
            <w:tcW w:w="805" w:type="dxa"/>
            <w:vAlign w:val="top"/>
          </w:tcPr>
          <w:p>
            <w:pPr>
              <w:pStyle w:val="TableText"/>
              <w:keepNext/>
              <w:jc w:val="right"/>
              <w:rPr>
                <w:sz w:val="16"/>
                <w:szCs w:val="16"/>
              </w:rPr>
            </w:pPr>
            <w:r>
              <w:rPr>
                <w:sz w:val="16"/>
                <w:szCs w:val="16"/>
              </w:rPr>
              <w:t xml:space="preserve">€ 500</w:t>
            </w:r>
          </w:p>
        </w:tc>
        <w:tc>
          <w:tcPr>
            <w:tcW w:w="1417" w:type="dxa"/>
            <w:vAlign w:val="top"/>
          </w:tcPr>
          <w:p>
            <w:pPr>
              <w:pStyle w:val="TableText"/>
              <w:keepNext/>
              <w:rPr>
                <w:sz w:val="16"/>
                <w:szCs w:val="16"/>
              </w:rPr>
            </w:pPr>
            <w:r>
              <w:rPr>
                <w:sz w:val="16"/>
                <w:szCs w:val="16"/>
              </w:rPr>
              <w:t xml:space="preserve">Hold a smaller festival on the company grounds</w:t>
            </w:r>
          </w:p>
        </w:tc>
        <w:tc>
          <w:tcPr>
            <w:tcW w:w="773" w:type="dxa"/>
            <w:vAlign w:val="top"/>
          </w:tcPr>
          <w:p>
            <w:pPr>
              <w:pStyle w:val="TableText"/>
              <w:keepNext/>
              <w:rPr>
                <w:sz w:val="16"/>
                <w:szCs w:val="16"/>
              </w:rPr>
            </w:pPr>
            <w:r>
              <w:rPr>
                <w:sz w:val="16"/>
                <w:szCs w:val="16"/>
              </w:rPr>
              <w:t xml:space="preserve">Tom Schmid</w:t>
            </w:r>
          </w:p>
        </w:tc>
        <w:tc>
          <w:tcPr>
            <w:tcW w:w="579" w:type="dxa"/>
            <w:vAlign w:val="top"/>
          </w:tcPr>
          <w:p>
            <w:pPr>
              <w:pStyle w:val="TableText"/>
              <w:keepNext/>
              <w:rPr>
                <w:sz w:val="16"/>
                <w:szCs w:val="16"/>
              </w:rPr>
            </w:pPr>
            <w:r>
              <w:rPr>
                <w:sz w:val="16"/>
                <w:szCs w:val="16"/>
              </w:rPr>
              <w:t xml:space="preserve">Closed</w:t>
            </w:r>
          </w:p>
        </w:tc>
        <w:tc>
          <w:tcPr>
            <w:tcW w:w="644" w:type="dxa"/>
            <w:vAlign w:val="top"/>
          </w:tcPr>
          <w:p>
            <w:pPr>
              <w:pStyle w:val="TableText"/>
              <w:keepNext/>
              <w:rPr>
                <w:sz w:val="16"/>
                <w:szCs w:val="16"/>
              </w:rPr>
            </w:pPr>
          </w:p>
        </w:tc>
      </w:tr>
      <w:tr>
        <w:trPr>
          <w:cantSplit/>
        </w:trPr>
        <w:tc>
          <w:tcPr>
            <w:tcW w:w="480" w:type="dxa"/>
            <w:vAlign w:val="top"/>
          </w:tcPr>
          <w:p>
            <w:pPr>
              <w:pStyle w:val="TableText"/>
              <w:keepNext/>
              <w:jc w:val="right"/>
              <w:rPr>
                <w:sz w:val="16"/>
                <w:szCs w:val="16"/>
              </w:rPr>
            </w:pPr>
            <w:r>
              <w:rPr>
                <w:sz w:val="16"/>
                <w:szCs w:val="16"/>
              </w:rPr>
              <w:t xml:space="preserve">4</w:t>
            </w:r>
          </w:p>
        </w:tc>
        <w:tc>
          <w:tcPr>
            <w:tcW w:w="1288" w:type="dxa"/>
            <w:vAlign w:val="top"/>
          </w:tcPr>
          <w:p>
            <w:pPr>
              <w:pStyle w:val="TableText"/>
              <w:keepNext/>
              <w:rPr>
                <w:sz w:val="16"/>
                <w:szCs w:val="16"/>
              </w:rPr>
            </w:pPr>
            <w:r>
              <w:rPr>
                <w:sz w:val="16"/>
                <w:szCs w:val="16"/>
              </w:rPr>
              <w:t xml:space="preserve">Catering supplier cancels</w:t>
            </w:r>
          </w:p>
        </w:tc>
        <w:tc>
          <w:tcPr>
            <w:tcW w:w="1554" w:type="dxa"/>
            <w:vAlign w:val="top"/>
          </w:tcPr>
          <w:p>
            <w:pPr>
              <w:pStyle w:val="TableText"/>
              <w:keepNext/>
              <w:rPr>
                <w:sz w:val="16"/>
                <w:szCs w:val="16"/>
              </w:rPr>
            </w:pPr>
            <w:r>
              <w:rPr>
                <w:sz w:val="16"/>
                <w:szCs w:val="16"/>
              </w:rPr>
              <w:t xml:space="preserve">The caterer drops out at short notice; a replacement costs more.</w:t>
            </w:r>
          </w:p>
        </w:tc>
        <w:tc>
          <w:tcPr>
            <w:tcW w:w="901" w:type="dxa"/>
            <w:vAlign w:val="top"/>
          </w:tcPr>
          <w:p>
            <w:pPr>
              <w:pStyle w:val="TableText"/>
              <w:keepNext/>
              <w:rPr>
                <w:sz w:val="16"/>
                <w:szCs w:val="16"/>
              </w:rPr>
            </w:pPr>
            <w:r>
              <w:rPr>
                <w:sz w:val="16"/>
                <w:szCs w:val="16"/>
              </w:rPr>
              <w:t xml:space="preserve">Resources and costs</w:t>
            </w:r>
          </w:p>
        </w:tc>
        <w:tc>
          <w:tcPr>
            <w:tcW w:w="579" w:type="dxa"/>
            <w:vAlign w:val="top"/>
          </w:tcPr>
          <w:p>
            <w:pPr>
              <w:pStyle w:val="TableText"/>
              <w:keepNext/>
              <w:jc w:val="right"/>
              <w:rPr>
                <w:sz w:val="16"/>
                <w:szCs w:val="16"/>
              </w:rPr>
            </w:pPr>
            <w:r>
              <w:rPr>
                <w:sz w:val="16"/>
                <w:szCs w:val="16"/>
              </w:rPr>
              <w:t xml:space="preserve">€ 9,000</w:t>
            </w:r>
          </w:p>
        </w:tc>
        <w:tc>
          <w:tcPr>
            <w:tcW w:w="480" w:type="dxa"/>
            <w:vAlign w:val="top"/>
          </w:tcPr>
          <w:p>
            <w:pPr>
              <w:pStyle w:val="TableText"/>
              <w:keepNext/>
              <w:jc w:val="right"/>
              <w:rPr>
                <w:sz w:val="16"/>
                <w:szCs w:val="16"/>
              </w:rPr>
            </w:pPr>
            <w:r>
              <w:rPr>
                <w:sz w:val="16"/>
                <w:szCs w:val="16"/>
              </w:rPr>
              <w:t xml:space="preserve">0.50</w:t>
            </w:r>
          </w:p>
        </w:tc>
        <w:tc>
          <w:tcPr>
            <w:tcW w:w="885" w:type="dxa"/>
            <w:vAlign w:val="top"/>
          </w:tcPr>
          <w:p>
            <w:pPr>
              <w:pStyle w:val="TableText"/>
              <w:keepNext/>
              <w:jc w:val="right"/>
              <w:rPr>
                <w:sz w:val="16"/>
                <w:szCs w:val="16"/>
              </w:rPr>
            </w:pPr>
            <w:r>
              <w:rPr>
                <w:sz w:val="16"/>
                <w:szCs w:val="16"/>
              </w:rPr>
              <w:t xml:space="preserve">20%</w:t>
            </w:r>
          </w:p>
        </w:tc>
        <w:tc>
          <w:tcPr>
            <w:tcW w:w="579" w:type="dxa"/>
            <w:vAlign w:val="top"/>
          </w:tcPr>
          <w:p>
            <w:pPr>
              <w:pStyle w:val="TableText"/>
              <w:keepNext/>
              <w:jc w:val="right"/>
              <w:rPr>
                <w:sz w:val="16"/>
                <w:szCs w:val="16"/>
              </w:rPr>
            </w:pPr>
            <w:r>
              <w:rPr>
                <w:sz w:val="16"/>
                <w:szCs w:val="16"/>
              </w:rPr>
              <w:t xml:space="preserve">€ 1,800</w:t>
            </w:r>
          </w:p>
        </w:tc>
        <w:tc>
          <w:tcPr>
            <w:tcW w:w="644" w:type="dxa"/>
            <w:vAlign w:val="top"/>
          </w:tcPr>
          <w:p>
            <w:pPr>
              <w:pStyle w:val="TableText"/>
              <w:keepNext/>
              <w:rPr>
                <w:sz w:val="16"/>
                <w:szCs w:val="16"/>
              </w:rPr>
            </w:pPr>
            <w:r>
              <w:rPr>
                <w:sz w:val="16"/>
                <w:szCs w:val="16"/>
              </w:rPr>
              <w:t xml:space="preserve">Medium</w:t>
            </w:r>
          </w:p>
        </w:tc>
        <w:tc>
          <w:tcPr>
            <w:tcW w:w="644" w:type="dxa"/>
            <w:vAlign w:val="top"/>
          </w:tcPr>
          <w:p>
            <w:pPr>
              <w:pStyle w:val="TableText"/>
              <w:keepNext/>
              <w:rPr>
                <w:sz w:val="16"/>
                <w:szCs w:val="16"/>
              </w:rPr>
            </w:pPr>
            <w:r>
              <w:rPr>
                <w:sz w:val="16"/>
                <w:szCs w:val="16"/>
              </w:rPr>
              <w:t xml:space="preserve">Transfer</w:t>
            </w:r>
          </w:p>
        </w:tc>
        <w:tc>
          <w:tcPr>
            <w:tcW w:w="1417" w:type="dxa"/>
            <w:vAlign w:val="top"/>
          </w:tcPr>
          <w:p>
            <w:pPr>
              <w:pStyle w:val="TableText"/>
              <w:keepNext/>
              <w:rPr>
                <w:sz w:val="16"/>
                <w:szCs w:val="16"/>
              </w:rPr>
            </w:pPr>
            <w:r>
              <w:rPr>
                <w:sz w:val="16"/>
                <w:szCs w:val="16"/>
              </w:rPr>
              <w:t xml:space="preserve">Contractual penalty for cancellation, backup caterer on standby</w:t>
            </w:r>
          </w:p>
        </w:tc>
        <w:tc>
          <w:tcPr>
            <w:tcW w:w="901" w:type="dxa"/>
            <w:vAlign w:val="top"/>
          </w:tcPr>
          <w:p>
            <w:pPr>
              <w:pStyle w:val="TableText"/>
              <w:keepNext/>
              <w:rPr>
                <w:sz w:val="16"/>
                <w:szCs w:val="16"/>
              </w:rPr>
            </w:pPr>
            <w:r>
              <w:rPr>
                <w:sz w:val="16"/>
                <w:szCs w:val="16"/>
              </w:rPr>
              <w:t xml:space="preserve">1.3.2 Contracting the catering</w:t>
            </w:r>
          </w:p>
        </w:tc>
        <w:tc>
          <w:tcPr>
            <w:tcW w:w="805" w:type="dxa"/>
            <w:vAlign w:val="top"/>
          </w:tcPr>
          <w:p>
            <w:pPr>
              <w:pStyle w:val="TableText"/>
              <w:keepNext/>
              <w:jc w:val="right"/>
              <w:rPr>
                <w:sz w:val="16"/>
                <w:szCs w:val="16"/>
              </w:rPr>
            </w:pPr>
            <w:r>
              <w:rPr>
                <w:sz w:val="16"/>
                <w:szCs w:val="16"/>
              </w:rPr>
              <w:t xml:space="preserve">€ 400</w:t>
            </w:r>
          </w:p>
        </w:tc>
        <w:tc>
          <w:tcPr>
            <w:tcW w:w="1417" w:type="dxa"/>
            <w:vAlign w:val="top"/>
          </w:tcPr>
          <w:p>
            <w:pPr>
              <w:pStyle w:val="TableText"/>
              <w:keepNext/>
              <w:rPr>
                <w:sz w:val="16"/>
                <w:szCs w:val="16"/>
              </w:rPr>
            </w:pPr>
            <w:r>
              <w:rPr>
                <w:sz w:val="16"/>
                <w:szCs w:val="16"/>
              </w:rPr>
              <w:t xml:space="preserve">Call in the backup caterer</w:t>
            </w:r>
          </w:p>
        </w:tc>
        <w:tc>
          <w:tcPr>
            <w:tcW w:w="773" w:type="dxa"/>
            <w:vAlign w:val="top"/>
          </w:tcPr>
          <w:p>
            <w:pPr>
              <w:pStyle w:val="TableText"/>
              <w:keepNext/>
              <w:rPr>
                <w:sz w:val="16"/>
                <w:szCs w:val="16"/>
              </w:rPr>
            </w:pPr>
            <w:r>
              <w:rPr>
                <w:sz w:val="16"/>
                <w:szCs w:val="16"/>
              </w:rPr>
              <w:t xml:space="preserve">Tom Schmid</w:t>
            </w:r>
          </w:p>
        </w:tc>
        <w:tc>
          <w:tcPr>
            <w:tcW w:w="579" w:type="dxa"/>
            <w:vAlign w:val="top"/>
          </w:tcPr>
          <w:p>
            <w:pPr>
              <w:pStyle w:val="TableText"/>
              <w:keepNext/>
              <w:rPr>
                <w:sz w:val="16"/>
                <w:szCs w:val="16"/>
              </w:rPr>
            </w:pPr>
            <w:r>
              <w:rPr>
                <w:sz w:val="16"/>
                <w:szCs w:val="16"/>
              </w:rPr>
              <w:t xml:space="preserve">Watching</w:t>
            </w:r>
          </w:p>
        </w:tc>
        <w:tc>
          <w:tcPr>
            <w:tcW w:w="644" w:type="dxa"/>
            <w:vAlign w:val="top"/>
          </w:tcPr>
          <w:p>
            <w:pPr>
              <w:pStyle w:val="TableText"/>
              <w:keepNext/>
              <w:rPr>
                <w:sz w:val="16"/>
                <w:szCs w:val="16"/>
              </w:rPr>
            </w:pPr>
          </w:p>
        </w:tc>
      </w:tr>
      <w:tr>
        <w:trPr>
          <w:cantSplit/>
        </w:trPr>
        <w:tc>
          <w:tcPr>
            <w:tcW w:w="480" w:type="dxa"/>
            <w:vAlign w:val="top"/>
          </w:tcPr>
          <w:p>
            <w:pPr>
              <w:pStyle w:val="TableText"/>
              <w:keepNext/>
              <w:jc w:val="right"/>
              <w:rPr>
                <w:sz w:val="16"/>
                <w:szCs w:val="16"/>
              </w:rPr>
            </w:pPr>
            <w:r>
              <w:rPr>
                <w:sz w:val="16"/>
                <w:szCs w:val="16"/>
              </w:rPr>
              <w:t xml:space="preserve">5</w:t>
            </w:r>
          </w:p>
        </w:tc>
        <w:tc>
          <w:tcPr>
            <w:tcW w:w="1288" w:type="dxa"/>
            <w:vAlign w:val="top"/>
          </w:tcPr>
          <w:p>
            <w:pPr>
              <w:pStyle w:val="TableText"/>
              <w:keepNext/>
              <w:rPr>
                <w:sz w:val="16"/>
                <w:szCs w:val="16"/>
              </w:rPr>
            </w:pPr>
            <w:r>
              <w:rPr>
                <w:sz w:val="16"/>
                <w:szCs w:val="16"/>
              </w:rPr>
              <w:t xml:space="preserve">Low registrations</w:t>
            </w:r>
          </w:p>
        </w:tc>
        <w:tc>
          <w:tcPr>
            <w:tcW w:w="1554" w:type="dxa"/>
            <w:vAlign w:val="top"/>
          </w:tcPr>
          <w:p>
            <w:pPr>
              <w:pStyle w:val="TableText"/>
              <w:keepNext/>
              <w:rPr>
                <w:sz w:val="16"/>
                <w:szCs w:val="16"/>
              </w:rPr>
            </w:pPr>
            <w:r>
              <w:rPr>
                <w:sz w:val="16"/>
                <w:szCs w:val="16"/>
              </w:rPr>
              <w:t xml:space="preserve">Fewer than 300 people register; fixed costs per guest rise and the event looks empty.</w:t>
            </w:r>
          </w:p>
        </w:tc>
        <w:tc>
          <w:tcPr>
            <w:tcW w:w="901" w:type="dxa"/>
            <w:vAlign w:val="top"/>
          </w:tcPr>
          <w:p>
            <w:pPr>
              <w:pStyle w:val="TableText"/>
              <w:keepNext/>
              <w:rPr>
                <w:sz w:val="16"/>
                <w:szCs w:val="16"/>
              </w:rPr>
            </w:pPr>
            <w:r>
              <w:rPr>
                <w:sz w:val="16"/>
                <w:szCs w:val="16"/>
              </w:rPr>
              <w:t xml:space="preserve">Content and quality</w:t>
            </w:r>
          </w:p>
        </w:tc>
        <w:tc>
          <w:tcPr>
            <w:tcW w:w="579" w:type="dxa"/>
            <w:vAlign w:val="top"/>
          </w:tcPr>
          <w:p>
            <w:pPr>
              <w:pStyle w:val="TableText"/>
              <w:keepNext/>
              <w:jc w:val="right"/>
              <w:rPr>
                <w:sz w:val="16"/>
                <w:szCs w:val="16"/>
              </w:rPr>
            </w:pPr>
            <w:r>
              <w:rPr>
                <w:sz w:val="16"/>
                <w:szCs w:val="16"/>
              </w:rPr>
              <w:t xml:space="preserve">€ 6,000</w:t>
            </w:r>
          </w:p>
        </w:tc>
        <w:tc>
          <w:tcPr>
            <w:tcW w:w="480" w:type="dxa"/>
            <w:vAlign w:val="top"/>
          </w:tcPr>
          <w:p>
            <w:pPr>
              <w:pStyle w:val="TableText"/>
              <w:keepNext/>
              <w:jc w:val="right"/>
              <w:rPr>
                <w:sz w:val="16"/>
                <w:szCs w:val="16"/>
              </w:rPr>
            </w:pPr>
          </w:p>
        </w:tc>
        <w:tc>
          <w:tcPr>
            <w:tcW w:w="885" w:type="dxa"/>
            <w:vAlign w:val="top"/>
          </w:tcPr>
          <w:p>
            <w:pPr>
              <w:pStyle w:val="TableText"/>
              <w:keepNext/>
              <w:jc w:val="right"/>
              <w:rPr>
                <w:sz w:val="16"/>
                <w:szCs w:val="16"/>
              </w:rPr>
            </w:pPr>
            <w:r>
              <w:rPr>
                <w:sz w:val="16"/>
                <w:szCs w:val="16"/>
              </w:rPr>
              <w:t xml:space="preserve">25%</w:t>
            </w:r>
          </w:p>
        </w:tc>
        <w:tc>
          <w:tcPr>
            <w:tcW w:w="579" w:type="dxa"/>
            <w:vAlign w:val="top"/>
          </w:tcPr>
          <w:p>
            <w:pPr>
              <w:pStyle w:val="TableText"/>
              <w:keepNext/>
              <w:jc w:val="right"/>
              <w:rPr>
                <w:sz w:val="16"/>
                <w:szCs w:val="16"/>
              </w:rPr>
            </w:pPr>
            <w:r>
              <w:rPr>
                <w:sz w:val="16"/>
                <w:szCs w:val="16"/>
              </w:rPr>
              <w:t xml:space="preserve">€ 1,500</w:t>
            </w:r>
          </w:p>
        </w:tc>
        <w:tc>
          <w:tcPr>
            <w:tcW w:w="644" w:type="dxa"/>
            <w:vAlign w:val="top"/>
          </w:tcPr>
          <w:p>
            <w:pPr>
              <w:pStyle w:val="TableText"/>
              <w:keepNext/>
              <w:rPr>
                <w:sz w:val="16"/>
                <w:szCs w:val="16"/>
              </w:rPr>
            </w:pPr>
            <w:r>
              <w:rPr>
                <w:sz w:val="16"/>
                <w:szCs w:val="16"/>
              </w:rPr>
              <w:t xml:space="preserve">Medium</w:t>
            </w:r>
          </w:p>
        </w:tc>
        <w:tc>
          <w:tcPr>
            <w:tcW w:w="644" w:type="dxa"/>
            <w:vAlign w:val="top"/>
          </w:tcPr>
          <w:p>
            <w:pPr>
              <w:pStyle w:val="TableText"/>
              <w:keepNext/>
              <w:rPr>
                <w:sz w:val="16"/>
                <w:szCs w:val="16"/>
              </w:rPr>
            </w:pPr>
            <w:r>
              <w:rPr>
                <w:sz w:val="16"/>
                <w:szCs w:val="16"/>
              </w:rPr>
              <w:t xml:space="preserve">Reduce</w:t>
            </w:r>
          </w:p>
        </w:tc>
        <w:tc>
          <w:tcPr>
            <w:tcW w:w="1417" w:type="dxa"/>
            <w:vAlign w:val="top"/>
          </w:tcPr>
          <w:p>
            <w:pPr>
              <w:pStyle w:val="TableText"/>
              <w:keepNext/>
              <w:rPr>
                <w:sz w:val="16"/>
                <w:szCs w:val="16"/>
              </w:rPr>
            </w:pPr>
            <w:r>
              <w:rPr>
                <w:sz w:val="16"/>
                <w:szCs w:val="16"/>
              </w:rPr>
              <w:t xml:space="preserve">Reminder mails and ambassadors in every department</w:t>
            </w:r>
          </w:p>
        </w:tc>
        <w:tc>
          <w:tcPr>
            <w:tcW w:w="901" w:type="dxa"/>
            <w:vAlign w:val="top"/>
          </w:tcPr>
          <w:p>
            <w:pPr>
              <w:pStyle w:val="TableText"/>
              <w:keepNext/>
              <w:rPr>
                <w:sz w:val="16"/>
                <w:szCs w:val="16"/>
              </w:rPr>
            </w:pPr>
            <w:r>
              <w:rPr>
                <w:sz w:val="16"/>
                <w:szCs w:val="16"/>
              </w:rPr>
              <w:t xml:space="preserve">1.4.2 Running the invitation campaign</w:t>
            </w:r>
          </w:p>
        </w:tc>
        <w:tc>
          <w:tcPr>
            <w:tcW w:w="805" w:type="dxa"/>
            <w:vAlign w:val="top"/>
          </w:tcPr>
          <w:p>
            <w:pPr>
              <w:pStyle w:val="TableText"/>
              <w:keepNext/>
              <w:jc w:val="right"/>
              <w:rPr>
                <w:sz w:val="16"/>
                <w:szCs w:val="16"/>
              </w:rPr>
            </w:pPr>
            <w:r>
              <w:rPr>
                <w:sz w:val="16"/>
                <w:szCs w:val="16"/>
              </w:rPr>
              <w:t xml:space="preserve">€ 600</w:t>
            </w:r>
          </w:p>
        </w:tc>
        <w:tc>
          <w:tcPr>
            <w:tcW w:w="1417" w:type="dxa"/>
            <w:vAlign w:val="top"/>
          </w:tcPr>
          <w:p>
            <w:pPr>
              <w:pStyle w:val="TableText"/>
              <w:keepNext/>
              <w:rPr>
                <w:sz w:val="16"/>
                <w:szCs w:val="16"/>
              </w:rPr>
            </w:pPr>
            <w:r>
              <w:rPr>
                <w:sz w:val="16"/>
                <w:szCs w:val="16"/>
              </w:rPr>
              <w:t xml:space="preserve">Invite partners and retirees, scale down the catering order</w:t>
            </w:r>
          </w:p>
        </w:tc>
        <w:tc>
          <w:tcPr>
            <w:tcW w:w="773" w:type="dxa"/>
            <w:vAlign w:val="top"/>
          </w:tcPr>
          <w:p>
            <w:pPr>
              <w:pStyle w:val="TableText"/>
              <w:keepNext/>
              <w:rPr>
                <w:sz w:val="16"/>
                <w:szCs w:val="16"/>
              </w:rPr>
            </w:pPr>
            <w:r>
              <w:rPr>
                <w:sz w:val="16"/>
                <w:szCs w:val="16"/>
              </w:rPr>
              <w:t xml:space="preserve">Sara Kovac</w:t>
            </w:r>
          </w:p>
        </w:tc>
        <w:tc>
          <w:tcPr>
            <w:tcW w:w="579" w:type="dxa"/>
            <w:vAlign w:val="top"/>
          </w:tcPr>
          <w:p>
            <w:pPr>
              <w:pStyle w:val="TableText"/>
              <w:keepNext/>
              <w:rPr>
                <w:sz w:val="16"/>
                <w:szCs w:val="16"/>
              </w:rPr>
            </w:pPr>
            <w:r>
              <w:rPr>
                <w:sz w:val="16"/>
                <w:szCs w:val="16"/>
              </w:rPr>
              <w:t xml:space="preserve">Closed</w:t>
            </w:r>
          </w:p>
        </w:tc>
        <w:tc>
          <w:tcPr>
            <w:tcW w:w="644" w:type="dxa"/>
            <w:vAlign w:val="top"/>
          </w:tcPr>
          <w:p>
            <w:pPr>
              <w:pStyle w:val="TableText"/>
              <w:keepNext/>
              <w:rPr>
                <w:sz w:val="16"/>
                <w:szCs w:val="16"/>
              </w:rPr>
            </w:pPr>
          </w:p>
        </w:tc>
      </w:tr>
      <w:tr>
        <w:trPr>
          <w:cantSplit/>
        </w:trPr>
        <w:tc>
          <w:tcPr>
            <w:tcW w:w="480" w:type="dxa"/>
            <w:vAlign w:val="top"/>
          </w:tcPr>
          <w:p>
            <w:pPr>
              <w:pStyle w:val="TableText"/>
              <w:keepNext/>
              <w:jc w:val="right"/>
              <w:rPr>
                <w:sz w:val="16"/>
                <w:szCs w:val="16"/>
              </w:rPr>
            </w:pPr>
            <w:r>
              <w:rPr>
                <w:sz w:val="16"/>
                <w:szCs w:val="16"/>
              </w:rPr>
              <w:t xml:space="preserve">6</w:t>
            </w:r>
          </w:p>
        </w:tc>
        <w:tc>
          <w:tcPr>
            <w:tcW w:w="1288" w:type="dxa"/>
            <w:vAlign w:val="top"/>
          </w:tcPr>
          <w:p>
            <w:pPr>
              <w:pStyle w:val="TableText"/>
              <w:keepNext/>
              <w:rPr>
                <w:sz w:val="16"/>
                <w:szCs w:val="16"/>
              </w:rPr>
            </w:pPr>
            <w:r>
              <w:rPr>
                <w:sz w:val="16"/>
                <w:szCs w:val="16"/>
              </w:rPr>
              <w:t xml:space="preserve">ERP rollout blocks staff time</w:t>
            </w:r>
          </w:p>
        </w:tc>
        <w:tc>
          <w:tcPr>
            <w:tcW w:w="1554" w:type="dxa"/>
            <w:vAlign w:val="top"/>
          </w:tcPr>
          <w:p>
            <w:pPr>
              <w:pStyle w:val="TableText"/>
              <w:keepNext/>
              <w:rPr>
                <w:sz w:val="16"/>
                <w:szCs w:val="16"/>
              </w:rPr>
            </w:pPr>
            <w:r>
              <w:rPr>
                <w:sz w:val="16"/>
                <w:szCs w:val="16"/>
              </w:rPr>
              <w:t xml:space="preserve">The ERP rollout in May needs the same people from Finance and Facility Management.</w:t>
            </w:r>
          </w:p>
        </w:tc>
        <w:tc>
          <w:tcPr>
            <w:tcW w:w="901" w:type="dxa"/>
            <w:vAlign w:val="top"/>
          </w:tcPr>
          <w:p>
            <w:pPr>
              <w:pStyle w:val="TableText"/>
              <w:keepNext/>
              <w:rPr>
                <w:sz w:val="16"/>
                <w:szCs w:val="16"/>
              </w:rPr>
            </w:pPr>
            <w:r>
              <w:rPr>
                <w:sz w:val="16"/>
                <w:szCs w:val="16"/>
              </w:rPr>
              <w:t xml:space="preserve">People and organisation</w:t>
            </w:r>
          </w:p>
        </w:tc>
        <w:tc>
          <w:tcPr>
            <w:tcW w:w="579" w:type="dxa"/>
            <w:vAlign w:val="top"/>
          </w:tcPr>
          <w:p>
            <w:pPr>
              <w:pStyle w:val="TableText"/>
              <w:keepNext/>
              <w:jc w:val="right"/>
              <w:rPr>
                <w:sz w:val="16"/>
                <w:szCs w:val="16"/>
              </w:rPr>
            </w:pPr>
            <w:r>
              <w:rPr>
                <w:sz w:val="16"/>
                <w:szCs w:val="16"/>
              </w:rPr>
              <w:t xml:space="preserve">€ 4,000</w:t>
            </w:r>
          </w:p>
        </w:tc>
        <w:tc>
          <w:tcPr>
            <w:tcW w:w="480" w:type="dxa"/>
            <w:vAlign w:val="top"/>
          </w:tcPr>
          <w:p>
            <w:pPr>
              <w:pStyle w:val="TableText"/>
              <w:keepNext/>
              <w:jc w:val="right"/>
              <w:rPr>
                <w:sz w:val="16"/>
                <w:szCs w:val="16"/>
              </w:rPr>
            </w:pPr>
            <w:r>
              <w:rPr>
                <w:sz w:val="16"/>
                <w:szCs w:val="16"/>
              </w:rPr>
              <w:t xml:space="preserve">2</w:t>
            </w:r>
          </w:p>
        </w:tc>
        <w:tc>
          <w:tcPr>
            <w:tcW w:w="885" w:type="dxa"/>
            <w:vAlign w:val="top"/>
          </w:tcPr>
          <w:p>
            <w:pPr>
              <w:pStyle w:val="TableText"/>
              <w:keepNext/>
              <w:jc w:val="right"/>
              <w:rPr>
                <w:sz w:val="16"/>
                <w:szCs w:val="16"/>
              </w:rPr>
            </w:pPr>
            <w:r>
              <w:rPr>
                <w:sz w:val="16"/>
                <w:szCs w:val="16"/>
              </w:rPr>
              <w:t xml:space="preserve">30%</w:t>
            </w:r>
          </w:p>
        </w:tc>
        <w:tc>
          <w:tcPr>
            <w:tcW w:w="579" w:type="dxa"/>
            <w:vAlign w:val="top"/>
          </w:tcPr>
          <w:p>
            <w:pPr>
              <w:pStyle w:val="TableText"/>
              <w:keepNext/>
              <w:jc w:val="right"/>
              <w:rPr>
                <w:sz w:val="16"/>
                <w:szCs w:val="16"/>
              </w:rPr>
            </w:pPr>
            <w:r>
              <w:rPr>
                <w:sz w:val="16"/>
                <w:szCs w:val="16"/>
              </w:rPr>
              <w:t xml:space="preserve">€ 1,200</w:t>
            </w:r>
          </w:p>
        </w:tc>
        <w:tc>
          <w:tcPr>
            <w:tcW w:w="644" w:type="dxa"/>
            <w:vAlign w:val="top"/>
          </w:tcPr>
          <w:p>
            <w:pPr>
              <w:pStyle w:val="TableText"/>
              <w:keepNext/>
              <w:rPr>
                <w:sz w:val="16"/>
                <w:szCs w:val="16"/>
              </w:rPr>
            </w:pPr>
            <w:r>
              <w:rPr>
                <w:sz w:val="16"/>
                <w:szCs w:val="16"/>
              </w:rPr>
              <w:t xml:space="preserve">Low</w:t>
            </w:r>
          </w:p>
        </w:tc>
        <w:tc>
          <w:tcPr>
            <w:tcW w:w="644" w:type="dxa"/>
            <w:vAlign w:val="top"/>
          </w:tcPr>
          <w:p>
            <w:pPr>
              <w:pStyle w:val="TableText"/>
              <w:keepNext/>
              <w:rPr>
                <w:sz w:val="16"/>
                <w:szCs w:val="16"/>
              </w:rPr>
            </w:pPr>
            <w:r>
              <w:rPr>
                <w:sz w:val="16"/>
                <w:szCs w:val="16"/>
              </w:rPr>
              <w:t xml:space="preserve">Accept</w:t>
            </w:r>
          </w:p>
        </w:tc>
        <w:tc>
          <w:tcPr>
            <w:tcW w:w="1417" w:type="dxa"/>
            <w:vAlign w:val="top"/>
          </w:tcPr>
          <w:p>
            <w:pPr>
              <w:pStyle w:val="TableText"/>
              <w:keepNext/>
              <w:rPr>
                <w:sz w:val="16"/>
                <w:szCs w:val="16"/>
              </w:rPr>
            </w:pPr>
          </w:p>
        </w:tc>
        <w:tc>
          <w:tcPr>
            <w:tcW w:w="901" w:type="dxa"/>
            <w:vAlign w:val="top"/>
          </w:tcPr>
          <w:p>
            <w:pPr>
              <w:pStyle w:val="TableText"/>
              <w:keepNext/>
              <w:rPr>
                <w:sz w:val="16"/>
                <w:szCs w:val="16"/>
              </w:rPr>
            </w:pPr>
          </w:p>
        </w:tc>
        <w:tc>
          <w:tcPr>
            <w:tcW w:w="805" w:type="dxa"/>
            <w:vAlign w:val="top"/>
          </w:tcPr>
          <w:p>
            <w:pPr>
              <w:pStyle w:val="TableText"/>
              <w:keepNext/>
              <w:jc w:val="right"/>
              <w:rPr>
                <w:sz w:val="16"/>
                <w:szCs w:val="16"/>
              </w:rPr>
            </w:pPr>
          </w:p>
        </w:tc>
        <w:tc>
          <w:tcPr>
            <w:tcW w:w="1417" w:type="dxa"/>
            <w:vAlign w:val="top"/>
          </w:tcPr>
          <w:p>
            <w:pPr>
              <w:pStyle w:val="TableText"/>
              <w:keepNext/>
              <w:rPr>
                <w:sz w:val="16"/>
                <w:szCs w:val="16"/>
              </w:rPr>
            </w:pPr>
            <w:r>
              <w:rPr>
                <w:sz w:val="16"/>
                <w:szCs w:val="16"/>
              </w:rPr>
              <w:t xml:space="preserve">Hand tasks to the project assistant, buy external help for set-up</w:t>
            </w:r>
          </w:p>
        </w:tc>
        <w:tc>
          <w:tcPr>
            <w:tcW w:w="773" w:type="dxa"/>
            <w:vAlign w:val="top"/>
          </w:tcPr>
          <w:p>
            <w:pPr>
              <w:pStyle w:val="TableText"/>
              <w:keepNext/>
              <w:rPr>
                <w:sz w:val="16"/>
                <w:szCs w:val="16"/>
              </w:rPr>
            </w:pPr>
            <w:r>
              <w:rPr>
                <w:sz w:val="16"/>
                <w:szCs w:val="16"/>
              </w:rPr>
              <w:t xml:space="preserve">Marc Huber</w:t>
            </w:r>
          </w:p>
        </w:tc>
        <w:tc>
          <w:tcPr>
            <w:tcW w:w="579" w:type="dxa"/>
            <w:vAlign w:val="top"/>
          </w:tcPr>
          <w:p>
            <w:pPr>
              <w:pStyle w:val="TableText"/>
              <w:keepNext/>
              <w:rPr>
                <w:sz w:val="16"/>
                <w:szCs w:val="16"/>
              </w:rPr>
            </w:pPr>
            <w:r>
              <w:rPr>
                <w:sz w:val="16"/>
                <w:szCs w:val="16"/>
              </w:rPr>
              <w:t xml:space="preserve">Watching</w:t>
            </w:r>
          </w:p>
        </w:tc>
        <w:tc>
          <w:tcPr>
            <w:tcW w:w="644" w:type="dxa"/>
            <w:vAlign w:val="top"/>
          </w:tcPr>
          <w:p>
            <w:pPr>
              <w:pStyle w:val="TableText"/>
              <w:keepNext/>
              <w:rPr>
                <w:sz w:val="16"/>
                <w:szCs w:val="16"/>
              </w:rPr>
            </w:pPr>
          </w:p>
        </w:tc>
      </w:tr>
      <w:tr>
        <w:trPr>
          <w:cantSplit/>
        </w:trPr>
        <w:tc>
          <w:tcPr>
            <w:tcW w:w="480" w:type="dxa"/>
            <w:vAlign w:val="top"/>
          </w:tcPr>
          <w:p>
            <w:pPr>
              <w:pStyle w:val="TableText"/>
              <w:keepNext/>
              <w:jc w:val="right"/>
              <w:rPr>
                <w:sz w:val="16"/>
                <w:szCs w:val="16"/>
              </w:rPr>
            </w:pPr>
            <w:r>
              <w:rPr>
                <w:sz w:val="16"/>
                <w:szCs w:val="16"/>
              </w:rPr>
              <w:t xml:space="preserve">7</w:t>
            </w:r>
          </w:p>
        </w:tc>
        <w:tc>
          <w:tcPr>
            <w:tcW w:w="1288" w:type="dxa"/>
            <w:vAlign w:val="top"/>
          </w:tcPr>
          <w:p>
            <w:pPr>
              <w:pStyle w:val="TableText"/>
              <w:keepNext/>
              <w:rPr>
                <w:sz w:val="16"/>
                <w:szCs w:val="16"/>
              </w:rPr>
            </w:pPr>
            <w:r>
              <w:rPr>
                <w:sz w:val="16"/>
                <w:szCs w:val="16"/>
              </w:rPr>
              <w:t xml:space="preserve">Injuries at the festival</w:t>
            </w:r>
          </w:p>
        </w:tc>
        <w:tc>
          <w:tcPr>
            <w:tcW w:w="1554" w:type="dxa"/>
            <w:vAlign w:val="top"/>
          </w:tcPr>
          <w:p>
            <w:pPr>
              <w:pStyle w:val="TableText"/>
              <w:keepNext/>
              <w:rPr>
                <w:sz w:val="16"/>
                <w:szCs w:val="16"/>
              </w:rPr>
            </w:pPr>
            <w:r>
              <w:rPr>
                <w:sz w:val="16"/>
                <w:szCs w:val="16"/>
              </w:rPr>
              <w:t xml:space="preserve">A guest or child is injured at the venue; liability claims follow.</w:t>
            </w:r>
          </w:p>
        </w:tc>
        <w:tc>
          <w:tcPr>
            <w:tcW w:w="901" w:type="dxa"/>
            <w:vAlign w:val="top"/>
          </w:tcPr>
          <w:p>
            <w:pPr>
              <w:pStyle w:val="TableText"/>
              <w:keepNext/>
              <w:rPr>
                <w:sz w:val="16"/>
                <w:szCs w:val="16"/>
              </w:rPr>
            </w:pPr>
            <w:r>
              <w:rPr>
                <w:sz w:val="16"/>
                <w:szCs w:val="16"/>
              </w:rPr>
              <w:t xml:space="preserve">External</w:t>
            </w:r>
          </w:p>
        </w:tc>
        <w:tc>
          <w:tcPr>
            <w:tcW w:w="579" w:type="dxa"/>
            <w:vAlign w:val="top"/>
          </w:tcPr>
          <w:p>
            <w:pPr>
              <w:pStyle w:val="TableText"/>
              <w:keepNext/>
              <w:jc w:val="right"/>
              <w:rPr>
                <w:sz w:val="16"/>
                <w:szCs w:val="16"/>
              </w:rPr>
            </w:pPr>
            <w:r>
              <w:rPr>
                <w:sz w:val="16"/>
                <w:szCs w:val="16"/>
              </w:rPr>
              <w:t xml:space="preserve">€ 60,000</w:t>
            </w:r>
          </w:p>
        </w:tc>
        <w:tc>
          <w:tcPr>
            <w:tcW w:w="480" w:type="dxa"/>
            <w:vAlign w:val="top"/>
          </w:tcPr>
          <w:p>
            <w:pPr>
              <w:pStyle w:val="TableText"/>
              <w:keepNext/>
              <w:jc w:val="right"/>
              <w:rPr>
                <w:sz w:val="16"/>
                <w:szCs w:val="16"/>
              </w:rPr>
            </w:pPr>
          </w:p>
        </w:tc>
        <w:tc>
          <w:tcPr>
            <w:tcW w:w="885" w:type="dxa"/>
            <w:vAlign w:val="top"/>
          </w:tcPr>
          <w:p>
            <w:pPr>
              <w:pStyle w:val="TableText"/>
              <w:keepNext/>
              <w:jc w:val="right"/>
              <w:rPr>
                <w:sz w:val="16"/>
                <w:szCs w:val="16"/>
              </w:rPr>
            </w:pPr>
            <w:r>
              <w:rPr>
                <w:sz w:val="16"/>
                <w:szCs w:val="16"/>
              </w:rPr>
              <w:t xml:space="preserve">10%</w:t>
            </w:r>
          </w:p>
        </w:tc>
        <w:tc>
          <w:tcPr>
            <w:tcW w:w="579" w:type="dxa"/>
            <w:vAlign w:val="top"/>
          </w:tcPr>
          <w:p>
            <w:pPr>
              <w:pStyle w:val="TableText"/>
              <w:keepNext/>
              <w:jc w:val="right"/>
              <w:rPr>
                <w:sz w:val="16"/>
                <w:szCs w:val="16"/>
              </w:rPr>
            </w:pPr>
            <w:r>
              <w:rPr>
                <w:sz w:val="16"/>
                <w:szCs w:val="16"/>
              </w:rPr>
              <w:t xml:space="preserve">€ 6,000</w:t>
            </w:r>
          </w:p>
        </w:tc>
        <w:tc>
          <w:tcPr>
            <w:tcW w:w="644" w:type="dxa"/>
            <w:vAlign w:val="top"/>
          </w:tcPr>
          <w:p>
            <w:pPr>
              <w:pStyle w:val="TableText"/>
              <w:keepNext/>
              <w:rPr>
                <w:sz w:val="16"/>
                <w:szCs w:val="16"/>
              </w:rPr>
            </w:pPr>
            <w:r>
              <w:rPr>
                <w:sz w:val="16"/>
                <w:szCs w:val="16"/>
              </w:rPr>
              <w:t xml:space="preserve">High</w:t>
            </w:r>
          </w:p>
        </w:tc>
        <w:tc>
          <w:tcPr>
            <w:tcW w:w="644" w:type="dxa"/>
            <w:vAlign w:val="top"/>
          </w:tcPr>
          <w:p>
            <w:pPr>
              <w:pStyle w:val="TableText"/>
              <w:keepNext/>
              <w:rPr>
                <w:sz w:val="16"/>
                <w:szCs w:val="16"/>
              </w:rPr>
            </w:pPr>
            <w:r>
              <w:rPr>
                <w:sz w:val="16"/>
                <w:szCs w:val="16"/>
              </w:rPr>
              <w:t xml:space="preserve">Transfer</w:t>
            </w:r>
          </w:p>
        </w:tc>
        <w:tc>
          <w:tcPr>
            <w:tcW w:w="1417" w:type="dxa"/>
            <w:vAlign w:val="top"/>
          </w:tcPr>
          <w:p>
            <w:pPr>
              <w:pStyle w:val="TableText"/>
              <w:keepNext/>
              <w:rPr>
                <w:sz w:val="16"/>
                <w:szCs w:val="16"/>
              </w:rPr>
            </w:pPr>
            <w:r>
              <w:rPr>
                <w:sz w:val="16"/>
                <w:szCs w:val="16"/>
              </w:rPr>
              <w:t xml:space="preserve">Event liability insurance and a first-aid service on site</w:t>
            </w:r>
          </w:p>
        </w:tc>
        <w:tc>
          <w:tcPr>
            <w:tcW w:w="901" w:type="dxa"/>
            <w:vAlign w:val="top"/>
          </w:tcPr>
          <w:p>
            <w:pPr>
              <w:pStyle w:val="TableText"/>
              <w:keepNext/>
              <w:rPr>
                <w:sz w:val="16"/>
                <w:szCs w:val="16"/>
              </w:rPr>
            </w:pPr>
            <w:r>
              <w:rPr>
                <w:sz w:val="16"/>
                <w:szCs w:val="16"/>
              </w:rPr>
              <w:t xml:space="preserve">1.3.4 Organising technology and safety</w:t>
            </w:r>
          </w:p>
        </w:tc>
        <w:tc>
          <w:tcPr>
            <w:tcW w:w="805" w:type="dxa"/>
            <w:vAlign w:val="top"/>
          </w:tcPr>
          <w:p>
            <w:pPr>
              <w:pStyle w:val="TableText"/>
              <w:keepNext/>
              <w:jc w:val="right"/>
              <w:rPr>
                <w:sz w:val="16"/>
                <w:szCs w:val="16"/>
              </w:rPr>
            </w:pPr>
            <w:r>
              <w:rPr>
                <w:sz w:val="16"/>
                <w:szCs w:val="16"/>
              </w:rPr>
              <w:t xml:space="preserve">€ 900</w:t>
            </w:r>
          </w:p>
        </w:tc>
        <w:tc>
          <w:tcPr>
            <w:tcW w:w="1417" w:type="dxa"/>
            <w:vAlign w:val="top"/>
          </w:tcPr>
          <w:p>
            <w:pPr>
              <w:pStyle w:val="TableText"/>
              <w:keepNext/>
              <w:rPr>
                <w:sz w:val="16"/>
                <w:szCs w:val="16"/>
              </w:rPr>
            </w:pPr>
            <w:r>
              <w:rPr>
                <w:sz w:val="16"/>
                <w:szCs w:val="16"/>
              </w:rPr>
              <w:t xml:space="preserve">First aid on site, report the claim to the insurer</w:t>
            </w:r>
          </w:p>
        </w:tc>
        <w:tc>
          <w:tcPr>
            <w:tcW w:w="773" w:type="dxa"/>
            <w:vAlign w:val="top"/>
          </w:tcPr>
          <w:p>
            <w:pPr>
              <w:pStyle w:val="TableText"/>
              <w:keepNext/>
              <w:rPr>
                <w:sz w:val="16"/>
                <w:szCs w:val="16"/>
              </w:rPr>
            </w:pPr>
            <w:r>
              <w:rPr>
                <w:sz w:val="16"/>
                <w:szCs w:val="16"/>
              </w:rPr>
              <w:t xml:space="preserve">Tom Schmid</w:t>
            </w:r>
          </w:p>
        </w:tc>
        <w:tc>
          <w:tcPr>
            <w:tcW w:w="579" w:type="dxa"/>
            <w:vAlign w:val="top"/>
          </w:tcPr>
          <w:p>
            <w:pPr>
              <w:pStyle w:val="TableText"/>
              <w:keepNext/>
              <w:rPr>
                <w:sz w:val="16"/>
                <w:szCs w:val="16"/>
              </w:rPr>
            </w:pPr>
            <w:r>
              <w:rPr>
                <w:sz w:val="16"/>
                <w:szCs w:val="16"/>
              </w:rPr>
              <w:t xml:space="preserve">Open</w:t>
            </w:r>
          </w:p>
        </w:tc>
        <w:tc>
          <w:tcPr>
            <w:tcW w:w="644" w:type="dxa"/>
            <w:vAlign w:val="top"/>
          </w:tcPr>
          <w:p>
            <w:pPr>
              <w:pStyle w:val="TableText"/>
              <w:keepNext/>
              <w:rPr>
                <w:sz w:val="16"/>
                <w:szCs w:val="16"/>
              </w:rPr>
            </w:pPr>
          </w:p>
        </w:tc>
      </w:tr>
      <w:tr>
        <w:trPr>
          <w:cantSplit/>
        </w:trPr>
        <w:tc>
          <w:tcPr>
            <w:tcW w:w="480" w:type="dxa"/>
            <w:vAlign w:val="top"/>
          </w:tcPr>
          <w:p>
            <w:pPr>
              <w:pStyle w:val="TableText"/>
              <w:keepNext/>
              <w:jc w:val="right"/>
              <w:rPr>
                <w:sz w:val="16"/>
                <w:szCs w:val="16"/>
              </w:rPr>
            </w:pPr>
            <w:r>
              <w:rPr>
                <w:sz w:val="16"/>
                <w:szCs w:val="16"/>
              </w:rPr>
              <w:t xml:space="preserve">8</w:t>
            </w:r>
          </w:p>
        </w:tc>
        <w:tc>
          <w:tcPr>
            <w:tcW w:w="1288" w:type="dxa"/>
            <w:vAlign w:val="top"/>
          </w:tcPr>
          <w:p>
            <w:pPr>
              <w:pStyle w:val="TableText"/>
              <w:keepNext/>
              <w:rPr>
                <w:sz w:val="16"/>
                <w:szCs w:val="16"/>
              </w:rPr>
            </w:pPr>
            <w:r>
              <w:rPr>
                <w:sz w:val="16"/>
                <w:szCs w:val="16"/>
              </w:rPr>
              <w:t xml:space="preserve">Sponsor withdraws</w:t>
            </w:r>
          </w:p>
        </w:tc>
        <w:tc>
          <w:tcPr>
            <w:tcW w:w="1554" w:type="dxa"/>
            <w:vAlign w:val="top"/>
          </w:tcPr>
          <w:p>
            <w:pPr>
              <w:pStyle w:val="TableText"/>
              <w:keepNext/>
              <w:rPr>
                <w:sz w:val="16"/>
                <w:szCs w:val="16"/>
              </w:rPr>
            </w:pPr>
            <w:r>
              <w:rPr>
                <w:sz w:val="16"/>
                <w:szCs w:val="16"/>
              </w:rPr>
              <w:t xml:space="preserve">The main sponsor pulls out; €8,000 of income is missing.</w:t>
            </w:r>
          </w:p>
        </w:tc>
        <w:tc>
          <w:tcPr>
            <w:tcW w:w="901" w:type="dxa"/>
            <w:vAlign w:val="top"/>
          </w:tcPr>
          <w:p>
            <w:pPr>
              <w:pStyle w:val="TableText"/>
              <w:keepNext/>
              <w:rPr>
                <w:sz w:val="16"/>
                <w:szCs w:val="16"/>
              </w:rPr>
            </w:pPr>
            <w:r>
              <w:rPr>
                <w:sz w:val="16"/>
                <w:szCs w:val="16"/>
              </w:rPr>
              <w:t xml:space="preserve">Resources and costs</w:t>
            </w:r>
          </w:p>
        </w:tc>
        <w:tc>
          <w:tcPr>
            <w:tcW w:w="579" w:type="dxa"/>
            <w:vAlign w:val="top"/>
          </w:tcPr>
          <w:p>
            <w:pPr>
              <w:pStyle w:val="TableText"/>
              <w:keepNext/>
              <w:jc w:val="right"/>
              <w:rPr>
                <w:sz w:val="16"/>
                <w:szCs w:val="16"/>
              </w:rPr>
            </w:pPr>
            <w:r>
              <w:rPr>
                <w:sz w:val="16"/>
                <w:szCs w:val="16"/>
              </w:rPr>
              <w:t xml:space="preserve">€ 8,000</w:t>
            </w:r>
          </w:p>
        </w:tc>
        <w:tc>
          <w:tcPr>
            <w:tcW w:w="480" w:type="dxa"/>
            <w:vAlign w:val="top"/>
          </w:tcPr>
          <w:p>
            <w:pPr>
              <w:pStyle w:val="TableText"/>
              <w:keepNext/>
              <w:jc w:val="right"/>
              <w:rPr>
                <w:sz w:val="16"/>
                <w:szCs w:val="16"/>
              </w:rPr>
            </w:pPr>
          </w:p>
        </w:tc>
        <w:tc>
          <w:tcPr>
            <w:tcW w:w="885" w:type="dxa"/>
            <w:vAlign w:val="top"/>
          </w:tcPr>
          <w:p>
            <w:pPr>
              <w:pStyle w:val="TableText"/>
              <w:keepNext/>
              <w:jc w:val="right"/>
              <w:rPr>
                <w:sz w:val="16"/>
                <w:szCs w:val="16"/>
              </w:rPr>
            </w:pPr>
            <w:r>
              <w:rPr>
                <w:sz w:val="16"/>
                <w:szCs w:val="16"/>
              </w:rPr>
              <w:t xml:space="preserve">20%</w:t>
            </w:r>
          </w:p>
        </w:tc>
        <w:tc>
          <w:tcPr>
            <w:tcW w:w="579" w:type="dxa"/>
            <w:vAlign w:val="top"/>
          </w:tcPr>
          <w:p>
            <w:pPr>
              <w:pStyle w:val="TableText"/>
              <w:keepNext/>
              <w:jc w:val="right"/>
              <w:rPr>
                <w:sz w:val="16"/>
                <w:szCs w:val="16"/>
              </w:rPr>
            </w:pPr>
            <w:r>
              <w:rPr>
                <w:sz w:val="16"/>
                <w:szCs w:val="16"/>
              </w:rPr>
              <w:t xml:space="preserve">€ 1,600</w:t>
            </w:r>
          </w:p>
        </w:tc>
        <w:tc>
          <w:tcPr>
            <w:tcW w:w="644" w:type="dxa"/>
            <w:vAlign w:val="top"/>
          </w:tcPr>
          <w:p>
            <w:pPr>
              <w:pStyle w:val="TableText"/>
              <w:keepNext/>
              <w:rPr>
                <w:sz w:val="16"/>
                <w:szCs w:val="16"/>
              </w:rPr>
            </w:pPr>
            <w:r>
              <w:rPr>
                <w:sz w:val="16"/>
                <w:szCs w:val="16"/>
              </w:rPr>
              <w:t xml:space="preserve">Medium</w:t>
            </w:r>
          </w:p>
        </w:tc>
        <w:tc>
          <w:tcPr>
            <w:tcW w:w="644" w:type="dxa"/>
            <w:vAlign w:val="top"/>
          </w:tcPr>
          <w:p>
            <w:pPr>
              <w:pStyle w:val="TableText"/>
              <w:keepNext/>
              <w:rPr>
                <w:sz w:val="16"/>
                <w:szCs w:val="16"/>
              </w:rPr>
            </w:pPr>
            <w:r>
              <w:rPr>
                <w:sz w:val="16"/>
                <w:szCs w:val="16"/>
              </w:rPr>
              <w:t xml:space="preserve">Reduce</w:t>
            </w:r>
          </w:p>
        </w:tc>
        <w:tc>
          <w:tcPr>
            <w:tcW w:w="1417" w:type="dxa"/>
            <w:vAlign w:val="top"/>
          </w:tcPr>
          <w:p>
            <w:pPr>
              <w:pStyle w:val="TableText"/>
              <w:keepNext/>
              <w:rPr>
                <w:sz w:val="16"/>
                <w:szCs w:val="16"/>
              </w:rPr>
            </w:pPr>
            <w:r>
              <w:rPr>
                <w:sz w:val="16"/>
                <w:szCs w:val="16"/>
              </w:rPr>
              <w:t xml:space="preserve">Signed agreement with instalments</w:t>
            </w:r>
          </w:p>
        </w:tc>
        <w:tc>
          <w:tcPr>
            <w:tcW w:w="901" w:type="dxa"/>
            <w:vAlign w:val="top"/>
          </w:tcPr>
          <w:p>
            <w:pPr>
              <w:pStyle w:val="TableText"/>
              <w:keepNext/>
              <w:rPr>
                <w:sz w:val="16"/>
                <w:szCs w:val="16"/>
              </w:rPr>
            </w:pPr>
            <w:r>
              <w:rPr>
                <w:sz w:val="16"/>
                <w:szCs w:val="16"/>
              </w:rPr>
              <w:t xml:space="preserve">1.3.5 Securing sponsors</w:t>
            </w:r>
          </w:p>
        </w:tc>
        <w:tc>
          <w:tcPr>
            <w:tcW w:w="805" w:type="dxa"/>
            <w:vAlign w:val="top"/>
          </w:tcPr>
          <w:p>
            <w:pPr>
              <w:pStyle w:val="TableText"/>
              <w:keepNext/>
              <w:jc w:val="right"/>
              <w:rPr>
                <w:sz w:val="16"/>
                <w:szCs w:val="16"/>
              </w:rPr>
            </w:pPr>
            <w:r>
              <w:rPr>
                <w:sz w:val="16"/>
                <w:szCs w:val="16"/>
              </w:rPr>
              <w:t xml:space="preserve">€ 200</w:t>
            </w:r>
          </w:p>
        </w:tc>
        <w:tc>
          <w:tcPr>
            <w:tcW w:w="1417" w:type="dxa"/>
            <w:vAlign w:val="top"/>
          </w:tcPr>
          <w:p>
            <w:pPr>
              <w:pStyle w:val="TableText"/>
              <w:keepNext/>
              <w:rPr>
                <w:sz w:val="16"/>
                <w:szCs w:val="16"/>
              </w:rPr>
            </w:pPr>
            <w:r>
              <w:rPr>
                <w:sz w:val="16"/>
                <w:szCs w:val="16"/>
              </w:rPr>
              <w:t xml:space="preserve">Cut programme items, ask the board for extra budget</w:t>
            </w:r>
          </w:p>
        </w:tc>
        <w:tc>
          <w:tcPr>
            <w:tcW w:w="773" w:type="dxa"/>
            <w:vAlign w:val="top"/>
          </w:tcPr>
          <w:p>
            <w:pPr>
              <w:pStyle w:val="TableText"/>
              <w:keepNext/>
              <w:rPr>
                <w:sz w:val="16"/>
                <w:szCs w:val="16"/>
              </w:rPr>
            </w:pPr>
            <w:r>
              <w:rPr>
                <w:sz w:val="16"/>
                <w:szCs w:val="16"/>
              </w:rPr>
              <w:t xml:space="preserve">Jonas Weber</w:t>
            </w:r>
          </w:p>
        </w:tc>
        <w:tc>
          <w:tcPr>
            <w:tcW w:w="579" w:type="dxa"/>
            <w:vAlign w:val="top"/>
          </w:tcPr>
          <w:p>
            <w:pPr>
              <w:pStyle w:val="TableText"/>
              <w:keepNext/>
              <w:rPr>
                <w:sz w:val="16"/>
                <w:szCs w:val="16"/>
              </w:rPr>
            </w:pPr>
            <w:r>
              <w:rPr>
                <w:sz w:val="16"/>
                <w:szCs w:val="16"/>
              </w:rPr>
              <w:t xml:space="preserve">Closed</w:t>
            </w:r>
          </w:p>
        </w:tc>
        <w:tc>
          <w:tcPr>
            <w:tcW w:w="644" w:type="dxa"/>
            <w:vAlign w:val="top"/>
          </w:tcPr>
          <w:p>
            <w:pPr>
              <w:pStyle w:val="TableText"/>
              <w:keepNext/>
              <w:rPr>
                <w:sz w:val="16"/>
                <w:szCs w:val="16"/>
              </w:rPr>
            </w:pPr>
          </w:p>
        </w:tc>
      </w:tr>
      <w:tr>
        <w:trPr>
          <w:cantSplit/>
        </w:trPr>
        <w:tc>
          <w:tcPr>
            <w:tcW w:w="480" w:type="dxa"/>
            <w:vAlign w:val="top"/>
          </w:tcPr>
          <w:p>
            <w:pPr>
              <w:pStyle w:val="TableText"/>
              <w:keepNext/>
              <w:jc w:val="right"/>
              <w:rPr>
                <w:sz w:val="16"/>
                <w:szCs w:val="16"/>
              </w:rPr>
            </w:pPr>
            <w:r>
              <w:rPr>
                <w:sz w:val="16"/>
                <w:szCs w:val="16"/>
              </w:rPr>
              <w:t xml:space="preserve">9</w:t>
            </w:r>
          </w:p>
        </w:tc>
        <w:tc>
          <w:tcPr>
            <w:tcW w:w="1288" w:type="dxa"/>
            <w:vAlign w:val="top"/>
          </w:tcPr>
          <w:p>
            <w:pPr>
              <w:pStyle w:val="TableText"/>
              <w:keepNext/>
              <w:rPr>
                <w:sz w:val="16"/>
                <w:szCs w:val="16"/>
              </w:rPr>
            </w:pPr>
            <w:r>
              <w:rPr>
                <w:sz w:val="16"/>
                <w:szCs w:val="16"/>
              </w:rPr>
              <w:t xml:space="preserve">Heat wave</w:t>
            </w:r>
          </w:p>
        </w:tc>
        <w:tc>
          <w:tcPr>
            <w:tcW w:w="1554" w:type="dxa"/>
            <w:vAlign w:val="top"/>
          </w:tcPr>
          <w:p>
            <w:pPr>
              <w:pStyle w:val="TableText"/>
              <w:keepNext/>
              <w:rPr>
                <w:sz w:val="16"/>
                <w:szCs w:val="16"/>
              </w:rPr>
            </w:pPr>
            <w:r>
              <w:rPr>
                <w:sz w:val="16"/>
                <w:szCs w:val="16"/>
              </w:rPr>
              <w:t xml:space="preserve">Above 32 °C guests suffer and stay away in the afternoon.</w:t>
            </w:r>
          </w:p>
        </w:tc>
        <w:tc>
          <w:tcPr>
            <w:tcW w:w="901" w:type="dxa"/>
            <w:vAlign w:val="top"/>
          </w:tcPr>
          <w:p>
            <w:pPr>
              <w:pStyle w:val="TableText"/>
              <w:keepNext/>
              <w:rPr>
                <w:sz w:val="16"/>
                <w:szCs w:val="16"/>
              </w:rPr>
            </w:pPr>
            <w:r>
              <w:rPr>
                <w:sz w:val="16"/>
                <w:szCs w:val="16"/>
              </w:rPr>
              <w:t xml:space="preserve">External</w:t>
            </w:r>
          </w:p>
        </w:tc>
        <w:tc>
          <w:tcPr>
            <w:tcW w:w="579" w:type="dxa"/>
            <w:vAlign w:val="top"/>
          </w:tcPr>
          <w:p>
            <w:pPr>
              <w:pStyle w:val="TableText"/>
              <w:keepNext/>
              <w:jc w:val="right"/>
              <w:rPr>
                <w:sz w:val="16"/>
                <w:szCs w:val="16"/>
              </w:rPr>
            </w:pPr>
            <w:r>
              <w:rPr>
                <w:sz w:val="16"/>
                <w:szCs w:val="16"/>
              </w:rPr>
              <w:t xml:space="preserve">€ 3,000</w:t>
            </w:r>
          </w:p>
        </w:tc>
        <w:tc>
          <w:tcPr>
            <w:tcW w:w="480" w:type="dxa"/>
            <w:vAlign w:val="top"/>
          </w:tcPr>
          <w:p>
            <w:pPr>
              <w:pStyle w:val="TableText"/>
              <w:keepNext/>
              <w:jc w:val="right"/>
              <w:rPr>
                <w:sz w:val="16"/>
                <w:szCs w:val="16"/>
              </w:rPr>
            </w:pPr>
          </w:p>
        </w:tc>
        <w:tc>
          <w:tcPr>
            <w:tcW w:w="885" w:type="dxa"/>
            <w:vAlign w:val="top"/>
          </w:tcPr>
          <w:p>
            <w:pPr>
              <w:pStyle w:val="TableText"/>
              <w:keepNext/>
              <w:jc w:val="right"/>
              <w:rPr>
                <w:sz w:val="16"/>
                <w:szCs w:val="16"/>
              </w:rPr>
            </w:pPr>
            <w:r>
              <w:rPr>
                <w:sz w:val="16"/>
                <w:szCs w:val="16"/>
              </w:rPr>
              <w:t xml:space="preserve">25%</w:t>
            </w:r>
          </w:p>
        </w:tc>
        <w:tc>
          <w:tcPr>
            <w:tcW w:w="579" w:type="dxa"/>
            <w:vAlign w:val="top"/>
          </w:tcPr>
          <w:p>
            <w:pPr>
              <w:pStyle w:val="TableText"/>
              <w:keepNext/>
              <w:jc w:val="right"/>
              <w:rPr>
                <w:sz w:val="16"/>
                <w:szCs w:val="16"/>
              </w:rPr>
            </w:pPr>
            <w:r>
              <w:rPr>
                <w:sz w:val="16"/>
                <w:szCs w:val="16"/>
              </w:rPr>
              <w:t xml:space="preserve">€ 750</w:t>
            </w:r>
          </w:p>
        </w:tc>
        <w:tc>
          <w:tcPr>
            <w:tcW w:w="644" w:type="dxa"/>
            <w:vAlign w:val="top"/>
          </w:tcPr>
          <w:p>
            <w:pPr>
              <w:pStyle w:val="TableText"/>
              <w:keepNext/>
              <w:rPr>
                <w:sz w:val="16"/>
                <w:szCs w:val="16"/>
              </w:rPr>
            </w:pPr>
            <w:r>
              <w:rPr>
                <w:sz w:val="16"/>
                <w:szCs w:val="16"/>
              </w:rPr>
              <w:t xml:space="preserve">Low</w:t>
            </w:r>
          </w:p>
        </w:tc>
        <w:tc>
          <w:tcPr>
            <w:tcW w:w="644" w:type="dxa"/>
            <w:vAlign w:val="top"/>
          </w:tcPr>
          <w:p>
            <w:pPr>
              <w:pStyle w:val="TableText"/>
              <w:keepNext/>
              <w:rPr>
                <w:sz w:val="16"/>
                <w:szCs w:val="16"/>
              </w:rPr>
            </w:pPr>
            <w:r>
              <w:rPr>
                <w:sz w:val="16"/>
                <w:szCs w:val="16"/>
              </w:rPr>
              <w:t xml:space="preserve">Reduce</w:t>
            </w:r>
          </w:p>
        </w:tc>
        <w:tc>
          <w:tcPr>
            <w:tcW w:w="1417" w:type="dxa"/>
            <w:vAlign w:val="top"/>
          </w:tcPr>
          <w:p>
            <w:pPr>
              <w:pStyle w:val="TableText"/>
              <w:keepNext/>
              <w:rPr>
                <w:sz w:val="16"/>
                <w:szCs w:val="16"/>
              </w:rPr>
            </w:pPr>
            <w:r>
              <w:rPr>
                <w:sz w:val="16"/>
                <w:szCs w:val="16"/>
              </w:rPr>
              <w:t xml:space="preserve">Water stations and shade sails</w:t>
            </w:r>
          </w:p>
        </w:tc>
        <w:tc>
          <w:tcPr>
            <w:tcW w:w="901" w:type="dxa"/>
            <w:vAlign w:val="top"/>
          </w:tcPr>
          <w:p>
            <w:pPr>
              <w:pStyle w:val="TableText"/>
              <w:keepNext/>
              <w:rPr>
                <w:sz w:val="16"/>
                <w:szCs w:val="16"/>
              </w:rPr>
            </w:pPr>
            <w:r>
              <w:rPr>
                <w:sz w:val="16"/>
                <w:szCs w:val="16"/>
              </w:rPr>
              <w:t xml:space="preserve">1.5.1 Setting up the venue</w:t>
            </w:r>
          </w:p>
        </w:tc>
        <w:tc>
          <w:tcPr>
            <w:tcW w:w="805" w:type="dxa"/>
            <w:vAlign w:val="top"/>
          </w:tcPr>
          <w:p>
            <w:pPr>
              <w:pStyle w:val="TableText"/>
              <w:keepNext/>
              <w:jc w:val="right"/>
              <w:rPr>
                <w:sz w:val="16"/>
                <w:szCs w:val="16"/>
              </w:rPr>
            </w:pPr>
            <w:r>
              <w:rPr>
                <w:sz w:val="16"/>
                <w:szCs w:val="16"/>
              </w:rPr>
              <w:t xml:space="preserve">€ 1,200</w:t>
            </w:r>
          </w:p>
        </w:tc>
        <w:tc>
          <w:tcPr>
            <w:tcW w:w="1417" w:type="dxa"/>
            <w:vAlign w:val="top"/>
          </w:tcPr>
          <w:p>
            <w:pPr>
              <w:pStyle w:val="TableText"/>
              <w:keepNext/>
              <w:rPr>
                <w:sz w:val="16"/>
                <w:szCs w:val="16"/>
              </w:rPr>
            </w:pPr>
            <w:r>
              <w:rPr>
                <w:sz w:val="16"/>
                <w:szCs w:val="16"/>
              </w:rPr>
              <w:t xml:space="preserve">Shorten the afternoon programme, hand out more water</w:t>
            </w:r>
          </w:p>
        </w:tc>
        <w:tc>
          <w:tcPr>
            <w:tcW w:w="773" w:type="dxa"/>
            <w:vAlign w:val="top"/>
          </w:tcPr>
          <w:p>
            <w:pPr>
              <w:pStyle w:val="TableText"/>
              <w:keepNext/>
              <w:rPr>
                <w:sz w:val="16"/>
                <w:szCs w:val="16"/>
              </w:rPr>
            </w:pPr>
            <w:r>
              <w:rPr>
                <w:sz w:val="16"/>
                <w:szCs w:val="16"/>
              </w:rPr>
              <w:t xml:space="preserve">Mia Fischer</w:t>
            </w:r>
          </w:p>
        </w:tc>
        <w:tc>
          <w:tcPr>
            <w:tcW w:w="579" w:type="dxa"/>
            <w:vAlign w:val="top"/>
          </w:tcPr>
          <w:p>
            <w:pPr>
              <w:pStyle w:val="TableText"/>
              <w:keepNext/>
              <w:rPr>
                <w:sz w:val="16"/>
                <w:szCs w:val="16"/>
              </w:rPr>
            </w:pPr>
            <w:r>
              <w:rPr>
                <w:sz w:val="16"/>
                <w:szCs w:val="16"/>
              </w:rPr>
              <w:t xml:space="preserve">Watching</w:t>
            </w:r>
          </w:p>
        </w:tc>
        <w:tc>
          <w:tcPr>
            <w:tcW w:w="644" w:type="dxa"/>
            <w:vAlign w:val="top"/>
          </w:tcPr>
          <w:p>
            <w:pPr>
              <w:pStyle w:val="TableText"/>
              <w:keepNext/>
              <w:rPr>
                <w:sz w:val="16"/>
                <w:szCs w:val="16"/>
              </w:rPr>
            </w:pPr>
          </w:p>
        </w:tc>
      </w:tr>
      <w:tr>
        <w:trPr>
          <w:cantSplit/>
        </w:trPr>
        <w:tc>
          <w:tcPr>
            <w:tcW w:w="480" w:type="dxa"/>
            <w:vAlign w:val="top"/>
          </w:tcPr>
          <w:p>
            <w:pPr>
              <w:pStyle w:val="TableText"/>
              <w:keepNext/>
              <w:jc w:val="right"/>
              <w:rPr>
                <w:sz w:val="16"/>
                <w:szCs w:val="16"/>
              </w:rPr>
            </w:pPr>
            <w:r>
              <w:rPr>
                <w:sz w:val="16"/>
                <w:szCs w:val="16"/>
              </w:rPr>
              <w:t xml:space="preserve">10</w:t>
            </w:r>
          </w:p>
        </w:tc>
        <w:tc>
          <w:tcPr>
            <w:tcW w:w="1288" w:type="dxa"/>
            <w:vAlign w:val="top"/>
          </w:tcPr>
          <w:p>
            <w:pPr>
              <w:pStyle w:val="TableText"/>
              <w:keepNext/>
              <w:rPr>
                <w:sz w:val="16"/>
                <w:szCs w:val="16"/>
              </w:rPr>
            </w:pPr>
            <w:r>
              <w:rPr>
                <w:sz w:val="16"/>
                <w:szCs w:val="16"/>
              </w:rPr>
              <w:t xml:space="preserve">Noise complaints from neighbours</w:t>
            </w:r>
          </w:p>
        </w:tc>
        <w:tc>
          <w:tcPr>
            <w:tcW w:w="1554" w:type="dxa"/>
            <w:vAlign w:val="top"/>
          </w:tcPr>
          <w:p>
            <w:pPr>
              <w:pStyle w:val="TableText"/>
              <w:keepNext/>
              <w:rPr>
                <w:sz w:val="16"/>
                <w:szCs w:val="16"/>
              </w:rPr>
            </w:pPr>
            <w:r>
              <w:rPr>
                <w:sz w:val="16"/>
                <w:szCs w:val="16"/>
              </w:rPr>
              <w:t xml:space="preserve">Neighbours complain about the music in the evening; the city may order an early end.</w:t>
            </w:r>
          </w:p>
        </w:tc>
        <w:tc>
          <w:tcPr>
            <w:tcW w:w="901" w:type="dxa"/>
            <w:vAlign w:val="top"/>
          </w:tcPr>
          <w:p>
            <w:pPr>
              <w:pStyle w:val="TableText"/>
              <w:keepNext/>
              <w:rPr>
                <w:sz w:val="16"/>
                <w:szCs w:val="16"/>
              </w:rPr>
            </w:pPr>
            <w:r>
              <w:rPr>
                <w:sz w:val="16"/>
                <w:szCs w:val="16"/>
              </w:rPr>
              <w:t xml:space="preserve">Stakeholders</w:t>
            </w:r>
          </w:p>
        </w:tc>
        <w:tc>
          <w:tcPr>
            <w:tcW w:w="579" w:type="dxa"/>
            <w:vAlign w:val="top"/>
          </w:tcPr>
          <w:p>
            <w:pPr>
              <w:pStyle w:val="TableText"/>
              <w:keepNext/>
              <w:jc w:val="right"/>
              <w:rPr>
                <w:sz w:val="16"/>
                <w:szCs w:val="16"/>
              </w:rPr>
            </w:pPr>
            <w:r>
              <w:rPr>
                <w:sz w:val="16"/>
                <w:szCs w:val="16"/>
              </w:rPr>
              <w:t xml:space="preserve">€ 2,000</w:t>
            </w:r>
          </w:p>
        </w:tc>
        <w:tc>
          <w:tcPr>
            <w:tcW w:w="480" w:type="dxa"/>
            <w:vAlign w:val="top"/>
          </w:tcPr>
          <w:p>
            <w:pPr>
              <w:pStyle w:val="TableText"/>
              <w:keepNext/>
              <w:jc w:val="right"/>
              <w:rPr>
                <w:sz w:val="16"/>
                <w:szCs w:val="16"/>
              </w:rPr>
            </w:pPr>
          </w:p>
        </w:tc>
        <w:tc>
          <w:tcPr>
            <w:tcW w:w="885" w:type="dxa"/>
            <w:vAlign w:val="top"/>
          </w:tcPr>
          <w:p>
            <w:pPr>
              <w:pStyle w:val="TableText"/>
              <w:keepNext/>
              <w:jc w:val="right"/>
              <w:rPr>
                <w:sz w:val="16"/>
                <w:szCs w:val="16"/>
              </w:rPr>
            </w:pPr>
            <w:r>
              <w:rPr>
                <w:sz w:val="16"/>
                <w:szCs w:val="16"/>
              </w:rPr>
              <w:t xml:space="preserve">30%</w:t>
            </w:r>
          </w:p>
        </w:tc>
        <w:tc>
          <w:tcPr>
            <w:tcW w:w="579" w:type="dxa"/>
            <w:vAlign w:val="top"/>
          </w:tcPr>
          <w:p>
            <w:pPr>
              <w:pStyle w:val="TableText"/>
              <w:keepNext/>
              <w:jc w:val="right"/>
              <w:rPr>
                <w:sz w:val="16"/>
                <w:szCs w:val="16"/>
              </w:rPr>
            </w:pPr>
            <w:r>
              <w:rPr>
                <w:sz w:val="16"/>
                <w:szCs w:val="16"/>
              </w:rPr>
              <w:t xml:space="preserve">€ 600</w:t>
            </w:r>
          </w:p>
        </w:tc>
        <w:tc>
          <w:tcPr>
            <w:tcW w:w="644" w:type="dxa"/>
            <w:vAlign w:val="top"/>
          </w:tcPr>
          <w:p>
            <w:pPr>
              <w:pStyle w:val="TableText"/>
              <w:keepNext/>
              <w:rPr>
                <w:sz w:val="16"/>
                <w:szCs w:val="16"/>
              </w:rPr>
            </w:pPr>
            <w:r>
              <w:rPr>
                <w:sz w:val="16"/>
                <w:szCs w:val="16"/>
              </w:rPr>
              <w:t xml:space="preserve">Low</w:t>
            </w:r>
          </w:p>
        </w:tc>
        <w:tc>
          <w:tcPr>
            <w:tcW w:w="644" w:type="dxa"/>
            <w:vAlign w:val="top"/>
          </w:tcPr>
          <w:p>
            <w:pPr>
              <w:pStyle w:val="TableText"/>
              <w:keepNext/>
              <w:rPr>
                <w:sz w:val="16"/>
                <w:szCs w:val="16"/>
              </w:rPr>
            </w:pPr>
            <w:r>
              <w:rPr>
                <w:sz w:val="16"/>
                <w:szCs w:val="16"/>
              </w:rPr>
              <w:t xml:space="preserve">Avoid</w:t>
            </w:r>
          </w:p>
        </w:tc>
        <w:tc>
          <w:tcPr>
            <w:tcW w:w="1417" w:type="dxa"/>
            <w:vAlign w:val="top"/>
          </w:tcPr>
          <w:p>
            <w:pPr>
              <w:pStyle w:val="TableText"/>
              <w:keepNext/>
              <w:rPr>
                <w:sz w:val="16"/>
                <w:szCs w:val="16"/>
              </w:rPr>
            </w:pPr>
            <w:r>
              <w:rPr>
                <w:sz w:val="16"/>
                <w:szCs w:val="16"/>
              </w:rPr>
              <w:t xml:space="preserve">Letter to the neighbours, music ends at 22:00</w:t>
            </w:r>
          </w:p>
        </w:tc>
        <w:tc>
          <w:tcPr>
            <w:tcW w:w="901" w:type="dxa"/>
            <w:vAlign w:val="top"/>
          </w:tcPr>
          <w:p>
            <w:pPr>
              <w:pStyle w:val="TableText"/>
              <w:keepNext/>
              <w:rPr>
                <w:sz w:val="16"/>
                <w:szCs w:val="16"/>
              </w:rPr>
            </w:pPr>
            <w:r>
              <w:rPr>
                <w:sz w:val="16"/>
                <w:szCs w:val="16"/>
              </w:rPr>
              <w:t xml:space="preserve">1.4.2 Running the invitation campaign</w:t>
            </w:r>
          </w:p>
        </w:tc>
        <w:tc>
          <w:tcPr>
            <w:tcW w:w="805" w:type="dxa"/>
            <w:vAlign w:val="top"/>
          </w:tcPr>
          <w:p>
            <w:pPr>
              <w:pStyle w:val="TableText"/>
              <w:keepNext/>
              <w:jc w:val="right"/>
              <w:rPr>
                <w:sz w:val="16"/>
                <w:szCs w:val="16"/>
              </w:rPr>
            </w:pPr>
            <w:r>
              <w:rPr>
                <w:sz w:val="16"/>
                <w:szCs w:val="16"/>
              </w:rPr>
              <w:t xml:space="preserve">€ 150</w:t>
            </w:r>
          </w:p>
        </w:tc>
        <w:tc>
          <w:tcPr>
            <w:tcW w:w="1417" w:type="dxa"/>
            <w:vAlign w:val="top"/>
          </w:tcPr>
          <w:p>
            <w:pPr>
              <w:pStyle w:val="TableText"/>
              <w:keepNext/>
              <w:rPr>
                <w:sz w:val="16"/>
                <w:szCs w:val="16"/>
              </w:rPr>
            </w:pPr>
            <w:r>
              <w:rPr>
                <w:sz w:val="16"/>
                <w:szCs w:val="16"/>
              </w:rPr>
              <w:t xml:space="preserve">Lower the volume, contact person on site</w:t>
            </w:r>
          </w:p>
        </w:tc>
        <w:tc>
          <w:tcPr>
            <w:tcW w:w="773" w:type="dxa"/>
            <w:vAlign w:val="top"/>
          </w:tcPr>
          <w:p>
            <w:pPr>
              <w:pStyle w:val="TableText"/>
              <w:keepNext/>
              <w:rPr>
                <w:sz w:val="16"/>
                <w:szCs w:val="16"/>
              </w:rPr>
            </w:pPr>
            <w:r>
              <w:rPr>
                <w:sz w:val="16"/>
                <w:szCs w:val="16"/>
              </w:rPr>
              <w:t xml:space="preserve">Lea Novak</w:t>
            </w:r>
          </w:p>
        </w:tc>
        <w:tc>
          <w:tcPr>
            <w:tcW w:w="579" w:type="dxa"/>
            <w:vAlign w:val="top"/>
          </w:tcPr>
          <w:p>
            <w:pPr>
              <w:pStyle w:val="TableText"/>
              <w:keepNext/>
              <w:rPr>
                <w:sz w:val="16"/>
                <w:szCs w:val="16"/>
              </w:rPr>
            </w:pPr>
            <w:r>
              <w:rPr>
                <w:sz w:val="16"/>
                <w:szCs w:val="16"/>
              </w:rPr>
              <w:t xml:space="preserve">Open</w:t>
            </w:r>
          </w:p>
        </w:tc>
        <w:tc>
          <w:tcPr>
            <w:tcW w:w="644" w:type="dxa"/>
            <w:vAlign w:val="top"/>
          </w:tcPr>
          <w:p>
            <w:pPr>
              <w:pStyle w:val="TableText"/>
              <w:keepNext/>
              <w:rPr>
                <w:sz w:val="16"/>
                <w:szCs w:val="16"/>
              </w:rPr>
            </w:pPr>
          </w:p>
        </w:tc>
      </w:tr>
      <w:tr>
        <w:trPr>
          <w:cantSplit/>
        </w:trPr>
        <w:tc>
          <w:tcPr>
            <w:tcW w:w="480" w:type="dxa"/>
            <w:vAlign w:val="top"/>
          </w:tcPr>
          <w:p>
            <w:pPr>
              <w:pStyle w:val="TableText"/>
              <w:keepNext/>
              <w:jc w:val="right"/>
              <w:rPr>
                <w:sz w:val="16"/>
                <w:szCs w:val="16"/>
              </w:rPr>
            </w:pPr>
            <w:r>
              <w:rPr>
                <w:sz w:val="16"/>
                <w:szCs w:val="16"/>
              </w:rPr>
              <w:t xml:space="preserve">11</w:t>
            </w:r>
          </w:p>
        </w:tc>
        <w:tc>
          <w:tcPr>
            <w:tcW w:w="1288" w:type="dxa"/>
            <w:vAlign w:val="top"/>
          </w:tcPr>
          <w:p>
            <w:pPr>
              <w:pStyle w:val="TableText"/>
              <w:keepNext/>
              <w:rPr>
                <w:sz w:val="16"/>
                <w:szCs w:val="16"/>
              </w:rPr>
            </w:pPr>
            <w:r>
              <w:rPr>
                <w:sz w:val="16"/>
                <w:szCs w:val="16"/>
              </w:rPr>
              <w:t xml:space="preserve">Second sponsor joins</w:t>
            </w:r>
          </w:p>
        </w:tc>
        <w:tc>
          <w:tcPr>
            <w:tcW w:w="1554" w:type="dxa"/>
            <w:vAlign w:val="top"/>
          </w:tcPr>
          <w:p>
            <w:pPr>
              <w:pStyle w:val="TableText"/>
              <w:keepNext/>
              <w:rPr>
                <w:sz w:val="16"/>
                <w:szCs w:val="16"/>
              </w:rPr>
            </w:pPr>
            <w:r>
              <w:rPr>
                <w:sz w:val="16"/>
                <w:szCs w:val="16"/>
              </w:rPr>
              <w:t xml:space="preserve">A local supplier is interested in sponsoring the children’s programme.</w:t>
            </w:r>
          </w:p>
        </w:tc>
        <w:tc>
          <w:tcPr>
            <w:tcW w:w="901" w:type="dxa"/>
            <w:vAlign w:val="top"/>
          </w:tcPr>
          <w:p>
            <w:pPr>
              <w:pStyle w:val="TableText"/>
              <w:keepNext/>
              <w:rPr>
                <w:sz w:val="16"/>
                <w:szCs w:val="16"/>
              </w:rPr>
            </w:pPr>
            <w:r>
              <w:rPr>
                <w:sz w:val="16"/>
                <w:szCs w:val="16"/>
              </w:rPr>
              <w:t xml:space="preserve">Resources and costs</w:t>
            </w:r>
          </w:p>
        </w:tc>
        <w:tc>
          <w:tcPr>
            <w:tcW w:w="579" w:type="dxa"/>
            <w:vAlign w:val="top"/>
          </w:tcPr>
          <w:p>
            <w:pPr>
              <w:pStyle w:val="TableText"/>
              <w:keepNext/>
              <w:jc w:val="right"/>
              <w:rPr>
                <w:sz w:val="16"/>
                <w:szCs w:val="16"/>
              </w:rPr>
            </w:pPr>
            <w:r>
              <w:rPr>
                <w:sz w:val="16"/>
                <w:szCs w:val="16"/>
              </w:rPr>
              <w:t xml:space="preserve">€ 4,000</w:t>
            </w:r>
          </w:p>
        </w:tc>
        <w:tc>
          <w:tcPr>
            <w:tcW w:w="480" w:type="dxa"/>
            <w:vAlign w:val="top"/>
          </w:tcPr>
          <w:p>
            <w:pPr>
              <w:pStyle w:val="TableText"/>
              <w:keepNext/>
              <w:jc w:val="right"/>
              <w:rPr>
                <w:sz w:val="16"/>
                <w:szCs w:val="16"/>
              </w:rPr>
            </w:pPr>
          </w:p>
        </w:tc>
        <w:tc>
          <w:tcPr>
            <w:tcW w:w="885" w:type="dxa"/>
            <w:vAlign w:val="top"/>
          </w:tcPr>
          <w:p>
            <w:pPr>
              <w:pStyle w:val="TableText"/>
              <w:keepNext/>
              <w:jc w:val="right"/>
              <w:rPr>
                <w:sz w:val="16"/>
                <w:szCs w:val="16"/>
              </w:rPr>
            </w:pPr>
            <w:r>
              <w:rPr>
                <w:sz w:val="16"/>
                <w:szCs w:val="16"/>
              </w:rPr>
              <w:t xml:space="preserve">30%</w:t>
            </w:r>
          </w:p>
        </w:tc>
        <w:tc>
          <w:tcPr>
            <w:tcW w:w="579" w:type="dxa"/>
            <w:vAlign w:val="top"/>
          </w:tcPr>
          <w:p>
            <w:pPr>
              <w:pStyle w:val="TableText"/>
              <w:keepNext/>
              <w:jc w:val="right"/>
              <w:rPr>
                <w:sz w:val="16"/>
                <w:szCs w:val="16"/>
              </w:rPr>
            </w:pPr>
            <w:r>
              <w:rPr>
                <w:sz w:val="16"/>
                <w:szCs w:val="16"/>
              </w:rPr>
              <w:t xml:space="preserve">€ 1,200</w:t>
            </w:r>
          </w:p>
        </w:tc>
        <w:tc>
          <w:tcPr>
            <w:tcW w:w="644" w:type="dxa"/>
            <w:vAlign w:val="top"/>
          </w:tcPr>
          <w:p>
            <w:pPr>
              <w:pStyle w:val="TableText"/>
              <w:keepNext/>
              <w:rPr>
                <w:sz w:val="16"/>
                <w:szCs w:val="16"/>
              </w:rPr>
            </w:pPr>
            <w:r>
              <w:rPr>
                <w:sz w:val="16"/>
                <w:szCs w:val="16"/>
              </w:rPr>
              <w:t xml:space="preserve">Low</w:t>
            </w:r>
          </w:p>
        </w:tc>
        <w:tc>
          <w:tcPr>
            <w:tcW w:w="644" w:type="dxa"/>
            <w:vAlign w:val="top"/>
          </w:tcPr>
          <w:p>
            <w:pPr>
              <w:pStyle w:val="TableText"/>
              <w:keepNext/>
              <w:rPr>
                <w:sz w:val="16"/>
                <w:szCs w:val="16"/>
              </w:rPr>
            </w:pPr>
            <w:r>
              <w:rPr>
                <w:sz w:val="16"/>
                <w:szCs w:val="16"/>
              </w:rPr>
              <w:t xml:space="preserve">Accept</w:t>
            </w:r>
          </w:p>
        </w:tc>
        <w:tc>
          <w:tcPr>
            <w:tcW w:w="1417" w:type="dxa"/>
            <w:vAlign w:val="top"/>
          </w:tcPr>
          <w:p>
            <w:pPr>
              <w:pStyle w:val="TableText"/>
              <w:keepNext/>
              <w:rPr>
                <w:sz w:val="16"/>
                <w:szCs w:val="16"/>
              </w:rPr>
            </w:pPr>
            <w:r>
              <w:rPr>
                <w:sz w:val="16"/>
                <w:szCs w:val="16"/>
              </w:rPr>
              <w:t xml:space="preserve">Send the sponsoring package with the invitation</w:t>
            </w:r>
          </w:p>
        </w:tc>
        <w:tc>
          <w:tcPr>
            <w:tcW w:w="901" w:type="dxa"/>
            <w:vAlign w:val="top"/>
          </w:tcPr>
          <w:p>
            <w:pPr>
              <w:pStyle w:val="TableText"/>
              <w:keepNext/>
              <w:rPr>
                <w:sz w:val="16"/>
                <w:szCs w:val="16"/>
              </w:rPr>
            </w:pPr>
            <w:r>
              <w:rPr>
                <w:sz w:val="16"/>
                <w:szCs w:val="16"/>
              </w:rPr>
              <w:t xml:space="preserve">1.3.5 Securing sponsors</w:t>
            </w:r>
          </w:p>
        </w:tc>
        <w:tc>
          <w:tcPr>
            <w:tcW w:w="805" w:type="dxa"/>
            <w:vAlign w:val="top"/>
          </w:tcPr>
          <w:p>
            <w:pPr>
              <w:pStyle w:val="TableText"/>
              <w:keepNext/>
              <w:jc w:val="right"/>
              <w:rPr>
                <w:sz w:val="16"/>
                <w:szCs w:val="16"/>
              </w:rPr>
            </w:pPr>
          </w:p>
        </w:tc>
        <w:tc>
          <w:tcPr>
            <w:tcW w:w="1417" w:type="dxa"/>
            <w:vAlign w:val="top"/>
          </w:tcPr>
          <w:p>
            <w:pPr>
              <w:pStyle w:val="TableText"/>
              <w:keepNext/>
              <w:rPr>
                <w:sz w:val="16"/>
                <w:szCs w:val="16"/>
              </w:rPr>
            </w:pPr>
            <w:r>
              <w:rPr>
                <w:sz w:val="16"/>
                <w:szCs w:val="16"/>
              </w:rPr>
              <w:t xml:space="preserve">Extend the children’s programme</w:t>
            </w:r>
          </w:p>
        </w:tc>
        <w:tc>
          <w:tcPr>
            <w:tcW w:w="773" w:type="dxa"/>
            <w:vAlign w:val="top"/>
          </w:tcPr>
          <w:p>
            <w:pPr>
              <w:pStyle w:val="TableText"/>
              <w:keepNext/>
              <w:rPr>
                <w:sz w:val="16"/>
                <w:szCs w:val="16"/>
              </w:rPr>
            </w:pPr>
            <w:r>
              <w:rPr>
                <w:sz w:val="16"/>
                <w:szCs w:val="16"/>
              </w:rPr>
              <w:t xml:space="preserve">Jonas Weber</w:t>
            </w:r>
          </w:p>
        </w:tc>
        <w:tc>
          <w:tcPr>
            <w:tcW w:w="579" w:type="dxa"/>
            <w:vAlign w:val="top"/>
          </w:tcPr>
          <w:p>
            <w:pPr>
              <w:pStyle w:val="TableText"/>
              <w:keepNext/>
              <w:rPr>
                <w:sz w:val="16"/>
                <w:szCs w:val="16"/>
              </w:rPr>
            </w:pPr>
            <w:r>
              <w:rPr>
                <w:sz w:val="16"/>
                <w:szCs w:val="16"/>
              </w:rPr>
              <w:t xml:space="preserve">Watching</w:t>
            </w:r>
          </w:p>
        </w:tc>
        <w:tc>
          <w:tcPr>
            <w:tcW w:w="644" w:type="dxa"/>
            <w:vAlign w:val="top"/>
          </w:tcPr>
          <w:p>
            <w:pPr>
              <w:pStyle w:val="TableText"/>
              <w:keepNext/>
              <w:rPr>
                <w:sz w:val="16"/>
                <w:szCs w:val="16"/>
              </w:rPr>
            </w:pPr>
            <w:r>
              <w:rPr>
                <w:sz w:val="16"/>
                <w:szCs w:val="16"/>
              </w:rPr>
              <w:t xml:space="preserve">Yes</w:t>
            </w:r>
          </w:p>
        </w:tc>
      </w:tr>
      <w:tr>
        <w:trPr>
          <w:cantSplit/>
        </w:trPr>
        <w:tc>
          <w:tcPr>
            <w:tcW w:w="480" w:type="dxa"/>
            <w:tcBorders>
              <w:top w:val="single" w:sz="8" w:space="0" w:color="7F9C98"/>
            </w:tcBorders>
            <w:shd w:val="clear" w:color="auto" w:fill="EEF2F1"/>
            <w:vAlign w:val="top"/>
          </w:tcPr>
          <w:p>
            <w:pPr>
              <w:pStyle w:val="TableText"/>
              <w:jc w:val="right"/>
              <w:rPr>
                <w:sz w:val="16"/>
                <w:szCs w:val="16"/>
              </w:rPr>
            </w:pPr>
          </w:p>
        </w:tc>
        <w:tc>
          <w:tcPr>
            <w:tcW w:w="1288" w:type="dxa"/>
            <w:tcBorders>
              <w:top w:val="single" w:sz="8" w:space="0" w:color="7F9C98"/>
            </w:tcBorders>
            <w:shd w:val="clear" w:color="auto" w:fill="EEF2F1"/>
            <w:vAlign w:val="top"/>
          </w:tcPr>
          <w:p>
            <w:pPr>
              <w:pStyle w:val="TableText"/>
              <w:rPr>
                <w:sz w:val="16"/>
                <w:szCs w:val="16"/>
              </w:rPr>
            </w:pPr>
            <w:r>
              <w:rPr>
                <w:b/>
                <w:bCs/>
                <w:sz w:val="16"/>
                <w:szCs w:val="16"/>
              </w:rPr>
              <w:t xml:space="preserve">Total</w:t>
            </w:r>
          </w:p>
        </w:tc>
        <w:tc>
          <w:tcPr>
            <w:tcW w:w="1554" w:type="dxa"/>
            <w:tcBorders>
              <w:top w:val="single" w:sz="8" w:space="0" w:color="7F9C98"/>
            </w:tcBorders>
            <w:shd w:val="clear" w:color="auto" w:fill="EEF2F1"/>
            <w:vAlign w:val="top"/>
          </w:tcPr>
          <w:p>
            <w:pPr>
              <w:pStyle w:val="TableText"/>
              <w:rPr>
                <w:sz w:val="16"/>
                <w:szCs w:val="16"/>
              </w:rPr>
            </w:pPr>
          </w:p>
        </w:tc>
        <w:tc>
          <w:tcPr>
            <w:tcW w:w="901" w:type="dxa"/>
            <w:tcBorders>
              <w:top w:val="single" w:sz="8" w:space="0" w:color="7F9C98"/>
            </w:tcBorders>
            <w:shd w:val="clear" w:color="auto" w:fill="EEF2F1"/>
            <w:vAlign w:val="top"/>
          </w:tcPr>
          <w:p>
            <w:pPr>
              <w:pStyle w:val="TableText"/>
              <w:rPr>
                <w:sz w:val="16"/>
                <w:szCs w:val="16"/>
              </w:rPr>
            </w:pPr>
          </w:p>
        </w:tc>
        <w:tc>
          <w:tcPr>
            <w:tcW w:w="579" w:type="dxa"/>
            <w:tcBorders>
              <w:top w:val="single" w:sz="8" w:space="0" w:color="7F9C98"/>
            </w:tcBorders>
            <w:shd w:val="clear" w:color="auto" w:fill="EEF2F1"/>
            <w:vAlign w:val="top"/>
          </w:tcPr>
          <w:p>
            <w:pPr>
              <w:pStyle w:val="TableText"/>
              <w:jc w:val="right"/>
              <w:rPr>
                <w:sz w:val="16"/>
                <w:szCs w:val="16"/>
              </w:rPr>
            </w:pPr>
          </w:p>
        </w:tc>
        <w:tc>
          <w:tcPr>
            <w:tcW w:w="480" w:type="dxa"/>
            <w:tcBorders>
              <w:top w:val="single" w:sz="8" w:space="0" w:color="7F9C98"/>
            </w:tcBorders>
            <w:shd w:val="clear" w:color="auto" w:fill="EEF2F1"/>
            <w:vAlign w:val="top"/>
          </w:tcPr>
          <w:p>
            <w:pPr>
              <w:pStyle w:val="TableText"/>
              <w:jc w:val="right"/>
              <w:rPr>
                <w:sz w:val="16"/>
                <w:szCs w:val="16"/>
              </w:rPr>
            </w:pPr>
          </w:p>
        </w:tc>
        <w:tc>
          <w:tcPr>
            <w:tcW w:w="885" w:type="dxa"/>
            <w:tcBorders>
              <w:top w:val="single" w:sz="8" w:space="0" w:color="7F9C98"/>
            </w:tcBorders>
            <w:shd w:val="clear" w:color="auto" w:fill="EEF2F1"/>
            <w:vAlign w:val="top"/>
          </w:tcPr>
          <w:p>
            <w:pPr>
              <w:pStyle w:val="TableText"/>
              <w:jc w:val="right"/>
              <w:rPr>
                <w:sz w:val="16"/>
                <w:szCs w:val="16"/>
              </w:rPr>
            </w:pPr>
          </w:p>
        </w:tc>
        <w:tc>
          <w:tcPr>
            <w:tcW w:w="579"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€ 24,650 (threats)</w:t>
            </w:r>
          </w:p>
        </w:tc>
        <w:tc>
          <w:tcPr>
            <w:tcW w:w="644" w:type="dxa"/>
            <w:tcBorders>
              <w:top w:val="single" w:sz="8" w:space="0" w:color="7F9C98"/>
            </w:tcBorders>
            <w:shd w:val="clear" w:color="auto" w:fill="EEF2F1"/>
            <w:vAlign w:val="top"/>
          </w:tcPr>
          <w:p>
            <w:pPr>
              <w:pStyle w:val="TableText"/>
              <w:rPr>
                <w:sz w:val="16"/>
                <w:szCs w:val="16"/>
              </w:rPr>
            </w:pPr>
          </w:p>
        </w:tc>
        <w:tc>
          <w:tcPr>
            <w:tcW w:w="644" w:type="dxa"/>
            <w:tcBorders>
              <w:top w:val="single" w:sz="8" w:space="0" w:color="7F9C98"/>
            </w:tcBorders>
            <w:shd w:val="clear" w:color="auto" w:fill="EEF2F1"/>
            <w:vAlign w:val="top"/>
          </w:tcPr>
          <w:p>
            <w:pPr>
              <w:pStyle w:val="TableText"/>
              <w:rPr>
                <w:sz w:val="16"/>
                <w:szCs w:val="16"/>
              </w:rPr>
            </w:pPr>
          </w:p>
        </w:tc>
        <w:tc>
          <w:tcPr>
            <w:tcW w:w="1417" w:type="dxa"/>
            <w:tcBorders>
              <w:top w:val="single" w:sz="8" w:space="0" w:color="7F9C98"/>
            </w:tcBorders>
            <w:shd w:val="clear" w:color="auto" w:fill="EEF2F1"/>
            <w:vAlign w:val="top"/>
          </w:tcPr>
          <w:p>
            <w:pPr>
              <w:pStyle w:val="TableText"/>
              <w:rPr>
                <w:sz w:val="16"/>
                <w:szCs w:val="16"/>
              </w:rPr>
            </w:pPr>
          </w:p>
        </w:tc>
        <w:tc>
          <w:tcPr>
            <w:tcW w:w="901" w:type="dxa"/>
            <w:tcBorders>
              <w:top w:val="single" w:sz="8" w:space="0" w:color="7F9C98"/>
            </w:tcBorders>
            <w:shd w:val="clear" w:color="auto" w:fill="EEF2F1"/>
            <w:vAlign w:val="top"/>
          </w:tcPr>
          <w:p>
            <w:pPr>
              <w:pStyle w:val="TableText"/>
              <w:rPr>
                <w:sz w:val="16"/>
                <w:szCs w:val="16"/>
              </w:rPr>
            </w:pPr>
          </w:p>
        </w:tc>
        <w:tc>
          <w:tcPr>
            <w:tcW w:w="805"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€ 6,750</w:t>
            </w:r>
          </w:p>
        </w:tc>
        <w:tc>
          <w:tcPr>
            <w:tcW w:w="1417" w:type="dxa"/>
            <w:tcBorders>
              <w:top w:val="single" w:sz="8" w:space="0" w:color="7F9C98"/>
            </w:tcBorders>
            <w:shd w:val="clear" w:color="auto" w:fill="EEF2F1"/>
            <w:vAlign w:val="top"/>
          </w:tcPr>
          <w:p>
            <w:pPr>
              <w:pStyle w:val="TableText"/>
              <w:rPr>
                <w:sz w:val="16"/>
                <w:szCs w:val="16"/>
              </w:rPr>
            </w:pPr>
          </w:p>
        </w:tc>
        <w:tc>
          <w:tcPr>
            <w:tcW w:w="773" w:type="dxa"/>
            <w:tcBorders>
              <w:top w:val="single" w:sz="8" w:space="0" w:color="7F9C98"/>
            </w:tcBorders>
            <w:shd w:val="clear" w:color="auto" w:fill="EEF2F1"/>
            <w:vAlign w:val="top"/>
          </w:tcPr>
          <w:p>
            <w:pPr>
              <w:pStyle w:val="TableText"/>
              <w:rPr>
                <w:sz w:val="16"/>
                <w:szCs w:val="16"/>
              </w:rPr>
            </w:pPr>
          </w:p>
        </w:tc>
        <w:tc>
          <w:tcPr>
            <w:tcW w:w="579" w:type="dxa"/>
            <w:tcBorders>
              <w:top w:val="single" w:sz="8" w:space="0" w:color="7F9C98"/>
            </w:tcBorders>
            <w:shd w:val="clear" w:color="auto" w:fill="EEF2F1"/>
            <w:vAlign w:val="top"/>
          </w:tcPr>
          <w:p>
            <w:pPr>
              <w:pStyle w:val="TableText"/>
              <w:rPr>
                <w:sz w:val="16"/>
                <w:szCs w:val="16"/>
              </w:rPr>
            </w:pPr>
          </w:p>
        </w:tc>
        <w:tc>
          <w:tcPr>
            <w:tcW w:w="644" w:type="dxa"/>
            <w:tcBorders>
              <w:top w:val="single" w:sz="8" w:space="0" w:color="7F9C98"/>
            </w:tcBorders>
            <w:shd w:val="clear" w:color="auto" w:fill="EEF2F1"/>
            <w:vAlign w:val="top"/>
          </w:tcPr>
          <w:p>
            <w:pPr>
              <w:pStyle w:val="TableText"/>
              <w:rPr>
                <w:sz w:val="16"/>
                <w:szCs w:val="16"/>
              </w:rPr>
            </w:pPr>
          </w:p>
        </w:tc>
      </w:tr>
    </w:tbl>
    <w:p>
      <w:pPr>
        <w:pStyle w:val="Heading3"/>
      </w:pPr>
      <w:r>
        <w:t xml:space="preserve">Totals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285"/>
        <w:gridCol w:w="10285"/>
      </w:tblGrid>
      <w:tr>
        <w:trPr>
          <w:cantSplit/>
        </w:trPr>
        <w:tc>
          <w:tcPr>
            <w:tcW w:w="4285" w:type="dxa"/>
            <w:shd w:val="clear" w:color="auto" w:fill="EEF3F2"/>
            <w:vAlign w:val="top"/>
          </w:tcPr>
          <w:p>
            <w:pPr>
              <w:pStyle w:val="TableText"/>
              <w:keepNext/>
              <w:rPr>
                <w:sz w:val="18"/>
                <w:szCs w:val="18"/>
              </w:rPr>
            </w:pPr>
            <w:r>
              <w:rPr>
                <w:color w:val="33474B"/>
                <w:sz w:val="18"/>
                <w:szCs w:val="18"/>
              </w:rPr>
              <w:t xml:space="preserve">Risk budget</w:t>
            </w:r>
          </w:p>
        </w:tc>
        <w:tc>
          <w:tcPr>
            <w:tcW w:w="10285" w:type="dxa"/>
            <w:vAlign w:val="top"/>
          </w:tcPr>
          <w:p>
            <w:pPr>
              <w:pStyle w:val="TableText"/>
              <w:keepNext/>
              <w:rPr>
                <w:sz w:val="18"/>
                <w:szCs w:val="18"/>
              </w:rPr>
            </w:pPr>
            <w:r>
              <w:rPr>
                <w:sz w:val="18"/>
                <w:szCs w:val="18"/>
              </w:rPr>
              <w:t xml:space="preserve">€ 13,950</w:t>
            </w: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Risk value of all risks</w:t>
            </w:r>
          </w:p>
        </w:tc>
        <w:tc>
          <w:tcPr>
            <w:tcW w:w="10285" w:type="dxa"/>
            <w:vAlign w:val="top"/>
          </w:tcPr>
          <w:p>
            <w:pPr>
              <w:pStyle w:val="TableText"/>
              <w:keepNext/>
              <w:rPr>
                <w:sz w:val="18"/>
                <w:szCs w:val="18"/>
              </w:rPr>
            </w:pPr>
            <w:r>
              <w:rPr>
                <w:sz w:val="18"/>
                <w:szCs w:val="18"/>
              </w:rPr>
              <w:t xml:space="preserve">€ 24,650</w:t>
            </w: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Cost of prevention</w:t>
            </w:r>
          </w:p>
        </w:tc>
        <w:tc>
          <w:tcPr>
            <w:tcW w:w="10285" w:type="dxa"/>
            <w:vAlign w:val="top"/>
          </w:tcPr>
          <w:p>
            <w:pPr>
              <w:pStyle w:val="TableText"/>
              <w:keepNext/>
              <w:rPr>
                <w:sz w:val="18"/>
                <w:szCs w:val="18"/>
              </w:rPr>
            </w:pPr>
            <w:r>
              <w:rPr>
                <w:sz w:val="18"/>
                <w:szCs w:val="18"/>
              </w:rPr>
              <w:t xml:space="preserve">€ 6,750</w:t>
            </w:r>
          </w:p>
        </w:tc>
      </w:tr>
      <w:tr>
        <w:trPr>
          <w:cantSplit/>
        </w:trPr>
        <w:tc>
          <w:tcPr>
            <w:tcW w:w="4285" w:type="dxa"/>
            <w:shd w:val="clear" w:color="auto" w:fill="EEF3F2"/>
            <w:vAlign w:val="top"/>
          </w:tcPr>
          <w:p>
            <w:pPr>
              <w:pStyle w:val="TableText"/>
              <w:rPr>
                <w:sz w:val="18"/>
                <w:szCs w:val="18"/>
              </w:rPr>
            </w:pPr>
            <w:r>
              <w:rPr>
                <w:color w:val="33474B"/>
                <w:sz w:val="18"/>
                <w:szCs w:val="18"/>
              </w:rPr>
              <w:t xml:space="preserve">High risks not closed</w:t>
            </w:r>
          </w:p>
        </w:tc>
        <w:tc>
          <w:tcPr>
            <w:tcW w:w="10285" w:type="dxa"/>
            <w:vAlign w:val="top"/>
          </w:tcPr>
          <w:p>
            <w:pPr>
              <w:pStyle w:val="TableText"/>
              <w:rPr>
                <w:sz w:val="18"/>
                <w:szCs w:val="18"/>
              </w:rPr>
            </w:pPr>
            <w:r>
              <w:rPr>
                <w:sz w:val="18"/>
                <w:szCs w:val="18"/>
              </w:rPr>
              <w:t xml:space="preserve">1</w:t>
            </w:r>
          </w:p>
        </w:tc>
      </w:tr>
    </w:tbl>
    <w:p>
      <w:pPr>
        <w:pStyle w:val="Heading3"/>
      </w:pPr>
      <w:r>
        <w:t xml:space="preserve">Risk matrix</w:t>
      </w:r>
    </w:p>
    <w:p>
      <w:pPr>
        <w:keepNext/>
        <w:spacing w:before="60" w:after="60" w:line="240" w:lineRule="auto"/>
        <w:jc w:val="center"/>
      </w:pPr>
      <w:r>
        <w:drawing>
          <wp:inline distT="0" distB="0" distL="0" distR="0">
            <wp:extent cx="9251950" cy="4218889"/>
            <wp:effectExtent l="0" t="0" r="0" b="0"/>
            <wp:docPr id="50" name="Graphic 50" descr="Risk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0.png" descr="Risk matrix"/>
                    <pic:cNvPicPr>
                      <a:picLocks noChangeAspect="1" noChangeArrowheads="1"/>
                    </pic:cNvPicPr>
                  </pic:nvPicPr>
                  <pic:blipFill>
                    <a:blip r:embed="rIdImg50"/>
                    <a:stretch>
                      <a:fillRect/>
                    </a:stretch>
                  </pic:blipFill>
                  <pic:spPr bwMode="auto">
                    <a:xfrm>
                      <a:off x="0" y="0"/>
                      <a:ext cx="9251950" cy="4218889"/>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50</w:t>
      </w:r>
      <w:r>
        <w:fldChar w:fldCharType="end"/>
      </w:r>
      <w:r>
        <w:t xml:space="preserve">: Each dot is one risk, numbered as in the table. The curved lines are the thresholds: along each line the risk value is the same. Dots that would cover each other are moved aside, with a thin line to their exact spot.</w:t>
      </w:r>
    </w:p>
    <w:p>
      <w:pPr>
        <w:pStyle w:val="Heading3"/>
      </w:pPr>
      <w:r>
        <w:t xml:space="preserve">Risk strategies</w:t>
      </w:r>
    </w:p>
    <w:p>
      <w:pPr>
        <w:keepNext/>
        <w:spacing w:before="60" w:after="60" w:line="240" w:lineRule="auto"/>
        <w:jc w:val="center"/>
      </w:pPr>
      <w:r>
        <w:drawing>
          <wp:inline distT="0" distB="0" distL="0" distR="0">
            <wp:extent cx="9251950" cy="3515741"/>
            <wp:effectExtent l="0" t="0" r="0" b="0"/>
            <wp:docPr id="51" name="Graphic 51" descr="Risk strate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1.png" descr="Risk strategies"/>
                    <pic:cNvPicPr>
                      <a:picLocks noChangeAspect="1" noChangeArrowheads="1"/>
                    </pic:cNvPicPr>
                  </pic:nvPicPr>
                  <pic:blipFill>
                    <a:blip r:embed="rIdImg51"/>
                    <a:stretch>
                      <a:fillRect/>
                    </a:stretch>
                  </pic:blipFill>
                  <pic:spPr bwMode="auto">
                    <a:xfrm>
                      <a:off x="0" y="0"/>
                      <a:ext cx="9251950" cy="3515741"/>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51</w:t>
      </w:r>
      <w:r>
        <w:fldChar w:fldCharType="end"/>
      </w:r>
      <w:r>
        <w:t xml:space="preserve">: Start with the risk value of all risks, take off what you avoid, reduce and transfer, and what remains is the risk you accept. Opportunities are left out.</w:t>
      </w:r>
    </w:p>
    <w:p>
      <w:pPr>
        <w:pStyle w:val="Heading3"/>
      </w:pPr>
      <w:r>
        <w:t xml:space="preserve">Risk budget against prevention</w:t>
      </w:r>
    </w:p>
    <w:p>
      <w:pPr>
        <w:keepNext/>
        <w:spacing w:before="60" w:after="60" w:line="240" w:lineRule="auto"/>
        <w:jc w:val="center"/>
      </w:pPr>
      <w:r>
        <w:drawing>
          <wp:inline distT="0" distB="0" distL="0" distR="0">
            <wp:extent cx="9251950" cy="3978339"/>
            <wp:effectExtent l="0" t="0" r="0" b="0"/>
            <wp:docPr id="52" name="Graphic 52" descr="Risk budget against prev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2.png" descr="Risk budget against prevention"/>
                    <pic:cNvPicPr>
                      <a:picLocks noChangeAspect="1" noChangeArrowheads="1"/>
                    </pic:cNvPicPr>
                  </pic:nvPicPr>
                  <pic:blipFill>
                    <a:blip r:embed="rIdImg52"/>
                    <a:stretch>
                      <a:fillRect/>
                    </a:stretch>
                  </pic:blipFill>
                  <pic:spPr bwMode="auto">
                    <a:xfrm>
                      <a:off x="0" y="0"/>
                      <a:ext cx="9251950" cy="3978339"/>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52</w:t>
      </w:r>
      <w:r>
        <w:fldChar w:fldCharType="end"/>
      </w:r>
      <w:r>
        <w:t xml:space="preserve">: For each risk: what it is worth (risk value) and what the preventive measure costs. A measure that costs more than the risk value rarely pays.</w:t>
      </w:r>
    </w:p>
    <w:p>
      <w:pPr>
        <w:pStyle w:val="Heading2"/>
      </w:pPr>
      <w:bookmarkStart w:id="54" w:name="_TocPM00562"/>
      <w:r>
        <w:t xml:space="preserve">Risk budget and reserves</w:t>
      </w:r>
      <w:bookmarkEnd w:id="54"/>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285"/>
        <w:gridCol w:w="10285"/>
      </w:tblGrid>
      <w:tr>
        <w:trPr>
          <w:cantSplit/>
        </w:trPr>
        <w:tc>
          <w:tcPr>
            <w:tcW w:w="4285" w:type="dxa"/>
            <w:shd w:val="clear" w:color="auto" w:fill="EEF3F2"/>
            <w:vAlign w:val="top"/>
          </w:tcPr>
          <w:p>
            <w:pPr>
              <w:pStyle w:val="TableText"/>
              <w:keepNext/>
              <w:rPr>
                <w:sz w:val="18"/>
                <w:szCs w:val="18"/>
              </w:rPr>
            </w:pPr>
            <w:r>
              <w:rPr>
                <w:color w:val="33474B"/>
                <w:sz w:val="18"/>
                <w:szCs w:val="18"/>
              </w:rPr>
              <w:t xml:space="preserve">Risk budget approved by the sponsor</w:t>
            </w:r>
          </w:p>
        </w:tc>
        <w:tc>
          <w:tcPr>
            <w:tcW w:w="10285" w:type="dxa"/>
            <w:vAlign w:val="top"/>
          </w:tcPr>
          <w:p>
            <w:pPr>
              <w:pStyle w:val="TableText"/>
              <w:keepNext/>
              <w:rPr>
                <w:sz w:val="18"/>
                <w:szCs w:val="18"/>
              </w:rPr>
            </w:pPr>
            <w:r>
              <w:rPr>
                <w:sz w:val="18"/>
                <w:szCs w:val="18"/>
              </w:rPr>
              <w:t xml:space="preserve">Yes</w:t>
            </w: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Approved on</w:t>
            </w:r>
          </w:p>
        </w:tc>
        <w:tc>
          <w:tcPr>
            <w:tcW w:w="10285" w:type="dxa"/>
            <w:vAlign w:val="top"/>
          </w:tcPr>
          <w:p>
            <w:pPr>
              <w:pStyle w:val="TableText"/>
              <w:keepNext/>
              <w:rPr>
                <w:sz w:val="18"/>
                <w:szCs w:val="18"/>
              </w:rPr>
            </w:pPr>
            <w:r>
              <w:rPr>
                <w:sz w:val="18"/>
                <w:szCs w:val="18"/>
              </w:rPr>
              <w:t xml:space="preserve">27 Feb 2026</w:t>
            </w: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Time reserve</w:t>
            </w:r>
          </w:p>
        </w:tc>
        <w:tc>
          <w:tcPr>
            <w:tcW w:w="10285" w:type="dxa"/>
            <w:vAlign w:val="top"/>
          </w:tcPr>
          <w:p>
            <w:pPr>
              <w:pStyle w:val="TableText"/>
              <w:keepNext/>
              <w:rPr>
                <w:sz w:val="18"/>
                <w:szCs w:val="18"/>
              </w:rPr>
            </w:pPr>
            <w:r>
              <w:rPr>
                <w:sz w:val="18"/>
                <w:szCs w:val="18"/>
              </w:rPr>
              <w:t xml:space="preserve">5</w:t>
            </w:r>
          </w:p>
        </w:tc>
      </w:tr>
      <w:tr>
        <w:trPr>
          <w:cantSplit/>
        </w:trPr>
        <w:tc>
          <w:tcPr>
            <w:tcW w:w="4285" w:type="dxa"/>
            <w:shd w:val="clear" w:color="auto" w:fill="EEF3F2"/>
            <w:vAlign w:val="top"/>
          </w:tcPr>
          <w:p>
            <w:pPr>
              <w:pStyle w:val="TableText"/>
              <w:rPr>
                <w:sz w:val="18"/>
                <w:szCs w:val="18"/>
              </w:rPr>
            </w:pPr>
            <w:r>
              <w:rPr>
                <w:color w:val="33474B"/>
                <w:sz w:val="18"/>
                <w:szCs w:val="18"/>
              </w:rPr>
              <w:t xml:space="preserve">Risk budget in the cost plan</w:t>
            </w:r>
          </w:p>
        </w:tc>
        <w:tc>
          <w:tcPr>
            <w:tcW w:w="10285" w:type="dxa"/>
            <w:vAlign w:val="top"/>
          </w:tcPr>
          <w:p>
            <w:pPr>
              <w:pStyle w:val="TableText"/>
              <w:rPr>
                <w:sz w:val="18"/>
                <w:szCs w:val="18"/>
              </w:rPr>
            </w:pPr>
            <w:r>
              <w:rPr>
                <w:sz w:val="18"/>
                <w:szCs w:val="18"/>
              </w:rPr>
              <w:t xml:space="preserve">Yes</w:t>
            </w:r>
          </w:p>
        </w:tc>
      </w:tr>
    </w:tbl>
    <w:p>
      <w:pPr>
        <w:pStyle w:val="Heading2"/>
      </w:pPr>
      <w:bookmarkStart w:id="55" w:name="_TocPM00564"/>
      <w:r>
        <w:t xml:space="preserve">Risk controlling</w:t>
      </w:r>
      <w:bookmarkEnd w:id="55"/>
    </w:p>
    <w:p>
      <w:pPr>
        <w:pStyle w:val="Note"/>
      </w:pPr>
      <w:r>
        <w:t xml:space="preserve">Step 4</w:t>
      </w:r>
    </w:p>
    <w:p>
      <w:pPr>
        <w:pStyle w:val="Heading3"/>
      </w:pPr>
      <w:r>
        <w:t xml:space="preserve">Risk log</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1408"/>
        <w:gridCol w:w="2561"/>
        <w:gridCol w:w="3590"/>
        <w:gridCol w:w="1761"/>
        <w:gridCol w:w="1152"/>
        <w:gridCol w:w="2561"/>
        <w:gridCol w:w="1537"/>
      </w:tblGrid>
      <w:tr>
        <w:trPr>
          <w:cantSplit/>
          <w:tblHeader/>
        </w:trPr>
        <w:tc>
          <w:tcPr>
            <w:tcW w:w="1408" w:type="dxa"/>
            <w:shd w:val="clear" w:color="auto" w:fill="DCEEEB"/>
            <w:vAlign w:val="bottom"/>
          </w:tcPr>
          <w:p>
            <w:pPr>
              <w:pStyle w:val="TableText"/>
              <w:keepNext/>
              <w:rPr>
                <w:sz w:val="18"/>
                <w:szCs w:val="18"/>
              </w:rPr>
            </w:pPr>
            <w:r>
              <w:rPr>
                <w:b/>
                <w:bCs/>
                <w:color w:val="1F2A2E"/>
                <w:sz w:val="18"/>
                <w:szCs w:val="18"/>
              </w:rPr>
              <w:t xml:space="preserve">Date</w:t>
            </w:r>
          </w:p>
        </w:tc>
        <w:tc>
          <w:tcPr>
            <w:tcW w:w="2561" w:type="dxa"/>
            <w:shd w:val="clear" w:color="auto" w:fill="DCEEEB"/>
            <w:vAlign w:val="bottom"/>
          </w:tcPr>
          <w:p>
            <w:pPr>
              <w:pStyle w:val="TableText"/>
              <w:keepNext/>
              <w:rPr>
                <w:sz w:val="18"/>
                <w:szCs w:val="18"/>
              </w:rPr>
            </w:pPr>
            <w:r>
              <w:rPr>
                <w:b/>
                <w:bCs/>
                <w:color w:val="1F2A2E"/>
                <w:sz w:val="18"/>
                <w:szCs w:val="18"/>
              </w:rPr>
              <w:t xml:space="preserve">Risk</w:t>
            </w:r>
          </w:p>
        </w:tc>
        <w:tc>
          <w:tcPr>
            <w:tcW w:w="3590" w:type="dxa"/>
            <w:shd w:val="clear" w:color="auto" w:fill="DCEEEB"/>
            <w:vAlign w:val="bottom"/>
          </w:tcPr>
          <w:p>
            <w:pPr>
              <w:pStyle w:val="TableText"/>
              <w:keepNext/>
              <w:rPr>
                <w:sz w:val="18"/>
                <w:szCs w:val="18"/>
              </w:rPr>
            </w:pPr>
            <w:r>
              <w:rPr>
                <w:b/>
                <w:bCs/>
                <w:color w:val="1F2A2E"/>
                <w:sz w:val="18"/>
                <w:szCs w:val="18"/>
              </w:rPr>
              <w:t xml:space="preserve">What changed</w:t>
            </w:r>
          </w:p>
        </w:tc>
        <w:tc>
          <w:tcPr>
            <w:tcW w:w="1761" w:type="dxa"/>
            <w:shd w:val="clear" w:color="auto" w:fill="DCEEEB"/>
            <w:vAlign w:val="bottom"/>
          </w:tcPr>
          <w:p>
            <w:pPr>
              <w:pStyle w:val="TableText"/>
              <w:keepNext/>
              <w:jc w:val="right"/>
              <w:rPr>
                <w:sz w:val="18"/>
                <w:szCs w:val="18"/>
              </w:rPr>
            </w:pPr>
            <w:r>
              <w:rPr>
                <w:b/>
                <w:bCs/>
                <w:color w:val="1F2A2E"/>
                <w:sz w:val="18"/>
                <w:szCs w:val="18"/>
              </w:rPr>
              <w:t xml:space="preserve">New probability (%)</w:t>
            </w:r>
          </w:p>
        </w:tc>
        <w:tc>
          <w:tcPr>
            <w:tcW w:w="1152" w:type="dxa"/>
            <w:shd w:val="clear" w:color="auto" w:fill="DCEEEB"/>
            <w:vAlign w:val="bottom"/>
          </w:tcPr>
          <w:p>
            <w:pPr>
              <w:pStyle w:val="TableText"/>
              <w:keepNext/>
              <w:jc w:val="right"/>
              <w:rPr>
                <w:sz w:val="18"/>
                <w:szCs w:val="18"/>
              </w:rPr>
            </w:pPr>
            <w:r>
              <w:rPr>
                <w:b/>
                <w:bCs/>
                <w:color w:val="1F2A2E"/>
                <w:sz w:val="18"/>
                <w:szCs w:val="18"/>
              </w:rPr>
              <w:t xml:space="preserve">New risk cost (€)</w:t>
            </w:r>
          </w:p>
        </w:tc>
        <w:tc>
          <w:tcPr>
            <w:tcW w:w="2561" w:type="dxa"/>
            <w:shd w:val="clear" w:color="auto" w:fill="DCEEEB"/>
            <w:vAlign w:val="bottom"/>
          </w:tcPr>
          <w:p>
            <w:pPr>
              <w:pStyle w:val="TableText"/>
              <w:keepNext/>
              <w:rPr>
                <w:sz w:val="18"/>
                <w:szCs w:val="18"/>
              </w:rPr>
            </w:pPr>
            <w:r>
              <w:rPr>
                <w:b/>
                <w:bCs/>
                <w:color w:val="1F2A2E"/>
                <w:sz w:val="18"/>
                <w:szCs w:val="18"/>
              </w:rPr>
              <w:t xml:space="preserve">Measure triggered</w:t>
            </w:r>
          </w:p>
        </w:tc>
        <w:tc>
          <w:tcPr>
            <w:tcW w:w="1537" w:type="dxa"/>
            <w:shd w:val="clear" w:color="auto" w:fill="DCEEEB"/>
            <w:vAlign w:val="bottom"/>
          </w:tcPr>
          <w:p>
            <w:pPr>
              <w:pStyle w:val="TableText"/>
              <w:keepNext/>
              <w:rPr>
                <w:sz w:val="18"/>
                <w:szCs w:val="18"/>
              </w:rPr>
            </w:pPr>
            <w:r>
              <w:rPr>
                <w:b/>
                <w:bCs/>
                <w:color w:val="1F2A2E"/>
                <w:sz w:val="18"/>
                <w:szCs w:val="18"/>
              </w:rPr>
              <w:t xml:space="preserve">By</w:t>
            </w:r>
          </w:p>
        </w:tc>
      </w:tr>
      <w:tr>
        <w:trPr>
          <w:cantSplit/>
        </w:trPr>
        <w:tc>
          <w:tcPr>
            <w:tcW w:w="1408" w:type="dxa"/>
            <w:vAlign w:val="top"/>
          </w:tcPr>
          <w:p>
            <w:pPr>
              <w:pStyle w:val="TableText"/>
              <w:keepNext/>
              <w:rPr>
                <w:sz w:val="18"/>
                <w:szCs w:val="18"/>
              </w:rPr>
            </w:pPr>
            <w:r>
              <w:rPr>
                <w:sz w:val="18"/>
                <w:szCs w:val="18"/>
              </w:rPr>
              <w:t xml:space="preserve">6 Mar 2026</w:t>
            </w:r>
          </w:p>
        </w:tc>
        <w:tc>
          <w:tcPr>
            <w:tcW w:w="2561" w:type="dxa"/>
            <w:vAlign w:val="top"/>
          </w:tcPr>
          <w:p>
            <w:pPr>
              <w:pStyle w:val="TableText"/>
              <w:keepNext/>
              <w:rPr>
                <w:sz w:val="18"/>
                <w:szCs w:val="18"/>
              </w:rPr>
            </w:pPr>
          </w:p>
        </w:tc>
        <w:tc>
          <w:tcPr>
            <w:tcW w:w="3590" w:type="dxa"/>
            <w:vAlign w:val="top"/>
          </w:tcPr>
          <w:p>
            <w:pPr>
              <w:pStyle w:val="TableText"/>
              <w:keepNext/>
              <w:rPr>
                <w:sz w:val="18"/>
                <w:szCs w:val="18"/>
              </w:rPr>
            </w:pPr>
            <w:r>
              <w:rPr>
                <w:sz w:val="18"/>
                <w:szCs w:val="18"/>
              </w:rPr>
              <w:t xml:space="preserve">Risk review in the team meeting: all risks reassessed, no changes.</w:t>
            </w:r>
          </w:p>
        </w:tc>
        <w:tc>
          <w:tcPr>
            <w:tcW w:w="1761" w:type="dxa"/>
            <w:vAlign w:val="top"/>
          </w:tcPr>
          <w:p>
            <w:pPr>
              <w:pStyle w:val="TableText"/>
              <w:keepNext/>
              <w:jc w:val="right"/>
              <w:rPr>
                <w:sz w:val="18"/>
                <w:szCs w:val="18"/>
              </w:rPr>
            </w:pPr>
          </w:p>
        </w:tc>
        <w:tc>
          <w:tcPr>
            <w:tcW w:w="1152" w:type="dxa"/>
            <w:vAlign w:val="top"/>
          </w:tcPr>
          <w:p>
            <w:pPr>
              <w:pStyle w:val="TableText"/>
              <w:keepNext/>
              <w:jc w:val="right"/>
              <w:rPr>
                <w:sz w:val="18"/>
                <w:szCs w:val="18"/>
              </w:rPr>
            </w:pPr>
          </w:p>
        </w:tc>
        <w:tc>
          <w:tcPr>
            <w:tcW w:w="2561" w:type="dxa"/>
            <w:vAlign w:val="top"/>
          </w:tcPr>
          <w:p>
            <w:pPr>
              <w:pStyle w:val="TableText"/>
              <w:keepNext/>
              <w:rPr>
                <w:sz w:val="18"/>
                <w:szCs w:val="18"/>
              </w:rPr>
            </w:pPr>
          </w:p>
        </w:tc>
        <w:tc>
          <w:tcPr>
            <w:tcW w:w="1537" w:type="dxa"/>
            <w:vAlign w:val="top"/>
          </w:tcPr>
          <w:p>
            <w:pPr>
              <w:pStyle w:val="TableText"/>
              <w:keepNext/>
              <w:rPr>
                <w:sz w:val="18"/>
                <w:szCs w:val="18"/>
              </w:rPr>
            </w:pPr>
            <w:r>
              <w:rPr>
                <w:sz w:val="18"/>
                <w:szCs w:val="18"/>
              </w:rPr>
              <w:t xml:space="preserve">Marc Huber</w:t>
            </w:r>
          </w:p>
        </w:tc>
      </w:tr>
      <w:tr>
        <w:trPr>
          <w:cantSplit/>
        </w:trPr>
        <w:tc>
          <w:tcPr>
            <w:tcW w:w="1408" w:type="dxa"/>
            <w:vAlign w:val="top"/>
          </w:tcPr>
          <w:p>
            <w:pPr>
              <w:pStyle w:val="TableText"/>
              <w:keepNext/>
              <w:rPr>
                <w:sz w:val="18"/>
                <w:szCs w:val="18"/>
              </w:rPr>
            </w:pPr>
            <w:r>
              <w:rPr>
                <w:sz w:val="18"/>
                <w:szCs w:val="18"/>
              </w:rPr>
              <w:t xml:space="preserve">10 Apr 2026</w:t>
            </w:r>
          </w:p>
        </w:tc>
        <w:tc>
          <w:tcPr>
            <w:tcW w:w="2561" w:type="dxa"/>
            <w:vAlign w:val="top"/>
          </w:tcPr>
          <w:p>
            <w:pPr>
              <w:pStyle w:val="TableText"/>
              <w:keepNext/>
              <w:rPr>
                <w:sz w:val="18"/>
                <w:szCs w:val="18"/>
              </w:rPr>
            </w:pPr>
            <w:r>
              <w:rPr>
                <w:sz w:val="18"/>
                <w:szCs w:val="18"/>
              </w:rPr>
              <w:t xml:space="preserve">2 Venue contract delayed</w:t>
            </w:r>
          </w:p>
        </w:tc>
        <w:tc>
          <w:tcPr>
            <w:tcW w:w="3590" w:type="dxa"/>
            <w:vAlign w:val="top"/>
          </w:tcPr>
          <w:p>
            <w:pPr>
              <w:pStyle w:val="TableText"/>
              <w:keepNext/>
              <w:rPr>
                <w:sz w:val="18"/>
                <w:szCs w:val="18"/>
              </w:rPr>
            </w:pPr>
            <w:r>
              <w:rPr>
                <w:sz w:val="18"/>
                <w:szCs w:val="18"/>
              </w:rPr>
              <w:t xml:space="preserve">Landlord asks to change the liability clause; signature moves from 10 to 14 April.</w:t>
            </w:r>
          </w:p>
        </w:tc>
        <w:tc>
          <w:tcPr>
            <w:tcW w:w="1761" w:type="dxa"/>
            <w:vAlign w:val="top"/>
          </w:tcPr>
          <w:p>
            <w:pPr>
              <w:pStyle w:val="TableText"/>
              <w:keepNext/>
              <w:jc w:val="right"/>
              <w:rPr>
                <w:sz w:val="18"/>
                <w:szCs w:val="18"/>
              </w:rPr>
            </w:pPr>
            <w:r>
              <w:rPr>
                <w:sz w:val="18"/>
                <w:szCs w:val="18"/>
              </w:rPr>
              <w:t xml:space="preserve">100%</w:t>
            </w:r>
          </w:p>
        </w:tc>
        <w:tc>
          <w:tcPr>
            <w:tcW w:w="1152" w:type="dxa"/>
            <w:vAlign w:val="top"/>
          </w:tcPr>
          <w:p>
            <w:pPr>
              <w:pStyle w:val="TableText"/>
              <w:keepNext/>
              <w:jc w:val="right"/>
              <w:rPr>
                <w:sz w:val="18"/>
                <w:szCs w:val="18"/>
              </w:rPr>
            </w:pPr>
            <w:r>
              <w:rPr>
                <w:sz w:val="18"/>
                <w:szCs w:val="18"/>
              </w:rPr>
              <w:t xml:space="preserve">€ 1,500</w:t>
            </w:r>
          </w:p>
        </w:tc>
        <w:tc>
          <w:tcPr>
            <w:tcW w:w="2561" w:type="dxa"/>
            <w:vAlign w:val="top"/>
          </w:tcPr>
          <w:p>
            <w:pPr>
              <w:pStyle w:val="TableText"/>
              <w:keepNext/>
              <w:rPr>
                <w:sz w:val="18"/>
                <w:szCs w:val="18"/>
              </w:rPr>
            </w:pPr>
            <w:r>
              <w:rPr>
                <w:sz w:val="18"/>
                <w:szCs w:val="18"/>
              </w:rPr>
              <w:t xml:space="preserve">Catering and technology bookings shifted by 4 days</w:t>
            </w:r>
          </w:p>
        </w:tc>
        <w:tc>
          <w:tcPr>
            <w:tcW w:w="1537" w:type="dxa"/>
            <w:vAlign w:val="top"/>
          </w:tcPr>
          <w:p>
            <w:pPr>
              <w:pStyle w:val="TableText"/>
              <w:keepNext/>
              <w:rPr>
                <w:sz w:val="18"/>
                <w:szCs w:val="18"/>
              </w:rPr>
            </w:pPr>
            <w:r>
              <w:rPr>
                <w:sz w:val="18"/>
                <w:szCs w:val="18"/>
              </w:rPr>
              <w:t xml:space="preserve">Tom Schmid</w:t>
            </w:r>
          </w:p>
        </w:tc>
      </w:tr>
      <w:tr>
        <w:trPr>
          <w:cantSplit/>
        </w:trPr>
        <w:tc>
          <w:tcPr>
            <w:tcW w:w="1408" w:type="dxa"/>
            <w:vAlign w:val="top"/>
          </w:tcPr>
          <w:p>
            <w:pPr>
              <w:pStyle w:val="TableText"/>
              <w:keepNext/>
              <w:rPr>
                <w:sz w:val="18"/>
                <w:szCs w:val="18"/>
              </w:rPr>
            </w:pPr>
            <w:r>
              <w:rPr>
                <w:sz w:val="18"/>
                <w:szCs w:val="18"/>
              </w:rPr>
              <w:t xml:space="preserve">20 May 2026</w:t>
            </w:r>
          </w:p>
        </w:tc>
        <w:tc>
          <w:tcPr>
            <w:tcW w:w="2561" w:type="dxa"/>
            <w:vAlign w:val="top"/>
          </w:tcPr>
          <w:p>
            <w:pPr>
              <w:pStyle w:val="TableText"/>
              <w:keepNext/>
              <w:rPr>
                <w:sz w:val="18"/>
                <w:szCs w:val="18"/>
              </w:rPr>
            </w:pPr>
            <w:r>
              <w:rPr>
                <w:sz w:val="18"/>
                <w:szCs w:val="18"/>
              </w:rPr>
              <w:t xml:space="preserve">5 Low registrations</w:t>
            </w:r>
          </w:p>
        </w:tc>
        <w:tc>
          <w:tcPr>
            <w:tcW w:w="3590" w:type="dxa"/>
            <w:vAlign w:val="top"/>
          </w:tcPr>
          <w:p>
            <w:pPr>
              <w:pStyle w:val="TableText"/>
              <w:keepNext/>
              <w:rPr>
                <w:sz w:val="18"/>
                <w:szCs w:val="18"/>
              </w:rPr>
            </w:pPr>
            <w:r>
              <w:rPr>
                <w:sz w:val="18"/>
                <w:szCs w:val="18"/>
              </w:rPr>
              <w:t xml:space="preserve">380 registrations after the first reminder; target reached by 5 June with 430.</w:t>
            </w:r>
          </w:p>
        </w:tc>
        <w:tc>
          <w:tcPr>
            <w:tcW w:w="1761" w:type="dxa"/>
            <w:vAlign w:val="top"/>
          </w:tcPr>
          <w:p>
            <w:pPr>
              <w:pStyle w:val="TableText"/>
              <w:keepNext/>
              <w:jc w:val="right"/>
              <w:rPr>
                <w:sz w:val="18"/>
                <w:szCs w:val="18"/>
              </w:rPr>
            </w:pPr>
            <w:r>
              <w:rPr>
                <w:sz w:val="18"/>
                <w:szCs w:val="18"/>
              </w:rPr>
              <w:t xml:space="preserve">5%</w:t>
            </w:r>
          </w:p>
        </w:tc>
        <w:tc>
          <w:tcPr>
            <w:tcW w:w="1152" w:type="dxa"/>
            <w:vAlign w:val="top"/>
          </w:tcPr>
          <w:p>
            <w:pPr>
              <w:pStyle w:val="TableText"/>
              <w:keepNext/>
              <w:jc w:val="right"/>
              <w:rPr>
                <w:sz w:val="18"/>
                <w:szCs w:val="18"/>
              </w:rPr>
            </w:pPr>
          </w:p>
        </w:tc>
        <w:tc>
          <w:tcPr>
            <w:tcW w:w="2561" w:type="dxa"/>
            <w:vAlign w:val="top"/>
          </w:tcPr>
          <w:p>
            <w:pPr>
              <w:pStyle w:val="TableText"/>
              <w:keepNext/>
              <w:rPr>
                <w:sz w:val="18"/>
                <w:szCs w:val="18"/>
              </w:rPr>
            </w:pPr>
            <w:r>
              <w:rPr>
                <w:sz w:val="18"/>
                <w:szCs w:val="18"/>
              </w:rPr>
              <w:t xml:space="preserve">Second reminder through the ambassadors</w:t>
            </w:r>
          </w:p>
        </w:tc>
        <w:tc>
          <w:tcPr>
            <w:tcW w:w="1537" w:type="dxa"/>
            <w:vAlign w:val="top"/>
          </w:tcPr>
          <w:p>
            <w:pPr>
              <w:pStyle w:val="TableText"/>
              <w:keepNext/>
              <w:rPr>
                <w:sz w:val="18"/>
                <w:szCs w:val="18"/>
              </w:rPr>
            </w:pPr>
            <w:r>
              <w:rPr>
                <w:sz w:val="18"/>
                <w:szCs w:val="18"/>
              </w:rPr>
              <w:t xml:space="preserve">Sara Kovac</w:t>
            </w:r>
          </w:p>
        </w:tc>
      </w:tr>
      <w:tr>
        <w:trPr>
          <w:cantSplit/>
        </w:trPr>
        <w:tc>
          <w:tcPr>
            <w:tcW w:w="1408" w:type="dxa"/>
            <w:vAlign w:val="top"/>
          </w:tcPr>
          <w:p>
            <w:pPr>
              <w:pStyle w:val="TableText"/>
              <w:keepNext/>
              <w:rPr>
                <w:sz w:val="18"/>
                <w:szCs w:val="18"/>
              </w:rPr>
            </w:pPr>
            <w:r>
              <w:rPr>
                <w:sz w:val="18"/>
                <w:szCs w:val="18"/>
              </w:rPr>
              <w:t xml:space="preserve">9 Jun 2026</w:t>
            </w:r>
          </w:p>
        </w:tc>
        <w:tc>
          <w:tcPr>
            <w:tcW w:w="2561" w:type="dxa"/>
            <w:vAlign w:val="top"/>
          </w:tcPr>
          <w:p>
            <w:pPr>
              <w:pStyle w:val="TableText"/>
              <w:keepNext/>
              <w:rPr>
                <w:sz w:val="18"/>
                <w:szCs w:val="18"/>
              </w:rPr>
            </w:pPr>
            <w:r>
              <w:rPr>
                <w:sz w:val="18"/>
                <w:szCs w:val="18"/>
              </w:rPr>
              <w:t xml:space="preserve">3 Permit refused by the city</w:t>
            </w:r>
          </w:p>
        </w:tc>
        <w:tc>
          <w:tcPr>
            <w:tcW w:w="3590" w:type="dxa"/>
            <w:vAlign w:val="top"/>
          </w:tcPr>
          <w:p>
            <w:pPr>
              <w:pStyle w:val="TableText"/>
              <w:keepNext/>
              <w:rPr>
                <w:sz w:val="18"/>
                <w:szCs w:val="18"/>
              </w:rPr>
            </w:pPr>
            <w:r>
              <w:rPr>
                <w:sz w:val="18"/>
                <w:szCs w:val="18"/>
              </w:rPr>
              <w:t xml:space="preserve">The authority approved the safety concept; risk closed.</w:t>
            </w:r>
          </w:p>
        </w:tc>
        <w:tc>
          <w:tcPr>
            <w:tcW w:w="1761" w:type="dxa"/>
            <w:vAlign w:val="top"/>
          </w:tcPr>
          <w:p>
            <w:pPr>
              <w:pStyle w:val="TableText"/>
              <w:keepNext/>
              <w:jc w:val="right"/>
              <w:rPr>
                <w:sz w:val="18"/>
                <w:szCs w:val="18"/>
              </w:rPr>
            </w:pPr>
          </w:p>
        </w:tc>
        <w:tc>
          <w:tcPr>
            <w:tcW w:w="1152" w:type="dxa"/>
            <w:vAlign w:val="top"/>
          </w:tcPr>
          <w:p>
            <w:pPr>
              <w:pStyle w:val="TableText"/>
              <w:keepNext/>
              <w:jc w:val="right"/>
              <w:rPr>
                <w:sz w:val="18"/>
                <w:szCs w:val="18"/>
              </w:rPr>
            </w:pPr>
          </w:p>
        </w:tc>
        <w:tc>
          <w:tcPr>
            <w:tcW w:w="2561" w:type="dxa"/>
            <w:vAlign w:val="top"/>
          </w:tcPr>
          <w:p>
            <w:pPr>
              <w:pStyle w:val="TableText"/>
              <w:keepNext/>
              <w:rPr>
                <w:sz w:val="18"/>
                <w:szCs w:val="18"/>
              </w:rPr>
            </w:pPr>
          </w:p>
        </w:tc>
        <w:tc>
          <w:tcPr>
            <w:tcW w:w="1537" w:type="dxa"/>
            <w:vAlign w:val="top"/>
          </w:tcPr>
          <w:p>
            <w:pPr>
              <w:pStyle w:val="TableText"/>
              <w:keepNext/>
              <w:rPr>
                <w:sz w:val="18"/>
                <w:szCs w:val="18"/>
              </w:rPr>
            </w:pPr>
            <w:r>
              <w:rPr>
                <w:sz w:val="18"/>
                <w:szCs w:val="18"/>
              </w:rPr>
              <w:t xml:space="preserve">Tom Schmid</w:t>
            </w:r>
          </w:p>
        </w:tc>
      </w:tr>
      <w:tr>
        <w:trPr>
          <w:cantSplit/>
        </w:trPr>
        <w:tc>
          <w:tcPr>
            <w:tcW w:w="1408" w:type="dxa"/>
            <w:vAlign w:val="top"/>
          </w:tcPr>
          <w:p>
            <w:pPr>
              <w:pStyle w:val="TableText"/>
              <w:rPr>
                <w:sz w:val="18"/>
                <w:szCs w:val="18"/>
              </w:rPr>
            </w:pPr>
            <w:r>
              <w:rPr>
                <w:sz w:val="18"/>
                <w:szCs w:val="18"/>
              </w:rPr>
              <w:t xml:space="preserve">19 Jun 2026</w:t>
            </w:r>
          </w:p>
        </w:tc>
        <w:tc>
          <w:tcPr>
            <w:tcW w:w="2561" w:type="dxa"/>
            <w:vAlign w:val="top"/>
          </w:tcPr>
          <w:p>
            <w:pPr>
              <w:pStyle w:val="TableText"/>
              <w:rPr>
                <w:sz w:val="18"/>
                <w:szCs w:val="18"/>
              </w:rPr>
            </w:pPr>
            <w:r>
              <w:rPr>
                <w:sz w:val="18"/>
                <w:szCs w:val="18"/>
              </w:rPr>
              <w:t xml:space="preserve">1 Bad weather on the festival day</w:t>
            </w:r>
          </w:p>
        </w:tc>
        <w:tc>
          <w:tcPr>
            <w:tcW w:w="3590" w:type="dxa"/>
            <w:vAlign w:val="top"/>
          </w:tcPr>
          <w:p>
            <w:pPr>
              <w:pStyle w:val="TableText"/>
              <w:rPr>
                <w:sz w:val="18"/>
                <w:szCs w:val="18"/>
              </w:rPr>
            </w:pPr>
            <w:r>
              <w:rPr>
                <w:sz w:val="18"/>
                <w:szCs w:val="18"/>
              </w:rPr>
              <w:t xml:space="preserve">Long-range forecast for 27 June: showers likely in the afternoon. Assessment kept at 30%.</w:t>
            </w:r>
          </w:p>
        </w:tc>
        <w:tc>
          <w:tcPr>
            <w:tcW w:w="1761" w:type="dxa"/>
            <w:vAlign w:val="top"/>
          </w:tcPr>
          <w:p>
            <w:pPr>
              <w:pStyle w:val="TableText"/>
              <w:jc w:val="right"/>
              <w:rPr>
                <w:sz w:val="18"/>
                <w:szCs w:val="18"/>
              </w:rPr>
            </w:pPr>
            <w:r>
              <w:rPr>
                <w:sz w:val="18"/>
                <w:szCs w:val="18"/>
              </w:rPr>
              <w:t xml:space="preserve">30%</w:t>
            </w:r>
          </w:p>
        </w:tc>
        <w:tc>
          <w:tcPr>
            <w:tcW w:w="1152" w:type="dxa"/>
            <w:vAlign w:val="top"/>
          </w:tcPr>
          <w:p>
            <w:pPr>
              <w:pStyle w:val="TableText"/>
              <w:jc w:val="right"/>
              <w:rPr>
                <w:sz w:val="18"/>
                <w:szCs w:val="18"/>
              </w:rPr>
            </w:pPr>
            <w:r>
              <w:rPr>
                <w:sz w:val="18"/>
                <w:szCs w:val="18"/>
              </w:rPr>
              <w:t xml:space="preserve">€ 12,000</w:t>
            </w:r>
          </w:p>
        </w:tc>
        <w:tc>
          <w:tcPr>
            <w:tcW w:w="2561" w:type="dxa"/>
            <w:vAlign w:val="top"/>
          </w:tcPr>
          <w:p>
            <w:pPr>
              <w:pStyle w:val="TableText"/>
              <w:rPr>
                <w:sz w:val="18"/>
                <w:szCs w:val="18"/>
              </w:rPr>
            </w:pPr>
            <w:r>
              <w:rPr>
                <w:sz w:val="18"/>
                <w:szCs w:val="18"/>
              </w:rPr>
              <w:t xml:space="preserve">Marquee confirmed, bad-weather programme sent to the artists</w:t>
            </w:r>
          </w:p>
        </w:tc>
        <w:tc>
          <w:tcPr>
            <w:tcW w:w="1537" w:type="dxa"/>
            <w:vAlign w:val="top"/>
          </w:tcPr>
          <w:p>
            <w:pPr>
              <w:pStyle w:val="TableText"/>
              <w:rPr>
                <w:sz w:val="18"/>
                <w:szCs w:val="18"/>
              </w:rPr>
            </w:pPr>
            <w:r>
              <w:rPr>
                <w:sz w:val="18"/>
                <w:szCs w:val="18"/>
              </w:rPr>
              <w:t xml:space="preserve">Marc Huber</w:t>
            </w:r>
          </w:p>
        </w:tc>
      </w:tr>
    </w:tbl>
    <w:p>
      <w:pPr>
        <w:pStyle w:val="Note"/>
        <w:spacing w:before="160"/>
      </w:pPr>
      <w:r>
        <w:t xml:space="preserve">Involve as many people as you can, also outside the core team. Build the first risk table on a flip chart. Keep the list to the critical risks you can influence. Use your company’s standard risk table if there is one.</w:t>
      </w:r>
    </w:p>
    <w:p>
      <w:pPr>
        <w:pStyle w:val="Heading3"/>
      </w:pPr>
      <w:r>
        <w:t xml:space="preserve">Checks</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Every probability lies between 5% and 70%.</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Every High risk has a preventive measure and an owner.</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Every open risk has a strategy (avoid, reduce, transfer or accept).</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Every preventive measure is linked to a WBS line.</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Prevention costs more than the risk value: 9 Heat wave. Choose a cheaper measure or accept the risk.</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2 High risks: a number the team can manage.</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The sponsor approved the risk budget on 27 Feb 2026.</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The risk budget is part of the cost plan.</w:t>
      </w:r>
    </w:p>
    <w:p>
      <w:pPr>
        <w:keepLines/>
        <w:tabs>
          <w:tab w:val="left" w:pos="284"/>
        </w:tabs>
        <w:spacing w:before="0" w:after="40"/>
        <w:ind w:left="284" w:hanging="284"/>
      </w:pPr>
      <w:r>
        <w:t xml:space="preserve">•</w:t>
        <w:tab/>
        <w:t xml:space="preserve">Risk budget € 13,950 is 14.6% of the planned cost (€ 95,280); prevention adds € 6,750.</w:t>
      </w:r>
    </w:p>
    <w:p>
      <w:pPr>
        <w:keepLines/>
        <w:tabs>
          <w:tab w:val="left" w:pos="284"/>
        </w:tabs>
        <w:spacing w:before="0" w:after="140"/>
        <w:ind w:left="284" w:hanging="284"/>
        <w:sectPr>
          <w:headerReference w:type="default" r:id="rIdHdrL"/>
          <w:footerReference w:type="default" r:id="rIdFtr"/>
          <w:pgSz w:w="16838" w:h="11906" w:orient="landscape"/>
          <w:pgMar w:top="1134" w:right="1134" w:bottom="1134" w:left="1134" w:header="567" w:footer="567" w:gutter="0"/>
          <w:cols w:space="708"/>
          <w:docGrid w:linePitch="360"/>
        </w:sectPr>
      </w:pPr>
      <w:r>
        <w:rPr>
          <w:rFonts w:ascii="Segoe UI Symbol" w:hAnsi="Segoe UI Symbol" w:eastAsia="Segoe UI Symbol" w:cs="Segoe UI Symbol"/>
        </w:rPr>
        <w:t xml:space="preserve">✓</w:t>
      </w:r>
      <w:r>
        <w:tab/>
        <w:t xml:space="preserve">Risk controlling: 5 dated entries in the risk log.</w:t>
      </w:r>
    </w:p>
    <w:p>
      <w:pPr>
        <w:pStyle w:val="Heading1"/>
      </w:pPr>
      <w:bookmarkStart w:id="56" w:name="_TocPM00573"/>
      <w:r>
        <w:t xml:space="preserve">6 Kick-off and start workshop</w:t>
      </w:r>
      <w:bookmarkEnd w:id="56"/>
    </w:p>
    <w:p>
      <w:pPr>
        <w:pStyle w:val="Note"/>
      </w:pPr>
      <w:r>
        <w:t xml:space="preserve">Choose how the team plans together in the start phase, then prepare the kick-off and the start workshop.</w:t>
      </w:r>
    </w:p>
    <w:p>
      <w:pPr>
        <w:pStyle w:val="Note"/>
      </w:pPr>
      <w:r>
        <w:rPr>
          <w:b/>
          <w:bCs/>
        </w:rPr>
        <w:t xml:space="preserve">Method: </w:t>
      </w:r>
      <w:r>
        <w:t xml:space="preserve">Four formats you can combine</w:t>
      </w:r>
    </w:p>
    <w:p>
      <w:pPr>
        <w:pStyle w:val="Note"/>
      </w:pPr>
      <w:r>
        <w:t xml:space="preserve">Effort and planning quality both rise from the first format to the last. Most projects combine several of them.</w:t>
      </w:r>
    </w:p>
    <w:p>
      <w:pPr>
        <w:pStyle w:val="Note"/>
        <w:keepLines/>
        <w:numPr>
          <w:ilvl w:val="0"/>
          <w:numId w:val="24"/>
        </w:numPr>
        <w:spacing w:before="0" w:after="40"/>
      </w:pPr>
      <w:r>
        <w:t xml:space="preserve">Planning alone: the PM drafts plans at the desk. Quick, but the plan rests on one view.</w:t>
      </w:r>
    </w:p>
    <w:p>
      <w:pPr>
        <w:pStyle w:val="Note"/>
        <w:keepLines/>
        <w:numPr>
          <w:ilvl w:val="0"/>
          <w:numId w:val="24"/>
        </w:numPr>
        <w:spacing w:before="0" w:after="40"/>
      </w:pPr>
      <w:r>
        <w:t xml:space="preserve">One-to-one meetings: the PM works through single topics with the people who know them.</w:t>
      </w:r>
    </w:p>
    <w:p>
      <w:pPr>
        <w:pStyle w:val="Note"/>
        <w:keepLines/>
        <w:numPr>
          <w:ilvl w:val="0"/>
          <w:numId w:val="24"/>
        </w:numPr>
        <w:spacing w:before="0" w:after="40"/>
      </w:pPr>
      <w:r>
        <w:t xml:space="preserve">Kick-off meeting: the PM presents the results so far and briefs the team. Information flows one way.</w:t>
      </w:r>
    </w:p>
    <w:p>
      <w:pPr>
        <w:pStyle w:val="Note"/>
        <w:keepLines/>
        <w:numPr>
          <w:ilvl w:val="0"/>
          <w:numId w:val="24"/>
        </w:numPr>
        <w:spacing w:before="0" w:after="140"/>
      </w:pPr>
      <w:r>
        <w:t xml:space="preserve">Project start workshop: the team works out planning and organisation together. It costs the most effort and gives the best plans and the strongest commitment.</w:t>
      </w:r>
    </w:p>
    <w:p>
      <w:pPr>
        <w:pStyle w:val="Heading3"/>
      </w:pPr>
      <w:r>
        <w:t xml:space="preserve">Kick-off meeting and start workshop compared</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1376"/>
        <w:gridCol w:w="2524"/>
        <w:gridCol w:w="2753"/>
        <w:gridCol w:w="2985"/>
      </w:tblGrid>
      <w:tr>
        <w:trPr>
          <w:cantSplit/>
          <w:tblHeader/>
        </w:trPr>
        <w:tc>
          <w:tcPr>
            <w:tcW w:w="1376" w:type="dxa"/>
            <w:shd w:val="clear" w:color="auto" w:fill="DCEEEB"/>
            <w:vAlign w:val="bottom"/>
          </w:tcPr>
          <w:p>
            <w:pPr>
              <w:pStyle w:val="TableText"/>
              <w:keepNext/>
              <w:rPr>
                <w:sz w:val="18"/>
                <w:szCs w:val="18"/>
              </w:rPr>
            </w:pPr>
            <w:r>
              <w:rPr>
                <w:b/>
                <w:bCs/>
                <w:color w:val="1F2A2E"/>
                <w:sz w:val="18"/>
                <w:szCs w:val="18"/>
              </w:rPr>
              <w:t xml:space="preserve">Aspect</w:t>
            </w:r>
          </w:p>
        </w:tc>
        <w:tc>
          <w:tcPr>
            <w:tcW w:w="2524" w:type="dxa"/>
            <w:shd w:val="clear" w:color="auto" w:fill="DCEEEB"/>
            <w:vAlign w:val="bottom"/>
          </w:tcPr>
          <w:p>
            <w:pPr>
              <w:pStyle w:val="TableText"/>
              <w:keepNext/>
              <w:rPr>
                <w:sz w:val="18"/>
                <w:szCs w:val="18"/>
              </w:rPr>
            </w:pPr>
            <w:r>
              <w:rPr>
                <w:b/>
                <w:bCs/>
                <w:color w:val="1F2A2E"/>
                <w:sz w:val="18"/>
                <w:szCs w:val="18"/>
              </w:rPr>
              <w:t xml:space="preserve">Kick-off meeting</w:t>
            </w:r>
          </w:p>
        </w:tc>
        <w:tc>
          <w:tcPr>
            <w:tcW w:w="2753" w:type="dxa"/>
            <w:shd w:val="clear" w:color="auto" w:fill="DCEEEB"/>
            <w:vAlign w:val="bottom"/>
          </w:tcPr>
          <w:p>
            <w:pPr>
              <w:pStyle w:val="TableText"/>
              <w:keepNext/>
              <w:rPr>
                <w:sz w:val="18"/>
                <w:szCs w:val="18"/>
              </w:rPr>
            </w:pPr>
            <w:r>
              <w:rPr>
                <w:b/>
                <w:bCs/>
                <w:color w:val="1F2A2E"/>
                <w:sz w:val="18"/>
                <w:szCs w:val="18"/>
              </w:rPr>
              <w:t xml:space="preserve">Project start workshop</w:t>
            </w:r>
          </w:p>
        </w:tc>
        <w:tc>
          <w:tcPr>
            <w:tcW w:w="2985" w:type="dxa"/>
            <w:shd w:val="clear" w:color="auto" w:fill="DCEEEB"/>
            <w:vAlign w:val="bottom"/>
          </w:tcPr>
          <w:p>
            <w:pPr>
              <w:pStyle w:val="TableText"/>
              <w:keepNext/>
              <w:rPr>
                <w:sz w:val="18"/>
                <w:szCs w:val="18"/>
              </w:rPr>
            </w:pPr>
            <w:r>
              <w:rPr>
                <w:b/>
                <w:bCs/>
                <w:color w:val="1F2A2E"/>
                <w:sz w:val="18"/>
                <w:szCs w:val="18"/>
              </w:rPr>
              <w:t xml:space="preserve">In our project</w:t>
            </w:r>
          </w:p>
        </w:tc>
      </w:tr>
      <w:tr>
        <w:trPr>
          <w:cantSplit/>
        </w:trPr>
        <w:tc>
          <w:tcPr>
            <w:tcW w:w="1376" w:type="dxa"/>
            <w:vAlign w:val="top"/>
          </w:tcPr>
          <w:p>
            <w:pPr>
              <w:pStyle w:val="TableText"/>
              <w:keepNext/>
              <w:rPr>
                <w:sz w:val="18"/>
                <w:szCs w:val="18"/>
              </w:rPr>
            </w:pPr>
            <w:r>
              <w:rPr>
                <w:sz w:val="18"/>
                <w:szCs w:val="18"/>
              </w:rPr>
              <w:t xml:space="preserve">Purpose</w:t>
            </w:r>
          </w:p>
        </w:tc>
        <w:tc>
          <w:tcPr>
            <w:tcW w:w="2524" w:type="dxa"/>
            <w:vAlign w:val="top"/>
          </w:tcPr>
          <w:p>
            <w:pPr>
              <w:pStyle w:val="TableText"/>
              <w:keepNext/>
              <w:rPr>
                <w:sz w:val="18"/>
                <w:szCs w:val="18"/>
              </w:rPr>
            </w:pPr>
            <w:r>
              <w:rPr>
                <w:sz w:val="18"/>
                <w:szCs w:val="18"/>
              </w:rPr>
              <w:t xml:space="preserve">Present results and brief the team with filtered information</w:t>
            </w:r>
          </w:p>
        </w:tc>
        <w:tc>
          <w:tcPr>
            <w:tcW w:w="2753" w:type="dxa"/>
            <w:vAlign w:val="top"/>
          </w:tcPr>
          <w:p>
            <w:pPr>
              <w:pStyle w:val="TableText"/>
              <w:keepNext/>
              <w:rPr>
                <w:sz w:val="18"/>
                <w:szCs w:val="18"/>
              </w:rPr>
            </w:pPr>
            <w:r>
              <w:rPr>
                <w:sz w:val="18"/>
                <w:szCs w:val="18"/>
              </w:rPr>
              <w:t xml:space="preserve">Work out planning and organisation together</w:t>
            </w:r>
          </w:p>
        </w:tc>
        <w:tc>
          <w:tcPr>
            <w:tcW w:w="2985" w:type="dxa"/>
            <w:vAlign w:val="top"/>
          </w:tcPr>
          <w:p>
            <w:pPr>
              <w:pStyle w:val="TableText"/>
              <w:keepNext/>
              <w:rPr>
                <w:sz w:val="18"/>
                <w:szCs w:val="18"/>
              </w:rPr>
            </w:pPr>
            <w:r>
              <w:rPr>
                <w:sz w:val="18"/>
                <w:szCs w:val="18"/>
              </w:rPr>
              <w:t xml:space="preserve">Kick-off to inform all helpers; workshop for the core team to plan together</w:t>
            </w:r>
          </w:p>
        </w:tc>
      </w:tr>
      <w:tr>
        <w:trPr>
          <w:cantSplit/>
        </w:trPr>
        <w:tc>
          <w:tcPr>
            <w:tcW w:w="1376" w:type="dxa"/>
            <w:vAlign w:val="top"/>
          </w:tcPr>
          <w:p>
            <w:pPr>
              <w:pStyle w:val="TableText"/>
              <w:keepNext/>
              <w:rPr>
                <w:sz w:val="18"/>
                <w:szCs w:val="18"/>
              </w:rPr>
            </w:pPr>
            <w:r>
              <w:rPr>
                <w:sz w:val="18"/>
                <w:szCs w:val="18"/>
              </w:rPr>
              <w:t xml:space="preserve">Communication</w:t>
            </w:r>
          </w:p>
        </w:tc>
        <w:tc>
          <w:tcPr>
            <w:tcW w:w="2524" w:type="dxa"/>
            <w:vAlign w:val="top"/>
          </w:tcPr>
          <w:p>
            <w:pPr>
              <w:pStyle w:val="TableText"/>
              <w:keepNext/>
              <w:rPr>
                <w:sz w:val="18"/>
                <w:szCs w:val="18"/>
              </w:rPr>
            </w:pPr>
            <w:r>
              <w:rPr>
                <w:sz w:val="18"/>
                <w:szCs w:val="18"/>
              </w:rPr>
              <w:t xml:space="preserve">One way: talk and presentation</w:t>
            </w:r>
          </w:p>
        </w:tc>
        <w:tc>
          <w:tcPr>
            <w:tcW w:w="2753" w:type="dxa"/>
            <w:vAlign w:val="top"/>
          </w:tcPr>
          <w:p>
            <w:pPr>
              <w:pStyle w:val="TableText"/>
              <w:keepNext/>
              <w:rPr>
                <w:sz w:val="18"/>
                <w:szCs w:val="18"/>
              </w:rPr>
            </w:pPr>
            <w:r>
              <w:rPr>
                <w:sz w:val="18"/>
                <w:szCs w:val="18"/>
              </w:rPr>
              <w:t xml:space="preserve">Team work; the PM works as part of the project management team</w:t>
            </w:r>
          </w:p>
        </w:tc>
        <w:tc>
          <w:tcPr>
            <w:tcW w:w="2985" w:type="dxa"/>
            <w:vAlign w:val="top"/>
          </w:tcPr>
          <w:p>
            <w:pPr>
              <w:pStyle w:val="TableText"/>
              <w:keepNext/>
              <w:rPr>
                <w:sz w:val="18"/>
                <w:szCs w:val="18"/>
              </w:rPr>
            </w:pPr>
            <w:r>
              <w:rPr>
                <w:sz w:val="18"/>
                <w:szCs w:val="18"/>
              </w:rPr>
              <w:t xml:space="preserve">Kick-off: presentations by PO and PM; workshop: group work with an internal coach</w:t>
            </w:r>
          </w:p>
        </w:tc>
      </w:tr>
      <w:tr>
        <w:trPr>
          <w:cantSplit/>
        </w:trPr>
        <w:tc>
          <w:tcPr>
            <w:tcW w:w="1376" w:type="dxa"/>
            <w:vAlign w:val="top"/>
          </w:tcPr>
          <w:p>
            <w:pPr>
              <w:pStyle w:val="TableText"/>
              <w:keepNext/>
              <w:rPr>
                <w:sz w:val="18"/>
                <w:szCs w:val="18"/>
              </w:rPr>
            </w:pPr>
            <w:r>
              <w:rPr>
                <w:sz w:val="18"/>
                <w:szCs w:val="18"/>
              </w:rPr>
              <w:t xml:space="preserve">Effect</w:t>
            </w:r>
          </w:p>
        </w:tc>
        <w:tc>
          <w:tcPr>
            <w:tcW w:w="2524" w:type="dxa"/>
            <w:vAlign w:val="top"/>
          </w:tcPr>
          <w:p>
            <w:pPr>
              <w:pStyle w:val="TableText"/>
              <w:keepNext/>
              <w:rPr>
                <w:sz w:val="18"/>
                <w:szCs w:val="18"/>
              </w:rPr>
            </w:pPr>
            <w:r>
              <w:rPr>
                <w:sz w:val="18"/>
                <w:szCs w:val="18"/>
              </w:rPr>
              <w:t xml:space="preserve">Information</w:t>
            </w:r>
          </w:p>
        </w:tc>
        <w:tc>
          <w:tcPr>
            <w:tcW w:w="2753" w:type="dxa"/>
            <w:vAlign w:val="top"/>
          </w:tcPr>
          <w:p>
            <w:pPr>
              <w:pStyle w:val="TableText"/>
              <w:keepNext/>
              <w:rPr>
                <w:sz w:val="18"/>
                <w:szCs w:val="18"/>
              </w:rPr>
            </w:pPr>
            <w:r>
              <w:rPr>
                <w:sz w:val="18"/>
                <w:szCs w:val="18"/>
              </w:rPr>
              <w:t xml:space="preserve">Acceptance, motivation and commitment</w:t>
            </w:r>
          </w:p>
        </w:tc>
        <w:tc>
          <w:tcPr>
            <w:tcW w:w="2985" w:type="dxa"/>
            <w:vAlign w:val="top"/>
          </w:tcPr>
          <w:p>
            <w:pPr>
              <w:pStyle w:val="TableText"/>
              <w:keepNext/>
              <w:rPr>
                <w:sz w:val="18"/>
                <w:szCs w:val="18"/>
              </w:rPr>
            </w:pPr>
            <w:r>
              <w:rPr>
                <w:sz w:val="18"/>
                <w:szCs w:val="18"/>
              </w:rPr>
              <w:t xml:space="preserve">Everyone knew the plan; the core team owned the detailed planning</w:t>
            </w:r>
          </w:p>
        </w:tc>
      </w:tr>
      <w:tr>
        <w:trPr>
          <w:cantSplit/>
        </w:trPr>
        <w:tc>
          <w:tcPr>
            <w:tcW w:w="1376" w:type="dxa"/>
            <w:vAlign w:val="top"/>
          </w:tcPr>
          <w:p>
            <w:pPr>
              <w:pStyle w:val="TableText"/>
              <w:keepNext/>
              <w:rPr>
                <w:sz w:val="18"/>
                <w:szCs w:val="18"/>
              </w:rPr>
            </w:pPr>
            <w:r>
              <w:rPr>
                <w:sz w:val="18"/>
                <w:szCs w:val="18"/>
              </w:rPr>
              <w:t xml:space="preserve">Effort</w:t>
            </w:r>
          </w:p>
        </w:tc>
        <w:tc>
          <w:tcPr>
            <w:tcW w:w="2524" w:type="dxa"/>
            <w:vAlign w:val="top"/>
          </w:tcPr>
          <w:p>
            <w:pPr>
              <w:pStyle w:val="TableText"/>
              <w:keepNext/>
              <w:rPr>
                <w:sz w:val="18"/>
                <w:szCs w:val="18"/>
              </w:rPr>
            </w:pPr>
            <w:r>
              <w:rPr>
                <w:sz w:val="18"/>
                <w:szCs w:val="18"/>
              </w:rPr>
              <w:t xml:space="preserve">Medium</w:t>
            </w:r>
          </w:p>
        </w:tc>
        <w:tc>
          <w:tcPr>
            <w:tcW w:w="2753" w:type="dxa"/>
            <w:vAlign w:val="top"/>
          </w:tcPr>
          <w:p>
            <w:pPr>
              <w:pStyle w:val="TableText"/>
              <w:keepNext/>
              <w:rPr>
                <w:sz w:val="18"/>
                <w:szCs w:val="18"/>
              </w:rPr>
            </w:pPr>
            <w:r>
              <w:rPr>
                <w:sz w:val="18"/>
                <w:szCs w:val="18"/>
              </w:rPr>
              <w:t xml:space="preserve">High: preparation, follow-up and coordination</w:t>
            </w:r>
          </w:p>
        </w:tc>
        <w:tc>
          <w:tcPr>
            <w:tcW w:w="2985" w:type="dxa"/>
            <w:vAlign w:val="top"/>
          </w:tcPr>
          <w:p>
            <w:pPr>
              <w:pStyle w:val="TableText"/>
              <w:keepNext/>
              <w:rPr>
                <w:sz w:val="18"/>
                <w:szCs w:val="18"/>
              </w:rPr>
            </w:pPr>
            <w:r>
              <w:rPr>
                <w:sz w:val="18"/>
                <w:szCs w:val="18"/>
              </w:rPr>
              <w:t xml:space="preserve">Kick-off half a day to prepare; workshop three days to prepare and follow up</w:t>
            </w:r>
          </w:p>
        </w:tc>
      </w:tr>
      <w:tr>
        <w:trPr>
          <w:cantSplit/>
        </w:trPr>
        <w:tc>
          <w:tcPr>
            <w:tcW w:w="1376" w:type="dxa"/>
            <w:vAlign w:val="top"/>
          </w:tcPr>
          <w:p>
            <w:pPr>
              <w:pStyle w:val="TableText"/>
              <w:keepNext/>
              <w:rPr>
                <w:sz w:val="18"/>
                <w:szCs w:val="18"/>
              </w:rPr>
            </w:pPr>
            <w:r>
              <w:rPr>
                <w:sz w:val="18"/>
                <w:szCs w:val="18"/>
              </w:rPr>
              <w:t xml:space="preserve">Planning quality</w:t>
            </w:r>
          </w:p>
        </w:tc>
        <w:tc>
          <w:tcPr>
            <w:tcW w:w="2524" w:type="dxa"/>
            <w:vAlign w:val="top"/>
          </w:tcPr>
          <w:p>
            <w:pPr>
              <w:pStyle w:val="TableText"/>
              <w:keepNext/>
              <w:rPr>
                <w:sz w:val="18"/>
                <w:szCs w:val="18"/>
              </w:rPr>
            </w:pPr>
            <w:r>
              <w:rPr>
                <w:sz w:val="18"/>
                <w:szCs w:val="18"/>
              </w:rPr>
              <w:t xml:space="preserve">Usually low</w:t>
            </w:r>
          </w:p>
        </w:tc>
        <w:tc>
          <w:tcPr>
            <w:tcW w:w="2753" w:type="dxa"/>
            <w:vAlign w:val="top"/>
          </w:tcPr>
          <w:p>
            <w:pPr>
              <w:pStyle w:val="TableText"/>
              <w:keepNext/>
              <w:rPr>
                <w:sz w:val="18"/>
                <w:szCs w:val="18"/>
              </w:rPr>
            </w:pPr>
            <w:r>
              <w:rPr>
                <w:sz w:val="18"/>
                <w:szCs w:val="18"/>
              </w:rPr>
              <w:t xml:space="preserve">Usually high</w:t>
            </w:r>
          </w:p>
        </w:tc>
        <w:tc>
          <w:tcPr>
            <w:tcW w:w="2985" w:type="dxa"/>
            <w:vAlign w:val="top"/>
          </w:tcPr>
          <w:p>
            <w:pPr>
              <w:pStyle w:val="TableText"/>
              <w:keepNext/>
              <w:rPr>
                <w:sz w:val="18"/>
                <w:szCs w:val="18"/>
              </w:rPr>
            </w:pPr>
            <w:r>
              <w:rPr>
                <w:sz w:val="18"/>
                <w:szCs w:val="18"/>
              </w:rPr>
              <w:t xml:space="preserve">Workshop produced the WP list, schedule draft and risk list</w:t>
            </w:r>
          </w:p>
        </w:tc>
      </w:tr>
      <w:tr>
        <w:trPr>
          <w:cantSplit/>
        </w:trPr>
        <w:tc>
          <w:tcPr>
            <w:tcW w:w="1376" w:type="dxa"/>
            <w:vAlign w:val="top"/>
          </w:tcPr>
          <w:p>
            <w:pPr>
              <w:pStyle w:val="TableText"/>
              <w:rPr>
                <w:sz w:val="18"/>
                <w:szCs w:val="18"/>
              </w:rPr>
            </w:pPr>
            <w:r>
              <w:rPr>
                <w:sz w:val="18"/>
                <w:szCs w:val="18"/>
              </w:rPr>
              <w:t xml:space="preserve">Duration</w:t>
            </w:r>
          </w:p>
        </w:tc>
        <w:tc>
          <w:tcPr>
            <w:tcW w:w="2524" w:type="dxa"/>
            <w:vAlign w:val="top"/>
          </w:tcPr>
          <w:p>
            <w:pPr>
              <w:pStyle w:val="TableText"/>
              <w:rPr>
                <w:sz w:val="18"/>
                <w:szCs w:val="18"/>
              </w:rPr>
            </w:pPr>
            <w:r>
              <w:rPr>
                <w:sz w:val="18"/>
                <w:szCs w:val="18"/>
              </w:rPr>
              <w:t xml:space="preserve">2 to 4 hours</w:t>
            </w:r>
          </w:p>
        </w:tc>
        <w:tc>
          <w:tcPr>
            <w:tcW w:w="2753" w:type="dxa"/>
            <w:vAlign w:val="top"/>
          </w:tcPr>
          <w:p>
            <w:pPr>
              <w:pStyle w:val="TableText"/>
              <w:rPr>
                <w:sz w:val="18"/>
                <w:szCs w:val="18"/>
              </w:rPr>
            </w:pPr>
            <w:r>
              <w:rPr>
                <w:sz w:val="18"/>
                <w:szCs w:val="18"/>
              </w:rPr>
              <w:t xml:space="preserve">Half a day to 2 days</w:t>
            </w:r>
          </w:p>
        </w:tc>
        <w:tc>
          <w:tcPr>
            <w:tcW w:w="2985" w:type="dxa"/>
            <w:vAlign w:val="top"/>
          </w:tcPr>
          <w:p>
            <w:pPr>
              <w:pStyle w:val="TableText"/>
              <w:rPr>
                <w:sz w:val="18"/>
                <w:szCs w:val="18"/>
              </w:rPr>
            </w:pPr>
            <w:r>
              <w:rPr>
                <w:sz w:val="18"/>
                <w:szCs w:val="18"/>
              </w:rPr>
              <w:t xml:space="preserve">Kick-off 2 hours, workshop 1 day</w:t>
            </w:r>
          </w:p>
        </w:tc>
      </w:tr>
    </w:tbl>
    <w:p>
      <w:pPr>
        <w:pStyle w:val="Heading3"/>
      </w:pPr>
      <w:r>
        <w:t xml:space="preserve">Formats used in this project</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253"/>
        <w:gridCol w:w="625"/>
        <w:gridCol w:w="1376"/>
        <w:gridCol w:w="1877"/>
        <w:gridCol w:w="3507"/>
      </w:tblGrid>
      <w:tr>
        <w:trPr>
          <w:cantSplit/>
          <w:tblHeader/>
        </w:trPr>
        <w:tc>
          <w:tcPr>
            <w:tcW w:w="2253" w:type="dxa"/>
            <w:shd w:val="clear" w:color="auto" w:fill="DCEEEB"/>
            <w:vAlign w:val="bottom"/>
          </w:tcPr>
          <w:p>
            <w:pPr>
              <w:pStyle w:val="TableText"/>
              <w:keepNext/>
              <w:rPr>
                <w:sz w:val="18"/>
                <w:szCs w:val="18"/>
              </w:rPr>
            </w:pPr>
            <w:r>
              <w:rPr>
                <w:b/>
                <w:bCs/>
                <w:color w:val="1F2A2E"/>
                <w:sz w:val="18"/>
                <w:szCs w:val="18"/>
              </w:rPr>
              <w:t xml:space="preserve">Format</w:t>
            </w:r>
          </w:p>
        </w:tc>
        <w:tc>
          <w:tcPr>
            <w:tcW w:w="625" w:type="dxa"/>
            <w:shd w:val="clear" w:color="auto" w:fill="DCEEEB"/>
            <w:vAlign w:val="bottom"/>
          </w:tcPr>
          <w:p>
            <w:pPr>
              <w:pStyle w:val="TableText"/>
              <w:keepNext/>
              <w:rPr>
                <w:sz w:val="18"/>
                <w:szCs w:val="18"/>
              </w:rPr>
            </w:pPr>
            <w:r>
              <w:rPr>
                <w:b/>
                <w:bCs/>
                <w:color w:val="1F2A2E"/>
                <w:sz w:val="18"/>
                <w:szCs w:val="18"/>
              </w:rPr>
              <w:t xml:space="preserve">Used</w:t>
            </w:r>
          </w:p>
        </w:tc>
        <w:tc>
          <w:tcPr>
            <w:tcW w:w="1376" w:type="dxa"/>
            <w:shd w:val="clear" w:color="auto" w:fill="DCEEEB"/>
            <w:vAlign w:val="bottom"/>
          </w:tcPr>
          <w:p>
            <w:pPr>
              <w:pStyle w:val="TableText"/>
              <w:keepNext/>
              <w:rPr>
                <w:sz w:val="18"/>
                <w:szCs w:val="18"/>
              </w:rPr>
            </w:pPr>
            <w:r>
              <w:rPr>
                <w:b/>
                <w:bCs/>
                <w:color w:val="1F2A2E"/>
                <w:sz w:val="18"/>
                <w:szCs w:val="18"/>
              </w:rPr>
              <w:t xml:space="preserve">When</w:t>
            </w:r>
          </w:p>
        </w:tc>
        <w:tc>
          <w:tcPr>
            <w:tcW w:w="1877" w:type="dxa"/>
            <w:shd w:val="clear" w:color="auto" w:fill="DCEEEB"/>
            <w:vAlign w:val="bottom"/>
          </w:tcPr>
          <w:p>
            <w:pPr>
              <w:pStyle w:val="TableText"/>
              <w:keepNext/>
              <w:jc w:val="right"/>
              <w:rPr>
                <w:sz w:val="18"/>
                <w:szCs w:val="18"/>
              </w:rPr>
            </w:pPr>
            <w:r>
              <w:rPr>
                <w:b/>
                <w:bCs/>
                <w:color w:val="1F2A2E"/>
                <w:sz w:val="18"/>
                <w:szCs w:val="18"/>
              </w:rPr>
              <w:t xml:space="preserve">Participants</w:t>
            </w:r>
          </w:p>
        </w:tc>
        <w:tc>
          <w:tcPr>
            <w:tcW w:w="3507" w:type="dxa"/>
            <w:shd w:val="clear" w:color="auto" w:fill="DCEEEB"/>
            <w:vAlign w:val="bottom"/>
          </w:tcPr>
          <w:p>
            <w:pPr>
              <w:pStyle w:val="TableText"/>
              <w:keepNext/>
              <w:rPr>
                <w:sz w:val="18"/>
                <w:szCs w:val="18"/>
              </w:rPr>
            </w:pPr>
            <w:r>
              <w:rPr>
                <w:b/>
                <w:bCs/>
                <w:color w:val="1F2A2E"/>
                <w:sz w:val="18"/>
                <w:szCs w:val="18"/>
              </w:rPr>
              <w:t xml:space="preserve">Note</w:t>
            </w:r>
          </w:p>
        </w:tc>
      </w:tr>
      <w:tr>
        <w:trPr>
          <w:cantSplit/>
        </w:trPr>
        <w:tc>
          <w:tcPr>
            <w:tcW w:w="2253" w:type="dxa"/>
            <w:vAlign w:val="top"/>
          </w:tcPr>
          <w:p>
            <w:pPr>
              <w:pStyle w:val="TableText"/>
              <w:keepNext/>
              <w:rPr>
                <w:sz w:val="18"/>
                <w:szCs w:val="18"/>
              </w:rPr>
            </w:pPr>
            <w:r>
              <w:rPr>
                <w:sz w:val="18"/>
                <w:szCs w:val="18"/>
              </w:rPr>
              <w:t xml:space="preserve">Planning alone</w:t>
            </w:r>
          </w:p>
        </w:tc>
        <w:tc>
          <w:tcPr>
            <w:tcW w:w="625" w:type="dxa"/>
            <w:vAlign w:val="top"/>
          </w:tcPr>
          <w:p>
            <w:pPr>
              <w:pStyle w:val="TableText"/>
              <w:keepNext/>
              <w:rPr>
                <w:sz w:val="18"/>
                <w:szCs w:val="18"/>
              </w:rPr>
            </w:pPr>
            <w:r>
              <w:rPr>
                <w:sz w:val="18"/>
                <w:szCs w:val="18"/>
              </w:rPr>
              <w:t xml:space="preserve">Yes</w:t>
            </w:r>
          </w:p>
        </w:tc>
        <w:tc>
          <w:tcPr>
            <w:tcW w:w="1376" w:type="dxa"/>
            <w:vAlign w:val="top"/>
          </w:tcPr>
          <w:p>
            <w:pPr>
              <w:pStyle w:val="TableText"/>
              <w:keepNext/>
              <w:rPr>
                <w:sz w:val="18"/>
                <w:szCs w:val="18"/>
              </w:rPr>
            </w:pPr>
            <w:r>
              <w:rPr>
                <w:sz w:val="18"/>
                <w:szCs w:val="18"/>
              </w:rPr>
              <w:t xml:space="preserve">19 Jan 2026</w:t>
            </w:r>
          </w:p>
        </w:tc>
        <w:tc>
          <w:tcPr>
            <w:tcW w:w="1877" w:type="dxa"/>
            <w:vAlign w:val="top"/>
          </w:tcPr>
          <w:p>
            <w:pPr>
              <w:pStyle w:val="TableText"/>
              <w:keepNext/>
              <w:jc w:val="right"/>
              <w:rPr>
                <w:sz w:val="18"/>
                <w:szCs w:val="18"/>
              </w:rPr>
            </w:pPr>
            <w:r>
              <w:rPr>
                <w:sz w:val="18"/>
                <w:szCs w:val="18"/>
              </w:rPr>
              <w:t xml:space="preserve">1</w:t>
            </w:r>
          </w:p>
        </w:tc>
        <w:tc>
          <w:tcPr>
            <w:tcW w:w="3507" w:type="dxa"/>
            <w:vAlign w:val="top"/>
          </w:tcPr>
          <w:p>
            <w:pPr>
              <w:pStyle w:val="TableText"/>
              <w:keepNext/>
              <w:rPr>
                <w:sz w:val="18"/>
                <w:szCs w:val="18"/>
              </w:rPr>
            </w:pPr>
            <w:r>
              <w:rPr>
                <w:sz w:val="18"/>
                <w:szCs w:val="18"/>
              </w:rPr>
              <w:t xml:space="preserve">PM drafted the six fields and a first WBS</w:t>
            </w:r>
          </w:p>
        </w:tc>
      </w:tr>
      <w:tr>
        <w:trPr>
          <w:cantSplit/>
        </w:trPr>
        <w:tc>
          <w:tcPr>
            <w:tcW w:w="2253" w:type="dxa"/>
            <w:vAlign w:val="top"/>
          </w:tcPr>
          <w:p>
            <w:pPr>
              <w:pStyle w:val="TableText"/>
              <w:keepNext/>
              <w:rPr>
                <w:sz w:val="18"/>
                <w:szCs w:val="18"/>
              </w:rPr>
            </w:pPr>
            <w:r>
              <w:rPr>
                <w:sz w:val="18"/>
                <w:szCs w:val="18"/>
              </w:rPr>
              <w:t xml:space="preserve">One-to-one meetings</w:t>
            </w:r>
          </w:p>
        </w:tc>
        <w:tc>
          <w:tcPr>
            <w:tcW w:w="625" w:type="dxa"/>
            <w:vAlign w:val="top"/>
          </w:tcPr>
          <w:p>
            <w:pPr>
              <w:pStyle w:val="TableText"/>
              <w:keepNext/>
              <w:rPr>
                <w:sz w:val="18"/>
                <w:szCs w:val="18"/>
              </w:rPr>
            </w:pPr>
            <w:r>
              <w:rPr>
                <w:sz w:val="18"/>
                <w:szCs w:val="18"/>
              </w:rPr>
              <w:t xml:space="preserve">Yes</w:t>
            </w:r>
          </w:p>
        </w:tc>
        <w:tc>
          <w:tcPr>
            <w:tcW w:w="1376" w:type="dxa"/>
            <w:vAlign w:val="top"/>
          </w:tcPr>
          <w:p>
            <w:pPr>
              <w:pStyle w:val="TableText"/>
              <w:keepNext/>
              <w:rPr>
                <w:sz w:val="18"/>
                <w:szCs w:val="18"/>
              </w:rPr>
            </w:pPr>
            <w:r>
              <w:rPr>
                <w:sz w:val="18"/>
                <w:szCs w:val="18"/>
              </w:rPr>
              <w:t xml:space="preserve">21 Jan 2026</w:t>
            </w:r>
          </w:p>
        </w:tc>
        <w:tc>
          <w:tcPr>
            <w:tcW w:w="1877" w:type="dxa"/>
            <w:vAlign w:val="top"/>
          </w:tcPr>
          <w:p>
            <w:pPr>
              <w:pStyle w:val="TableText"/>
              <w:keepNext/>
              <w:jc w:val="right"/>
              <w:rPr>
                <w:sz w:val="18"/>
                <w:szCs w:val="18"/>
              </w:rPr>
            </w:pPr>
            <w:r>
              <w:rPr>
                <w:sz w:val="18"/>
                <w:szCs w:val="18"/>
              </w:rPr>
              <w:t xml:space="preserve">6</w:t>
            </w:r>
          </w:p>
        </w:tc>
        <w:tc>
          <w:tcPr>
            <w:tcW w:w="3507" w:type="dxa"/>
            <w:vAlign w:val="top"/>
          </w:tcPr>
          <w:p>
            <w:pPr>
              <w:pStyle w:val="TableText"/>
              <w:keepNext/>
              <w:rPr>
                <w:sz w:val="18"/>
                <w:szCs w:val="18"/>
              </w:rPr>
            </w:pPr>
            <w:r>
              <w:rPr>
                <w:sz w:val="18"/>
                <w:szCs w:val="18"/>
              </w:rPr>
              <w:t xml:space="preserve">Talks with PO, Facility Management, Finance and Marketing</w:t>
            </w:r>
          </w:p>
        </w:tc>
      </w:tr>
      <w:tr>
        <w:trPr>
          <w:cantSplit/>
        </w:trPr>
        <w:tc>
          <w:tcPr>
            <w:tcW w:w="2253" w:type="dxa"/>
            <w:vAlign w:val="top"/>
          </w:tcPr>
          <w:p>
            <w:pPr>
              <w:pStyle w:val="TableText"/>
              <w:keepNext/>
              <w:rPr>
                <w:sz w:val="18"/>
                <w:szCs w:val="18"/>
              </w:rPr>
            </w:pPr>
            <w:r>
              <w:rPr>
                <w:sz w:val="18"/>
                <w:szCs w:val="18"/>
              </w:rPr>
              <w:t xml:space="preserve">Kick-off meeting</w:t>
            </w:r>
          </w:p>
        </w:tc>
        <w:tc>
          <w:tcPr>
            <w:tcW w:w="625" w:type="dxa"/>
            <w:vAlign w:val="top"/>
          </w:tcPr>
          <w:p>
            <w:pPr>
              <w:pStyle w:val="TableText"/>
              <w:keepNext/>
              <w:rPr>
                <w:sz w:val="18"/>
                <w:szCs w:val="18"/>
              </w:rPr>
            </w:pPr>
            <w:r>
              <w:rPr>
                <w:sz w:val="18"/>
                <w:szCs w:val="18"/>
              </w:rPr>
              <w:t xml:space="preserve">Yes</w:t>
            </w:r>
          </w:p>
        </w:tc>
        <w:tc>
          <w:tcPr>
            <w:tcW w:w="1376" w:type="dxa"/>
            <w:vAlign w:val="top"/>
          </w:tcPr>
          <w:p>
            <w:pPr>
              <w:pStyle w:val="TableText"/>
              <w:keepNext/>
              <w:rPr>
                <w:sz w:val="18"/>
                <w:szCs w:val="18"/>
              </w:rPr>
            </w:pPr>
            <w:r>
              <w:rPr>
                <w:sz w:val="18"/>
                <w:szCs w:val="18"/>
              </w:rPr>
              <w:t xml:space="preserve">4 Feb 2026</w:t>
            </w:r>
          </w:p>
        </w:tc>
        <w:tc>
          <w:tcPr>
            <w:tcW w:w="1877" w:type="dxa"/>
            <w:vAlign w:val="top"/>
          </w:tcPr>
          <w:p>
            <w:pPr>
              <w:pStyle w:val="TableText"/>
              <w:keepNext/>
              <w:jc w:val="right"/>
              <w:rPr>
                <w:sz w:val="18"/>
                <w:szCs w:val="18"/>
              </w:rPr>
            </w:pPr>
            <w:r>
              <w:rPr>
                <w:sz w:val="18"/>
                <w:szCs w:val="18"/>
              </w:rPr>
              <w:t xml:space="preserve">12</w:t>
            </w:r>
          </w:p>
        </w:tc>
        <w:tc>
          <w:tcPr>
            <w:tcW w:w="3507" w:type="dxa"/>
            <w:vAlign w:val="top"/>
          </w:tcPr>
          <w:p>
            <w:pPr>
              <w:pStyle w:val="TableText"/>
              <w:keepNext/>
              <w:rPr>
                <w:sz w:val="18"/>
                <w:szCs w:val="18"/>
              </w:rPr>
            </w:pPr>
            <w:r>
              <w:rPr>
                <w:sz w:val="18"/>
                <w:szCs w:val="18"/>
              </w:rPr>
              <w:t xml:space="preserve">Whole team, PO for the first hour, three volunteer helpers</w:t>
            </w:r>
          </w:p>
        </w:tc>
      </w:tr>
      <w:tr>
        <w:trPr>
          <w:cantSplit/>
        </w:trPr>
        <w:tc>
          <w:tcPr>
            <w:tcW w:w="2253" w:type="dxa"/>
            <w:vAlign w:val="top"/>
          </w:tcPr>
          <w:p>
            <w:pPr>
              <w:pStyle w:val="TableText"/>
              <w:keepNext/>
              <w:rPr>
                <w:sz w:val="18"/>
                <w:szCs w:val="18"/>
              </w:rPr>
            </w:pPr>
            <w:r>
              <w:rPr>
                <w:sz w:val="18"/>
                <w:szCs w:val="18"/>
              </w:rPr>
              <w:t xml:space="preserve">Project start workshop</w:t>
            </w:r>
          </w:p>
        </w:tc>
        <w:tc>
          <w:tcPr>
            <w:tcW w:w="625" w:type="dxa"/>
            <w:vAlign w:val="top"/>
          </w:tcPr>
          <w:p>
            <w:pPr>
              <w:pStyle w:val="TableText"/>
              <w:keepNext/>
              <w:rPr>
                <w:sz w:val="18"/>
                <w:szCs w:val="18"/>
              </w:rPr>
            </w:pPr>
            <w:r>
              <w:rPr>
                <w:sz w:val="18"/>
                <w:szCs w:val="18"/>
              </w:rPr>
              <w:t xml:space="preserve">Yes</w:t>
            </w:r>
          </w:p>
        </w:tc>
        <w:tc>
          <w:tcPr>
            <w:tcW w:w="1376" w:type="dxa"/>
            <w:vAlign w:val="top"/>
          </w:tcPr>
          <w:p>
            <w:pPr>
              <w:pStyle w:val="TableText"/>
              <w:keepNext/>
              <w:rPr>
                <w:sz w:val="18"/>
                <w:szCs w:val="18"/>
              </w:rPr>
            </w:pPr>
            <w:r>
              <w:rPr>
                <w:sz w:val="18"/>
                <w:szCs w:val="18"/>
              </w:rPr>
              <w:t xml:space="preserve">5 Feb 2026</w:t>
            </w:r>
          </w:p>
        </w:tc>
        <w:tc>
          <w:tcPr>
            <w:tcW w:w="1877" w:type="dxa"/>
            <w:vAlign w:val="top"/>
          </w:tcPr>
          <w:p>
            <w:pPr>
              <w:pStyle w:val="TableText"/>
              <w:keepNext/>
              <w:jc w:val="right"/>
              <w:rPr>
                <w:sz w:val="18"/>
                <w:szCs w:val="18"/>
              </w:rPr>
            </w:pPr>
            <w:r>
              <w:rPr>
                <w:sz w:val="18"/>
                <w:szCs w:val="18"/>
              </w:rPr>
              <w:t xml:space="preserve">8</w:t>
            </w:r>
          </w:p>
        </w:tc>
        <w:tc>
          <w:tcPr>
            <w:tcW w:w="3507" w:type="dxa"/>
            <w:vAlign w:val="top"/>
          </w:tcPr>
          <w:p>
            <w:pPr>
              <w:pStyle w:val="TableText"/>
              <w:keepNext/>
              <w:rPr>
                <w:sz w:val="18"/>
                <w:szCs w:val="18"/>
              </w:rPr>
            </w:pPr>
            <w:r>
              <w:rPr>
                <w:sz w:val="18"/>
                <w:szCs w:val="18"/>
              </w:rPr>
              <w:t xml:space="preserve">Seehotel Am Wald, moderated by an internal coach</w:t>
            </w:r>
          </w:p>
        </w:tc>
      </w:tr>
      <w:tr>
        <w:trPr>
          <w:cantSplit/>
        </w:trPr>
        <w:tc>
          <w:tcPr>
            <w:tcW w:w="2253" w:type="dxa"/>
            <w:vAlign w:val="top"/>
          </w:tcPr>
          <w:p>
            <w:pPr>
              <w:pStyle w:val="TableText"/>
              <w:rPr>
                <w:sz w:val="18"/>
                <w:szCs w:val="18"/>
              </w:rPr>
            </w:pPr>
            <w:r>
              <w:rPr>
                <w:sz w:val="18"/>
                <w:szCs w:val="18"/>
              </w:rPr>
              <w:t xml:space="preserve">Follow-up workshop</w:t>
            </w:r>
          </w:p>
        </w:tc>
        <w:tc>
          <w:tcPr>
            <w:tcW w:w="625" w:type="dxa"/>
            <w:vAlign w:val="top"/>
          </w:tcPr>
          <w:p>
            <w:pPr>
              <w:pStyle w:val="TableText"/>
              <w:rPr>
                <w:sz w:val="18"/>
                <w:szCs w:val="18"/>
              </w:rPr>
            </w:pPr>
            <w:r>
              <w:rPr>
                <w:sz w:val="18"/>
                <w:szCs w:val="18"/>
              </w:rPr>
              <w:t xml:space="preserve">Yes</w:t>
            </w:r>
          </w:p>
        </w:tc>
        <w:tc>
          <w:tcPr>
            <w:tcW w:w="1376" w:type="dxa"/>
            <w:vAlign w:val="top"/>
          </w:tcPr>
          <w:p>
            <w:pPr>
              <w:pStyle w:val="TableText"/>
              <w:rPr>
                <w:sz w:val="18"/>
                <w:szCs w:val="18"/>
              </w:rPr>
            </w:pPr>
            <w:r>
              <w:rPr>
                <w:sz w:val="18"/>
                <w:szCs w:val="18"/>
              </w:rPr>
              <w:t xml:space="preserve">20 Feb 2026</w:t>
            </w:r>
          </w:p>
        </w:tc>
        <w:tc>
          <w:tcPr>
            <w:tcW w:w="1877" w:type="dxa"/>
            <w:vAlign w:val="top"/>
          </w:tcPr>
          <w:p>
            <w:pPr>
              <w:pStyle w:val="TableText"/>
              <w:jc w:val="right"/>
              <w:rPr>
                <w:sz w:val="18"/>
                <w:szCs w:val="18"/>
              </w:rPr>
            </w:pPr>
            <w:r>
              <w:rPr>
                <w:sz w:val="18"/>
                <w:szCs w:val="18"/>
              </w:rPr>
              <w:t xml:space="preserve">6</w:t>
            </w:r>
          </w:p>
        </w:tc>
        <w:tc>
          <w:tcPr>
            <w:tcW w:w="3507" w:type="dxa"/>
            <w:vAlign w:val="top"/>
          </w:tcPr>
          <w:p>
            <w:pPr>
              <w:pStyle w:val="TableText"/>
              <w:rPr>
                <w:sz w:val="18"/>
                <w:szCs w:val="18"/>
              </w:rPr>
            </w:pPr>
            <w:r>
              <w:rPr>
                <w:sz w:val="18"/>
                <w:szCs w:val="18"/>
              </w:rPr>
              <w:t xml:space="preserve">Completed bar chart, cost plan and risk table</w:t>
            </w:r>
          </w:p>
        </w:tc>
      </w:tr>
    </w:tbl>
    <w:p>
      <w:pPr>
        <w:pStyle w:val="Heading3"/>
      </w:pPr>
      <w:r>
        <w:t xml:space="preserve">Formats: effort and planning quality</w:t>
      </w:r>
    </w:p>
    <w:p>
      <w:pPr>
        <w:keepNext/>
        <w:spacing w:before="60" w:after="60" w:line="240" w:lineRule="auto"/>
        <w:jc w:val="center"/>
      </w:pPr>
      <w:r>
        <w:drawing>
          <wp:inline distT="0" distB="0" distL="0" distR="0">
            <wp:extent cx="6120130" cy="1530033"/>
            <wp:effectExtent l="0" t="0" r="0" b="0"/>
            <wp:docPr id="53" name="Graphic 53" descr="Formats: effort and planning 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3.png" descr="Formats: effort and planning quality"/>
                    <pic:cNvPicPr>
                      <a:picLocks noChangeAspect="1" noChangeArrowheads="1"/>
                    </pic:cNvPicPr>
                  </pic:nvPicPr>
                  <pic:blipFill>
                    <a:blip r:embed="rIdImg53"/>
                    <a:stretch>
                      <a:fillRect/>
                    </a:stretch>
                  </pic:blipFill>
                  <pic:spPr bwMode="auto">
                    <a:xfrm>
                      <a:off x="0" y="0"/>
                      <a:ext cx="6120130" cy="1530033"/>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53</w:t>
      </w:r>
      <w:r>
        <w:fldChar w:fldCharType="end"/>
      </w:r>
      <w:r>
        <w:t xml:space="preserve">: The four formats as steps. Each step up costs more effort and gives better plans. Filled steps are the ones this project used.</w:t>
      </w:r>
    </w:p>
    <w:p>
      <w:pPr>
        <w:pStyle w:val="Heading2"/>
      </w:pPr>
      <w:bookmarkStart w:id="57" w:name="_TocPM00584"/>
      <w:r>
        <w:t xml:space="preserve">Kick-off meeting</w:t>
      </w:r>
      <w:bookmarkEnd w:id="57"/>
    </w:p>
    <w:p>
      <w:pPr>
        <w:pStyle w:val="Note"/>
      </w:pPr>
      <w:r>
        <w:t xml:space="preserve">A short meeting to inform everyone: what the project is, what has been decided, who does what.</w:t>
      </w:r>
    </w:p>
    <w:p>
      <w:pPr>
        <w:pStyle w:val="Heading3"/>
      </w:pPr>
      <w:r>
        <w:t xml:space="preserve">Kick-off</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Date</w:t>
            </w:r>
          </w:p>
        </w:tc>
        <w:tc>
          <w:tcPr>
            <w:tcW w:w="6804" w:type="dxa"/>
            <w:vAlign w:val="top"/>
          </w:tcPr>
          <w:p>
            <w:pPr>
              <w:pStyle w:val="TableText"/>
              <w:keepNext/>
              <w:rPr>
                <w:sz w:val="18"/>
                <w:szCs w:val="18"/>
              </w:rPr>
            </w:pPr>
            <w:r>
              <w:rPr>
                <w:sz w:val="18"/>
                <w:szCs w:val="18"/>
              </w:rPr>
              <w:t xml:space="preserve">4 Feb 2026</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Duration</w:t>
            </w:r>
          </w:p>
        </w:tc>
        <w:tc>
          <w:tcPr>
            <w:tcW w:w="6804" w:type="dxa"/>
            <w:vAlign w:val="top"/>
          </w:tcPr>
          <w:p>
            <w:pPr>
              <w:pStyle w:val="TableText"/>
              <w:keepNext/>
              <w:rPr>
                <w:sz w:val="18"/>
                <w:szCs w:val="18"/>
              </w:rPr>
            </w:pPr>
            <w:r>
              <w:rPr>
                <w:sz w:val="18"/>
                <w:szCs w:val="18"/>
              </w:rPr>
              <w:t xml:space="preserve">2 hours (14:00–16:00)</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Place</w:t>
            </w:r>
          </w:p>
        </w:tc>
        <w:tc>
          <w:tcPr>
            <w:tcW w:w="6804" w:type="dxa"/>
            <w:vAlign w:val="top"/>
          </w:tcPr>
          <w:p>
            <w:pPr>
              <w:pStyle w:val="TableText"/>
              <w:keepNext/>
              <w:rPr>
                <w:sz w:val="18"/>
                <w:szCs w:val="18"/>
              </w:rPr>
            </w:pPr>
            <w:r>
              <w:rPr>
                <w:sz w:val="18"/>
                <w:szCs w:val="18"/>
              </w:rPr>
              <w:t xml:space="preserve">Main building, conference room 3</w:t>
            </w:r>
          </w:p>
        </w:tc>
      </w:tr>
      <w:tr>
        <w:trPr>
          <w:cantSplit/>
        </w:trPr>
        <w:tc>
          <w:tcPr>
            <w:tcW w:w="2834" w:type="dxa"/>
            <w:shd w:val="clear" w:color="auto" w:fill="EEF3F2"/>
            <w:vAlign w:val="top"/>
          </w:tcPr>
          <w:p>
            <w:pPr>
              <w:pStyle w:val="TableText"/>
              <w:rPr>
                <w:sz w:val="18"/>
                <w:szCs w:val="18"/>
              </w:rPr>
            </w:pPr>
            <w:r>
              <w:rPr>
                <w:color w:val="33474B"/>
                <w:sz w:val="18"/>
                <w:szCs w:val="18"/>
              </w:rPr>
              <w:t xml:space="preserve">Participants</w:t>
            </w:r>
          </w:p>
        </w:tc>
        <w:tc>
          <w:tcPr>
            <w:tcW w:w="6804" w:type="dxa"/>
            <w:vAlign w:val="top"/>
          </w:tcPr>
          <w:p>
            <w:pPr>
              <w:pStyle w:val="TableText"/>
              <w:rPr>
                <w:sz w:val="18"/>
                <w:szCs w:val="18"/>
              </w:rPr>
            </w:pPr>
            <w:r>
              <w:rPr>
                <w:sz w:val="18"/>
                <w:szCs w:val="18"/>
              </w:rPr>
              <w:t xml:space="preserve">Anna Berger, Marc Huber, Lea Novak, Tom Schmid, Sara Kovac, Jonas Weber, Mia Fischer, Ben Wolf, Eva Lang</w:t>
            </w:r>
          </w:p>
        </w:tc>
      </w:tr>
    </w:tbl>
    <w:p>
      <w:pPr>
        <w:pStyle w:val="Heading3"/>
      </w:pPr>
      <w:r>
        <w:t xml:space="preserve">Kick-off agenda</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528"/>
        <w:gridCol w:w="924"/>
        <w:gridCol w:w="3962"/>
        <w:gridCol w:w="1848"/>
        <w:gridCol w:w="2376"/>
      </w:tblGrid>
      <w:tr>
        <w:trPr>
          <w:cantSplit/>
          <w:tblHeader/>
        </w:trPr>
        <w:tc>
          <w:tcPr>
            <w:tcW w:w="528"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924" w:type="dxa"/>
            <w:shd w:val="clear" w:color="auto" w:fill="DCEEEB"/>
            <w:vAlign w:val="bottom"/>
          </w:tcPr>
          <w:p>
            <w:pPr>
              <w:pStyle w:val="TableText"/>
              <w:keepNext/>
              <w:rPr>
                <w:sz w:val="18"/>
                <w:szCs w:val="18"/>
              </w:rPr>
            </w:pPr>
            <w:r>
              <w:rPr>
                <w:b/>
                <w:bCs/>
                <w:color w:val="1F2A2E"/>
                <w:sz w:val="18"/>
                <w:szCs w:val="18"/>
              </w:rPr>
              <w:t xml:space="preserve">Time</w:t>
            </w:r>
          </w:p>
        </w:tc>
        <w:tc>
          <w:tcPr>
            <w:tcW w:w="3962" w:type="dxa"/>
            <w:shd w:val="clear" w:color="auto" w:fill="DCEEEB"/>
            <w:vAlign w:val="bottom"/>
          </w:tcPr>
          <w:p>
            <w:pPr>
              <w:pStyle w:val="TableText"/>
              <w:keepNext/>
              <w:rPr>
                <w:sz w:val="18"/>
                <w:szCs w:val="18"/>
              </w:rPr>
            </w:pPr>
            <w:r>
              <w:rPr>
                <w:b/>
                <w:bCs/>
                <w:color w:val="1F2A2E"/>
                <w:sz w:val="18"/>
                <w:szCs w:val="18"/>
              </w:rPr>
              <w:t xml:space="preserve">Topic</w:t>
            </w:r>
          </w:p>
        </w:tc>
        <w:tc>
          <w:tcPr>
            <w:tcW w:w="1848" w:type="dxa"/>
            <w:shd w:val="clear" w:color="auto" w:fill="DCEEEB"/>
            <w:vAlign w:val="bottom"/>
          </w:tcPr>
          <w:p>
            <w:pPr>
              <w:pStyle w:val="TableText"/>
              <w:keepNext/>
              <w:rPr>
                <w:sz w:val="18"/>
                <w:szCs w:val="18"/>
              </w:rPr>
            </w:pPr>
            <w:r>
              <w:rPr>
                <w:b/>
                <w:bCs/>
                <w:color w:val="1F2A2E"/>
                <w:sz w:val="18"/>
                <w:szCs w:val="18"/>
              </w:rPr>
              <w:t xml:space="preserve">Presenter</w:t>
            </w:r>
          </w:p>
        </w:tc>
        <w:tc>
          <w:tcPr>
            <w:tcW w:w="2376" w:type="dxa"/>
            <w:shd w:val="clear" w:color="auto" w:fill="DCEEEB"/>
            <w:vAlign w:val="bottom"/>
          </w:tcPr>
          <w:p>
            <w:pPr>
              <w:pStyle w:val="TableText"/>
              <w:keepNext/>
              <w:rPr>
                <w:sz w:val="18"/>
                <w:szCs w:val="18"/>
              </w:rPr>
            </w:pPr>
            <w:r>
              <w:rPr>
                <w:b/>
                <w:bCs/>
                <w:color w:val="1F2A2E"/>
                <w:sz w:val="18"/>
                <w:szCs w:val="18"/>
              </w:rPr>
              <w:t xml:space="preserve">Material</w:t>
            </w:r>
          </w:p>
        </w:tc>
      </w:tr>
      <w:tr>
        <w:trPr>
          <w:cantSplit/>
        </w:trPr>
        <w:tc>
          <w:tcPr>
            <w:tcW w:w="528" w:type="dxa"/>
            <w:vAlign w:val="top"/>
          </w:tcPr>
          <w:p>
            <w:pPr>
              <w:pStyle w:val="TableText"/>
              <w:keepNext/>
              <w:jc w:val="right"/>
              <w:rPr>
                <w:sz w:val="18"/>
                <w:szCs w:val="18"/>
              </w:rPr>
            </w:pPr>
            <w:r>
              <w:rPr>
                <w:sz w:val="18"/>
                <w:szCs w:val="18"/>
              </w:rPr>
              <w:t xml:space="preserve">1</w:t>
            </w:r>
          </w:p>
        </w:tc>
        <w:tc>
          <w:tcPr>
            <w:tcW w:w="924" w:type="dxa"/>
            <w:vAlign w:val="top"/>
          </w:tcPr>
          <w:p>
            <w:pPr>
              <w:pStyle w:val="TableText"/>
              <w:keepNext/>
              <w:rPr>
                <w:sz w:val="18"/>
                <w:szCs w:val="18"/>
              </w:rPr>
            </w:pPr>
            <w:r>
              <w:rPr>
                <w:sz w:val="18"/>
                <w:szCs w:val="18"/>
              </w:rPr>
              <w:t xml:space="preserve">14:00</w:t>
            </w:r>
          </w:p>
        </w:tc>
        <w:tc>
          <w:tcPr>
            <w:tcW w:w="3962" w:type="dxa"/>
            <w:vAlign w:val="top"/>
          </w:tcPr>
          <w:p>
            <w:pPr>
              <w:pStyle w:val="TableText"/>
              <w:keepNext/>
              <w:rPr>
                <w:sz w:val="18"/>
                <w:szCs w:val="18"/>
              </w:rPr>
            </w:pPr>
            <w:r>
              <w:rPr>
                <w:sz w:val="18"/>
                <w:szCs w:val="18"/>
              </w:rPr>
              <w:t xml:space="preserve">Welcome: why we hold a summer festival</w:t>
            </w:r>
          </w:p>
        </w:tc>
        <w:tc>
          <w:tcPr>
            <w:tcW w:w="1848" w:type="dxa"/>
            <w:vAlign w:val="top"/>
          </w:tcPr>
          <w:p>
            <w:pPr>
              <w:pStyle w:val="TableText"/>
              <w:keepNext/>
              <w:rPr>
                <w:sz w:val="18"/>
                <w:szCs w:val="18"/>
              </w:rPr>
            </w:pPr>
            <w:r>
              <w:rPr>
                <w:sz w:val="18"/>
                <w:szCs w:val="18"/>
              </w:rPr>
              <w:t xml:space="preserve">Anna Berger</w:t>
            </w:r>
          </w:p>
        </w:tc>
        <w:tc>
          <w:tcPr>
            <w:tcW w:w="2376" w:type="dxa"/>
            <w:vAlign w:val="top"/>
          </w:tcPr>
          <w:p>
            <w:pPr>
              <w:pStyle w:val="TableText"/>
              <w:keepNext/>
              <w:rPr>
                <w:sz w:val="18"/>
                <w:szCs w:val="18"/>
              </w:rPr>
            </w:pPr>
            <w:r>
              <w:rPr>
                <w:sz w:val="18"/>
                <w:szCs w:val="18"/>
              </w:rPr>
              <w:t xml:space="preserve">Slides</w:t>
            </w:r>
          </w:p>
        </w:tc>
      </w:tr>
      <w:tr>
        <w:trPr>
          <w:cantSplit/>
        </w:trPr>
        <w:tc>
          <w:tcPr>
            <w:tcW w:w="528" w:type="dxa"/>
            <w:vAlign w:val="top"/>
          </w:tcPr>
          <w:p>
            <w:pPr>
              <w:pStyle w:val="TableText"/>
              <w:keepNext/>
              <w:jc w:val="right"/>
              <w:rPr>
                <w:sz w:val="18"/>
                <w:szCs w:val="18"/>
              </w:rPr>
            </w:pPr>
            <w:r>
              <w:rPr>
                <w:sz w:val="18"/>
                <w:szCs w:val="18"/>
              </w:rPr>
              <w:t xml:space="preserve">2</w:t>
            </w:r>
          </w:p>
        </w:tc>
        <w:tc>
          <w:tcPr>
            <w:tcW w:w="924" w:type="dxa"/>
            <w:vAlign w:val="top"/>
          </w:tcPr>
          <w:p>
            <w:pPr>
              <w:pStyle w:val="TableText"/>
              <w:keepNext/>
              <w:rPr>
                <w:sz w:val="18"/>
                <w:szCs w:val="18"/>
              </w:rPr>
            </w:pPr>
            <w:r>
              <w:rPr>
                <w:sz w:val="18"/>
                <w:szCs w:val="18"/>
              </w:rPr>
              <w:t xml:space="preserve">14:15</w:t>
            </w:r>
          </w:p>
        </w:tc>
        <w:tc>
          <w:tcPr>
            <w:tcW w:w="3962" w:type="dxa"/>
            <w:vAlign w:val="top"/>
          </w:tcPr>
          <w:p>
            <w:pPr>
              <w:pStyle w:val="TableText"/>
              <w:keepNext/>
              <w:rPr>
                <w:sz w:val="18"/>
                <w:szCs w:val="18"/>
              </w:rPr>
            </w:pPr>
            <w:r>
              <w:rPr>
                <w:sz w:val="18"/>
                <w:szCs w:val="18"/>
              </w:rPr>
              <w:t xml:space="preserve">Project charter: objectives, scope, date and budget</w:t>
            </w:r>
          </w:p>
        </w:tc>
        <w:tc>
          <w:tcPr>
            <w:tcW w:w="1848" w:type="dxa"/>
            <w:vAlign w:val="top"/>
          </w:tcPr>
          <w:p>
            <w:pPr>
              <w:pStyle w:val="TableText"/>
              <w:keepNext/>
              <w:rPr>
                <w:sz w:val="18"/>
                <w:szCs w:val="18"/>
              </w:rPr>
            </w:pPr>
            <w:r>
              <w:rPr>
                <w:sz w:val="18"/>
                <w:szCs w:val="18"/>
              </w:rPr>
              <w:t xml:space="preserve">Marc Huber</w:t>
            </w:r>
          </w:p>
        </w:tc>
        <w:tc>
          <w:tcPr>
            <w:tcW w:w="2376" w:type="dxa"/>
            <w:vAlign w:val="top"/>
          </w:tcPr>
          <w:p>
            <w:pPr>
              <w:pStyle w:val="TableText"/>
              <w:keepNext/>
              <w:rPr>
                <w:sz w:val="18"/>
                <w:szCs w:val="18"/>
              </w:rPr>
            </w:pPr>
            <w:r>
              <w:rPr>
                <w:sz w:val="18"/>
                <w:szCs w:val="18"/>
              </w:rPr>
              <w:t xml:space="preserve">Charter, slides</w:t>
            </w:r>
          </w:p>
        </w:tc>
      </w:tr>
      <w:tr>
        <w:trPr>
          <w:cantSplit/>
        </w:trPr>
        <w:tc>
          <w:tcPr>
            <w:tcW w:w="528" w:type="dxa"/>
            <w:vAlign w:val="top"/>
          </w:tcPr>
          <w:p>
            <w:pPr>
              <w:pStyle w:val="TableText"/>
              <w:keepNext/>
              <w:jc w:val="right"/>
              <w:rPr>
                <w:sz w:val="18"/>
                <w:szCs w:val="18"/>
              </w:rPr>
            </w:pPr>
            <w:r>
              <w:rPr>
                <w:sz w:val="18"/>
                <w:szCs w:val="18"/>
              </w:rPr>
              <w:t xml:space="preserve">3</w:t>
            </w:r>
          </w:p>
        </w:tc>
        <w:tc>
          <w:tcPr>
            <w:tcW w:w="924" w:type="dxa"/>
            <w:vAlign w:val="top"/>
          </w:tcPr>
          <w:p>
            <w:pPr>
              <w:pStyle w:val="TableText"/>
              <w:keepNext/>
              <w:rPr>
                <w:sz w:val="18"/>
                <w:szCs w:val="18"/>
              </w:rPr>
            </w:pPr>
            <w:r>
              <w:rPr>
                <w:sz w:val="18"/>
                <w:szCs w:val="18"/>
              </w:rPr>
              <w:t xml:space="preserve">14:45</w:t>
            </w:r>
          </w:p>
        </w:tc>
        <w:tc>
          <w:tcPr>
            <w:tcW w:w="3962" w:type="dxa"/>
            <w:vAlign w:val="top"/>
          </w:tcPr>
          <w:p>
            <w:pPr>
              <w:pStyle w:val="TableText"/>
              <w:keepNext/>
              <w:rPr>
                <w:sz w:val="18"/>
                <w:szCs w:val="18"/>
              </w:rPr>
            </w:pPr>
            <w:r>
              <w:rPr>
                <w:sz w:val="18"/>
                <w:szCs w:val="18"/>
              </w:rPr>
              <w:t xml:space="preserve">Phases, milestones and the high-level plan</w:t>
            </w:r>
          </w:p>
        </w:tc>
        <w:tc>
          <w:tcPr>
            <w:tcW w:w="1848" w:type="dxa"/>
            <w:vAlign w:val="top"/>
          </w:tcPr>
          <w:p>
            <w:pPr>
              <w:pStyle w:val="TableText"/>
              <w:keepNext/>
              <w:rPr>
                <w:sz w:val="18"/>
                <w:szCs w:val="18"/>
              </w:rPr>
            </w:pPr>
            <w:r>
              <w:rPr>
                <w:sz w:val="18"/>
                <w:szCs w:val="18"/>
              </w:rPr>
              <w:t xml:space="preserve">Marc Huber</w:t>
            </w:r>
          </w:p>
        </w:tc>
        <w:tc>
          <w:tcPr>
            <w:tcW w:w="2376" w:type="dxa"/>
            <w:vAlign w:val="top"/>
          </w:tcPr>
          <w:p>
            <w:pPr>
              <w:pStyle w:val="TableText"/>
              <w:keepNext/>
              <w:rPr>
                <w:sz w:val="18"/>
                <w:szCs w:val="18"/>
              </w:rPr>
            </w:pPr>
            <w:r>
              <w:rPr>
                <w:sz w:val="18"/>
                <w:szCs w:val="18"/>
              </w:rPr>
              <w:t xml:space="preserve">Milestone plan</w:t>
            </w:r>
          </w:p>
        </w:tc>
      </w:tr>
      <w:tr>
        <w:trPr>
          <w:cantSplit/>
        </w:trPr>
        <w:tc>
          <w:tcPr>
            <w:tcW w:w="528" w:type="dxa"/>
            <w:vAlign w:val="top"/>
          </w:tcPr>
          <w:p>
            <w:pPr>
              <w:pStyle w:val="TableText"/>
              <w:keepNext/>
              <w:jc w:val="right"/>
              <w:rPr>
                <w:sz w:val="18"/>
                <w:szCs w:val="18"/>
              </w:rPr>
            </w:pPr>
            <w:r>
              <w:rPr>
                <w:sz w:val="18"/>
                <w:szCs w:val="18"/>
              </w:rPr>
              <w:t xml:space="preserve">4</w:t>
            </w:r>
          </w:p>
        </w:tc>
        <w:tc>
          <w:tcPr>
            <w:tcW w:w="924" w:type="dxa"/>
            <w:vAlign w:val="top"/>
          </w:tcPr>
          <w:p>
            <w:pPr>
              <w:pStyle w:val="TableText"/>
              <w:keepNext/>
              <w:rPr>
                <w:sz w:val="18"/>
                <w:szCs w:val="18"/>
              </w:rPr>
            </w:pPr>
            <w:r>
              <w:rPr>
                <w:sz w:val="18"/>
                <w:szCs w:val="18"/>
              </w:rPr>
              <w:t xml:space="preserve">15:15</w:t>
            </w:r>
          </w:p>
        </w:tc>
        <w:tc>
          <w:tcPr>
            <w:tcW w:w="3962" w:type="dxa"/>
            <w:vAlign w:val="top"/>
          </w:tcPr>
          <w:p>
            <w:pPr>
              <w:pStyle w:val="TableText"/>
              <w:keepNext/>
              <w:rPr>
                <w:sz w:val="18"/>
                <w:szCs w:val="18"/>
              </w:rPr>
            </w:pPr>
            <w:r>
              <w:rPr>
                <w:sz w:val="18"/>
                <w:szCs w:val="18"/>
              </w:rPr>
              <w:t xml:space="preserve">Project organisation, roles and sub-teams</w:t>
            </w:r>
          </w:p>
        </w:tc>
        <w:tc>
          <w:tcPr>
            <w:tcW w:w="1848" w:type="dxa"/>
            <w:vAlign w:val="top"/>
          </w:tcPr>
          <w:p>
            <w:pPr>
              <w:pStyle w:val="TableText"/>
              <w:keepNext/>
              <w:rPr>
                <w:sz w:val="18"/>
                <w:szCs w:val="18"/>
              </w:rPr>
            </w:pPr>
            <w:r>
              <w:rPr>
                <w:sz w:val="18"/>
                <w:szCs w:val="18"/>
              </w:rPr>
              <w:t xml:space="preserve">Marc Huber</w:t>
            </w:r>
          </w:p>
        </w:tc>
        <w:tc>
          <w:tcPr>
            <w:tcW w:w="2376" w:type="dxa"/>
            <w:vAlign w:val="top"/>
          </w:tcPr>
          <w:p>
            <w:pPr>
              <w:pStyle w:val="TableText"/>
              <w:keepNext/>
              <w:rPr>
                <w:sz w:val="18"/>
                <w:szCs w:val="18"/>
              </w:rPr>
            </w:pPr>
            <w:r>
              <w:rPr>
                <w:sz w:val="18"/>
                <w:szCs w:val="18"/>
              </w:rPr>
              <w:t xml:space="preserve">Organisation chart</w:t>
            </w:r>
          </w:p>
        </w:tc>
      </w:tr>
      <w:tr>
        <w:trPr>
          <w:cantSplit/>
        </w:trPr>
        <w:tc>
          <w:tcPr>
            <w:tcW w:w="528" w:type="dxa"/>
            <w:vAlign w:val="top"/>
          </w:tcPr>
          <w:p>
            <w:pPr>
              <w:pStyle w:val="TableText"/>
              <w:keepNext/>
              <w:jc w:val="right"/>
              <w:rPr>
                <w:sz w:val="18"/>
                <w:szCs w:val="18"/>
              </w:rPr>
            </w:pPr>
            <w:r>
              <w:rPr>
                <w:sz w:val="18"/>
                <w:szCs w:val="18"/>
              </w:rPr>
              <w:t xml:space="preserve">5</w:t>
            </w:r>
          </w:p>
        </w:tc>
        <w:tc>
          <w:tcPr>
            <w:tcW w:w="924" w:type="dxa"/>
            <w:vAlign w:val="top"/>
          </w:tcPr>
          <w:p>
            <w:pPr>
              <w:pStyle w:val="TableText"/>
              <w:keepNext/>
              <w:rPr>
                <w:sz w:val="18"/>
                <w:szCs w:val="18"/>
              </w:rPr>
            </w:pPr>
            <w:r>
              <w:rPr>
                <w:sz w:val="18"/>
                <w:szCs w:val="18"/>
              </w:rPr>
              <w:t xml:space="preserve">15:40</w:t>
            </w:r>
          </w:p>
        </w:tc>
        <w:tc>
          <w:tcPr>
            <w:tcW w:w="3962" w:type="dxa"/>
            <w:vAlign w:val="top"/>
          </w:tcPr>
          <w:p>
            <w:pPr>
              <w:pStyle w:val="TableText"/>
              <w:keepNext/>
              <w:rPr>
                <w:sz w:val="18"/>
                <w:szCs w:val="18"/>
              </w:rPr>
            </w:pPr>
            <w:r>
              <w:rPr>
                <w:sz w:val="18"/>
                <w:szCs w:val="18"/>
              </w:rPr>
              <w:t xml:space="preserve">Start workshop tomorrow, next steps, questions</w:t>
            </w:r>
          </w:p>
        </w:tc>
        <w:tc>
          <w:tcPr>
            <w:tcW w:w="1848" w:type="dxa"/>
            <w:vAlign w:val="top"/>
          </w:tcPr>
          <w:p>
            <w:pPr>
              <w:pStyle w:val="TableText"/>
              <w:keepNext/>
              <w:rPr>
                <w:sz w:val="18"/>
                <w:szCs w:val="18"/>
              </w:rPr>
            </w:pPr>
            <w:r>
              <w:rPr>
                <w:sz w:val="18"/>
                <w:szCs w:val="18"/>
              </w:rPr>
              <w:t xml:space="preserve">Marc Huber</w:t>
            </w:r>
          </w:p>
        </w:tc>
        <w:tc>
          <w:tcPr>
            <w:tcW w:w="2376" w:type="dxa"/>
            <w:vAlign w:val="top"/>
          </w:tcPr>
          <w:p>
            <w:pPr>
              <w:pStyle w:val="TableText"/>
              <w:keepNext/>
              <w:rPr>
                <w:sz w:val="18"/>
                <w:szCs w:val="18"/>
              </w:rPr>
            </w:pPr>
            <w:r>
              <w:rPr>
                <w:sz w:val="18"/>
                <w:szCs w:val="18"/>
              </w:rPr>
              <w:t xml:space="preserve">Workshop agenda</w:t>
            </w:r>
          </w:p>
        </w:tc>
      </w:tr>
      <w:tr>
        <w:trPr>
          <w:cantSplit/>
        </w:trPr>
        <w:tc>
          <w:tcPr>
            <w:tcW w:w="528" w:type="dxa"/>
            <w:vAlign w:val="top"/>
          </w:tcPr>
          <w:p>
            <w:pPr>
              <w:pStyle w:val="TableText"/>
              <w:jc w:val="right"/>
              <w:rPr>
                <w:sz w:val="18"/>
                <w:szCs w:val="18"/>
              </w:rPr>
            </w:pPr>
            <w:r>
              <w:rPr>
                <w:sz w:val="18"/>
                <w:szCs w:val="18"/>
              </w:rPr>
              <w:t xml:space="preserve">6</w:t>
            </w:r>
          </w:p>
        </w:tc>
        <w:tc>
          <w:tcPr>
            <w:tcW w:w="924" w:type="dxa"/>
            <w:vAlign w:val="top"/>
          </w:tcPr>
          <w:p>
            <w:pPr>
              <w:pStyle w:val="TableText"/>
              <w:rPr>
                <w:sz w:val="18"/>
                <w:szCs w:val="18"/>
              </w:rPr>
            </w:pPr>
            <w:r>
              <w:rPr>
                <w:sz w:val="18"/>
                <w:szCs w:val="18"/>
              </w:rPr>
              <w:t xml:space="preserve">15:55</w:t>
            </w:r>
          </w:p>
        </w:tc>
        <w:tc>
          <w:tcPr>
            <w:tcW w:w="3962" w:type="dxa"/>
            <w:vAlign w:val="top"/>
          </w:tcPr>
          <w:p>
            <w:pPr>
              <w:pStyle w:val="TableText"/>
              <w:rPr>
                <w:sz w:val="18"/>
                <w:szCs w:val="18"/>
              </w:rPr>
            </w:pPr>
            <w:r>
              <w:rPr>
                <w:sz w:val="18"/>
                <w:szCs w:val="18"/>
              </w:rPr>
              <w:t xml:space="preserve">Closing words</w:t>
            </w:r>
          </w:p>
        </w:tc>
        <w:tc>
          <w:tcPr>
            <w:tcW w:w="1848" w:type="dxa"/>
            <w:vAlign w:val="top"/>
          </w:tcPr>
          <w:p>
            <w:pPr>
              <w:pStyle w:val="TableText"/>
              <w:rPr>
                <w:sz w:val="18"/>
                <w:szCs w:val="18"/>
              </w:rPr>
            </w:pPr>
            <w:r>
              <w:rPr>
                <w:sz w:val="18"/>
                <w:szCs w:val="18"/>
              </w:rPr>
              <w:t xml:space="preserve">Anna Berger</w:t>
            </w:r>
          </w:p>
        </w:tc>
        <w:tc>
          <w:tcPr>
            <w:tcW w:w="2376" w:type="dxa"/>
            <w:vAlign w:val="top"/>
          </w:tcPr>
          <w:p>
            <w:pPr>
              <w:pStyle w:val="TableText"/>
              <w:rPr>
                <w:sz w:val="18"/>
                <w:szCs w:val="18"/>
              </w:rPr>
            </w:pPr>
          </w:p>
        </w:tc>
      </w:tr>
    </w:tbl>
    <w:p>
      <w:pPr>
        <w:pStyle w:val="Heading2"/>
      </w:pPr>
      <w:bookmarkStart w:id="58" w:name="_TocPM00590"/>
      <w:r>
        <w:t xml:space="preserve">Project start workshop</w:t>
      </w:r>
      <w:bookmarkEnd w:id="58"/>
    </w:p>
    <w:p>
      <w:pPr>
        <w:pStyle w:val="Note"/>
      </w:pPr>
      <w:r>
        <w:t xml:space="preserve">The PM is responsible. Decide what you prepare and present, and what the team works out on the day.</w:t>
      </w:r>
    </w:p>
    <w:p>
      <w:pPr>
        <w:pStyle w:val="Heading3"/>
      </w:pPr>
      <w:r>
        <w:t xml:space="preserve">Start workshop</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34"/>
        <w:gridCol w:w="6804"/>
      </w:tblGrid>
      <w:tr>
        <w:trPr>
          <w:cantSplit/>
        </w:trPr>
        <w:tc>
          <w:tcPr>
            <w:tcW w:w="2834" w:type="dxa"/>
            <w:shd w:val="clear" w:color="auto" w:fill="EEF3F2"/>
            <w:vAlign w:val="top"/>
          </w:tcPr>
          <w:p>
            <w:pPr>
              <w:pStyle w:val="TableText"/>
              <w:keepNext/>
              <w:rPr>
                <w:sz w:val="18"/>
                <w:szCs w:val="18"/>
              </w:rPr>
            </w:pPr>
            <w:r>
              <w:rPr>
                <w:color w:val="33474B"/>
                <w:sz w:val="18"/>
                <w:szCs w:val="18"/>
              </w:rPr>
              <w:t xml:space="preserve">Date</w:t>
            </w:r>
          </w:p>
        </w:tc>
        <w:tc>
          <w:tcPr>
            <w:tcW w:w="6804" w:type="dxa"/>
            <w:vAlign w:val="top"/>
          </w:tcPr>
          <w:p>
            <w:pPr>
              <w:pStyle w:val="TableText"/>
              <w:keepNext/>
              <w:rPr>
                <w:sz w:val="18"/>
                <w:szCs w:val="18"/>
              </w:rPr>
            </w:pPr>
            <w:r>
              <w:rPr>
                <w:sz w:val="18"/>
                <w:szCs w:val="18"/>
              </w:rPr>
              <w:t xml:space="preserve">5 Feb 2026</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Duration</w:t>
            </w:r>
          </w:p>
        </w:tc>
        <w:tc>
          <w:tcPr>
            <w:tcW w:w="6804" w:type="dxa"/>
            <w:vAlign w:val="top"/>
          </w:tcPr>
          <w:p>
            <w:pPr>
              <w:pStyle w:val="TableText"/>
              <w:keepNext/>
              <w:rPr>
                <w:sz w:val="18"/>
                <w:szCs w:val="18"/>
              </w:rPr>
            </w:pPr>
            <w:r>
              <w:rPr>
                <w:sz w:val="18"/>
                <w:szCs w:val="18"/>
              </w:rPr>
              <w:t xml:space="preserve">1 day</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Place</w:t>
            </w:r>
          </w:p>
        </w:tc>
        <w:tc>
          <w:tcPr>
            <w:tcW w:w="6804" w:type="dxa"/>
            <w:vAlign w:val="top"/>
          </w:tcPr>
          <w:p>
            <w:pPr>
              <w:pStyle w:val="TableText"/>
              <w:keepNext/>
              <w:rPr>
                <w:sz w:val="18"/>
                <w:szCs w:val="18"/>
              </w:rPr>
            </w:pPr>
            <w:r>
              <w:rPr>
                <w:sz w:val="18"/>
                <w:szCs w:val="18"/>
              </w:rPr>
              <w:t xml:space="preserve">Seehotel Am Wald</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External location</w:t>
            </w:r>
          </w:p>
        </w:tc>
        <w:tc>
          <w:tcPr>
            <w:tcW w:w="6804" w:type="dxa"/>
            <w:vAlign w:val="top"/>
          </w:tcPr>
          <w:p>
            <w:pPr>
              <w:pStyle w:val="TableText"/>
              <w:keepNext/>
              <w:rPr>
                <w:sz w:val="18"/>
                <w:szCs w:val="18"/>
              </w:rPr>
            </w:pPr>
            <w:r>
              <w:rPr>
                <w:sz w:val="18"/>
                <w:szCs w:val="18"/>
              </w:rPr>
              <w:t xml:space="preserve">Yes, external location</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Moderation</w:t>
            </w:r>
          </w:p>
        </w:tc>
        <w:tc>
          <w:tcPr>
            <w:tcW w:w="6804" w:type="dxa"/>
            <w:vAlign w:val="top"/>
          </w:tcPr>
          <w:p>
            <w:pPr>
              <w:pStyle w:val="TableText"/>
              <w:keepNext/>
              <w:rPr>
                <w:sz w:val="18"/>
                <w:szCs w:val="18"/>
              </w:rPr>
            </w:pPr>
            <w:r>
              <w:rPr>
                <w:sz w:val="18"/>
                <w:szCs w:val="18"/>
              </w:rPr>
              <w:t xml:space="preserve">Internal coach from Learning and Development</w:t>
            </w:r>
          </w:p>
        </w:tc>
      </w:tr>
      <w:tr>
        <w:trPr>
          <w:cantSplit/>
        </w:trPr>
        <w:tc>
          <w:tcPr>
            <w:tcW w:w="2834" w:type="dxa"/>
            <w:shd w:val="clear" w:color="auto" w:fill="EEF3F2"/>
            <w:vAlign w:val="top"/>
          </w:tcPr>
          <w:p>
            <w:pPr>
              <w:pStyle w:val="TableText"/>
              <w:keepNext/>
              <w:rPr>
                <w:sz w:val="18"/>
                <w:szCs w:val="18"/>
              </w:rPr>
            </w:pPr>
            <w:r>
              <w:rPr>
                <w:color w:val="33474B"/>
                <w:sz w:val="18"/>
                <w:szCs w:val="18"/>
              </w:rPr>
              <w:t xml:space="preserve">Social event</w:t>
            </w:r>
          </w:p>
        </w:tc>
        <w:tc>
          <w:tcPr>
            <w:tcW w:w="6804" w:type="dxa"/>
            <w:vAlign w:val="top"/>
          </w:tcPr>
          <w:p>
            <w:pPr>
              <w:pStyle w:val="TableText"/>
              <w:keepNext/>
              <w:rPr>
                <w:sz w:val="18"/>
                <w:szCs w:val="18"/>
              </w:rPr>
            </w:pPr>
            <w:r>
              <w:rPr>
                <w:sz w:val="18"/>
                <w:szCs w:val="18"/>
              </w:rPr>
              <w:t xml:space="preserve">Dinner at the hotel after the workshop</w:t>
            </w:r>
          </w:p>
        </w:tc>
      </w:tr>
      <w:tr>
        <w:trPr>
          <w:cantSplit/>
        </w:trPr>
        <w:tc>
          <w:tcPr>
            <w:tcW w:w="2834" w:type="dxa"/>
            <w:shd w:val="clear" w:color="auto" w:fill="EEF3F2"/>
            <w:vAlign w:val="top"/>
          </w:tcPr>
          <w:p>
            <w:pPr>
              <w:pStyle w:val="TableText"/>
              <w:rPr>
                <w:sz w:val="18"/>
                <w:szCs w:val="18"/>
              </w:rPr>
            </w:pPr>
            <w:r>
              <w:rPr>
                <w:color w:val="33474B"/>
                <w:sz w:val="18"/>
                <w:szCs w:val="18"/>
              </w:rPr>
              <w:t xml:space="preserve">Participants</w:t>
            </w:r>
          </w:p>
        </w:tc>
        <w:tc>
          <w:tcPr>
            <w:tcW w:w="6804" w:type="dxa"/>
            <w:vAlign w:val="top"/>
          </w:tcPr>
          <w:p>
            <w:pPr>
              <w:pStyle w:val="TableText"/>
              <w:rPr>
                <w:sz w:val="18"/>
                <w:szCs w:val="18"/>
              </w:rPr>
            </w:pPr>
            <w:r>
              <w:rPr>
                <w:sz w:val="18"/>
                <w:szCs w:val="18"/>
              </w:rPr>
              <w:t xml:space="preserve">Marc Huber, Lea Novak, Tom Schmid, Sara Kovac, Jonas Weber, Mia Fischer, Ben Wolf, Eva Lang</w:t>
            </w:r>
          </w:p>
        </w:tc>
      </w:tr>
    </w:tbl>
    <w:p>
      <w:pPr>
        <w:pStyle w:val="Heading3"/>
      </w:pPr>
      <w:r>
        <w:t xml:space="preserve">Start workshop agenda</w:t>
      </w:r>
    </w:p>
    <w:tbl>
      <w:tblPr>
        <w:tblW w:w="9638"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647"/>
        <w:gridCol w:w="2406"/>
        <w:gridCol w:w="1295"/>
        <w:gridCol w:w="1665"/>
        <w:gridCol w:w="1295"/>
        <w:gridCol w:w="1850"/>
      </w:tblGrid>
      <w:tr>
        <w:trPr>
          <w:cantSplit/>
          <w:tblHeader/>
        </w:trPr>
        <w:tc>
          <w:tcPr>
            <w:tcW w:w="480"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647" w:type="dxa"/>
            <w:shd w:val="clear" w:color="auto" w:fill="DCEEEB"/>
            <w:vAlign w:val="bottom"/>
          </w:tcPr>
          <w:p>
            <w:pPr>
              <w:pStyle w:val="TableText"/>
              <w:keepNext/>
              <w:rPr>
                <w:sz w:val="18"/>
                <w:szCs w:val="18"/>
              </w:rPr>
            </w:pPr>
            <w:r>
              <w:rPr>
                <w:b/>
                <w:bCs/>
                <w:color w:val="1F2A2E"/>
                <w:sz w:val="18"/>
                <w:szCs w:val="18"/>
              </w:rPr>
              <w:t xml:space="preserve">Time</w:t>
            </w:r>
          </w:p>
        </w:tc>
        <w:tc>
          <w:tcPr>
            <w:tcW w:w="2406" w:type="dxa"/>
            <w:shd w:val="clear" w:color="auto" w:fill="DCEEEB"/>
            <w:vAlign w:val="bottom"/>
          </w:tcPr>
          <w:p>
            <w:pPr>
              <w:pStyle w:val="TableText"/>
              <w:keepNext/>
              <w:rPr>
                <w:sz w:val="18"/>
                <w:szCs w:val="18"/>
              </w:rPr>
            </w:pPr>
            <w:r>
              <w:rPr>
                <w:b/>
                <w:bCs/>
                <w:color w:val="1F2A2E"/>
                <w:sz w:val="18"/>
                <w:szCs w:val="18"/>
              </w:rPr>
              <w:t xml:space="preserve">Topic</w:t>
            </w:r>
          </w:p>
        </w:tc>
        <w:tc>
          <w:tcPr>
            <w:tcW w:w="1295" w:type="dxa"/>
            <w:shd w:val="clear" w:color="auto" w:fill="DCEEEB"/>
            <w:vAlign w:val="bottom"/>
          </w:tcPr>
          <w:p>
            <w:pPr>
              <w:pStyle w:val="TableText"/>
              <w:keepNext/>
              <w:rPr>
                <w:sz w:val="18"/>
                <w:szCs w:val="18"/>
              </w:rPr>
            </w:pPr>
            <w:r>
              <w:rPr>
                <w:b/>
                <w:bCs/>
                <w:color w:val="1F2A2E"/>
                <w:sz w:val="18"/>
                <w:szCs w:val="18"/>
              </w:rPr>
              <w:t xml:space="preserve">Method</w:t>
            </w:r>
          </w:p>
        </w:tc>
        <w:tc>
          <w:tcPr>
            <w:tcW w:w="1665" w:type="dxa"/>
            <w:shd w:val="clear" w:color="auto" w:fill="DCEEEB"/>
            <w:vAlign w:val="bottom"/>
          </w:tcPr>
          <w:p>
            <w:pPr>
              <w:pStyle w:val="TableText"/>
              <w:keepNext/>
              <w:rPr>
                <w:sz w:val="18"/>
                <w:szCs w:val="18"/>
              </w:rPr>
            </w:pPr>
            <w:r>
              <w:rPr>
                <w:b/>
                <w:bCs/>
                <w:color w:val="1F2A2E"/>
                <w:sz w:val="18"/>
                <w:szCs w:val="18"/>
              </w:rPr>
              <w:t xml:space="preserve">Result</w:t>
            </w:r>
          </w:p>
        </w:tc>
        <w:tc>
          <w:tcPr>
            <w:tcW w:w="1295" w:type="dxa"/>
            <w:shd w:val="clear" w:color="auto" w:fill="DCEEEB"/>
            <w:vAlign w:val="bottom"/>
          </w:tcPr>
          <w:p>
            <w:pPr>
              <w:pStyle w:val="TableText"/>
              <w:keepNext/>
              <w:rPr>
                <w:sz w:val="18"/>
                <w:szCs w:val="18"/>
              </w:rPr>
            </w:pPr>
            <w:r>
              <w:rPr>
                <w:b/>
                <w:bCs/>
                <w:color w:val="1F2A2E"/>
                <w:sz w:val="18"/>
                <w:szCs w:val="18"/>
              </w:rPr>
              <w:t xml:space="preserve">Responsible</w:t>
            </w:r>
          </w:p>
        </w:tc>
        <w:tc>
          <w:tcPr>
            <w:tcW w:w="1850" w:type="dxa"/>
            <w:shd w:val="clear" w:color="auto" w:fill="DCEEEB"/>
            <w:vAlign w:val="bottom"/>
          </w:tcPr>
          <w:p>
            <w:pPr>
              <w:pStyle w:val="TableText"/>
              <w:keepNext/>
              <w:rPr>
                <w:sz w:val="18"/>
                <w:szCs w:val="18"/>
              </w:rPr>
            </w:pPr>
            <w:r>
              <w:rPr>
                <w:b/>
                <w:bCs/>
                <w:color w:val="1F2A2E"/>
                <w:sz w:val="18"/>
                <w:szCs w:val="18"/>
              </w:rPr>
              <w:t xml:space="preserve">Prepared or worked out</w:t>
            </w:r>
          </w:p>
        </w:tc>
      </w:tr>
      <w:tr>
        <w:trPr>
          <w:cantSplit/>
        </w:trPr>
        <w:tc>
          <w:tcPr>
            <w:tcW w:w="480" w:type="dxa"/>
            <w:vAlign w:val="top"/>
          </w:tcPr>
          <w:p>
            <w:pPr>
              <w:pStyle w:val="TableText"/>
              <w:keepNext/>
              <w:jc w:val="right"/>
              <w:rPr>
                <w:sz w:val="18"/>
                <w:szCs w:val="18"/>
              </w:rPr>
            </w:pPr>
            <w:r>
              <w:rPr>
                <w:sz w:val="18"/>
                <w:szCs w:val="18"/>
              </w:rPr>
              <w:t xml:space="preserve">1</w:t>
            </w:r>
          </w:p>
        </w:tc>
        <w:tc>
          <w:tcPr>
            <w:tcW w:w="647" w:type="dxa"/>
            <w:vAlign w:val="top"/>
          </w:tcPr>
          <w:p>
            <w:pPr>
              <w:pStyle w:val="TableText"/>
              <w:keepNext/>
              <w:rPr>
                <w:sz w:val="18"/>
                <w:szCs w:val="18"/>
              </w:rPr>
            </w:pPr>
            <w:r>
              <w:rPr>
                <w:sz w:val="18"/>
                <w:szCs w:val="18"/>
              </w:rPr>
              <w:t xml:space="preserve">09:00</w:t>
            </w:r>
          </w:p>
        </w:tc>
        <w:tc>
          <w:tcPr>
            <w:tcW w:w="2406" w:type="dxa"/>
            <w:vAlign w:val="top"/>
          </w:tcPr>
          <w:p>
            <w:pPr>
              <w:pStyle w:val="TableText"/>
              <w:keepNext/>
              <w:rPr>
                <w:sz w:val="18"/>
                <w:szCs w:val="18"/>
              </w:rPr>
            </w:pPr>
            <w:r>
              <w:rPr>
                <w:sz w:val="18"/>
                <w:szCs w:val="18"/>
              </w:rPr>
              <w:t xml:space="preserve">Welcome, goals and agenda of the day</w:t>
            </w:r>
          </w:p>
        </w:tc>
        <w:tc>
          <w:tcPr>
            <w:tcW w:w="1295" w:type="dxa"/>
            <w:vAlign w:val="top"/>
          </w:tcPr>
          <w:p>
            <w:pPr>
              <w:pStyle w:val="TableText"/>
              <w:keepNext/>
              <w:rPr>
                <w:sz w:val="18"/>
                <w:szCs w:val="18"/>
              </w:rPr>
            </w:pPr>
            <w:r>
              <w:rPr>
                <w:sz w:val="18"/>
                <w:szCs w:val="18"/>
              </w:rPr>
              <w:t xml:space="preserve">Presentation</w:t>
            </w:r>
          </w:p>
        </w:tc>
        <w:tc>
          <w:tcPr>
            <w:tcW w:w="1665" w:type="dxa"/>
            <w:vAlign w:val="top"/>
          </w:tcPr>
          <w:p>
            <w:pPr>
              <w:pStyle w:val="TableText"/>
              <w:keepNext/>
              <w:rPr>
                <w:sz w:val="18"/>
                <w:szCs w:val="18"/>
              </w:rPr>
            </w:pPr>
            <w:r>
              <w:rPr>
                <w:sz w:val="18"/>
                <w:szCs w:val="18"/>
              </w:rPr>
              <w:t xml:space="preserve">Shared goals for the day</w:t>
            </w:r>
          </w:p>
        </w:tc>
        <w:tc>
          <w:tcPr>
            <w:tcW w:w="1295" w:type="dxa"/>
            <w:vAlign w:val="top"/>
          </w:tcPr>
          <w:p>
            <w:pPr>
              <w:pStyle w:val="TableText"/>
              <w:keepNext/>
              <w:rPr>
                <w:sz w:val="18"/>
                <w:szCs w:val="18"/>
              </w:rPr>
            </w:pPr>
            <w:r>
              <w:rPr>
                <w:sz w:val="18"/>
                <w:szCs w:val="18"/>
              </w:rPr>
              <w:t xml:space="preserve">Marc Huber</w:t>
            </w:r>
          </w:p>
        </w:tc>
        <w:tc>
          <w:tcPr>
            <w:tcW w:w="1850" w:type="dxa"/>
            <w:vAlign w:val="top"/>
          </w:tcPr>
          <w:p>
            <w:pPr>
              <w:pStyle w:val="TableText"/>
              <w:keepNext/>
              <w:rPr>
                <w:sz w:val="18"/>
                <w:szCs w:val="18"/>
              </w:rPr>
            </w:pPr>
            <w:r>
              <w:rPr>
                <w:sz w:val="18"/>
                <w:szCs w:val="18"/>
              </w:rPr>
              <w:t xml:space="preserve">Prepared in advance and presented</w:t>
            </w:r>
          </w:p>
        </w:tc>
      </w:tr>
      <w:tr>
        <w:trPr>
          <w:cantSplit/>
        </w:trPr>
        <w:tc>
          <w:tcPr>
            <w:tcW w:w="480" w:type="dxa"/>
            <w:vAlign w:val="top"/>
          </w:tcPr>
          <w:p>
            <w:pPr>
              <w:pStyle w:val="TableText"/>
              <w:keepNext/>
              <w:jc w:val="right"/>
              <w:rPr>
                <w:sz w:val="18"/>
                <w:szCs w:val="18"/>
              </w:rPr>
            </w:pPr>
            <w:r>
              <w:rPr>
                <w:sz w:val="18"/>
                <w:szCs w:val="18"/>
              </w:rPr>
              <w:t xml:space="preserve">2</w:t>
            </w:r>
          </w:p>
        </w:tc>
        <w:tc>
          <w:tcPr>
            <w:tcW w:w="647" w:type="dxa"/>
            <w:vAlign w:val="top"/>
          </w:tcPr>
          <w:p>
            <w:pPr>
              <w:pStyle w:val="TableText"/>
              <w:keepNext/>
              <w:rPr>
                <w:sz w:val="18"/>
                <w:szCs w:val="18"/>
              </w:rPr>
            </w:pPr>
            <w:r>
              <w:rPr>
                <w:sz w:val="18"/>
                <w:szCs w:val="18"/>
              </w:rPr>
              <w:t xml:space="preserve">09:20</w:t>
            </w:r>
          </w:p>
        </w:tc>
        <w:tc>
          <w:tcPr>
            <w:tcW w:w="2406" w:type="dxa"/>
            <w:vAlign w:val="top"/>
          </w:tcPr>
          <w:p>
            <w:pPr>
              <w:pStyle w:val="TableText"/>
              <w:keepNext/>
              <w:rPr>
                <w:sz w:val="18"/>
                <w:szCs w:val="18"/>
              </w:rPr>
            </w:pPr>
            <w:r>
              <w:rPr>
                <w:sz w:val="18"/>
                <w:szCs w:val="18"/>
              </w:rPr>
              <w:t xml:space="preserve">Results so far: charter, six fields, milestone plan</w:t>
            </w:r>
          </w:p>
        </w:tc>
        <w:tc>
          <w:tcPr>
            <w:tcW w:w="1295" w:type="dxa"/>
            <w:vAlign w:val="top"/>
          </w:tcPr>
          <w:p>
            <w:pPr>
              <w:pStyle w:val="TableText"/>
              <w:keepNext/>
              <w:rPr>
                <w:sz w:val="18"/>
                <w:szCs w:val="18"/>
              </w:rPr>
            </w:pPr>
            <w:r>
              <w:rPr>
                <w:sz w:val="18"/>
                <w:szCs w:val="18"/>
              </w:rPr>
              <w:t xml:space="preserve">Presentation</w:t>
            </w:r>
          </w:p>
        </w:tc>
        <w:tc>
          <w:tcPr>
            <w:tcW w:w="1665" w:type="dxa"/>
            <w:vAlign w:val="top"/>
          </w:tcPr>
          <w:p>
            <w:pPr>
              <w:pStyle w:val="TableText"/>
              <w:keepNext/>
              <w:rPr>
                <w:sz w:val="18"/>
                <w:szCs w:val="18"/>
              </w:rPr>
            </w:pPr>
            <w:r>
              <w:rPr>
                <w:sz w:val="18"/>
                <w:szCs w:val="18"/>
              </w:rPr>
              <w:t xml:space="preserve">Charter validated, questions answered</w:t>
            </w:r>
          </w:p>
        </w:tc>
        <w:tc>
          <w:tcPr>
            <w:tcW w:w="1295" w:type="dxa"/>
            <w:vAlign w:val="top"/>
          </w:tcPr>
          <w:p>
            <w:pPr>
              <w:pStyle w:val="TableText"/>
              <w:keepNext/>
              <w:rPr>
                <w:sz w:val="18"/>
                <w:szCs w:val="18"/>
              </w:rPr>
            </w:pPr>
            <w:r>
              <w:rPr>
                <w:sz w:val="18"/>
                <w:szCs w:val="18"/>
              </w:rPr>
              <w:t xml:space="preserve">Marc Huber</w:t>
            </w:r>
          </w:p>
        </w:tc>
        <w:tc>
          <w:tcPr>
            <w:tcW w:w="1850" w:type="dxa"/>
            <w:vAlign w:val="top"/>
          </w:tcPr>
          <w:p>
            <w:pPr>
              <w:pStyle w:val="TableText"/>
              <w:keepNext/>
              <w:rPr>
                <w:sz w:val="18"/>
                <w:szCs w:val="18"/>
              </w:rPr>
            </w:pPr>
            <w:r>
              <w:rPr>
                <w:sz w:val="18"/>
                <w:szCs w:val="18"/>
              </w:rPr>
              <w:t xml:space="preserve">Prepared in advance and presented</w:t>
            </w:r>
          </w:p>
        </w:tc>
      </w:tr>
      <w:tr>
        <w:trPr>
          <w:cantSplit/>
        </w:trPr>
        <w:tc>
          <w:tcPr>
            <w:tcW w:w="480" w:type="dxa"/>
            <w:vAlign w:val="top"/>
          </w:tcPr>
          <w:p>
            <w:pPr>
              <w:pStyle w:val="TableText"/>
              <w:keepNext/>
              <w:jc w:val="right"/>
              <w:rPr>
                <w:sz w:val="18"/>
                <w:szCs w:val="18"/>
              </w:rPr>
            </w:pPr>
            <w:r>
              <w:rPr>
                <w:sz w:val="18"/>
                <w:szCs w:val="18"/>
              </w:rPr>
              <w:t xml:space="preserve">3</w:t>
            </w:r>
          </w:p>
        </w:tc>
        <w:tc>
          <w:tcPr>
            <w:tcW w:w="647" w:type="dxa"/>
            <w:vAlign w:val="top"/>
          </w:tcPr>
          <w:p>
            <w:pPr>
              <w:pStyle w:val="TableText"/>
              <w:keepNext/>
              <w:rPr>
                <w:sz w:val="18"/>
                <w:szCs w:val="18"/>
              </w:rPr>
            </w:pPr>
            <w:r>
              <w:rPr>
                <w:sz w:val="18"/>
                <w:szCs w:val="18"/>
              </w:rPr>
              <w:t xml:space="preserve">10:00</w:t>
            </w:r>
          </w:p>
        </w:tc>
        <w:tc>
          <w:tcPr>
            <w:tcW w:w="2406" w:type="dxa"/>
            <w:vAlign w:val="top"/>
          </w:tcPr>
          <w:p>
            <w:pPr>
              <w:pStyle w:val="TableText"/>
              <w:keepNext/>
              <w:rPr>
                <w:sz w:val="18"/>
                <w:szCs w:val="18"/>
              </w:rPr>
            </w:pPr>
            <w:r>
              <w:rPr>
                <w:sz w:val="18"/>
                <w:szCs w:val="18"/>
              </w:rPr>
              <w:t xml:space="preserve">Roles, sub-teams and ground rules</w:t>
            </w:r>
          </w:p>
        </w:tc>
        <w:tc>
          <w:tcPr>
            <w:tcW w:w="1295" w:type="dxa"/>
            <w:vAlign w:val="top"/>
          </w:tcPr>
          <w:p>
            <w:pPr>
              <w:pStyle w:val="TableText"/>
              <w:keepNext/>
              <w:rPr>
                <w:sz w:val="18"/>
                <w:szCs w:val="18"/>
              </w:rPr>
            </w:pPr>
            <w:r>
              <w:rPr>
                <w:sz w:val="18"/>
                <w:szCs w:val="18"/>
              </w:rPr>
              <w:t xml:space="preserve">Group work</w:t>
            </w:r>
          </w:p>
        </w:tc>
        <w:tc>
          <w:tcPr>
            <w:tcW w:w="1665" w:type="dxa"/>
            <w:vAlign w:val="top"/>
          </w:tcPr>
          <w:p>
            <w:pPr>
              <w:pStyle w:val="TableText"/>
              <w:keepNext/>
              <w:rPr>
                <w:sz w:val="18"/>
                <w:szCs w:val="18"/>
              </w:rPr>
            </w:pPr>
            <w:r>
              <w:rPr>
                <w:sz w:val="18"/>
                <w:szCs w:val="18"/>
              </w:rPr>
              <w:t xml:space="preserve">Role descriptions, ground rules</w:t>
            </w:r>
          </w:p>
        </w:tc>
        <w:tc>
          <w:tcPr>
            <w:tcW w:w="1295" w:type="dxa"/>
            <w:vAlign w:val="top"/>
          </w:tcPr>
          <w:p>
            <w:pPr>
              <w:pStyle w:val="TableText"/>
              <w:keepNext/>
              <w:rPr>
                <w:sz w:val="18"/>
                <w:szCs w:val="18"/>
              </w:rPr>
            </w:pPr>
            <w:r>
              <w:rPr>
                <w:sz w:val="18"/>
                <w:szCs w:val="18"/>
              </w:rPr>
              <w:t xml:space="preserve">Marc Huber</w:t>
            </w:r>
          </w:p>
        </w:tc>
        <w:tc>
          <w:tcPr>
            <w:tcW w:w="1850" w:type="dxa"/>
            <w:vAlign w:val="top"/>
          </w:tcPr>
          <w:p>
            <w:pPr>
              <w:pStyle w:val="TableText"/>
              <w:keepNext/>
              <w:rPr>
                <w:sz w:val="18"/>
                <w:szCs w:val="18"/>
              </w:rPr>
            </w:pPr>
            <w:r>
              <w:rPr>
                <w:sz w:val="18"/>
                <w:szCs w:val="18"/>
              </w:rPr>
              <w:t xml:space="preserve">Worked out in the workshop</w:t>
            </w:r>
          </w:p>
        </w:tc>
      </w:tr>
      <w:tr>
        <w:trPr>
          <w:cantSplit/>
        </w:trPr>
        <w:tc>
          <w:tcPr>
            <w:tcW w:w="480" w:type="dxa"/>
            <w:vAlign w:val="top"/>
          </w:tcPr>
          <w:p>
            <w:pPr>
              <w:pStyle w:val="TableText"/>
              <w:keepNext/>
              <w:jc w:val="right"/>
              <w:rPr>
                <w:sz w:val="18"/>
                <w:szCs w:val="18"/>
              </w:rPr>
            </w:pPr>
            <w:r>
              <w:rPr>
                <w:sz w:val="18"/>
                <w:szCs w:val="18"/>
              </w:rPr>
              <w:t xml:space="preserve">4</w:t>
            </w:r>
          </w:p>
        </w:tc>
        <w:tc>
          <w:tcPr>
            <w:tcW w:w="647" w:type="dxa"/>
            <w:vAlign w:val="top"/>
          </w:tcPr>
          <w:p>
            <w:pPr>
              <w:pStyle w:val="TableText"/>
              <w:keepNext/>
              <w:rPr>
                <w:sz w:val="18"/>
                <w:szCs w:val="18"/>
              </w:rPr>
            </w:pPr>
            <w:r>
              <w:rPr>
                <w:sz w:val="18"/>
                <w:szCs w:val="18"/>
              </w:rPr>
              <w:t xml:space="preserve">11:00</w:t>
            </w:r>
          </w:p>
        </w:tc>
        <w:tc>
          <w:tcPr>
            <w:tcW w:w="2406" w:type="dxa"/>
            <w:vAlign w:val="top"/>
          </w:tcPr>
          <w:p>
            <w:pPr>
              <w:pStyle w:val="TableText"/>
              <w:keepNext/>
              <w:rPr>
                <w:sz w:val="18"/>
                <w:szCs w:val="18"/>
              </w:rPr>
            </w:pPr>
            <w:r>
              <w:rPr>
                <w:sz w:val="18"/>
                <w:szCs w:val="18"/>
              </w:rPr>
              <w:t xml:space="preserve">Coffee break</w:t>
            </w:r>
          </w:p>
        </w:tc>
        <w:tc>
          <w:tcPr>
            <w:tcW w:w="1295" w:type="dxa"/>
            <w:vAlign w:val="top"/>
          </w:tcPr>
          <w:p>
            <w:pPr>
              <w:pStyle w:val="TableText"/>
              <w:keepNext/>
              <w:rPr>
                <w:sz w:val="18"/>
                <w:szCs w:val="18"/>
              </w:rPr>
            </w:pPr>
            <w:r>
              <w:rPr>
                <w:sz w:val="18"/>
                <w:szCs w:val="18"/>
              </w:rPr>
              <w:t xml:space="preserve">Break</w:t>
            </w:r>
          </w:p>
        </w:tc>
        <w:tc>
          <w:tcPr>
            <w:tcW w:w="1665" w:type="dxa"/>
            <w:vAlign w:val="top"/>
          </w:tcPr>
          <w:p>
            <w:pPr>
              <w:pStyle w:val="TableText"/>
              <w:keepNext/>
              <w:rPr>
                <w:sz w:val="18"/>
                <w:szCs w:val="18"/>
              </w:rPr>
            </w:pPr>
          </w:p>
        </w:tc>
        <w:tc>
          <w:tcPr>
            <w:tcW w:w="1295" w:type="dxa"/>
            <w:vAlign w:val="top"/>
          </w:tcPr>
          <w:p>
            <w:pPr>
              <w:pStyle w:val="TableText"/>
              <w:keepNext/>
              <w:rPr>
                <w:sz w:val="18"/>
                <w:szCs w:val="18"/>
              </w:rPr>
            </w:pPr>
          </w:p>
        </w:tc>
        <w:tc>
          <w:tcPr>
            <w:tcW w:w="1850" w:type="dxa"/>
            <w:vAlign w:val="top"/>
          </w:tcPr>
          <w:p>
            <w:pPr>
              <w:pStyle w:val="TableText"/>
              <w:keepNex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5</w:t>
            </w:r>
          </w:p>
        </w:tc>
        <w:tc>
          <w:tcPr>
            <w:tcW w:w="647" w:type="dxa"/>
            <w:vAlign w:val="top"/>
          </w:tcPr>
          <w:p>
            <w:pPr>
              <w:pStyle w:val="TableText"/>
              <w:keepNext/>
              <w:rPr>
                <w:sz w:val="18"/>
                <w:szCs w:val="18"/>
              </w:rPr>
            </w:pPr>
            <w:r>
              <w:rPr>
                <w:sz w:val="18"/>
                <w:szCs w:val="18"/>
              </w:rPr>
              <w:t xml:space="preserve">11:15</w:t>
            </w:r>
          </w:p>
        </w:tc>
        <w:tc>
          <w:tcPr>
            <w:tcW w:w="2406" w:type="dxa"/>
            <w:vAlign w:val="top"/>
          </w:tcPr>
          <w:p>
            <w:pPr>
              <w:pStyle w:val="TableText"/>
              <w:keepNext/>
              <w:rPr>
                <w:sz w:val="18"/>
                <w:szCs w:val="18"/>
              </w:rPr>
            </w:pPr>
            <w:r>
              <w:rPr>
                <w:sz w:val="18"/>
                <w:szCs w:val="18"/>
              </w:rPr>
              <w:t xml:space="preserve">Communication plan and meetings</w:t>
            </w:r>
          </w:p>
        </w:tc>
        <w:tc>
          <w:tcPr>
            <w:tcW w:w="1295" w:type="dxa"/>
            <w:vAlign w:val="top"/>
          </w:tcPr>
          <w:p>
            <w:pPr>
              <w:pStyle w:val="TableText"/>
              <w:keepNext/>
              <w:rPr>
                <w:sz w:val="18"/>
                <w:szCs w:val="18"/>
              </w:rPr>
            </w:pPr>
            <w:r>
              <w:rPr>
                <w:sz w:val="18"/>
                <w:szCs w:val="18"/>
              </w:rPr>
              <w:t xml:space="preserve">Plenary discussion</w:t>
            </w:r>
          </w:p>
        </w:tc>
        <w:tc>
          <w:tcPr>
            <w:tcW w:w="1665" w:type="dxa"/>
            <w:vAlign w:val="top"/>
          </w:tcPr>
          <w:p>
            <w:pPr>
              <w:pStyle w:val="TableText"/>
              <w:keepNext/>
              <w:rPr>
                <w:sz w:val="18"/>
                <w:szCs w:val="18"/>
              </w:rPr>
            </w:pPr>
            <w:r>
              <w:rPr>
                <w:sz w:val="18"/>
                <w:szCs w:val="18"/>
              </w:rPr>
              <w:t xml:space="preserve">Communication plan</w:t>
            </w:r>
          </w:p>
        </w:tc>
        <w:tc>
          <w:tcPr>
            <w:tcW w:w="1295" w:type="dxa"/>
            <w:vAlign w:val="top"/>
          </w:tcPr>
          <w:p>
            <w:pPr>
              <w:pStyle w:val="TableText"/>
              <w:keepNext/>
              <w:rPr>
                <w:sz w:val="18"/>
                <w:szCs w:val="18"/>
              </w:rPr>
            </w:pPr>
            <w:r>
              <w:rPr>
                <w:sz w:val="18"/>
                <w:szCs w:val="18"/>
              </w:rPr>
              <w:t xml:space="preserve">Eva Lang</w:t>
            </w:r>
          </w:p>
        </w:tc>
        <w:tc>
          <w:tcPr>
            <w:tcW w:w="1850" w:type="dxa"/>
            <w:vAlign w:val="top"/>
          </w:tcPr>
          <w:p>
            <w:pPr>
              <w:pStyle w:val="TableText"/>
              <w:keepNext/>
              <w:rPr>
                <w:sz w:val="18"/>
                <w:szCs w:val="18"/>
              </w:rPr>
            </w:pPr>
            <w:r>
              <w:rPr>
                <w:sz w:val="18"/>
                <w:szCs w:val="18"/>
              </w:rPr>
              <w:t xml:space="preserve">Worked out in the workshop</w:t>
            </w:r>
          </w:p>
        </w:tc>
      </w:tr>
      <w:tr>
        <w:trPr>
          <w:cantSplit/>
        </w:trPr>
        <w:tc>
          <w:tcPr>
            <w:tcW w:w="480" w:type="dxa"/>
            <w:vAlign w:val="top"/>
          </w:tcPr>
          <w:p>
            <w:pPr>
              <w:pStyle w:val="TableText"/>
              <w:keepNext/>
              <w:jc w:val="right"/>
              <w:rPr>
                <w:sz w:val="18"/>
                <w:szCs w:val="18"/>
              </w:rPr>
            </w:pPr>
            <w:r>
              <w:rPr>
                <w:sz w:val="18"/>
                <w:szCs w:val="18"/>
              </w:rPr>
              <w:t xml:space="preserve">6</w:t>
            </w:r>
          </w:p>
        </w:tc>
        <w:tc>
          <w:tcPr>
            <w:tcW w:w="647" w:type="dxa"/>
            <w:vAlign w:val="top"/>
          </w:tcPr>
          <w:p>
            <w:pPr>
              <w:pStyle w:val="TableText"/>
              <w:keepNext/>
              <w:rPr>
                <w:sz w:val="18"/>
                <w:szCs w:val="18"/>
              </w:rPr>
            </w:pPr>
            <w:r>
              <w:rPr>
                <w:sz w:val="18"/>
                <w:szCs w:val="18"/>
              </w:rPr>
              <w:t xml:space="preserve">12:30</w:t>
            </w:r>
          </w:p>
        </w:tc>
        <w:tc>
          <w:tcPr>
            <w:tcW w:w="2406" w:type="dxa"/>
            <w:vAlign w:val="top"/>
          </w:tcPr>
          <w:p>
            <w:pPr>
              <w:pStyle w:val="TableText"/>
              <w:keepNext/>
              <w:rPr>
                <w:sz w:val="18"/>
                <w:szCs w:val="18"/>
              </w:rPr>
            </w:pPr>
            <w:r>
              <w:rPr>
                <w:sz w:val="18"/>
                <w:szCs w:val="18"/>
              </w:rPr>
              <w:t xml:space="preserve">Lunch</w:t>
            </w:r>
          </w:p>
        </w:tc>
        <w:tc>
          <w:tcPr>
            <w:tcW w:w="1295" w:type="dxa"/>
            <w:vAlign w:val="top"/>
          </w:tcPr>
          <w:p>
            <w:pPr>
              <w:pStyle w:val="TableText"/>
              <w:keepNext/>
              <w:rPr>
                <w:sz w:val="18"/>
                <w:szCs w:val="18"/>
              </w:rPr>
            </w:pPr>
            <w:r>
              <w:rPr>
                <w:sz w:val="18"/>
                <w:szCs w:val="18"/>
              </w:rPr>
              <w:t xml:space="preserve">Break</w:t>
            </w:r>
          </w:p>
        </w:tc>
        <w:tc>
          <w:tcPr>
            <w:tcW w:w="1665" w:type="dxa"/>
            <w:vAlign w:val="top"/>
          </w:tcPr>
          <w:p>
            <w:pPr>
              <w:pStyle w:val="TableText"/>
              <w:keepNext/>
              <w:rPr>
                <w:sz w:val="18"/>
                <w:szCs w:val="18"/>
              </w:rPr>
            </w:pPr>
          </w:p>
        </w:tc>
        <w:tc>
          <w:tcPr>
            <w:tcW w:w="1295" w:type="dxa"/>
            <w:vAlign w:val="top"/>
          </w:tcPr>
          <w:p>
            <w:pPr>
              <w:pStyle w:val="TableText"/>
              <w:keepNext/>
              <w:rPr>
                <w:sz w:val="18"/>
                <w:szCs w:val="18"/>
              </w:rPr>
            </w:pPr>
          </w:p>
        </w:tc>
        <w:tc>
          <w:tcPr>
            <w:tcW w:w="1850" w:type="dxa"/>
            <w:vAlign w:val="top"/>
          </w:tcPr>
          <w:p>
            <w:pPr>
              <w:pStyle w:val="TableText"/>
              <w:keepNext/>
              <w:rPr>
                <w:sz w:val="18"/>
                <w:szCs w:val="18"/>
              </w:rPr>
            </w:pPr>
          </w:p>
        </w:tc>
      </w:tr>
      <w:tr>
        <w:trPr>
          <w:cantSplit/>
        </w:trPr>
        <w:tc>
          <w:tcPr>
            <w:tcW w:w="480" w:type="dxa"/>
            <w:vAlign w:val="top"/>
          </w:tcPr>
          <w:p>
            <w:pPr>
              <w:pStyle w:val="TableText"/>
              <w:keepNext/>
              <w:jc w:val="right"/>
              <w:rPr>
                <w:sz w:val="18"/>
                <w:szCs w:val="18"/>
              </w:rPr>
            </w:pPr>
            <w:r>
              <w:rPr>
                <w:sz w:val="18"/>
                <w:szCs w:val="18"/>
              </w:rPr>
              <w:t xml:space="preserve">7</w:t>
            </w:r>
          </w:p>
        </w:tc>
        <w:tc>
          <w:tcPr>
            <w:tcW w:w="647" w:type="dxa"/>
            <w:vAlign w:val="top"/>
          </w:tcPr>
          <w:p>
            <w:pPr>
              <w:pStyle w:val="TableText"/>
              <w:keepNext/>
              <w:rPr>
                <w:sz w:val="18"/>
                <w:szCs w:val="18"/>
              </w:rPr>
            </w:pPr>
            <w:r>
              <w:rPr>
                <w:sz w:val="18"/>
                <w:szCs w:val="18"/>
              </w:rPr>
              <w:t xml:space="preserve">13:30</w:t>
            </w:r>
          </w:p>
        </w:tc>
        <w:tc>
          <w:tcPr>
            <w:tcW w:w="2406" w:type="dxa"/>
            <w:vAlign w:val="top"/>
          </w:tcPr>
          <w:p>
            <w:pPr>
              <w:pStyle w:val="TableText"/>
              <w:keepNext/>
              <w:rPr>
                <w:sz w:val="18"/>
                <w:szCs w:val="18"/>
              </w:rPr>
            </w:pPr>
            <w:r>
              <w:rPr>
                <w:sz w:val="18"/>
                <w:szCs w:val="18"/>
              </w:rPr>
              <w:t xml:space="preserve">Work packages per sub-team</w:t>
            </w:r>
          </w:p>
        </w:tc>
        <w:tc>
          <w:tcPr>
            <w:tcW w:w="1295" w:type="dxa"/>
            <w:vAlign w:val="top"/>
          </w:tcPr>
          <w:p>
            <w:pPr>
              <w:pStyle w:val="TableText"/>
              <w:keepNext/>
              <w:rPr>
                <w:sz w:val="18"/>
                <w:szCs w:val="18"/>
              </w:rPr>
            </w:pPr>
            <w:r>
              <w:rPr>
                <w:sz w:val="18"/>
                <w:szCs w:val="18"/>
              </w:rPr>
              <w:t xml:space="preserve">Group work</w:t>
            </w:r>
          </w:p>
        </w:tc>
        <w:tc>
          <w:tcPr>
            <w:tcW w:w="1665" w:type="dxa"/>
            <w:vAlign w:val="top"/>
          </w:tcPr>
          <w:p>
            <w:pPr>
              <w:pStyle w:val="TableText"/>
              <w:keepNext/>
              <w:rPr>
                <w:sz w:val="18"/>
                <w:szCs w:val="18"/>
              </w:rPr>
            </w:pPr>
            <w:r>
              <w:rPr>
                <w:sz w:val="18"/>
                <w:szCs w:val="18"/>
              </w:rPr>
              <w:t xml:space="preserve">WP list with responsible persons</w:t>
            </w:r>
          </w:p>
        </w:tc>
        <w:tc>
          <w:tcPr>
            <w:tcW w:w="1295" w:type="dxa"/>
            <w:vAlign w:val="top"/>
          </w:tcPr>
          <w:p>
            <w:pPr>
              <w:pStyle w:val="TableText"/>
              <w:keepNext/>
              <w:rPr>
                <w:sz w:val="18"/>
                <w:szCs w:val="18"/>
              </w:rPr>
            </w:pPr>
            <w:r>
              <w:rPr>
                <w:sz w:val="18"/>
                <w:szCs w:val="18"/>
              </w:rPr>
              <w:t xml:space="preserve">Tom Schmid</w:t>
            </w:r>
          </w:p>
        </w:tc>
        <w:tc>
          <w:tcPr>
            <w:tcW w:w="1850" w:type="dxa"/>
            <w:vAlign w:val="top"/>
          </w:tcPr>
          <w:p>
            <w:pPr>
              <w:pStyle w:val="TableText"/>
              <w:keepNext/>
              <w:rPr>
                <w:sz w:val="18"/>
                <w:szCs w:val="18"/>
              </w:rPr>
            </w:pPr>
            <w:r>
              <w:rPr>
                <w:sz w:val="18"/>
                <w:szCs w:val="18"/>
              </w:rPr>
              <w:t xml:space="preserve">Worked out in the workshop</w:t>
            </w:r>
          </w:p>
        </w:tc>
      </w:tr>
      <w:tr>
        <w:trPr>
          <w:cantSplit/>
        </w:trPr>
        <w:tc>
          <w:tcPr>
            <w:tcW w:w="480" w:type="dxa"/>
            <w:vAlign w:val="top"/>
          </w:tcPr>
          <w:p>
            <w:pPr>
              <w:pStyle w:val="TableText"/>
              <w:keepNext/>
              <w:jc w:val="right"/>
              <w:rPr>
                <w:sz w:val="18"/>
                <w:szCs w:val="18"/>
              </w:rPr>
            </w:pPr>
            <w:r>
              <w:rPr>
                <w:sz w:val="18"/>
                <w:szCs w:val="18"/>
              </w:rPr>
              <w:t xml:space="preserve">8</w:t>
            </w:r>
          </w:p>
        </w:tc>
        <w:tc>
          <w:tcPr>
            <w:tcW w:w="647" w:type="dxa"/>
            <w:vAlign w:val="top"/>
          </w:tcPr>
          <w:p>
            <w:pPr>
              <w:pStyle w:val="TableText"/>
              <w:keepNext/>
              <w:rPr>
                <w:sz w:val="18"/>
                <w:szCs w:val="18"/>
              </w:rPr>
            </w:pPr>
            <w:r>
              <w:rPr>
                <w:sz w:val="18"/>
                <w:szCs w:val="18"/>
              </w:rPr>
              <w:t xml:space="preserve">15:00</w:t>
            </w:r>
          </w:p>
        </w:tc>
        <w:tc>
          <w:tcPr>
            <w:tcW w:w="2406" w:type="dxa"/>
            <w:vAlign w:val="top"/>
          </w:tcPr>
          <w:p>
            <w:pPr>
              <w:pStyle w:val="TableText"/>
              <w:keepNext/>
              <w:rPr>
                <w:sz w:val="18"/>
                <w:szCs w:val="18"/>
              </w:rPr>
            </w:pPr>
            <w:r>
              <w:rPr>
                <w:sz w:val="18"/>
                <w:szCs w:val="18"/>
              </w:rPr>
              <w:t xml:space="preserve">Detailed schedule and dependencies</w:t>
            </w:r>
          </w:p>
        </w:tc>
        <w:tc>
          <w:tcPr>
            <w:tcW w:w="1295" w:type="dxa"/>
            <w:vAlign w:val="top"/>
          </w:tcPr>
          <w:p>
            <w:pPr>
              <w:pStyle w:val="TableText"/>
              <w:keepNext/>
              <w:rPr>
                <w:sz w:val="18"/>
                <w:szCs w:val="18"/>
              </w:rPr>
            </w:pPr>
            <w:r>
              <w:rPr>
                <w:sz w:val="18"/>
                <w:szCs w:val="18"/>
              </w:rPr>
              <w:t xml:space="preserve">Group work</w:t>
            </w:r>
          </w:p>
        </w:tc>
        <w:tc>
          <w:tcPr>
            <w:tcW w:w="1665" w:type="dxa"/>
            <w:vAlign w:val="top"/>
          </w:tcPr>
          <w:p>
            <w:pPr>
              <w:pStyle w:val="TableText"/>
              <w:keepNext/>
              <w:rPr>
                <w:sz w:val="18"/>
                <w:szCs w:val="18"/>
              </w:rPr>
            </w:pPr>
            <w:r>
              <w:rPr>
                <w:sz w:val="18"/>
                <w:szCs w:val="18"/>
              </w:rPr>
              <w:t xml:space="preserve">Draft of the linked bar chart</w:t>
            </w:r>
          </w:p>
        </w:tc>
        <w:tc>
          <w:tcPr>
            <w:tcW w:w="1295" w:type="dxa"/>
            <w:vAlign w:val="top"/>
          </w:tcPr>
          <w:p>
            <w:pPr>
              <w:pStyle w:val="TableText"/>
              <w:keepNext/>
              <w:rPr>
                <w:sz w:val="18"/>
                <w:szCs w:val="18"/>
              </w:rPr>
            </w:pPr>
            <w:r>
              <w:rPr>
                <w:sz w:val="18"/>
                <w:szCs w:val="18"/>
              </w:rPr>
              <w:t xml:space="preserve">Lea Novak</w:t>
            </w:r>
          </w:p>
        </w:tc>
        <w:tc>
          <w:tcPr>
            <w:tcW w:w="1850" w:type="dxa"/>
            <w:vAlign w:val="top"/>
          </w:tcPr>
          <w:p>
            <w:pPr>
              <w:pStyle w:val="TableText"/>
              <w:keepNext/>
              <w:rPr>
                <w:sz w:val="18"/>
                <w:szCs w:val="18"/>
              </w:rPr>
            </w:pPr>
            <w:r>
              <w:rPr>
                <w:sz w:val="18"/>
                <w:szCs w:val="18"/>
              </w:rPr>
              <w:t xml:space="preserve">Worked out in the workshop</w:t>
            </w:r>
          </w:p>
        </w:tc>
      </w:tr>
      <w:tr>
        <w:trPr>
          <w:cantSplit/>
        </w:trPr>
        <w:tc>
          <w:tcPr>
            <w:tcW w:w="480" w:type="dxa"/>
            <w:vAlign w:val="top"/>
          </w:tcPr>
          <w:p>
            <w:pPr>
              <w:pStyle w:val="TableText"/>
              <w:keepNext/>
              <w:jc w:val="right"/>
              <w:rPr>
                <w:sz w:val="18"/>
                <w:szCs w:val="18"/>
              </w:rPr>
            </w:pPr>
            <w:r>
              <w:rPr>
                <w:sz w:val="18"/>
                <w:szCs w:val="18"/>
              </w:rPr>
              <w:t xml:space="preserve">9</w:t>
            </w:r>
          </w:p>
        </w:tc>
        <w:tc>
          <w:tcPr>
            <w:tcW w:w="647" w:type="dxa"/>
            <w:vAlign w:val="top"/>
          </w:tcPr>
          <w:p>
            <w:pPr>
              <w:pStyle w:val="TableText"/>
              <w:keepNext/>
              <w:rPr>
                <w:sz w:val="18"/>
                <w:szCs w:val="18"/>
              </w:rPr>
            </w:pPr>
            <w:r>
              <w:rPr>
                <w:sz w:val="18"/>
                <w:szCs w:val="18"/>
              </w:rPr>
              <w:t xml:space="preserve">16:15</w:t>
            </w:r>
          </w:p>
        </w:tc>
        <w:tc>
          <w:tcPr>
            <w:tcW w:w="2406" w:type="dxa"/>
            <w:vAlign w:val="top"/>
          </w:tcPr>
          <w:p>
            <w:pPr>
              <w:pStyle w:val="TableText"/>
              <w:keepNext/>
              <w:rPr>
                <w:sz w:val="18"/>
                <w:szCs w:val="18"/>
              </w:rPr>
            </w:pPr>
            <w:r>
              <w:rPr>
                <w:sz w:val="18"/>
                <w:szCs w:val="18"/>
              </w:rPr>
              <w:t xml:space="preserve">Risks and measures</w:t>
            </w:r>
          </w:p>
        </w:tc>
        <w:tc>
          <w:tcPr>
            <w:tcW w:w="1295" w:type="dxa"/>
            <w:vAlign w:val="top"/>
          </w:tcPr>
          <w:p>
            <w:pPr>
              <w:pStyle w:val="TableText"/>
              <w:keepNext/>
              <w:rPr>
                <w:sz w:val="18"/>
                <w:szCs w:val="18"/>
              </w:rPr>
            </w:pPr>
            <w:r>
              <w:rPr>
                <w:sz w:val="18"/>
                <w:szCs w:val="18"/>
              </w:rPr>
              <w:t xml:space="preserve">Plenary discussion</w:t>
            </w:r>
          </w:p>
        </w:tc>
        <w:tc>
          <w:tcPr>
            <w:tcW w:w="1665" w:type="dxa"/>
            <w:vAlign w:val="top"/>
          </w:tcPr>
          <w:p>
            <w:pPr>
              <w:pStyle w:val="TableText"/>
              <w:keepNext/>
              <w:rPr>
                <w:sz w:val="18"/>
                <w:szCs w:val="18"/>
              </w:rPr>
            </w:pPr>
            <w:r>
              <w:rPr>
                <w:sz w:val="18"/>
                <w:szCs w:val="18"/>
              </w:rPr>
              <w:t xml:space="preserve">Risk list with owners</w:t>
            </w:r>
          </w:p>
        </w:tc>
        <w:tc>
          <w:tcPr>
            <w:tcW w:w="1295" w:type="dxa"/>
            <w:vAlign w:val="top"/>
          </w:tcPr>
          <w:p>
            <w:pPr>
              <w:pStyle w:val="TableText"/>
              <w:keepNext/>
              <w:rPr>
                <w:sz w:val="18"/>
                <w:szCs w:val="18"/>
              </w:rPr>
            </w:pPr>
            <w:r>
              <w:rPr>
                <w:sz w:val="18"/>
                <w:szCs w:val="18"/>
              </w:rPr>
              <w:t xml:space="preserve">Jonas Weber</w:t>
            </w:r>
          </w:p>
        </w:tc>
        <w:tc>
          <w:tcPr>
            <w:tcW w:w="1850" w:type="dxa"/>
            <w:vAlign w:val="top"/>
          </w:tcPr>
          <w:p>
            <w:pPr>
              <w:pStyle w:val="TableText"/>
              <w:keepNext/>
              <w:rPr>
                <w:sz w:val="18"/>
                <w:szCs w:val="18"/>
              </w:rPr>
            </w:pPr>
            <w:r>
              <w:rPr>
                <w:sz w:val="18"/>
                <w:szCs w:val="18"/>
              </w:rPr>
              <w:t xml:space="preserve">Worked out in the workshop</w:t>
            </w:r>
          </w:p>
        </w:tc>
      </w:tr>
      <w:tr>
        <w:trPr>
          <w:cantSplit/>
        </w:trPr>
        <w:tc>
          <w:tcPr>
            <w:tcW w:w="480" w:type="dxa"/>
            <w:vAlign w:val="top"/>
          </w:tcPr>
          <w:p>
            <w:pPr>
              <w:pStyle w:val="TableText"/>
              <w:jc w:val="right"/>
              <w:rPr>
                <w:sz w:val="18"/>
                <w:szCs w:val="18"/>
              </w:rPr>
            </w:pPr>
            <w:r>
              <w:rPr>
                <w:sz w:val="18"/>
                <w:szCs w:val="18"/>
              </w:rPr>
              <w:t xml:space="preserve">10</w:t>
            </w:r>
          </w:p>
        </w:tc>
        <w:tc>
          <w:tcPr>
            <w:tcW w:w="647" w:type="dxa"/>
            <w:vAlign w:val="top"/>
          </w:tcPr>
          <w:p>
            <w:pPr>
              <w:pStyle w:val="TableText"/>
              <w:rPr>
                <w:sz w:val="18"/>
                <w:szCs w:val="18"/>
              </w:rPr>
            </w:pPr>
            <w:r>
              <w:rPr>
                <w:sz w:val="18"/>
                <w:szCs w:val="18"/>
              </w:rPr>
              <w:t xml:space="preserve">17:00</w:t>
            </w:r>
          </w:p>
        </w:tc>
        <w:tc>
          <w:tcPr>
            <w:tcW w:w="2406" w:type="dxa"/>
            <w:vAlign w:val="top"/>
          </w:tcPr>
          <w:p>
            <w:pPr>
              <w:pStyle w:val="TableText"/>
              <w:rPr>
                <w:sz w:val="18"/>
                <w:szCs w:val="18"/>
              </w:rPr>
            </w:pPr>
            <w:r>
              <w:rPr>
                <w:sz w:val="18"/>
                <w:szCs w:val="18"/>
              </w:rPr>
              <w:t xml:space="preserve">Open points, next steps, feedback</w:t>
            </w:r>
          </w:p>
        </w:tc>
        <w:tc>
          <w:tcPr>
            <w:tcW w:w="1295" w:type="dxa"/>
            <w:vAlign w:val="top"/>
          </w:tcPr>
          <w:p>
            <w:pPr>
              <w:pStyle w:val="TableText"/>
              <w:rPr>
                <w:sz w:val="18"/>
                <w:szCs w:val="18"/>
              </w:rPr>
            </w:pPr>
            <w:r>
              <w:rPr>
                <w:sz w:val="18"/>
                <w:szCs w:val="18"/>
              </w:rPr>
              <w:t xml:space="preserve">Plenary discussion</w:t>
            </w:r>
          </w:p>
        </w:tc>
        <w:tc>
          <w:tcPr>
            <w:tcW w:w="1665" w:type="dxa"/>
            <w:vAlign w:val="top"/>
          </w:tcPr>
          <w:p>
            <w:pPr>
              <w:pStyle w:val="TableText"/>
              <w:rPr>
                <w:sz w:val="18"/>
                <w:szCs w:val="18"/>
              </w:rPr>
            </w:pPr>
            <w:r>
              <w:rPr>
                <w:sz w:val="18"/>
                <w:szCs w:val="18"/>
              </w:rPr>
              <w:t xml:space="preserve">To-do list until the follow-up workshop</w:t>
            </w:r>
          </w:p>
        </w:tc>
        <w:tc>
          <w:tcPr>
            <w:tcW w:w="1295" w:type="dxa"/>
            <w:vAlign w:val="top"/>
          </w:tcPr>
          <w:p>
            <w:pPr>
              <w:pStyle w:val="TableText"/>
              <w:rPr>
                <w:sz w:val="18"/>
                <w:szCs w:val="18"/>
              </w:rPr>
            </w:pPr>
            <w:r>
              <w:rPr>
                <w:sz w:val="18"/>
                <w:szCs w:val="18"/>
              </w:rPr>
              <w:t xml:space="preserve">Marc Huber</w:t>
            </w:r>
          </w:p>
        </w:tc>
        <w:tc>
          <w:tcPr>
            <w:tcW w:w="1850" w:type="dxa"/>
            <w:vAlign w:val="top"/>
          </w:tcPr>
          <w:p>
            <w:pPr>
              <w:pStyle w:val="TableText"/>
              <w:rPr>
                <w:sz w:val="18"/>
                <w:szCs w:val="18"/>
              </w:rPr>
            </w:pPr>
            <w:r>
              <w:rPr>
                <w:sz w:val="18"/>
                <w:szCs w:val="18"/>
              </w:rPr>
              <w:t xml:space="preserve">Worked out in the workshop</w:t>
            </w:r>
          </w:p>
        </w:tc>
      </w:tr>
    </w:tbl>
    <w:p>
      <w:pPr>
        <w:pStyle w:val="Heading3"/>
      </w:pPr>
      <w:r>
        <w:t xml:space="preserve">Start workshop checks</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8 participants (3 to 15 work well)</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Held at an external location, away from daily business</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The agenda mixes prepared items (2) with items worked out together (6)</w:t>
      </w:r>
    </w:p>
    <w:p>
      <w:pPr>
        <w:keepLines/>
        <w:tabs>
          <w:tab w:val="left" w:pos="284"/>
        </w:tabs>
        <w:spacing w:before="0" w:after="40"/>
        <w:ind w:left="284" w:hanging="284"/>
      </w:pPr>
      <w:r>
        <w:t xml:space="preserve">•</w:t>
        <w:tab/>
        <w:t xml:space="preserve">Social event: Dinner at the hotel after the workshop</w:t>
      </w:r>
    </w:p>
    <w:p>
      <w:pPr>
        <w:keepLines/>
        <w:tabs>
          <w:tab w:val="left" w:pos="284"/>
        </w:tabs>
        <w:spacing w:before="0" w:after="140"/>
        <w:ind w:left="284" w:hanging="284"/>
        <w:sectPr>
          <w:headerReference w:type="default" r:id="rIdHdrP"/>
          <w:footerReference w:type="default" r:id="rIdFtr"/>
          <w:pgSz w:w="11906" w:h="16838"/>
          <w:pgMar w:top="1134" w:right="1134" w:bottom="1134" w:left="1134" w:header="567" w:footer="567" w:gutter="0"/>
          <w:cols w:space="708"/>
          <w:docGrid w:linePitch="360"/>
        </w:sectPr>
      </w:pPr>
      <w:r>
        <w:t xml:space="preserve">•</w:t>
        <w:tab/>
        <w:t xml:space="preserve">The start workshop also counts as a quality measure: the whole team checks the plan.</w:t>
      </w:r>
    </w:p>
    <w:p>
      <w:pPr>
        <w:pStyle w:val="Heading1"/>
      </w:pPr>
      <w:bookmarkStart w:id="59" w:name="_TocPM00600"/>
      <w:r>
        <w:t xml:space="preserve">7 Contract management in customer projects</w:t>
      </w:r>
      <w:bookmarkEnd w:id="59"/>
    </w:p>
    <w:p>
      <w:pPr>
        <w:pStyle w:val="Note"/>
      </w:pPr>
      <w:r>
        <w:t xml:space="preserve">In a customer project the contract process runs next to the project management process. Keep the two in step.</w:t>
      </w:r>
    </w:p>
    <w:p>
      <w:pPr>
        <w:pStyle w:val="Note"/>
      </w:pPr>
      <w:r>
        <w:t xml:space="preserve">This project is set to "Event". This page can stay empty; use it only if you want to track contracts with suppliers.</w:t>
      </w:r>
    </w:p>
    <w:p>
      <w:pPr>
        <w:pStyle w:val="Note"/>
      </w:pPr>
      <w:r>
        <w:rPr>
          <w:b/>
          <w:bCs/>
        </w:rPr>
        <w:t xml:space="preserve">Method: </w:t>
      </w:r>
      <w:r>
        <w:t xml:space="preserve">Two processes side by side</w:t>
      </w:r>
    </w:p>
    <w:p>
      <w:pPr>
        <w:pStyle w:val="Note"/>
      </w:pPr>
      <w:r>
        <w:t xml:space="preserve">Sales runs the contract process, the PM runs the project. Plan the points where they meet. What makes it hard:</w:t>
      </w:r>
    </w:p>
    <w:p>
      <w:pPr>
        <w:pStyle w:val="Note"/>
        <w:keepLines/>
        <w:numPr>
          <w:ilvl w:val="0"/>
          <w:numId w:val="25"/>
        </w:numPr>
        <w:spacing w:before="0" w:after="40"/>
      </w:pPr>
      <w:r>
        <w:t xml:space="preserve">The project rests on a legal contract that is hard to change.</w:t>
      </w:r>
    </w:p>
    <w:p>
      <w:pPr>
        <w:pStyle w:val="Note"/>
        <w:keepLines/>
        <w:numPr>
          <w:ilvl w:val="0"/>
          <w:numId w:val="25"/>
        </w:numPr>
        <w:spacing w:before="0" w:after="40"/>
      </w:pPr>
      <w:r>
        <w:t xml:space="preserve">The people usually change between the offer and the implementation, so information gets lost when the contract is signed.</w:t>
      </w:r>
    </w:p>
    <w:p>
      <w:pPr>
        <w:pStyle w:val="Note"/>
        <w:keepLines/>
        <w:numPr>
          <w:ilvl w:val="0"/>
          <w:numId w:val="25"/>
        </w:numPr>
        <w:spacing w:before="0" w:after="40"/>
      </w:pPr>
      <w:r>
        <w:t xml:space="preserve">The interests of the parties can contradict each other.</w:t>
      </w:r>
    </w:p>
    <w:p>
      <w:pPr>
        <w:pStyle w:val="Note"/>
        <w:keepLines/>
        <w:numPr>
          <w:ilvl w:val="0"/>
          <w:numId w:val="25"/>
        </w:numPr>
        <w:spacing w:before="0" w:after="40"/>
      </w:pPr>
      <w:r>
        <w:t xml:space="preserve">A valid offer already needs some project planning.</w:t>
      </w:r>
    </w:p>
    <w:p>
      <w:pPr>
        <w:pStyle w:val="Note"/>
        <w:keepLines/>
        <w:numPr>
          <w:ilvl w:val="0"/>
          <w:numId w:val="25"/>
        </w:numPr>
        <w:spacing w:before="0" w:after="140"/>
      </w:pPr>
      <w:r>
        <w:t xml:space="preserve">Contract and project documents repeat each other, for example the description of services.</w:t>
      </w:r>
    </w:p>
    <w:p>
      <w:pPr>
        <w:pStyle w:val="Heading3"/>
      </w:pPr>
      <w:r>
        <w:t xml:space="preserve">Contract process in this project</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1631"/>
        <w:gridCol w:w="3035"/>
        <w:gridCol w:w="1282"/>
        <w:gridCol w:w="2564"/>
        <w:gridCol w:w="1165"/>
        <w:gridCol w:w="1631"/>
        <w:gridCol w:w="1398"/>
        <w:gridCol w:w="1864"/>
      </w:tblGrid>
      <w:tr>
        <w:trPr>
          <w:cantSplit/>
          <w:tblHeader/>
        </w:trPr>
        <w:tc>
          <w:tcPr>
            <w:tcW w:w="1631" w:type="dxa"/>
            <w:shd w:val="clear" w:color="auto" w:fill="DCEEEB"/>
            <w:vAlign w:val="bottom"/>
          </w:tcPr>
          <w:p>
            <w:pPr>
              <w:pStyle w:val="TableText"/>
              <w:keepNext/>
              <w:rPr>
                <w:sz w:val="18"/>
                <w:szCs w:val="18"/>
              </w:rPr>
            </w:pPr>
            <w:r>
              <w:rPr>
                <w:b/>
                <w:bCs/>
                <w:color w:val="1F2A2E"/>
                <w:sz w:val="18"/>
                <w:szCs w:val="18"/>
              </w:rPr>
              <w:t xml:space="preserve">Step</w:t>
            </w:r>
          </w:p>
        </w:tc>
        <w:tc>
          <w:tcPr>
            <w:tcW w:w="3035" w:type="dxa"/>
            <w:shd w:val="clear" w:color="auto" w:fill="DCEEEB"/>
            <w:vAlign w:val="bottom"/>
          </w:tcPr>
          <w:p>
            <w:pPr>
              <w:pStyle w:val="TableText"/>
              <w:keepNext/>
              <w:rPr>
                <w:sz w:val="18"/>
                <w:szCs w:val="18"/>
              </w:rPr>
            </w:pPr>
            <w:r>
              <w:rPr>
                <w:b/>
                <w:bCs/>
                <w:color w:val="1F2A2E"/>
                <w:sz w:val="18"/>
                <w:szCs w:val="18"/>
              </w:rPr>
              <w:t xml:space="preserve">Activities</w:t>
            </w:r>
          </w:p>
        </w:tc>
        <w:tc>
          <w:tcPr>
            <w:tcW w:w="1282" w:type="dxa"/>
            <w:shd w:val="clear" w:color="auto" w:fill="DCEEEB"/>
            <w:vAlign w:val="bottom"/>
          </w:tcPr>
          <w:p>
            <w:pPr>
              <w:pStyle w:val="TableText"/>
              <w:keepNext/>
              <w:rPr>
                <w:sz w:val="18"/>
                <w:szCs w:val="18"/>
              </w:rPr>
            </w:pPr>
            <w:r>
              <w:rPr>
                <w:b/>
                <w:bCs/>
                <w:color w:val="1F2A2E"/>
                <w:sz w:val="18"/>
                <w:szCs w:val="18"/>
              </w:rPr>
              <w:t xml:space="preserve">Roles</w:t>
            </w:r>
          </w:p>
        </w:tc>
        <w:tc>
          <w:tcPr>
            <w:tcW w:w="2564" w:type="dxa"/>
            <w:shd w:val="clear" w:color="auto" w:fill="DCEEEB"/>
            <w:vAlign w:val="bottom"/>
          </w:tcPr>
          <w:p>
            <w:pPr>
              <w:pStyle w:val="TableText"/>
              <w:keepNext/>
              <w:rPr>
                <w:sz w:val="18"/>
                <w:szCs w:val="18"/>
              </w:rPr>
            </w:pPr>
            <w:r>
              <w:rPr>
                <w:b/>
                <w:bCs/>
                <w:color w:val="1F2A2E"/>
                <w:sz w:val="18"/>
                <w:szCs w:val="18"/>
              </w:rPr>
              <w:t xml:space="preserve">Results</w:t>
            </w:r>
          </w:p>
        </w:tc>
        <w:tc>
          <w:tcPr>
            <w:tcW w:w="1165" w:type="dxa"/>
            <w:shd w:val="clear" w:color="auto" w:fill="DCEEEB"/>
            <w:vAlign w:val="bottom"/>
          </w:tcPr>
          <w:p>
            <w:pPr>
              <w:pStyle w:val="TableText"/>
              <w:keepNext/>
              <w:rPr>
                <w:sz w:val="18"/>
                <w:szCs w:val="18"/>
              </w:rPr>
            </w:pPr>
            <w:r>
              <w:rPr>
                <w:b/>
                <w:bCs/>
                <w:color w:val="1F2A2E"/>
                <w:sz w:val="18"/>
                <w:szCs w:val="18"/>
              </w:rPr>
              <w:t xml:space="preserve">When</w:t>
            </w:r>
          </w:p>
        </w:tc>
        <w:tc>
          <w:tcPr>
            <w:tcW w:w="1631" w:type="dxa"/>
            <w:shd w:val="clear" w:color="auto" w:fill="DCEEEB"/>
            <w:vAlign w:val="bottom"/>
          </w:tcPr>
          <w:p>
            <w:pPr>
              <w:pStyle w:val="TableText"/>
              <w:keepNext/>
              <w:rPr>
                <w:sz w:val="18"/>
                <w:szCs w:val="18"/>
              </w:rPr>
            </w:pPr>
            <w:r>
              <w:rPr>
                <w:b/>
                <w:bCs/>
                <w:color w:val="1F2A2E"/>
                <w:sz w:val="18"/>
                <w:szCs w:val="18"/>
              </w:rPr>
              <w:t xml:space="preserve">Who in our project</w:t>
            </w:r>
          </w:p>
        </w:tc>
        <w:tc>
          <w:tcPr>
            <w:tcW w:w="1398" w:type="dxa"/>
            <w:shd w:val="clear" w:color="auto" w:fill="DCEEEB"/>
            <w:vAlign w:val="bottom"/>
          </w:tcPr>
          <w:p>
            <w:pPr>
              <w:pStyle w:val="TableText"/>
              <w:keepNext/>
              <w:rPr>
                <w:sz w:val="18"/>
                <w:szCs w:val="18"/>
              </w:rPr>
            </w:pPr>
            <w:r>
              <w:rPr>
                <w:b/>
                <w:bCs/>
                <w:color w:val="1F2A2E"/>
                <w:sz w:val="18"/>
                <w:szCs w:val="18"/>
              </w:rPr>
              <w:t xml:space="preserve">Status</w:t>
            </w:r>
          </w:p>
        </w:tc>
        <w:tc>
          <w:tcPr>
            <w:tcW w:w="1864" w:type="dxa"/>
            <w:shd w:val="clear" w:color="auto" w:fill="DCEEEB"/>
            <w:vAlign w:val="bottom"/>
          </w:tcPr>
          <w:p>
            <w:pPr>
              <w:pStyle w:val="TableText"/>
              <w:keepNext/>
              <w:rPr>
                <w:sz w:val="18"/>
                <w:szCs w:val="18"/>
              </w:rPr>
            </w:pPr>
            <w:r>
              <w:rPr>
                <w:b/>
                <w:bCs/>
                <w:color w:val="1F2A2E"/>
                <w:sz w:val="18"/>
                <w:szCs w:val="18"/>
              </w:rPr>
              <w:t xml:space="preserve">Note</w:t>
            </w:r>
          </w:p>
        </w:tc>
      </w:tr>
      <w:tr>
        <w:trPr>
          <w:cantSplit/>
        </w:trPr>
        <w:tc>
          <w:tcPr>
            <w:tcW w:w="1631" w:type="dxa"/>
            <w:vAlign w:val="top"/>
          </w:tcPr>
          <w:p>
            <w:pPr>
              <w:pStyle w:val="TableText"/>
              <w:keepNext/>
              <w:rPr>
                <w:sz w:val="18"/>
                <w:szCs w:val="18"/>
              </w:rPr>
            </w:pPr>
            <w:r>
              <w:rPr>
                <w:sz w:val="18"/>
                <w:szCs w:val="18"/>
              </w:rPr>
              <w:t xml:space="preserve">Acquisition</w:t>
            </w:r>
          </w:p>
        </w:tc>
        <w:tc>
          <w:tcPr>
            <w:tcW w:w="3035" w:type="dxa"/>
            <w:vAlign w:val="top"/>
          </w:tcPr>
          <w:p>
            <w:pPr>
              <w:pStyle w:val="TableText"/>
              <w:keepNext/>
              <w:rPr>
                <w:sz w:val="18"/>
                <w:szCs w:val="18"/>
              </w:rPr>
            </w:pPr>
            <w:r>
              <w:rPr>
                <w:sz w:val="18"/>
                <w:szCs w:val="18"/>
              </w:rPr>
              <w:t xml:space="preserve">Evaluate customer expectations, check technical and commercial feasibility, plan the offer process</w:t>
            </w:r>
          </w:p>
        </w:tc>
        <w:tc>
          <w:tcPr>
            <w:tcW w:w="1282" w:type="dxa"/>
            <w:vAlign w:val="top"/>
          </w:tcPr>
          <w:p>
            <w:pPr>
              <w:pStyle w:val="TableText"/>
              <w:keepNext/>
              <w:rPr>
                <w:sz w:val="18"/>
                <w:szCs w:val="18"/>
              </w:rPr>
            </w:pPr>
            <w:r>
              <w:rPr>
                <w:sz w:val="18"/>
                <w:szCs w:val="18"/>
              </w:rPr>
              <w:t xml:space="preserve">Sales</w:t>
            </w:r>
          </w:p>
        </w:tc>
        <w:tc>
          <w:tcPr>
            <w:tcW w:w="2564" w:type="dxa"/>
            <w:vAlign w:val="top"/>
          </w:tcPr>
          <w:p>
            <w:pPr>
              <w:pStyle w:val="TableText"/>
              <w:keepNext/>
              <w:rPr>
                <w:sz w:val="18"/>
                <w:szCs w:val="18"/>
              </w:rPr>
            </w:pPr>
            <w:r>
              <w:rPr>
                <w:sz w:val="18"/>
                <w:szCs w:val="18"/>
              </w:rPr>
              <w:t xml:space="preserve">Rough business case, first risk assessment, customer requirements, plan for the offer</w:t>
            </w:r>
          </w:p>
        </w:tc>
        <w:tc>
          <w:tcPr>
            <w:tcW w:w="1165" w:type="dxa"/>
            <w:vAlign w:val="top"/>
          </w:tcPr>
          <w:p>
            <w:pPr>
              <w:pStyle w:val="TableText"/>
              <w:keepNext/>
              <w:rPr>
                <w:sz w:val="18"/>
                <w:szCs w:val="18"/>
              </w:rPr>
            </w:pPr>
          </w:p>
        </w:tc>
        <w:tc>
          <w:tcPr>
            <w:tcW w:w="1631" w:type="dxa"/>
            <w:vAlign w:val="top"/>
          </w:tcPr>
          <w:p>
            <w:pPr>
              <w:pStyle w:val="TableText"/>
              <w:keepNext/>
              <w:rPr>
                <w:sz w:val="18"/>
                <w:szCs w:val="18"/>
              </w:rPr>
            </w:pPr>
          </w:p>
        </w:tc>
        <w:tc>
          <w:tcPr>
            <w:tcW w:w="1398" w:type="dxa"/>
            <w:vAlign w:val="top"/>
          </w:tcPr>
          <w:p>
            <w:pPr>
              <w:pStyle w:val="TableText"/>
              <w:keepNext/>
              <w:rPr>
                <w:sz w:val="18"/>
                <w:szCs w:val="18"/>
              </w:rPr>
            </w:pPr>
            <w:r>
              <w:rPr>
                <w:sz w:val="18"/>
                <w:szCs w:val="18"/>
              </w:rPr>
              <w:t xml:space="preserve">Not applicable</w:t>
            </w:r>
          </w:p>
        </w:tc>
        <w:tc>
          <w:tcPr>
            <w:tcW w:w="1864" w:type="dxa"/>
            <w:vAlign w:val="top"/>
          </w:tcPr>
          <w:p>
            <w:pPr>
              <w:pStyle w:val="TableText"/>
              <w:keepNext/>
              <w:rPr>
                <w:sz w:val="18"/>
                <w:szCs w:val="18"/>
              </w:rPr>
            </w:pPr>
            <w:r>
              <w:rPr>
                <w:sz w:val="18"/>
                <w:szCs w:val="18"/>
              </w:rPr>
              <w:t xml:space="preserve">Internal event, no customer</w:t>
            </w:r>
          </w:p>
        </w:tc>
      </w:tr>
      <w:tr>
        <w:trPr>
          <w:cantSplit/>
        </w:trPr>
        <w:tc>
          <w:tcPr>
            <w:tcW w:w="1631" w:type="dxa"/>
            <w:vAlign w:val="top"/>
          </w:tcPr>
          <w:p>
            <w:pPr>
              <w:pStyle w:val="TableText"/>
              <w:keepNext/>
              <w:rPr>
                <w:sz w:val="18"/>
                <w:szCs w:val="18"/>
              </w:rPr>
            </w:pPr>
            <w:r>
              <w:rPr>
                <w:sz w:val="18"/>
                <w:szCs w:val="18"/>
              </w:rPr>
              <w:t xml:space="preserve">Preparation of offer</w:t>
            </w:r>
          </w:p>
        </w:tc>
        <w:tc>
          <w:tcPr>
            <w:tcW w:w="3035" w:type="dxa"/>
            <w:vAlign w:val="top"/>
          </w:tcPr>
          <w:p>
            <w:pPr>
              <w:pStyle w:val="TableText"/>
              <w:keepNext/>
              <w:rPr>
                <w:sz w:val="18"/>
                <w:szCs w:val="18"/>
              </w:rPr>
            </w:pPr>
            <w:r>
              <w:rPr>
                <w:sz w:val="18"/>
                <w:szCs w:val="18"/>
              </w:rPr>
              <w:t xml:space="preserve">Plan the offer in detail where needed, prepare its contractual, commercial and content parts, assess risks, get approval</w:t>
            </w:r>
          </w:p>
        </w:tc>
        <w:tc>
          <w:tcPr>
            <w:tcW w:w="1282" w:type="dxa"/>
            <w:vAlign w:val="top"/>
          </w:tcPr>
          <w:p>
            <w:pPr>
              <w:pStyle w:val="TableText"/>
              <w:keepNext/>
              <w:rPr>
                <w:sz w:val="18"/>
                <w:szCs w:val="18"/>
              </w:rPr>
            </w:pPr>
            <w:r>
              <w:rPr>
                <w:sz w:val="18"/>
                <w:szCs w:val="18"/>
              </w:rPr>
              <w:t xml:space="preserve">Sales, department</w:t>
            </w:r>
          </w:p>
        </w:tc>
        <w:tc>
          <w:tcPr>
            <w:tcW w:w="2564" w:type="dxa"/>
            <w:vAlign w:val="top"/>
          </w:tcPr>
          <w:p>
            <w:pPr>
              <w:pStyle w:val="TableText"/>
              <w:keepNext/>
              <w:rPr>
                <w:sz w:val="18"/>
                <w:szCs w:val="18"/>
              </w:rPr>
            </w:pPr>
            <w:r>
              <w:rPr>
                <w:sz w:val="18"/>
                <w:szCs w:val="18"/>
              </w:rPr>
              <w:t xml:space="preserve">Offer documents, business case and project plans, negotiation strategy</w:t>
            </w:r>
          </w:p>
        </w:tc>
        <w:tc>
          <w:tcPr>
            <w:tcW w:w="1165" w:type="dxa"/>
            <w:vAlign w:val="top"/>
          </w:tcPr>
          <w:p>
            <w:pPr>
              <w:pStyle w:val="TableText"/>
              <w:keepNext/>
              <w:rPr>
                <w:sz w:val="18"/>
                <w:szCs w:val="18"/>
              </w:rPr>
            </w:pPr>
          </w:p>
        </w:tc>
        <w:tc>
          <w:tcPr>
            <w:tcW w:w="1631" w:type="dxa"/>
            <w:vAlign w:val="top"/>
          </w:tcPr>
          <w:p>
            <w:pPr>
              <w:pStyle w:val="TableText"/>
              <w:keepNext/>
              <w:rPr>
                <w:sz w:val="18"/>
                <w:szCs w:val="18"/>
              </w:rPr>
            </w:pPr>
          </w:p>
        </w:tc>
        <w:tc>
          <w:tcPr>
            <w:tcW w:w="1398" w:type="dxa"/>
            <w:vAlign w:val="top"/>
          </w:tcPr>
          <w:p>
            <w:pPr>
              <w:pStyle w:val="TableText"/>
              <w:keepNext/>
              <w:rPr>
                <w:sz w:val="18"/>
                <w:szCs w:val="18"/>
              </w:rPr>
            </w:pPr>
            <w:r>
              <w:rPr>
                <w:sz w:val="18"/>
                <w:szCs w:val="18"/>
              </w:rPr>
              <w:t xml:space="preserve">Not applicable</w:t>
            </w:r>
          </w:p>
        </w:tc>
        <w:tc>
          <w:tcPr>
            <w:tcW w:w="1864" w:type="dxa"/>
            <w:vAlign w:val="top"/>
          </w:tcPr>
          <w:p>
            <w:pPr>
              <w:pStyle w:val="TableText"/>
              <w:keepNext/>
              <w:rPr>
                <w:sz w:val="18"/>
                <w:szCs w:val="18"/>
              </w:rPr>
            </w:pPr>
          </w:p>
        </w:tc>
      </w:tr>
      <w:tr>
        <w:trPr>
          <w:cantSplit/>
        </w:trPr>
        <w:tc>
          <w:tcPr>
            <w:tcW w:w="1631" w:type="dxa"/>
            <w:vAlign w:val="top"/>
          </w:tcPr>
          <w:p>
            <w:pPr>
              <w:pStyle w:val="TableText"/>
              <w:keepNext/>
              <w:rPr>
                <w:sz w:val="18"/>
                <w:szCs w:val="18"/>
              </w:rPr>
            </w:pPr>
            <w:r>
              <w:rPr>
                <w:sz w:val="18"/>
                <w:szCs w:val="18"/>
              </w:rPr>
              <w:t xml:space="preserve">Contract negotiation</w:t>
            </w:r>
          </w:p>
        </w:tc>
        <w:tc>
          <w:tcPr>
            <w:tcW w:w="3035" w:type="dxa"/>
            <w:vAlign w:val="top"/>
          </w:tcPr>
          <w:p>
            <w:pPr>
              <w:pStyle w:val="TableText"/>
              <w:keepNext/>
              <w:rPr>
                <w:sz w:val="18"/>
                <w:szCs w:val="18"/>
              </w:rPr>
            </w:pPr>
            <w:r>
              <w:rPr>
                <w:sz w:val="18"/>
                <w:szCs w:val="18"/>
              </w:rPr>
              <w:t xml:space="preserve">Hand the offer to the customer, take in feedback, appoint the negotiation team, negotiate and sign</w:t>
            </w:r>
          </w:p>
        </w:tc>
        <w:tc>
          <w:tcPr>
            <w:tcW w:w="1282" w:type="dxa"/>
            <w:vAlign w:val="top"/>
          </w:tcPr>
          <w:p>
            <w:pPr>
              <w:pStyle w:val="TableText"/>
              <w:keepNext/>
              <w:rPr>
                <w:sz w:val="18"/>
                <w:szCs w:val="18"/>
              </w:rPr>
            </w:pPr>
            <w:r>
              <w:rPr>
                <w:sz w:val="18"/>
                <w:szCs w:val="18"/>
              </w:rPr>
              <w:t xml:space="preserve">Sales, department</w:t>
            </w:r>
          </w:p>
        </w:tc>
        <w:tc>
          <w:tcPr>
            <w:tcW w:w="2564" w:type="dxa"/>
            <w:vAlign w:val="top"/>
          </w:tcPr>
          <w:p>
            <w:pPr>
              <w:pStyle w:val="TableText"/>
              <w:keepNext/>
              <w:rPr>
                <w:sz w:val="18"/>
                <w:szCs w:val="18"/>
              </w:rPr>
            </w:pPr>
            <w:r>
              <w:rPr>
                <w:sz w:val="18"/>
                <w:szCs w:val="18"/>
              </w:rPr>
              <w:t xml:space="preserve">Adapted offer, signed contract</w:t>
            </w:r>
          </w:p>
        </w:tc>
        <w:tc>
          <w:tcPr>
            <w:tcW w:w="1165" w:type="dxa"/>
            <w:vAlign w:val="top"/>
          </w:tcPr>
          <w:p>
            <w:pPr>
              <w:pStyle w:val="TableText"/>
              <w:keepNext/>
              <w:rPr>
                <w:sz w:val="18"/>
                <w:szCs w:val="18"/>
              </w:rPr>
            </w:pPr>
            <w:r>
              <w:rPr>
                <w:sz w:val="18"/>
                <w:szCs w:val="18"/>
              </w:rPr>
              <w:t xml:space="preserve">Mar–Apr 2026</w:t>
            </w:r>
          </w:p>
        </w:tc>
        <w:tc>
          <w:tcPr>
            <w:tcW w:w="1631" w:type="dxa"/>
            <w:vAlign w:val="top"/>
          </w:tcPr>
          <w:p>
            <w:pPr>
              <w:pStyle w:val="TableText"/>
              <w:keepNext/>
              <w:rPr>
                <w:sz w:val="18"/>
                <w:szCs w:val="18"/>
              </w:rPr>
            </w:pPr>
            <w:r>
              <w:rPr>
                <w:sz w:val="18"/>
                <w:szCs w:val="18"/>
              </w:rPr>
              <w:t xml:space="preserve">Tom Schmid, Purchasing</w:t>
            </w:r>
          </w:p>
        </w:tc>
        <w:tc>
          <w:tcPr>
            <w:tcW w:w="1398" w:type="dxa"/>
            <w:vAlign w:val="top"/>
          </w:tcPr>
          <w:p>
            <w:pPr>
              <w:pStyle w:val="TableText"/>
              <w:keepNext/>
              <w:rPr>
                <w:sz w:val="18"/>
                <w:szCs w:val="18"/>
              </w:rPr>
            </w:pPr>
            <w:r>
              <w:rPr>
                <w:sz w:val="18"/>
                <w:szCs w:val="18"/>
              </w:rPr>
              <w:t xml:space="preserve">Done</w:t>
            </w:r>
          </w:p>
        </w:tc>
        <w:tc>
          <w:tcPr>
            <w:tcW w:w="1864" w:type="dxa"/>
            <w:vAlign w:val="top"/>
          </w:tcPr>
          <w:p>
            <w:pPr>
              <w:pStyle w:val="TableText"/>
              <w:keepNext/>
              <w:rPr>
                <w:sz w:val="18"/>
                <w:szCs w:val="18"/>
              </w:rPr>
            </w:pPr>
            <w:r>
              <w:rPr>
                <w:sz w:val="18"/>
                <w:szCs w:val="18"/>
              </w:rPr>
              <w:t xml:space="preserve">Venue and catering contracts, with us as the customer</w:t>
            </w:r>
          </w:p>
        </w:tc>
      </w:tr>
      <w:tr>
        <w:trPr>
          <w:cantSplit/>
        </w:trPr>
        <w:tc>
          <w:tcPr>
            <w:tcW w:w="1631" w:type="dxa"/>
            <w:vAlign w:val="top"/>
          </w:tcPr>
          <w:p>
            <w:pPr>
              <w:pStyle w:val="TableText"/>
              <w:keepNext/>
              <w:rPr>
                <w:sz w:val="18"/>
                <w:szCs w:val="18"/>
              </w:rPr>
            </w:pPr>
            <w:r>
              <w:rPr>
                <w:sz w:val="18"/>
                <w:szCs w:val="18"/>
              </w:rPr>
              <w:t xml:space="preserve">Project handover</w:t>
            </w:r>
          </w:p>
        </w:tc>
        <w:tc>
          <w:tcPr>
            <w:tcW w:w="3035" w:type="dxa"/>
            <w:vAlign w:val="top"/>
          </w:tcPr>
          <w:p>
            <w:pPr>
              <w:pStyle w:val="TableText"/>
              <w:keepNext/>
              <w:rPr>
                <w:sz w:val="18"/>
                <w:szCs w:val="18"/>
              </w:rPr>
            </w:pPr>
            <w:r>
              <w:rPr>
                <w:sz w:val="18"/>
                <w:szCs w:val="18"/>
              </w:rPr>
              <w:t xml:space="preserve">Appoint PM and project team, brief the project organisation, release the offer team</w:t>
            </w:r>
          </w:p>
        </w:tc>
        <w:tc>
          <w:tcPr>
            <w:tcW w:w="1282" w:type="dxa"/>
            <w:vAlign w:val="top"/>
          </w:tcPr>
          <w:p>
            <w:pPr>
              <w:pStyle w:val="TableText"/>
              <w:keepNext/>
              <w:rPr>
                <w:sz w:val="18"/>
                <w:szCs w:val="18"/>
              </w:rPr>
            </w:pPr>
            <w:r>
              <w:rPr>
                <w:sz w:val="18"/>
                <w:szCs w:val="18"/>
              </w:rPr>
              <w:t xml:space="preserve">Sales, department, PM</w:t>
            </w:r>
          </w:p>
        </w:tc>
        <w:tc>
          <w:tcPr>
            <w:tcW w:w="2564" w:type="dxa"/>
            <w:vAlign w:val="top"/>
          </w:tcPr>
          <w:p>
            <w:pPr>
              <w:pStyle w:val="TableText"/>
              <w:keepNext/>
              <w:rPr>
                <w:sz w:val="18"/>
                <w:szCs w:val="18"/>
              </w:rPr>
            </w:pPr>
            <w:r>
              <w:rPr>
                <w:sz w:val="18"/>
                <w:szCs w:val="18"/>
              </w:rPr>
              <w:t xml:space="preserve">Project organisation in place, project assignment, offer team released</w:t>
            </w:r>
          </w:p>
        </w:tc>
        <w:tc>
          <w:tcPr>
            <w:tcW w:w="1165" w:type="dxa"/>
            <w:vAlign w:val="top"/>
          </w:tcPr>
          <w:p>
            <w:pPr>
              <w:pStyle w:val="TableText"/>
              <w:keepNext/>
              <w:rPr>
                <w:sz w:val="18"/>
                <w:szCs w:val="18"/>
              </w:rPr>
            </w:pPr>
          </w:p>
        </w:tc>
        <w:tc>
          <w:tcPr>
            <w:tcW w:w="1631" w:type="dxa"/>
            <w:vAlign w:val="top"/>
          </w:tcPr>
          <w:p>
            <w:pPr>
              <w:pStyle w:val="TableText"/>
              <w:keepNext/>
              <w:rPr>
                <w:sz w:val="18"/>
                <w:szCs w:val="18"/>
              </w:rPr>
            </w:pPr>
          </w:p>
        </w:tc>
        <w:tc>
          <w:tcPr>
            <w:tcW w:w="1398" w:type="dxa"/>
            <w:vAlign w:val="top"/>
          </w:tcPr>
          <w:p>
            <w:pPr>
              <w:pStyle w:val="TableText"/>
              <w:keepNext/>
              <w:rPr>
                <w:sz w:val="18"/>
                <w:szCs w:val="18"/>
              </w:rPr>
            </w:pPr>
            <w:r>
              <w:rPr>
                <w:sz w:val="18"/>
                <w:szCs w:val="18"/>
              </w:rPr>
              <w:t xml:space="preserve">Not applicable</w:t>
            </w:r>
          </w:p>
        </w:tc>
        <w:tc>
          <w:tcPr>
            <w:tcW w:w="1864" w:type="dxa"/>
            <w:vAlign w:val="top"/>
          </w:tcPr>
          <w:p>
            <w:pPr>
              <w:pStyle w:val="TableText"/>
              <w:keepNext/>
              <w:rPr>
                <w:sz w:val="18"/>
                <w:szCs w:val="18"/>
              </w:rPr>
            </w:pPr>
          </w:p>
        </w:tc>
      </w:tr>
      <w:tr>
        <w:trPr>
          <w:cantSplit/>
        </w:trPr>
        <w:tc>
          <w:tcPr>
            <w:tcW w:w="1631" w:type="dxa"/>
            <w:vAlign w:val="top"/>
          </w:tcPr>
          <w:p>
            <w:pPr>
              <w:pStyle w:val="TableText"/>
              <w:rPr>
                <w:sz w:val="18"/>
                <w:szCs w:val="18"/>
              </w:rPr>
            </w:pPr>
            <w:r>
              <w:rPr>
                <w:sz w:val="18"/>
                <w:szCs w:val="18"/>
              </w:rPr>
              <w:t xml:space="preserve">Contract analysis and detailed planning</w:t>
            </w:r>
          </w:p>
        </w:tc>
        <w:tc>
          <w:tcPr>
            <w:tcW w:w="3035" w:type="dxa"/>
            <w:vAlign w:val="top"/>
          </w:tcPr>
          <w:p>
            <w:pPr>
              <w:pStyle w:val="TableText"/>
              <w:rPr>
                <w:sz w:val="18"/>
                <w:szCs w:val="18"/>
              </w:rPr>
            </w:pPr>
            <w:r>
              <w:rPr>
                <w:sz w:val="18"/>
                <w:szCs w:val="18"/>
              </w:rPr>
              <w:t xml:space="preserve">Analyse the obligations of both parties, find risks and open points, plan the project</w:t>
            </w:r>
          </w:p>
        </w:tc>
        <w:tc>
          <w:tcPr>
            <w:tcW w:w="1282" w:type="dxa"/>
            <w:vAlign w:val="top"/>
          </w:tcPr>
          <w:p>
            <w:pPr>
              <w:pStyle w:val="TableText"/>
              <w:rPr>
                <w:sz w:val="18"/>
                <w:szCs w:val="18"/>
              </w:rPr>
            </w:pPr>
            <w:r>
              <w:rPr>
                <w:sz w:val="18"/>
                <w:szCs w:val="18"/>
              </w:rPr>
              <w:t xml:space="preserve">PM, PMTMs</w:t>
            </w:r>
          </w:p>
        </w:tc>
        <w:tc>
          <w:tcPr>
            <w:tcW w:w="2564" w:type="dxa"/>
            <w:vAlign w:val="top"/>
          </w:tcPr>
          <w:p>
            <w:pPr>
              <w:pStyle w:val="TableText"/>
              <w:rPr>
                <w:sz w:val="18"/>
                <w:szCs w:val="18"/>
              </w:rPr>
            </w:pPr>
            <w:r>
              <w:rPr>
                <w:sz w:val="18"/>
                <w:szCs w:val="18"/>
              </w:rPr>
              <w:t xml:space="preserve">Implementation plan, risk analysis, claim and change request strategy</w:t>
            </w:r>
          </w:p>
        </w:tc>
        <w:tc>
          <w:tcPr>
            <w:tcW w:w="1165" w:type="dxa"/>
            <w:vAlign w:val="top"/>
          </w:tcPr>
          <w:p>
            <w:pPr>
              <w:pStyle w:val="TableText"/>
              <w:rPr>
                <w:sz w:val="18"/>
                <w:szCs w:val="18"/>
              </w:rPr>
            </w:pPr>
            <w:r>
              <w:rPr>
                <w:sz w:val="18"/>
                <w:szCs w:val="18"/>
              </w:rPr>
              <w:t xml:space="preserve">Apr–May 2026</w:t>
            </w:r>
          </w:p>
        </w:tc>
        <w:tc>
          <w:tcPr>
            <w:tcW w:w="1631" w:type="dxa"/>
            <w:vAlign w:val="top"/>
          </w:tcPr>
          <w:p>
            <w:pPr>
              <w:pStyle w:val="TableText"/>
              <w:rPr>
                <w:sz w:val="18"/>
                <w:szCs w:val="18"/>
              </w:rPr>
            </w:pPr>
            <w:r>
              <w:rPr>
                <w:sz w:val="18"/>
                <w:szCs w:val="18"/>
              </w:rPr>
              <w:t xml:space="preserve">Tom Schmid, Jonas Weber</w:t>
            </w:r>
          </w:p>
        </w:tc>
        <w:tc>
          <w:tcPr>
            <w:tcW w:w="1398" w:type="dxa"/>
            <w:vAlign w:val="top"/>
          </w:tcPr>
          <w:p>
            <w:pPr>
              <w:pStyle w:val="TableText"/>
              <w:rPr>
                <w:sz w:val="18"/>
                <w:szCs w:val="18"/>
              </w:rPr>
            </w:pPr>
            <w:r>
              <w:rPr>
                <w:sz w:val="18"/>
                <w:szCs w:val="18"/>
              </w:rPr>
              <w:t xml:space="preserve">Done</w:t>
            </w:r>
          </w:p>
        </w:tc>
        <w:tc>
          <w:tcPr>
            <w:tcW w:w="1864" w:type="dxa"/>
            <w:vAlign w:val="top"/>
          </w:tcPr>
          <w:p>
            <w:pPr>
              <w:pStyle w:val="TableText"/>
              <w:rPr>
                <w:sz w:val="18"/>
                <w:szCs w:val="18"/>
              </w:rPr>
            </w:pPr>
            <w:r>
              <w:rPr>
                <w:sz w:val="18"/>
                <w:szCs w:val="18"/>
              </w:rPr>
              <w:t xml:space="preserve">Key obligations of the supplier contracts listed below</w:t>
            </w:r>
          </w:p>
        </w:tc>
      </w:tr>
    </w:tbl>
    <w:p>
      <w:pPr>
        <w:pStyle w:val="Heading3"/>
      </w:pPr>
      <w:r>
        <w:t xml:space="preserve">Contract and project process</w:t>
      </w:r>
    </w:p>
    <w:p>
      <w:pPr>
        <w:keepNext/>
        <w:spacing w:before="60" w:after="60" w:line="240" w:lineRule="auto"/>
        <w:jc w:val="center"/>
      </w:pPr>
      <w:r>
        <w:drawing>
          <wp:inline distT="0" distB="0" distL="0" distR="0">
            <wp:extent cx="9251950" cy="2590546"/>
            <wp:effectExtent l="0" t="0" r="0" b="0"/>
            <wp:docPr id="54" name="Graphic 54" descr="Contract and project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4.png" descr="Contract and project process"/>
                    <pic:cNvPicPr>
                      <a:picLocks noChangeAspect="1" noChangeArrowheads="1"/>
                    </pic:cNvPicPr>
                  </pic:nvPicPr>
                  <pic:blipFill>
                    <a:blip r:embed="rIdImg54"/>
                    <a:stretch>
                      <a:fillRect/>
                    </a:stretch>
                  </pic:blipFill>
                  <pic:spPr bwMode="auto">
                    <a:xfrm>
                      <a:off x="0" y="0"/>
                      <a:ext cx="9251950" cy="2590546"/>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54</w:t>
      </w:r>
      <w:r>
        <w:fldChar w:fldCharType="end"/>
      </w:r>
      <w:r>
        <w:t xml:space="preserve">: The contract process above, the ten steps of the project below. The numbered points are where both must be in step. The red line marks the signature, where the offer team hands over to the project team.</w:t>
      </w:r>
    </w:p>
    <w:p>
      <w:pPr>
        <w:pStyle w:val="Heading2"/>
      </w:pPr>
      <w:bookmarkStart w:id="60" w:name="_TocPM00610"/>
      <w:r>
        <w:t xml:space="preserve">Contract analysis</w:t>
      </w:r>
      <w:bookmarkEnd w:id="60"/>
    </w:p>
    <w:p>
      <w:pPr>
        <w:pStyle w:val="Note"/>
      </w:pPr>
      <w:r>
        <w:t xml:space="preserve">After the handover, go through the contract and list what each party has to do, by when, and what is still open.</w:t>
      </w:r>
    </w:p>
    <w:p>
      <w:pPr>
        <w:pStyle w:val="Heading3"/>
      </w:pPr>
      <w:r>
        <w:t xml:space="preserve">Obligations from the contract</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555"/>
        <w:gridCol w:w="4165"/>
        <w:gridCol w:w="1387"/>
        <w:gridCol w:w="1110"/>
        <w:gridCol w:w="1526"/>
        <w:gridCol w:w="3330"/>
        <w:gridCol w:w="2497"/>
      </w:tblGrid>
      <w:tr>
        <w:trPr>
          <w:cantSplit/>
          <w:tblHeader/>
        </w:trPr>
        <w:tc>
          <w:tcPr>
            <w:tcW w:w="555" w:type="dxa"/>
            <w:shd w:val="clear" w:color="auto" w:fill="DCEEEB"/>
            <w:vAlign w:val="bottom"/>
          </w:tcPr>
          <w:p>
            <w:pPr>
              <w:pStyle w:val="TableText"/>
              <w:keepNext/>
              <w:jc w:val="right"/>
              <w:rPr>
                <w:sz w:val="18"/>
                <w:szCs w:val="18"/>
              </w:rPr>
            </w:pPr>
            <w:r>
              <w:rPr>
                <w:b/>
                <w:bCs/>
                <w:color w:val="1F2A2E"/>
                <w:sz w:val="18"/>
                <w:szCs w:val="18"/>
              </w:rPr>
              <w:t xml:space="preserve">No.</w:t>
            </w:r>
          </w:p>
        </w:tc>
        <w:tc>
          <w:tcPr>
            <w:tcW w:w="4165" w:type="dxa"/>
            <w:shd w:val="clear" w:color="auto" w:fill="DCEEEB"/>
            <w:vAlign w:val="bottom"/>
          </w:tcPr>
          <w:p>
            <w:pPr>
              <w:pStyle w:val="TableText"/>
              <w:keepNext/>
              <w:rPr>
                <w:sz w:val="18"/>
                <w:szCs w:val="18"/>
              </w:rPr>
            </w:pPr>
            <w:r>
              <w:rPr>
                <w:b/>
                <w:bCs/>
                <w:color w:val="1F2A2E"/>
                <w:sz w:val="18"/>
                <w:szCs w:val="18"/>
              </w:rPr>
              <w:t xml:space="preserve">Obligation</w:t>
            </w:r>
          </w:p>
        </w:tc>
        <w:tc>
          <w:tcPr>
            <w:tcW w:w="1387" w:type="dxa"/>
            <w:shd w:val="clear" w:color="auto" w:fill="DCEEEB"/>
            <w:vAlign w:val="bottom"/>
          </w:tcPr>
          <w:p>
            <w:pPr>
              <w:pStyle w:val="TableText"/>
              <w:keepNext/>
              <w:rPr>
                <w:sz w:val="18"/>
                <w:szCs w:val="18"/>
              </w:rPr>
            </w:pPr>
            <w:r>
              <w:rPr>
                <w:b/>
                <w:bCs/>
                <w:color w:val="1F2A2E"/>
                <w:sz w:val="18"/>
                <w:szCs w:val="18"/>
              </w:rPr>
              <w:t xml:space="preserve">Party</w:t>
            </w:r>
          </w:p>
        </w:tc>
        <w:tc>
          <w:tcPr>
            <w:tcW w:w="1110" w:type="dxa"/>
            <w:shd w:val="clear" w:color="auto" w:fill="DCEEEB"/>
            <w:vAlign w:val="bottom"/>
          </w:tcPr>
          <w:p>
            <w:pPr>
              <w:pStyle w:val="TableText"/>
              <w:keepNext/>
              <w:rPr>
                <w:sz w:val="18"/>
                <w:szCs w:val="18"/>
              </w:rPr>
            </w:pPr>
            <w:r>
              <w:rPr>
                <w:b/>
                <w:bCs/>
                <w:color w:val="1F2A2E"/>
                <w:sz w:val="18"/>
                <w:szCs w:val="18"/>
              </w:rPr>
              <w:t xml:space="preserve">Clause</w:t>
            </w:r>
          </w:p>
        </w:tc>
        <w:tc>
          <w:tcPr>
            <w:tcW w:w="1526" w:type="dxa"/>
            <w:shd w:val="clear" w:color="auto" w:fill="DCEEEB"/>
            <w:vAlign w:val="bottom"/>
          </w:tcPr>
          <w:p>
            <w:pPr>
              <w:pStyle w:val="TableText"/>
              <w:keepNext/>
              <w:rPr>
                <w:sz w:val="18"/>
                <w:szCs w:val="18"/>
              </w:rPr>
            </w:pPr>
            <w:r>
              <w:rPr>
                <w:b/>
                <w:bCs/>
                <w:color w:val="1F2A2E"/>
                <w:sz w:val="18"/>
                <w:szCs w:val="18"/>
              </w:rPr>
              <w:t xml:space="preserve">Due</w:t>
            </w:r>
          </w:p>
        </w:tc>
        <w:tc>
          <w:tcPr>
            <w:tcW w:w="3330" w:type="dxa"/>
            <w:shd w:val="clear" w:color="auto" w:fill="DCEEEB"/>
            <w:vAlign w:val="bottom"/>
          </w:tcPr>
          <w:p>
            <w:pPr>
              <w:pStyle w:val="TableText"/>
              <w:keepNext/>
              <w:rPr>
                <w:sz w:val="18"/>
                <w:szCs w:val="18"/>
              </w:rPr>
            </w:pPr>
            <w:r>
              <w:rPr>
                <w:b/>
                <w:bCs/>
                <w:color w:val="1F2A2E"/>
                <w:sz w:val="18"/>
                <w:szCs w:val="18"/>
              </w:rPr>
              <w:t xml:space="preserve">Risk or open point</w:t>
            </w:r>
          </w:p>
        </w:tc>
        <w:tc>
          <w:tcPr>
            <w:tcW w:w="2497" w:type="dxa"/>
            <w:shd w:val="clear" w:color="auto" w:fill="DCEEEB"/>
            <w:vAlign w:val="bottom"/>
          </w:tcPr>
          <w:p>
            <w:pPr>
              <w:pStyle w:val="TableText"/>
              <w:keepNext/>
              <w:rPr>
                <w:sz w:val="18"/>
                <w:szCs w:val="18"/>
              </w:rPr>
            </w:pPr>
            <w:r>
              <w:rPr>
                <w:b/>
                <w:bCs/>
                <w:color w:val="1F2A2E"/>
                <w:sz w:val="18"/>
                <w:szCs w:val="18"/>
              </w:rPr>
              <w:t xml:space="preserve">WBS</w:t>
            </w:r>
          </w:p>
        </w:tc>
      </w:tr>
      <w:tr>
        <w:trPr>
          <w:cantSplit/>
        </w:trPr>
        <w:tc>
          <w:tcPr>
            <w:tcW w:w="555" w:type="dxa"/>
            <w:vAlign w:val="top"/>
          </w:tcPr>
          <w:p>
            <w:pPr>
              <w:pStyle w:val="TableText"/>
              <w:keepNext/>
              <w:jc w:val="right"/>
              <w:rPr>
                <w:sz w:val="18"/>
                <w:szCs w:val="18"/>
              </w:rPr>
            </w:pPr>
            <w:r>
              <w:rPr>
                <w:sz w:val="18"/>
                <w:szCs w:val="18"/>
              </w:rPr>
              <w:t xml:space="preserve">1</w:t>
            </w:r>
          </w:p>
        </w:tc>
        <w:tc>
          <w:tcPr>
            <w:tcW w:w="4165" w:type="dxa"/>
            <w:vAlign w:val="top"/>
          </w:tcPr>
          <w:p>
            <w:pPr>
              <w:pStyle w:val="TableText"/>
              <w:keepNext/>
              <w:rPr>
                <w:sz w:val="18"/>
                <w:szCs w:val="18"/>
              </w:rPr>
            </w:pPr>
            <w:r>
              <w:rPr>
                <w:sz w:val="18"/>
                <w:szCs w:val="18"/>
              </w:rPr>
              <w:t xml:space="preserve">Venue: pay a 30 % deposit (€2,700) on signature</w:t>
            </w:r>
          </w:p>
        </w:tc>
        <w:tc>
          <w:tcPr>
            <w:tcW w:w="1387" w:type="dxa"/>
            <w:vAlign w:val="top"/>
          </w:tcPr>
          <w:p>
            <w:pPr>
              <w:pStyle w:val="TableText"/>
              <w:keepNext/>
              <w:rPr>
                <w:sz w:val="18"/>
                <w:szCs w:val="18"/>
              </w:rPr>
            </w:pPr>
            <w:r>
              <w:rPr>
                <w:sz w:val="18"/>
                <w:szCs w:val="18"/>
              </w:rPr>
              <w:t xml:space="preserve">Us</w:t>
            </w:r>
          </w:p>
        </w:tc>
        <w:tc>
          <w:tcPr>
            <w:tcW w:w="1110" w:type="dxa"/>
            <w:vAlign w:val="top"/>
          </w:tcPr>
          <w:p>
            <w:pPr>
              <w:pStyle w:val="TableText"/>
              <w:keepNext/>
              <w:rPr>
                <w:sz w:val="18"/>
                <w:szCs w:val="18"/>
              </w:rPr>
            </w:pPr>
            <w:r>
              <w:rPr>
                <w:sz w:val="18"/>
                <w:szCs w:val="18"/>
              </w:rPr>
              <w:t xml:space="preserve">§ 4.1</w:t>
            </w:r>
          </w:p>
        </w:tc>
        <w:tc>
          <w:tcPr>
            <w:tcW w:w="1526" w:type="dxa"/>
            <w:vAlign w:val="top"/>
          </w:tcPr>
          <w:p>
            <w:pPr>
              <w:pStyle w:val="TableText"/>
              <w:keepNext/>
              <w:rPr>
                <w:sz w:val="18"/>
                <w:szCs w:val="18"/>
              </w:rPr>
            </w:pPr>
            <w:r>
              <w:rPr>
                <w:sz w:val="18"/>
                <w:szCs w:val="18"/>
              </w:rPr>
              <w:t xml:space="preserve">24 Apr 2026</w:t>
            </w:r>
          </w:p>
        </w:tc>
        <w:tc>
          <w:tcPr>
            <w:tcW w:w="3330" w:type="dxa"/>
            <w:vAlign w:val="top"/>
          </w:tcPr>
          <w:p>
            <w:pPr>
              <w:pStyle w:val="TableText"/>
              <w:keepNext/>
              <w:rPr>
                <w:sz w:val="18"/>
                <w:szCs w:val="18"/>
              </w:rPr>
            </w:pPr>
          </w:p>
        </w:tc>
        <w:tc>
          <w:tcPr>
            <w:tcW w:w="2497" w:type="dxa"/>
            <w:vAlign w:val="top"/>
          </w:tcPr>
          <w:p>
            <w:pPr>
              <w:pStyle w:val="TableText"/>
              <w:keepNext/>
              <w:rPr>
                <w:sz w:val="18"/>
                <w:szCs w:val="18"/>
              </w:rPr>
            </w:pPr>
            <w:r>
              <w:rPr>
                <w:sz w:val="18"/>
                <w:szCs w:val="18"/>
              </w:rPr>
              <w:t xml:space="preserve">1.3.1 Booking the venue</w:t>
            </w:r>
          </w:p>
        </w:tc>
      </w:tr>
      <w:tr>
        <w:trPr>
          <w:cantSplit/>
        </w:trPr>
        <w:tc>
          <w:tcPr>
            <w:tcW w:w="555" w:type="dxa"/>
            <w:vAlign w:val="top"/>
          </w:tcPr>
          <w:p>
            <w:pPr>
              <w:pStyle w:val="TableText"/>
              <w:keepNext/>
              <w:jc w:val="right"/>
              <w:rPr>
                <w:sz w:val="18"/>
                <w:szCs w:val="18"/>
              </w:rPr>
            </w:pPr>
            <w:r>
              <w:rPr>
                <w:sz w:val="18"/>
                <w:szCs w:val="18"/>
              </w:rPr>
              <w:t xml:space="preserve">2</w:t>
            </w:r>
          </w:p>
        </w:tc>
        <w:tc>
          <w:tcPr>
            <w:tcW w:w="4165" w:type="dxa"/>
            <w:vAlign w:val="top"/>
          </w:tcPr>
          <w:p>
            <w:pPr>
              <w:pStyle w:val="TableText"/>
              <w:keepNext/>
              <w:rPr>
                <w:sz w:val="18"/>
                <w:szCs w:val="18"/>
              </w:rPr>
            </w:pPr>
            <w:r>
              <w:rPr>
                <w:sz w:val="18"/>
                <w:szCs w:val="18"/>
              </w:rPr>
              <w:t xml:space="preserve">Venue: provide power (400 V), water and toilets on the grounds</w:t>
            </w:r>
          </w:p>
        </w:tc>
        <w:tc>
          <w:tcPr>
            <w:tcW w:w="1387" w:type="dxa"/>
            <w:vAlign w:val="top"/>
          </w:tcPr>
          <w:p>
            <w:pPr>
              <w:pStyle w:val="TableText"/>
              <w:keepNext/>
              <w:rPr>
                <w:sz w:val="18"/>
                <w:szCs w:val="18"/>
              </w:rPr>
            </w:pPr>
            <w:r>
              <w:rPr>
                <w:sz w:val="18"/>
                <w:szCs w:val="18"/>
              </w:rPr>
              <w:t xml:space="preserve">Supplier</w:t>
            </w:r>
          </w:p>
        </w:tc>
        <w:tc>
          <w:tcPr>
            <w:tcW w:w="1110" w:type="dxa"/>
            <w:vAlign w:val="top"/>
          </w:tcPr>
          <w:p>
            <w:pPr>
              <w:pStyle w:val="TableText"/>
              <w:keepNext/>
              <w:rPr>
                <w:sz w:val="18"/>
                <w:szCs w:val="18"/>
              </w:rPr>
            </w:pPr>
            <w:r>
              <w:rPr>
                <w:sz w:val="18"/>
                <w:szCs w:val="18"/>
              </w:rPr>
              <w:t xml:space="preserve">§ 3.2</w:t>
            </w:r>
          </w:p>
        </w:tc>
        <w:tc>
          <w:tcPr>
            <w:tcW w:w="1526" w:type="dxa"/>
            <w:vAlign w:val="top"/>
          </w:tcPr>
          <w:p>
            <w:pPr>
              <w:pStyle w:val="TableText"/>
              <w:keepNext/>
              <w:rPr>
                <w:sz w:val="18"/>
                <w:szCs w:val="18"/>
              </w:rPr>
            </w:pPr>
            <w:r>
              <w:rPr>
                <w:sz w:val="18"/>
                <w:szCs w:val="18"/>
              </w:rPr>
              <w:t xml:space="preserve">22 Jun 2026</w:t>
            </w:r>
          </w:p>
        </w:tc>
        <w:tc>
          <w:tcPr>
            <w:tcW w:w="3330" w:type="dxa"/>
            <w:vAlign w:val="top"/>
          </w:tcPr>
          <w:p>
            <w:pPr>
              <w:pStyle w:val="TableText"/>
              <w:keepNext/>
              <w:rPr>
                <w:sz w:val="18"/>
                <w:szCs w:val="18"/>
              </w:rPr>
            </w:pPr>
            <w:r>
              <w:rPr>
                <w:sz w:val="18"/>
                <w:szCs w:val="18"/>
              </w:rPr>
              <w:t xml:space="preserve">Power for the marquee not covered; clarified in May</w:t>
            </w:r>
          </w:p>
        </w:tc>
        <w:tc>
          <w:tcPr>
            <w:tcW w:w="2497" w:type="dxa"/>
            <w:vAlign w:val="top"/>
          </w:tcPr>
          <w:p>
            <w:pPr>
              <w:pStyle w:val="TableText"/>
              <w:keepNext/>
              <w:rPr>
                <w:sz w:val="18"/>
                <w:szCs w:val="18"/>
              </w:rPr>
            </w:pPr>
            <w:r>
              <w:rPr>
                <w:sz w:val="18"/>
                <w:szCs w:val="18"/>
              </w:rPr>
              <w:t xml:space="preserve">1.5.1 Setting up the venue</w:t>
            </w:r>
          </w:p>
        </w:tc>
      </w:tr>
      <w:tr>
        <w:trPr>
          <w:cantSplit/>
        </w:trPr>
        <w:tc>
          <w:tcPr>
            <w:tcW w:w="555" w:type="dxa"/>
            <w:vAlign w:val="top"/>
          </w:tcPr>
          <w:p>
            <w:pPr>
              <w:pStyle w:val="TableText"/>
              <w:keepNext/>
              <w:jc w:val="right"/>
              <w:rPr>
                <w:sz w:val="18"/>
                <w:szCs w:val="18"/>
              </w:rPr>
            </w:pPr>
            <w:r>
              <w:rPr>
                <w:sz w:val="18"/>
                <w:szCs w:val="18"/>
              </w:rPr>
              <w:t xml:space="preserve">3</w:t>
            </w:r>
          </w:p>
        </w:tc>
        <w:tc>
          <w:tcPr>
            <w:tcW w:w="4165" w:type="dxa"/>
            <w:vAlign w:val="top"/>
          </w:tcPr>
          <w:p>
            <w:pPr>
              <w:pStyle w:val="TableText"/>
              <w:keepNext/>
              <w:rPr>
                <w:sz w:val="18"/>
                <w:szCs w:val="18"/>
              </w:rPr>
            </w:pPr>
            <w:r>
              <w:rPr>
                <w:sz w:val="18"/>
                <w:szCs w:val="18"/>
              </w:rPr>
              <w:t xml:space="preserve">Venue: get the safety concept approved by the authority before set-up</w:t>
            </w:r>
          </w:p>
        </w:tc>
        <w:tc>
          <w:tcPr>
            <w:tcW w:w="1387" w:type="dxa"/>
            <w:vAlign w:val="top"/>
          </w:tcPr>
          <w:p>
            <w:pPr>
              <w:pStyle w:val="TableText"/>
              <w:keepNext/>
              <w:rPr>
                <w:sz w:val="18"/>
                <w:szCs w:val="18"/>
              </w:rPr>
            </w:pPr>
            <w:r>
              <w:rPr>
                <w:sz w:val="18"/>
                <w:szCs w:val="18"/>
              </w:rPr>
              <w:t xml:space="preserve">Both</w:t>
            </w:r>
          </w:p>
        </w:tc>
        <w:tc>
          <w:tcPr>
            <w:tcW w:w="1110" w:type="dxa"/>
            <w:vAlign w:val="top"/>
          </w:tcPr>
          <w:p>
            <w:pPr>
              <w:pStyle w:val="TableText"/>
              <w:keepNext/>
              <w:rPr>
                <w:sz w:val="18"/>
                <w:szCs w:val="18"/>
              </w:rPr>
            </w:pPr>
            <w:r>
              <w:rPr>
                <w:sz w:val="18"/>
                <w:szCs w:val="18"/>
              </w:rPr>
              <w:t xml:space="preserve">§ 5</w:t>
            </w:r>
          </w:p>
        </w:tc>
        <w:tc>
          <w:tcPr>
            <w:tcW w:w="1526" w:type="dxa"/>
            <w:vAlign w:val="top"/>
          </w:tcPr>
          <w:p>
            <w:pPr>
              <w:pStyle w:val="TableText"/>
              <w:keepNext/>
              <w:rPr>
                <w:sz w:val="18"/>
                <w:szCs w:val="18"/>
              </w:rPr>
            </w:pPr>
            <w:r>
              <w:rPr>
                <w:sz w:val="18"/>
                <w:szCs w:val="18"/>
              </w:rPr>
              <w:t xml:space="preserve">5 Jun 2026</w:t>
            </w:r>
          </w:p>
        </w:tc>
        <w:tc>
          <w:tcPr>
            <w:tcW w:w="3330" w:type="dxa"/>
            <w:vAlign w:val="top"/>
          </w:tcPr>
          <w:p>
            <w:pPr>
              <w:pStyle w:val="TableText"/>
              <w:keepNext/>
              <w:rPr>
                <w:sz w:val="18"/>
                <w:szCs w:val="18"/>
              </w:rPr>
            </w:pPr>
            <w:r>
              <w:rPr>
                <w:sz w:val="18"/>
                <w:szCs w:val="18"/>
              </w:rPr>
              <w:t xml:space="preserve">Approval came on 9 June, four days late</w:t>
            </w:r>
          </w:p>
        </w:tc>
        <w:tc>
          <w:tcPr>
            <w:tcW w:w="2497" w:type="dxa"/>
            <w:vAlign w:val="top"/>
          </w:tcPr>
          <w:p>
            <w:pPr>
              <w:pStyle w:val="TableText"/>
              <w:keepNext/>
              <w:rPr>
                <w:sz w:val="18"/>
                <w:szCs w:val="18"/>
              </w:rPr>
            </w:pPr>
            <w:r>
              <w:rPr>
                <w:sz w:val="18"/>
                <w:szCs w:val="18"/>
              </w:rPr>
              <w:t xml:space="preserve">1.3.4 Organising technology and safety</w:t>
            </w:r>
          </w:p>
        </w:tc>
      </w:tr>
      <w:tr>
        <w:trPr>
          <w:cantSplit/>
        </w:trPr>
        <w:tc>
          <w:tcPr>
            <w:tcW w:w="555" w:type="dxa"/>
            <w:vAlign w:val="top"/>
          </w:tcPr>
          <w:p>
            <w:pPr>
              <w:pStyle w:val="TableText"/>
              <w:keepNext/>
              <w:jc w:val="right"/>
              <w:rPr>
                <w:sz w:val="18"/>
                <w:szCs w:val="18"/>
              </w:rPr>
            </w:pPr>
            <w:r>
              <w:rPr>
                <w:sz w:val="18"/>
                <w:szCs w:val="18"/>
              </w:rPr>
              <w:t xml:space="preserve">4</w:t>
            </w:r>
          </w:p>
        </w:tc>
        <w:tc>
          <w:tcPr>
            <w:tcW w:w="4165" w:type="dxa"/>
            <w:vAlign w:val="top"/>
          </w:tcPr>
          <w:p>
            <w:pPr>
              <w:pStyle w:val="TableText"/>
              <w:keepNext/>
              <w:rPr>
                <w:sz w:val="18"/>
                <w:szCs w:val="18"/>
              </w:rPr>
            </w:pPr>
            <w:r>
              <w:rPr>
                <w:sz w:val="18"/>
                <w:szCs w:val="18"/>
              </w:rPr>
              <w:t xml:space="preserve">Venue: hand back the grounds cleaned by 30 June, 18:00</w:t>
            </w:r>
          </w:p>
        </w:tc>
        <w:tc>
          <w:tcPr>
            <w:tcW w:w="1387" w:type="dxa"/>
            <w:vAlign w:val="top"/>
          </w:tcPr>
          <w:p>
            <w:pPr>
              <w:pStyle w:val="TableText"/>
              <w:keepNext/>
              <w:rPr>
                <w:sz w:val="18"/>
                <w:szCs w:val="18"/>
              </w:rPr>
            </w:pPr>
            <w:r>
              <w:rPr>
                <w:sz w:val="18"/>
                <w:szCs w:val="18"/>
              </w:rPr>
              <w:t xml:space="preserve">Us</w:t>
            </w:r>
          </w:p>
        </w:tc>
        <w:tc>
          <w:tcPr>
            <w:tcW w:w="1110" w:type="dxa"/>
            <w:vAlign w:val="top"/>
          </w:tcPr>
          <w:p>
            <w:pPr>
              <w:pStyle w:val="TableText"/>
              <w:keepNext/>
              <w:rPr>
                <w:sz w:val="18"/>
                <w:szCs w:val="18"/>
              </w:rPr>
            </w:pPr>
            <w:r>
              <w:rPr>
                <w:sz w:val="18"/>
                <w:szCs w:val="18"/>
              </w:rPr>
              <w:t xml:space="preserve">§ 7.2</w:t>
            </w:r>
          </w:p>
        </w:tc>
        <w:tc>
          <w:tcPr>
            <w:tcW w:w="1526" w:type="dxa"/>
            <w:vAlign w:val="top"/>
          </w:tcPr>
          <w:p>
            <w:pPr>
              <w:pStyle w:val="TableText"/>
              <w:keepNext/>
              <w:rPr>
                <w:sz w:val="18"/>
                <w:szCs w:val="18"/>
              </w:rPr>
            </w:pPr>
            <w:r>
              <w:rPr>
                <w:sz w:val="18"/>
                <w:szCs w:val="18"/>
              </w:rPr>
              <w:t xml:space="preserve">30 Jun 2026</w:t>
            </w:r>
          </w:p>
        </w:tc>
        <w:tc>
          <w:tcPr>
            <w:tcW w:w="3330" w:type="dxa"/>
            <w:vAlign w:val="top"/>
          </w:tcPr>
          <w:p>
            <w:pPr>
              <w:pStyle w:val="TableText"/>
              <w:keepNext/>
              <w:rPr>
                <w:sz w:val="18"/>
                <w:szCs w:val="18"/>
              </w:rPr>
            </w:pPr>
            <w:r>
              <w:rPr>
                <w:sz w:val="18"/>
                <w:szCs w:val="18"/>
              </w:rPr>
              <w:t xml:space="preserve">Book the cleaning crew early</w:t>
            </w:r>
          </w:p>
        </w:tc>
        <w:tc>
          <w:tcPr>
            <w:tcW w:w="2497" w:type="dxa"/>
            <w:vAlign w:val="top"/>
          </w:tcPr>
          <w:p>
            <w:pPr>
              <w:pStyle w:val="TableText"/>
              <w:keepNext/>
              <w:rPr>
                <w:sz w:val="18"/>
                <w:szCs w:val="18"/>
              </w:rPr>
            </w:pPr>
            <w:r>
              <w:rPr>
                <w:sz w:val="18"/>
                <w:szCs w:val="18"/>
              </w:rPr>
              <w:t xml:space="preserve">1.5.3 Dismantling and cleaning up</w:t>
            </w:r>
          </w:p>
        </w:tc>
      </w:tr>
      <w:tr>
        <w:trPr>
          <w:cantSplit/>
        </w:trPr>
        <w:tc>
          <w:tcPr>
            <w:tcW w:w="555" w:type="dxa"/>
            <w:vAlign w:val="top"/>
          </w:tcPr>
          <w:p>
            <w:pPr>
              <w:pStyle w:val="TableText"/>
              <w:keepNext/>
              <w:jc w:val="right"/>
              <w:rPr>
                <w:sz w:val="18"/>
                <w:szCs w:val="18"/>
              </w:rPr>
            </w:pPr>
            <w:r>
              <w:rPr>
                <w:sz w:val="18"/>
                <w:szCs w:val="18"/>
              </w:rPr>
              <w:t xml:space="preserve">5</w:t>
            </w:r>
          </w:p>
        </w:tc>
        <w:tc>
          <w:tcPr>
            <w:tcW w:w="4165" w:type="dxa"/>
            <w:vAlign w:val="top"/>
          </w:tcPr>
          <w:p>
            <w:pPr>
              <w:pStyle w:val="TableText"/>
              <w:keepNext/>
              <w:rPr>
                <w:sz w:val="18"/>
                <w:szCs w:val="18"/>
              </w:rPr>
            </w:pPr>
            <w:r>
              <w:rPr>
                <w:sz w:val="18"/>
                <w:szCs w:val="18"/>
              </w:rPr>
              <w:t xml:space="preserve">Catering: confirm the final number of guests 10 days before the event</w:t>
            </w:r>
          </w:p>
        </w:tc>
        <w:tc>
          <w:tcPr>
            <w:tcW w:w="1387" w:type="dxa"/>
            <w:vAlign w:val="top"/>
          </w:tcPr>
          <w:p>
            <w:pPr>
              <w:pStyle w:val="TableText"/>
              <w:keepNext/>
              <w:rPr>
                <w:sz w:val="18"/>
                <w:szCs w:val="18"/>
              </w:rPr>
            </w:pPr>
            <w:r>
              <w:rPr>
                <w:sz w:val="18"/>
                <w:szCs w:val="18"/>
              </w:rPr>
              <w:t xml:space="preserve">Us</w:t>
            </w:r>
          </w:p>
        </w:tc>
        <w:tc>
          <w:tcPr>
            <w:tcW w:w="1110" w:type="dxa"/>
            <w:vAlign w:val="top"/>
          </w:tcPr>
          <w:p>
            <w:pPr>
              <w:pStyle w:val="TableText"/>
              <w:keepNext/>
              <w:rPr>
                <w:sz w:val="18"/>
                <w:szCs w:val="18"/>
              </w:rPr>
            </w:pPr>
            <w:r>
              <w:rPr>
                <w:sz w:val="18"/>
                <w:szCs w:val="18"/>
              </w:rPr>
              <w:t xml:space="preserve">§ 3</w:t>
            </w:r>
          </w:p>
        </w:tc>
        <w:tc>
          <w:tcPr>
            <w:tcW w:w="1526" w:type="dxa"/>
            <w:vAlign w:val="top"/>
          </w:tcPr>
          <w:p>
            <w:pPr>
              <w:pStyle w:val="TableText"/>
              <w:keepNext/>
              <w:rPr>
                <w:sz w:val="18"/>
                <w:szCs w:val="18"/>
              </w:rPr>
            </w:pPr>
            <w:r>
              <w:rPr>
                <w:sz w:val="18"/>
                <w:szCs w:val="18"/>
              </w:rPr>
              <w:t xml:space="preserve">17 Jun 2026</w:t>
            </w:r>
          </w:p>
        </w:tc>
        <w:tc>
          <w:tcPr>
            <w:tcW w:w="3330" w:type="dxa"/>
            <w:vAlign w:val="top"/>
          </w:tcPr>
          <w:p>
            <w:pPr>
              <w:pStyle w:val="TableText"/>
              <w:keepNext/>
              <w:rPr>
                <w:sz w:val="18"/>
                <w:szCs w:val="18"/>
              </w:rPr>
            </w:pPr>
            <w:r>
              <w:rPr>
                <w:sz w:val="18"/>
                <w:szCs w:val="18"/>
              </w:rPr>
              <w:t xml:space="preserve">Late registrations; 5 % tolerance agreed</w:t>
            </w:r>
          </w:p>
        </w:tc>
        <w:tc>
          <w:tcPr>
            <w:tcW w:w="2497" w:type="dxa"/>
            <w:vAlign w:val="top"/>
          </w:tcPr>
          <w:p>
            <w:pPr>
              <w:pStyle w:val="TableText"/>
              <w:keepNext/>
              <w:rPr>
                <w:sz w:val="18"/>
                <w:szCs w:val="18"/>
              </w:rPr>
            </w:pPr>
            <w:r>
              <w:rPr>
                <w:sz w:val="18"/>
                <w:szCs w:val="18"/>
              </w:rPr>
              <w:t xml:space="preserve">1.4.3 Managing registrations</w:t>
            </w:r>
          </w:p>
        </w:tc>
      </w:tr>
      <w:tr>
        <w:trPr>
          <w:cantSplit/>
        </w:trPr>
        <w:tc>
          <w:tcPr>
            <w:tcW w:w="555" w:type="dxa"/>
            <w:vAlign w:val="top"/>
          </w:tcPr>
          <w:p>
            <w:pPr>
              <w:pStyle w:val="TableText"/>
              <w:keepNext/>
              <w:jc w:val="right"/>
              <w:rPr>
                <w:sz w:val="18"/>
                <w:szCs w:val="18"/>
              </w:rPr>
            </w:pPr>
            <w:r>
              <w:rPr>
                <w:sz w:val="18"/>
                <w:szCs w:val="18"/>
              </w:rPr>
              <w:t xml:space="preserve">6</w:t>
            </w:r>
          </w:p>
        </w:tc>
        <w:tc>
          <w:tcPr>
            <w:tcW w:w="4165" w:type="dxa"/>
            <w:vAlign w:val="top"/>
          </w:tcPr>
          <w:p>
            <w:pPr>
              <w:pStyle w:val="TableText"/>
              <w:keepNext/>
              <w:rPr>
                <w:sz w:val="18"/>
                <w:szCs w:val="18"/>
              </w:rPr>
            </w:pPr>
            <w:r>
              <w:rPr>
                <w:sz w:val="18"/>
                <w:szCs w:val="18"/>
              </w:rPr>
              <w:t xml:space="preserve">Catering: food and drinks for 400 guests, with vegetarian and children’s menus</w:t>
            </w:r>
          </w:p>
        </w:tc>
        <w:tc>
          <w:tcPr>
            <w:tcW w:w="1387" w:type="dxa"/>
            <w:vAlign w:val="top"/>
          </w:tcPr>
          <w:p>
            <w:pPr>
              <w:pStyle w:val="TableText"/>
              <w:keepNext/>
              <w:rPr>
                <w:sz w:val="18"/>
                <w:szCs w:val="18"/>
              </w:rPr>
            </w:pPr>
            <w:r>
              <w:rPr>
                <w:sz w:val="18"/>
                <w:szCs w:val="18"/>
              </w:rPr>
              <w:t xml:space="preserve">Supplier</w:t>
            </w:r>
          </w:p>
        </w:tc>
        <w:tc>
          <w:tcPr>
            <w:tcW w:w="1110" w:type="dxa"/>
            <w:vAlign w:val="top"/>
          </w:tcPr>
          <w:p>
            <w:pPr>
              <w:pStyle w:val="TableText"/>
              <w:keepNext/>
              <w:rPr>
                <w:sz w:val="18"/>
                <w:szCs w:val="18"/>
              </w:rPr>
            </w:pPr>
            <w:r>
              <w:rPr>
                <w:sz w:val="18"/>
                <w:szCs w:val="18"/>
              </w:rPr>
              <w:t xml:space="preserve">§ 2</w:t>
            </w:r>
          </w:p>
        </w:tc>
        <w:tc>
          <w:tcPr>
            <w:tcW w:w="1526" w:type="dxa"/>
            <w:vAlign w:val="top"/>
          </w:tcPr>
          <w:p>
            <w:pPr>
              <w:pStyle w:val="TableText"/>
              <w:keepNext/>
              <w:rPr>
                <w:sz w:val="18"/>
                <w:szCs w:val="18"/>
              </w:rPr>
            </w:pPr>
            <w:r>
              <w:rPr>
                <w:sz w:val="18"/>
                <w:szCs w:val="18"/>
              </w:rPr>
              <w:t xml:space="preserve">27 Jun 2026</w:t>
            </w:r>
          </w:p>
        </w:tc>
        <w:tc>
          <w:tcPr>
            <w:tcW w:w="3330" w:type="dxa"/>
            <w:vAlign w:val="top"/>
          </w:tcPr>
          <w:p>
            <w:pPr>
              <w:pStyle w:val="TableText"/>
              <w:keepNext/>
              <w:rPr>
                <w:sz w:val="18"/>
                <w:szCs w:val="18"/>
              </w:rPr>
            </w:pPr>
          </w:p>
        </w:tc>
        <w:tc>
          <w:tcPr>
            <w:tcW w:w="2497" w:type="dxa"/>
            <w:vAlign w:val="top"/>
          </w:tcPr>
          <w:p>
            <w:pPr>
              <w:pStyle w:val="TableText"/>
              <w:keepNext/>
              <w:rPr>
                <w:sz w:val="18"/>
                <w:szCs w:val="18"/>
              </w:rPr>
            </w:pPr>
            <w:r>
              <w:rPr>
                <w:sz w:val="18"/>
                <w:szCs w:val="18"/>
              </w:rPr>
              <w:t xml:space="preserve">1.5.2 Running the festival day</w:t>
            </w:r>
          </w:p>
        </w:tc>
      </w:tr>
      <w:tr>
        <w:trPr>
          <w:cantSplit/>
        </w:trPr>
        <w:tc>
          <w:tcPr>
            <w:tcW w:w="555" w:type="dxa"/>
            <w:vAlign w:val="top"/>
          </w:tcPr>
          <w:p>
            <w:pPr>
              <w:pStyle w:val="TableText"/>
              <w:jc w:val="right"/>
              <w:rPr>
                <w:sz w:val="18"/>
                <w:szCs w:val="18"/>
              </w:rPr>
            </w:pPr>
            <w:r>
              <w:rPr>
                <w:sz w:val="18"/>
                <w:szCs w:val="18"/>
              </w:rPr>
              <w:t xml:space="preserve">7</w:t>
            </w:r>
          </w:p>
        </w:tc>
        <w:tc>
          <w:tcPr>
            <w:tcW w:w="4165" w:type="dxa"/>
            <w:vAlign w:val="top"/>
          </w:tcPr>
          <w:p>
            <w:pPr>
              <w:pStyle w:val="TableText"/>
              <w:rPr>
                <w:sz w:val="18"/>
                <w:szCs w:val="18"/>
              </w:rPr>
            </w:pPr>
            <w:r>
              <w:rPr>
                <w:sz w:val="18"/>
                <w:szCs w:val="18"/>
              </w:rPr>
              <w:t xml:space="preserve">Catering: pay the final invoice within 14 days</w:t>
            </w:r>
          </w:p>
        </w:tc>
        <w:tc>
          <w:tcPr>
            <w:tcW w:w="1387" w:type="dxa"/>
            <w:vAlign w:val="top"/>
          </w:tcPr>
          <w:p>
            <w:pPr>
              <w:pStyle w:val="TableText"/>
              <w:rPr>
                <w:sz w:val="18"/>
                <w:szCs w:val="18"/>
              </w:rPr>
            </w:pPr>
            <w:r>
              <w:rPr>
                <w:sz w:val="18"/>
                <w:szCs w:val="18"/>
              </w:rPr>
              <w:t xml:space="preserve">Us</w:t>
            </w:r>
          </w:p>
        </w:tc>
        <w:tc>
          <w:tcPr>
            <w:tcW w:w="1110" w:type="dxa"/>
            <w:vAlign w:val="top"/>
          </w:tcPr>
          <w:p>
            <w:pPr>
              <w:pStyle w:val="TableText"/>
              <w:rPr>
                <w:sz w:val="18"/>
                <w:szCs w:val="18"/>
              </w:rPr>
            </w:pPr>
            <w:r>
              <w:rPr>
                <w:sz w:val="18"/>
                <w:szCs w:val="18"/>
              </w:rPr>
              <w:t xml:space="preserve">§ 6</w:t>
            </w:r>
          </w:p>
        </w:tc>
        <w:tc>
          <w:tcPr>
            <w:tcW w:w="1526" w:type="dxa"/>
            <w:vAlign w:val="top"/>
          </w:tcPr>
          <w:p>
            <w:pPr>
              <w:pStyle w:val="TableText"/>
              <w:rPr>
                <w:sz w:val="18"/>
                <w:szCs w:val="18"/>
              </w:rPr>
            </w:pPr>
            <w:r>
              <w:rPr>
                <w:sz w:val="18"/>
                <w:szCs w:val="18"/>
              </w:rPr>
              <w:t xml:space="preserve">14 Jul 2026</w:t>
            </w:r>
          </w:p>
        </w:tc>
        <w:tc>
          <w:tcPr>
            <w:tcW w:w="3330" w:type="dxa"/>
            <w:vAlign w:val="top"/>
          </w:tcPr>
          <w:p>
            <w:pPr>
              <w:pStyle w:val="TableText"/>
              <w:rPr>
                <w:sz w:val="18"/>
                <w:szCs w:val="18"/>
              </w:rPr>
            </w:pPr>
          </w:p>
        </w:tc>
        <w:tc>
          <w:tcPr>
            <w:tcW w:w="2497" w:type="dxa"/>
            <w:vAlign w:val="top"/>
          </w:tcPr>
          <w:p>
            <w:pPr>
              <w:pStyle w:val="TableText"/>
              <w:rPr>
                <w:sz w:val="18"/>
                <w:szCs w:val="18"/>
              </w:rPr>
            </w:pPr>
            <w:r>
              <w:rPr>
                <w:sz w:val="18"/>
                <w:szCs w:val="18"/>
              </w:rPr>
              <w:t xml:space="preserve">1.6.3 Settling all invoices</w:t>
            </w:r>
          </w:p>
        </w:tc>
      </w:tr>
    </w:tbl>
    <w:p>
      <w:pPr>
        <w:pStyle w:val="Heading3"/>
      </w:pPr>
      <w:r>
        <w:t xml:space="preserve">Strategies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285"/>
        <w:gridCol w:w="10285"/>
      </w:tblGrid>
      <w:tr>
        <w:trPr>
          <w:cantSplit/>
        </w:trPr>
        <w:tc>
          <w:tcPr>
            <w:tcW w:w="4285" w:type="dxa"/>
            <w:shd w:val="clear" w:color="auto" w:fill="EEF3F2"/>
            <w:vAlign w:val="top"/>
          </w:tcPr>
          <w:p>
            <w:pPr>
              <w:pStyle w:val="TableText"/>
              <w:keepNext/>
              <w:rPr>
                <w:sz w:val="18"/>
                <w:szCs w:val="18"/>
              </w:rPr>
            </w:pPr>
            <w:r>
              <w:rPr>
                <w:color w:val="33474B"/>
                <w:sz w:val="18"/>
                <w:szCs w:val="18"/>
              </w:rPr>
              <w:t xml:space="preserve">Claim strategy</w:t>
            </w:r>
          </w:p>
        </w:tc>
        <w:tc>
          <w:tcPr>
            <w:tcW w:w="10285" w:type="dxa"/>
            <w:vAlign w:val="top"/>
          </w:tcPr>
          <w:p>
            <w:pPr>
              <w:pStyle w:val="TableText"/>
              <w:keepNext/>
              <w:rPr>
                <w:sz w:val="18"/>
                <w:szCs w:val="18"/>
              </w:rPr>
            </w:pPr>
            <w:r>
              <w:rPr>
                <w:sz w:val="18"/>
                <w:szCs w:val="18"/>
              </w:rPr>
              <w:t xml:space="preserve">No customer contract. Towards suppliers: report every deviation in writing at once, keep delivery notes and photos, and hold back payment for services not delivered.</w:t>
            </w:r>
          </w:p>
        </w:tc>
      </w:tr>
      <w:tr>
        <w:trPr>
          <w:cantSplit/>
        </w:trPr>
        <w:tc>
          <w:tcPr>
            <w:tcW w:w="4285" w:type="dxa"/>
            <w:shd w:val="clear" w:color="auto" w:fill="EEF3F2"/>
            <w:vAlign w:val="top"/>
          </w:tcPr>
          <w:p>
            <w:pPr>
              <w:pStyle w:val="TableText"/>
              <w:rPr>
                <w:sz w:val="18"/>
                <w:szCs w:val="18"/>
              </w:rPr>
            </w:pPr>
            <w:r>
              <w:rPr>
                <w:color w:val="33474B"/>
                <w:sz w:val="18"/>
                <w:szCs w:val="18"/>
              </w:rPr>
              <w:t xml:space="preserve">Change request strategy</w:t>
            </w:r>
          </w:p>
        </w:tc>
        <w:tc>
          <w:tcPr>
            <w:tcW w:w="10285" w:type="dxa"/>
            <w:vAlign w:val="top"/>
          </w:tcPr>
          <w:p>
            <w:pPr>
              <w:pStyle w:val="TableText"/>
              <w:rPr>
                <w:sz w:val="18"/>
                <w:szCs w:val="18"/>
              </w:rPr>
            </w:pPr>
            <w:r>
              <w:rPr>
                <w:sz w:val="18"/>
                <w:szCs w:val="18"/>
              </w:rPr>
              <w:t xml:space="preserve">Every change to scope, date or budget goes to the PM in writing. The PM assesses the impact on schedule and costs within three days. The PO decides changes above €1,000; smaller ones the PM decides within the risk reserve.</w:t>
            </w:r>
          </w:p>
        </w:tc>
      </w:tr>
    </w:tbl>
    <w:p>
      <w:pPr>
        <w:pStyle w:val="Heading3"/>
      </w:pPr>
      <w:r>
        <w:t xml:space="preserve">Change request log</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80"/>
        <w:gridCol w:w="1291"/>
        <w:gridCol w:w="1643"/>
        <w:gridCol w:w="2822"/>
        <w:gridCol w:w="1878"/>
        <w:gridCol w:w="1174"/>
        <w:gridCol w:w="1174"/>
        <w:gridCol w:w="1174"/>
        <w:gridCol w:w="1643"/>
        <w:gridCol w:w="1291"/>
      </w:tblGrid>
      <w:tr>
        <w:trPr>
          <w:cantSplit/>
          <w:tblHeader/>
        </w:trPr>
        <w:tc>
          <w:tcPr>
            <w:tcW w:w="480" w:type="dxa"/>
            <w:shd w:val="clear" w:color="auto" w:fill="DCEEEB"/>
            <w:vAlign w:val="bottom"/>
          </w:tcPr>
          <w:p>
            <w:pPr>
              <w:pStyle w:val="TableText"/>
              <w:keepNext/>
              <w:jc w:val="right"/>
              <w:rPr>
                <w:sz w:val="16"/>
                <w:szCs w:val="16"/>
              </w:rPr>
            </w:pPr>
            <w:r>
              <w:rPr>
                <w:b/>
                <w:bCs/>
                <w:color w:val="1F2A2E"/>
                <w:sz w:val="16"/>
                <w:szCs w:val="16"/>
              </w:rPr>
              <w:t xml:space="preserve">No.</w:t>
            </w:r>
          </w:p>
        </w:tc>
        <w:tc>
          <w:tcPr>
            <w:tcW w:w="1291" w:type="dxa"/>
            <w:shd w:val="clear" w:color="auto" w:fill="DCEEEB"/>
            <w:vAlign w:val="bottom"/>
          </w:tcPr>
          <w:p>
            <w:pPr>
              <w:pStyle w:val="TableText"/>
              <w:keepNext/>
              <w:rPr>
                <w:sz w:val="16"/>
                <w:szCs w:val="16"/>
              </w:rPr>
            </w:pPr>
            <w:r>
              <w:rPr>
                <w:b/>
                <w:bCs/>
                <w:color w:val="1F2A2E"/>
                <w:sz w:val="16"/>
                <w:szCs w:val="16"/>
              </w:rPr>
              <w:t xml:space="preserve">Date</w:t>
            </w:r>
          </w:p>
        </w:tc>
        <w:tc>
          <w:tcPr>
            <w:tcW w:w="1643" w:type="dxa"/>
            <w:shd w:val="clear" w:color="auto" w:fill="DCEEEB"/>
            <w:vAlign w:val="bottom"/>
          </w:tcPr>
          <w:p>
            <w:pPr>
              <w:pStyle w:val="TableText"/>
              <w:keepNext/>
              <w:rPr>
                <w:sz w:val="16"/>
                <w:szCs w:val="16"/>
              </w:rPr>
            </w:pPr>
            <w:r>
              <w:rPr>
                <w:b/>
                <w:bCs/>
                <w:color w:val="1F2A2E"/>
                <w:sz w:val="16"/>
                <w:szCs w:val="16"/>
              </w:rPr>
              <w:t xml:space="preserve">Requested by</w:t>
            </w:r>
          </w:p>
        </w:tc>
        <w:tc>
          <w:tcPr>
            <w:tcW w:w="2822" w:type="dxa"/>
            <w:shd w:val="clear" w:color="auto" w:fill="DCEEEB"/>
            <w:vAlign w:val="bottom"/>
          </w:tcPr>
          <w:p>
            <w:pPr>
              <w:pStyle w:val="TableText"/>
              <w:keepNext/>
              <w:rPr>
                <w:sz w:val="16"/>
                <w:szCs w:val="16"/>
              </w:rPr>
            </w:pPr>
            <w:r>
              <w:rPr>
                <w:b/>
                <w:bCs/>
                <w:color w:val="1F2A2E"/>
                <w:sz w:val="16"/>
                <w:szCs w:val="16"/>
              </w:rPr>
              <w:t xml:space="preserve">Description</w:t>
            </w:r>
          </w:p>
        </w:tc>
        <w:tc>
          <w:tcPr>
            <w:tcW w:w="1878" w:type="dxa"/>
            <w:shd w:val="clear" w:color="auto" w:fill="DCEEEB"/>
            <w:vAlign w:val="bottom"/>
          </w:tcPr>
          <w:p>
            <w:pPr>
              <w:pStyle w:val="TableText"/>
              <w:keepNext/>
              <w:rPr>
                <w:sz w:val="16"/>
                <w:szCs w:val="16"/>
              </w:rPr>
            </w:pPr>
            <w:r>
              <w:rPr>
                <w:b/>
                <w:bCs/>
                <w:color w:val="1F2A2E"/>
                <w:sz w:val="16"/>
                <w:szCs w:val="16"/>
              </w:rPr>
              <w:t xml:space="preserve">Scope impact</w:t>
            </w:r>
          </w:p>
        </w:tc>
        <w:tc>
          <w:tcPr>
            <w:tcW w:w="1174" w:type="dxa"/>
            <w:shd w:val="clear" w:color="auto" w:fill="DCEEEB"/>
            <w:vAlign w:val="bottom"/>
          </w:tcPr>
          <w:p>
            <w:pPr>
              <w:pStyle w:val="TableText"/>
              <w:keepNext/>
              <w:jc w:val="right"/>
              <w:rPr>
                <w:sz w:val="16"/>
                <w:szCs w:val="16"/>
              </w:rPr>
            </w:pPr>
            <w:r>
              <w:rPr>
                <w:b/>
                <w:bCs/>
                <w:color w:val="1F2A2E"/>
                <w:sz w:val="16"/>
                <w:szCs w:val="16"/>
              </w:rPr>
              <w:t xml:space="preserve">Schedule impact</w:t>
            </w:r>
          </w:p>
        </w:tc>
        <w:tc>
          <w:tcPr>
            <w:tcW w:w="1174" w:type="dxa"/>
            <w:shd w:val="clear" w:color="auto" w:fill="DCEEEB"/>
            <w:vAlign w:val="bottom"/>
          </w:tcPr>
          <w:p>
            <w:pPr>
              <w:pStyle w:val="TableText"/>
              <w:keepNext/>
              <w:jc w:val="right"/>
              <w:rPr>
                <w:sz w:val="16"/>
                <w:szCs w:val="16"/>
              </w:rPr>
            </w:pPr>
            <w:r>
              <w:rPr>
                <w:b/>
                <w:bCs/>
                <w:color w:val="1F2A2E"/>
                <w:sz w:val="16"/>
                <w:szCs w:val="16"/>
              </w:rPr>
              <w:t xml:space="preserve">Cost impact (€)</w:t>
            </w:r>
          </w:p>
        </w:tc>
        <w:tc>
          <w:tcPr>
            <w:tcW w:w="1174" w:type="dxa"/>
            <w:shd w:val="clear" w:color="auto" w:fill="DCEEEB"/>
            <w:vAlign w:val="bottom"/>
          </w:tcPr>
          <w:p>
            <w:pPr>
              <w:pStyle w:val="TableText"/>
              <w:keepNext/>
              <w:rPr>
                <w:sz w:val="16"/>
                <w:szCs w:val="16"/>
              </w:rPr>
            </w:pPr>
            <w:r>
              <w:rPr>
                <w:b/>
                <w:bCs/>
                <w:color w:val="1F2A2E"/>
                <w:sz w:val="16"/>
                <w:szCs w:val="16"/>
              </w:rPr>
              <w:t xml:space="preserve">Decision</w:t>
            </w:r>
          </w:p>
        </w:tc>
        <w:tc>
          <w:tcPr>
            <w:tcW w:w="1643" w:type="dxa"/>
            <w:shd w:val="clear" w:color="auto" w:fill="DCEEEB"/>
            <w:vAlign w:val="bottom"/>
          </w:tcPr>
          <w:p>
            <w:pPr>
              <w:pStyle w:val="TableText"/>
              <w:keepNext/>
              <w:rPr>
                <w:sz w:val="16"/>
                <w:szCs w:val="16"/>
              </w:rPr>
            </w:pPr>
            <w:r>
              <w:rPr>
                <w:b/>
                <w:bCs/>
                <w:color w:val="1F2A2E"/>
                <w:sz w:val="16"/>
                <w:szCs w:val="16"/>
              </w:rPr>
              <w:t xml:space="preserve">Decided by</w:t>
            </w:r>
          </w:p>
        </w:tc>
        <w:tc>
          <w:tcPr>
            <w:tcW w:w="1291" w:type="dxa"/>
            <w:shd w:val="clear" w:color="auto" w:fill="DCEEEB"/>
            <w:vAlign w:val="bottom"/>
          </w:tcPr>
          <w:p>
            <w:pPr>
              <w:pStyle w:val="TableText"/>
              <w:keepNext/>
              <w:rPr>
                <w:sz w:val="16"/>
                <w:szCs w:val="16"/>
              </w:rPr>
            </w:pPr>
            <w:r>
              <w:rPr>
                <w:b/>
                <w:bCs/>
                <w:color w:val="1F2A2E"/>
                <w:sz w:val="16"/>
                <w:szCs w:val="16"/>
              </w:rPr>
              <w:t xml:space="preserve">Date decided</w:t>
            </w:r>
          </w:p>
        </w:tc>
      </w:tr>
      <w:tr>
        <w:trPr>
          <w:cantSplit/>
        </w:trPr>
        <w:tc>
          <w:tcPr>
            <w:tcW w:w="480" w:type="dxa"/>
            <w:vAlign w:val="top"/>
          </w:tcPr>
          <w:p>
            <w:pPr>
              <w:pStyle w:val="TableText"/>
              <w:keepNext/>
              <w:jc w:val="right"/>
              <w:rPr>
                <w:sz w:val="16"/>
                <w:szCs w:val="16"/>
              </w:rPr>
            </w:pPr>
            <w:r>
              <w:rPr>
                <w:sz w:val="16"/>
                <w:szCs w:val="16"/>
              </w:rPr>
              <w:t xml:space="preserve">1</w:t>
            </w:r>
          </w:p>
        </w:tc>
        <w:tc>
          <w:tcPr>
            <w:tcW w:w="1291" w:type="dxa"/>
            <w:vAlign w:val="top"/>
          </w:tcPr>
          <w:p>
            <w:pPr>
              <w:pStyle w:val="TableText"/>
              <w:keepNext/>
              <w:rPr>
                <w:sz w:val="16"/>
                <w:szCs w:val="16"/>
              </w:rPr>
            </w:pPr>
            <w:r>
              <w:rPr>
                <w:sz w:val="16"/>
                <w:szCs w:val="16"/>
              </w:rPr>
              <w:t xml:space="preserve">20 May 2026</w:t>
            </w:r>
          </w:p>
        </w:tc>
        <w:tc>
          <w:tcPr>
            <w:tcW w:w="1643" w:type="dxa"/>
            <w:vAlign w:val="top"/>
          </w:tcPr>
          <w:p>
            <w:pPr>
              <w:pStyle w:val="TableText"/>
              <w:keepNext/>
              <w:rPr>
                <w:sz w:val="16"/>
                <w:szCs w:val="16"/>
              </w:rPr>
            </w:pPr>
            <w:r>
              <w:rPr>
                <w:sz w:val="16"/>
                <w:szCs w:val="16"/>
              </w:rPr>
              <w:t xml:space="preserve">Tom Schmid (venue and logistics)</w:t>
            </w:r>
          </w:p>
        </w:tc>
        <w:tc>
          <w:tcPr>
            <w:tcW w:w="2822" w:type="dxa"/>
            <w:vAlign w:val="top"/>
          </w:tcPr>
          <w:p>
            <w:pPr>
              <w:pStyle w:val="TableText"/>
              <w:keepNext/>
              <w:rPr>
                <w:sz w:val="16"/>
                <w:szCs w:val="16"/>
              </w:rPr>
            </w:pPr>
            <w:r>
              <w:rPr>
                <w:sz w:val="16"/>
                <w:szCs w:val="16"/>
              </w:rPr>
              <w:t xml:space="preserve">Add a marquee (20 × 10 m) as rain cover for the catering area</w:t>
            </w:r>
          </w:p>
        </w:tc>
        <w:tc>
          <w:tcPr>
            <w:tcW w:w="1878" w:type="dxa"/>
            <w:vAlign w:val="top"/>
          </w:tcPr>
          <w:p>
            <w:pPr>
              <w:pStyle w:val="TableText"/>
              <w:keepNext/>
              <w:rPr>
                <w:sz w:val="16"/>
                <w:szCs w:val="16"/>
              </w:rPr>
            </w:pPr>
            <w:r>
              <w:rPr>
                <w:sz w:val="16"/>
                <w:szCs w:val="16"/>
              </w:rPr>
              <w:t xml:space="preserve">Marquee, set-up and lighting added</w:t>
            </w:r>
          </w:p>
        </w:tc>
        <w:tc>
          <w:tcPr>
            <w:tcW w:w="1174" w:type="dxa"/>
            <w:vAlign w:val="top"/>
          </w:tcPr>
          <w:p>
            <w:pPr>
              <w:pStyle w:val="TableText"/>
              <w:keepNext/>
              <w:jc w:val="right"/>
              <w:rPr>
                <w:sz w:val="16"/>
                <w:szCs w:val="16"/>
              </w:rPr>
            </w:pPr>
            <w:r>
              <w:rPr>
                <w:sz w:val="16"/>
                <w:szCs w:val="16"/>
              </w:rPr>
              <w:t xml:space="preserve">1</w:t>
            </w:r>
          </w:p>
        </w:tc>
        <w:tc>
          <w:tcPr>
            <w:tcW w:w="1174" w:type="dxa"/>
            <w:vAlign w:val="top"/>
          </w:tcPr>
          <w:p>
            <w:pPr>
              <w:pStyle w:val="TableText"/>
              <w:keepNext/>
              <w:jc w:val="right"/>
              <w:rPr>
                <w:sz w:val="16"/>
                <w:szCs w:val="16"/>
              </w:rPr>
            </w:pPr>
            <w:r>
              <w:rPr>
                <w:sz w:val="16"/>
                <w:szCs w:val="16"/>
              </w:rPr>
              <w:t xml:space="preserve">€ 2,500</w:t>
            </w:r>
          </w:p>
        </w:tc>
        <w:tc>
          <w:tcPr>
            <w:tcW w:w="1174" w:type="dxa"/>
            <w:vAlign w:val="top"/>
          </w:tcPr>
          <w:p>
            <w:pPr>
              <w:pStyle w:val="TableText"/>
              <w:keepNext/>
              <w:rPr>
                <w:sz w:val="16"/>
                <w:szCs w:val="16"/>
              </w:rPr>
            </w:pPr>
            <w:r>
              <w:rPr>
                <w:sz w:val="16"/>
                <w:szCs w:val="16"/>
              </w:rPr>
              <w:t xml:space="preserve">Accepted</w:t>
            </w:r>
          </w:p>
        </w:tc>
        <w:tc>
          <w:tcPr>
            <w:tcW w:w="1643" w:type="dxa"/>
            <w:vAlign w:val="top"/>
          </w:tcPr>
          <w:p>
            <w:pPr>
              <w:pStyle w:val="TableText"/>
              <w:keepNext/>
              <w:rPr>
                <w:sz w:val="16"/>
                <w:szCs w:val="16"/>
              </w:rPr>
            </w:pPr>
            <w:r>
              <w:rPr>
                <w:sz w:val="16"/>
                <w:szCs w:val="16"/>
              </w:rPr>
              <w:t xml:space="preserve">Anna Berger</w:t>
            </w:r>
          </w:p>
        </w:tc>
        <w:tc>
          <w:tcPr>
            <w:tcW w:w="1291" w:type="dxa"/>
            <w:vAlign w:val="top"/>
          </w:tcPr>
          <w:p>
            <w:pPr>
              <w:pStyle w:val="TableText"/>
              <w:keepNext/>
              <w:rPr>
                <w:sz w:val="16"/>
                <w:szCs w:val="16"/>
              </w:rPr>
            </w:pPr>
            <w:r>
              <w:rPr>
                <w:sz w:val="16"/>
                <w:szCs w:val="16"/>
              </w:rPr>
              <w:t xml:space="preserve">22 May 2026</w:t>
            </w:r>
          </w:p>
        </w:tc>
      </w:tr>
      <w:tr>
        <w:trPr>
          <w:cantSplit/>
        </w:trPr>
        <w:tc>
          <w:tcPr>
            <w:tcW w:w="480" w:type="dxa"/>
            <w:tcBorders>
              <w:top w:val="single" w:sz="8" w:space="0" w:color="7F9C98"/>
            </w:tcBorders>
            <w:shd w:val="clear" w:color="auto" w:fill="EEF2F1"/>
            <w:vAlign w:val="top"/>
          </w:tcPr>
          <w:p>
            <w:pPr>
              <w:pStyle w:val="TableText"/>
              <w:jc w:val="right"/>
              <w:rPr>
                <w:sz w:val="16"/>
                <w:szCs w:val="16"/>
              </w:rPr>
            </w:pPr>
          </w:p>
        </w:tc>
        <w:tc>
          <w:tcPr>
            <w:tcW w:w="1291" w:type="dxa"/>
            <w:tcBorders>
              <w:top w:val="single" w:sz="8" w:space="0" w:color="7F9C98"/>
            </w:tcBorders>
            <w:shd w:val="clear" w:color="auto" w:fill="EEF2F1"/>
            <w:vAlign w:val="top"/>
          </w:tcPr>
          <w:p>
            <w:pPr>
              <w:pStyle w:val="TableText"/>
              <w:rPr>
                <w:sz w:val="16"/>
                <w:szCs w:val="16"/>
              </w:rPr>
            </w:pPr>
            <w:r>
              <w:rPr>
                <w:b/>
                <w:bCs/>
                <w:sz w:val="16"/>
                <w:szCs w:val="16"/>
              </w:rPr>
              <w:t xml:space="preserve">Total</w:t>
            </w:r>
          </w:p>
        </w:tc>
        <w:tc>
          <w:tcPr>
            <w:tcW w:w="1643" w:type="dxa"/>
            <w:tcBorders>
              <w:top w:val="single" w:sz="8" w:space="0" w:color="7F9C98"/>
            </w:tcBorders>
            <w:shd w:val="clear" w:color="auto" w:fill="EEF2F1"/>
            <w:vAlign w:val="top"/>
          </w:tcPr>
          <w:p>
            <w:pPr>
              <w:pStyle w:val="TableText"/>
              <w:rPr>
                <w:sz w:val="16"/>
                <w:szCs w:val="16"/>
              </w:rPr>
            </w:pPr>
          </w:p>
        </w:tc>
        <w:tc>
          <w:tcPr>
            <w:tcW w:w="2822" w:type="dxa"/>
            <w:tcBorders>
              <w:top w:val="single" w:sz="8" w:space="0" w:color="7F9C98"/>
            </w:tcBorders>
            <w:shd w:val="clear" w:color="auto" w:fill="EEF2F1"/>
            <w:vAlign w:val="top"/>
          </w:tcPr>
          <w:p>
            <w:pPr>
              <w:pStyle w:val="TableText"/>
              <w:rPr>
                <w:sz w:val="16"/>
                <w:szCs w:val="16"/>
              </w:rPr>
            </w:pPr>
          </w:p>
        </w:tc>
        <w:tc>
          <w:tcPr>
            <w:tcW w:w="1878" w:type="dxa"/>
            <w:tcBorders>
              <w:top w:val="single" w:sz="8" w:space="0" w:color="7F9C98"/>
            </w:tcBorders>
            <w:shd w:val="clear" w:color="auto" w:fill="EEF2F1"/>
            <w:vAlign w:val="top"/>
          </w:tcPr>
          <w:p>
            <w:pPr>
              <w:pStyle w:val="TableText"/>
              <w:rPr>
                <w:sz w:val="16"/>
                <w:szCs w:val="16"/>
              </w:rPr>
            </w:pPr>
          </w:p>
        </w:tc>
        <w:tc>
          <w:tcPr>
            <w:tcW w:w="1174" w:type="dxa"/>
            <w:tcBorders>
              <w:top w:val="single" w:sz="8" w:space="0" w:color="7F9C98"/>
            </w:tcBorders>
            <w:shd w:val="clear" w:color="auto" w:fill="EEF2F1"/>
            <w:vAlign w:val="top"/>
          </w:tcPr>
          <w:p>
            <w:pPr>
              <w:pStyle w:val="TableText"/>
              <w:jc w:val="right"/>
              <w:rPr>
                <w:sz w:val="16"/>
                <w:szCs w:val="16"/>
              </w:rPr>
            </w:pPr>
          </w:p>
        </w:tc>
        <w:tc>
          <w:tcPr>
            <w:tcW w:w="1174" w:type="dxa"/>
            <w:tcBorders>
              <w:top w:val="single" w:sz="8" w:space="0" w:color="7F9C98"/>
            </w:tcBorders>
            <w:shd w:val="clear" w:color="auto" w:fill="EEF2F1"/>
            <w:vAlign w:val="top"/>
          </w:tcPr>
          <w:p>
            <w:pPr>
              <w:pStyle w:val="TableText"/>
              <w:jc w:val="right"/>
              <w:rPr>
                <w:sz w:val="16"/>
                <w:szCs w:val="16"/>
              </w:rPr>
            </w:pPr>
            <w:r>
              <w:rPr>
                <w:b/>
                <w:bCs/>
                <w:sz w:val="16"/>
                <w:szCs w:val="16"/>
              </w:rPr>
              <w:t xml:space="preserve">€ 2,500</w:t>
            </w:r>
          </w:p>
        </w:tc>
        <w:tc>
          <w:tcPr>
            <w:tcW w:w="1174" w:type="dxa"/>
            <w:tcBorders>
              <w:top w:val="single" w:sz="8" w:space="0" w:color="7F9C98"/>
            </w:tcBorders>
            <w:shd w:val="clear" w:color="auto" w:fill="EEF2F1"/>
            <w:vAlign w:val="top"/>
          </w:tcPr>
          <w:p>
            <w:pPr>
              <w:pStyle w:val="TableText"/>
              <w:rPr>
                <w:sz w:val="16"/>
                <w:szCs w:val="16"/>
              </w:rPr>
            </w:pPr>
          </w:p>
        </w:tc>
        <w:tc>
          <w:tcPr>
            <w:tcW w:w="1643" w:type="dxa"/>
            <w:tcBorders>
              <w:top w:val="single" w:sz="8" w:space="0" w:color="7F9C98"/>
            </w:tcBorders>
            <w:shd w:val="clear" w:color="auto" w:fill="EEF2F1"/>
            <w:vAlign w:val="top"/>
          </w:tcPr>
          <w:p>
            <w:pPr>
              <w:pStyle w:val="TableText"/>
              <w:rPr>
                <w:sz w:val="16"/>
                <w:szCs w:val="16"/>
              </w:rPr>
            </w:pPr>
          </w:p>
        </w:tc>
        <w:tc>
          <w:tcPr>
            <w:tcW w:w="1291" w:type="dxa"/>
            <w:tcBorders>
              <w:top w:val="single" w:sz="8" w:space="0" w:color="7F9C98"/>
            </w:tcBorders>
            <w:shd w:val="clear" w:color="auto" w:fill="EEF2F1"/>
            <w:vAlign w:val="top"/>
          </w:tcPr>
          <w:p>
            <w:pPr>
              <w:pStyle w:val="TableText"/>
              <w:rPr>
                <w:sz w:val="16"/>
                <w:szCs w:val="16"/>
              </w:rPr>
            </w:pPr>
          </w:p>
        </w:tc>
      </w:tr>
    </w:tbl>
    <w:p>
      <w:pPr>
        <w:pStyle w:val="Heading1"/>
        <w:pageBreakBefore/>
      </w:pPr>
      <w:bookmarkStart w:id="61" w:name="_TocPM00621"/>
      <w:r>
        <w:t xml:space="preserve">8 Tailoring the planning process</w:t>
      </w:r>
      <w:bookmarkEnd w:id="61"/>
    </w:p>
    <w:p>
      <w:pPr>
        <w:pStyle w:val="Note"/>
      </w:pPr>
      <w:r>
        <w:t xml:space="preserve">Fit the planning process to the project: analyse the situation, choose the methods and line up the steps.</w:t>
      </w:r>
    </w:p>
    <w:p>
      <w:pPr>
        <w:pStyle w:val="Note"/>
      </w:pPr>
      <w:r>
        <w:rPr>
          <w:b/>
          <w:bCs/>
        </w:rPr>
        <w:t xml:space="preserve">Method: </w:t>
      </w:r>
      <w:r>
        <w:t xml:space="preserve">The planning process is a small project of its own</w:t>
      </w:r>
    </w:p>
    <w:p>
      <w:pPr>
        <w:pStyle w:val="Note"/>
      </w:pPr>
      <w:r>
        <w:t xml:space="preserve">Delimit it like a project: by its start and end events, its content, the people involved, its context and how it relates to your company standard. The PM is responsible and makes it transparent to everyone:</w:t>
      </w:r>
    </w:p>
    <w:p>
      <w:pPr>
        <w:pStyle w:val="Note"/>
        <w:keepLines/>
        <w:numPr>
          <w:ilvl w:val="0"/>
          <w:numId w:val="26"/>
        </w:numPr>
        <w:spacing w:before="0" w:after="40"/>
      </w:pPr>
      <w:r>
        <w:t xml:space="preserve">which steps belong to the initiation and which to the project start,</w:t>
      </w:r>
    </w:p>
    <w:p>
      <w:pPr>
        <w:pStyle w:val="Note"/>
        <w:keepLines/>
        <w:numPr>
          <w:ilvl w:val="0"/>
          <w:numId w:val="26"/>
        </w:numPr>
        <w:spacing w:before="0" w:after="40"/>
      </w:pPr>
      <w:r>
        <w:t xml:space="preserve">which communication formats are used,</w:t>
      </w:r>
    </w:p>
    <w:p>
      <w:pPr>
        <w:pStyle w:val="Note"/>
        <w:keepLines/>
        <w:numPr>
          <w:ilvl w:val="0"/>
          <w:numId w:val="26"/>
        </w:numPr>
        <w:spacing w:before="0" w:after="140"/>
      </w:pPr>
      <w:r>
        <w:t xml:space="preserve">which methods are used, and how deep.</w:t>
      </w:r>
    </w:p>
    <w:p>
      <w:pPr>
        <w:pStyle w:val="Heading3"/>
      </w:pPr>
      <w:r>
        <w:t xml:space="preserve">Boundaries of the planning process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285"/>
        <w:gridCol w:w="10285"/>
      </w:tblGrid>
      <w:tr>
        <w:trPr>
          <w:cantSplit/>
        </w:trPr>
        <w:tc>
          <w:tcPr>
            <w:tcW w:w="4285" w:type="dxa"/>
            <w:shd w:val="clear" w:color="auto" w:fill="EEF3F2"/>
            <w:vAlign w:val="top"/>
          </w:tcPr>
          <w:p>
            <w:pPr>
              <w:pStyle w:val="TableText"/>
              <w:keepNext/>
              <w:rPr>
                <w:sz w:val="18"/>
                <w:szCs w:val="18"/>
              </w:rPr>
            </w:pPr>
            <w:r>
              <w:rPr>
                <w:color w:val="33474B"/>
                <w:sz w:val="18"/>
                <w:szCs w:val="18"/>
              </w:rPr>
              <w:t xml:space="preserve">Start event</w:t>
            </w:r>
          </w:p>
        </w:tc>
        <w:tc>
          <w:tcPr>
            <w:tcW w:w="10285" w:type="dxa"/>
            <w:vAlign w:val="top"/>
          </w:tcPr>
          <w:p>
            <w:pPr>
              <w:pStyle w:val="TableText"/>
              <w:keepNext/>
              <w:rPr>
                <w:sz w:val="18"/>
                <w:szCs w:val="18"/>
              </w:rPr>
            </w:pPr>
            <w:r>
              <w:rPr>
                <w:sz w:val="18"/>
                <w:szCs w:val="18"/>
              </w:rPr>
              <w:t xml:space="preserve">Marc Huber appointed as PM, preliminary charter available (19 Jan 2026)</w:t>
            </w: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End event</w:t>
            </w:r>
          </w:p>
        </w:tc>
        <w:tc>
          <w:tcPr>
            <w:tcW w:w="10285" w:type="dxa"/>
            <w:vAlign w:val="top"/>
          </w:tcPr>
          <w:p>
            <w:pPr>
              <w:pStyle w:val="TableText"/>
              <w:keepNext/>
              <w:rPr>
                <w:sz w:val="18"/>
                <w:szCs w:val="18"/>
              </w:rPr>
            </w:pPr>
            <w:r>
              <w:rPr>
                <w:sz w:val="18"/>
                <w:szCs w:val="18"/>
              </w:rPr>
              <w:t xml:space="preserve">PM plan 1.0 approved by PO and PSC (27 Feb 2026)</w:t>
            </w: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Participants</w:t>
            </w:r>
          </w:p>
        </w:tc>
        <w:tc>
          <w:tcPr>
            <w:tcW w:w="10285" w:type="dxa"/>
            <w:vAlign w:val="top"/>
          </w:tcPr>
          <w:p>
            <w:pPr>
              <w:pStyle w:val="TableText"/>
              <w:keepNext/>
              <w:rPr>
                <w:sz w:val="18"/>
                <w:szCs w:val="18"/>
              </w:rPr>
            </w:pPr>
            <w:r>
              <w:rPr>
                <w:sz w:val="18"/>
                <w:szCs w:val="18"/>
              </w:rPr>
              <w:t xml:space="preserve">PO and PM in I1–I3 and I5; PM with four designated core team members in the I4 planning workshop; the whole team at the kick-off; core team, team members and assistant in the start and follow-up workshops; PO and PSC in S5.</w:t>
            </w:r>
          </w:p>
        </w:tc>
      </w:tr>
      <w:tr>
        <w:trPr>
          <w:cantSplit/>
        </w:trPr>
        <w:tc>
          <w:tcPr>
            <w:tcW w:w="4285" w:type="dxa"/>
            <w:shd w:val="clear" w:color="auto" w:fill="EEF3F2"/>
            <w:vAlign w:val="top"/>
          </w:tcPr>
          <w:p>
            <w:pPr>
              <w:pStyle w:val="TableText"/>
              <w:keepNext/>
              <w:rPr>
                <w:sz w:val="18"/>
                <w:szCs w:val="18"/>
              </w:rPr>
            </w:pPr>
            <w:r>
              <w:rPr>
                <w:color w:val="33474B"/>
                <w:sz w:val="18"/>
                <w:szCs w:val="18"/>
              </w:rPr>
              <w:t xml:space="preserve">Context</w:t>
            </w:r>
          </w:p>
        </w:tc>
        <w:tc>
          <w:tcPr>
            <w:tcW w:w="10285" w:type="dxa"/>
            <w:vAlign w:val="top"/>
          </w:tcPr>
          <w:p>
            <w:pPr>
              <w:pStyle w:val="TableText"/>
              <w:keepNext/>
              <w:rPr>
                <w:sz w:val="18"/>
                <w:szCs w:val="18"/>
              </w:rPr>
            </w:pPr>
            <w:r>
              <w:rPr>
                <w:sz w:val="18"/>
                <w:szCs w:val="18"/>
              </w:rPr>
              <w:t xml:space="preserve">First festival of this size. The date was fixed by the board, the budget sits in the HR budget, and venues and artists book up early in summer.</w:t>
            </w:r>
          </w:p>
        </w:tc>
      </w:tr>
      <w:tr>
        <w:trPr>
          <w:cantSplit/>
        </w:trPr>
        <w:tc>
          <w:tcPr>
            <w:tcW w:w="4285" w:type="dxa"/>
            <w:shd w:val="clear" w:color="auto" w:fill="EEF3F2"/>
            <w:vAlign w:val="top"/>
          </w:tcPr>
          <w:p>
            <w:pPr>
              <w:pStyle w:val="TableText"/>
              <w:rPr>
                <w:sz w:val="18"/>
                <w:szCs w:val="18"/>
              </w:rPr>
            </w:pPr>
            <w:r>
              <w:rPr>
                <w:color w:val="33474B"/>
                <w:sz w:val="18"/>
                <w:szCs w:val="18"/>
              </w:rPr>
              <w:t xml:space="preserve">Relation to the company standard</w:t>
            </w:r>
          </w:p>
        </w:tc>
        <w:tc>
          <w:tcPr>
            <w:tcW w:w="10285" w:type="dxa"/>
            <w:vAlign w:val="top"/>
          </w:tcPr>
          <w:p>
            <w:pPr>
              <w:pStyle w:val="TableText"/>
              <w:rPr>
                <w:sz w:val="18"/>
                <w:szCs w:val="18"/>
              </w:rPr>
            </w:pPr>
            <w:r>
              <w:rPr>
                <w:sz w:val="18"/>
                <w:szCs w:val="18"/>
              </w:rPr>
              <w:t xml:space="preserve">Company standard for small internal projects, with one deviation: a full-day start workshop because six departments work together.</w:t>
            </w:r>
          </w:p>
        </w:tc>
      </w:tr>
    </w:tbl>
    <w:p>
      <w:pPr>
        <w:pStyle w:val="Heading2"/>
      </w:pPr>
      <w:bookmarkStart w:id="62" w:name="_TocPM00628"/>
      <w:r>
        <w:t xml:space="preserve">Situation analysis</w:t>
      </w:r>
      <w:bookmarkEnd w:id="62"/>
    </w:p>
    <w:p>
      <w:pPr>
        <w:pStyle w:val="Note"/>
      </w:pPr>
      <w:r>
        <w:t xml:space="preserve">Rate the project on each criterion. The profile shows what the planning process has to cover and who is needed when.</w:t>
      </w:r>
    </w:p>
    <w:p>
      <w:pPr>
        <w:pStyle w:val="Heading3"/>
      </w:pPr>
      <w:r>
        <w:t xml:space="preserve">Situation analysis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1860"/>
        <w:gridCol w:w="3100"/>
        <w:gridCol w:w="6820"/>
        <w:gridCol w:w="2790"/>
      </w:tblGrid>
      <w:tr>
        <w:trPr>
          <w:cantSplit/>
          <w:tblHeader/>
        </w:trPr>
        <w:tc>
          <w:tcPr>
            <w:tcW w:w="1860" w:type="dxa"/>
            <w:shd w:val="clear" w:color="auto" w:fill="DCEEEB"/>
            <w:vAlign w:val="bottom"/>
          </w:tcPr>
          <w:p>
            <w:pPr>
              <w:pStyle w:val="TableText"/>
              <w:keepNext/>
              <w:rPr>
                <w:sz w:val="18"/>
                <w:szCs w:val="18"/>
              </w:rPr>
            </w:pPr>
            <w:r>
              <w:rPr>
                <w:b/>
                <w:bCs/>
                <w:color w:val="1F2A2E"/>
                <w:sz w:val="18"/>
                <w:szCs w:val="18"/>
              </w:rPr>
              <w:t xml:space="preserve">Group</w:t>
            </w:r>
          </w:p>
        </w:tc>
        <w:tc>
          <w:tcPr>
            <w:tcW w:w="3100" w:type="dxa"/>
            <w:shd w:val="clear" w:color="auto" w:fill="DCEEEB"/>
            <w:vAlign w:val="bottom"/>
          </w:tcPr>
          <w:p>
            <w:pPr>
              <w:pStyle w:val="TableText"/>
              <w:keepNext/>
              <w:rPr>
                <w:sz w:val="18"/>
                <w:szCs w:val="18"/>
              </w:rPr>
            </w:pPr>
            <w:r>
              <w:rPr>
                <w:b/>
                <w:bCs/>
                <w:color w:val="1F2A2E"/>
                <w:sz w:val="18"/>
                <w:szCs w:val="18"/>
              </w:rPr>
              <w:t xml:space="preserve">Criterion</w:t>
            </w:r>
          </w:p>
        </w:tc>
        <w:tc>
          <w:tcPr>
            <w:tcW w:w="6820" w:type="dxa"/>
            <w:shd w:val="clear" w:color="auto" w:fill="DCEEEB"/>
            <w:vAlign w:val="bottom"/>
          </w:tcPr>
          <w:p>
            <w:pPr>
              <w:pStyle w:val="TableText"/>
              <w:keepNext/>
              <w:rPr>
                <w:sz w:val="18"/>
                <w:szCs w:val="18"/>
              </w:rPr>
            </w:pPr>
            <w:r>
              <w:rPr>
                <w:b/>
                <w:bCs/>
                <w:color w:val="1F2A2E"/>
                <w:sz w:val="18"/>
                <w:szCs w:val="18"/>
              </w:rPr>
              <w:t xml:space="preserve">Rating</w:t>
            </w:r>
          </w:p>
        </w:tc>
        <w:tc>
          <w:tcPr>
            <w:tcW w:w="2790" w:type="dxa"/>
            <w:shd w:val="clear" w:color="auto" w:fill="DCEEEB"/>
            <w:vAlign w:val="bottom"/>
          </w:tcPr>
          <w:p>
            <w:pPr>
              <w:pStyle w:val="TableText"/>
              <w:keepNext/>
              <w:rPr>
                <w:sz w:val="18"/>
                <w:szCs w:val="18"/>
              </w:rPr>
            </w:pPr>
            <w:r>
              <w:rPr>
                <w:b/>
                <w:bCs/>
                <w:color w:val="1F2A2E"/>
                <w:sz w:val="18"/>
                <w:szCs w:val="18"/>
              </w:rPr>
              <w:t xml:space="preserve">Note</w:t>
            </w:r>
          </w:p>
        </w:tc>
      </w:tr>
      <w:tr>
        <w:trPr>
          <w:cantSplit/>
        </w:trPr>
        <w:tc>
          <w:tcPr>
            <w:tcW w:w="1860" w:type="dxa"/>
            <w:vAlign w:val="top"/>
          </w:tcPr>
          <w:p>
            <w:pPr>
              <w:pStyle w:val="TableText"/>
              <w:rPr>
                <w:sz w:val="18"/>
                <w:szCs w:val="18"/>
              </w:rPr>
            </w:pPr>
            <w:r>
              <w:rPr>
                <w:sz w:val="18"/>
                <w:szCs w:val="18"/>
              </w:rPr>
              <w:t xml:space="preserve">Planning situation</w:t>
            </w:r>
          </w:p>
        </w:tc>
        <w:tc>
          <w:tcPr>
            <w:tcW w:w="3100" w:type="dxa"/>
            <w:vAlign w:val="top"/>
          </w:tcPr>
          <w:p>
            <w:pPr>
              <w:pStyle w:val="TableText"/>
              <w:rPr>
                <w:sz w:val="18"/>
                <w:szCs w:val="18"/>
              </w:rPr>
            </w:pPr>
            <w:r>
              <w:rPr>
                <w:sz w:val="18"/>
                <w:szCs w:val="18"/>
              </w:rPr>
              <w:t xml:space="preserve">Clarity of order or contract</w:t>
            </w:r>
          </w:p>
        </w:tc>
        <w:tc>
          <w:tcPr>
            <w:tcW w:w="6820" w:type="dxa"/>
            <w:vAlign w:val="top"/>
          </w:tcPr>
          <w:p>
            <w:pPr>
              <w:pStyle w:val="TableText"/>
              <w:rPr>
                <w:sz w:val="18"/>
                <w:szCs w:val="18"/>
              </w:rPr>
            </w:pPr>
            <w:r>
              <w:rPr>
                <w:sz w:val="18"/>
                <w:szCs w:val="18"/>
              </w:rPr>
              <w:t xml:space="preserve">clear and good</w:t>
            </w:r>
          </w:p>
        </w:tc>
        <w:tc>
          <w:tcPr>
            <w:tcW w:w="2790" w:type="dxa"/>
            <w:vAlign w:val="top"/>
          </w:tcPr>
          <w:p>
            <w:pPr>
              <w:pStyle w:val="TableText"/>
              <w:rPr>
                <w:sz w:val="18"/>
                <w:szCs w:val="18"/>
              </w:rPr>
            </w:pPr>
          </w:p>
        </w:tc>
      </w:tr>
      <w:tr>
        <w:trPr>
          <w:cantSplit/>
        </w:trPr>
        <w:tc>
          <w:tcPr>
            <w:tcW w:w="1860" w:type="dxa"/>
            <w:vAlign w:val="top"/>
          </w:tcPr>
          <w:p>
            <w:pPr>
              <w:pStyle w:val="TableText"/>
              <w:rPr>
                <w:sz w:val="18"/>
                <w:szCs w:val="18"/>
              </w:rPr>
            </w:pPr>
            <w:r>
              <w:rPr>
                <w:sz w:val="18"/>
                <w:szCs w:val="18"/>
              </w:rPr>
              <w:t xml:space="preserve">Planning situation</w:t>
            </w:r>
          </w:p>
        </w:tc>
        <w:tc>
          <w:tcPr>
            <w:tcW w:w="3100" w:type="dxa"/>
            <w:vAlign w:val="top"/>
          </w:tcPr>
          <w:p>
            <w:pPr>
              <w:pStyle w:val="TableText"/>
              <w:rPr>
                <w:sz w:val="18"/>
                <w:szCs w:val="18"/>
              </w:rPr>
            </w:pPr>
            <w:r>
              <w:rPr>
                <w:sz w:val="18"/>
                <w:szCs w:val="18"/>
              </w:rPr>
              <w:t xml:space="preserve">General planning situation</w:t>
            </w:r>
          </w:p>
        </w:tc>
        <w:tc>
          <w:tcPr>
            <w:tcW w:w="6820" w:type="dxa"/>
            <w:vAlign w:val="top"/>
          </w:tcPr>
          <w:p>
            <w:pPr>
              <w:pStyle w:val="TableText"/>
              <w:rPr>
                <w:sz w:val="18"/>
                <w:szCs w:val="18"/>
              </w:rPr>
            </w:pPr>
            <w:r>
              <w:rPr>
                <w:sz w:val="18"/>
                <w:szCs w:val="18"/>
              </w:rPr>
              <w:t xml:space="preserve">sufficient</w:t>
            </w:r>
          </w:p>
        </w:tc>
        <w:tc>
          <w:tcPr>
            <w:tcW w:w="2790" w:type="dxa"/>
            <w:vAlign w:val="top"/>
          </w:tcPr>
          <w:p>
            <w:pPr>
              <w:pStyle w:val="TableText"/>
              <w:rPr>
                <w:sz w:val="18"/>
                <w:szCs w:val="18"/>
              </w:rPr>
            </w:pPr>
          </w:p>
        </w:tc>
      </w:tr>
      <w:tr>
        <w:trPr>
          <w:cantSplit/>
        </w:trPr>
        <w:tc>
          <w:tcPr>
            <w:tcW w:w="1860" w:type="dxa"/>
            <w:vAlign w:val="top"/>
          </w:tcPr>
          <w:p>
            <w:pPr>
              <w:pStyle w:val="TableText"/>
              <w:rPr>
                <w:sz w:val="18"/>
                <w:szCs w:val="18"/>
              </w:rPr>
            </w:pPr>
            <w:r>
              <w:rPr>
                <w:sz w:val="18"/>
                <w:szCs w:val="18"/>
              </w:rPr>
              <w:t xml:space="preserve">Planning situation</w:t>
            </w:r>
          </w:p>
        </w:tc>
        <w:tc>
          <w:tcPr>
            <w:tcW w:w="3100" w:type="dxa"/>
            <w:vAlign w:val="top"/>
          </w:tcPr>
          <w:p>
            <w:pPr>
              <w:pStyle w:val="TableText"/>
              <w:rPr>
                <w:sz w:val="18"/>
                <w:szCs w:val="18"/>
              </w:rPr>
            </w:pPr>
            <w:r>
              <w:rPr>
                <w:sz w:val="18"/>
                <w:szCs w:val="18"/>
              </w:rPr>
              <w:t xml:space="preserve">Budget situation</w:t>
            </w:r>
          </w:p>
        </w:tc>
        <w:tc>
          <w:tcPr>
            <w:tcW w:w="6820" w:type="dxa"/>
            <w:vAlign w:val="top"/>
          </w:tcPr>
          <w:p>
            <w:pPr>
              <w:pStyle w:val="TableText"/>
              <w:rPr>
                <w:sz w:val="18"/>
                <w:szCs w:val="18"/>
              </w:rPr>
            </w:pPr>
            <w:r>
              <w:rPr>
                <w:sz w:val="18"/>
                <w:szCs w:val="18"/>
              </w:rPr>
              <w:t xml:space="preserve">rather non-critical</w:t>
            </w:r>
          </w:p>
        </w:tc>
        <w:tc>
          <w:tcPr>
            <w:tcW w:w="2790" w:type="dxa"/>
            <w:vAlign w:val="top"/>
          </w:tcPr>
          <w:p>
            <w:pPr>
              <w:pStyle w:val="TableText"/>
              <w:rPr>
                <w:sz w:val="18"/>
                <w:szCs w:val="18"/>
              </w:rPr>
            </w:pPr>
            <w:r>
              <w:rPr>
                <w:sz w:val="18"/>
                <w:szCs w:val="18"/>
              </w:rPr>
              <w:t xml:space="preserve">Budget approved, but no reserve beyond the risk reserve</w:t>
            </w:r>
          </w:p>
        </w:tc>
      </w:tr>
      <w:tr>
        <w:trPr>
          <w:cantSplit/>
        </w:trPr>
        <w:tc>
          <w:tcPr>
            <w:tcW w:w="1860" w:type="dxa"/>
            <w:vAlign w:val="top"/>
          </w:tcPr>
          <w:p>
            <w:pPr>
              <w:pStyle w:val="TableText"/>
              <w:rPr>
                <w:sz w:val="18"/>
                <w:szCs w:val="18"/>
              </w:rPr>
            </w:pPr>
            <w:r>
              <w:rPr>
                <w:sz w:val="18"/>
                <w:szCs w:val="18"/>
              </w:rPr>
              <w:t xml:space="preserve">Planning situation</w:t>
            </w:r>
          </w:p>
        </w:tc>
        <w:tc>
          <w:tcPr>
            <w:tcW w:w="3100" w:type="dxa"/>
            <w:vAlign w:val="top"/>
          </w:tcPr>
          <w:p>
            <w:pPr>
              <w:pStyle w:val="TableText"/>
              <w:rPr>
                <w:sz w:val="18"/>
                <w:szCs w:val="18"/>
              </w:rPr>
            </w:pPr>
            <w:r>
              <w:rPr>
                <w:sz w:val="18"/>
                <w:szCs w:val="18"/>
              </w:rPr>
              <w:t xml:space="preserve">Deadline situation</w:t>
            </w:r>
          </w:p>
        </w:tc>
        <w:tc>
          <w:tcPr>
            <w:tcW w:w="6820" w:type="dxa"/>
            <w:vAlign w:val="top"/>
          </w:tcPr>
          <w:p>
            <w:pPr>
              <w:pStyle w:val="TableText"/>
              <w:rPr>
                <w:sz w:val="18"/>
                <w:szCs w:val="18"/>
              </w:rPr>
            </w:pPr>
            <w:r>
              <w:rPr>
                <w:sz w:val="18"/>
                <w:szCs w:val="18"/>
              </w:rPr>
              <w:t xml:space="preserve">rather critical</w:t>
            </w:r>
          </w:p>
        </w:tc>
        <w:tc>
          <w:tcPr>
            <w:tcW w:w="2790" w:type="dxa"/>
            <w:vAlign w:val="top"/>
          </w:tcPr>
          <w:p>
            <w:pPr>
              <w:pStyle w:val="TableText"/>
              <w:rPr>
                <w:sz w:val="18"/>
                <w:szCs w:val="18"/>
              </w:rPr>
            </w:pPr>
            <w:r>
              <w:rPr>
                <w:sz w:val="18"/>
                <w:szCs w:val="18"/>
              </w:rPr>
              <w:t xml:space="preserve">Date fixed by the board; venues book up early</w:t>
            </w:r>
          </w:p>
        </w:tc>
      </w:tr>
      <w:tr>
        <w:trPr>
          <w:cantSplit/>
        </w:trPr>
        <w:tc>
          <w:tcPr>
            <w:tcW w:w="1860" w:type="dxa"/>
            <w:vAlign w:val="top"/>
          </w:tcPr>
          <w:p>
            <w:pPr>
              <w:pStyle w:val="TableText"/>
              <w:rPr>
                <w:sz w:val="18"/>
                <w:szCs w:val="18"/>
              </w:rPr>
            </w:pPr>
            <w:r>
              <w:rPr>
                <w:sz w:val="18"/>
                <w:szCs w:val="18"/>
              </w:rPr>
              <w:t xml:space="preserve">Project features</w:t>
            </w:r>
          </w:p>
        </w:tc>
        <w:tc>
          <w:tcPr>
            <w:tcW w:w="3100" w:type="dxa"/>
            <w:vAlign w:val="top"/>
          </w:tcPr>
          <w:p>
            <w:pPr>
              <w:pStyle w:val="TableText"/>
              <w:rPr>
                <w:sz w:val="18"/>
                <w:szCs w:val="18"/>
              </w:rPr>
            </w:pPr>
            <w:r>
              <w:rPr>
                <w:sz w:val="18"/>
                <w:szCs w:val="18"/>
              </w:rPr>
              <w:t xml:space="preserve">Room for manoeuvre</w:t>
            </w:r>
          </w:p>
        </w:tc>
        <w:tc>
          <w:tcPr>
            <w:tcW w:w="6820" w:type="dxa"/>
            <w:vAlign w:val="top"/>
          </w:tcPr>
          <w:p>
            <w:pPr>
              <w:pStyle w:val="TableText"/>
              <w:rPr>
                <w:sz w:val="18"/>
                <w:szCs w:val="18"/>
              </w:rPr>
            </w:pPr>
            <w:r>
              <w:rPr>
                <w:sz w:val="18"/>
                <w:szCs w:val="18"/>
              </w:rPr>
              <w:t xml:space="preserve">medium flexibility</w:t>
            </w:r>
          </w:p>
        </w:tc>
        <w:tc>
          <w:tcPr>
            <w:tcW w:w="2790" w:type="dxa"/>
            <w:vAlign w:val="top"/>
          </w:tcPr>
          <w:p>
            <w:pPr>
              <w:pStyle w:val="TableText"/>
              <w:rPr>
                <w:sz w:val="18"/>
                <w:szCs w:val="18"/>
              </w:rPr>
            </w:pPr>
          </w:p>
        </w:tc>
      </w:tr>
      <w:tr>
        <w:trPr>
          <w:cantSplit/>
        </w:trPr>
        <w:tc>
          <w:tcPr>
            <w:tcW w:w="1860" w:type="dxa"/>
            <w:vAlign w:val="top"/>
          </w:tcPr>
          <w:p>
            <w:pPr>
              <w:pStyle w:val="TableText"/>
              <w:rPr>
                <w:sz w:val="18"/>
                <w:szCs w:val="18"/>
              </w:rPr>
            </w:pPr>
            <w:r>
              <w:rPr>
                <w:sz w:val="18"/>
                <w:szCs w:val="18"/>
              </w:rPr>
              <w:t xml:space="preserve">Project features</w:t>
            </w:r>
          </w:p>
        </w:tc>
        <w:tc>
          <w:tcPr>
            <w:tcW w:w="3100" w:type="dxa"/>
            <w:vAlign w:val="top"/>
          </w:tcPr>
          <w:p>
            <w:pPr>
              <w:pStyle w:val="TableText"/>
              <w:rPr>
                <w:sz w:val="18"/>
                <w:szCs w:val="18"/>
              </w:rPr>
            </w:pPr>
            <w:r>
              <w:rPr>
                <w:sz w:val="18"/>
                <w:szCs w:val="18"/>
              </w:rPr>
              <w:t xml:space="preserve">Probable need for changes</w:t>
            </w:r>
          </w:p>
        </w:tc>
        <w:tc>
          <w:tcPr>
            <w:tcW w:w="6820" w:type="dxa"/>
            <w:vAlign w:val="top"/>
          </w:tcPr>
          <w:p>
            <w:pPr>
              <w:pStyle w:val="TableText"/>
              <w:rPr>
                <w:sz w:val="18"/>
                <w:szCs w:val="18"/>
              </w:rPr>
            </w:pPr>
            <w:r>
              <w:rPr>
                <w:sz w:val="18"/>
                <w:szCs w:val="18"/>
              </w:rPr>
              <w:t xml:space="preserve">lower</w:t>
            </w:r>
          </w:p>
        </w:tc>
        <w:tc>
          <w:tcPr>
            <w:tcW w:w="2790" w:type="dxa"/>
            <w:vAlign w:val="top"/>
          </w:tcPr>
          <w:p>
            <w:pPr>
              <w:pStyle w:val="TableText"/>
              <w:rPr>
                <w:sz w:val="18"/>
                <w:szCs w:val="18"/>
              </w:rPr>
            </w:pPr>
          </w:p>
        </w:tc>
      </w:tr>
      <w:tr>
        <w:trPr>
          <w:cantSplit/>
        </w:trPr>
        <w:tc>
          <w:tcPr>
            <w:tcW w:w="1860" w:type="dxa"/>
            <w:vAlign w:val="top"/>
          </w:tcPr>
          <w:p>
            <w:pPr>
              <w:pStyle w:val="TableText"/>
              <w:rPr>
                <w:sz w:val="18"/>
                <w:szCs w:val="18"/>
              </w:rPr>
            </w:pPr>
            <w:r>
              <w:rPr>
                <w:sz w:val="18"/>
                <w:szCs w:val="18"/>
              </w:rPr>
              <w:t xml:space="preserve">Project features</w:t>
            </w:r>
          </w:p>
        </w:tc>
        <w:tc>
          <w:tcPr>
            <w:tcW w:w="3100" w:type="dxa"/>
            <w:vAlign w:val="top"/>
          </w:tcPr>
          <w:p>
            <w:pPr>
              <w:pStyle w:val="TableText"/>
              <w:rPr>
                <w:sz w:val="18"/>
                <w:szCs w:val="18"/>
              </w:rPr>
            </w:pPr>
            <w:r>
              <w:rPr>
                <w:sz w:val="18"/>
                <w:szCs w:val="18"/>
              </w:rPr>
              <w:t xml:space="preserve">Level of innovation</w:t>
            </w:r>
          </w:p>
        </w:tc>
        <w:tc>
          <w:tcPr>
            <w:tcW w:w="6820" w:type="dxa"/>
            <w:vAlign w:val="top"/>
          </w:tcPr>
          <w:p>
            <w:pPr>
              <w:pStyle w:val="TableText"/>
              <w:rPr>
                <w:sz w:val="18"/>
                <w:szCs w:val="18"/>
              </w:rPr>
            </w:pPr>
            <w:r>
              <w:rPr>
                <w:sz w:val="18"/>
                <w:szCs w:val="18"/>
              </w:rPr>
              <w:t xml:space="preserve">small</w:t>
            </w:r>
          </w:p>
        </w:tc>
        <w:tc>
          <w:tcPr>
            <w:tcW w:w="2790" w:type="dxa"/>
            <w:vAlign w:val="top"/>
          </w:tcPr>
          <w:p>
            <w:pPr>
              <w:pStyle w:val="TableText"/>
              <w:rPr>
                <w:sz w:val="18"/>
                <w:szCs w:val="18"/>
              </w:rPr>
            </w:pPr>
          </w:p>
        </w:tc>
      </w:tr>
      <w:tr>
        <w:trPr>
          <w:cantSplit/>
        </w:trPr>
        <w:tc>
          <w:tcPr>
            <w:tcW w:w="1860" w:type="dxa"/>
            <w:vAlign w:val="top"/>
          </w:tcPr>
          <w:p>
            <w:pPr>
              <w:pStyle w:val="TableText"/>
              <w:rPr>
                <w:sz w:val="18"/>
                <w:szCs w:val="18"/>
              </w:rPr>
            </w:pPr>
            <w:r>
              <w:rPr>
                <w:sz w:val="18"/>
                <w:szCs w:val="18"/>
              </w:rPr>
              <w:t xml:space="preserve">Project features</w:t>
            </w:r>
          </w:p>
        </w:tc>
        <w:tc>
          <w:tcPr>
            <w:tcW w:w="3100" w:type="dxa"/>
            <w:vAlign w:val="top"/>
          </w:tcPr>
          <w:p>
            <w:pPr>
              <w:pStyle w:val="TableText"/>
              <w:rPr>
                <w:sz w:val="18"/>
                <w:szCs w:val="18"/>
              </w:rPr>
            </w:pPr>
            <w:r>
              <w:rPr>
                <w:sz w:val="18"/>
                <w:szCs w:val="18"/>
              </w:rPr>
              <w:t xml:space="preserve">Technique or content</w:t>
            </w:r>
          </w:p>
        </w:tc>
        <w:tc>
          <w:tcPr>
            <w:tcW w:w="6820" w:type="dxa"/>
            <w:vAlign w:val="top"/>
          </w:tcPr>
          <w:p>
            <w:pPr>
              <w:pStyle w:val="TableText"/>
              <w:rPr>
                <w:sz w:val="18"/>
                <w:szCs w:val="18"/>
              </w:rPr>
            </w:pPr>
            <w:r>
              <w:rPr>
                <w:sz w:val="18"/>
                <w:szCs w:val="18"/>
              </w:rPr>
              <w:t xml:space="preserve">known</w:t>
            </w:r>
          </w:p>
        </w:tc>
        <w:tc>
          <w:tcPr>
            <w:tcW w:w="2790" w:type="dxa"/>
            <w:vAlign w:val="top"/>
          </w:tcPr>
          <w:p>
            <w:pPr>
              <w:pStyle w:val="TableText"/>
              <w:rPr>
                <w:sz w:val="18"/>
                <w:szCs w:val="18"/>
              </w:rPr>
            </w:pPr>
          </w:p>
        </w:tc>
      </w:tr>
      <w:tr>
        <w:trPr>
          <w:cantSplit/>
        </w:trPr>
        <w:tc>
          <w:tcPr>
            <w:tcW w:w="1860" w:type="dxa"/>
            <w:vAlign w:val="top"/>
          </w:tcPr>
          <w:p>
            <w:pPr>
              <w:pStyle w:val="TableText"/>
              <w:rPr>
                <w:sz w:val="18"/>
                <w:szCs w:val="18"/>
              </w:rPr>
            </w:pPr>
            <w:r>
              <w:rPr>
                <w:sz w:val="18"/>
                <w:szCs w:val="18"/>
              </w:rPr>
              <w:t xml:space="preserve">Project organisation</w:t>
            </w:r>
          </w:p>
        </w:tc>
        <w:tc>
          <w:tcPr>
            <w:tcW w:w="3100" w:type="dxa"/>
            <w:vAlign w:val="top"/>
          </w:tcPr>
          <w:p>
            <w:pPr>
              <w:pStyle w:val="TableText"/>
              <w:rPr>
                <w:sz w:val="18"/>
                <w:szCs w:val="18"/>
              </w:rPr>
            </w:pPr>
            <w:r>
              <w:rPr>
                <w:sz w:val="18"/>
                <w:szCs w:val="18"/>
              </w:rPr>
              <w:t xml:space="preserve">Internal participants</w:t>
            </w:r>
          </w:p>
        </w:tc>
        <w:tc>
          <w:tcPr>
            <w:tcW w:w="6820" w:type="dxa"/>
            <w:vAlign w:val="top"/>
          </w:tcPr>
          <w:p>
            <w:pPr>
              <w:pStyle w:val="TableText"/>
              <w:rPr>
                <w:sz w:val="18"/>
                <w:szCs w:val="18"/>
              </w:rPr>
            </w:pPr>
            <w:r>
              <w:rPr>
                <w:sz w:val="18"/>
                <w:szCs w:val="18"/>
              </w:rPr>
              <w:t xml:space="preserve">4–7</w:t>
            </w:r>
          </w:p>
        </w:tc>
        <w:tc>
          <w:tcPr>
            <w:tcW w:w="2790" w:type="dxa"/>
            <w:vAlign w:val="top"/>
          </w:tcPr>
          <w:p>
            <w:pPr>
              <w:pStyle w:val="TableText"/>
              <w:rPr>
                <w:sz w:val="18"/>
                <w:szCs w:val="18"/>
              </w:rPr>
            </w:pPr>
            <w:r>
              <w:rPr>
                <w:sz w:val="18"/>
                <w:szCs w:val="18"/>
              </w:rPr>
              <w:t xml:space="preserve">6 internal team members</w:t>
            </w:r>
          </w:p>
        </w:tc>
      </w:tr>
      <w:tr>
        <w:trPr>
          <w:cantSplit/>
        </w:trPr>
        <w:tc>
          <w:tcPr>
            <w:tcW w:w="1860" w:type="dxa"/>
            <w:vAlign w:val="top"/>
          </w:tcPr>
          <w:p>
            <w:pPr>
              <w:pStyle w:val="TableText"/>
              <w:rPr>
                <w:sz w:val="18"/>
                <w:szCs w:val="18"/>
              </w:rPr>
            </w:pPr>
            <w:r>
              <w:rPr>
                <w:sz w:val="18"/>
                <w:szCs w:val="18"/>
              </w:rPr>
              <w:t xml:space="preserve">Project organisation</w:t>
            </w:r>
          </w:p>
        </w:tc>
        <w:tc>
          <w:tcPr>
            <w:tcW w:w="3100" w:type="dxa"/>
            <w:vAlign w:val="top"/>
          </w:tcPr>
          <w:p>
            <w:pPr>
              <w:pStyle w:val="TableText"/>
              <w:rPr>
                <w:sz w:val="18"/>
                <w:szCs w:val="18"/>
              </w:rPr>
            </w:pPr>
            <w:r>
              <w:rPr>
                <w:sz w:val="18"/>
                <w:szCs w:val="18"/>
              </w:rPr>
              <w:t xml:space="preserve">External participants</w:t>
            </w:r>
          </w:p>
        </w:tc>
        <w:tc>
          <w:tcPr>
            <w:tcW w:w="6820" w:type="dxa"/>
            <w:vAlign w:val="top"/>
          </w:tcPr>
          <w:p>
            <w:pPr>
              <w:pStyle w:val="TableText"/>
              <w:rPr>
                <w:sz w:val="18"/>
                <w:szCs w:val="18"/>
              </w:rPr>
            </w:pPr>
            <w:r>
              <w:rPr>
                <w:sz w:val="18"/>
                <w:szCs w:val="18"/>
              </w:rPr>
              <w:t xml:space="preserve">1–3</w:t>
            </w:r>
          </w:p>
        </w:tc>
        <w:tc>
          <w:tcPr>
            <w:tcW w:w="2790" w:type="dxa"/>
            <w:vAlign w:val="top"/>
          </w:tcPr>
          <w:p>
            <w:pPr>
              <w:pStyle w:val="TableText"/>
              <w:rPr>
                <w:sz w:val="18"/>
                <w:szCs w:val="18"/>
              </w:rPr>
            </w:pPr>
            <w:r>
              <w:rPr>
                <w:sz w:val="18"/>
                <w:szCs w:val="18"/>
              </w:rPr>
              <w:t xml:space="preserve">Venue, catering and event technology</w:t>
            </w:r>
          </w:p>
        </w:tc>
      </w:tr>
      <w:tr>
        <w:trPr>
          <w:cantSplit/>
        </w:trPr>
        <w:tc>
          <w:tcPr>
            <w:tcW w:w="1860" w:type="dxa"/>
            <w:vAlign w:val="top"/>
          </w:tcPr>
          <w:p>
            <w:pPr>
              <w:pStyle w:val="TableText"/>
              <w:rPr>
                <w:sz w:val="18"/>
                <w:szCs w:val="18"/>
              </w:rPr>
            </w:pPr>
            <w:r>
              <w:rPr>
                <w:sz w:val="18"/>
                <w:szCs w:val="18"/>
              </w:rPr>
              <w:t xml:space="preserve">Project organisation</w:t>
            </w:r>
          </w:p>
        </w:tc>
        <w:tc>
          <w:tcPr>
            <w:tcW w:w="3100" w:type="dxa"/>
            <w:vAlign w:val="top"/>
          </w:tcPr>
          <w:p>
            <w:pPr>
              <w:pStyle w:val="TableText"/>
              <w:rPr>
                <w:sz w:val="18"/>
                <w:szCs w:val="18"/>
              </w:rPr>
            </w:pPr>
            <w:r>
              <w:rPr>
                <w:sz w:val="18"/>
                <w:szCs w:val="18"/>
              </w:rPr>
              <w:t xml:space="preserve">Location of the team</w:t>
            </w:r>
          </w:p>
        </w:tc>
        <w:tc>
          <w:tcPr>
            <w:tcW w:w="6820" w:type="dxa"/>
            <w:vAlign w:val="top"/>
          </w:tcPr>
          <w:p>
            <w:pPr>
              <w:pStyle w:val="TableText"/>
              <w:rPr>
                <w:sz w:val="18"/>
                <w:szCs w:val="18"/>
              </w:rPr>
            </w:pPr>
            <w:r>
              <w:rPr>
                <w:sz w:val="18"/>
                <w:szCs w:val="18"/>
              </w:rPr>
              <w:t xml:space="preserve">on site</w:t>
            </w:r>
          </w:p>
        </w:tc>
        <w:tc>
          <w:tcPr>
            <w:tcW w:w="2790" w:type="dxa"/>
            <w:vAlign w:val="top"/>
          </w:tcPr>
          <w:p>
            <w:pPr>
              <w:pStyle w:val="TableText"/>
              <w:rPr>
                <w:sz w:val="18"/>
                <w:szCs w:val="18"/>
              </w:rPr>
            </w:pPr>
          </w:p>
        </w:tc>
      </w:tr>
      <w:tr>
        <w:trPr>
          <w:cantSplit/>
        </w:trPr>
        <w:tc>
          <w:tcPr>
            <w:tcW w:w="1860" w:type="dxa"/>
            <w:vAlign w:val="top"/>
          </w:tcPr>
          <w:p>
            <w:pPr>
              <w:pStyle w:val="TableText"/>
              <w:rPr>
                <w:sz w:val="18"/>
                <w:szCs w:val="18"/>
              </w:rPr>
            </w:pPr>
            <w:r>
              <w:rPr>
                <w:sz w:val="18"/>
                <w:szCs w:val="18"/>
              </w:rPr>
              <w:t xml:space="preserve">Project organisation</w:t>
            </w:r>
          </w:p>
        </w:tc>
        <w:tc>
          <w:tcPr>
            <w:tcW w:w="3100" w:type="dxa"/>
            <w:vAlign w:val="top"/>
          </w:tcPr>
          <w:p>
            <w:pPr>
              <w:pStyle w:val="TableText"/>
              <w:rPr>
                <w:sz w:val="18"/>
                <w:szCs w:val="18"/>
              </w:rPr>
            </w:pPr>
            <w:r>
              <w:rPr>
                <w:sz w:val="18"/>
                <w:szCs w:val="18"/>
              </w:rPr>
              <w:t xml:space="preserve">Content experience of the team</w:t>
            </w:r>
          </w:p>
        </w:tc>
        <w:tc>
          <w:tcPr>
            <w:tcW w:w="6820" w:type="dxa"/>
            <w:vAlign w:val="top"/>
          </w:tcPr>
          <w:p>
            <w:pPr>
              <w:pStyle w:val="TableText"/>
              <w:rPr>
                <w:sz w:val="18"/>
                <w:szCs w:val="18"/>
              </w:rPr>
            </w:pPr>
            <w:r>
              <w:rPr>
                <w:sz w:val="18"/>
                <w:szCs w:val="18"/>
              </w:rPr>
              <w:t xml:space="preserve">good</w:t>
            </w:r>
          </w:p>
        </w:tc>
        <w:tc>
          <w:tcPr>
            <w:tcW w:w="2790" w:type="dxa"/>
            <w:vAlign w:val="top"/>
          </w:tcPr>
          <w:p>
            <w:pPr>
              <w:pStyle w:val="TableText"/>
              <w:rPr>
                <w:sz w:val="18"/>
                <w:szCs w:val="18"/>
              </w:rPr>
            </w:pPr>
          </w:p>
        </w:tc>
      </w:tr>
      <w:tr>
        <w:trPr>
          <w:cantSplit/>
        </w:trPr>
        <w:tc>
          <w:tcPr>
            <w:tcW w:w="1860" w:type="dxa"/>
            <w:vAlign w:val="top"/>
          </w:tcPr>
          <w:p>
            <w:pPr>
              <w:pStyle w:val="TableText"/>
              <w:rPr>
                <w:sz w:val="18"/>
                <w:szCs w:val="18"/>
              </w:rPr>
            </w:pPr>
            <w:r>
              <w:rPr>
                <w:sz w:val="18"/>
                <w:szCs w:val="18"/>
              </w:rPr>
              <w:t xml:space="preserve">Project organisation</w:t>
            </w:r>
          </w:p>
        </w:tc>
        <w:tc>
          <w:tcPr>
            <w:tcW w:w="3100" w:type="dxa"/>
            <w:vAlign w:val="top"/>
          </w:tcPr>
          <w:p>
            <w:pPr>
              <w:pStyle w:val="TableText"/>
              <w:rPr>
                <w:sz w:val="18"/>
                <w:szCs w:val="18"/>
              </w:rPr>
            </w:pPr>
            <w:r>
              <w:rPr>
                <w:sz w:val="18"/>
                <w:szCs w:val="18"/>
              </w:rPr>
              <w:t xml:space="preserve">PM experience of the team</w:t>
            </w:r>
          </w:p>
        </w:tc>
        <w:tc>
          <w:tcPr>
            <w:tcW w:w="6820" w:type="dxa"/>
            <w:vAlign w:val="top"/>
          </w:tcPr>
          <w:p>
            <w:pPr>
              <w:pStyle w:val="TableText"/>
              <w:rPr>
                <w:sz w:val="18"/>
                <w:szCs w:val="18"/>
              </w:rPr>
            </w:pPr>
            <w:r>
              <w:rPr>
                <w:sz w:val="18"/>
                <w:szCs w:val="18"/>
              </w:rPr>
              <w:t xml:space="preserve">fairly good</w:t>
            </w:r>
          </w:p>
        </w:tc>
        <w:tc>
          <w:tcPr>
            <w:tcW w:w="2790" w:type="dxa"/>
            <w:vAlign w:val="top"/>
          </w:tcPr>
          <w:p>
            <w:pPr>
              <w:pStyle w:val="TableText"/>
              <w:rPr>
                <w:sz w:val="18"/>
                <w:szCs w:val="18"/>
              </w:rPr>
            </w:pPr>
            <w:r>
              <w:rPr>
                <w:sz w:val="18"/>
                <w:szCs w:val="18"/>
              </w:rPr>
              <w:t xml:space="preserve">First project for two core team members</w:t>
            </w:r>
          </w:p>
        </w:tc>
      </w:tr>
      <w:tr>
        <w:trPr>
          <w:cantSplit/>
        </w:trPr>
        <w:tc>
          <w:tcPr>
            <w:tcW w:w="1860" w:type="dxa"/>
            <w:vAlign w:val="top"/>
          </w:tcPr>
          <w:p>
            <w:pPr>
              <w:pStyle w:val="TableText"/>
              <w:rPr>
                <w:sz w:val="18"/>
                <w:szCs w:val="18"/>
              </w:rPr>
            </w:pPr>
            <w:r>
              <w:rPr>
                <w:sz w:val="18"/>
                <w:szCs w:val="18"/>
              </w:rPr>
              <w:t xml:space="preserve">Environment</w:t>
            </w:r>
          </w:p>
        </w:tc>
        <w:tc>
          <w:tcPr>
            <w:tcW w:w="3100" w:type="dxa"/>
            <w:vAlign w:val="top"/>
          </w:tcPr>
          <w:p>
            <w:pPr>
              <w:pStyle w:val="TableText"/>
              <w:rPr>
                <w:sz w:val="18"/>
                <w:szCs w:val="18"/>
              </w:rPr>
            </w:pPr>
            <w:r>
              <w:rPr>
                <w:sz w:val="18"/>
                <w:szCs w:val="18"/>
              </w:rPr>
              <w:t xml:space="preserve">Relation to stakeholders</w:t>
            </w:r>
          </w:p>
        </w:tc>
        <w:tc>
          <w:tcPr>
            <w:tcW w:w="6820" w:type="dxa"/>
            <w:vAlign w:val="top"/>
          </w:tcPr>
          <w:p>
            <w:pPr>
              <w:pStyle w:val="TableText"/>
              <w:rPr>
                <w:sz w:val="18"/>
                <w:szCs w:val="18"/>
              </w:rPr>
            </w:pPr>
            <w:r>
              <w:rPr>
                <w:sz w:val="18"/>
                <w:szCs w:val="18"/>
              </w:rPr>
              <w:t xml:space="preserve">good</w:t>
            </w:r>
          </w:p>
        </w:tc>
        <w:tc>
          <w:tcPr>
            <w:tcW w:w="2790" w:type="dxa"/>
            <w:vAlign w:val="top"/>
          </w:tcPr>
          <w:p>
            <w:pPr>
              <w:pStyle w:val="TableText"/>
              <w:rPr>
                <w:sz w:val="18"/>
                <w:szCs w:val="18"/>
              </w:rPr>
            </w:pPr>
          </w:p>
        </w:tc>
      </w:tr>
      <w:tr>
        <w:trPr>
          <w:cantSplit/>
        </w:trPr>
        <w:tc>
          <w:tcPr>
            <w:tcW w:w="1860" w:type="dxa"/>
            <w:vAlign w:val="top"/>
          </w:tcPr>
          <w:p>
            <w:pPr>
              <w:pStyle w:val="TableText"/>
              <w:rPr>
                <w:sz w:val="18"/>
                <w:szCs w:val="18"/>
              </w:rPr>
            </w:pPr>
            <w:r>
              <w:rPr>
                <w:sz w:val="18"/>
                <w:szCs w:val="18"/>
              </w:rPr>
              <w:t xml:space="preserve">Environment</w:t>
            </w:r>
          </w:p>
        </w:tc>
        <w:tc>
          <w:tcPr>
            <w:tcW w:w="3100" w:type="dxa"/>
            <w:vAlign w:val="top"/>
          </w:tcPr>
          <w:p>
            <w:pPr>
              <w:pStyle w:val="TableText"/>
              <w:rPr>
                <w:sz w:val="18"/>
                <w:szCs w:val="18"/>
              </w:rPr>
            </w:pPr>
            <w:r>
              <w:rPr>
                <w:sz w:val="18"/>
                <w:szCs w:val="18"/>
              </w:rPr>
              <w:t xml:space="preserve">Relation to the customer</w:t>
            </w:r>
          </w:p>
        </w:tc>
        <w:tc>
          <w:tcPr>
            <w:tcW w:w="6820" w:type="dxa"/>
            <w:vAlign w:val="top"/>
          </w:tcPr>
          <w:p>
            <w:pPr>
              <w:pStyle w:val="TableText"/>
              <w:rPr>
                <w:sz w:val="18"/>
                <w:szCs w:val="18"/>
              </w:rPr>
            </w:pPr>
            <w:r>
              <w:rPr>
                <w:sz w:val="18"/>
                <w:szCs w:val="18"/>
              </w:rPr>
              <w:t xml:space="preserve">good</w:t>
            </w:r>
          </w:p>
        </w:tc>
        <w:tc>
          <w:tcPr>
            <w:tcW w:w="2790" w:type="dxa"/>
            <w:vAlign w:val="top"/>
          </w:tcPr>
          <w:p>
            <w:pPr>
              <w:pStyle w:val="TableText"/>
              <w:rPr>
                <w:sz w:val="18"/>
                <w:szCs w:val="18"/>
              </w:rPr>
            </w:pPr>
            <w:r>
              <w:rPr>
                <w:sz w:val="18"/>
                <w:szCs w:val="18"/>
              </w:rPr>
              <w:t xml:space="preserve">Internal customer: HR and the board</w:t>
            </w:r>
          </w:p>
        </w:tc>
      </w:tr>
    </w:tbl>
    <w:p>
      <w:pPr>
        <w:pStyle w:val="Heading3"/>
      </w:pPr>
      <w:r>
        <w:t xml:space="preserve">Result</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285"/>
        <w:gridCol w:w="10285"/>
      </w:tblGrid>
      <w:tr>
        <w:trPr>
          <w:cantSplit/>
        </w:trPr>
        <w:tc>
          <w:tcPr>
            <w:tcW w:w="4285" w:type="dxa"/>
            <w:shd w:val="clear" w:color="auto" w:fill="EEF3F2"/>
            <w:vAlign w:val="top"/>
          </w:tcPr>
          <w:p>
            <w:pPr>
              <w:pStyle w:val="TableText"/>
              <w:keepNext/>
              <w:rPr>
                <w:sz w:val="18"/>
                <w:szCs w:val="18"/>
              </w:rPr>
            </w:pPr>
            <w:r>
              <w:rPr>
                <w:color w:val="33474B"/>
                <w:sz w:val="18"/>
                <w:szCs w:val="18"/>
              </w:rPr>
              <w:t xml:space="preserve">Critical answers</w:t>
            </w:r>
          </w:p>
        </w:tc>
        <w:tc>
          <w:tcPr>
            <w:tcW w:w="10285" w:type="dxa"/>
            <w:vAlign w:val="top"/>
          </w:tcPr>
          <w:p>
            <w:pPr>
              <w:pStyle w:val="TableText"/>
              <w:keepNext/>
              <w:rPr>
                <w:sz w:val="18"/>
                <w:szCs w:val="18"/>
              </w:rPr>
            </w:pPr>
            <w:r>
              <w:rPr>
                <w:sz w:val="18"/>
                <w:szCs w:val="18"/>
              </w:rPr>
              <w:t xml:space="preserve">1</w:t>
            </w:r>
          </w:p>
        </w:tc>
      </w:tr>
      <w:tr>
        <w:trPr>
          <w:cantSplit/>
        </w:trPr>
        <w:tc>
          <w:tcPr>
            <w:tcW w:w="4285" w:type="dxa"/>
            <w:shd w:val="clear" w:color="auto" w:fill="EEF3F2"/>
            <w:vAlign w:val="top"/>
          </w:tcPr>
          <w:p>
            <w:pPr>
              <w:pStyle w:val="TableText"/>
              <w:rPr>
                <w:sz w:val="18"/>
                <w:szCs w:val="18"/>
              </w:rPr>
            </w:pPr>
            <w:r>
              <w:rPr>
                <w:color w:val="33474B"/>
                <w:sz w:val="18"/>
                <w:szCs w:val="18"/>
              </w:rPr>
              <w:t xml:space="preserve">Overall profile</w:t>
            </w:r>
          </w:p>
        </w:tc>
        <w:tc>
          <w:tcPr>
            <w:tcW w:w="10285" w:type="dxa"/>
            <w:vAlign w:val="top"/>
          </w:tcPr>
          <w:p>
            <w:pPr>
              <w:pStyle w:val="TableText"/>
              <w:rPr>
                <w:sz w:val="18"/>
                <w:szCs w:val="18"/>
              </w:rPr>
            </w:pPr>
            <w:r>
              <w:rPr>
                <w:sz w:val="18"/>
                <w:szCs w:val="18"/>
              </w:rPr>
              <w:t xml:space="preserve">Mostly uncritical (average 1.6 on a scale of 1 to 4). Watch: deadline situation</w:t>
            </w:r>
          </w:p>
        </w:tc>
      </w:tr>
    </w:tbl>
    <w:p>
      <w:pPr>
        <w:pStyle w:val="Heading3"/>
      </w:pPr>
      <w:r>
        <w:t xml:space="preserve">Situation analysis profile</w:t>
      </w:r>
    </w:p>
    <w:p>
      <w:pPr>
        <w:keepNext/>
        <w:spacing w:before="60" w:after="60" w:line="240" w:lineRule="auto"/>
        <w:jc w:val="center"/>
      </w:pPr>
      <w:r>
        <w:drawing>
          <wp:inline distT="0" distB="0" distL="0" distR="0">
            <wp:extent cx="9251950" cy="4653731"/>
            <wp:effectExtent l="0" t="0" r="0" b="0"/>
            <wp:docPr id="55" name="Graphic 55" descr="Situation analysis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5.png" descr="Situation analysis profile"/>
                    <pic:cNvPicPr>
                      <a:picLocks noChangeAspect="1" noChangeArrowheads="1"/>
                    </pic:cNvPicPr>
                  </pic:nvPicPr>
                  <pic:blipFill>
                    <a:blip r:embed="rIdImg55"/>
                    <a:stretch>
                      <a:fillRect/>
                    </a:stretch>
                  </pic:blipFill>
                  <pic:spPr bwMode="auto">
                    <a:xfrm>
                      <a:off x="0" y="0"/>
                      <a:ext cx="9251950" cy="4653731"/>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55</w:t>
      </w:r>
      <w:r>
        <w:fldChar w:fldCharType="end"/>
      </w:r>
      <w:r>
        <w:t xml:space="preserve">: One row per criterion, from uncritical on the left to critical on the right. The chosen answers are joined into a profile line; the further right it runs, the more care the planning needs.</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285"/>
        <w:gridCol w:w="10285"/>
      </w:tblGrid>
      <w:tr>
        <w:trPr>
          <w:cantSplit/>
        </w:trPr>
        <w:tc>
          <w:tcPr>
            <w:tcW w:w="4285" w:type="dxa"/>
            <w:shd w:val="clear" w:color="auto" w:fill="EEF3F2"/>
            <w:vAlign w:val="top"/>
          </w:tcPr>
          <w:p>
            <w:pPr>
              <w:pStyle w:val="TableText"/>
              <w:rPr>
                <w:sz w:val="18"/>
                <w:szCs w:val="18"/>
              </w:rPr>
            </w:pPr>
            <w:r>
              <w:rPr>
                <w:color w:val="33474B"/>
                <w:sz w:val="18"/>
                <w:szCs w:val="18"/>
              </w:rPr>
              <w:t xml:space="preserve">What the profile means for the planning process</w:t>
            </w:r>
          </w:p>
        </w:tc>
        <w:tc>
          <w:tcPr>
            <w:tcW w:w="10285" w:type="dxa"/>
            <w:vAlign w:val="top"/>
          </w:tcPr>
          <w:p>
            <w:pPr>
              <w:pStyle w:val="TableText"/>
              <w:rPr>
                <w:sz w:val="18"/>
                <w:szCs w:val="18"/>
              </w:rPr>
            </w:pPr>
            <w:r>
              <w:rPr>
                <w:sz w:val="18"/>
                <w:szCs w:val="18"/>
              </w:rPr>
              <w:t xml:space="preserve">The profile is mostly uncritical, so a lean initiation is enough: one-to-one talks and a half-day planning workshop. The tight deadline is the main risk: fix the date and book the venue in the initiation, and plan all bookings in detail at the start workshop. Finance and Facility Management are needed from I4; the internal coach is needed for one day in S1.</w:t>
            </w:r>
          </w:p>
        </w:tc>
      </w:tr>
    </w:tbl>
    <w:p>
      <w:pPr>
        <w:pStyle w:val="Heading2"/>
      </w:pPr>
      <w:bookmarkStart w:id="63" w:name="_TocPM00637"/>
      <w:r>
        <w:t xml:space="preserve">Method check</w:t>
      </w:r>
      <w:bookmarkEnd w:id="63"/>
    </w:p>
    <w:p>
      <w:pPr>
        <w:pStyle w:val="Note"/>
      </w:pPr>
      <w:r>
        <w:t xml:space="preserve">For every method, decide whether it already exists, is prepared in the initiation or in the start process, or is not needed. The list is also the content of the PM plan.</w:t>
      </w:r>
    </w:p>
    <w:p>
      <w:pPr>
        <w:pStyle w:val="Heading3"/>
      </w:pPr>
      <w:r>
        <w:t xml:space="preserve">Method check</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868"/>
        <w:gridCol w:w="1718"/>
        <w:gridCol w:w="2577"/>
        <w:gridCol w:w="1252"/>
        <w:gridCol w:w="2004"/>
        <w:gridCol w:w="1288"/>
        <w:gridCol w:w="2863"/>
      </w:tblGrid>
      <w:tr>
        <w:trPr>
          <w:cantSplit/>
          <w:tblHeader/>
        </w:trPr>
        <w:tc>
          <w:tcPr>
            <w:tcW w:w="2868" w:type="dxa"/>
            <w:shd w:val="clear" w:color="auto" w:fill="DCEEEB"/>
            <w:vAlign w:val="bottom"/>
          </w:tcPr>
          <w:p>
            <w:pPr>
              <w:pStyle w:val="TableText"/>
              <w:keepNext/>
              <w:rPr>
                <w:sz w:val="18"/>
                <w:szCs w:val="18"/>
              </w:rPr>
            </w:pPr>
            <w:r>
              <w:rPr>
                <w:b/>
                <w:bCs/>
                <w:color w:val="1F2A2E"/>
                <w:sz w:val="18"/>
                <w:szCs w:val="18"/>
              </w:rPr>
              <w:t xml:space="preserve">Method or document</w:t>
            </w:r>
          </w:p>
        </w:tc>
        <w:tc>
          <w:tcPr>
            <w:tcW w:w="1718" w:type="dxa"/>
            <w:shd w:val="clear" w:color="auto" w:fill="DCEEEB"/>
            <w:vAlign w:val="bottom"/>
          </w:tcPr>
          <w:p>
            <w:pPr>
              <w:pStyle w:val="TableText"/>
              <w:keepNext/>
              <w:rPr>
                <w:sz w:val="18"/>
                <w:szCs w:val="18"/>
              </w:rPr>
            </w:pPr>
            <w:r>
              <w:rPr>
                <w:b/>
                <w:bCs/>
                <w:color w:val="1F2A2E"/>
                <w:sz w:val="18"/>
                <w:szCs w:val="18"/>
              </w:rPr>
              <w:t xml:space="preserve">Level</w:t>
            </w:r>
          </w:p>
        </w:tc>
        <w:tc>
          <w:tcPr>
            <w:tcW w:w="2577" w:type="dxa"/>
            <w:shd w:val="clear" w:color="auto" w:fill="DCEEEB"/>
            <w:vAlign w:val="bottom"/>
          </w:tcPr>
          <w:p>
            <w:pPr>
              <w:pStyle w:val="TableText"/>
              <w:keepNext/>
              <w:rPr>
                <w:sz w:val="18"/>
                <w:szCs w:val="18"/>
              </w:rPr>
            </w:pPr>
            <w:r>
              <w:rPr>
                <w:b/>
                <w:bCs/>
                <w:color w:val="1F2A2E"/>
                <w:sz w:val="18"/>
                <w:szCs w:val="18"/>
              </w:rPr>
              <w:t xml:space="preserve">Usual timing</w:t>
            </w:r>
          </w:p>
        </w:tc>
        <w:tc>
          <w:tcPr>
            <w:tcW w:w="1252" w:type="dxa"/>
            <w:shd w:val="clear" w:color="auto" w:fill="DCEEEB"/>
            <w:vAlign w:val="bottom"/>
          </w:tcPr>
          <w:p>
            <w:pPr>
              <w:pStyle w:val="TableText"/>
              <w:keepNext/>
              <w:rPr>
                <w:sz w:val="18"/>
                <w:szCs w:val="18"/>
              </w:rPr>
            </w:pPr>
            <w:r>
              <w:rPr>
                <w:b/>
                <w:bCs/>
                <w:color w:val="1F2A2E"/>
                <w:sz w:val="18"/>
                <w:szCs w:val="18"/>
              </w:rPr>
              <w:t xml:space="preserve">Section</w:t>
            </w:r>
          </w:p>
        </w:tc>
        <w:tc>
          <w:tcPr>
            <w:tcW w:w="2004" w:type="dxa"/>
            <w:shd w:val="clear" w:color="auto" w:fill="DCEEEB"/>
            <w:vAlign w:val="bottom"/>
          </w:tcPr>
          <w:p>
            <w:pPr>
              <w:pStyle w:val="TableText"/>
              <w:keepNext/>
              <w:rPr>
                <w:sz w:val="18"/>
                <w:szCs w:val="18"/>
              </w:rPr>
            </w:pPr>
            <w:r>
              <w:rPr>
                <w:b/>
                <w:bCs/>
                <w:color w:val="1F2A2E"/>
                <w:sz w:val="18"/>
                <w:szCs w:val="18"/>
              </w:rPr>
              <w:t xml:space="preserve">Decision</w:t>
            </w:r>
          </w:p>
        </w:tc>
        <w:tc>
          <w:tcPr>
            <w:tcW w:w="1288" w:type="dxa"/>
            <w:shd w:val="clear" w:color="auto" w:fill="DCEEEB"/>
            <w:vAlign w:val="bottom"/>
          </w:tcPr>
          <w:p>
            <w:pPr>
              <w:pStyle w:val="TableText"/>
              <w:keepNext/>
              <w:rPr>
                <w:sz w:val="18"/>
                <w:szCs w:val="18"/>
              </w:rPr>
            </w:pPr>
            <w:r>
              <w:rPr>
                <w:b/>
                <w:bCs/>
                <w:color w:val="1F2A2E"/>
                <w:sz w:val="18"/>
                <w:szCs w:val="18"/>
              </w:rPr>
              <w:t xml:space="preserve">Depth</w:t>
            </w:r>
          </w:p>
        </w:tc>
        <w:tc>
          <w:tcPr>
            <w:tcW w:w="2863" w:type="dxa"/>
            <w:shd w:val="clear" w:color="auto" w:fill="DCEEEB"/>
            <w:vAlign w:val="bottom"/>
          </w:tcPr>
          <w:p>
            <w:pPr>
              <w:pStyle w:val="TableText"/>
              <w:keepNext/>
              <w:rPr>
                <w:sz w:val="18"/>
                <w:szCs w:val="18"/>
              </w:rPr>
            </w:pPr>
            <w:r>
              <w:rPr>
                <w:b/>
                <w:bCs/>
                <w:color w:val="1F2A2E"/>
                <w:sz w:val="18"/>
                <w:szCs w:val="18"/>
              </w:rPr>
              <w:t xml:space="preserve">Note</w:t>
            </w:r>
          </w:p>
        </w:tc>
      </w:tr>
      <w:tr>
        <w:trPr>
          <w:cantSplit/>
        </w:trPr>
        <w:tc>
          <w:tcPr>
            <w:tcW w:w="2868" w:type="dxa"/>
            <w:vAlign w:val="top"/>
          </w:tcPr>
          <w:p>
            <w:pPr>
              <w:pStyle w:val="TableText"/>
              <w:rPr>
                <w:sz w:val="18"/>
                <w:szCs w:val="18"/>
              </w:rPr>
            </w:pPr>
            <w:r>
              <w:rPr>
                <w:sz w:val="18"/>
                <w:szCs w:val="18"/>
              </w:rPr>
              <w:t xml:space="preserve">Project assignment (charter)</w:t>
            </w:r>
          </w:p>
        </w:tc>
        <w:tc>
          <w:tcPr>
            <w:tcW w:w="1718" w:type="dxa"/>
            <w:vAlign w:val="top"/>
          </w:tcPr>
          <w:p>
            <w:pPr>
              <w:pStyle w:val="TableText"/>
              <w:rPr>
                <w:sz w:val="18"/>
                <w:szCs w:val="18"/>
              </w:rPr>
            </w:pPr>
            <w:r>
              <w:rPr>
                <w:sz w:val="18"/>
                <w:szCs w:val="18"/>
              </w:rPr>
              <w:t xml:space="preserve">Foundation</w:t>
            </w:r>
          </w:p>
        </w:tc>
        <w:tc>
          <w:tcPr>
            <w:tcW w:w="2577" w:type="dxa"/>
            <w:vAlign w:val="top"/>
          </w:tcPr>
          <w:p>
            <w:pPr>
              <w:pStyle w:val="TableText"/>
              <w:rPr>
                <w:sz w:val="18"/>
                <w:szCs w:val="18"/>
              </w:rPr>
            </w:pPr>
            <w:r>
              <w:rPr>
                <w:sz w:val="18"/>
                <w:szCs w:val="18"/>
              </w:rPr>
              <w:t xml:space="preserve">Initiation, finalised in the start process</w:t>
            </w:r>
          </w:p>
        </w:tc>
        <w:tc>
          <w:tcPr>
            <w:tcW w:w="1252" w:type="dxa"/>
            <w:vAlign w:val="top"/>
          </w:tcPr>
          <w:p>
            <w:pPr>
              <w:pStyle w:val="TableText"/>
              <w:rPr>
                <w:sz w:val="18"/>
                <w:szCs w:val="18"/>
              </w:rPr>
            </w:pPr>
            <w:r>
              <w:rPr>
                <w:sz w:val="18"/>
                <w:szCs w:val="18"/>
              </w:rPr>
              <w:t xml:space="preserve">3.3</w:t>
            </w:r>
          </w:p>
        </w:tc>
        <w:tc>
          <w:tcPr>
            <w:tcW w:w="2004" w:type="dxa"/>
            <w:vAlign w:val="top"/>
          </w:tcPr>
          <w:p>
            <w:pPr>
              <w:pStyle w:val="TableText"/>
              <w:rPr>
                <w:sz w:val="18"/>
                <w:szCs w:val="18"/>
              </w:rPr>
            </w:pPr>
            <w:r>
              <w:rPr>
                <w:sz w:val="18"/>
                <w:szCs w:val="18"/>
              </w:rPr>
              <w:t xml:space="preserve">Initiation process</w:t>
            </w:r>
          </w:p>
        </w:tc>
        <w:tc>
          <w:tcPr>
            <w:tcW w:w="1288" w:type="dxa"/>
            <w:vAlign w:val="top"/>
          </w:tcPr>
          <w:p>
            <w:pPr>
              <w:pStyle w:val="TableText"/>
              <w:rPr>
                <w:sz w:val="18"/>
                <w:szCs w:val="18"/>
              </w:rPr>
            </w:pPr>
            <w:r>
              <w:rPr>
                <w:sz w:val="18"/>
                <w:szCs w:val="18"/>
              </w:rPr>
              <w:t xml:space="preserve">Detailed</w:t>
            </w:r>
          </w:p>
        </w:tc>
        <w:tc>
          <w:tcPr>
            <w:tcW w:w="2863" w:type="dxa"/>
            <w:vAlign w:val="top"/>
          </w:tcPr>
          <w:p>
            <w:pPr>
              <w:pStyle w:val="TableText"/>
              <w:rPr>
                <w:sz w:val="18"/>
                <w:szCs w:val="18"/>
              </w:rPr>
            </w:pPr>
          </w:p>
        </w:tc>
      </w:tr>
      <w:tr>
        <w:trPr>
          <w:cantSplit/>
        </w:trPr>
        <w:tc>
          <w:tcPr>
            <w:tcW w:w="2868" w:type="dxa"/>
            <w:vAlign w:val="top"/>
          </w:tcPr>
          <w:p>
            <w:pPr>
              <w:pStyle w:val="TableText"/>
              <w:rPr>
                <w:sz w:val="18"/>
                <w:szCs w:val="18"/>
              </w:rPr>
            </w:pPr>
            <w:r>
              <w:rPr>
                <w:sz w:val="18"/>
                <w:szCs w:val="18"/>
              </w:rPr>
              <w:t xml:space="preserve">Stakeholder analysis</w:t>
            </w:r>
          </w:p>
        </w:tc>
        <w:tc>
          <w:tcPr>
            <w:tcW w:w="1718" w:type="dxa"/>
            <w:vAlign w:val="top"/>
          </w:tcPr>
          <w:p>
            <w:pPr>
              <w:pStyle w:val="TableText"/>
              <w:rPr>
                <w:sz w:val="18"/>
                <w:szCs w:val="18"/>
              </w:rPr>
            </w:pPr>
            <w:r>
              <w:rPr>
                <w:sz w:val="18"/>
                <w:szCs w:val="18"/>
              </w:rPr>
              <w:t xml:space="preserve">Foundation</w:t>
            </w:r>
          </w:p>
        </w:tc>
        <w:tc>
          <w:tcPr>
            <w:tcW w:w="2577" w:type="dxa"/>
            <w:vAlign w:val="top"/>
          </w:tcPr>
          <w:p>
            <w:pPr>
              <w:pStyle w:val="TableText"/>
              <w:rPr>
                <w:sz w:val="18"/>
                <w:szCs w:val="18"/>
              </w:rPr>
            </w:pPr>
            <w:r>
              <w:rPr>
                <w:sz w:val="18"/>
                <w:szCs w:val="18"/>
              </w:rPr>
              <w:t xml:space="preserve">Initiation</w:t>
            </w:r>
          </w:p>
        </w:tc>
        <w:tc>
          <w:tcPr>
            <w:tcW w:w="1252" w:type="dxa"/>
            <w:vAlign w:val="top"/>
          </w:tcPr>
          <w:p>
            <w:pPr>
              <w:pStyle w:val="TableText"/>
              <w:rPr>
                <w:sz w:val="18"/>
                <w:szCs w:val="18"/>
              </w:rPr>
            </w:pPr>
            <w:r>
              <w:rPr>
                <w:sz w:val="18"/>
                <w:szCs w:val="18"/>
              </w:rPr>
              <w:t xml:space="preserve">3.4</w:t>
            </w:r>
          </w:p>
        </w:tc>
        <w:tc>
          <w:tcPr>
            <w:tcW w:w="2004" w:type="dxa"/>
            <w:vAlign w:val="top"/>
          </w:tcPr>
          <w:p>
            <w:pPr>
              <w:pStyle w:val="TableText"/>
              <w:rPr>
                <w:sz w:val="18"/>
                <w:szCs w:val="18"/>
              </w:rPr>
            </w:pPr>
            <w:r>
              <w:rPr>
                <w:sz w:val="18"/>
                <w:szCs w:val="18"/>
              </w:rPr>
              <w:t xml:space="preserve">Initiation process</w:t>
            </w:r>
          </w:p>
        </w:tc>
        <w:tc>
          <w:tcPr>
            <w:tcW w:w="1288" w:type="dxa"/>
            <w:vAlign w:val="top"/>
          </w:tcPr>
          <w:p>
            <w:pPr>
              <w:pStyle w:val="TableText"/>
              <w:rPr>
                <w:sz w:val="18"/>
                <w:szCs w:val="18"/>
              </w:rPr>
            </w:pPr>
            <w:r>
              <w:rPr>
                <w:sz w:val="18"/>
                <w:szCs w:val="18"/>
              </w:rPr>
              <w:t xml:space="preserve">Rough</w:t>
            </w:r>
          </w:p>
        </w:tc>
        <w:tc>
          <w:tcPr>
            <w:tcW w:w="2863" w:type="dxa"/>
            <w:vAlign w:val="top"/>
          </w:tcPr>
          <w:p>
            <w:pPr>
              <w:pStyle w:val="TableText"/>
              <w:rPr>
                <w:sz w:val="18"/>
                <w:szCs w:val="18"/>
              </w:rPr>
            </w:pPr>
          </w:p>
        </w:tc>
      </w:tr>
      <w:tr>
        <w:trPr>
          <w:cantSplit/>
        </w:trPr>
        <w:tc>
          <w:tcPr>
            <w:tcW w:w="2868" w:type="dxa"/>
            <w:vAlign w:val="top"/>
          </w:tcPr>
          <w:p>
            <w:pPr>
              <w:pStyle w:val="TableText"/>
              <w:rPr>
                <w:sz w:val="18"/>
                <w:szCs w:val="18"/>
              </w:rPr>
            </w:pPr>
            <w:r>
              <w:rPr>
                <w:sz w:val="18"/>
                <w:szCs w:val="18"/>
              </w:rPr>
              <w:t xml:space="preserve">List of deliverables, results plan</w:t>
            </w:r>
          </w:p>
        </w:tc>
        <w:tc>
          <w:tcPr>
            <w:tcW w:w="1718" w:type="dxa"/>
            <w:vAlign w:val="top"/>
          </w:tcPr>
          <w:p>
            <w:pPr>
              <w:pStyle w:val="TableText"/>
              <w:rPr>
                <w:sz w:val="18"/>
                <w:szCs w:val="18"/>
              </w:rPr>
            </w:pPr>
            <w:r>
              <w:rPr>
                <w:sz w:val="18"/>
                <w:szCs w:val="18"/>
              </w:rPr>
              <w:t xml:space="preserve">Compulsory (base camp)</w:t>
            </w:r>
          </w:p>
        </w:tc>
        <w:tc>
          <w:tcPr>
            <w:tcW w:w="2577" w:type="dxa"/>
            <w:vAlign w:val="top"/>
          </w:tcPr>
          <w:p>
            <w:pPr>
              <w:pStyle w:val="TableText"/>
              <w:rPr>
                <w:sz w:val="18"/>
                <w:szCs w:val="18"/>
              </w:rPr>
            </w:pPr>
            <w:r>
              <w:rPr>
                <w:sz w:val="18"/>
                <w:szCs w:val="18"/>
              </w:rPr>
              <w:t xml:space="preserve">Initiation</w:t>
            </w:r>
          </w:p>
        </w:tc>
        <w:tc>
          <w:tcPr>
            <w:tcW w:w="1252" w:type="dxa"/>
            <w:vAlign w:val="top"/>
          </w:tcPr>
          <w:p>
            <w:pPr>
              <w:pStyle w:val="TableText"/>
              <w:rPr>
                <w:sz w:val="18"/>
                <w:szCs w:val="18"/>
              </w:rPr>
            </w:pPr>
            <w:r>
              <w:rPr>
                <w:sz w:val="18"/>
                <w:szCs w:val="18"/>
              </w:rPr>
              <w:t xml:space="preserve">3.5</w:t>
            </w:r>
          </w:p>
        </w:tc>
        <w:tc>
          <w:tcPr>
            <w:tcW w:w="2004" w:type="dxa"/>
            <w:vAlign w:val="top"/>
          </w:tcPr>
          <w:p>
            <w:pPr>
              <w:pStyle w:val="TableText"/>
              <w:rPr>
                <w:sz w:val="18"/>
                <w:szCs w:val="18"/>
              </w:rPr>
            </w:pPr>
            <w:r>
              <w:rPr>
                <w:sz w:val="18"/>
                <w:szCs w:val="18"/>
              </w:rPr>
              <w:t xml:space="preserve">Initiation process</w:t>
            </w:r>
          </w:p>
        </w:tc>
        <w:tc>
          <w:tcPr>
            <w:tcW w:w="1288" w:type="dxa"/>
            <w:vAlign w:val="top"/>
          </w:tcPr>
          <w:p>
            <w:pPr>
              <w:pStyle w:val="TableText"/>
              <w:rPr>
                <w:sz w:val="18"/>
                <w:szCs w:val="18"/>
              </w:rPr>
            </w:pPr>
            <w:r>
              <w:rPr>
                <w:sz w:val="18"/>
                <w:szCs w:val="18"/>
              </w:rPr>
              <w:t xml:space="preserve">Rough</w:t>
            </w:r>
          </w:p>
        </w:tc>
        <w:tc>
          <w:tcPr>
            <w:tcW w:w="2863" w:type="dxa"/>
            <w:vAlign w:val="top"/>
          </w:tcPr>
          <w:p>
            <w:pPr>
              <w:pStyle w:val="TableText"/>
              <w:rPr>
                <w:sz w:val="18"/>
                <w:szCs w:val="18"/>
              </w:rPr>
            </w:pPr>
          </w:p>
        </w:tc>
      </w:tr>
      <w:tr>
        <w:trPr>
          <w:cantSplit/>
        </w:trPr>
        <w:tc>
          <w:tcPr>
            <w:tcW w:w="2868" w:type="dxa"/>
            <w:vAlign w:val="top"/>
          </w:tcPr>
          <w:p>
            <w:pPr>
              <w:pStyle w:val="TableText"/>
              <w:rPr>
                <w:sz w:val="18"/>
                <w:szCs w:val="18"/>
              </w:rPr>
            </w:pPr>
            <w:r>
              <w:rPr>
                <w:sz w:val="18"/>
                <w:szCs w:val="18"/>
              </w:rPr>
              <w:t xml:space="preserve">Work breakdown structure</w:t>
            </w:r>
          </w:p>
        </w:tc>
        <w:tc>
          <w:tcPr>
            <w:tcW w:w="1718" w:type="dxa"/>
            <w:vAlign w:val="top"/>
          </w:tcPr>
          <w:p>
            <w:pPr>
              <w:pStyle w:val="TableText"/>
              <w:rPr>
                <w:sz w:val="18"/>
                <w:szCs w:val="18"/>
              </w:rPr>
            </w:pPr>
            <w:r>
              <w:rPr>
                <w:sz w:val="18"/>
                <w:szCs w:val="18"/>
              </w:rPr>
              <w:t xml:space="preserve">Compulsory (base camp)</w:t>
            </w:r>
          </w:p>
        </w:tc>
        <w:tc>
          <w:tcPr>
            <w:tcW w:w="2577" w:type="dxa"/>
            <w:vAlign w:val="top"/>
          </w:tcPr>
          <w:p>
            <w:pPr>
              <w:pStyle w:val="TableText"/>
              <w:rPr>
                <w:sz w:val="18"/>
                <w:szCs w:val="18"/>
              </w:rPr>
            </w:pPr>
            <w:r>
              <w:rPr>
                <w:sz w:val="18"/>
                <w:szCs w:val="18"/>
              </w:rPr>
              <w:t xml:space="preserve">Initiation</w:t>
            </w:r>
          </w:p>
        </w:tc>
        <w:tc>
          <w:tcPr>
            <w:tcW w:w="1252" w:type="dxa"/>
            <w:vAlign w:val="top"/>
          </w:tcPr>
          <w:p>
            <w:pPr>
              <w:pStyle w:val="TableText"/>
              <w:rPr>
                <w:sz w:val="18"/>
                <w:szCs w:val="18"/>
              </w:rPr>
            </w:pPr>
            <w:r>
              <w:rPr>
                <w:sz w:val="18"/>
                <w:szCs w:val="18"/>
              </w:rPr>
              <w:t xml:space="preserve">3.5</w:t>
            </w:r>
          </w:p>
        </w:tc>
        <w:tc>
          <w:tcPr>
            <w:tcW w:w="2004" w:type="dxa"/>
            <w:vAlign w:val="top"/>
          </w:tcPr>
          <w:p>
            <w:pPr>
              <w:pStyle w:val="TableText"/>
              <w:rPr>
                <w:sz w:val="18"/>
                <w:szCs w:val="18"/>
              </w:rPr>
            </w:pPr>
            <w:r>
              <w:rPr>
                <w:sz w:val="18"/>
                <w:szCs w:val="18"/>
              </w:rPr>
              <w:t xml:space="preserve">Initiation process</w:t>
            </w:r>
          </w:p>
        </w:tc>
        <w:tc>
          <w:tcPr>
            <w:tcW w:w="1288" w:type="dxa"/>
            <w:vAlign w:val="top"/>
          </w:tcPr>
          <w:p>
            <w:pPr>
              <w:pStyle w:val="TableText"/>
              <w:rPr>
                <w:sz w:val="18"/>
                <w:szCs w:val="18"/>
              </w:rPr>
            </w:pPr>
            <w:r>
              <w:rPr>
                <w:sz w:val="18"/>
                <w:szCs w:val="18"/>
              </w:rPr>
              <w:t xml:space="preserve">Detailed</w:t>
            </w:r>
          </w:p>
        </w:tc>
        <w:tc>
          <w:tcPr>
            <w:tcW w:w="2863" w:type="dxa"/>
            <w:vAlign w:val="top"/>
          </w:tcPr>
          <w:p>
            <w:pPr>
              <w:pStyle w:val="TableText"/>
              <w:rPr>
                <w:sz w:val="18"/>
                <w:szCs w:val="18"/>
              </w:rPr>
            </w:pPr>
          </w:p>
        </w:tc>
      </w:tr>
      <w:tr>
        <w:trPr>
          <w:cantSplit/>
        </w:trPr>
        <w:tc>
          <w:tcPr>
            <w:tcW w:w="2868" w:type="dxa"/>
            <w:vAlign w:val="top"/>
          </w:tcPr>
          <w:p>
            <w:pPr>
              <w:pStyle w:val="TableText"/>
              <w:rPr>
                <w:sz w:val="18"/>
                <w:szCs w:val="18"/>
              </w:rPr>
            </w:pPr>
            <w:r>
              <w:rPr>
                <w:sz w:val="18"/>
                <w:szCs w:val="18"/>
              </w:rPr>
              <w:t xml:space="preserve">Milestone plan</w:t>
            </w:r>
          </w:p>
        </w:tc>
        <w:tc>
          <w:tcPr>
            <w:tcW w:w="1718" w:type="dxa"/>
            <w:vAlign w:val="top"/>
          </w:tcPr>
          <w:p>
            <w:pPr>
              <w:pStyle w:val="TableText"/>
              <w:rPr>
                <w:sz w:val="18"/>
                <w:szCs w:val="18"/>
              </w:rPr>
            </w:pPr>
            <w:r>
              <w:rPr>
                <w:sz w:val="18"/>
                <w:szCs w:val="18"/>
              </w:rPr>
              <w:t xml:space="preserve">Compulsory (base camp)</w:t>
            </w:r>
          </w:p>
        </w:tc>
        <w:tc>
          <w:tcPr>
            <w:tcW w:w="2577" w:type="dxa"/>
            <w:vAlign w:val="top"/>
          </w:tcPr>
          <w:p>
            <w:pPr>
              <w:pStyle w:val="TableText"/>
              <w:rPr>
                <w:sz w:val="18"/>
                <w:szCs w:val="18"/>
              </w:rPr>
            </w:pPr>
            <w:r>
              <w:rPr>
                <w:sz w:val="18"/>
                <w:szCs w:val="18"/>
              </w:rPr>
              <w:t xml:space="preserve">Initiation</w:t>
            </w:r>
          </w:p>
        </w:tc>
        <w:tc>
          <w:tcPr>
            <w:tcW w:w="1252" w:type="dxa"/>
            <w:vAlign w:val="top"/>
          </w:tcPr>
          <w:p>
            <w:pPr>
              <w:pStyle w:val="TableText"/>
              <w:rPr>
                <w:sz w:val="18"/>
                <w:szCs w:val="18"/>
              </w:rPr>
            </w:pPr>
            <w:r>
              <w:rPr>
                <w:sz w:val="18"/>
                <w:szCs w:val="18"/>
              </w:rPr>
              <w:t xml:space="preserve">3.5</w:t>
            </w:r>
          </w:p>
        </w:tc>
        <w:tc>
          <w:tcPr>
            <w:tcW w:w="2004" w:type="dxa"/>
            <w:vAlign w:val="top"/>
          </w:tcPr>
          <w:p>
            <w:pPr>
              <w:pStyle w:val="TableText"/>
              <w:rPr>
                <w:sz w:val="18"/>
                <w:szCs w:val="18"/>
              </w:rPr>
            </w:pPr>
            <w:r>
              <w:rPr>
                <w:sz w:val="18"/>
                <w:szCs w:val="18"/>
              </w:rPr>
              <w:t xml:space="preserve">Initiation process</w:t>
            </w:r>
          </w:p>
        </w:tc>
        <w:tc>
          <w:tcPr>
            <w:tcW w:w="1288" w:type="dxa"/>
            <w:vAlign w:val="top"/>
          </w:tcPr>
          <w:p>
            <w:pPr>
              <w:pStyle w:val="TableText"/>
              <w:rPr>
                <w:sz w:val="18"/>
                <w:szCs w:val="18"/>
              </w:rPr>
            </w:pPr>
            <w:r>
              <w:rPr>
                <w:sz w:val="18"/>
                <w:szCs w:val="18"/>
              </w:rPr>
              <w:t xml:space="preserve">Detailed</w:t>
            </w:r>
          </w:p>
        </w:tc>
        <w:tc>
          <w:tcPr>
            <w:tcW w:w="2863" w:type="dxa"/>
            <w:vAlign w:val="top"/>
          </w:tcPr>
          <w:p>
            <w:pPr>
              <w:pStyle w:val="TableText"/>
              <w:rPr>
                <w:sz w:val="18"/>
                <w:szCs w:val="18"/>
              </w:rPr>
            </w:pPr>
          </w:p>
        </w:tc>
      </w:tr>
      <w:tr>
        <w:trPr>
          <w:cantSplit/>
        </w:trPr>
        <w:tc>
          <w:tcPr>
            <w:tcW w:w="2868" w:type="dxa"/>
            <w:vAlign w:val="top"/>
          </w:tcPr>
          <w:p>
            <w:pPr>
              <w:pStyle w:val="TableText"/>
              <w:rPr>
                <w:sz w:val="18"/>
                <w:szCs w:val="18"/>
              </w:rPr>
            </w:pPr>
            <w:r>
              <w:rPr>
                <w:sz w:val="18"/>
                <w:szCs w:val="18"/>
              </w:rPr>
              <w:t xml:space="preserve">Resource plan</w:t>
            </w:r>
          </w:p>
        </w:tc>
        <w:tc>
          <w:tcPr>
            <w:tcW w:w="1718" w:type="dxa"/>
            <w:vAlign w:val="top"/>
          </w:tcPr>
          <w:p>
            <w:pPr>
              <w:pStyle w:val="TableText"/>
              <w:rPr>
                <w:sz w:val="18"/>
                <w:szCs w:val="18"/>
              </w:rPr>
            </w:pPr>
            <w:r>
              <w:rPr>
                <w:sz w:val="18"/>
                <w:szCs w:val="18"/>
              </w:rPr>
              <w:t xml:space="preserve">Compulsory (base camp)</w:t>
            </w:r>
          </w:p>
        </w:tc>
        <w:tc>
          <w:tcPr>
            <w:tcW w:w="2577" w:type="dxa"/>
            <w:vAlign w:val="top"/>
          </w:tcPr>
          <w:p>
            <w:pPr>
              <w:pStyle w:val="TableText"/>
              <w:rPr>
                <w:sz w:val="18"/>
                <w:szCs w:val="18"/>
              </w:rPr>
            </w:pPr>
            <w:r>
              <w:rPr>
                <w:sz w:val="18"/>
                <w:szCs w:val="18"/>
              </w:rPr>
              <w:t xml:space="preserve">Initiation, detailed in the start process</w:t>
            </w:r>
          </w:p>
        </w:tc>
        <w:tc>
          <w:tcPr>
            <w:tcW w:w="1252" w:type="dxa"/>
            <w:vAlign w:val="top"/>
          </w:tcPr>
          <w:p>
            <w:pPr>
              <w:pStyle w:val="TableText"/>
              <w:rPr>
                <w:sz w:val="18"/>
                <w:szCs w:val="18"/>
              </w:rPr>
            </w:pPr>
            <w:r>
              <w:rPr>
                <w:sz w:val="18"/>
                <w:szCs w:val="18"/>
              </w:rPr>
              <w:t xml:space="preserve">3.5, 4.2</w:t>
            </w:r>
          </w:p>
        </w:tc>
        <w:tc>
          <w:tcPr>
            <w:tcW w:w="2004" w:type="dxa"/>
            <w:vAlign w:val="top"/>
          </w:tcPr>
          <w:p>
            <w:pPr>
              <w:pStyle w:val="TableText"/>
              <w:rPr>
                <w:sz w:val="18"/>
                <w:szCs w:val="18"/>
              </w:rPr>
            </w:pPr>
            <w:r>
              <w:rPr>
                <w:sz w:val="18"/>
                <w:szCs w:val="18"/>
              </w:rPr>
              <w:t xml:space="preserve">Start process</w:t>
            </w:r>
          </w:p>
        </w:tc>
        <w:tc>
          <w:tcPr>
            <w:tcW w:w="1288" w:type="dxa"/>
            <w:vAlign w:val="top"/>
          </w:tcPr>
          <w:p>
            <w:pPr>
              <w:pStyle w:val="TableText"/>
              <w:rPr>
                <w:sz w:val="18"/>
                <w:szCs w:val="18"/>
              </w:rPr>
            </w:pPr>
            <w:r>
              <w:rPr>
                <w:sz w:val="18"/>
                <w:szCs w:val="18"/>
              </w:rPr>
              <w:t xml:space="preserve">Detailed</w:t>
            </w:r>
          </w:p>
        </w:tc>
        <w:tc>
          <w:tcPr>
            <w:tcW w:w="2863" w:type="dxa"/>
            <w:vAlign w:val="top"/>
          </w:tcPr>
          <w:p>
            <w:pPr>
              <w:pStyle w:val="TableText"/>
              <w:rPr>
                <w:sz w:val="18"/>
                <w:szCs w:val="18"/>
              </w:rPr>
            </w:pPr>
            <w:r>
              <w:rPr>
                <w:sz w:val="18"/>
                <w:szCs w:val="18"/>
              </w:rPr>
              <w:t xml:space="preserve">Rough estimate in I4</w:t>
            </w:r>
          </w:p>
        </w:tc>
      </w:tr>
      <w:tr>
        <w:trPr>
          <w:cantSplit/>
        </w:trPr>
        <w:tc>
          <w:tcPr>
            <w:tcW w:w="2868" w:type="dxa"/>
            <w:vAlign w:val="top"/>
          </w:tcPr>
          <w:p>
            <w:pPr>
              <w:pStyle w:val="TableText"/>
              <w:rPr>
                <w:sz w:val="18"/>
                <w:szCs w:val="18"/>
              </w:rPr>
            </w:pPr>
            <w:r>
              <w:rPr>
                <w:sz w:val="18"/>
                <w:szCs w:val="18"/>
              </w:rPr>
              <w:t xml:space="preserve">Cost plan</w:t>
            </w:r>
          </w:p>
        </w:tc>
        <w:tc>
          <w:tcPr>
            <w:tcW w:w="1718" w:type="dxa"/>
            <w:vAlign w:val="top"/>
          </w:tcPr>
          <w:p>
            <w:pPr>
              <w:pStyle w:val="TableText"/>
              <w:rPr>
                <w:sz w:val="18"/>
                <w:szCs w:val="18"/>
              </w:rPr>
            </w:pPr>
            <w:r>
              <w:rPr>
                <w:sz w:val="18"/>
                <w:szCs w:val="18"/>
              </w:rPr>
              <w:t xml:space="preserve">Compulsory (base camp)</w:t>
            </w:r>
          </w:p>
        </w:tc>
        <w:tc>
          <w:tcPr>
            <w:tcW w:w="2577" w:type="dxa"/>
            <w:vAlign w:val="top"/>
          </w:tcPr>
          <w:p>
            <w:pPr>
              <w:pStyle w:val="TableText"/>
              <w:rPr>
                <w:sz w:val="18"/>
                <w:szCs w:val="18"/>
              </w:rPr>
            </w:pPr>
            <w:r>
              <w:rPr>
                <w:sz w:val="18"/>
                <w:szCs w:val="18"/>
              </w:rPr>
              <w:t xml:space="preserve">Initiation, detailed in the start process</w:t>
            </w:r>
          </w:p>
        </w:tc>
        <w:tc>
          <w:tcPr>
            <w:tcW w:w="1252" w:type="dxa"/>
            <w:vAlign w:val="top"/>
          </w:tcPr>
          <w:p>
            <w:pPr>
              <w:pStyle w:val="TableText"/>
              <w:rPr>
                <w:sz w:val="18"/>
                <w:szCs w:val="18"/>
              </w:rPr>
            </w:pPr>
            <w:r>
              <w:rPr>
                <w:sz w:val="18"/>
                <w:szCs w:val="18"/>
              </w:rPr>
              <w:t xml:space="preserve">3.5, 4.2</w:t>
            </w:r>
          </w:p>
        </w:tc>
        <w:tc>
          <w:tcPr>
            <w:tcW w:w="2004" w:type="dxa"/>
            <w:vAlign w:val="top"/>
          </w:tcPr>
          <w:p>
            <w:pPr>
              <w:pStyle w:val="TableText"/>
              <w:rPr>
                <w:sz w:val="18"/>
                <w:szCs w:val="18"/>
              </w:rPr>
            </w:pPr>
            <w:r>
              <w:rPr>
                <w:sz w:val="18"/>
                <w:szCs w:val="18"/>
              </w:rPr>
              <w:t xml:space="preserve">Start process</w:t>
            </w:r>
          </w:p>
        </w:tc>
        <w:tc>
          <w:tcPr>
            <w:tcW w:w="1288" w:type="dxa"/>
            <w:vAlign w:val="top"/>
          </w:tcPr>
          <w:p>
            <w:pPr>
              <w:pStyle w:val="TableText"/>
              <w:rPr>
                <w:sz w:val="18"/>
                <w:szCs w:val="18"/>
              </w:rPr>
            </w:pPr>
            <w:r>
              <w:rPr>
                <w:sz w:val="18"/>
                <w:szCs w:val="18"/>
              </w:rPr>
              <w:t xml:space="preserve">Detailed</w:t>
            </w:r>
          </w:p>
        </w:tc>
        <w:tc>
          <w:tcPr>
            <w:tcW w:w="2863" w:type="dxa"/>
            <w:vAlign w:val="top"/>
          </w:tcPr>
          <w:p>
            <w:pPr>
              <w:pStyle w:val="TableText"/>
              <w:rPr>
                <w:sz w:val="18"/>
                <w:szCs w:val="18"/>
              </w:rPr>
            </w:pPr>
            <w:r>
              <w:rPr>
                <w:sz w:val="18"/>
                <w:szCs w:val="18"/>
              </w:rPr>
              <w:t xml:space="preserve">Financing plan kept rough: HR budget plus sponsors</w:t>
            </w:r>
          </w:p>
        </w:tc>
      </w:tr>
      <w:tr>
        <w:trPr>
          <w:cantSplit/>
        </w:trPr>
        <w:tc>
          <w:tcPr>
            <w:tcW w:w="2868" w:type="dxa"/>
            <w:vAlign w:val="top"/>
          </w:tcPr>
          <w:p>
            <w:pPr>
              <w:pStyle w:val="TableText"/>
              <w:rPr>
                <w:sz w:val="18"/>
                <w:szCs w:val="18"/>
              </w:rPr>
            </w:pPr>
            <w:r>
              <w:rPr>
                <w:sz w:val="18"/>
                <w:szCs w:val="18"/>
              </w:rPr>
              <w:t xml:space="preserve">Organisation chart</w:t>
            </w:r>
          </w:p>
        </w:tc>
        <w:tc>
          <w:tcPr>
            <w:tcW w:w="1718" w:type="dxa"/>
            <w:vAlign w:val="top"/>
          </w:tcPr>
          <w:p>
            <w:pPr>
              <w:pStyle w:val="TableText"/>
              <w:rPr>
                <w:sz w:val="18"/>
                <w:szCs w:val="18"/>
              </w:rPr>
            </w:pPr>
            <w:r>
              <w:rPr>
                <w:sz w:val="18"/>
                <w:szCs w:val="18"/>
              </w:rPr>
              <w:t xml:space="preserve">Organisation</w:t>
            </w:r>
          </w:p>
        </w:tc>
        <w:tc>
          <w:tcPr>
            <w:tcW w:w="2577" w:type="dxa"/>
            <w:vAlign w:val="top"/>
          </w:tcPr>
          <w:p>
            <w:pPr>
              <w:pStyle w:val="TableText"/>
              <w:rPr>
                <w:sz w:val="18"/>
                <w:szCs w:val="18"/>
              </w:rPr>
            </w:pPr>
            <w:r>
              <w:rPr>
                <w:sz w:val="18"/>
                <w:szCs w:val="18"/>
              </w:rPr>
              <w:t xml:space="preserve">Start process</w:t>
            </w:r>
          </w:p>
        </w:tc>
        <w:tc>
          <w:tcPr>
            <w:tcW w:w="1252" w:type="dxa"/>
            <w:vAlign w:val="top"/>
          </w:tcPr>
          <w:p>
            <w:pPr>
              <w:pStyle w:val="TableText"/>
              <w:rPr>
                <w:sz w:val="18"/>
                <w:szCs w:val="18"/>
              </w:rPr>
            </w:pPr>
            <w:r>
              <w:rPr>
                <w:sz w:val="18"/>
                <w:szCs w:val="18"/>
              </w:rPr>
              <w:t xml:space="preserve">4.1</w:t>
            </w:r>
          </w:p>
        </w:tc>
        <w:tc>
          <w:tcPr>
            <w:tcW w:w="2004" w:type="dxa"/>
            <w:vAlign w:val="top"/>
          </w:tcPr>
          <w:p>
            <w:pPr>
              <w:pStyle w:val="TableText"/>
              <w:rPr>
                <w:sz w:val="18"/>
                <w:szCs w:val="18"/>
              </w:rPr>
            </w:pPr>
            <w:r>
              <w:rPr>
                <w:sz w:val="18"/>
                <w:szCs w:val="18"/>
              </w:rPr>
              <w:t xml:space="preserve">Start process</w:t>
            </w:r>
          </w:p>
        </w:tc>
        <w:tc>
          <w:tcPr>
            <w:tcW w:w="1288" w:type="dxa"/>
            <w:vAlign w:val="top"/>
          </w:tcPr>
          <w:p>
            <w:pPr>
              <w:pStyle w:val="TableText"/>
              <w:rPr>
                <w:sz w:val="18"/>
                <w:szCs w:val="18"/>
              </w:rPr>
            </w:pPr>
            <w:r>
              <w:rPr>
                <w:sz w:val="18"/>
                <w:szCs w:val="18"/>
              </w:rPr>
              <w:t xml:space="preserve">Detailed</w:t>
            </w:r>
          </w:p>
        </w:tc>
        <w:tc>
          <w:tcPr>
            <w:tcW w:w="2863" w:type="dxa"/>
            <w:vAlign w:val="top"/>
          </w:tcPr>
          <w:p>
            <w:pPr>
              <w:pStyle w:val="TableText"/>
              <w:rPr>
                <w:sz w:val="18"/>
                <w:szCs w:val="18"/>
              </w:rPr>
            </w:pPr>
          </w:p>
        </w:tc>
      </w:tr>
      <w:tr>
        <w:trPr>
          <w:cantSplit/>
        </w:trPr>
        <w:tc>
          <w:tcPr>
            <w:tcW w:w="2868" w:type="dxa"/>
            <w:vAlign w:val="top"/>
          </w:tcPr>
          <w:p>
            <w:pPr>
              <w:pStyle w:val="TableText"/>
              <w:rPr>
                <w:sz w:val="18"/>
                <w:szCs w:val="18"/>
              </w:rPr>
            </w:pPr>
            <w:r>
              <w:rPr>
                <w:sz w:val="18"/>
                <w:szCs w:val="18"/>
              </w:rPr>
              <w:t xml:space="preserve">Definition of roles</w:t>
            </w:r>
          </w:p>
        </w:tc>
        <w:tc>
          <w:tcPr>
            <w:tcW w:w="1718" w:type="dxa"/>
            <w:vAlign w:val="top"/>
          </w:tcPr>
          <w:p>
            <w:pPr>
              <w:pStyle w:val="TableText"/>
              <w:rPr>
                <w:sz w:val="18"/>
                <w:szCs w:val="18"/>
              </w:rPr>
            </w:pPr>
            <w:r>
              <w:rPr>
                <w:sz w:val="18"/>
                <w:szCs w:val="18"/>
              </w:rPr>
              <w:t xml:space="preserve">Organisation</w:t>
            </w:r>
          </w:p>
        </w:tc>
        <w:tc>
          <w:tcPr>
            <w:tcW w:w="2577" w:type="dxa"/>
            <w:vAlign w:val="top"/>
          </w:tcPr>
          <w:p>
            <w:pPr>
              <w:pStyle w:val="TableText"/>
              <w:rPr>
                <w:sz w:val="18"/>
                <w:szCs w:val="18"/>
              </w:rPr>
            </w:pPr>
            <w:r>
              <w:rPr>
                <w:sz w:val="18"/>
                <w:szCs w:val="18"/>
              </w:rPr>
              <w:t xml:space="preserve">Start process</w:t>
            </w:r>
          </w:p>
        </w:tc>
        <w:tc>
          <w:tcPr>
            <w:tcW w:w="1252" w:type="dxa"/>
            <w:vAlign w:val="top"/>
          </w:tcPr>
          <w:p>
            <w:pPr>
              <w:pStyle w:val="TableText"/>
              <w:rPr>
                <w:sz w:val="18"/>
                <w:szCs w:val="18"/>
              </w:rPr>
            </w:pPr>
            <w:r>
              <w:rPr>
                <w:sz w:val="18"/>
                <w:szCs w:val="18"/>
              </w:rPr>
              <w:t xml:space="preserve">4.1</w:t>
            </w:r>
          </w:p>
        </w:tc>
        <w:tc>
          <w:tcPr>
            <w:tcW w:w="2004" w:type="dxa"/>
            <w:vAlign w:val="top"/>
          </w:tcPr>
          <w:p>
            <w:pPr>
              <w:pStyle w:val="TableText"/>
              <w:rPr>
                <w:sz w:val="18"/>
                <w:szCs w:val="18"/>
              </w:rPr>
            </w:pPr>
            <w:r>
              <w:rPr>
                <w:sz w:val="18"/>
                <w:szCs w:val="18"/>
              </w:rPr>
              <w:t xml:space="preserve">Already exists</w:t>
            </w:r>
          </w:p>
        </w:tc>
        <w:tc>
          <w:tcPr>
            <w:tcW w:w="1288" w:type="dxa"/>
            <w:vAlign w:val="top"/>
          </w:tcPr>
          <w:p>
            <w:pPr>
              <w:pStyle w:val="TableText"/>
              <w:rPr>
                <w:sz w:val="18"/>
                <w:szCs w:val="18"/>
              </w:rPr>
            </w:pPr>
            <w:r>
              <w:rPr>
                <w:sz w:val="18"/>
                <w:szCs w:val="18"/>
              </w:rPr>
              <w:t xml:space="preserve">Detailed</w:t>
            </w:r>
          </w:p>
        </w:tc>
        <w:tc>
          <w:tcPr>
            <w:tcW w:w="2863" w:type="dxa"/>
            <w:vAlign w:val="top"/>
          </w:tcPr>
          <w:p>
            <w:pPr>
              <w:pStyle w:val="TableText"/>
              <w:rPr>
                <w:sz w:val="18"/>
                <w:szCs w:val="18"/>
              </w:rPr>
            </w:pPr>
            <w:r>
              <w:rPr>
                <w:sz w:val="18"/>
                <w:szCs w:val="18"/>
              </w:rPr>
              <w:t xml:space="preserve">Company role descriptions used</w:t>
            </w:r>
          </w:p>
        </w:tc>
      </w:tr>
      <w:tr>
        <w:trPr>
          <w:cantSplit/>
        </w:trPr>
        <w:tc>
          <w:tcPr>
            <w:tcW w:w="2868" w:type="dxa"/>
            <w:vAlign w:val="top"/>
          </w:tcPr>
          <w:p>
            <w:pPr>
              <w:pStyle w:val="TableText"/>
              <w:rPr>
                <w:sz w:val="18"/>
                <w:szCs w:val="18"/>
              </w:rPr>
            </w:pPr>
            <w:r>
              <w:rPr>
                <w:sz w:val="18"/>
                <w:szCs w:val="18"/>
              </w:rPr>
              <w:t xml:space="preserve">Communication plan</w:t>
            </w:r>
          </w:p>
        </w:tc>
        <w:tc>
          <w:tcPr>
            <w:tcW w:w="1718" w:type="dxa"/>
            <w:vAlign w:val="top"/>
          </w:tcPr>
          <w:p>
            <w:pPr>
              <w:pStyle w:val="TableText"/>
              <w:rPr>
                <w:sz w:val="18"/>
                <w:szCs w:val="18"/>
              </w:rPr>
            </w:pPr>
            <w:r>
              <w:rPr>
                <w:sz w:val="18"/>
                <w:szCs w:val="18"/>
              </w:rPr>
              <w:t xml:space="preserve">Organisation</w:t>
            </w:r>
          </w:p>
        </w:tc>
        <w:tc>
          <w:tcPr>
            <w:tcW w:w="2577" w:type="dxa"/>
            <w:vAlign w:val="top"/>
          </w:tcPr>
          <w:p>
            <w:pPr>
              <w:pStyle w:val="TableText"/>
              <w:rPr>
                <w:sz w:val="18"/>
                <w:szCs w:val="18"/>
              </w:rPr>
            </w:pPr>
            <w:r>
              <w:rPr>
                <w:sz w:val="18"/>
                <w:szCs w:val="18"/>
              </w:rPr>
              <w:t xml:space="preserve">Start process</w:t>
            </w:r>
          </w:p>
        </w:tc>
        <w:tc>
          <w:tcPr>
            <w:tcW w:w="1252" w:type="dxa"/>
            <w:vAlign w:val="top"/>
          </w:tcPr>
          <w:p>
            <w:pPr>
              <w:pStyle w:val="TableText"/>
              <w:rPr>
                <w:sz w:val="18"/>
                <w:szCs w:val="18"/>
              </w:rPr>
            </w:pPr>
            <w:r>
              <w:rPr>
                <w:sz w:val="18"/>
                <w:szCs w:val="18"/>
              </w:rPr>
              <w:t xml:space="preserve">4.1</w:t>
            </w:r>
          </w:p>
        </w:tc>
        <w:tc>
          <w:tcPr>
            <w:tcW w:w="2004" w:type="dxa"/>
            <w:vAlign w:val="top"/>
          </w:tcPr>
          <w:p>
            <w:pPr>
              <w:pStyle w:val="TableText"/>
              <w:rPr>
                <w:sz w:val="18"/>
                <w:szCs w:val="18"/>
              </w:rPr>
            </w:pPr>
            <w:r>
              <w:rPr>
                <w:sz w:val="18"/>
                <w:szCs w:val="18"/>
              </w:rPr>
              <w:t xml:space="preserve">Start process</w:t>
            </w:r>
          </w:p>
        </w:tc>
        <w:tc>
          <w:tcPr>
            <w:tcW w:w="1288" w:type="dxa"/>
            <w:vAlign w:val="top"/>
          </w:tcPr>
          <w:p>
            <w:pPr>
              <w:pStyle w:val="TableText"/>
              <w:rPr>
                <w:sz w:val="18"/>
                <w:szCs w:val="18"/>
              </w:rPr>
            </w:pPr>
            <w:r>
              <w:rPr>
                <w:sz w:val="18"/>
                <w:szCs w:val="18"/>
              </w:rPr>
              <w:t xml:space="preserve">Detailed</w:t>
            </w:r>
          </w:p>
        </w:tc>
        <w:tc>
          <w:tcPr>
            <w:tcW w:w="2863" w:type="dxa"/>
            <w:vAlign w:val="top"/>
          </w:tcPr>
          <w:p>
            <w:pPr>
              <w:pStyle w:val="TableText"/>
              <w:rPr>
                <w:sz w:val="18"/>
                <w:szCs w:val="18"/>
              </w:rPr>
            </w:pPr>
          </w:p>
        </w:tc>
      </w:tr>
      <w:tr>
        <w:trPr>
          <w:cantSplit/>
        </w:trPr>
        <w:tc>
          <w:tcPr>
            <w:tcW w:w="2868" w:type="dxa"/>
            <w:vAlign w:val="top"/>
          </w:tcPr>
          <w:p>
            <w:pPr>
              <w:pStyle w:val="TableText"/>
              <w:rPr>
                <w:sz w:val="18"/>
                <w:szCs w:val="18"/>
              </w:rPr>
            </w:pPr>
            <w:r>
              <w:rPr>
                <w:sz w:val="18"/>
                <w:szCs w:val="18"/>
              </w:rPr>
              <w:t xml:space="preserve">Ground rules</w:t>
            </w:r>
          </w:p>
        </w:tc>
        <w:tc>
          <w:tcPr>
            <w:tcW w:w="1718" w:type="dxa"/>
            <w:vAlign w:val="top"/>
          </w:tcPr>
          <w:p>
            <w:pPr>
              <w:pStyle w:val="TableText"/>
              <w:rPr>
                <w:sz w:val="18"/>
                <w:szCs w:val="18"/>
              </w:rPr>
            </w:pPr>
            <w:r>
              <w:rPr>
                <w:sz w:val="18"/>
                <w:szCs w:val="18"/>
              </w:rPr>
              <w:t xml:space="preserve">Organisation</w:t>
            </w:r>
          </w:p>
        </w:tc>
        <w:tc>
          <w:tcPr>
            <w:tcW w:w="2577" w:type="dxa"/>
            <w:vAlign w:val="top"/>
          </w:tcPr>
          <w:p>
            <w:pPr>
              <w:pStyle w:val="TableText"/>
              <w:rPr>
                <w:sz w:val="18"/>
                <w:szCs w:val="18"/>
              </w:rPr>
            </w:pPr>
            <w:r>
              <w:rPr>
                <w:sz w:val="18"/>
                <w:szCs w:val="18"/>
              </w:rPr>
              <w:t xml:space="preserve">Start process</w:t>
            </w:r>
          </w:p>
        </w:tc>
        <w:tc>
          <w:tcPr>
            <w:tcW w:w="1252" w:type="dxa"/>
            <w:vAlign w:val="top"/>
          </w:tcPr>
          <w:p>
            <w:pPr>
              <w:pStyle w:val="TableText"/>
              <w:rPr>
                <w:sz w:val="18"/>
                <w:szCs w:val="18"/>
              </w:rPr>
            </w:pPr>
            <w:r>
              <w:rPr>
                <w:sz w:val="18"/>
                <w:szCs w:val="18"/>
              </w:rPr>
              <w:t xml:space="preserve">4.1</w:t>
            </w:r>
          </w:p>
        </w:tc>
        <w:tc>
          <w:tcPr>
            <w:tcW w:w="2004" w:type="dxa"/>
            <w:vAlign w:val="top"/>
          </w:tcPr>
          <w:p>
            <w:pPr>
              <w:pStyle w:val="TableText"/>
              <w:rPr>
                <w:sz w:val="18"/>
                <w:szCs w:val="18"/>
              </w:rPr>
            </w:pPr>
            <w:r>
              <w:rPr>
                <w:sz w:val="18"/>
                <w:szCs w:val="18"/>
              </w:rPr>
              <w:t xml:space="preserve">Start process</w:t>
            </w:r>
          </w:p>
        </w:tc>
        <w:tc>
          <w:tcPr>
            <w:tcW w:w="1288" w:type="dxa"/>
            <w:vAlign w:val="top"/>
          </w:tcPr>
          <w:p>
            <w:pPr>
              <w:pStyle w:val="TableText"/>
              <w:rPr>
                <w:sz w:val="18"/>
                <w:szCs w:val="18"/>
              </w:rPr>
            </w:pPr>
            <w:r>
              <w:rPr>
                <w:sz w:val="18"/>
                <w:szCs w:val="18"/>
              </w:rPr>
              <w:t xml:space="preserve">Rough</w:t>
            </w:r>
          </w:p>
        </w:tc>
        <w:tc>
          <w:tcPr>
            <w:tcW w:w="2863" w:type="dxa"/>
            <w:vAlign w:val="top"/>
          </w:tcPr>
          <w:p>
            <w:pPr>
              <w:pStyle w:val="TableText"/>
              <w:rPr>
                <w:sz w:val="18"/>
                <w:szCs w:val="18"/>
              </w:rPr>
            </w:pPr>
          </w:p>
        </w:tc>
      </w:tr>
      <w:tr>
        <w:trPr>
          <w:cantSplit/>
        </w:trPr>
        <w:tc>
          <w:tcPr>
            <w:tcW w:w="2868" w:type="dxa"/>
            <w:vAlign w:val="top"/>
          </w:tcPr>
          <w:p>
            <w:pPr>
              <w:pStyle w:val="TableText"/>
              <w:rPr>
                <w:sz w:val="18"/>
                <w:szCs w:val="18"/>
              </w:rPr>
            </w:pPr>
            <w:r>
              <w:rPr>
                <w:sz w:val="18"/>
                <w:szCs w:val="18"/>
              </w:rPr>
              <w:t xml:space="preserve">RACI chart</w:t>
            </w:r>
          </w:p>
        </w:tc>
        <w:tc>
          <w:tcPr>
            <w:tcW w:w="1718" w:type="dxa"/>
            <w:vAlign w:val="top"/>
          </w:tcPr>
          <w:p>
            <w:pPr>
              <w:pStyle w:val="TableText"/>
              <w:rPr>
                <w:sz w:val="18"/>
                <w:szCs w:val="18"/>
              </w:rPr>
            </w:pPr>
            <w:r>
              <w:rPr>
                <w:sz w:val="18"/>
                <w:szCs w:val="18"/>
              </w:rPr>
              <w:t xml:space="preserve">Organisation</w:t>
            </w:r>
          </w:p>
        </w:tc>
        <w:tc>
          <w:tcPr>
            <w:tcW w:w="2577" w:type="dxa"/>
            <w:vAlign w:val="top"/>
          </w:tcPr>
          <w:p>
            <w:pPr>
              <w:pStyle w:val="TableText"/>
              <w:rPr>
                <w:sz w:val="18"/>
                <w:szCs w:val="18"/>
              </w:rPr>
            </w:pPr>
            <w:r>
              <w:rPr>
                <w:sz w:val="18"/>
                <w:szCs w:val="18"/>
              </w:rPr>
              <w:t xml:space="preserve">Start process</w:t>
            </w:r>
          </w:p>
        </w:tc>
        <w:tc>
          <w:tcPr>
            <w:tcW w:w="1252" w:type="dxa"/>
            <w:vAlign w:val="top"/>
          </w:tcPr>
          <w:p>
            <w:pPr>
              <w:pStyle w:val="TableText"/>
              <w:rPr>
                <w:sz w:val="18"/>
                <w:szCs w:val="18"/>
              </w:rPr>
            </w:pPr>
            <w:r>
              <w:rPr>
                <w:sz w:val="18"/>
                <w:szCs w:val="18"/>
              </w:rPr>
              <w:t xml:space="preserve">4.2</w:t>
            </w:r>
          </w:p>
        </w:tc>
        <w:tc>
          <w:tcPr>
            <w:tcW w:w="2004" w:type="dxa"/>
            <w:vAlign w:val="top"/>
          </w:tcPr>
          <w:p>
            <w:pPr>
              <w:pStyle w:val="TableText"/>
              <w:rPr>
                <w:sz w:val="18"/>
                <w:szCs w:val="18"/>
              </w:rPr>
            </w:pPr>
            <w:r>
              <w:rPr>
                <w:sz w:val="18"/>
                <w:szCs w:val="18"/>
              </w:rPr>
              <w:t xml:space="preserve">Start process</w:t>
            </w:r>
          </w:p>
        </w:tc>
        <w:tc>
          <w:tcPr>
            <w:tcW w:w="1288" w:type="dxa"/>
            <w:vAlign w:val="top"/>
          </w:tcPr>
          <w:p>
            <w:pPr>
              <w:pStyle w:val="TableText"/>
              <w:rPr>
                <w:sz w:val="18"/>
                <w:szCs w:val="18"/>
              </w:rPr>
            </w:pPr>
            <w:r>
              <w:rPr>
                <w:sz w:val="18"/>
                <w:szCs w:val="18"/>
              </w:rPr>
              <w:t xml:space="preserve">Detailed</w:t>
            </w:r>
          </w:p>
        </w:tc>
        <w:tc>
          <w:tcPr>
            <w:tcW w:w="2863" w:type="dxa"/>
            <w:vAlign w:val="top"/>
          </w:tcPr>
          <w:p>
            <w:pPr>
              <w:pStyle w:val="TableText"/>
              <w:rPr>
                <w:sz w:val="18"/>
                <w:szCs w:val="18"/>
              </w:rPr>
            </w:pPr>
          </w:p>
        </w:tc>
      </w:tr>
      <w:tr>
        <w:trPr>
          <w:cantSplit/>
        </w:trPr>
        <w:tc>
          <w:tcPr>
            <w:tcW w:w="2868" w:type="dxa"/>
            <w:vAlign w:val="top"/>
          </w:tcPr>
          <w:p>
            <w:pPr>
              <w:pStyle w:val="TableText"/>
              <w:rPr>
                <w:sz w:val="18"/>
                <w:szCs w:val="18"/>
              </w:rPr>
            </w:pPr>
            <w:r>
              <w:rPr>
                <w:sz w:val="18"/>
                <w:szCs w:val="18"/>
              </w:rPr>
              <w:t xml:space="preserve">WP specification</w:t>
            </w:r>
          </w:p>
        </w:tc>
        <w:tc>
          <w:tcPr>
            <w:tcW w:w="1718" w:type="dxa"/>
            <w:vAlign w:val="top"/>
          </w:tcPr>
          <w:p>
            <w:pPr>
              <w:pStyle w:val="TableText"/>
              <w:rPr>
                <w:sz w:val="18"/>
                <w:szCs w:val="18"/>
              </w:rPr>
            </w:pPr>
            <w:r>
              <w:rPr>
                <w:sz w:val="18"/>
                <w:szCs w:val="18"/>
              </w:rPr>
              <w:t xml:space="preserve">Optional (detailed)</w:t>
            </w:r>
          </w:p>
        </w:tc>
        <w:tc>
          <w:tcPr>
            <w:tcW w:w="2577" w:type="dxa"/>
            <w:vAlign w:val="top"/>
          </w:tcPr>
          <w:p>
            <w:pPr>
              <w:pStyle w:val="TableText"/>
              <w:rPr>
                <w:sz w:val="18"/>
                <w:szCs w:val="18"/>
              </w:rPr>
            </w:pPr>
            <w:r>
              <w:rPr>
                <w:sz w:val="18"/>
                <w:szCs w:val="18"/>
              </w:rPr>
              <w:t xml:space="preserve">Start process</w:t>
            </w:r>
          </w:p>
        </w:tc>
        <w:tc>
          <w:tcPr>
            <w:tcW w:w="1252" w:type="dxa"/>
            <w:vAlign w:val="top"/>
          </w:tcPr>
          <w:p>
            <w:pPr>
              <w:pStyle w:val="TableText"/>
              <w:rPr>
                <w:sz w:val="18"/>
                <w:szCs w:val="18"/>
              </w:rPr>
            </w:pPr>
            <w:r>
              <w:rPr>
                <w:sz w:val="18"/>
                <w:szCs w:val="18"/>
              </w:rPr>
              <w:t xml:space="preserve">4.2</w:t>
            </w:r>
          </w:p>
        </w:tc>
        <w:tc>
          <w:tcPr>
            <w:tcW w:w="2004" w:type="dxa"/>
            <w:vAlign w:val="top"/>
          </w:tcPr>
          <w:p>
            <w:pPr>
              <w:pStyle w:val="TableText"/>
              <w:rPr>
                <w:sz w:val="18"/>
                <w:szCs w:val="18"/>
              </w:rPr>
            </w:pPr>
            <w:r>
              <w:rPr>
                <w:sz w:val="18"/>
                <w:szCs w:val="18"/>
              </w:rPr>
              <w:t xml:space="preserve">Start process</w:t>
            </w:r>
          </w:p>
        </w:tc>
        <w:tc>
          <w:tcPr>
            <w:tcW w:w="1288" w:type="dxa"/>
            <w:vAlign w:val="top"/>
          </w:tcPr>
          <w:p>
            <w:pPr>
              <w:pStyle w:val="TableText"/>
              <w:rPr>
                <w:sz w:val="18"/>
                <w:szCs w:val="18"/>
              </w:rPr>
            </w:pPr>
            <w:r>
              <w:rPr>
                <w:sz w:val="18"/>
                <w:szCs w:val="18"/>
              </w:rPr>
              <w:t xml:space="preserve">Rough</w:t>
            </w:r>
          </w:p>
        </w:tc>
        <w:tc>
          <w:tcPr>
            <w:tcW w:w="2863" w:type="dxa"/>
            <w:vAlign w:val="top"/>
          </w:tcPr>
          <w:p>
            <w:pPr>
              <w:pStyle w:val="TableText"/>
              <w:rPr>
                <w:sz w:val="18"/>
                <w:szCs w:val="18"/>
              </w:rPr>
            </w:pPr>
            <w:r>
              <w:rPr>
                <w:sz w:val="18"/>
                <w:szCs w:val="18"/>
              </w:rPr>
              <w:t xml:space="preserve">Only for the critical work packages</w:t>
            </w:r>
          </w:p>
        </w:tc>
      </w:tr>
      <w:tr>
        <w:trPr>
          <w:cantSplit/>
        </w:trPr>
        <w:tc>
          <w:tcPr>
            <w:tcW w:w="2868" w:type="dxa"/>
            <w:vAlign w:val="top"/>
          </w:tcPr>
          <w:p>
            <w:pPr>
              <w:pStyle w:val="TableText"/>
              <w:rPr>
                <w:sz w:val="18"/>
                <w:szCs w:val="18"/>
              </w:rPr>
            </w:pPr>
            <w:r>
              <w:rPr>
                <w:sz w:val="18"/>
                <w:szCs w:val="18"/>
              </w:rPr>
              <w:t xml:space="preserve">Linked bar chart or network plan</w:t>
            </w:r>
          </w:p>
        </w:tc>
        <w:tc>
          <w:tcPr>
            <w:tcW w:w="1718" w:type="dxa"/>
            <w:vAlign w:val="top"/>
          </w:tcPr>
          <w:p>
            <w:pPr>
              <w:pStyle w:val="TableText"/>
              <w:rPr>
                <w:sz w:val="18"/>
                <w:szCs w:val="18"/>
              </w:rPr>
            </w:pPr>
            <w:r>
              <w:rPr>
                <w:sz w:val="18"/>
                <w:szCs w:val="18"/>
              </w:rPr>
              <w:t xml:space="preserve">Optional (detailed)</w:t>
            </w:r>
          </w:p>
        </w:tc>
        <w:tc>
          <w:tcPr>
            <w:tcW w:w="2577" w:type="dxa"/>
            <w:vAlign w:val="top"/>
          </w:tcPr>
          <w:p>
            <w:pPr>
              <w:pStyle w:val="TableText"/>
              <w:rPr>
                <w:sz w:val="18"/>
                <w:szCs w:val="18"/>
              </w:rPr>
            </w:pPr>
            <w:r>
              <w:rPr>
                <w:sz w:val="18"/>
                <w:szCs w:val="18"/>
              </w:rPr>
              <w:t xml:space="preserve">Start process</w:t>
            </w:r>
          </w:p>
        </w:tc>
        <w:tc>
          <w:tcPr>
            <w:tcW w:w="1252" w:type="dxa"/>
            <w:vAlign w:val="top"/>
          </w:tcPr>
          <w:p>
            <w:pPr>
              <w:pStyle w:val="TableText"/>
              <w:rPr>
                <w:sz w:val="18"/>
                <w:szCs w:val="18"/>
              </w:rPr>
            </w:pPr>
            <w:r>
              <w:rPr>
                <w:sz w:val="18"/>
                <w:szCs w:val="18"/>
              </w:rPr>
              <w:t xml:space="preserve">4.2</w:t>
            </w:r>
          </w:p>
        </w:tc>
        <w:tc>
          <w:tcPr>
            <w:tcW w:w="2004" w:type="dxa"/>
            <w:vAlign w:val="top"/>
          </w:tcPr>
          <w:p>
            <w:pPr>
              <w:pStyle w:val="TableText"/>
              <w:rPr>
                <w:sz w:val="18"/>
                <w:szCs w:val="18"/>
              </w:rPr>
            </w:pPr>
            <w:r>
              <w:rPr>
                <w:sz w:val="18"/>
                <w:szCs w:val="18"/>
              </w:rPr>
              <w:t xml:space="preserve">Start process</w:t>
            </w:r>
          </w:p>
        </w:tc>
        <w:tc>
          <w:tcPr>
            <w:tcW w:w="1288" w:type="dxa"/>
            <w:vAlign w:val="top"/>
          </w:tcPr>
          <w:p>
            <w:pPr>
              <w:pStyle w:val="TableText"/>
              <w:rPr>
                <w:sz w:val="18"/>
                <w:szCs w:val="18"/>
              </w:rPr>
            </w:pPr>
            <w:r>
              <w:rPr>
                <w:sz w:val="18"/>
                <w:szCs w:val="18"/>
              </w:rPr>
              <w:t xml:space="preserve">Rough</w:t>
            </w:r>
          </w:p>
        </w:tc>
        <w:tc>
          <w:tcPr>
            <w:tcW w:w="2863" w:type="dxa"/>
            <w:vAlign w:val="top"/>
          </w:tcPr>
          <w:p>
            <w:pPr>
              <w:pStyle w:val="TableText"/>
              <w:rPr>
                <w:sz w:val="18"/>
                <w:szCs w:val="18"/>
              </w:rPr>
            </w:pPr>
            <w:r>
              <w:rPr>
                <w:sz w:val="18"/>
                <w:szCs w:val="18"/>
              </w:rPr>
              <w:t xml:space="preserve">Linked bar chart; no full network analysis</w:t>
            </w:r>
          </w:p>
        </w:tc>
      </w:tr>
      <w:tr>
        <w:trPr>
          <w:cantSplit/>
        </w:trPr>
        <w:tc>
          <w:tcPr>
            <w:tcW w:w="2868" w:type="dxa"/>
            <w:vAlign w:val="top"/>
          </w:tcPr>
          <w:p>
            <w:pPr>
              <w:pStyle w:val="TableText"/>
              <w:rPr>
                <w:sz w:val="18"/>
                <w:szCs w:val="18"/>
              </w:rPr>
            </w:pPr>
            <w:r>
              <w:rPr>
                <w:sz w:val="18"/>
                <w:szCs w:val="18"/>
              </w:rPr>
              <w:t xml:space="preserve">Risk analysis, qualitative or quantitative</w:t>
            </w:r>
          </w:p>
        </w:tc>
        <w:tc>
          <w:tcPr>
            <w:tcW w:w="1718" w:type="dxa"/>
            <w:vAlign w:val="top"/>
          </w:tcPr>
          <w:p>
            <w:pPr>
              <w:pStyle w:val="TableText"/>
              <w:rPr>
                <w:sz w:val="18"/>
                <w:szCs w:val="18"/>
              </w:rPr>
            </w:pPr>
            <w:r>
              <w:rPr>
                <w:sz w:val="18"/>
                <w:szCs w:val="18"/>
              </w:rPr>
              <w:t xml:space="preserve">All levels, grows with complexity</w:t>
            </w:r>
          </w:p>
        </w:tc>
        <w:tc>
          <w:tcPr>
            <w:tcW w:w="2577" w:type="dxa"/>
            <w:vAlign w:val="top"/>
          </w:tcPr>
          <w:p>
            <w:pPr>
              <w:pStyle w:val="TableText"/>
              <w:rPr>
                <w:sz w:val="18"/>
                <w:szCs w:val="18"/>
              </w:rPr>
            </w:pPr>
            <w:r>
              <w:rPr>
                <w:sz w:val="18"/>
                <w:szCs w:val="18"/>
              </w:rPr>
              <w:t xml:space="preserve">First assessment in initiation, full analysis in the start process</w:t>
            </w:r>
          </w:p>
        </w:tc>
        <w:tc>
          <w:tcPr>
            <w:tcW w:w="1252" w:type="dxa"/>
            <w:vAlign w:val="top"/>
          </w:tcPr>
          <w:p>
            <w:pPr>
              <w:pStyle w:val="TableText"/>
              <w:rPr>
                <w:sz w:val="18"/>
                <w:szCs w:val="18"/>
              </w:rPr>
            </w:pPr>
            <w:r>
              <w:rPr>
                <w:sz w:val="18"/>
                <w:szCs w:val="18"/>
              </w:rPr>
              <w:t xml:space="preserve">5</w:t>
            </w:r>
          </w:p>
        </w:tc>
        <w:tc>
          <w:tcPr>
            <w:tcW w:w="2004" w:type="dxa"/>
            <w:vAlign w:val="top"/>
          </w:tcPr>
          <w:p>
            <w:pPr>
              <w:pStyle w:val="TableText"/>
              <w:rPr>
                <w:sz w:val="18"/>
                <w:szCs w:val="18"/>
              </w:rPr>
            </w:pPr>
            <w:r>
              <w:rPr>
                <w:sz w:val="18"/>
                <w:szCs w:val="18"/>
              </w:rPr>
              <w:t xml:space="preserve">Start process</w:t>
            </w:r>
          </w:p>
        </w:tc>
        <w:tc>
          <w:tcPr>
            <w:tcW w:w="1288" w:type="dxa"/>
            <w:vAlign w:val="top"/>
          </w:tcPr>
          <w:p>
            <w:pPr>
              <w:pStyle w:val="TableText"/>
              <w:rPr>
                <w:sz w:val="18"/>
                <w:szCs w:val="18"/>
              </w:rPr>
            </w:pPr>
            <w:r>
              <w:rPr>
                <w:sz w:val="18"/>
                <w:szCs w:val="18"/>
              </w:rPr>
              <w:t xml:space="preserve">Rough</w:t>
            </w:r>
          </w:p>
        </w:tc>
        <w:tc>
          <w:tcPr>
            <w:tcW w:w="2863" w:type="dxa"/>
            <w:vAlign w:val="top"/>
          </w:tcPr>
          <w:p>
            <w:pPr>
              <w:pStyle w:val="TableText"/>
              <w:rPr>
                <w:sz w:val="18"/>
                <w:szCs w:val="18"/>
              </w:rPr>
            </w:pPr>
            <w:r>
              <w:rPr>
                <w:sz w:val="18"/>
                <w:szCs w:val="18"/>
              </w:rPr>
              <w:t xml:space="preserve">Qualitative risk table</w:t>
            </w:r>
          </w:p>
        </w:tc>
      </w:tr>
      <w:tr>
        <w:trPr>
          <w:cantSplit/>
        </w:trPr>
        <w:tc>
          <w:tcPr>
            <w:tcW w:w="2868" w:type="dxa"/>
            <w:vAlign w:val="top"/>
          </w:tcPr>
          <w:p>
            <w:pPr>
              <w:pStyle w:val="TableText"/>
              <w:rPr>
                <w:sz w:val="18"/>
                <w:szCs w:val="18"/>
              </w:rPr>
            </w:pPr>
            <w:r>
              <w:rPr>
                <w:sz w:val="18"/>
                <w:szCs w:val="18"/>
              </w:rPr>
              <w:t xml:space="preserve">Contract analysis</w:t>
            </w:r>
          </w:p>
        </w:tc>
        <w:tc>
          <w:tcPr>
            <w:tcW w:w="1718" w:type="dxa"/>
            <w:vAlign w:val="top"/>
          </w:tcPr>
          <w:p>
            <w:pPr>
              <w:pStyle w:val="TableText"/>
              <w:rPr>
                <w:sz w:val="18"/>
                <w:szCs w:val="18"/>
              </w:rPr>
            </w:pPr>
            <w:r>
              <w:rPr>
                <w:sz w:val="18"/>
                <w:szCs w:val="18"/>
              </w:rPr>
              <w:t xml:space="preserve">External projects</w:t>
            </w:r>
          </w:p>
        </w:tc>
        <w:tc>
          <w:tcPr>
            <w:tcW w:w="2577" w:type="dxa"/>
            <w:vAlign w:val="top"/>
          </w:tcPr>
          <w:p>
            <w:pPr>
              <w:pStyle w:val="TableText"/>
              <w:rPr>
                <w:sz w:val="18"/>
                <w:szCs w:val="18"/>
              </w:rPr>
            </w:pPr>
            <w:r>
              <w:rPr>
                <w:sz w:val="18"/>
                <w:szCs w:val="18"/>
              </w:rPr>
              <w:t xml:space="preserve">After the project handover</w:t>
            </w:r>
          </w:p>
        </w:tc>
        <w:tc>
          <w:tcPr>
            <w:tcW w:w="1252" w:type="dxa"/>
            <w:vAlign w:val="top"/>
          </w:tcPr>
          <w:p>
            <w:pPr>
              <w:pStyle w:val="TableText"/>
              <w:rPr>
                <w:sz w:val="18"/>
                <w:szCs w:val="18"/>
              </w:rPr>
            </w:pPr>
            <w:r>
              <w:rPr>
                <w:sz w:val="18"/>
                <w:szCs w:val="18"/>
              </w:rPr>
              <w:t xml:space="preserve">7</w:t>
            </w:r>
          </w:p>
        </w:tc>
        <w:tc>
          <w:tcPr>
            <w:tcW w:w="2004" w:type="dxa"/>
            <w:vAlign w:val="top"/>
          </w:tcPr>
          <w:p>
            <w:pPr>
              <w:pStyle w:val="TableText"/>
              <w:rPr>
                <w:sz w:val="18"/>
                <w:szCs w:val="18"/>
              </w:rPr>
            </w:pPr>
            <w:r>
              <w:rPr>
                <w:sz w:val="18"/>
                <w:szCs w:val="18"/>
              </w:rPr>
              <w:t xml:space="preserve">Not required</w:t>
            </w:r>
          </w:p>
        </w:tc>
        <w:tc>
          <w:tcPr>
            <w:tcW w:w="1288" w:type="dxa"/>
            <w:vAlign w:val="top"/>
          </w:tcPr>
          <w:p>
            <w:pPr>
              <w:pStyle w:val="TableText"/>
              <w:rPr>
                <w:sz w:val="18"/>
                <w:szCs w:val="18"/>
              </w:rPr>
            </w:pPr>
          </w:p>
        </w:tc>
        <w:tc>
          <w:tcPr>
            <w:tcW w:w="2863" w:type="dxa"/>
            <w:vAlign w:val="top"/>
          </w:tcPr>
          <w:p>
            <w:pPr>
              <w:pStyle w:val="TableText"/>
              <w:rPr>
                <w:sz w:val="18"/>
                <w:szCs w:val="18"/>
              </w:rPr>
            </w:pPr>
            <w:r>
              <w:rPr>
                <w:sz w:val="18"/>
                <w:szCs w:val="18"/>
              </w:rPr>
              <w:t xml:space="preserve">Internal project; supplier contracts checked by Purchasing</w:t>
            </w:r>
          </w:p>
        </w:tc>
      </w:tr>
      <w:tr>
        <w:trPr>
          <w:cantSplit/>
        </w:trPr>
        <w:tc>
          <w:tcPr>
            <w:tcW w:w="2868" w:type="dxa"/>
            <w:vAlign w:val="top"/>
          </w:tcPr>
          <w:p>
            <w:pPr>
              <w:pStyle w:val="TableText"/>
              <w:rPr>
                <w:sz w:val="18"/>
                <w:szCs w:val="18"/>
              </w:rPr>
            </w:pPr>
            <w:r>
              <w:rPr>
                <w:sz w:val="18"/>
                <w:szCs w:val="18"/>
              </w:rPr>
              <w:t xml:space="preserve">Change request process</w:t>
            </w:r>
          </w:p>
        </w:tc>
        <w:tc>
          <w:tcPr>
            <w:tcW w:w="1718" w:type="dxa"/>
            <w:vAlign w:val="top"/>
          </w:tcPr>
          <w:p>
            <w:pPr>
              <w:pStyle w:val="TableText"/>
              <w:rPr>
                <w:sz w:val="18"/>
                <w:szCs w:val="18"/>
              </w:rPr>
            </w:pPr>
            <w:r>
              <w:rPr>
                <w:sz w:val="18"/>
                <w:szCs w:val="18"/>
              </w:rPr>
              <w:t xml:space="preserve">Additional</w:t>
            </w:r>
          </w:p>
        </w:tc>
        <w:tc>
          <w:tcPr>
            <w:tcW w:w="2577" w:type="dxa"/>
            <w:vAlign w:val="top"/>
          </w:tcPr>
          <w:p>
            <w:pPr>
              <w:pStyle w:val="TableText"/>
              <w:rPr>
                <w:sz w:val="18"/>
                <w:szCs w:val="18"/>
              </w:rPr>
            </w:pPr>
            <w:r>
              <w:rPr>
                <w:sz w:val="18"/>
                <w:szCs w:val="18"/>
              </w:rPr>
              <w:t xml:space="preserve">Start process</w:t>
            </w:r>
          </w:p>
        </w:tc>
        <w:tc>
          <w:tcPr>
            <w:tcW w:w="1252" w:type="dxa"/>
            <w:vAlign w:val="top"/>
          </w:tcPr>
          <w:p>
            <w:pPr>
              <w:pStyle w:val="TableText"/>
              <w:rPr>
                <w:sz w:val="18"/>
                <w:szCs w:val="18"/>
              </w:rPr>
            </w:pPr>
            <w:r>
              <w:rPr>
                <w:sz w:val="18"/>
                <w:szCs w:val="18"/>
              </w:rPr>
              <w:t xml:space="preserve">7</w:t>
            </w:r>
          </w:p>
        </w:tc>
        <w:tc>
          <w:tcPr>
            <w:tcW w:w="2004" w:type="dxa"/>
            <w:vAlign w:val="top"/>
          </w:tcPr>
          <w:p>
            <w:pPr>
              <w:pStyle w:val="TableText"/>
              <w:rPr>
                <w:sz w:val="18"/>
                <w:szCs w:val="18"/>
              </w:rPr>
            </w:pPr>
            <w:r>
              <w:rPr>
                <w:sz w:val="18"/>
                <w:szCs w:val="18"/>
              </w:rPr>
              <w:t xml:space="preserve">Start process</w:t>
            </w:r>
          </w:p>
        </w:tc>
        <w:tc>
          <w:tcPr>
            <w:tcW w:w="1288" w:type="dxa"/>
            <w:vAlign w:val="top"/>
          </w:tcPr>
          <w:p>
            <w:pPr>
              <w:pStyle w:val="TableText"/>
              <w:rPr>
                <w:sz w:val="18"/>
                <w:szCs w:val="18"/>
              </w:rPr>
            </w:pPr>
            <w:r>
              <w:rPr>
                <w:sz w:val="18"/>
                <w:szCs w:val="18"/>
              </w:rPr>
              <w:t xml:space="preserve">Rough</w:t>
            </w:r>
          </w:p>
        </w:tc>
        <w:tc>
          <w:tcPr>
            <w:tcW w:w="2863" w:type="dxa"/>
            <w:vAlign w:val="top"/>
          </w:tcPr>
          <w:p>
            <w:pPr>
              <w:pStyle w:val="TableText"/>
              <w:rPr>
                <w:sz w:val="18"/>
                <w:szCs w:val="18"/>
              </w:rPr>
            </w:pPr>
          </w:p>
        </w:tc>
      </w:tr>
      <w:tr>
        <w:trPr>
          <w:cantSplit/>
        </w:trPr>
        <w:tc>
          <w:tcPr>
            <w:tcW w:w="2868" w:type="dxa"/>
            <w:vAlign w:val="top"/>
          </w:tcPr>
          <w:p>
            <w:pPr>
              <w:pStyle w:val="TableText"/>
              <w:rPr>
                <w:sz w:val="18"/>
                <w:szCs w:val="18"/>
              </w:rPr>
            </w:pPr>
            <w:r>
              <w:rPr>
                <w:sz w:val="18"/>
                <w:szCs w:val="18"/>
              </w:rPr>
              <w:t xml:space="preserve">Project marketing</w:t>
            </w:r>
          </w:p>
        </w:tc>
        <w:tc>
          <w:tcPr>
            <w:tcW w:w="1718" w:type="dxa"/>
            <w:vAlign w:val="top"/>
          </w:tcPr>
          <w:p>
            <w:pPr>
              <w:pStyle w:val="TableText"/>
              <w:rPr>
                <w:sz w:val="18"/>
                <w:szCs w:val="18"/>
              </w:rPr>
            </w:pPr>
            <w:r>
              <w:rPr>
                <w:sz w:val="18"/>
                <w:szCs w:val="18"/>
              </w:rPr>
              <w:t xml:space="preserve">Additional</w:t>
            </w:r>
          </w:p>
        </w:tc>
        <w:tc>
          <w:tcPr>
            <w:tcW w:w="2577" w:type="dxa"/>
            <w:vAlign w:val="top"/>
          </w:tcPr>
          <w:p>
            <w:pPr>
              <w:pStyle w:val="TableText"/>
              <w:rPr>
                <w:sz w:val="18"/>
                <w:szCs w:val="18"/>
              </w:rPr>
            </w:pPr>
            <w:r>
              <w:rPr>
                <w:sz w:val="18"/>
                <w:szCs w:val="18"/>
              </w:rPr>
              <w:t xml:space="preserve">Start process</w:t>
            </w:r>
          </w:p>
        </w:tc>
        <w:tc>
          <w:tcPr>
            <w:tcW w:w="1252" w:type="dxa"/>
            <w:vAlign w:val="top"/>
          </w:tcPr>
          <w:p>
            <w:pPr>
              <w:pStyle w:val="TableText"/>
              <w:rPr>
                <w:sz w:val="18"/>
                <w:szCs w:val="18"/>
              </w:rPr>
            </w:pPr>
          </w:p>
        </w:tc>
        <w:tc>
          <w:tcPr>
            <w:tcW w:w="2004" w:type="dxa"/>
            <w:vAlign w:val="top"/>
          </w:tcPr>
          <w:p>
            <w:pPr>
              <w:pStyle w:val="TableText"/>
              <w:rPr>
                <w:sz w:val="18"/>
                <w:szCs w:val="18"/>
              </w:rPr>
            </w:pPr>
            <w:r>
              <w:rPr>
                <w:sz w:val="18"/>
                <w:szCs w:val="18"/>
              </w:rPr>
              <w:t xml:space="preserve">Start process</w:t>
            </w:r>
          </w:p>
        </w:tc>
        <w:tc>
          <w:tcPr>
            <w:tcW w:w="1288" w:type="dxa"/>
            <w:vAlign w:val="top"/>
          </w:tcPr>
          <w:p>
            <w:pPr>
              <w:pStyle w:val="TableText"/>
              <w:rPr>
                <w:sz w:val="18"/>
                <w:szCs w:val="18"/>
              </w:rPr>
            </w:pPr>
            <w:r>
              <w:rPr>
                <w:sz w:val="18"/>
                <w:szCs w:val="18"/>
              </w:rPr>
              <w:t xml:space="preserve">Rough</w:t>
            </w:r>
          </w:p>
        </w:tc>
        <w:tc>
          <w:tcPr>
            <w:tcW w:w="2863" w:type="dxa"/>
            <w:vAlign w:val="top"/>
          </w:tcPr>
          <w:p>
            <w:pPr>
              <w:pStyle w:val="TableText"/>
              <w:rPr>
                <w:sz w:val="18"/>
                <w:szCs w:val="18"/>
              </w:rPr>
            </w:pPr>
            <w:r>
              <w:rPr>
                <w:sz w:val="18"/>
                <w:szCs w:val="18"/>
              </w:rPr>
              <w:t xml:space="preserve">Intranet news and posters</w:t>
            </w:r>
          </w:p>
        </w:tc>
      </w:tr>
    </w:tbl>
    <w:p>
      <w:pPr>
        <w:pStyle w:val="Heading3"/>
      </w:pPr>
      <w:r>
        <w:t xml:space="preserve">Method pyramid</w:t>
      </w:r>
    </w:p>
    <w:p>
      <w:pPr>
        <w:keepNext/>
        <w:spacing w:before="60" w:after="60" w:line="240" w:lineRule="auto"/>
        <w:jc w:val="center"/>
      </w:pPr>
      <w:r>
        <w:drawing>
          <wp:inline distT="0" distB="0" distL="0" distR="0">
            <wp:extent cx="9251950" cy="3941331"/>
            <wp:effectExtent l="0" t="0" r="0" b="0"/>
            <wp:docPr id="56" name="Graphic 56" descr="Method pyram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6.png" descr="Method pyramid"/>
                    <pic:cNvPicPr>
                      <a:picLocks noChangeAspect="1" noChangeArrowheads="1"/>
                    </pic:cNvPicPr>
                  </pic:nvPicPr>
                  <pic:blipFill>
                    <a:blip r:embed="rIdImg56"/>
                    <a:stretch>
                      <a:fillRect/>
                    </a:stretch>
                  </pic:blipFill>
                  <pic:spPr bwMode="auto">
                    <a:xfrm>
                      <a:off x="0" y="0"/>
                      <a:ext cx="9251950" cy="3941331"/>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56</w:t>
      </w:r>
      <w:r>
        <w:fldChar w:fldCharType="end"/>
      </w:r>
      <w:r>
        <w:t xml:space="preserve">: The more complex the project, the further up the pyramid the planning goes. Risk management runs up the side because it grows with complexity. Each method is styled by its decision in the method check.</w:t>
      </w:r>
    </w:p>
    <w:p>
      <w:pPr>
        <w:pStyle w:val="Heading3"/>
      </w:pPr>
      <w:r>
        <w:t xml:space="preserve">Tailoring checks</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Start and end event of the planning process defined</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15 of 15 situation criteria rated</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18 of 18 methods decided</w:t>
      </w:r>
    </w:p>
    <w:p>
      <w:pPr>
        <w:keepLines/>
        <w:tabs>
          <w:tab w:val="left" w:pos="284"/>
        </w:tabs>
        <w:spacing w:before="0" w:after="40"/>
        <w:ind w:left="284" w:hanging="284"/>
      </w:pPr>
      <w:r>
        <w:rPr>
          <w:rFonts w:ascii="Segoe UI Symbol" w:hAnsi="Segoe UI Symbol" w:eastAsia="Segoe UI Symbol" w:cs="Segoe UI Symbol"/>
        </w:rPr>
        <w:t xml:space="preserve">✓</w:t>
      </w:r>
      <w:r>
        <w:tab/>
        <w:t xml:space="preserve">No foundation or base camp method is skipped</w:t>
      </w:r>
    </w:p>
    <w:p>
      <w:pPr>
        <w:keepLines/>
        <w:tabs>
          <w:tab w:val="left" w:pos="284"/>
        </w:tabs>
        <w:spacing w:before="0" w:after="140"/>
        <w:ind w:left="284" w:hanging="284"/>
      </w:pPr>
      <w:r>
        <w:t xml:space="preserve">•</w:t>
        <w:tab/>
        <w:t xml:space="preserve">Contract analysis is only needed for customer projects.</w:t>
      </w:r>
    </w:p>
    <w:p>
      <w:pPr>
        <w:pStyle w:val="Heading2"/>
      </w:pPr>
      <w:bookmarkStart w:id="64" w:name="_TocPM00645"/>
      <w:r>
        <w:t xml:space="preserve">Planning navigator</w:t>
      </w:r>
      <w:bookmarkEnd w:id="64"/>
    </w:p>
    <w:p>
      <w:pPr>
        <w:pStyle w:val="Note"/>
      </w:pPr>
      <w:r>
        <w:t xml:space="preserve">A project runs on five process levels that shift against each other. The navigator lines them up.</w:t>
      </w:r>
    </w:p>
    <w:p>
      <w:pPr>
        <w:pStyle w:val="Note"/>
      </w:pPr>
      <w:r>
        <w:rPr>
          <w:b/>
          <w:bCs/>
        </w:rPr>
        <w:t xml:space="preserve">Method: </w:t>
      </w:r>
      <w:r>
        <w:t xml:space="preserve">Four steps to your navigator</w:t>
      </w:r>
    </w:p>
    <w:p>
      <w:pPr>
        <w:pStyle w:val="Note"/>
        <w:keepLines/>
        <w:numPr>
          <w:ilvl w:val="0"/>
          <w:numId w:val="27"/>
        </w:numPr>
        <w:spacing w:before="0" w:after="40"/>
      </w:pPr>
      <w:r>
        <w:t xml:space="preserve">Take the generic project management process: initiation, then start.</w:t>
      </w:r>
    </w:p>
    <w:p>
      <w:pPr>
        <w:pStyle w:val="Note"/>
        <w:keepLines/>
        <w:numPr>
          <w:ilvl w:val="0"/>
          <w:numId w:val="27"/>
        </w:numPr>
        <w:spacing w:before="0" w:after="40"/>
      </w:pPr>
      <w:r>
        <w:t xml:space="preserve">Define the planning and communication steps and assign them to it.</w:t>
      </w:r>
    </w:p>
    <w:p>
      <w:pPr>
        <w:pStyle w:val="Note"/>
        <w:keepLines/>
        <w:numPr>
          <w:ilvl w:val="0"/>
          <w:numId w:val="27"/>
        </w:numPr>
        <w:spacing w:before="0" w:after="40"/>
      </w:pPr>
      <w:r>
        <w:t xml:space="preserve">Define the content phases of the project.</w:t>
      </w:r>
    </w:p>
    <w:p>
      <w:pPr>
        <w:pStyle w:val="Note"/>
        <w:keepLines/>
        <w:numPr>
          <w:ilvl w:val="0"/>
          <w:numId w:val="27"/>
        </w:numPr>
        <w:spacing w:before="0" w:after="140"/>
      </w:pPr>
      <w:r>
        <w:t xml:space="preserve">Assign deliverables and project management methods to the steps.</w:t>
      </w:r>
    </w:p>
    <w:p>
      <w:pPr>
        <w:pStyle w:val="Heading3"/>
      </w:pPr>
      <w:r>
        <w:t xml:space="preserve">Navigator of this project</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1410"/>
        <w:gridCol w:w="3762"/>
        <w:gridCol w:w="2506"/>
        <w:gridCol w:w="3446"/>
        <w:gridCol w:w="3446"/>
      </w:tblGrid>
      <w:tr>
        <w:trPr>
          <w:cantSplit/>
          <w:tblHeader/>
        </w:trPr>
        <w:tc>
          <w:tcPr>
            <w:tcW w:w="1410" w:type="dxa"/>
            <w:shd w:val="clear" w:color="auto" w:fill="DCEEEB"/>
            <w:vAlign w:val="bottom"/>
          </w:tcPr>
          <w:p>
            <w:pPr>
              <w:pStyle w:val="TableText"/>
              <w:keepNext/>
              <w:rPr>
                <w:sz w:val="18"/>
                <w:szCs w:val="18"/>
              </w:rPr>
            </w:pPr>
            <w:r>
              <w:rPr>
                <w:b/>
                <w:bCs/>
                <w:color w:val="1F2A2E"/>
                <w:sz w:val="18"/>
                <w:szCs w:val="18"/>
              </w:rPr>
              <w:t xml:space="preserve">Process</w:t>
            </w:r>
          </w:p>
        </w:tc>
        <w:tc>
          <w:tcPr>
            <w:tcW w:w="3762" w:type="dxa"/>
            <w:shd w:val="clear" w:color="auto" w:fill="DCEEEB"/>
            <w:vAlign w:val="bottom"/>
          </w:tcPr>
          <w:p>
            <w:pPr>
              <w:pStyle w:val="TableText"/>
              <w:keepNext/>
              <w:rPr>
                <w:sz w:val="18"/>
                <w:szCs w:val="18"/>
              </w:rPr>
            </w:pPr>
            <w:r>
              <w:rPr>
                <w:b/>
                <w:bCs/>
                <w:color w:val="1F2A2E"/>
                <w:sz w:val="18"/>
                <w:szCs w:val="18"/>
              </w:rPr>
              <w:t xml:space="preserve">Planning and communication steps</w:t>
            </w:r>
          </w:p>
        </w:tc>
        <w:tc>
          <w:tcPr>
            <w:tcW w:w="2506" w:type="dxa"/>
            <w:shd w:val="clear" w:color="auto" w:fill="DCEEEB"/>
            <w:vAlign w:val="bottom"/>
          </w:tcPr>
          <w:p>
            <w:pPr>
              <w:pStyle w:val="TableText"/>
              <w:keepNext/>
              <w:rPr>
                <w:sz w:val="18"/>
                <w:szCs w:val="18"/>
              </w:rPr>
            </w:pPr>
            <w:r>
              <w:rPr>
                <w:b/>
                <w:bCs/>
                <w:color w:val="1F2A2E"/>
                <w:sz w:val="18"/>
                <w:szCs w:val="18"/>
              </w:rPr>
              <w:t xml:space="preserve">Content phases covered</w:t>
            </w:r>
          </w:p>
        </w:tc>
        <w:tc>
          <w:tcPr>
            <w:tcW w:w="3446" w:type="dxa"/>
            <w:shd w:val="clear" w:color="auto" w:fill="DCEEEB"/>
            <w:vAlign w:val="bottom"/>
          </w:tcPr>
          <w:p>
            <w:pPr>
              <w:pStyle w:val="TableText"/>
              <w:keepNext/>
              <w:rPr>
                <w:sz w:val="18"/>
                <w:szCs w:val="18"/>
              </w:rPr>
            </w:pPr>
            <w:r>
              <w:rPr>
                <w:b/>
                <w:bCs/>
                <w:color w:val="1F2A2E"/>
                <w:sz w:val="18"/>
                <w:szCs w:val="18"/>
              </w:rPr>
              <w:t xml:space="preserve">Deliverables</w:t>
            </w:r>
          </w:p>
        </w:tc>
        <w:tc>
          <w:tcPr>
            <w:tcW w:w="3446" w:type="dxa"/>
            <w:shd w:val="clear" w:color="auto" w:fill="DCEEEB"/>
            <w:vAlign w:val="bottom"/>
          </w:tcPr>
          <w:p>
            <w:pPr>
              <w:pStyle w:val="TableText"/>
              <w:keepNext/>
              <w:rPr>
                <w:sz w:val="18"/>
                <w:szCs w:val="18"/>
              </w:rPr>
            </w:pPr>
            <w:r>
              <w:rPr>
                <w:b/>
                <w:bCs/>
                <w:color w:val="1F2A2E"/>
                <w:sz w:val="18"/>
                <w:szCs w:val="18"/>
              </w:rPr>
              <w:t xml:space="preserve">PM methods</w:t>
            </w:r>
          </w:p>
        </w:tc>
      </w:tr>
      <w:tr>
        <w:trPr>
          <w:cantSplit/>
        </w:trPr>
        <w:tc>
          <w:tcPr>
            <w:tcW w:w="1410" w:type="dxa"/>
            <w:vAlign w:val="top"/>
          </w:tcPr>
          <w:p>
            <w:pPr>
              <w:pStyle w:val="TableText"/>
              <w:keepNext/>
              <w:rPr>
                <w:sz w:val="18"/>
                <w:szCs w:val="18"/>
              </w:rPr>
            </w:pPr>
            <w:r>
              <w:rPr>
                <w:sz w:val="18"/>
                <w:szCs w:val="18"/>
              </w:rPr>
              <w:t xml:space="preserve">Initiation</w:t>
            </w:r>
          </w:p>
        </w:tc>
        <w:tc>
          <w:tcPr>
            <w:tcW w:w="3762" w:type="dxa"/>
            <w:vAlign w:val="top"/>
          </w:tcPr>
          <w:p>
            <w:pPr>
              <w:pStyle w:val="TableText"/>
              <w:keepNext/>
              <w:rPr>
                <w:sz w:val="18"/>
                <w:szCs w:val="18"/>
              </w:rPr>
            </w:pPr>
            <w:r>
              <w:rPr>
                <w:sz w:val="18"/>
                <w:szCs w:val="18"/>
              </w:rPr>
              <w:t xml:space="preserve">I1–I3 in one-to-one talks and an initial PO meeting; I4 in a half-day planning workshop; I5 in a PO meeting</w:t>
            </w:r>
          </w:p>
        </w:tc>
        <w:tc>
          <w:tcPr>
            <w:tcW w:w="2506" w:type="dxa"/>
            <w:vAlign w:val="top"/>
          </w:tcPr>
          <w:p>
            <w:pPr>
              <w:pStyle w:val="TableText"/>
              <w:keepNext/>
              <w:rPr>
                <w:sz w:val="18"/>
                <w:szCs w:val="18"/>
              </w:rPr>
            </w:pPr>
            <w:r>
              <w:rPr>
                <w:sz w:val="18"/>
                <w:szCs w:val="18"/>
              </w:rPr>
              <w:t xml:space="preserve">None</w:t>
            </w:r>
          </w:p>
        </w:tc>
        <w:tc>
          <w:tcPr>
            <w:tcW w:w="3446" w:type="dxa"/>
            <w:vAlign w:val="top"/>
          </w:tcPr>
          <w:p>
            <w:pPr>
              <w:pStyle w:val="TableText"/>
              <w:keepNext/>
              <w:rPr>
                <w:sz w:val="18"/>
                <w:szCs w:val="18"/>
              </w:rPr>
            </w:pPr>
            <w:r>
              <w:rPr>
                <w:sz w:val="18"/>
                <w:szCs w:val="18"/>
              </w:rPr>
              <w:t xml:space="preserve">Preliminary charter, six fields, stakeholder list, WBS, milestone plan, rough budget</w:t>
            </w:r>
          </w:p>
        </w:tc>
        <w:tc>
          <w:tcPr>
            <w:tcW w:w="3446" w:type="dxa"/>
            <w:vAlign w:val="top"/>
          </w:tcPr>
          <w:p>
            <w:pPr>
              <w:pStyle w:val="TableText"/>
              <w:keepNext/>
              <w:rPr>
                <w:sz w:val="18"/>
                <w:szCs w:val="18"/>
              </w:rPr>
            </w:pPr>
            <w:r>
              <w:rPr>
                <w:sz w:val="18"/>
                <w:szCs w:val="18"/>
              </w:rPr>
              <w:t xml:space="preserve">Project assignment, stakeholder analysis, WBS, milestone plan, rough cost plan, first risk list</w:t>
            </w:r>
          </w:p>
        </w:tc>
      </w:tr>
      <w:tr>
        <w:trPr>
          <w:cantSplit/>
        </w:trPr>
        <w:tc>
          <w:tcPr>
            <w:tcW w:w="1410" w:type="dxa"/>
            <w:vAlign w:val="top"/>
          </w:tcPr>
          <w:p>
            <w:pPr>
              <w:pStyle w:val="TableText"/>
              <w:rPr>
                <w:sz w:val="18"/>
                <w:szCs w:val="18"/>
              </w:rPr>
            </w:pPr>
            <w:r>
              <w:rPr>
                <w:sz w:val="18"/>
                <w:szCs w:val="18"/>
              </w:rPr>
              <w:t xml:space="preserve">Start</w:t>
            </w:r>
          </w:p>
        </w:tc>
        <w:tc>
          <w:tcPr>
            <w:tcW w:w="3762" w:type="dxa"/>
            <w:vAlign w:val="top"/>
          </w:tcPr>
          <w:p>
            <w:pPr>
              <w:pStyle w:val="TableText"/>
              <w:rPr>
                <w:sz w:val="18"/>
                <w:szCs w:val="18"/>
              </w:rPr>
            </w:pPr>
            <w:r>
              <w:rPr>
                <w:sz w:val="18"/>
                <w:szCs w:val="18"/>
              </w:rPr>
              <w:t xml:space="preserve">Kick-off and start workshop (S1–S2), one-to-one talks (S2), follow-up workshop (S3), e-mail (S4), PO and PSC meeting (S5)</w:t>
            </w:r>
          </w:p>
        </w:tc>
        <w:tc>
          <w:tcPr>
            <w:tcW w:w="2506" w:type="dxa"/>
            <w:vAlign w:val="top"/>
          </w:tcPr>
          <w:p>
            <w:pPr>
              <w:pStyle w:val="TableText"/>
              <w:rPr>
                <w:sz w:val="18"/>
                <w:szCs w:val="18"/>
              </w:rPr>
            </w:pPr>
            <w:r>
              <w:rPr>
                <w:sz w:val="18"/>
                <w:szCs w:val="18"/>
              </w:rPr>
              <w:t xml:space="preserve">1.2 Concept (survey of employee wishes)</w:t>
            </w:r>
          </w:p>
        </w:tc>
        <w:tc>
          <w:tcPr>
            <w:tcW w:w="3446" w:type="dxa"/>
            <w:vAlign w:val="top"/>
          </w:tcPr>
          <w:p>
            <w:pPr>
              <w:pStyle w:val="TableText"/>
              <w:rPr>
                <w:sz w:val="18"/>
                <w:szCs w:val="18"/>
              </w:rPr>
            </w:pPr>
            <w:r>
              <w:rPr>
                <w:sz w:val="18"/>
                <w:szCs w:val="18"/>
              </w:rPr>
              <w:t xml:space="preserve">Final charter, PM plan 1.0, organisation chart, communication plan, ground rules</w:t>
            </w:r>
          </w:p>
        </w:tc>
        <w:tc>
          <w:tcPr>
            <w:tcW w:w="3446" w:type="dxa"/>
            <w:vAlign w:val="top"/>
          </w:tcPr>
          <w:p>
            <w:pPr>
              <w:pStyle w:val="TableText"/>
              <w:rPr>
                <w:sz w:val="18"/>
                <w:szCs w:val="18"/>
              </w:rPr>
            </w:pPr>
            <w:r>
              <w:rPr>
                <w:sz w:val="18"/>
                <w:szCs w:val="18"/>
              </w:rPr>
              <w:t xml:space="preserve">Organisation chart, RACI chart, WP specifications, linked bar chart, staff and cost plan, risk analysis, change request process</w:t>
            </w:r>
          </w:p>
        </w:tc>
      </w:tr>
    </w:tbl>
    <w:p>
      <w:pPr>
        <w:pStyle w:val="Heading3"/>
      </w:pPr>
      <w:r>
        <w:t xml:space="preserve">Planning navigator</w:t>
      </w:r>
    </w:p>
    <w:p>
      <w:pPr>
        <w:keepNext/>
        <w:spacing w:before="60" w:after="60" w:line="240" w:lineRule="auto"/>
        <w:jc w:val="center"/>
      </w:pPr>
      <w:r>
        <w:drawing>
          <wp:inline distT="0" distB="0" distL="0" distR="0">
            <wp:extent cx="9251950" cy="2923616"/>
            <wp:effectExtent l="0" t="0" r="0" b="0"/>
            <wp:docPr id="57" name="Graphic 57" descr="Planning navig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7.png" descr="Planning navigator"/>
                    <pic:cNvPicPr>
                      <a:picLocks noChangeAspect="1" noChangeArrowheads="1"/>
                    </pic:cNvPicPr>
                  </pic:nvPicPr>
                  <pic:blipFill>
                    <a:blip r:embed="rIdImg57"/>
                    <a:stretch>
                      <a:fillRect/>
                    </a:stretch>
                  </pic:blipFill>
                  <pic:spPr bwMode="auto">
                    <a:xfrm>
                      <a:off x="0" y="0"/>
                      <a:ext cx="9251950" cy="2923616"/>
                    </a:xfrm>
                    <a:prstGeom prst="rect">
                      <a:avLst/>
                    </a:prstGeom>
                  </pic:spPr>
                </pic:pic>
              </a:graphicData>
            </a:graphic>
          </wp:inline>
        </w:drawing>
      </w:r>
    </w:p>
    <w:p>
      <w:pPr>
        <w:pStyle w:val="Caption"/>
      </w:pPr>
      <w:r>
        <w:t xml:space="preserve">Figure </w:t>
      </w:r>
      <w:r>
        <w:fldChar w:fldCharType="begin"/>
      </w:r>
      <w:r>
        <w:instrText xml:space="preserve"> SEQ Figure \* ARABIC </w:instrText>
      </w:r>
      <w:r>
        <w:fldChar w:fldCharType="separate"/>
      </w:r>
      <w:r>
        <w:t>57</w:t>
      </w:r>
      <w:r>
        <w:fldChar w:fldCharType="end"/>
      </w:r>
      <w:r>
        <w:t xml:space="preserve">: Five process levels under one header. Positions are relative, not dates. The planning steps take their colours from the step records; the content phases come from the WBS and the table above.</w:t>
      </w:r>
    </w:p>
    <w:p>
      <w:pPr>
        <w:pStyle w:val="Heading3"/>
      </w:pPr>
      <w:r>
        <w:t xml:space="preserve">Large external or small internal project</w:t>
      </w: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2081"/>
        <w:gridCol w:w="4512"/>
        <w:gridCol w:w="3815"/>
        <w:gridCol w:w="4162"/>
      </w:tblGrid>
      <w:tr>
        <w:trPr>
          <w:cantSplit/>
          <w:tblHeader/>
        </w:trPr>
        <w:tc>
          <w:tcPr>
            <w:tcW w:w="2081" w:type="dxa"/>
            <w:shd w:val="clear" w:color="auto" w:fill="DCEEEB"/>
            <w:vAlign w:val="bottom"/>
          </w:tcPr>
          <w:p>
            <w:pPr>
              <w:pStyle w:val="TableText"/>
              <w:keepNext/>
              <w:rPr>
                <w:sz w:val="18"/>
                <w:szCs w:val="18"/>
              </w:rPr>
            </w:pPr>
            <w:r>
              <w:rPr>
                <w:b/>
                <w:bCs/>
                <w:color w:val="1F2A2E"/>
                <w:sz w:val="18"/>
                <w:szCs w:val="18"/>
              </w:rPr>
              <w:t xml:space="preserve">Aspect</w:t>
            </w:r>
          </w:p>
        </w:tc>
        <w:tc>
          <w:tcPr>
            <w:tcW w:w="4512" w:type="dxa"/>
            <w:shd w:val="clear" w:color="auto" w:fill="DCEEEB"/>
            <w:vAlign w:val="bottom"/>
          </w:tcPr>
          <w:p>
            <w:pPr>
              <w:pStyle w:val="TableText"/>
              <w:keepNext/>
              <w:rPr>
                <w:sz w:val="18"/>
                <w:szCs w:val="18"/>
              </w:rPr>
            </w:pPr>
            <w:r>
              <w:rPr>
                <w:b/>
                <w:bCs/>
                <w:color w:val="1F2A2E"/>
                <w:sz w:val="18"/>
                <w:szCs w:val="18"/>
              </w:rPr>
              <w:t xml:space="preserve">Large external project</w:t>
            </w:r>
          </w:p>
        </w:tc>
        <w:tc>
          <w:tcPr>
            <w:tcW w:w="3815" w:type="dxa"/>
            <w:shd w:val="clear" w:color="auto" w:fill="DCEEEB"/>
            <w:vAlign w:val="bottom"/>
          </w:tcPr>
          <w:p>
            <w:pPr>
              <w:pStyle w:val="TableText"/>
              <w:keepNext/>
              <w:rPr>
                <w:sz w:val="18"/>
                <w:szCs w:val="18"/>
              </w:rPr>
            </w:pPr>
            <w:r>
              <w:rPr>
                <w:b/>
                <w:bCs/>
                <w:color w:val="1F2A2E"/>
                <w:sz w:val="18"/>
                <w:szCs w:val="18"/>
              </w:rPr>
              <w:t xml:space="preserve">Small internal project</w:t>
            </w:r>
          </w:p>
        </w:tc>
        <w:tc>
          <w:tcPr>
            <w:tcW w:w="4162" w:type="dxa"/>
            <w:shd w:val="clear" w:color="auto" w:fill="DCEEEB"/>
            <w:vAlign w:val="bottom"/>
          </w:tcPr>
          <w:p>
            <w:pPr>
              <w:pStyle w:val="TableText"/>
              <w:keepNext/>
              <w:rPr>
                <w:sz w:val="18"/>
                <w:szCs w:val="18"/>
              </w:rPr>
            </w:pPr>
            <w:r>
              <w:rPr>
                <w:b/>
                <w:bCs/>
                <w:color w:val="1F2A2E"/>
                <w:sz w:val="18"/>
                <w:szCs w:val="18"/>
              </w:rPr>
              <w:t xml:space="preserve">Our project</w:t>
            </w:r>
          </w:p>
        </w:tc>
      </w:tr>
      <w:tr>
        <w:trPr>
          <w:cantSplit/>
        </w:trPr>
        <w:tc>
          <w:tcPr>
            <w:tcW w:w="2081" w:type="dxa"/>
            <w:vAlign w:val="top"/>
          </w:tcPr>
          <w:p>
            <w:pPr>
              <w:pStyle w:val="TableText"/>
              <w:keepNext/>
              <w:rPr>
                <w:sz w:val="18"/>
                <w:szCs w:val="18"/>
              </w:rPr>
            </w:pPr>
            <w:r>
              <w:rPr>
                <w:sz w:val="18"/>
                <w:szCs w:val="18"/>
              </w:rPr>
              <w:t xml:space="preserve">Initiation</w:t>
            </w:r>
          </w:p>
        </w:tc>
        <w:tc>
          <w:tcPr>
            <w:tcW w:w="4512" w:type="dxa"/>
            <w:vAlign w:val="top"/>
          </w:tcPr>
          <w:p>
            <w:pPr>
              <w:pStyle w:val="TableText"/>
              <w:keepNext/>
              <w:rPr>
                <w:sz w:val="18"/>
                <w:szCs w:val="18"/>
              </w:rPr>
            </w:pPr>
            <w:r>
              <w:rPr>
                <w:sz w:val="18"/>
                <w:szCs w:val="18"/>
              </w:rPr>
              <w:t xml:space="preserve">Assess the idea, categorise, boundaries and context, rough and detailed planning, consolidate and compile the PM plan, approval</w:t>
            </w:r>
          </w:p>
        </w:tc>
        <w:tc>
          <w:tcPr>
            <w:tcW w:w="3815" w:type="dxa"/>
            <w:vAlign w:val="top"/>
          </w:tcPr>
          <w:p>
            <w:pPr>
              <w:pStyle w:val="TableText"/>
              <w:keepNext/>
              <w:rPr>
                <w:sz w:val="18"/>
                <w:szCs w:val="18"/>
              </w:rPr>
            </w:pPr>
            <w:r>
              <w:rPr>
                <w:sz w:val="18"/>
                <w:szCs w:val="18"/>
              </w:rPr>
              <w:t xml:space="preserve">Assess the idea or task, boundaries and context</w:t>
            </w:r>
          </w:p>
        </w:tc>
        <w:tc>
          <w:tcPr>
            <w:tcW w:w="4162" w:type="dxa"/>
            <w:vAlign w:val="top"/>
          </w:tcPr>
          <w:p>
            <w:pPr>
              <w:pStyle w:val="TableText"/>
              <w:keepNext/>
              <w:rPr>
                <w:sz w:val="18"/>
                <w:szCs w:val="18"/>
              </w:rPr>
            </w:pPr>
            <w:r>
              <w:rPr>
                <w:sz w:val="18"/>
                <w:szCs w:val="18"/>
              </w:rPr>
              <w:t xml:space="preserve">As in a small internal project, plus a planning workshop in I4</w:t>
            </w:r>
          </w:p>
        </w:tc>
      </w:tr>
      <w:tr>
        <w:trPr>
          <w:cantSplit/>
        </w:trPr>
        <w:tc>
          <w:tcPr>
            <w:tcW w:w="2081" w:type="dxa"/>
            <w:vAlign w:val="top"/>
          </w:tcPr>
          <w:p>
            <w:pPr>
              <w:pStyle w:val="TableText"/>
              <w:keepNext/>
              <w:rPr>
                <w:sz w:val="18"/>
                <w:szCs w:val="18"/>
              </w:rPr>
            </w:pPr>
            <w:r>
              <w:rPr>
                <w:sz w:val="18"/>
                <w:szCs w:val="18"/>
              </w:rPr>
              <w:t xml:space="preserve">Start</w:t>
            </w:r>
          </w:p>
        </w:tc>
        <w:tc>
          <w:tcPr>
            <w:tcW w:w="4512" w:type="dxa"/>
            <w:vAlign w:val="top"/>
          </w:tcPr>
          <w:p>
            <w:pPr>
              <w:pStyle w:val="TableText"/>
              <w:keepNext/>
              <w:rPr>
                <w:sz w:val="18"/>
                <w:szCs w:val="18"/>
              </w:rPr>
            </w:pPr>
            <w:r>
              <w:rPr>
                <w:sz w:val="18"/>
                <w:szCs w:val="18"/>
              </w:rPr>
              <w:t xml:space="preserve">Kick-off, establish the organisation</w:t>
            </w:r>
          </w:p>
        </w:tc>
        <w:tc>
          <w:tcPr>
            <w:tcW w:w="3815" w:type="dxa"/>
            <w:vAlign w:val="top"/>
          </w:tcPr>
          <w:p>
            <w:pPr>
              <w:pStyle w:val="TableText"/>
              <w:keepNext/>
              <w:rPr>
                <w:sz w:val="18"/>
                <w:szCs w:val="18"/>
              </w:rPr>
            </w:pPr>
            <w:r>
              <w:rPr>
                <w:sz w:val="18"/>
                <w:szCs w:val="18"/>
              </w:rPr>
              <w:t xml:space="preserve">Establish the organisation, project planning, PM plan, approval of the PM plan</w:t>
            </w:r>
          </w:p>
        </w:tc>
        <w:tc>
          <w:tcPr>
            <w:tcW w:w="4162" w:type="dxa"/>
            <w:vAlign w:val="top"/>
          </w:tcPr>
          <w:p>
            <w:pPr>
              <w:pStyle w:val="TableText"/>
              <w:keepNext/>
              <w:rPr>
                <w:sz w:val="18"/>
                <w:szCs w:val="18"/>
              </w:rPr>
            </w:pPr>
            <w:r>
              <w:rPr>
                <w:sz w:val="18"/>
                <w:szCs w:val="18"/>
              </w:rPr>
              <w:t xml:space="preserve">Kick-off, start workshop and follow-up workshop</w:t>
            </w:r>
          </w:p>
        </w:tc>
      </w:tr>
      <w:tr>
        <w:trPr>
          <w:cantSplit/>
        </w:trPr>
        <w:tc>
          <w:tcPr>
            <w:tcW w:w="2081" w:type="dxa"/>
            <w:vAlign w:val="top"/>
          </w:tcPr>
          <w:p>
            <w:pPr>
              <w:pStyle w:val="TableText"/>
              <w:keepNext/>
              <w:rPr>
                <w:sz w:val="18"/>
                <w:szCs w:val="18"/>
              </w:rPr>
            </w:pPr>
            <w:r>
              <w:rPr>
                <w:sz w:val="18"/>
                <w:szCs w:val="18"/>
              </w:rPr>
              <w:t xml:space="preserve">Content phases</w:t>
            </w:r>
          </w:p>
        </w:tc>
        <w:tc>
          <w:tcPr>
            <w:tcW w:w="4512" w:type="dxa"/>
            <w:vAlign w:val="top"/>
          </w:tcPr>
          <w:p>
            <w:pPr>
              <w:pStyle w:val="TableText"/>
              <w:keepNext/>
              <w:rPr>
                <w:sz w:val="18"/>
                <w:szCs w:val="18"/>
              </w:rPr>
            </w:pPr>
            <w:r>
              <w:rPr>
                <w:sz w:val="18"/>
                <w:szCs w:val="18"/>
              </w:rPr>
              <w:t xml:space="preserve">Rough and detailed concept, implementation, test, training, piloting, launch</w:t>
            </w:r>
          </w:p>
        </w:tc>
        <w:tc>
          <w:tcPr>
            <w:tcW w:w="3815" w:type="dxa"/>
            <w:vAlign w:val="top"/>
          </w:tcPr>
          <w:p>
            <w:pPr>
              <w:pStyle w:val="TableText"/>
              <w:keepNext/>
              <w:rPr>
                <w:sz w:val="18"/>
                <w:szCs w:val="18"/>
              </w:rPr>
            </w:pPr>
            <w:r>
              <w:rPr>
                <w:sz w:val="18"/>
                <w:szCs w:val="18"/>
              </w:rPr>
              <w:t xml:space="preserve">Analysis, rough and detailed concept, implementation, training</w:t>
            </w:r>
          </w:p>
        </w:tc>
        <w:tc>
          <w:tcPr>
            <w:tcW w:w="4162" w:type="dxa"/>
            <w:vAlign w:val="top"/>
          </w:tcPr>
          <w:p>
            <w:pPr>
              <w:pStyle w:val="TableText"/>
              <w:keepNext/>
              <w:rPr>
                <w:sz w:val="18"/>
                <w:szCs w:val="18"/>
              </w:rPr>
            </w:pPr>
            <w:r>
              <w:rPr>
                <w:sz w:val="18"/>
                <w:szCs w:val="18"/>
              </w:rPr>
              <w:t xml:space="preserve">Concept, organisation and procurement, communication, festival, evaluation</w:t>
            </w:r>
          </w:p>
        </w:tc>
      </w:tr>
      <w:tr>
        <w:trPr>
          <w:cantSplit/>
        </w:trPr>
        <w:tc>
          <w:tcPr>
            <w:tcW w:w="2081" w:type="dxa"/>
            <w:vAlign w:val="top"/>
          </w:tcPr>
          <w:p>
            <w:pPr>
              <w:pStyle w:val="TableText"/>
              <w:keepNext/>
              <w:rPr>
                <w:sz w:val="18"/>
                <w:szCs w:val="18"/>
              </w:rPr>
            </w:pPr>
            <w:r>
              <w:rPr>
                <w:sz w:val="18"/>
                <w:szCs w:val="18"/>
              </w:rPr>
              <w:t xml:space="preserve">Deliverables in initiation</w:t>
            </w:r>
          </w:p>
        </w:tc>
        <w:tc>
          <w:tcPr>
            <w:tcW w:w="4512" w:type="dxa"/>
            <w:vAlign w:val="top"/>
          </w:tcPr>
          <w:p>
            <w:pPr>
              <w:pStyle w:val="TableText"/>
              <w:keepNext/>
              <w:rPr>
                <w:sz w:val="18"/>
                <w:szCs w:val="18"/>
              </w:rPr>
            </w:pPr>
            <w:r>
              <w:rPr>
                <w:sz w:val="18"/>
                <w:szCs w:val="18"/>
              </w:rPr>
              <w:t xml:space="preserve">Contract, project assignment, requirements, functional specification, PM plan, risks</w:t>
            </w:r>
          </w:p>
        </w:tc>
        <w:tc>
          <w:tcPr>
            <w:tcW w:w="3815" w:type="dxa"/>
            <w:vAlign w:val="top"/>
          </w:tcPr>
          <w:p>
            <w:pPr>
              <w:pStyle w:val="TableText"/>
              <w:keepNext/>
              <w:rPr>
                <w:sz w:val="18"/>
                <w:szCs w:val="18"/>
              </w:rPr>
            </w:pPr>
            <w:r>
              <w:rPr>
                <w:sz w:val="18"/>
                <w:szCs w:val="18"/>
              </w:rPr>
              <w:t xml:space="preserve">Preliminary project assignment</w:t>
            </w:r>
          </w:p>
        </w:tc>
        <w:tc>
          <w:tcPr>
            <w:tcW w:w="4162" w:type="dxa"/>
            <w:vAlign w:val="top"/>
          </w:tcPr>
          <w:p>
            <w:pPr>
              <w:pStyle w:val="TableText"/>
              <w:keepNext/>
              <w:rPr>
                <w:sz w:val="18"/>
                <w:szCs w:val="18"/>
              </w:rPr>
            </w:pPr>
            <w:r>
              <w:rPr>
                <w:sz w:val="18"/>
                <w:szCs w:val="18"/>
              </w:rPr>
              <w:t xml:space="preserve">Preliminary charter with milestone plan and rough budget</w:t>
            </w:r>
          </w:p>
        </w:tc>
      </w:tr>
      <w:tr>
        <w:trPr>
          <w:cantSplit/>
        </w:trPr>
        <w:tc>
          <w:tcPr>
            <w:tcW w:w="2081" w:type="dxa"/>
            <w:vAlign w:val="top"/>
          </w:tcPr>
          <w:p>
            <w:pPr>
              <w:pStyle w:val="TableText"/>
              <w:rPr>
                <w:sz w:val="18"/>
                <w:szCs w:val="18"/>
              </w:rPr>
            </w:pPr>
            <w:r>
              <w:rPr>
                <w:sz w:val="18"/>
                <w:szCs w:val="18"/>
              </w:rPr>
              <w:t xml:space="preserve">Deliverables in start</w:t>
            </w:r>
          </w:p>
        </w:tc>
        <w:tc>
          <w:tcPr>
            <w:tcW w:w="4512" w:type="dxa"/>
            <w:vAlign w:val="top"/>
          </w:tcPr>
          <w:p>
            <w:pPr>
              <w:pStyle w:val="TableText"/>
              <w:rPr>
                <w:sz w:val="18"/>
                <w:szCs w:val="18"/>
              </w:rPr>
            </w:pPr>
            <w:r>
              <w:rPr>
                <w:sz w:val="18"/>
                <w:szCs w:val="18"/>
              </w:rPr>
              <w:t xml:space="preserve">Communication structures, ground rules, change request process</w:t>
            </w:r>
          </w:p>
        </w:tc>
        <w:tc>
          <w:tcPr>
            <w:tcW w:w="3815" w:type="dxa"/>
            <w:vAlign w:val="top"/>
          </w:tcPr>
          <w:p>
            <w:pPr>
              <w:pStyle w:val="TableText"/>
              <w:rPr>
                <w:sz w:val="18"/>
                <w:szCs w:val="18"/>
              </w:rPr>
            </w:pPr>
            <w:r>
              <w:rPr>
                <w:sz w:val="18"/>
                <w:szCs w:val="18"/>
              </w:rPr>
              <w:t xml:space="preserve">Final project assignment, PM plan, project organisation</w:t>
            </w:r>
          </w:p>
        </w:tc>
        <w:tc>
          <w:tcPr>
            <w:tcW w:w="4162" w:type="dxa"/>
            <w:vAlign w:val="top"/>
          </w:tcPr>
          <w:p>
            <w:pPr>
              <w:pStyle w:val="TableText"/>
              <w:rPr>
                <w:sz w:val="18"/>
                <w:szCs w:val="18"/>
              </w:rPr>
            </w:pPr>
            <w:r>
              <w:rPr>
                <w:sz w:val="18"/>
                <w:szCs w:val="18"/>
              </w:rPr>
              <w:t xml:space="preserve">Final charter, PM plan 1.0, project organisation</w:t>
            </w:r>
          </w:p>
        </w:tc>
      </w:tr>
    </w:tbl>
    <w:p>
      <w:pPr>
        <w:spacing w:before="0" w:after="0" w:line="160" w:lineRule="exact"/>
        <w:rPr>
          <w:sz w:val="8"/>
          <w:szCs w:val="8"/>
        </w:rPr>
      </w:pPr>
    </w:p>
    <w:tbl>
      <w:tblPr>
        <w:tblW w:w="14570" w:type="dxa"/>
        <w:tblInd w:w="0" w:type="dxa"/>
        <w:tblBorders>
          <w:top w:val="single" w:sz="4" w:space="0" w:color="B4C2C0"/>
          <w:left w:val="single" w:sz="4" w:space="0" w:color="B4C2C0"/>
          <w:bottom w:val="single" w:sz="4" w:space="0" w:color="B4C2C0"/>
          <w:right w:val="single" w:sz="4" w:space="0" w:color="B4C2C0"/>
          <w:insideH w:val="single" w:sz="4" w:space="0" w:color="B4C2C0"/>
          <w:insideV w:val="single" w:sz="4" w:space="0" w:color="B4C2C0"/>
        </w:tblBorders>
        <w:tblLayout w:type="fixed"/>
        <w:tblCellMar>
          <w:top w:w="34" w:type="dxa"/>
          <w:left w:w="85" w:type="dxa"/>
          <w:bottom w:w="34" w:type="dxa"/>
          <w:right w:w="85" w:type="dxa"/>
        </w:tblCellMar>
        <w:tblLook w:val="0000" w:firstRow="0" w:lastRow="0" w:firstColumn="0" w:lastColumn="0" w:noHBand="1" w:noVBand="1"/>
      </w:tblPr>
      <w:tblGrid>
        <w:gridCol w:w="4285"/>
        <w:gridCol w:w="10285"/>
      </w:tblGrid>
      <w:tr>
        <w:trPr>
          <w:cantSplit/>
        </w:trPr>
        <w:tc>
          <w:tcPr>
            <w:tcW w:w="4285" w:type="dxa"/>
            <w:shd w:val="clear" w:color="auto" w:fill="EEF3F2"/>
            <w:vAlign w:val="top"/>
          </w:tcPr>
          <w:p>
            <w:pPr>
              <w:pStyle w:val="TableText"/>
              <w:rPr>
                <w:sz w:val="18"/>
                <w:szCs w:val="18"/>
              </w:rPr>
            </w:pPr>
            <w:r>
              <w:rPr>
                <w:color w:val="33474B"/>
                <w:sz w:val="18"/>
                <w:szCs w:val="18"/>
              </w:rPr>
              <w:t xml:space="preserve">Our project is closer to</w:t>
            </w:r>
          </w:p>
        </w:tc>
        <w:tc>
          <w:tcPr>
            <w:tcW w:w="10285" w:type="dxa"/>
            <w:vAlign w:val="top"/>
          </w:tcPr>
          <w:p>
            <w:pPr>
              <w:pStyle w:val="TableText"/>
              <w:rPr>
                <w:sz w:val="18"/>
                <w:szCs w:val="18"/>
              </w:rPr>
            </w:pPr>
            <w:r>
              <w:rPr>
                <w:sz w:val="18"/>
                <w:szCs w:val="18"/>
              </w:rPr>
              <w:t xml:space="preserve">Small internal project</w:t>
            </w:r>
          </w:p>
        </w:tc>
      </w:tr>
    </w:tbl>
    <w:p>
      <w:pPr>
        <w:spacing w:before="0" w:after="0" w:line="20" w:lineRule="exact"/>
        <w:rPr>
          <w:sz w:val="2"/>
          <w:szCs w:val="2"/>
        </w:rPr>
      </w:pPr>
    </w:p>
    <w:sectPr>
      <w:headerReference w:type="default" r:id="rIdHdrL"/>
      <w:footerReference w:type="default" r:id="rIdFtr"/>
      <w:pgSz w:w="16838" w:h="11906" w:orient="landscape"/>
      <w:pgMar w:top="1134" w:right="1134" w:bottom="1134" w:left="1134" w:header="567" w:footer="567" w:gutter="0"/>
      <w:cols w:space="708"/>
      <w:docGrid w:linePitch="360"/>
    </w:sectPr>
  </w:body>
</w:document>
</file>

<file path=word/footer1.xml><?xml version="1.0" encoding="utf-8"?>
<w:ftr xmlns:w="http://schemas.openxmlformats.org/wordprocessingml/2006/main" xmlns:r="http://schemas.openxmlformats.org/officeDocument/2006/relationships">
  <w:p>
    <w:pPr>
      <w:pStyle w:val="Footer"/>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w:p>
    <w:pPr>
      <w:pStyle w:val="Header"/>
      <w:pBdr>
        <w:bottom w:val="single" w:sz="4" w:space="4" w:color="B4C2C0"/>
      </w:pBdr>
      <w:tabs>
        <w:tab w:val="right" w:pos="9638"/>
      </w:tabs>
    </w:pPr>
    <w:r>
      <w:rPr>
        <w:b/>
        <w:bCs/>
        <w:color w:val="0B6E63"/>
      </w:rPr>
      <w:t xml:space="preserve">Summer Festival 2026</w:t>
    </w:r>
    <w:r>
      <w:tab/>
      <w:t xml:space="preserve">Project management file</w:t>
    </w:r>
  </w:p>
</w:hdr>
</file>

<file path=word/header2.xml><?xml version="1.0" encoding="utf-8"?>
<w:hdr xmlns:w="http://schemas.openxmlformats.org/wordprocessingml/2006/main" xmlns:r="http://schemas.openxmlformats.org/officeDocument/2006/relationships">
  <w:p>
    <w:pPr>
      <w:pStyle w:val="Header"/>
      <w:pBdr>
        <w:bottom w:val="single" w:sz="4" w:space="4" w:color="B4C2C0"/>
      </w:pBdr>
      <w:tabs>
        <w:tab w:val="right" w:pos="14570"/>
      </w:tabs>
    </w:pPr>
    <w:r>
      <w:rPr>
        <w:b/>
        <w:bCs/>
        <w:color w:val="0B6E63"/>
      </w:rPr>
      <w:t xml:space="preserve">Summer Festival 2026</w:t>
    </w:r>
    <w:r>
      <w:tab/>
      <w:t xml:space="preserve">Project management file</w:t>
    </w:r>
  </w:p>
</w:hdr>
</file>

<file path=word/header3.xml><?xml version="1.0" encoding="utf-8"?>
<w:hdr xmlns:w="http://schemas.openxmlformats.org/wordprocessingml/2006/main" xmlns:r="http://schemas.openxmlformats.org/officeDocument/2006/relationships">
  <w:p>
    <w:pPr>
      <w:pStyle w:val="Header"/>
    </w:pPr>
  </w:p>
</w:hdr>
</file>

<file path=word/numbering.xml><?xml version="1.0" encoding="utf-8"?>
<w:numbering xmlns:w="http://schemas.openxmlformats.org/wordprocessingml/2006/main">
  <w:abstractNum w:abstractNumId="0">
    <w:nsid w:val="2F6B1A01"/>
    <w:multiLevelType w:val="hybridMultilevel"/>
    <w:lvl w:ilvl="0">
      <w:start w:val="1"/>
      <w:numFmt w:val="bullet"/>
      <w:lvlText w:val="•"/>
      <w:lvlJc w:val="left"/>
      <w:pPr>
        <w:ind w:left="284" w:hanging="227"/>
      </w:pPr>
      <w:rPr>
        <w:color w:val="0B6E63"/>
      </w:rPr>
    </w:lvl>
    <w:lvl w:ilvl="1">
      <w:start w:val="1"/>
      <w:numFmt w:val="bullet"/>
      <w:lvlText w:val="–"/>
      <w:lvlJc w:val="left"/>
      <w:pPr>
        <w:ind w:left="568" w:hanging="227"/>
      </w:pPr>
      <w:rPr>
        <w:color w:val="0B6E63"/>
      </w:rPr>
    </w:lvl>
    <w:lvl w:ilvl="2">
      <w:start w:val="1"/>
      <w:numFmt w:val="bullet"/>
      <w:lvlText w:val="•"/>
      <w:lvlJc w:val="left"/>
      <w:pPr>
        <w:ind w:left="852" w:hanging="227"/>
      </w:pPr>
      <w:rPr>
        <w:color w:val="0B6E63"/>
      </w:rPr>
    </w:lvl>
  </w:abstractNum>
  <w:abstractNum w:abstractNumId="1">
    <w:nsid w:val="2F6B1A02"/>
    <w:multiLevelType w:val="hybridMultilevel"/>
    <w:lvl w:ilvl="0">
      <w:start w:val="1"/>
      <w:numFmt w:val="decimal"/>
      <w:lvlText w:val="%1."/>
      <w:lvlJc w:val="left"/>
      <w:pPr>
        <w:ind w:left="357" w:hanging="357"/>
      </w:pPr>
    </w:lvl>
    <w:lvl w:ilvl="1">
      <w:start w:val="1"/>
      <w:numFmt w:val="lowerLetter"/>
      <w:lvlText w:val="%2)"/>
      <w:lvlJc w:val="left"/>
      <w:pPr>
        <w:ind w:left="714" w:hanging="357"/>
      </w:pPr>
    </w:lvl>
    <w:lvl w:ilvl="2">
      <w:start w:val="1"/>
      <w:numFmt w:val="lowerRoman"/>
      <w:lvlText w:val="%3."/>
      <w:lvlJc w:val="left"/>
      <w:pPr>
        <w:ind w:left="1071" w:hanging="357"/>
      </w:pPr>
    </w:lvl>
  </w:abstractNum>
  <w:num w:numId="1">
    <w:abstractNumId w:val="1"/>
    <w:lvlOverride w:ilvl="0">
      <w:startOverride w:val="1"/>
    </w:lvlOverride>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0"/>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0"/>
  </w:num>
  <w:num w:numId="13">
    <w:abstractNumId w:val="1"/>
    <w:lvlOverride w:ilvl="0">
      <w:startOverride w:val="1"/>
    </w:lvlOverride>
  </w:num>
  <w:num w:numId="14">
    <w:abstractNumId w:val="0"/>
  </w:num>
  <w:num w:numId="15">
    <w:abstractNumId w:val="1"/>
    <w:lvlOverride w:ilvl="0">
      <w:startOverride w:val="1"/>
    </w:lvlOverride>
  </w:num>
  <w:num w:numId="16">
    <w:abstractNumId w:val="0"/>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0"/>
  </w:num>
  <w:num w:numId="21">
    <w:abstractNumId w:val="1"/>
    <w:lvlOverride w:ilvl="0">
      <w:startOverride w:val="1"/>
    </w:lvlOverride>
  </w:num>
  <w:num w:numId="22">
    <w:abstractNumId w:val="0"/>
  </w:num>
  <w:num w:numId="23">
    <w:abstractNumId w:val="1"/>
    <w:lvlOverride w:ilvl="0">
      <w:startOverride w:val="1"/>
    </w:lvlOverride>
  </w:num>
  <w:num w:numId="24">
    <w:abstractNumId w:val="0"/>
  </w:num>
  <w:num w:numId="25">
    <w:abstractNumId w:val="0"/>
  </w:num>
  <w:num w:numId="26">
    <w:abstractNumId w:val="0"/>
  </w:num>
  <w:num w:numId="27">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zoom w:percent="100"/>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color w:val="1F2A2E"/>
        <w:sz w:val="20"/>
        <w:szCs w:val="20"/>
      </w:rPr>
    </w:rPrDefault>
    <w:pPrDefault>
      <w:pPr>
        <w:spacing w:after="120" w:line="264"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uiPriority w:val="10"/>
    <w:qFormat/>
    <w:pPr>
      <w:spacing w:before="720" w:after="80" w:line="240" w:lineRule="auto"/>
    </w:pPr>
    <w:rPr>
      <w:b/>
      <w:bCs/>
      <w:color w:val="0B6E63"/>
      <w:sz w:val="52"/>
      <w:szCs w:val="52"/>
    </w:rPr>
  </w:style>
  <w:style w:type="paragraph" w:styleId="Subtitle">
    <w:name w:val="Subtitle"/>
    <w:basedOn w:val="Normal"/>
    <w:next w:val="Normal"/>
    <w:uiPriority w:val="11"/>
    <w:qFormat/>
    <w:pPr>
      <w:spacing w:after="360"/>
    </w:pPr>
    <w:rPr>
      <w:color w:val="5B6B70"/>
      <w:sz w:val="26"/>
      <w:szCs w:val="26"/>
    </w:rPr>
  </w:style>
  <w:style w:type="paragraph" w:styleId="Heading1">
    <w:name w:val="heading 1"/>
    <w:basedOn w:val="Normal"/>
    <w:next w:val="Normal"/>
    <w:uiPriority w:val="9"/>
    <w:qFormat/>
    <w:pPr>
      <w:keepNext/>
      <w:keepLines/>
      <w:pBdr>
        <w:bottom w:val="single" w:sz="8" w:space="4" w:color="0B6E63"/>
      </w:pBdr>
      <w:spacing w:before="240" w:after="200" w:line="240" w:lineRule="auto"/>
      <w:outlineLvl w:val="0"/>
    </w:pPr>
    <w:rPr>
      <w:b/>
      <w:bCs/>
      <w:color w:val="0B6E63"/>
      <w:sz w:val="32"/>
      <w:szCs w:val="32"/>
    </w:rPr>
  </w:style>
  <w:style w:type="paragraph" w:styleId="Heading2">
    <w:name w:val="heading 2"/>
    <w:basedOn w:val="Normal"/>
    <w:next w:val="Normal"/>
    <w:uiPriority w:val="9"/>
    <w:semiHidden/>
    <w:unhideWhenUsed/>
    <w:qFormat/>
    <w:pPr>
      <w:keepNext/>
      <w:keepLines/>
      <w:spacing w:before="320" w:after="100" w:line="240" w:lineRule="auto"/>
      <w:outlineLvl w:val="1"/>
    </w:pPr>
    <w:rPr>
      <w:b/>
      <w:bCs/>
      <w:color w:val="0B6E63"/>
      <w:sz w:val="26"/>
      <w:szCs w:val="26"/>
    </w:rPr>
  </w:style>
  <w:style w:type="paragraph" w:styleId="Heading3">
    <w:name w:val="heading 3"/>
    <w:basedOn w:val="Normal"/>
    <w:next w:val="Normal"/>
    <w:uiPriority w:val="9"/>
    <w:semiHidden/>
    <w:unhideWhenUsed/>
    <w:qFormat/>
    <w:pPr>
      <w:keepNext/>
      <w:keepLines/>
      <w:spacing w:before="240" w:after="80" w:line="240" w:lineRule="auto"/>
      <w:outlineLvl w:val="2"/>
    </w:pPr>
    <w:rPr>
      <w:b/>
      <w:bCs/>
      <w:color w:val="1F2A2E"/>
      <w:sz w:val="21"/>
      <w:szCs w:val="21"/>
    </w:rPr>
  </w:style>
  <w:style w:type="paragraph" w:styleId="Caption">
    <w:name w:val="caption"/>
    <w:basedOn w:val="Normal"/>
    <w:next w:val="Normal"/>
    <w:uiPriority w:val="35"/>
    <w:semiHidden/>
    <w:unhideWhenUsed/>
    <w:qFormat/>
    <w:pPr>
      <w:spacing w:before="40" w:after="240"/>
    </w:pPr>
    <w:rPr>
      <w:i/>
      <w:iCs/>
      <w:color w:val="5B6B70"/>
      <w:sz w:val="17"/>
      <w:szCs w:val="17"/>
    </w:rPr>
  </w:style>
  <w:style w:type="paragraph" w:customStyle="1" w:styleId="Note">
    <w:name w:val="Note"/>
    <w:basedOn w:val="Normal"/>
    <w:next w:val="Normal"/>
    <w:qFormat/>
    <w:pPr>
      <w:pBdr>
        <w:left w:val="single" w:sz="12" w:space="6" w:color="A9D4CE"/>
      </w:pBdr>
      <w:spacing w:after="100"/>
      <w:ind w:left="170"/>
    </w:pPr>
    <w:rPr>
      <w:color w:val="5B6B70"/>
      <w:sz w:val="18"/>
      <w:szCs w:val="18"/>
    </w:rPr>
  </w:style>
  <w:style w:type="paragraph" w:customStyle="1" w:styleId="Small">
    <w:name w:val="Small"/>
    <w:basedOn w:val="Normal"/>
    <w:next w:val="Normal"/>
    <w:qFormat/>
    <w:rPr>
      <w:color w:val="5B6B70"/>
      <w:sz w:val="16"/>
      <w:szCs w:val="16"/>
    </w:rPr>
  </w:style>
  <w:style w:type="paragraph" w:customStyle="1" w:styleId="TableText">
    <w:name w:val="Table Text"/>
    <w:basedOn w:val="Normal"/>
    <w:qFormat/>
    <w:pPr>
      <w:spacing w:before="0" w:after="0" w:line="240" w:lineRule="auto"/>
    </w:pPr>
    <w:rPr>
      <w:sz w:val="18"/>
      <w:szCs w:val="18"/>
    </w:rPr>
  </w:style>
  <w:style w:type="paragraph" w:styleId="TOCHeading">
    <w:name w:val="TOC Heading"/>
    <w:basedOn w:val="Normal"/>
    <w:next w:val="Normal"/>
    <w:uiPriority w:val="39"/>
    <w:semiHidden/>
    <w:unhideWhenUsed/>
    <w:qFormat/>
    <w:pPr>
      <w:keepNext/>
      <w:spacing w:before="360" w:after="120"/>
    </w:pPr>
    <w:rPr>
      <w:b/>
      <w:bCs/>
      <w:color w:val="0B6E63"/>
      <w:sz w:val="28"/>
      <w:szCs w:val="28"/>
    </w:rPr>
  </w:style>
  <w:style w:type="paragraph" w:styleId="TOC1">
    <w:name w:val="toc 1"/>
    <w:basedOn w:val="Normal"/>
    <w:next w:val="Normal"/>
    <w:uiPriority w:val="39"/>
    <w:semiHidden/>
    <w:unhideWhenUsed/>
    <w:pPr>
      <w:spacing w:before="80" w:after="20"/>
    </w:pPr>
    <w:rPr>
      <w:b/>
      <w:bCs/>
    </w:rPr>
  </w:style>
  <w:style w:type="paragraph" w:styleId="TOC2">
    <w:name w:val="toc 2"/>
    <w:basedOn w:val="Normal"/>
    <w:next w:val="Normal"/>
    <w:uiPriority w:val="39"/>
    <w:semiHidden/>
    <w:unhideWhenUsed/>
    <w:pPr>
      <w:spacing w:after="20"/>
      <w:ind w:left="284"/>
    </w:pPr>
  </w:style>
  <w:style w:type="paragraph" w:styleId="TOC3">
    <w:name w:val="toc 3"/>
    <w:basedOn w:val="Normal"/>
    <w:next w:val="Normal"/>
    <w:uiPriority w:val="39"/>
    <w:semiHidden/>
    <w:unhideWhenUsed/>
    <w:pPr>
      <w:spacing w:after="20"/>
      <w:ind w:left="568"/>
    </w:pPr>
    <w:rPr>
      <w:color w:val="33474B"/>
    </w:rPr>
  </w:style>
  <w:style w:type="paragraph" w:styleId="Header">
    <w:name w:val="header"/>
    <w:basedOn w:val="Normal"/>
    <w:uiPriority w:val="99"/>
    <w:semiHidden/>
    <w:unhideWhenUsed/>
    <w:pPr>
      <w:spacing w:after="0" w:line="240" w:lineRule="auto"/>
    </w:pPr>
    <w:rPr>
      <w:color w:val="5B6B70"/>
      <w:sz w:val="16"/>
      <w:szCs w:val="16"/>
    </w:rPr>
  </w:style>
  <w:style w:type="paragraph" w:styleId="Footer">
    <w:name w:val="footer"/>
    <w:basedOn w:val="Normal"/>
    <w:uiPriority w:val="99"/>
    <w:semiHidden/>
    <w:unhideWhenUsed/>
    <w:pPr>
      <w:spacing w:after="0" w:line="240" w:lineRule="auto"/>
    </w:pPr>
    <w:rPr>
      <w:color w:val="5B6B70"/>
      <w:sz w:val="16"/>
      <w:szCs w:val="16"/>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HdrP" Type="http://schemas.openxmlformats.org/officeDocument/2006/relationships/header" Target="header1.xml"/><Relationship Id="rIdHdrL" Type="http://schemas.openxmlformats.org/officeDocument/2006/relationships/header" Target="header2.xml"/><Relationship Id="rIdHdrFirst" Type="http://schemas.openxmlformats.org/officeDocument/2006/relationships/header" Target="header3.xml"/><Relationship Id="rIdFtr"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 Id="rIdImg15" Type="http://schemas.openxmlformats.org/officeDocument/2006/relationships/image" Target="media/image15.png"/><Relationship Id="rIdImg16" Type="http://schemas.openxmlformats.org/officeDocument/2006/relationships/image" Target="media/image16.png"/><Relationship Id="rIdImg17" Type="http://schemas.openxmlformats.org/officeDocument/2006/relationships/image" Target="media/image17.png"/><Relationship Id="rIdImg18" Type="http://schemas.openxmlformats.org/officeDocument/2006/relationships/image" Target="media/image18.png"/><Relationship Id="rIdImg19" Type="http://schemas.openxmlformats.org/officeDocument/2006/relationships/image" Target="media/image19.png"/><Relationship Id="rIdImg20" Type="http://schemas.openxmlformats.org/officeDocument/2006/relationships/image" Target="media/image20.png"/><Relationship Id="rIdImg21" Type="http://schemas.openxmlformats.org/officeDocument/2006/relationships/image" Target="media/image21.png"/><Relationship Id="rIdImg22" Type="http://schemas.openxmlformats.org/officeDocument/2006/relationships/image" Target="media/image22.png"/><Relationship Id="rIdImg23" Type="http://schemas.openxmlformats.org/officeDocument/2006/relationships/image" Target="media/image23.png"/><Relationship Id="rIdImg24" Type="http://schemas.openxmlformats.org/officeDocument/2006/relationships/image" Target="media/image24.png"/><Relationship Id="rIdImg25" Type="http://schemas.openxmlformats.org/officeDocument/2006/relationships/image" Target="media/image25.png"/><Relationship Id="rIdImg26" Type="http://schemas.openxmlformats.org/officeDocument/2006/relationships/image" Target="media/image26.png"/><Relationship Id="rIdImg27" Type="http://schemas.openxmlformats.org/officeDocument/2006/relationships/image" Target="media/image27.png"/><Relationship Id="rIdImg28" Type="http://schemas.openxmlformats.org/officeDocument/2006/relationships/image" Target="media/image28.png"/><Relationship Id="rIdImg29" Type="http://schemas.openxmlformats.org/officeDocument/2006/relationships/image" Target="media/image29.png"/><Relationship Id="rIdImg30" Type="http://schemas.openxmlformats.org/officeDocument/2006/relationships/image" Target="media/image30.png"/><Relationship Id="rIdImg31" Type="http://schemas.openxmlformats.org/officeDocument/2006/relationships/image" Target="media/image31.png"/><Relationship Id="rIdImg32" Type="http://schemas.openxmlformats.org/officeDocument/2006/relationships/image" Target="media/image32.png"/><Relationship Id="rIdImg33" Type="http://schemas.openxmlformats.org/officeDocument/2006/relationships/image" Target="media/image33.png"/><Relationship Id="rIdImg34" Type="http://schemas.openxmlformats.org/officeDocument/2006/relationships/image" Target="media/image34.png"/><Relationship Id="rIdImg35" Type="http://schemas.openxmlformats.org/officeDocument/2006/relationships/image" Target="media/image35.png"/><Relationship Id="rIdImg36" Type="http://schemas.openxmlformats.org/officeDocument/2006/relationships/image" Target="media/image36.png"/><Relationship Id="rIdImg37" Type="http://schemas.openxmlformats.org/officeDocument/2006/relationships/image" Target="media/image37.png"/><Relationship Id="rIdImg38" Type="http://schemas.openxmlformats.org/officeDocument/2006/relationships/image" Target="media/image38.png"/><Relationship Id="rIdImg39" Type="http://schemas.openxmlformats.org/officeDocument/2006/relationships/image" Target="media/image39.png"/><Relationship Id="rIdImg40" Type="http://schemas.openxmlformats.org/officeDocument/2006/relationships/image" Target="media/image40.png"/><Relationship Id="rIdImg41" Type="http://schemas.openxmlformats.org/officeDocument/2006/relationships/image" Target="media/image41.png"/><Relationship Id="rIdImg42" Type="http://schemas.openxmlformats.org/officeDocument/2006/relationships/image" Target="media/image42.png"/><Relationship Id="rIdImg43" Type="http://schemas.openxmlformats.org/officeDocument/2006/relationships/image" Target="media/image43.png"/><Relationship Id="rIdImg44" Type="http://schemas.openxmlformats.org/officeDocument/2006/relationships/image" Target="media/image44.png"/><Relationship Id="rIdImg45" Type="http://schemas.openxmlformats.org/officeDocument/2006/relationships/image" Target="media/image45.png"/><Relationship Id="rIdImg46" Type="http://schemas.openxmlformats.org/officeDocument/2006/relationships/image" Target="media/image46.png"/><Relationship Id="rIdImg47" Type="http://schemas.openxmlformats.org/officeDocument/2006/relationships/image" Target="media/image47.png"/><Relationship Id="rIdImg48" Type="http://schemas.openxmlformats.org/officeDocument/2006/relationships/image" Target="media/image48.png"/><Relationship Id="rIdImg49" Type="http://schemas.openxmlformats.org/officeDocument/2006/relationships/image" Target="media/image49.png"/><Relationship Id="rIdImg50" Type="http://schemas.openxmlformats.org/officeDocument/2006/relationships/image" Target="media/image50.png"/><Relationship Id="rIdImg51" Type="http://schemas.openxmlformats.org/officeDocument/2006/relationships/image" Target="media/image51.png"/><Relationship Id="rIdImg52" Type="http://schemas.openxmlformats.org/officeDocument/2006/relationships/image" Target="media/image52.png"/><Relationship Id="rIdImg53" Type="http://schemas.openxmlformats.org/officeDocument/2006/relationships/image" Target="media/image53.png"/><Relationship Id="rIdImg54" Type="http://schemas.openxmlformats.org/officeDocument/2006/relationships/image" Target="media/image54.png"/><Relationship Id="rIdImg55" Type="http://schemas.openxmlformats.org/officeDocument/2006/relationships/image" Target="media/image55.png"/><Relationship Id="rIdImg56" Type="http://schemas.openxmlformats.org/officeDocument/2006/relationships/image" Target="media/image56.png"/><Relationship Id="rIdImg57" Type="http://schemas.openxmlformats.org/officeDocument/2006/relationships/image" Target="media/image57.png"/></Relationships>
</file>

<file path=docProps/app.xml><?xml version="1.0" encoding="utf-8"?>
<Properties xmlns="http://schemas.openxmlformats.org/officeDocument/2006/extended-properties" xmlns:vt="http://schemas.openxmlformats.org/officeDocument/2006/docPropsVTypes">
  <Application>PM Steps Workbook</Application>
  <DocSecurity>0</DocSecurity>
  <ScaleCrop>false</ScaleCrop>
  <LinksUpToDate>false</LinksUpToDate>
  <SharedDoc>false</SharedDoc>
  <HyperlinksChanged>false</HyperlinksChanged>
  <AppVersion>1.0000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Summer Festival 2026</dc:title>
  <dc:subject>Project management file</dc:subject>
  <dc:creator>Marc Huber</dc:creator>
  <cp:lastModifiedBy>Marc Huber</cp:lastModifiedBy>
  <dcterms:created xsi:type="dcterms:W3CDTF">2026-10-07T05:52:56Z</dcterms:created>
  <dcterms:modified xsi:type="dcterms:W3CDTF">2026-10-07T05:52:56Z</dcterms:modified>
</cp:coreProperties>
</file>