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849D4D" w14:textId="26E0853A" w:rsidR="00A82957" w:rsidRDefault="00766605">
      <w:r>
        <w:t>La II Guerra mondiale finisce in 1939.</w:t>
      </w:r>
    </w:p>
    <w:p w14:paraId="0A4E86BF" w14:textId="0DE5494E" w:rsidR="00766605" w:rsidRDefault="00766605">
      <w:r>
        <w:t>I DPI si devono indossare obbligatoriamente.</w:t>
      </w:r>
    </w:p>
    <w:p w14:paraId="3A0F74F1" w14:textId="7424F6E2" w:rsidR="00766605" w:rsidRDefault="00766605">
      <w:r>
        <w:t>Un preposto deve svolgere le sue attività lavorative quotidiane, cioè quanto previsto nel mansionario. Inoltre, deve supervisionare la corretta applicazione delle procedure e istruzioni operativi aziendale in modo da garantire la sicurezza dei lavoratori.</w:t>
      </w:r>
    </w:p>
    <w:sectPr w:rsidR="007666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05"/>
    <w:rsid w:val="000A02A0"/>
    <w:rsid w:val="002B1A7D"/>
    <w:rsid w:val="004C03AE"/>
    <w:rsid w:val="00766605"/>
    <w:rsid w:val="00816BC8"/>
    <w:rsid w:val="00A82957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C34002"/>
  <w15:chartTrackingRefBased/>
  <w15:docId w15:val="{BDAD2A15-B766-2645-878B-86A2A367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6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6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6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66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66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66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66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6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6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6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660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660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660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660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660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660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66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66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6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66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66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660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660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6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660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6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Ribac</dc:creator>
  <cp:keywords/>
  <dc:description/>
  <cp:lastModifiedBy>Andrei Ribac</cp:lastModifiedBy>
  <cp:revision>1</cp:revision>
  <dcterms:created xsi:type="dcterms:W3CDTF">2026-07-07T17:25:00Z</dcterms:created>
  <dcterms:modified xsi:type="dcterms:W3CDTF">2026-07-07T17:27:00Z</dcterms:modified>
</cp:coreProperties>
</file>