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700A1" w14:textId="77777777" w:rsidR="00356FED" w:rsidRDefault="00000000">
      <w:pPr>
        <w:pStyle w:val="Heading1"/>
      </w:pPr>
      <w:r>
        <w:t>Phase 2: Org Setup &amp; Configuration</w:t>
      </w:r>
    </w:p>
    <w:p w14:paraId="488FF7C8" w14:textId="77777777" w:rsidR="00356FED" w:rsidRDefault="00000000">
      <w:r>
        <w:t>Project Title: Smart Property Portal – Real Estate Customer Engagement &amp; Lead Conversion</w:t>
      </w:r>
    </w:p>
    <w:p w14:paraId="56217E95" w14:textId="22B000D8" w:rsidR="00356FED" w:rsidRDefault="00000000">
      <w:r>
        <w:t xml:space="preserve"> Goal: Configure Salesforce Org to support real estate workflows such as property listings, customer interactions, lead nurturing, and deal conversion.</w:t>
      </w:r>
    </w:p>
    <w:p w14:paraId="5E020C8B" w14:textId="77777777" w:rsidR="00356FED" w:rsidRDefault="00000000">
      <w:pPr>
        <w:pStyle w:val="Heading2"/>
      </w:pPr>
      <w:r>
        <w:t>1. Salesforce Edition Selection</w:t>
      </w:r>
    </w:p>
    <w:p w14:paraId="0FA8185A" w14:textId="77777777" w:rsidR="00356FED" w:rsidRDefault="00000000">
      <w:r>
        <w:t>Use Salesforce Developer Edition for practice or Enterprise Edition in a real-world implementation.</w:t>
      </w:r>
      <w:r>
        <w:br/>
      </w:r>
      <w:r>
        <w:br/>
        <w:t>Ensure Sales Cloud + Experience Cloud are enabled (for property portal access).</w:t>
      </w:r>
    </w:p>
    <w:p w14:paraId="3EBADEBB" w14:textId="77777777" w:rsidR="00356FED" w:rsidRDefault="00000000">
      <w:pPr>
        <w:pStyle w:val="Heading2"/>
      </w:pPr>
      <w:r>
        <w:t>2. Company Profile Setup</w:t>
      </w:r>
    </w:p>
    <w:p w14:paraId="21FF81F4" w14:textId="77777777" w:rsidR="00356FED" w:rsidRDefault="00000000">
      <w:r>
        <w:t>Go to Setup → Company Settings → Company Information.</w:t>
      </w:r>
      <w:r>
        <w:br/>
      </w:r>
      <w:r>
        <w:br/>
        <w:t>Add company name: Smart Property Pvt. Ltd.</w:t>
      </w:r>
      <w:r>
        <w:br/>
      </w:r>
      <w:r>
        <w:br/>
        <w:t>Set time zone, locale, and default currency (e.g., INR for Indian market).</w:t>
      </w:r>
      <w:r>
        <w:br/>
      </w:r>
      <w:r>
        <w:br/>
        <w:t>Enable multi-currency if properties are sold internationally.</w:t>
      </w:r>
    </w:p>
    <w:p w14:paraId="62293532" w14:textId="77777777" w:rsidR="00356FED" w:rsidRDefault="00000000">
      <w:pPr>
        <w:pStyle w:val="Heading2"/>
      </w:pPr>
      <w:r>
        <w:t>3. Business Hours &amp; Holidays</w:t>
      </w:r>
    </w:p>
    <w:p w14:paraId="61EAAAE9" w14:textId="77777777" w:rsidR="00356FED" w:rsidRDefault="00000000">
      <w:r>
        <w:t>Define working hours for agents (e.g., 9:00 AM – 8:00 PM).</w:t>
      </w:r>
      <w:r>
        <w:br/>
      </w:r>
      <w:r>
        <w:br/>
        <w:t>Add regional holidays to avoid automated reminders/approvals during off-days.</w:t>
      </w:r>
    </w:p>
    <w:p w14:paraId="02AB8E21" w14:textId="77777777" w:rsidR="00356FED" w:rsidRDefault="00000000">
      <w:pPr>
        <w:pStyle w:val="Heading2"/>
      </w:pPr>
      <w:r>
        <w:t>4. Fiscal Year Settings</w:t>
      </w:r>
    </w:p>
    <w:p w14:paraId="0A784788" w14:textId="77777777" w:rsidR="00356FED" w:rsidRDefault="00000000">
      <w:r>
        <w:t>Standard fiscal year (Jan–Dec).</w:t>
      </w:r>
      <w:r>
        <w:br/>
      </w:r>
      <w:r>
        <w:br/>
        <w:t>Optionally, set custom fiscal year (Apr–Mar) for real estate market alignment in India.</w:t>
      </w:r>
    </w:p>
    <w:p w14:paraId="435CE115" w14:textId="77777777" w:rsidR="00356FED" w:rsidRDefault="00000000">
      <w:pPr>
        <w:pStyle w:val="Heading2"/>
      </w:pPr>
      <w:r>
        <w:t>5. User Setup &amp; Licenses</w:t>
      </w:r>
    </w:p>
    <w:p w14:paraId="5D33C7B2" w14:textId="77777777" w:rsidR="00356FED" w:rsidRDefault="00000000">
      <w:r>
        <w:t>Create main user types:</w:t>
      </w:r>
      <w:r>
        <w:br/>
      </w:r>
      <w:r>
        <w:br/>
        <w:t>Property Agent → Manages leads &amp; customer follow-ups.</w:t>
      </w:r>
      <w:r>
        <w:br/>
        <w:t>Sales Manager → Monitors performance, approves deals.</w:t>
      </w:r>
      <w:r>
        <w:br/>
        <w:t>Marketing Team → Runs campaigns, manages engagement.</w:t>
      </w:r>
      <w:r>
        <w:br/>
        <w:t>Administrator → Manages Salesforce setup.</w:t>
      </w:r>
      <w:r>
        <w:br/>
      </w:r>
      <w:r>
        <w:br/>
        <w:t>Assign Salesforce Sales Cloud licenses.</w:t>
      </w:r>
      <w:r>
        <w:br/>
      </w:r>
      <w:r>
        <w:br/>
        <w:t>Give Marketing Team Marketing User checkbox for Campaigns.</w:t>
      </w:r>
    </w:p>
    <w:p w14:paraId="2680E9DB" w14:textId="77777777" w:rsidR="00356FED" w:rsidRDefault="00000000">
      <w:pPr>
        <w:pStyle w:val="Heading2"/>
      </w:pPr>
      <w:r>
        <w:lastRenderedPageBreak/>
        <w:t>6. Profiles</w:t>
      </w:r>
    </w:p>
    <w:p w14:paraId="3A984981" w14:textId="77777777" w:rsidR="00356FED" w:rsidRDefault="00000000">
      <w:r>
        <w:t>Property Agent Profile → Create/Edit Leads, View Properties, Limited access to Opportunities.</w:t>
      </w:r>
      <w:r>
        <w:br/>
        <w:t>Sales Manager Profile → Full access to Leads, Opportunities, Approvals.</w:t>
      </w:r>
      <w:r>
        <w:br/>
        <w:t>Marketing Profile → Access to Campaigns, Reports, Dashboards.</w:t>
      </w:r>
      <w:r>
        <w:br/>
        <w:t>Admin Profile → Full System Access.</w:t>
      </w:r>
    </w:p>
    <w:p w14:paraId="7F48B69F" w14:textId="77777777" w:rsidR="00356FED" w:rsidRDefault="00000000">
      <w:pPr>
        <w:pStyle w:val="Heading2"/>
      </w:pPr>
      <w:r>
        <w:t>7. Role Hierarchy</w:t>
      </w:r>
    </w:p>
    <w:p w14:paraId="2392ED05" w14:textId="77777777" w:rsidR="00356FED" w:rsidRDefault="00000000">
      <w:r>
        <w:t>CEO / Director (Top)</w:t>
      </w:r>
      <w:r>
        <w:br/>
        <w:t>↳ Sales Manager</w:t>
      </w:r>
      <w:r>
        <w:br/>
        <w:t>↳ Property Agents (under respective managers)</w:t>
      </w:r>
      <w:r>
        <w:br/>
      </w:r>
      <w:r>
        <w:br/>
        <w:t>This ensures managers can see all deals/leads of their team, while agents see only their own.</w:t>
      </w:r>
    </w:p>
    <w:p w14:paraId="569BAB03" w14:textId="77777777" w:rsidR="00356FED" w:rsidRDefault="00000000">
      <w:pPr>
        <w:pStyle w:val="Heading2"/>
      </w:pPr>
      <w:r>
        <w:t>8. Permission Sets</w:t>
      </w:r>
    </w:p>
    <w:p w14:paraId="2CFC75E5" w14:textId="77777777" w:rsidR="00356FED" w:rsidRDefault="00000000">
      <w:r>
        <w:t>Create permission sets for special access without altering profiles:</w:t>
      </w:r>
      <w:r>
        <w:br/>
      </w:r>
      <w:r>
        <w:br/>
        <w:t>Report Access for agents needing analytics.</w:t>
      </w:r>
      <w:r>
        <w:br/>
        <w:t>Portal Access for marketing team to configure Experience Cloud portal.</w:t>
      </w:r>
    </w:p>
    <w:p w14:paraId="6C43A9EE" w14:textId="77777777" w:rsidR="00356FED" w:rsidRDefault="00000000">
      <w:pPr>
        <w:pStyle w:val="Heading2"/>
      </w:pPr>
      <w:r>
        <w:t>9. Org-Wide Defaults (OWD)</w:t>
      </w:r>
    </w:p>
    <w:p w14:paraId="7ADB0432" w14:textId="77777777" w:rsidR="00356FED" w:rsidRDefault="00000000">
      <w:r>
        <w:t>Leads: Public Read/Write (to enable collaboration).</w:t>
      </w:r>
      <w:r>
        <w:br/>
        <w:t>Opportunities (Deals): Private (restricted to owner &amp; manager).</w:t>
      </w:r>
      <w:r>
        <w:br/>
        <w:t>Properties (Custom Object): Public Read Only (all agents can view listings).</w:t>
      </w:r>
      <w:r>
        <w:br/>
        <w:t>Customers (Contacts): Private (only assigned agent/manager can view).</w:t>
      </w:r>
    </w:p>
    <w:p w14:paraId="3F3CF25E" w14:textId="77777777" w:rsidR="00356FED" w:rsidRDefault="00000000">
      <w:pPr>
        <w:pStyle w:val="Heading2"/>
      </w:pPr>
      <w:r>
        <w:t>10. Sharing Rules</w:t>
      </w:r>
    </w:p>
    <w:p w14:paraId="202AD1E6" w14:textId="77777777" w:rsidR="00356FED" w:rsidRDefault="00000000">
      <w:r>
        <w:t>Define branch-wise rules: Leads &amp; Opportunities can be shared within the same branch team.</w:t>
      </w:r>
      <w:r>
        <w:br/>
      </w:r>
      <w:r>
        <w:br/>
        <w:t>Share property records across all sales agents.</w:t>
      </w:r>
    </w:p>
    <w:p w14:paraId="25C31E8D" w14:textId="77777777" w:rsidR="00356FED" w:rsidRDefault="00000000">
      <w:pPr>
        <w:pStyle w:val="Heading2"/>
      </w:pPr>
      <w:r>
        <w:t>11. Login Access Policies</w:t>
      </w:r>
    </w:p>
    <w:p w14:paraId="4977D154" w14:textId="77777777" w:rsidR="00356FED" w:rsidRDefault="00000000">
      <w:r>
        <w:t>Restrict agent logins to working hours.</w:t>
      </w:r>
      <w:r>
        <w:br/>
      </w:r>
      <w:r>
        <w:br/>
        <w:t>Enforce IP restrictions so logins are allowed only from office network.</w:t>
      </w:r>
    </w:p>
    <w:p w14:paraId="14A64FA5" w14:textId="77777777" w:rsidR="00356FED" w:rsidRDefault="00000000">
      <w:pPr>
        <w:pStyle w:val="Heading2"/>
      </w:pPr>
      <w:r>
        <w:t>12. Developer Org / Sandbox Setup</w:t>
      </w:r>
    </w:p>
    <w:p w14:paraId="4B4A3566" w14:textId="77777777" w:rsidR="00356FED" w:rsidRDefault="00000000">
      <w:r>
        <w:t>Build Smart Property Portal in Sandbox/Dev Org to test configurations safely.</w:t>
      </w:r>
    </w:p>
    <w:p w14:paraId="78EF5654" w14:textId="77777777" w:rsidR="00356FED" w:rsidRDefault="00000000">
      <w:pPr>
        <w:pStyle w:val="Heading2"/>
      </w:pPr>
      <w:r>
        <w:lastRenderedPageBreak/>
        <w:t>13. Sandbox Usage</w:t>
      </w:r>
    </w:p>
    <w:p w14:paraId="10CFD146" w14:textId="77777777" w:rsidR="00356FED" w:rsidRDefault="00000000">
      <w:r>
        <w:t>Test Lead → Property Interest → Opportunity → Deal flow.</w:t>
      </w:r>
      <w:r>
        <w:br/>
      </w:r>
      <w:r>
        <w:br/>
        <w:t>Run test campaigns for engagement automation.</w:t>
      </w:r>
    </w:p>
    <w:p w14:paraId="0F9C2E8B" w14:textId="77777777" w:rsidR="00356FED" w:rsidRDefault="00000000">
      <w:pPr>
        <w:pStyle w:val="Heading2"/>
      </w:pPr>
      <w:r>
        <w:t>14. Deployment Basics</w:t>
      </w:r>
    </w:p>
    <w:p w14:paraId="75B2423D" w14:textId="77777777" w:rsidR="00356FED" w:rsidRDefault="00000000">
      <w:r>
        <w:t>Use Change Sets to move configuration from Sandbox → Production.</w:t>
      </w:r>
      <w:r>
        <w:br/>
      </w:r>
      <w:r>
        <w:br/>
        <w:t>Maintain deployment checklist (profiles, roles, workflows, approval processes).</w:t>
      </w:r>
    </w:p>
    <w:p w14:paraId="52A423C2" w14:textId="77777777" w:rsidR="00356FED" w:rsidRDefault="00000000">
      <w:pPr>
        <w:pStyle w:val="Heading2"/>
      </w:pPr>
      <w:r>
        <w:t>✅ Outcome of Phase 2:</w:t>
      </w:r>
    </w:p>
    <w:p w14:paraId="7DFC9E38" w14:textId="77777777" w:rsidR="00356FED" w:rsidRDefault="00000000">
      <w:r>
        <w:t>Your Salesforce Org is fully structured to support real estate property listings, lead engagement, and conversion processes with clear access controls, role hierarchy, and collaboration rules.</w:t>
      </w:r>
    </w:p>
    <w:sectPr w:rsidR="00356F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6745586">
    <w:abstractNumId w:val="8"/>
  </w:num>
  <w:num w:numId="2" w16cid:durableId="1801415053">
    <w:abstractNumId w:val="6"/>
  </w:num>
  <w:num w:numId="3" w16cid:durableId="2008508166">
    <w:abstractNumId w:val="5"/>
  </w:num>
  <w:num w:numId="4" w16cid:durableId="1075124547">
    <w:abstractNumId w:val="4"/>
  </w:num>
  <w:num w:numId="5" w16cid:durableId="752318281">
    <w:abstractNumId w:val="7"/>
  </w:num>
  <w:num w:numId="6" w16cid:durableId="321349594">
    <w:abstractNumId w:val="3"/>
  </w:num>
  <w:num w:numId="7" w16cid:durableId="1560239991">
    <w:abstractNumId w:val="2"/>
  </w:num>
  <w:num w:numId="8" w16cid:durableId="1272933491">
    <w:abstractNumId w:val="1"/>
  </w:num>
  <w:num w:numId="9" w16cid:durableId="1937060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56FED"/>
    <w:rsid w:val="007E2C30"/>
    <w:rsid w:val="009B4E8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BED984"/>
  <w14:defaultImageDpi w14:val="300"/>
  <w15:docId w15:val="{D4FBD2F2-92FD-48CE-9EE8-83422E95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bhagyasri peruri</cp:lastModifiedBy>
  <cp:revision>2</cp:revision>
  <dcterms:created xsi:type="dcterms:W3CDTF">2025-09-26T17:40:00Z</dcterms:created>
  <dcterms:modified xsi:type="dcterms:W3CDTF">2025-09-26T17:40:00Z</dcterms:modified>
  <cp:category/>
</cp:coreProperties>
</file>