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5F6A" w14:textId="77777777" w:rsidR="00D30581" w:rsidRDefault="00000000">
      <w:pPr>
        <w:pStyle w:val="Heading1"/>
      </w:pPr>
      <w:r>
        <w:t>Phase 8: Data Management &amp; Deployment</w:t>
      </w:r>
    </w:p>
    <w:p w14:paraId="0C311A56" w14:textId="77777777" w:rsidR="00D30581" w:rsidRDefault="00000000">
      <w:r>
        <w:t>Goal: Ensure clean property, lead, and customer data while moving Salesforce configurations smoothly from Sandbox to Production.</w:t>
      </w:r>
    </w:p>
    <w:p w14:paraId="52CC0AE4" w14:textId="77777777" w:rsidR="00D30581" w:rsidRDefault="00000000">
      <w:pPr>
        <w:pStyle w:val="Heading2"/>
      </w:pPr>
      <w:r>
        <w:t>1. Data Import Wizard</w:t>
      </w:r>
    </w:p>
    <w:p w14:paraId="78CAA8C3" w14:textId="77777777" w:rsidR="00D30581" w:rsidRDefault="00000000">
      <w:r>
        <w:t>- Use for small-scale data loads (up to 50,000 records).</w:t>
      </w:r>
    </w:p>
    <w:p w14:paraId="11B93C2D" w14:textId="77777777" w:rsidR="00D30581" w:rsidRDefault="00000000">
      <w:r>
        <w:t>- Import initial demo data for testing: 50 property records (status = Available, Sold, Rented), 30 lead records (buyers, sellers, renters), 20 contact records (existing customers).</w:t>
      </w:r>
    </w:p>
    <w:p w14:paraId="0A463D3A" w14:textId="77777777" w:rsidR="00D30581" w:rsidRDefault="00000000">
      <w:r>
        <w:t>- Helps business users (non-technical) quickly populate Salesforce.</w:t>
      </w:r>
    </w:p>
    <w:p w14:paraId="43A79A5C" w14:textId="77777777" w:rsidR="00D30581" w:rsidRDefault="00000000">
      <w:pPr>
        <w:pStyle w:val="Heading2"/>
      </w:pPr>
      <w:r>
        <w:t>2. Data Loader</w:t>
      </w:r>
    </w:p>
    <w:p w14:paraId="0FD98F6B" w14:textId="77777777" w:rsidR="00D30581" w:rsidRDefault="00000000">
      <w:r>
        <w:t>- Use for bulk imports/updates (up to 5 million records).</w:t>
      </w:r>
    </w:p>
    <w:p w14:paraId="285FC71A" w14:textId="77777777" w:rsidR="00D30581" w:rsidRDefault="00000000">
      <w:r>
        <w:t>- Import historical data: Past property listings (with pricing history), old leads and their status (Converted, Lost, Inactive), customer communication logs.</w:t>
      </w:r>
    </w:p>
    <w:p w14:paraId="7D65F201" w14:textId="77777777" w:rsidR="00D30581" w:rsidRDefault="00000000">
      <w:r>
        <w:t>- Supports CSV uploads with mapping to Salesforce fields.</w:t>
      </w:r>
    </w:p>
    <w:p w14:paraId="4B020E18" w14:textId="77777777" w:rsidR="00D30581" w:rsidRDefault="00000000">
      <w:pPr>
        <w:pStyle w:val="Heading2"/>
      </w:pPr>
      <w:r>
        <w:t>3. Duplicate Rules &amp; Matching Rules</w:t>
      </w:r>
    </w:p>
    <w:p w14:paraId="28E380C4" w14:textId="77777777" w:rsidR="00D30581" w:rsidRDefault="00000000">
      <w:r>
        <w:t>- Prevent multiple entries of the same property or lead.</w:t>
      </w:r>
    </w:p>
    <w:p w14:paraId="3ACFB512" w14:textId="77777777" w:rsidR="00D30581" w:rsidRDefault="00000000">
      <w:r>
        <w:t>- If a property already exists with the same Property ID or Address, block duplicate.</w:t>
      </w:r>
    </w:p>
    <w:p w14:paraId="4D625386" w14:textId="77777777" w:rsidR="00D30581" w:rsidRDefault="00000000">
      <w:r>
        <w:t>- If a lead with the same email + phone number exists, alert the user before saving.</w:t>
      </w:r>
    </w:p>
    <w:p w14:paraId="502B094E" w14:textId="77777777" w:rsidR="00D30581" w:rsidRDefault="00000000">
      <w:r>
        <w:t>- Set fuzzy matching for customer names (avoid 'John Smith' vs 'Jon Smith').</w:t>
      </w:r>
    </w:p>
    <w:p w14:paraId="1E10D612" w14:textId="77777777" w:rsidR="00D30581" w:rsidRDefault="00000000">
      <w:pPr>
        <w:pStyle w:val="Heading2"/>
      </w:pPr>
      <w:r>
        <w:t>4. Data Export &amp; Backup</w:t>
      </w:r>
    </w:p>
    <w:p w14:paraId="06F13720" w14:textId="77777777" w:rsidR="00D30581" w:rsidRDefault="00000000">
      <w:r>
        <w:t>- Weekly backup of all properties, leads, and customer data using Salesforce’s Data Export Service.</w:t>
      </w:r>
    </w:p>
    <w:p w14:paraId="6EDC7E25" w14:textId="77777777" w:rsidR="00D30581" w:rsidRDefault="00000000">
      <w:r>
        <w:t>- Store backups securely (Google Drive, SharePoint, AWS).</w:t>
      </w:r>
    </w:p>
    <w:p w14:paraId="1BE04223" w14:textId="77777777" w:rsidR="00D30581" w:rsidRDefault="00000000">
      <w:r>
        <w:t>- Helps recover in case of accidental data loss.</w:t>
      </w:r>
    </w:p>
    <w:p w14:paraId="0555F363" w14:textId="77777777" w:rsidR="00D30581" w:rsidRDefault="00000000">
      <w:pPr>
        <w:pStyle w:val="Heading2"/>
      </w:pPr>
      <w:r>
        <w:t>5. Change Sets (Admin Deployments)</w:t>
      </w:r>
    </w:p>
    <w:p w14:paraId="4D66D90F" w14:textId="77777777" w:rsidR="00D30581" w:rsidRDefault="00000000">
      <w:r>
        <w:t>- Use Salesforce Change Sets to move configurations from Sandbox → Production.</w:t>
      </w:r>
    </w:p>
    <w:p w14:paraId="7DA1E1D9" w14:textId="77777777" w:rsidR="00D30581" w:rsidRDefault="00000000">
      <w:r>
        <w:t>- Examples: Custom Objects (Property, Inquiry, Appointment), Validation Rules, Flows, Reports &amp; Dashboards.</w:t>
      </w:r>
    </w:p>
    <w:p w14:paraId="46623406" w14:textId="77777777" w:rsidR="00D30581" w:rsidRDefault="00000000">
      <w:pPr>
        <w:pStyle w:val="Heading2"/>
      </w:pPr>
      <w:r>
        <w:t>6. Managed vs Unmanaged Packages</w:t>
      </w:r>
    </w:p>
    <w:p w14:paraId="40729D20" w14:textId="77777777" w:rsidR="00D30581" w:rsidRDefault="00000000">
      <w:r>
        <w:t>- Unmanaged Package: For internal deployment (training/demo).</w:t>
      </w:r>
    </w:p>
    <w:p w14:paraId="0802B164" w14:textId="77777777" w:rsidR="00D30581" w:rsidRDefault="00000000">
      <w:r>
        <w:lastRenderedPageBreak/>
        <w:t>- Managed Package: If you want to publish the Smart Property Portal as a reusable solution on Salesforce AppExchange.</w:t>
      </w:r>
    </w:p>
    <w:p w14:paraId="6A5BF7DB" w14:textId="77777777" w:rsidR="00D30581" w:rsidRDefault="00000000">
      <w:pPr>
        <w:pStyle w:val="Heading2"/>
      </w:pPr>
      <w:r>
        <w:t>7. Salesforce CLI (SFDX) &amp; VS Code</w:t>
      </w:r>
    </w:p>
    <w:p w14:paraId="6540850B" w14:textId="77777777" w:rsidR="00D30581" w:rsidRDefault="00000000">
      <w:r>
        <w:t>- Developers can use Salesforce DX + Git for version control.</w:t>
      </w:r>
    </w:p>
    <w:p w14:paraId="773CD3D4" w14:textId="77777777" w:rsidR="00D30581" w:rsidRDefault="00000000">
      <w:r>
        <w:t>- Benefits: Track configuration changes, rollback if something breaks, team collaboration.</w:t>
      </w:r>
    </w:p>
    <w:p w14:paraId="73976E3D" w14:textId="77777777" w:rsidR="00D30581" w:rsidRDefault="00000000">
      <w:pPr>
        <w:pStyle w:val="Heading2"/>
      </w:pPr>
      <w:r>
        <w:t>8. ANT Migration Tool (Advanced Deployment)</w:t>
      </w:r>
    </w:p>
    <w:p w14:paraId="136D0EAD" w14:textId="77777777" w:rsidR="00D30581" w:rsidRDefault="00000000">
      <w:r>
        <w:t>- Useful for automated deployments in enterprise projects.</w:t>
      </w:r>
    </w:p>
    <w:p w14:paraId="59D8C7B5" w14:textId="77777777" w:rsidR="00D30581" w:rsidRDefault="00000000">
      <w:r>
        <w:t>- Example: Automatically deploy new fields for Properties (e.g., '3D Virtual Tour Link') from sandbox → production using command line.</w:t>
      </w:r>
    </w:p>
    <w:p w14:paraId="6C7241D1" w14:textId="21F81D16" w:rsidR="00D30581" w:rsidRDefault="00000000">
      <w:pPr>
        <w:pStyle w:val="Heading2"/>
      </w:pPr>
      <w:r>
        <w:t>End Result of Phase 8</w:t>
      </w:r>
    </w:p>
    <w:p w14:paraId="7653F1AC" w14:textId="77777777" w:rsidR="00D30581" w:rsidRDefault="00000000">
      <w:r>
        <w:t>• Clean, de-duplicated property &amp; customer database.</w:t>
      </w:r>
      <w:r>
        <w:br/>
        <w:t>• Automated data migration processes.</w:t>
      </w:r>
      <w:r>
        <w:br/>
        <w:t>• Reliable deployment pipeline (Sandbox → Production).</w:t>
      </w:r>
      <w:r>
        <w:br/>
        <w:t>• Secure backups for recovery.</w:t>
      </w:r>
    </w:p>
    <w:sectPr w:rsidR="00D30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763190">
    <w:abstractNumId w:val="8"/>
  </w:num>
  <w:num w:numId="2" w16cid:durableId="1111390587">
    <w:abstractNumId w:val="6"/>
  </w:num>
  <w:num w:numId="3" w16cid:durableId="1244603377">
    <w:abstractNumId w:val="5"/>
  </w:num>
  <w:num w:numId="4" w16cid:durableId="1644002096">
    <w:abstractNumId w:val="4"/>
  </w:num>
  <w:num w:numId="5" w16cid:durableId="1853493761">
    <w:abstractNumId w:val="7"/>
  </w:num>
  <w:num w:numId="6" w16cid:durableId="441650880">
    <w:abstractNumId w:val="3"/>
  </w:num>
  <w:num w:numId="7" w16cid:durableId="1210263498">
    <w:abstractNumId w:val="2"/>
  </w:num>
  <w:num w:numId="8" w16cid:durableId="1296640332">
    <w:abstractNumId w:val="1"/>
  </w:num>
  <w:num w:numId="9" w16cid:durableId="54290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86F"/>
    <w:rsid w:val="0029639D"/>
    <w:rsid w:val="00326F90"/>
    <w:rsid w:val="00AA1D8D"/>
    <w:rsid w:val="00B47730"/>
    <w:rsid w:val="00CB0664"/>
    <w:rsid w:val="00D30581"/>
    <w:rsid w:val="00F51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02447"/>
  <w14:defaultImageDpi w14:val="300"/>
  <w15:docId w15:val="{BA68A3C6-2DF4-40B2-B25B-4810249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bhagyasri peruri</cp:lastModifiedBy>
  <cp:revision>2</cp:revision>
  <dcterms:created xsi:type="dcterms:W3CDTF">2025-09-26T18:06:00Z</dcterms:created>
  <dcterms:modified xsi:type="dcterms:W3CDTF">2025-09-26T18:06:00Z</dcterms:modified>
  <cp:category/>
</cp:coreProperties>
</file>