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A4" w:rsidRDefault="000A1E0F" w:rsidP="00BF25A4">
      <w:sdt>
        <w:sdtPr>
          <w:id w:val="-1410150343"/>
          <w:docPartObj>
            <w:docPartGallery w:val="Cover Pages"/>
            <w:docPartUnique/>
          </w:docPartObj>
        </w:sdtPr>
        <w:sdtEndPr/>
        <w:sdtContent>
          <w:r w:rsidR="00BF25A4" w:rsidRPr="00E42ED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893C5D1" wp14:editId="3818C5FB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13648</wp:posOffset>
                    </wp:positionV>
                    <wp:extent cx="556895" cy="8829675"/>
                    <wp:effectExtent l="0" t="0" r="0" b="9525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6895" cy="882967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A50270" id="Rectangle 39" o:spid="_x0000_s1026" style="position:absolute;margin-left:0;margin-top:1.05pt;width:43.85pt;height:695.25pt;z-index:25166233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" fillcolor="#f8931d [3205]" stroked="f" strokeweight="1pt">
                    <w10:wrap anchorx="page"/>
                  </v:rect>
                </w:pict>
              </mc:Fallback>
            </mc:AlternateContent>
          </w:r>
          <w:r w:rsidR="00BF25A4" w:rsidRPr="00E42ED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29700CF8" wp14:editId="4AAE5751">
                    <wp:simplePos x="0" y="0"/>
                    <wp:positionH relativeFrom="margin">
                      <wp:posOffset>2170430</wp:posOffset>
                    </wp:positionH>
                    <wp:positionV relativeFrom="page">
                      <wp:posOffset>925195</wp:posOffset>
                    </wp:positionV>
                    <wp:extent cx="3660775" cy="365125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5A4" w:rsidRDefault="00BF25A4" w:rsidP="00BF25A4">
                                <w:pPr>
                                  <w:pStyle w:val="Heading2"/>
                                  <w:jc w:val="right"/>
                                </w:pPr>
                                <w:r>
                                  <w:t>Version [0.0]</w:t>
                                </w:r>
                              </w:p>
                              <w:p w:rsidR="00BF25A4" w:rsidRDefault="00BF25A4" w:rsidP="00BF25A4">
                                <w:pPr>
                                  <w:pStyle w:val="Subtitle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9700C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26" type="#_x0000_t202" alt="Version number and date" style="position:absolute;margin-left:170.9pt;margin-top:72.85pt;width:288.25pt;height:287.5pt;z-index:251661312;visibility:visible;mso-wrap-style:square;mso-width-percent:471;mso-height-percent:363;mso-wrap-distance-left:9pt;mso-wrap-distance-top:0;mso-wrap-distance-right:9pt;mso-wrap-distance-bottom:0;mso-position-horizontal:absolute;mso-position-horizontal-relative:margin;mso-position-vertical:absolute;mso-position-vertical-relative:page;mso-width-percent:47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" filled="f" stroked="f" strokeweight=".5pt">
                    <v:textbox style="mso-fit-shape-to-text:t" inset="0,0,0,0">
                      <w:txbxContent>
                        <w:p w:rsidR="00BF25A4" w:rsidRDefault="00BF25A4" w:rsidP="00BF25A4">
                          <w:pPr>
                            <w:pStyle w:val="Heading2"/>
                            <w:jc w:val="right"/>
                          </w:pPr>
                          <w:r>
                            <w:t>Version [0.0]</w:t>
                          </w:r>
                        </w:p>
                        <w:p w:rsidR="00BF25A4" w:rsidRDefault="00BF25A4" w:rsidP="00BF25A4">
                          <w:pPr>
                            <w:pStyle w:val="Subtitle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F25A4" w:rsidRPr="00E42ED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D58945F" wp14:editId="6A40C11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5A4" w:rsidRDefault="00BF25A4" w:rsidP="00BF25A4">
                                <w:pPr>
                                  <w:pStyle w:val="Heading2"/>
                                  <w:jc w:val="right"/>
                                </w:pPr>
                                <w:r>
                                  <w:t>Presented by: [Your Name Here]</w:t>
                                </w:r>
                              </w:p>
                              <w:p w:rsidR="00BF25A4" w:rsidRDefault="00BF25A4" w:rsidP="00BF25A4">
                                <w:pPr>
                                  <w:pStyle w:val="Contactinfo"/>
                                </w:pPr>
                              </w:p>
                              <w:p w:rsidR="00BF25A4" w:rsidRDefault="00BF25A4" w:rsidP="00BF25A4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58945F" id="Text Box 35" o:spid="_x0000_s1027" type="#_x0000_t202" alt="Presenter, company name and address" style="position:absolute;margin-left:401.8pt;margin-top:0;width:453pt;height:57.6pt;z-index:251660288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" filled="f" stroked="f" strokeweight=".5pt">
                    <v:textbox inset="0,0,0,0">
                      <w:txbxContent>
                        <w:p w:rsidR="00BF25A4" w:rsidRDefault="00BF25A4" w:rsidP="00BF25A4">
                          <w:pPr>
                            <w:pStyle w:val="Heading2"/>
                            <w:jc w:val="right"/>
                          </w:pPr>
                          <w:r>
                            <w:t>Presented by: [Your Name Here]</w:t>
                          </w:r>
                        </w:p>
                        <w:p w:rsidR="00BF25A4" w:rsidRDefault="00BF25A4" w:rsidP="00BF25A4">
                          <w:pPr>
                            <w:pStyle w:val="Contactinfo"/>
                          </w:pPr>
                        </w:p>
                        <w:p w:rsidR="00BF25A4" w:rsidRDefault="00BF25A4" w:rsidP="00BF25A4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 w:rsidR="00BF25A4" w:rsidRPr="00E42ED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1" allowOverlap="1" wp14:anchorId="513CCBF3" wp14:editId="24690A6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3931920</wp:posOffset>
                    </wp:positionV>
                    <wp:extent cx="5522976" cy="525780"/>
                    <wp:effectExtent l="0" t="0" r="1905" b="508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5A4" w:rsidRDefault="00BF25A4" w:rsidP="00BF25A4">
                                <w:pPr>
                                  <w:pStyle w:val="Logo"/>
                                </w:pPr>
                                <w:r>
                                  <w:rPr>
                                    <w:noProof/>
                                    <w:lang w:val="en-GB" w:eastAsia="en-GB"/>
                                  </w:rPr>
                                  <w:drawing>
                                    <wp:inline distT="0" distB="0" distL="0" distR="0" wp14:anchorId="04C076F7" wp14:editId="66A09A00">
                                      <wp:extent cx="2647950" cy="1447800"/>
                                      <wp:effectExtent l="0" t="0" r="0" b="0"/>
                                      <wp:docPr id="4" name="Picture 4" descr="Company logo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7950" cy="1447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BF25A4" w:rsidRDefault="00BF25A4" w:rsidP="00BF25A4">
                                <w:pPr>
                                  <w:pStyle w:val="Title"/>
                                </w:pPr>
                                <w:r>
                                  <w:t xml:space="preserve">Requirements </w:t>
                                </w:r>
                                <w:r w:rsidR="004D7666">
                                  <w:t>Validation</w:t>
                                </w:r>
                                <w:r>
                                  <w:t xml:space="preserve"> Checklist</w:t>
                                </w:r>
                              </w:p>
                              <w:p w:rsidR="00BF25A4" w:rsidRDefault="00BF25A4" w:rsidP="00BF25A4">
                                <w:pPr>
                                  <w:pStyle w:val="Heading2"/>
                                  <w:jc w:val="right"/>
                                </w:pPr>
                                <w:r>
                                  <w:t>[Document subtitle]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13CCBF3" id="Text Box 37" o:spid="_x0000_s1028" type="#_x0000_t202" alt="Title and subtitle" style="position:absolute;margin-left:383.7pt;margin-top:309.6pt;width:434.9pt;height:41.4pt;z-index:251659264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" filled="f" stroked="f" strokeweight=".5pt">
                    <v:textbox inset="0,0,0,0">
                      <w:txbxContent>
                        <w:p w:rsidR="00BF25A4" w:rsidRDefault="00BF25A4" w:rsidP="00BF25A4">
                          <w:pPr>
                            <w:pStyle w:val="Logo"/>
                          </w:pPr>
                          <w:r>
                            <w:rPr>
                              <w:noProof/>
                              <w:lang w:val="en-GB" w:eastAsia="en-GB"/>
                            </w:rPr>
                            <w:drawing>
                              <wp:inline distT="0" distB="0" distL="0" distR="0" wp14:anchorId="04C076F7" wp14:editId="66A09A00">
                                <wp:extent cx="2647950" cy="1447800"/>
                                <wp:effectExtent l="0" t="0" r="0" b="0"/>
                                <wp:docPr id="4" name="Picture 4" descr="Company logo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7950" cy="144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BF25A4" w:rsidRDefault="00BF25A4" w:rsidP="00BF25A4">
                          <w:pPr>
                            <w:pStyle w:val="Title"/>
                          </w:pPr>
                          <w:r>
                            <w:t xml:space="preserve">Requirements </w:t>
                          </w:r>
                          <w:r w:rsidR="004D7666">
                            <w:t>Validation</w:t>
                          </w:r>
                          <w:r>
                            <w:t xml:space="preserve"> Checklist</w:t>
                          </w:r>
                        </w:p>
                        <w:p w:rsidR="00BF25A4" w:rsidRDefault="00BF25A4" w:rsidP="00BF25A4">
                          <w:pPr>
                            <w:pStyle w:val="Heading2"/>
                            <w:jc w:val="right"/>
                          </w:pPr>
                          <w:r>
                            <w:t>[Document subtitle]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</w:sdtContent>
      </w:sdt>
    </w:p>
    <w:p w:rsidR="00BF25A4" w:rsidRDefault="00BF25A4" w:rsidP="00BF25A4">
      <w:pPr>
        <w:rPr>
          <w:smallCaps/>
          <w:spacing w:val="5"/>
          <w:sz w:val="32"/>
          <w:szCs w:val="32"/>
        </w:rPr>
      </w:pPr>
      <w:bookmarkStart w:id="0" w:name="_Toc436495464"/>
      <w:r>
        <w:br w:type="page"/>
      </w:r>
    </w:p>
    <w:p w:rsidR="00BF25A4" w:rsidRDefault="00BF25A4" w:rsidP="00BF25A4">
      <w:pPr>
        <w:pStyle w:val="Heading1"/>
      </w:pPr>
      <w:r>
        <w:rPr>
          <w:lang w:val="en-GB"/>
        </w:rPr>
        <w:lastRenderedPageBreak/>
        <w:t>Requirements</w:t>
      </w:r>
      <w:r w:rsidR="004D7666">
        <w:rPr>
          <w:lang w:val="en-GB"/>
        </w:rPr>
        <w:t xml:space="preserve"> Validation</w:t>
      </w:r>
      <w:r>
        <w:rPr>
          <w:lang w:val="en-GB"/>
        </w:rPr>
        <w:t xml:space="preserve"> Checklist</w:t>
      </w:r>
      <w:bookmarkEnd w:id="0"/>
    </w:p>
    <w:p w:rsidR="00BF25A4" w:rsidRDefault="00BF25A4" w:rsidP="00BF25A4">
      <w:pPr>
        <w:rPr>
          <w:rStyle w:val="PlaceholderText"/>
        </w:rPr>
      </w:pPr>
      <w:r>
        <w:rPr>
          <w:rStyle w:val="PlaceholderText"/>
        </w:rPr>
        <w:t>[</w:t>
      </w:r>
      <w:r w:rsidRPr="002B308C">
        <w:rPr>
          <w:rStyle w:val="PlaceholderText"/>
        </w:rPr>
        <w:t xml:space="preserve">The </w:t>
      </w:r>
      <w:r w:rsidR="000F3C90">
        <w:rPr>
          <w:rStyle w:val="PlaceholderText"/>
        </w:rPr>
        <w:t xml:space="preserve">Requirements </w:t>
      </w:r>
      <w:r w:rsidR="004D7666">
        <w:rPr>
          <w:rStyle w:val="PlaceholderText"/>
        </w:rPr>
        <w:t>Validation</w:t>
      </w:r>
      <w:r w:rsidR="000F3C90">
        <w:rPr>
          <w:rStyle w:val="PlaceholderText"/>
        </w:rPr>
        <w:t xml:space="preserve"> Checklist is used</w:t>
      </w:r>
      <w:r w:rsidRPr="002B308C">
        <w:rPr>
          <w:rStyle w:val="PlaceholderText"/>
        </w:rPr>
        <w:t xml:space="preserve"> to </w:t>
      </w:r>
      <w:r w:rsidR="004D7666">
        <w:rPr>
          <w:rStyle w:val="PlaceholderText"/>
        </w:rPr>
        <w:t>Validate and Verify the proposed requirements, are both the right for this project and that they can be measured as fit for purpose.</w:t>
      </w:r>
      <w:r w:rsidR="000F3C90">
        <w:rPr>
          <w:rStyle w:val="PlaceholderText"/>
        </w:rPr>
        <w:t xml:space="preserve"> Use these points to ensure all possible considerations are given to the project.]</w:t>
      </w: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lan overview"/>
      </w:tblPr>
      <w:tblGrid>
        <w:gridCol w:w="2400"/>
        <w:gridCol w:w="6616"/>
      </w:tblGrid>
      <w:tr w:rsidR="00FF6797" w:rsidTr="00FF6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top w:val="single" w:sz="4" w:space="0" w:color="auto"/>
              <w:left w:val="single" w:sz="4" w:space="0" w:color="auto"/>
            </w:tcBorders>
            <w:vAlign w:val="bottom"/>
          </w:tcPr>
          <w:p w:rsidR="00FF6797" w:rsidRDefault="00FF6797" w:rsidP="00D51C4B">
            <w:r>
              <w:t>Customer Name:</w:t>
            </w:r>
          </w:p>
        </w:tc>
        <w:tc>
          <w:tcPr>
            <w:tcW w:w="6895" w:type="dxa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:rsidR="00FF6797" w:rsidRDefault="00FF6797" w:rsidP="00D51C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797" w:rsidTr="00F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single" w:sz="4" w:space="0" w:color="auto"/>
            </w:tcBorders>
          </w:tcPr>
          <w:p w:rsidR="00FF6797" w:rsidRPr="00FF6797" w:rsidRDefault="00FF6797" w:rsidP="00D51C4B">
            <w:pPr>
              <w:rPr>
                <w:color w:val="808080" w:themeColor="background1" w:themeShade="80"/>
              </w:rPr>
            </w:pPr>
            <w:r w:rsidRPr="00FF6797">
              <w:rPr>
                <w:color w:val="808080" w:themeColor="background1" w:themeShade="80"/>
              </w:rPr>
              <w:t>Name of Project:</w:t>
            </w:r>
          </w:p>
        </w:tc>
        <w:tc>
          <w:tcPr>
            <w:tcW w:w="6895" w:type="dxa"/>
            <w:tcBorders>
              <w:right w:val="single" w:sz="4" w:space="0" w:color="auto"/>
            </w:tcBorders>
          </w:tcPr>
          <w:p w:rsidR="00FF6797" w:rsidRDefault="00FF6797" w:rsidP="00D51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797" w:rsidTr="00F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single" w:sz="4" w:space="0" w:color="auto"/>
            </w:tcBorders>
          </w:tcPr>
          <w:p w:rsidR="00FF6797" w:rsidRPr="00FF6797" w:rsidRDefault="00FF6797" w:rsidP="00D51C4B">
            <w:pPr>
              <w:rPr>
                <w:color w:val="808080" w:themeColor="background1" w:themeShade="80"/>
              </w:rPr>
            </w:pPr>
            <w:r w:rsidRPr="00FF6797">
              <w:rPr>
                <w:color w:val="808080" w:themeColor="background1" w:themeShade="80"/>
              </w:rPr>
              <w:t>Project Manager:</w:t>
            </w:r>
          </w:p>
        </w:tc>
        <w:tc>
          <w:tcPr>
            <w:tcW w:w="6895" w:type="dxa"/>
            <w:tcBorders>
              <w:right w:val="single" w:sz="4" w:space="0" w:color="auto"/>
            </w:tcBorders>
          </w:tcPr>
          <w:p w:rsidR="00FF6797" w:rsidRDefault="00FF6797" w:rsidP="00D51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797" w:rsidTr="00F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single" w:sz="4" w:space="0" w:color="auto"/>
            </w:tcBorders>
          </w:tcPr>
          <w:p w:rsidR="00FF6797" w:rsidRPr="00FF6797" w:rsidRDefault="00FF6797" w:rsidP="00D51C4B">
            <w:pPr>
              <w:rPr>
                <w:color w:val="808080" w:themeColor="background1" w:themeShade="80"/>
              </w:rPr>
            </w:pPr>
            <w:r w:rsidRPr="00FF6797">
              <w:rPr>
                <w:color w:val="808080" w:themeColor="background1" w:themeShade="80"/>
              </w:rPr>
              <w:t>Technical Lead:</w:t>
            </w:r>
          </w:p>
        </w:tc>
        <w:tc>
          <w:tcPr>
            <w:tcW w:w="6895" w:type="dxa"/>
            <w:tcBorders>
              <w:right w:val="single" w:sz="4" w:space="0" w:color="auto"/>
            </w:tcBorders>
          </w:tcPr>
          <w:p w:rsidR="00FF6797" w:rsidRDefault="00FF6797" w:rsidP="00D51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797" w:rsidTr="00F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single" w:sz="4" w:space="0" w:color="auto"/>
            </w:tcBorders>
          </w:tcPr>
          <w:p w:rsidR="00FF6797" w:rsidRDefault="00FF6797" w:rsidP="00D51C4B"/>
        </w:tc>
        <w:tc>
          <w:tcPr>
            <w:tcW w:w="6895" w:type="dxa"/>
            <w:tcBorders>
              <w:right w:val="single" w:sz="4" w:space="0" w:color="auto"/>
            </w:tcBorders>
          </w:tcPr>
          <w:p w:rsidR="00FF6797" w:rsidRDefault="00FF6797" w:rsidP="00D51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6797" w:rsidTr="00FF67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5" w:type="dxa"/>
            <w:tcBorders>
              <w:left w:val="single" w:sz="4" w:space="0" w:color="auto"/>
              <w:bottom w:val="single" w:sz="4" w:space="0" w:color="auto"/>
            </w:tcBorders>
          </w:tcPr>
          <w:p w:rsidR="00FF6797" w:rsidRDefault="00FF6797" w:rsidP="00D51C4B"/>
        </w:tc>
        <w:tc>
          <w:tcPr>
            <w:tcW w:w="6895" w:type="dxa"/>
            <w:tcBorders>
              <w:bottom w:val="single" w:sz="4" w:space="0" w:color="auto"/>
              <w:right w:val="single" w:sz="4" w:space="0" w:color="auto"/>
            </w:tcBorders>
          </w:tcPr>
          <w:p w:rsidR="00FF6797" w:rsidRDefault="00FF6797" w:rsidP="00D51C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F6797" w:rsidRPr="00FF6797" w:rsidRDefault="00FF6797" w:rsidP="00BF25A4">
      <w:pPr>
        <w:jc w:val="both"/>
      </w:pPr>
    </w:p>
    <w:p w:rsidR="00FF6797" w:rsidRDefault="00A46043" w:rsidP="00FF6797">
      <w:r w:rsidRPr="00A46043">
        <w:rPr>
          <w:b/>
          <w:sz w:val="22"/>
        </w:rPr>
        <w:t>Note:</w:t>
      </w:r>
      <w:r>
        <w:t xml:space="preserve"> </w:t>
      </w:r>
      <w:r w:rsidR="00FF6797">
        <w:t xml:space="preserve">The following table should be expanded with specific </w:t>
      </w:r>
      <w:r w:rsidR="004D7666">
        <w:t xml:space="preserve">V+V criteria </w:t>
      </w:r>
      <w:r w:rsidR="00FF6797">
        <w:t xml:space="preserve">based upon your own industry and risk factors. Use these tables throughout the requirements gathering process, by ticking the last column when each factor has been considered. </w:t>
      </w:r>
    </w:p>
    <w:p w:rsidR="004D7666" w:rsidRPr="004D7666" w:rsidRDefault="004D7666" w:rsidP="004D7666">
      <w:pPr>
        <w:rPr>
          <w:lang w:val="en-GB"/>
        </w:rPr>
      </w:pPr>
      <w:r w:rsidRPr="004D7666">
        <w:rPr>
          <w:lang w:val="en-GB"/>
        </w:rPr>
        <w:t xml:space="preserve">The four basic V&amp;V criteria for requirements and design specifications are </w:t>
      </w:r>
    </w:p>
    <w:p w:rsidR="004D7666" w:rsidRPr="004D7666" w:rsidRDefault="004E227C" w:rsidP="004D7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4D7666" w:rsidRPr="004D7666">
        <w:rPr>
          <w:lang w:val="en-GB"/>
        </w:rPr>
        <w:t>ompleteness</w:t>
      </w:r>
    </w:p>
    <w:p w:rsidR="004D7666" w:rsidRPr="004D7666" w:rsidRDefault="004E227C" w:rsidP="004D7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</w:t>
      </w:r>
      <w:r w:rsidR="004D7666" w:rsidRPr="004D7666">
        <w:rPr>
          <w:lang w:val="en-GB"/>
        </w:rPr>
        <w:t>onsistency</w:t>
      </w:r>
    </w:p>
    <w:p w:rsidR="004D7666" w:rsidRPr="004D7666" w:rsidRDefault="004E227C" w:rsidP="004D7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</w:t>
      </w:r>
      <w:r w:rsidR="004D7666" w:rsidRPr="004D7666">
        <w:rPr>
          <w:lang w:val="en-GB"/>
        </w:rPr>
        <w:t>easibility</w:t>
      </w:r>
    </w:p>
    <w:p w:rsidR="004D7666" w:rsidRPr="004D7666" w:rsidRDefault="004E227C" w:rsidP="004D766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</w:t>
      </w:r>
      <w:bookmarkStart w:id="1" w:name="_GoBack"/>
      <w:bookmarkEnd w:id="1"/>
      <w:r w:rsidR="004D7666" w:rsidRPr="004D7666">
        <w:rPr>
          <w:lang w:val="en-GB"/>
        </w:rPr>
        <w:t>estability</w:t>
      </w:r>
    </w:p>
    <w:p w:rsidR="004D7666" w:rsidRPr="004D7666" w:rsidRDefault="004D7666" w:rsidP="004D7666">
      <w:pPr>
        <w:rPr>
          <w:lang w:val="en-GB"/>
        </w:rPr>
      </w:pPr>
      <w:r w:rsidRPr="004D7666">
        <w:rPr>
          <w:lang w:val="en-GB"/>
        </w:rPr>
        <w:t>.</w:t>
      </w:r>
    </w:p>
    <w:p w:rsidR="00A46043" w:rsidRDefault="00A46043" w:rsidP="004D7666"/>
    <w:p w:rsidR="00182401" w:rsidRDefault="00182401">
      <w:pPr>
        <w:spacing w:line="259" w:lineRule="auto"/>
      </w:pPr>
    </w:p>
    <w:p w:rsidR="00182401" w:rsidRDefault="00182401">
      <w:pPr>
        <w:spacing w:line="259" w:lineRule="auto"/>
      </w:pPr>
    </w:p>
    <w:p w:rsidR="00FF6797" w:rsidRDefault="00FF6797">
      <w:pPr>
        <w:spacing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6996"/>
        <w:gridCol w:w="934"/>
      </w:tblGrid>
      <w:tr w:rsidR="000F3C90" w:rsidRPr="000F3C90" w:rsidTr="002E0440">
        <w:tc>
          <w:tcPr>
            <w:tcW w:w="9016" w:type="dxa"/>
            <w:gridSpan w:val="3"/>
          </w:tcPr>
          <w:p w:rsidR="000F3C90" w:rsidRPr="000F3C90" w:rsidRDefault="004D7666" w:rsidP="004D7666">
            <w:pPr>
              <w:pStyle w:val="Heading3"/>
              <w:outlineLvl w:val="2"/>
            </w:pPr>
            <w:r>
              <w:lastRenderedPageBreak/>
              <w:t>Completeness Checks</w:t>
            </w:r>
          </w:p>
        </w:tc>
      </w:tr>
      <w:tr w:rsidR="000F3C90" w:rsidRPr="000F3C90" w:rsidTr="004D7666">
        <w:tc>
          <w:tcPr>
            <w:tcW w:w="1086" w:type="dxa"/>
          </w:tcPr>
          <w:p w:rsidR="000F3C90" w:rsidRPr="000F3C90" w:rsidRDefault="004D7666" w:rsidP="004D7666">
            <w:r>
              <w:t>VCOM0</w:t>
            </w:r>
            <w:r w:rsidR="000F3C90" w:rsidRPr="000F3C90">
              <w:t>01</w:t>
            </w:r>
          </w:p>
        </w:tc>
        <w:tc>
          <w:tcPr>
            <w:tcW w:w="6996" w:type="dxa"/>
          </w:tcPr>
          <w:p w:rsidR="000F3C90" w:rsidRPr="000F3C90" w:rsidRDefault="004D7666" w:rsidP="00461636">
            <w:r>
              <w:t>No Missing Specification Items</w:t>
            </w:r>
          </w:p>
        </w:tc>
        <w:tc>
          <w:tcPr>
            <w:tcW w:w="934" w:type="dxa"/>
          </w:tcPr>
          <w:p w:rsidR="000F3C90" w:rsidRPr="000F3C90" w:rsidRDefault="00A46043" w:rsidP="00A46043">
            <w:pPr>
              <w:jc w:val="center"/>
            </w:pPr>
            <w:r>
              <w:t>Y/N</w:t>
            </w:r>
          </w:p>
        </w:tc>
      </w:tr>
      <w:tr w:rsidR="000F3C90" w:rsidRPr="000F3C90" w:rsidTr="004D7666">
        <w:tc>
          <w:tcPr>
            <w:tcW w:w="1086" w:type="dxa"/>
          </w:tcPr>
          <w:p w:rsidR="000F3C90" w:rsidRPr="000F3C90" w:rsidRDefault="004D7666" w:rsidP="004D7666">
            <w:r>
              <w:t>VCOM</w:t>
            </w:r>
            <w:r>
              <w:t>0</w:t>
            </w:r>
            <w:r w:rsidR="000F3C90" w:rsidRPr="000F3C90">
              <w:t>02</w:t>
            </w:r>
          </w:p>
        </w:tc>
        <w:tc>
          <w:tcPr>
            <w:tcW w:w="6996" w:type="dxa"/>
          </w:tcPr>
          <w:p w:rsidR="000F3C90" w:rsidRPr="000F3C90" w:rsidRDefault="004D7666" w:rsidP="004D7666">
            <w:r>
              <w:t>No Missing Documentation</w:t>
            </w:r>
          </w:p>
        </w:tc>
        <w:tc>
          <w:tcPr>
            <w:tcW w:w="934" w:type="dxa"/>
          </w:tcPr>
          <w:p w:rsidR="000F3C90" w:rsidRPr="000F3C90" w:rsidRDefault="000F3C90" w:rsidP="00461636"/>
        </w:tc>
      </w:tr>
      <w:tr w:rsidR="000F3C90" w:rsidRPr="000F3C90" w:rsidTr="000F3C90">
        <w:tc>
          <w:tcPr>
            <w:tcW w:w="988" w:type="dxa"/>
          </w:tcPr>
          <w:p w:rsidR="000F3C90" w:rsidRPr="000F3C90" w:rsidRDefault="004D7666" w:rsidP="004D7666">
            <w:r>
              <w:t>VCOM</w:t>
            </w:r>
            <w:r>
              <w:t>0</w:t>
            </w:r>
            <w:r w:rsidR="000F3C90" w:rsidRPr="000F3C90">
              <w:t>03</w:t>
            </w:r>
          </w:p>
        </w:tc>
        <w:tc>
          <w:tcPr>
            <w:tcW w:w="7087" w:type="dxa"/>
          </w:tcPr>
          <w:p w:rsidR="000F3C90" w:rsidRPr="000F3C90" w:rsidRDefault="004D7666" w:rsidP="00461636">
            <w:r>
              <w:t>No Missing Products</w:t>
            </w:r>
          </w:p>
        </w:tc>
        <w:tc>
          <w:tcPr>
            <w:tcW w:w="941" w:type="dxa"/>
          </w:tcPr>
          <w:p w:rsidR="000F3C90" w:rsidRPr="000F3C90" w:rsidRDefault="000F3C90" w:rsidP="00461636"/>
        </w:tc>
      </w:tr>
      <w:tr w:rsidR="000F3C90" w:rsidRPr="000F3C90" w:rsidTr="000F3C90">
        <w:tc>
          <w:tcPr>
            <w:tcW w:w="988" w:type="dxa"/>
          </w:tcPr>
          <w:p w:rsidR="000F3C90" w:rsidRPr="000F3C90" w:rsidRDefault="004D7666" w:rsidP="004D7666">
            <w:r>
              <w:t>VCOM</w:t>
            </w:r>
            <w:r>
              <w:t>0</w:t>
            </w:r>
            <w:r w:rsidR="000F3C90" w:rsidRPr="000F3C90">
              <w:t>04</w:t>
            </w:r>
          </w:p>
        </w:tc>
        <w:tc>
          <w:tcPr>
            <w:tcW w:w="7087" w:type="dxa"/>
          </w:tcPr>
          <w:p w:rsidR="000F3C90" w:rsidRPr="000F3C90" w:rsidRDefault="00411610" w:rsidP="00461636">
            <w:r>
              <w:t>No To Be Confirmed Items</w:t>
            </w:r>
          </w:p>
        </w:tc>
        <w:tc>
          <w:tcPr>
            <w:tcW w:w="941" w:type="dxa"/>
          </w:tcPr>
          <w:p w:rsidR="000F3C90" w:rsidRPr="000F3C90" w:rsidRDefault="000F3C90" w:rsidP="00461636"/>
        </w:tc>
      </w:tr>
      <w:tr w:rsidR="004D7666" w:rsidRPr="000F3C90" w:rsidTr="000F3C90">
        <w:tc>
          <w:tcPr>
            <w:tcW w:w="988" w:type="dxa"/>
          </w:tcPr>
          <w:p w:rsidR="004D7666" w:rsidRPr="000F3C90" w:rsidRDefault="004D7666" w:rsidP="004D7666">
            <w:r>
              <w:t>VCOM</w:t>
            </w:r>
            <w:r>
              <w:t>005</w:t>
            </w:r>
          </w:p>
        </w:tc>
        <w:tc>
          <w:tcPr>
            <w:tcW w:w="7087" w:type="dxa"/>
          </w:tcPr>
          <w:p w:rsidR="004D7666" w:rsidRDefault="00411610" w:rsidP="004D7666">
            <w:r w:rsidRPr="00411610">
              <w:t>No Unresolved Dependencies</w:t>
            </w:r>
          </w:p>
        </w:tc>
        <w:tc>
          <w:tcPr>
            <w:tcW w:w="941" w:type="dxa"/>
          </w:tcPr>
          <w:p w:rsidR="004D7666" w:rsidRPr="000F3C90" w:rsidRDefault="004D7666" w:rsidP="004D7666"/>
        </w:tc>
      </w:tr>
      <w:tr w:rsidR="004D7666" w:rsidRPr="000F3C90" w:rsidTr="004D7666">
        <w:tc>
          <w:tcPr>
            <w:tcW w:w="1086" w:type="dxa"/>
          </w:tcPr>
          <w:p w:rsidR="004D7666" w:rsidRDefault="004D7666" w:rsidP="004D7666">
            <w:r w:rsidRPr="004D7666">
              <w:rPr>
                <w:color w:val="808080" w:themeColor="background1" w:themeShade="80"/>
              </w:rPr>
              <w:t>VCOM006</w:t>
            </w:r>
          </w:p>
        </w:tc>
        <w:tc>
          <w:tcPr>
            <w:tcW w:w="6996" w:type="dxa"/>
          </w:tcPr>
          <w:p w:rsidR="004D7666" w:rsidRDefault="004D7666" w:rsidP="004D7666"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34" w:type="dxa"/>
          </w:tcPr>
          <w:p w:rsidR="004D7666" w:rsidRPr="000F3C90" w:rsidRDefault="004D7666" w:rsidP="004D7666"/>
        </w:tc>
      </w:tr>
      <w:tr w:rsidR="00A46043" w:rsidRPr="000F3C90" w:rsidTr="004D7666">
        <w:tc>
          <w:tcPr>
            <w:tcW w:w="1086" w:type="dxa"/>
          </w:tcPr>
          <w:p w:rsidR="00A46043" w:rsidRDefault="004D7666" w:rsidP="004D7666">
            <w:r>
              <w:rPr>
                <w:color w:val="808080" w:themeColor="background1" w:themeShade="80"/>
              </w:rPr>
              <w:t>VCOM007</w:t>
            </w:r>
          </w:p>
        </w:tc>
        <w:tc>
          <w:tcPr>
            <w:tcW w:w="6996" w:type="dxa"/>
          </w:tcPr>
          <w:p w:rsidR="00A46043" w:rsidRDefault="00A46043" w:rsidP="00C753D1"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34" w:type="dxa"/>
          </w:tcPr>
          <w:p w:rsidR="00A46043" w:rsidRPr="000F3C90" w:rsidRDefault="00A46043" w:rsidP="00461636"/>
        </w:tc>
      </w:tr>
      <w:tr w:rsidR="00A46043" w:rsidRPr="000F3C90" w:rsidTr="004D7666">
        <w:tc>
          <w:tcPr>
            <w:tcW w:w="1086" w:type="dxa"/>
          </w:tcPr>
          <w:p w:rsidR="00A46043" w:rsidRDefault="00A46043" w:rsidP="00461636"/>
        </w:tc>
        <w:tc>
          <w:tcPr>
            <w:tcW w:w="6996" w:type="dxa"/>
          </w:tcPr>
          <w:p w:rsidR="00A46043" w:rsidRPr="00A46043" w:rsidRDefault="00A46043" w:rsidP="00C753D1">
            <w:pPr>
              <w:rPr>
                <w:color w:val="808080" w:themeColor="background1" w:themeShade="80"/>
              </w:rPr>
            </w:pPr>
          </w:p>
        </w:tc>
        <w:tc>
          <w:tcPr>
            <w:tcW w:w="934" w:type="dxa"/>
          </w:tcPr>
          <w:p w:rsidR="00A46043" w:rsidRPr="000F3C90" w:rsidRDefault="00A46043" w:rsidP="00461636"/>
        </w:tc>
      </w:tr>
      <w:tr w:rsidR="00A46043" w:rsidRPr="000F3C90" w:rsidTr="004D7666">
        <w:tc>
          <w:tcPr>
            <w:tcW w:w="1086" w:type="dxa"/>
          </w:tcPr>
          <w:p w:rsidR="00A46043" w:rsidRPr="00A46043" w:rsidRDefault="00A46043" w:rsidP="00461636">
            <w:pPr>
              <w:rPr>
                <w:color w:val="808080" w:themeColor="background1" w:themeShade="80"/>
              </w:rPr>
            </w:pPr>
          </w:p>
        </w:tc>
        <w:tc>
          <w:tcPr>
            <w:tcW w:w="6996" w:type="dxa"/>
          </w:tcPr>
          <w:p w:rsidR="00A46043" w:rsidRPr="00A46043" w:rsidRDefault="00A46043" w:rsidP="00C753D1">
            <w:pPr>
              <w:rPr>
                <w:color w:val="808080" w:themeColor="background1" w:themeShade="80"/>
              </w:rPr>
            </w:pPr>
          </w:p>
        </w:tc>
        <w:tc>
          <w:tcPr>
            <w:tcW w:w="934" w:type="dxa"/>
          </w:tcPr>
          <w:p w:rsidR="00A46043" w:rsidRPr="000F3C90" w:rsidRDefault="00A46043" w:rsidP="00461636"/>
        </w:tc>
      </w:tr>
    </w:tbl>
    <w:p w:rsidR="00B13567" w:rsidRDefault="00B13567" w:rsidP="000F3C90"/>
    <w:p w:rsidR="00C753D1" w:rsidRDefault="00C753D1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7037"/>
        <w:gridCol w:w="937"/>
      </w:tblGrid>
      <w:tr w:rsidR="00C753D1" w:rsidRPr="000F3C90" w:rsidTr="00D51C4B">
        <w:tc>
          <w:tcPr>
            <w:tcW w:w="9016" w:type="dxa"/>
            <w:gridSpan w:val="3"/>
          </w:tcPr>
          <w:p w:rsidR="00C753D1" w:rsidRPr="000F3C90" w:rsidRDefault="004D7666" w:rsidP="00D51C4B">
            <w:pPr>
              <w:pStyle w:val="Heading3"/>
              <w:outlineLvl w:val="2"/>
            </w:pPr>
            <w:r>
              <w:t>Consistency Checks</w:t>
            </w:r>
          </w:p>
        </w:tc>
      </w:tr>
      <w:tr w:rsidR="00C753D1" w:rsidRPr="000F3C90" w:rsidTr="00D51C4B">
        <w:tc>
          <w:tcPr>
            <w:tcW w:w="988" w:type="dxa"/>
          </w:tcPr>
          <w:p w:rsidR="00C753D1" w:rsidRPr="000F3C90" w:rsidRDefault="00411610" w:rsidP="00411610">
            <w:r>
              <w:t>VCON0</w:t>
            </w:r>
            <w:r w:rsidR="00C753D1" w:rsidRPr="000F3C90">
              <w:t>01</w:t>
            </w:r>
          </w:p>
        </w:tc>
        <w:tc>
          <w:tcPr>
            <w:tcW w:w="7087" w:type="dxa"/>
          </w:tcPr>
          <w:p w:rsidR="00C753D1" w:rsidRPr="000F3C90" w:rsidRDefault="00411610" w:rsidP="00D51C4B">
            <w:r>
              <w:t>No Conflicting Requirements (With Internal Systems)</w:t>
            </w:r>
          </w:p>
        </w:tc>
        <w:tc>
          <w:tcPr>
            <w:tcW w:w="941" w:type="dxa"/>
          </w:tcPr>
          <w:p w:rsidR="00C753D1" w:rsidRPr="000F3C90" w:rsidRDefault="00A46043" w:rsidP="00A46043">
            <w:pPr>
              <w:jc w:val="center"/>
            </w:pPr>
            <w:r>
              <w:t>Y/N</w:t>
            </w:r>
          </w:p>
        </w:tc>
      </w:tr>
      <w:tr w:rsidR="00C753D1" w:rsidRPr="000F3C90" w:rsidTr="00D51C4B">
        <w:tc>
          <w:tcPr>
            <w:tcW w:w="988" w:type="dxa"/>
          </w:tcPr>
          <w:p w:rsidR="00C753D1" w:rsidRPr="000F3C90" w:rsidRDefault="00411610" w:rsidP="00411610">
            <w:r>
              <w:t>VCON</w:t>
            </w:r>
            <w:r w:rsidR="00C753D1" w:rsidRPr="000F3C90">
              <w:t>002</w:t>
            </w:r>
          </w:p>
        </w:tc>
        <w:tc>
          <w:tcPr>
            <w:tcW w:w="7087" w:type="dxa"/>
          </w:tcPr>
          <w:p w:rsidR="00C753D1" w:rsidRPr="000F3C90" w:rsidRDefault="00411610" w:rsidP="00411610">
            <w:r>
              <w:t>No Conflicting Requirements (</w:t>
            </w:r>
            <w:r>
              <w:t>With Externa</w:t>
            </w:r>
            <w:r>
              <w:t>l</w:t>
            </w:r>
            <w:r>
              <w:t xml:space="preserve"> Systems</w:t>
            </w:r>
            <w:r>
              <w:t>)</w:t>
            </w:r>
          </w:p>
        </w:tc>
        <w:tc>
          <w:tcPr>
            <w:tcW w:w="941" w:type="dxa"/>
          </w:tcPr>
          <w:p w:rsidR="00C753D1" w:rsidRPr="000F3C90" w:rsidRDefault="00C753D1" w:rsidP="00D51C4B"/>
        </w:tc>
      </w:tr>
      <w:tr w:rsidR="00C753D1" w:rsidRPr="000F3C90" w:rsidTr="00D51C4B">
        <w:tc>
          <w:tcPr>
            <w:tcW w:w="988" w:type="dxa"/>
          </w:tcPr>
          <w:p w:rsidR="00C753D1" w:rsidRPr="000F3C90" w:rsidRDefault="00411610" w:rsidP="00411610">
            <w:r>
              <w:t>VCON</w:t>
            </w:r>
            <w:r w:rsidR="00C753D1" w:rsidRPr="000F3C90">
              <w:t>003</w:t>
            </w:r>
          </w:p>
        </w:tc>
        <w:tc>
          <w:tcPr>
            <w:tcW w:w="7087" w:type="dxa"/>
          </w:tcPr>
          <w:p w:rsidR="00C753D1" w:rsidRPr="000F3C90" w:rsidRDefault="00411610" w:rsidP="00D51C4B">
            <w:r>
              <w:t>Full Documentation Traceability</w:t>
            </w:r>
          </w:p>
        </w:tc>
        <w:tc>
          <w:tcPr>
            <w:tcW w:w="941" w:type="dxa"/>
          </w:tcPr>
          <w:p w:rsidR="00C753D1" w:rsidRPr="000F3C90" w:rsidRDefault="00C753D1" w:rsidP="00D51C4B"/>
        </w:tc>
      </w:tr>
      <w:tr w:rsidR="00A46043" w:rsidRPr="000F3C90" w:rsidTr="00D51C4B">
        <w:tc>
          <w:tcPr>
            <w:tcW w:w="988" w:type="dxa"/>
          </w:tcPr>
          <w:p w:rsidR="00A46043" w:rsidRDefault="00411610" w:rsidP="00411610">
            <w:r>
              <w:rPr>
                <w:color w:val="808080" w:themeColor="background1" w:themeShade="80"/>
              </w:rPr>
              <w:t>VCON004</w:t>
            </w:r>
          </w:p>
        </w:tc>
        <w:tc>
          <w:tcPr>
            <w:tcW w:w="7087" w:type="dxa"/>
          </w:tcPr>
          <w:p w:rsidR="00A46043" w:rsidRDefault="00A46043" w:rsidP="00A46043"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41" w:type="dxa"/>
          </w:tcPr>
          <w:p w:rsidR="00A46043" w:rsidRPr="000F3C90" w:rsidRDefault="00A46043" w:rsidP="00D51C4B"/>
        </w:tc>
      </w:tr>
      <w:tr w:rsidR="00A46043" w:rsidRPr="000F3C90" w:rsidTr="00411610">
        <w:tc>
          <w:tcPr>
            <w:tcW w:w="1042" w:type="dxa"/>
          </w:tcPr>
          <w:p w:rsidR="00A46043" w:rsidRPr="00A46043" w:rsidRDefault="00411610" w:rsidP="0041161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VCON005</w:t>
            </w:r>
          </w:p>
        </w:tc>
        <w:tc>
          <w:tcPr>
            <w:tcW w:w="7037" w:type="dxa"/>
          </w:tcPr>
          <w:p w:rsidR="00A46043" w:rsidRPr="00A46043" w:rsidRDefault="00A46043" w:rsidP="00A46043">
            <w:pPr>
              <w:rPr>
                <w:color w:val="808080" w:themeColor="background1" w:themeShade="80"/>
              </w:rPr>
            </w:pPr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37" w:type="dxa"/>
          </w:tcPr>
          <w:p w:rsidR="00A46043" w:rsidRPr="000F3C90" w:rsidRDefault="00A46043" w:rsidP="00D51C4B"/>
        </w:tc>
      </w:tr>
    </w:tbl>
    <w:p w:rsidR="004D7666" w:rsidRDefault="004D7666" w:rsidP="000F3C90"/>
    <w:p w:rsidR="004D7666" w:rsidRDefault="004D766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087"/>
        <w:gridCol w:w="941"/>
      </w:tblGrid>
      <w:tr w:rsidR="004D7666" w:rsidRPr="000F3C90" w:rsidTr="00237739">
        <w:tc>
          <w:tcPr>
            <w:tcW w:w="9016" w:type="dxa"/>
            <w:gridSpan w:val="3"/>
          </w:tcPr>
          <w:p w:rsidR="004D7666" w:rsidRPr="000F3C90" w:rsidRDefault="004D7666" w:rsidP="00237739">
            <w:pPr>
              <w:pStyle w:val="Heading3"/>
              <w:outlineLvl w:val="2"/>
            </w:pPr>
            <w:r>
              <w:lastRenderedPageBreak/>
              <w:t>Feasibility</w:t>
            </w:r>
            <w:r>
              <w:t xml:space="preserve"> Checks</w:t>
            </w:r>
          </w:p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6D2302">
            <w:r>
              <w:t>VFEA</w:t>
            </w:r>
            <w:r w:rsidR="004D7666" w:rsidRPr="000F3C90">
              <w:t>001</w:t>
            </w:r>
          </w:p>
        </w:tc>
        <w:tc>
          <w:tcPr>
            <w:tcW w:w="7087" w:type="dxa"/>
          </w:tcPr>
          <w:p w:rsidR="004D7666" w:rsidRPr="000F3C90" w:rsidRDefault="006D2302" w:rsidP="006D2302">
            <w:r>
              <w:t>Are Requirements Realistic?</w:t>
            </w:r>
          </w:p>
        </w:tc>
        <w:tc>
          <w:tcPr>
            <w:tcW w:w="941" w:type="dxa"/>
          </w:tcPr>
          <w:p w:rsidR="004D7666" w:rsidRPr="000F3C90" w:rsidRDefault="004D7666" w:rsidP="00237739">
            <w:pPr>
              <w:jc w:val="center"/>
            </w:pPr>
            <w:r>
              <w:t>Y/N</w:t>
            </w:r>
          </w:p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6D2302">
            <w:r>
              <w:t>VFEA</w:t>
            </w:r>
            <w:r w:rsidR="004D7666" w:rsidRPr="000F3C90">
              <w:t>002</w:t>
            </w:r>
          </w:p>
        </w:tc>
        <w:tc>
          <w:tcPr>
            <w:tcW w:w="7087" w:type="dxa"/>
          </w:tcPr>
          <w:p w:rsidR="004D7666" w:rsidRPr="000F3C90" w:rsidRDefault="006D2302" w:rsidP="006D2302">
            <w:r>
              <w:t>Are Requirements Cost Effective?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237739">
            <w:r>
              <w:t>VFEA</w:t>
            </w:r>
            <w:r w:rsidR="004D7666" w:rsidRPr="000F3C90">
              <w:t>003</w:t>
            </w:r>
          </w:p>
        </w:tc>
        <w:tc>
          <w:tcPr>
            <w:tcW w:w="7087" w:type="dxa"/>
          </w:tcPr>
          <w:p w:rsidR="004D7666" w:rsidRPr="000F3C90" w:rsidRDefault="006D2302" w:rsidP="00237739">
            <w:r>
              <w:t>Is The Environment Suitable?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237739">
            <w:r>
              <w:t>VFEA</w:t>
            </w:r>
            <w:r w:rsidR="004D7666" w:rsidRPr="000F3C90">
              <w:t>004</w:t>
            </w:r>
          </w:p>
        </w:tc>
        <w:tc>
          <w:tcPr>
            <w:tcW w:w="7087" w:type="dxa"/>
          </w:tcPr>
          <w:p w:rsidR="004D7666" w:rsidRPr="000F3C90" w:rsidRDefault="006D2302" w:rsidP="00237739">
            <w:r>
              <w:t>Are The Training Requirements Understood?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6D2302">
            <w:r>
              <w:t>VFEA</w:t>
            </w:r>
            <w:r w:rsidR="004D7666">
              <w:t>005</w:t>
            </w:r>
          </w:p>
        </w:tc>
        <w:tc>
          <w:tcPr>
            <w:tcW w:w="7087" w:type="dxa"/>
          </w:tcPr>
          <w:p w:rsidR="004D7666" w:rsidRPr="000F3C90" w:rsidRDefault="006D2302" w:rsidP="006D2302">
            <w:r>
              <w:t>Has Post Go-Live Support Been Discussed?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Default="006D2302" w:rsidP="006D2302">
            <w:r>
              <w:t>VFEA</w:t>
            </w:r>
            <w:r w:rsidR="004D7666">
              <w:t>006</w:t>
            </w:r>
          </w:p>
        </w:tc>
        <w:tc>
          <w:tcPr>
            <w:tcW w:w="7087" w:type="dxa"/>
          </w:tcPr>
          <w:p w:rsidR="004D7666" w:rsidRDefault="004E227C" w:rsidP="00237739">
            <w:r>
              <w:t>Are Technical Constraints Surmountable?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Default="006D2302" w:rsidP="006D2302">
            <w:r>
              <w:rPr>
                <w:color w:val="808080" w:themeColor="background1" w:themeShade="80"/>
              </w:rPr>
              <w:t>VFEA</w:t>
            </w:r>
            <w:r w:rsidR="004D7666" w:rsidRPr="00A46043">
              <w:rPr>
                <w:color w:val="808080" w:themeColor="background1" w:themeShade="80"/>
              </w:rPr>
              <w:t>0</w:t>
            </w:r>
            <w:r>
              <w:rPr>
                <w:color w:val="808080" w:themeColor="background1" w:themeShade="80"/>
              </w:rPr>
              <w:t>07</w:t>
            </w:r>
          </w:p>
        </w:tc>
        <w:tc>
          <w:tcPr>
            <w:tcW w:w="7087" w:type="dxa"/>
          </w:tcPr>
          <w:p w:rsidR="004D7666" w:rsidRDefault="004D7666" w:rsidP="00237739"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Pr="00A46043" w:rsidRDefault="006D2302" w:rsidP="00237739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VFEA008</w:t>
            </w:r>
          </w:p>
        </w:tc>
        <w:tc>
          <w:tcPr>
            <w:tcW w:w="7087" w:type="dxa"/>
          </w:tcPr>
          <w:p w:rsidR="004D7666" w:rsidRPr="00A46043" w:rsidRDefault="004D7666" w:rsidP="00237739">
            <w:pPr>
              <w:rPr>
                <w:color w:val="808080" w:themeColor="background1" w:themeShade="80"/>
              </w:rPr>
            </w:pPr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</w:tbl>
    <w:p w:rsidR="00FF6797" w:rsidRDefault="00FF6797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087"/>
        <w:gridCol w:w="941"/>
      </w:tblGrid>
      <w:tr w:rsidR="004D7666" w:rsidRPr="000F3C90" w:rsidTr="00237739">
        <w:tc>
          <w:tcPr>
            <w:tcW w:w="9016" w:type="dxa"/>
            <w:gridSpan w:val="3"/>
          </w:tcPr>
          <w:p w:rsidR="004D7666" w:rsidRPr="000F3C90" w:rsidRDefault="004D7666" w:rsidP="00237739">
            <w:pPr>
              <w:pStyle w:val="Heading3"/>
              <w:outlineLvl w:val="2"/>
            </w:pPr>
            <w:r>
              <w:t>Testability</w:t>
            </w:r>
            <w:r>
              <w:t xml:space="preserve"> Checks</w:t>
            </w:r>
          </w:p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6D2302">
            <w:r>
              <w:t>VTES0</w:t>
            </w:r>
            <w:r w:rsidR="004D7666" w:rsidRPr="000F3C90">
              <w:t>01</w:t>
            </w:r>
          </w:p>
        </w:tc>
        <w:tc>
          <w:tcPr>
            <w:tcW w:w="7087" w:type="dxa"/>
          </w:tcPr>
          <w:p w:rsidR="004D7666" w:rsidRPr="000F3C90" w:rsidRDefault="006D2302" w:rsidP="006D2302">
            <w:r>
              <w:t>Requirements Exhibit SMART Traits</w:t>
            </w:r>
          </w:p>
        </w:tc>
        <w:tc>
          <w:tcPr>
            <w:tcW w:w="941" w:type="dxa"/>
          </w:tcPr>
          <w:p w:rsidR="004D7666" w:rsidRPr="000F3C90" w:rsidRDefault="004D7666" w:rsidP="00237739">
            <w:pPr>
              <w:jc w:val="center"/>
            </w:pPr>
            <w:r>
              <w:t>Y/N</w:t>
            </w:r>
          </w:p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6D2302">
            <w:r>
              <w:t>VTES0</w:t>
            </w:r>
            <w:r w:rsidRPr="000F3C90">
              <w:t>0</w:t>
            </w:r>
            <w:r>
              <w:t>2</w:t>
            </w:r>
          </w:p>
        </w:tc>
        <w:tc>
          <w:tcPr>
            <w:tcW w:w="7087" w:type="dxa"/>
          </w:tcPr>
          <w:p w:rsidR="004D7666" w:rsidRPr="000F3C90" w:rsidRDefault="006D2302" w:rsidP="00237739">
            <w:r>
              <w:t>Requirements Are Specific And Clear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6D2302">
            <w:r>
              <w:t>VTES0</w:t>
            </w:r>
            <w:r w:rsidRPr="000F3C90">
              <w:t>0</w:t>
            </w:r>
            <w:r>
              <w:t>3</w:t>
            </w:r>
          </w:p>
        </w:tc>
        <w:tc>
          <w:tcPr>
            <w:tcW w:w="7087" w:type="dxa"/>
          </w:tcPr>
          <w:p w:rsidR="004D7666" w:rsidRPr="000F3C90" w:rsidRDefault="006D2302" w:rsidP="00237739">
            <w:r>
              <w:t>Requirements Are Unambiguous And Complete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Pr="000F3C90" w:rsidRDefault="006D2302" w:rsidP="006D2302">
            <w:r>
              <w:t>VTES0</w:t>
            </w:r>
            <w:r w:rsidRPr="000F3C90">
              <w:t>0</w:t>
            </w:r>
            <w:r>
              <w:t>4</w:t>
            </w:r>
          </w:p>
        </w:tc>
        <w:tc>
          <w:tcPr>
            <w:tcW w:w="7087" w:type="dxa"/>
          </w:tcPr>
          <w:p w:rsidR="004D7666" w:rsidRPr="000F3C90" w:rsidRDefault="006D2302" w:rsidP="00237739">
            <w:r>
              <w:t>Requirements Can Be Measurable As Fit For Purpose.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Default="006D2302" w:rsidP="006D2302">
            <w:r>
              <w:rPr>
                <w:color w:val="808080" w:themeColor="background1" w:themeShade="80"/>
              </w:rPr>
              <w:t>VTES</w:t>
            </w:r>
            <w:r w:rsidR="004D7666" w:rsidRPr="00A46043">
              <w:rPr>
                <w:color w:val="808080" w:themeColor="background1" w:themeShade="80"/>
              </w:rPr>
              <w:t>0</w:t>
            </w:r>
            <w:r>
              <w:rPr>
                <w:color w:val="808080" w:themeColor="background1" w:themeShade="80"/>
              </w:rPr>
              <w:t>05</w:t>
            </w:r>
          </w:p>
        </w:tc>
        <w:tc>
          <w:tcPr>
            <w:tcW w:w="7087" w:type="dxa"/>
          </w:tcPr>
          <w:p w:rsidR="004D7666" w:rsidRDefault="004D7666" w:rsidP="00237739"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  <w:tr w:rsidR="004D7666" w:rsidRPr="000F3C90" w:rsidTr="00237739">
        <w:tc>
          <w:tcPr>
            <w:tcW w:w="988" w:type="dxa"/>
          </w:tcPr>
          <w:p w:rsidR="004D7666" w:rsidRPr="00A46043" w:rsidRDefault="006D2302" w:rsidP="006D2302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VTES006</w:t>
            </w:r>
          </w:p>
        </w:tc>
        <w:tc>
          <w:tcPr>
            <w:tcW w:w="7087" w:type="dxa"/>
          </w:tcPr>
          <w:p w:rsidR="004D7666" w:rsidRPr="00A46043" w:rsidRDefault="004D7666" w:rsidP="00237739">
            <w:pPr>
              <w:rPr>
                <w:color w:val="808080" w:themeColor="background1" w:themeShade="80"/>
              </w:rPr>
            </w:pPr>
            <w:r w:rsidRPr="00A46043">
              <w:rPr>
                <w:color w:val="808080" w:themeColor="background1" w:themeShade="80"/>
              </w:rPr>
              <w:t>[Add your own factor to be considered]</w:t>
            </w:r>
          </w:p>
        </w:tc>
        <w:tc>
          <w:tcPr>
            <w:tcW w:w="941" w:type="dxa"/>
          </w:tcPr>
          <w:p w:rsidR="004D7666" w:rsidRPr="000F3C90" w:rsidRDefault="004D7666" w:rsidP="00237739"/>
        </w:tc>
      </w:tr>
    </w:tbl>
    <w:p w:rsidR="004D7666" w:rsidRDefault="004D7666">
      <w:pPr>
        <w:spacing w:line="259" w:lineRule="auto"/>
      </w:pPr>
    </w:p>
    <w:p w:rsidR="00FF6797" w:rsidRDefault="00FF6797" w:rsidP="000F3C90"/>
    <w:sectPr w:rsidR="00FF6797" w:rsidSect="00182401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E0F" w:rsidRDefault="000A1E0F" w:rsidP="00182401">
      <w:pPr>
        <w:spacing w:after="0" w:line="240" w:lineRule="auto"/>
      </w:pPr>
      <w:r>
        <w:separator/>
      </w:r>
    </w:p>
  </w:endnote>
  <w:endnote w:type="continuationSeparator" w:id="0">
    <w:p w:rsidR="000A1E0F" w:rsidRDefault="000A1E0F" w:rsidP="0018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05066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2401" w:rsidRDefault="001824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22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2401" w:rsidRDefault="001824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E0F" w:rsidRDefault="000A1E0F" w:rsidP="00182401">
      <w:pPr>
        <w:spacing w:after="0" w:line="240" w:lineRule="auto"/>
      </w:pPr>
      <w:r>
        <w:separator/>
      </w:r>
    </w:p>
  </w:footnote>
  <w:footnote w:type="continuationSeparator" w:id="0">
    <w:p w:rsidR="000A1E0F" w:rsidRDefault="000A1E0F" w:rsidP="00182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53DA1"/>
    <w:multiLevelType w:val="hybridMultilevel"/>
    <w:tmpl w:val="2B84C0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8F066C"/>
    <w:multiLevelType w:val="hybridMultilevel"/>
    <w:tmpl w:val="2D5CA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A4"/>
    <w:rsid w:val="000A1E0F"/>
    <w:rsid w:val="000F3C90"/>
    <w:rsid w:val="00182401"/>
    <w:rsid w:val="00332A24"/>
    <w:rsid w:val="00411610"/>
    <w:rsid w:val="004A26F7"/>
    <w:rsid w:val="004D7666"/>
    <w:rsid w:val="004E227C"/>
    <w:rsid w:val="006D2302"/>
    <w:rsid w:val="00A46043"/>
    <w:rsid w:val="00B13567"/>
    <w:rsid w:val="00BE0F58"/>
    <w:rsid w:val="00BF25A4"/>
    <w:rsid w:val="00C753D1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E18AB-9072-4C21-AD19-EB9B820B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401"/>
  </w:style>
  <w:style w:type="paragraph" w:styleId="Heading1">
    <w:name w:val="heading 1"/>
    <w:basedOn w:val="Normal"/>
    <w:next w:val="Normal"/>
    <w:link w:val="Heading1Char"/>
    <w:uiPriority w:val="9"/>
    <w:qFormat/>
    <w:rsid w:val="00182401"/>
    <w:pPr>
      <w:keepNext/>
      <w:keepLines/>
      <w:pBdr>
        <w:bottom w:val="single" w:sz="4" w:space="2" w:color="F8931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40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24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4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4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4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4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4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4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0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2401"/>
    <w:rPr>
      <w:rFonts w:asciiTheme="majorHAnsi" w:eastAsiaTheme="majorEastAsia" w:hAnsiTheme="majorHAnsi" w:cstheme="majorBidi"/>
      <w:color w:val="F8931D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824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8240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40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401"/>
    <w:rPr>
      <w:caps/>
      <w:color w:val="404040" w:themeColor="text1" w:themeTint="BF"/>
      <w:spacing w:val="20"/>
      <w:sz w:val="28"/>
      <w:szCs w:val="28"/>
    </w:rPr>
  </w:style>
  <w:style w:type="paragraph" w:customStyle="1" w:styleId="Logo">
    <w:name w:val="Logo"/>
    <w:basedOn w:val="Normal"/>
    <w:next w:val="Normal"/>
    <w:uiPriority w:val="1"/>
    <w:rsid w:val="00BF25A4"/>
    <w:pPr>
      <w:spacing w:before="120" w:after="1440" w:line="240" w:lineRule="auto"/>
      <w:ind w:left="72" w:right="72"/>
      <w:jc w:val="right"/>
    </w:pPr>
    <w:rPr>
      <w:color w:val="2A231F" w:themeColor="text2" w:themeShade="BF"/>
      <w:kern w:val="22"/>
      <w:sz w:val="52"/>
      <w:szCs w:val="52"/>
      <w14:ligatures w14:val="standard"/>
    </w:rPr>
  </w:style>
  <w:style w:type="paragraph" w:customStyle="1" w:styleId="Contactinfo">
    <w:name w:val="Contact info"/>
    <w:basedOn w:val="Normal"/>
    <w:uiPriority w:val="1"/>
    <w:rsid w:val="00BF25A4"/>
    <w:pPr>
      <w:spacing w:before="120" w:after="0" w:line="240" w:lineRule="auto"/>
      <w:ind w:left="72" w:right="72"/>
      <w:jc w:val="right"/>
    </w:pPr>
    <w:rPr>
      <w:caps/>
      <w:kern w:val="22"/>
      <w14:ligatures w14:val="standard"/>
    </w:rPr>
  </w:style>
  <w:style w:type="character" w:styleId="PlaceholderText">
    <w:name w:val="Placeholder Text"/>
    <w:basedOn w:val="DefaultParagraphFont"/>
    <w:uiPriority w:val="2"/>
    <w:rsid w:val="00BF25A4"/>
    <w:rPr>
      <w:i/>
      <w:iCs/>
      <w:color w:val="808080"/>
    </w:rPr>
  </w:style>
  <w:style w:type="table" w:styleId="TableGrid">
    <w:name w:val="Table Grid"/>
    <w:basedOn w:val="TableNormal"/>
    <w:uiPriority w:val="39"/>
    <w:rsid w:val="000F3C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82401"/>
    <w:rPr>
      <w:rFonts w:asciiTheme="majorHAnsi" w:eastAsiaTheme="majorEastAsia" w:hAnsiTheme="majorHAnsi" w:cstheme="majorBidi"/>
      <w:color w:val="C96E06" w:themeColor="accent2" w:themeShade="BF"/>
      <w:sz w:val="32"/>
      <w:szCs w:val="32"/>
    </w:rPr>
  </w:style>
  <w:style w:type="table" w:styleId="GridTable1Light-Accent2">
    <w:name w:val="Grid Table 1 Light Accent 2"/>
    <w:basedOn w:val="TableNormal"/>
    <w:uiPriority w:val="46"/>
    <w:rsid w:val="00FF6797"/>
    <w:pPr>
      <w:spacing w:after="0" w:line="240" w:lineRule="auto"/>
    </w:pPr>
    <w:rPr>
      <w:kern w:val="22"/>
      <w14:ligatures w14:val="standard"/>
    </w:rPr>
    <w:tblPr>
      <w:tblStyleRowBandSize w:val="1"/>
      <w:tblStyleColBandSize w:val="1"/>
      <w:tblInd w:w="0" w:type="dxa"/>
      <w:tblBorders>
        <w:top w:val="single" w:sz="4" w:space="0" w:color="FCD3A4" w:themeColor="accent2" w:themeTint="66"/>
        <w:left w:val="single" w:sz="4" w:space="0" w:color="FCD3A4" w:themeColor="accent2" w:themeTint="66"/>
        <w:bottom w:val="single" w:sz="4" w:space="0" w:color="FCD3A4" w:themeColor="accent2" w:themeTint="66"/>
        <w:right w:val="single" w:sz="4" w:space="0" w:color="FCD3A4" w:themeColor="accent2" w:themeTint="66"/>
        <w:insideH w:val="single" w:sz="4" w:space="0" w:color="FCD3A4" w:themeColor="accent2" w:themeTint="66"/>
        <w:insideV w:val="single" w:sz="4" w:space="0" w:color="FCD3A4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D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D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F679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82401"/>
    <w:rPr>
      <w:rFonts w:asciiTheme="majorHAnsi" w:eastAsiaTheme="majorEastAsia" w:hAnsiTheme="majorHAnsi" w:cstheme="majorBidi"/>
      <w:i/>
      <w:iCs/>
      <w:color w:val="864A0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401"/>
    <w:rPr>
      <w:rFonts w:asciiTheme="majorHAnsi" w:eastAsiaTheme="majorEastAsia" w:hAnsiTheme="majorHAnsi" w:cstheme="majorBidi"/>
      <w:color w:val="C96E06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401"/>
    <w:rPr>
      <w:rFonts w:asciiTheme="majorHAnsi" w:eastAsiaTheme="majorEastAsia" w:hAnsiTheme="majorHAnsi" w:cstheme="majorBidi"/>
      <w:i/>
      <w:iCs/>
      <w:color w:val="864A0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401"/>
    <w:rPr>
      <w:rFonts w:asciiTheme="majorHAnsi" w:eastAsiaTheme="majorEastAsia" w:hAnsiTheme="majorHAnsi" w:cstheme="majorBidi"/>
      <w:b/>
      <w:bCs/>
      <w:color w:val="864A0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401"/>
    <w:rPr>
      <w:rFonts w:asciiTheme="majorHAnsi" w:eastAsiaTheme="majorEastAsia" w:hAnsiTheme="majorHAnsi" w:cstheme="majorBidi"/>
      <w:color w:val="864A0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401"/>
    <w:rPr>
      <w:rFonts w:asciiTheme="majorHAnsi" w:eastAsiaTheme="majorEastAsia" w:hAnsiTheme="majorHAnsi" w:cstheme="majorBidi"/>
      <w:i/>
      <w:iCs/>
      <w:color w:val="864A0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240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182401"/>
    <w:rPr>
      <w:b/>
      <w:bCs/>
    </w:rPr>
  </w:style>
  <w:style w:type="character" w:styleId="Emphasis">
    <w:name w:val="Emphasis"/>
    <w:basedOn w:val="DefaultParagraphFont"/>
    <w:uiPriority w:val="20"/>
    <w:qFormat/>
    <w:rsid w:val="00182401"/>
    <w:rPr>
      <w:i/>
      <w:iCs/>
      <w:color w:val="000000" w:themeColor="text1"/>
    </w:rPr>
  </w:style>
  <w:style w:type="paragraph" w:styleId="NoSpacing">
    <w:name w:val="No Spacing"/>
    <w:uiPriority w:val="1"/>
    <w:qFormat/>
    <w:rsid w:val="001824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24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240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401"/>
    <w:pPr>
      <w:pBdr>
        <w:top w:val="single" w:sz="24" w:space="4" w:color="F8931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40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824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2401"/>
    <w:rPr>
      <w:b/>
      <w:bCs/>
      <w:i/>
      <w:iCs/>
      <w:caps w:val="0"/>
      <w:smallCaps w:val="0"/>
      <w:strike w:val="0"/>
      <w:dstrike w:val="0"/>
      <w:color w:val="F8931D" w:themeColor="accent2"/>
    </w:rPr>
  </w:style>
  <w:style w:type="character" w:styleId="SubtleReference">
    <w:name w:val="Subtle Reference"/>
    <w:basedOn w:val="DefaultParagraphFont"/>
    <w:uiPriority w:val="31"/>
    <w:qFormat/>
    <w:rsid w:val="0018240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240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8240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24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82401"/>
    <w:pPr>
      <w:spacing w:after="100"/>
      <w:ind w:left="210"/>
    </w:pPr>
  </w:style>
  <w:style w:type="paragraph" w:styleId="TOC1">
    <w:name w:val="toc 1"/>
    <w:basedOn w:val="Normal"/>
    <w:next w:val="Normal"/>
    <w:autoRedefine/>
    <w:uiPriority w:val="39"/>
    <w:unhideWhenUsed/>
    <w:rsid w:val="0018240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82401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182401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401"/>
  </w:style>
  <w:style w:type="paragraph" w:styleId="Footer">
    <w:name w:val="footer"/>
    <w:basedOn w:val="Normal"/>
    <w:link w:val="FooterChar"/>
    <w:uiPriority w:val="99"/>
    <w:unhideWhenUsed/>
    <w:rsid w:val="0018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0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8185D-6680-4DF7-A4D4-97985D1C3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slee</dc:creator>
  <cp:keywords/>
  <dc:description/>
  <cp:lastModifiedBy>rob slee</cp:lastModifiedBy>
  <cp:revision>4</cp:revision>
  <dcterms:created xsi:type="dcterms:W3CDTF">2015-11-28T22:08:00Z</dcterms:created>
  <dcterms:modified xsi:type="dcterms:W3CDTF">2015-11-28T22:29:00Z</dcterms:modified>
</cp:coreProperties>
</file>