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231EC" w14:textId="77777777" w:rsidR="00B5209C" w:rsidRPr="00B5209C" w:rsidRDefault="00B5209C" w:rsidP="00B5209C">
      <w:pPr>
        <w:rPr>
          <w:b/>
          <w:bCs/>
          <w:sz w:val="28"/>
          <w:szCs w:val="28"/>
        </w:rPr>
      </w:pPr>
      <w:r w:rsidRPr="00B5209C">
        <w:rPr>
          <w:b/>
          <w:bCs/>
          <w:sz w:val="28"/>
          <w:szCs w:val="28"/>
        </w:rPr>
        <w:t>Business Logic Summary - Movie Tracker</w:t>
      </w:r>
    </w:p>
    <w:p w14:paraId="4131E015" w14:textId="77777777" w:rsidR="00B5209C" w:rsidRPr="00B5209C" w:rsidRDefault="00B5209C" w:rsidP="00B5209C">
      <w:r w:rsidRPr="00B5209C">
        <w:t>Project Overview:</w:t>
      </w:r>
      <w:r w:rsidRPr="00B5209C">
        <w:br/>
        <w:t xml:space="preserve">Movie Tracker is a platform where users can create accounts, track upcoming or newly released movies, and add them to their watchlist (without watching them). Users can also update their personal settings and search for movies. </w:t>
      </w:r>
      <w:proofErr w:type="gramStart"/>
      <w:r w:rsidRPr="00B5209C">
        <w:t>All of</w:t>
      </w:r>
      <w:proofErr w:type="gramEnd"/>
      <w:r w:rsidRPr="00B5209C">
        <w:t xml:space="preserve"> these actions will be handled through an API.</w:t>
      </w:r>
    </w:p>
    <w:p w14:paraId="316E6C0F" w14:textId="77777777" w:rsidR="00B5209C" w:rsidRPr="00B5209C" w:rsidRDefault="00B5209C" w:rsidP="00B5209C">
      <w:r w:rsidRPr="00B5209C">
        <w:t>1.</w:t>
      </w:r>
      <w:r w:rsidRPr="00B5209C">
        <w:rPr>
          <w:b/>
          <w:bCs/>
        </w:rPr>
        <w:t xml:space="preserve"> User Accounts and Management</w:t>
      </w:r>
    </w:p>
    <w:p w14:paraId="74343A89" w14:textId="77777777" w:rsidR="00B5209C" w:rsidRPr="00B5209C" w:rsidRDefault="00B5209C" w:rsidP="00B5209C">
      <w:pPr>
        <w:numPr>
          <w:ilvl w:val="0"/>
          <w:numId w:val="18"/>
        </w:numPr>
      </w:pPr>
      <w:proofErr w:type="spellStart"/>
      <w:r w:rsidRPr="00B5209C">
        <w:t>AuthController</w:t>
      </w:r>
      <w:proofErr w:type="spellEnd"/>
      <w:r w:rsidRPr="00B5209C">
        <w:t>: Handles user account creation, login, and logout processes.</w:t>
      </w:r>
    </w:p>
    <w:p w14:paraId="12B697BA" w14:textId="77777777" w:rsidR="00B5209C" w:rsidRPr="00B5209C" w:rsidRDefault="00B5209C" w:rsidP="00B5209C">
      <w:pPr>
        <w:numPr>
          <w:ilvl w:val="0"/>
          <w:numId w:val="18"/>
        </w:numPr>
      </w:pPr>
      <w:r w:rsidRPr="00B5209C">
        <w:t>User: Stores user data, such as username, email, and password. User-specific settings and history are stored here.</w:t>
      </w:r>
    </w:p>
    <w:p w14:paraId="01E77B16" w14:textId="77777777" w:rsidR="00B5209C" w:rsidRPr="00B5209C" w:rsidRDefault="00B5209C" w:rsidP="00B5209C">
      <w:pPr>
        <w:numPr>
          <w:ilvl w:val="0"/>
          <w:numId w:val="18"/>
        </w:numPr>
      </w:pPr>
      <w:proofErr w:type="spellStart"/>
      <w:r w:rsidRPr="00B5209C">
        <w:t>UserSettings</w:t>
      </w:r>
      <w:proofErr w:type="spellEnd"/>
      <w:r w:rsidRPr="00B5209C">
        <w:t xml:space="preserve">: Stores and </w:t>
      </w:r>
      <w:proofErr w:type="gramStart"/>
      <w:r w:rsidRPr="00B5209C">
        <w:t>manages</w:t>
      </w:r>
      <w:proofErr w:type="gramEnd"/>
      <w:r w:rsidRPr="00B5209C">
        <w:t xml:space="preserve"> user preferences, such as notification settings and other customizations.</w:t>
      </w:r>
    </w:p>
    <w:p w14:paraId="2869BD88" w14:textId="77777777" w:rsidR="00B5209C" w:rsidRPr="00B5209C" w:rsidRDefault="00B5209C" w:rsidP="00B5209C">
      <w:r w:rsidRPr="00B5209C">
        <w:t xml:space="preserve">2. </w:t>
      </w:r>
      <w:r w:rsidRPr="00B5209C">
        <w:rPr>
          <w:b/>
          <w:bCs/>
        </w:rPr>
        <w:t>Movie Tracking and Search</w:t>
      </w:r>
    </w:p>
    <w:p w14:paraId="7B98C945" w14:textId="77777777" w:rsidR="00B5209C" w:rsidRPr="00B5209C" w:rsidRDefault="00B5209C" w:rsidP="00B5209C">
      <w:pPr>
        <w:numPr>
          <w:ilvl w:val="0"/>
          <w:numId w:val="19"/>
        </w:numPr>
      </w:pPr>
      <w:proofErr w:type="spellStart"/>
      <w:r w:rsidRPr="00B5209C">
        <w:t>MovieController</w:t>
      </w:r>
      <w:proofErr w:type="spellEnd"/>
      <w:r w:rsidRPr="00B5209C">
        <w:t>: Fetches data from the API for upcoming and newly released movies. Users can view movie details.</w:t>
      </w:r>
    </w:p>
    <w:p w14:paraId="2F6E5C1F" w14:textId="77777777" w:rsidR="00B5209C" w:rsidRPr="00B5209C" w:rsidRDefault="00B5209C" w:rsidP="00B5209C">
      <w:pPr>
        <w:numPr>
          <w:ilvl w:val="0"/>
          <w:numId w:val="19"/>
        </w:numPr>
      </w:pPr>
      <w:proofErr w:type="spellStart"/>
      <w:r w:rsidRPr="00B5209C">
        <w:t>MovieSearch</w:t>
      </w:r>
      <w:proofErr w:type="spellEnd"/>
      <w:r w:rsidRPr="00B5209C">
        <w:t>: Allows users to search for movies via the API. Users can search based on title, genre, or other movie attributes.</w:t>
      </w:r>
    </w:p>
    <w:p w14:paraId="37D0D513" w14:textId="77777777" w:rsidR="00B5209C" w:rsidRPr="00B5209C" w:rsidRDefault="00B5209C" w:rsidP="00B5209C">
      <w:r w:rsidRPr="00B5209C">
        <w:t xml:space="preserve">3. </w:t>
      </w:r>
      <w:r w:rsidRPr="00B5209C">
        <w:rPr>
          <w:b/>
          <w:bCs/>
        </w:rPr>
        <w:t>Watchlist Management</w:t>
      </w:r>
    </w:p>
    <w:p w14:paraId="618AFC23" w14:textId="77777777" w:rsidR="00B5209C" w:rsidRPr="00B5209C" w:rsidRDefault="00B5209C" w:rsidP="00B5209C">
      <w:pPr>
        <w:numPr>
          <w:ilvl w:val="0"/>
          <w:numId w:val="20"/>
        </w:numPr>
      </w:pPr>
      <w:proofErr w:type="spellStart"/>
      <w:r w:rsidRPr="00B5209C">
        <w:t>WatchlistController</w:t>
      </w:r>
      <w:proofErr w:type="spellEnd"/>
      <w:r w:rsidRPr="00B5209C">
        <w:t>: Manages the user’s watchlist. Users can add or remove movies from their list, which they intend to watch later.</w:t>
      </w:r>
    </w:p>
    <w:p w14:paraId="2BF7BA6F" w14:textId="77777777" w:rsidR="00B5209C" w:rsidRPr="00B5209C" w:rsidRDefault="00B5209C" w:rsidP="00B5209C">
      <w:pPr>
        <w:numPr>
          <w:ilvl w:val="0"/>
          <w:numId w:val="20"/>
        </w:numPr>
      </w:pPr>
      <w:proofErr w:type="spellStart"/>
      <w:r w:rsidRPr="00B5209C">
        <w:t>UserWatchlist</w:t>
      </w:r>
      <w:proofErr w:type="spellEnd"/>
      <w:r w:rsidRPr="00B5209C">
        <w:t>: The model representing movies that a user has added to their watchlist.</w:t>
      </w:r>
    </w:p>
    <w:p w14:paraId="59B8077E" w14:textId="77777777" w:rsidR="00B5209C" w:rsidRPr="00B5209C" w:rsidRDefault="00B5209C" w:rsidP="00B5209C">
      <w:r w:rsidRPr="00B5209C">
        <w:t xml:space="preserve">4. </w:t>
      </w:r>
      <w:r w:rsidRPr="00B5209C">
        <w:rPr>
          <w:b/>
          <w:bCs/>
        </w:rPr>
        <w:t>User Settings</w:t>
      </w:r>
    </w:p>
    <w:p w14:paraId="04045E72" w14:textId="77777777" w:rsidR="00B5209C" w:rsidRPr="00B5209C" w:rsidRDefault="00B5209C" w:rsidP="00B5209C">
      <w:pPr>
        <w:numPr>
          <w:ilvl w:val="0"/>
          <w:numId w:val="21"/>
        </w:numPr>
      </w:pPr>
      <w:proofErr w:type="spellStart"/>
      <w:r w:rsidRPr="00B5209C">
        <w:t>SettingsController</w:t>
      </w:r>
      <w:proofErr w:type="spellEnd"/>
      <w:r w:rsidRPr="00B5209C">
        <w:t>: Allows users to update their account settings, such as preferences and notification settings.</w:t>
      </w:r>
    </w:p>
    <w:p w14:paraId="36A7DD95" w14:textId="77777777" w:rsidR="00B5209C" w:rsidRPr="00B5209C" w:rsidRDefault="00B5209C" w:rsidP="00B5209C">
      <w:pPr>
        <w:numPr>
          <w:ilvl w:val="0"/>
          <w:numId w:val="21"/>
        </w:numPr>
      </w:pPr>
      <w:proofErr w:type="spellStart"/>
      <w:r w:rsidRPr="00B5209C">
        <w:t>UserSettings</w:t>
      </w:r>
      <w:proofErr w:type="spellEnd"/>
      <w:r w:rsidRPr="00B5209C">
        <w:t>: Holds and updates the user’s customized settings.</w:t>
      </w:r>
    </w:p>
    <w:p w14:paraId="60EC705F" w14:textId="77777777" w:rsidR="00B5209C" w:rsidRPr="00B5209C" w:rsidRDefault="00B5209C" w:rsidP="00B5209C">
      <w:r w:rsidRPr="00B5209C">
        <w:t xml:space="preserve">5. </w:t>
      </w:r>
      <w:r w:rsidRPr="00B5209C">
        <w:rPr>
          <w:b/>
          <w:bCs/>
        </w:rPr>
        <w:t>Interaction with API</w:t>
      </w:r>
    </w:p>
    <w:p w14:paraId="699FE525" w14:textId="77777777" w:rsidR="00B5209C" w:rsidRPr="00B5209C" w:rsidRDefault="00B5209C" w:rsidP="00B5209C">
      <w:pPr>
        <w:numPr>
          <w:ilvl w:val="0"/>
          <w:numId w:val="22"/>
        </w:numPr>
      </w:pPr>
      <w:r w:rsidRPr="00B5209C">
        <w:t>API Integration: All movie-related actions, including fetching movie data, performing searches, and updating watchlists, are handled via an external API.</w:t>
      </w:r>
    </w:p>
    <w:p w14:paraId="3626A737" w14:textId="77777777" w:rsidR="00B5209C" w:rsidRPr="00B5209C" w:rsidRDefault="00B5209C" w:rsidP="00B5209C">
      <w:pPr>
        <w:numPr>
          <w:ilvl w:val="0"/>
          <w:numId w:val="22"/>
        </w:numPr>
      </w:pPr>
      <w:r w:rsidRPr="00B5209C">
        <w:t>Movie Data: Movie information such as title, description, release date, genre, and other details are fetched from the API.</w:t>
      </w:r>
    </w:p>
    <w:p w14:paraId="03E9BC9B" w14:textId="77777777" w:rsidR="00B5209C" w:rsidRPr="00B5209C" w:rsidRDefault="00B5209C" w:rsidP="00B5209C">
      <w:pPr>
        <w:numPr>
          <w:ilvl w:val="0"/>
          <w:numId w:val="22"/>
        </w:numPr>
      </w:pPr>
      <w:r w:rsidRPr="00B5209C">
        <w:lastRenderedPageBreak/>
        <w:t>Search Functionality: The movie search functionality is integrated with the API, allowing users to search for movies and get relevant results.</w:t>
      </w:r>
    </w:p>
    <w:p w14:paraId="1D1BAD11" w14:textId="33CEAC3B" w:rsidR="0018612C" w:rsidRPr="00B5209C" w:rsidRDefault="0018612C" w:rsidP="00B5209C"/>
    <w:sectPr w:rsidR="0018612C" w:rsidRPr="00B52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201"/>
    <w:multiLevelType w:val="multilevel"/>
    <w:tmpl w:val="FC2A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123A"/>
    <w:multiLevelType w:val="multilevel"/>
    <w:tmpl w:val="D7D4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30AF1"/>
    <w:multiLevelType w:val="multilevel"/>
    <w:tmpl w:val="E2CA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57732"/>
    <w:multiLevelType w:val="multilevel"/>
    <w:tmpl w:val="10F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80ACD"/>
    <w:multiLevelType w:val="multilevel"/>
    <w:tmpl w:val="06E8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0050"/>
    <w:multiLevelType w:val="multilevel"/>
    <w:tmpl w:val="64B8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05DDD"/>
    <w:multiLevelType w:val="multilevel"/>
    <w:tmpl w:val="4F9A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91F9C"/>
    <w:multiLevelType w:val="multilevel"/>
    <w:tmpl w:val="AB0A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41DAF"/>
    <w:multiLevelType w:val="multilevel"/>
    <w:tmpl w:val="EA88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06D9C"/>
    <w:multiLevelType w:val="multilevel"/>
    <w:tmpl w:val="A796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33723"/>
    <w:multiLevelType w:val="multilevel"/>
    <w:tmpl w:val="D712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E5E66"/>
    <w:multiLevelType w:val="multilevel"/>
    <w:tmpl w:val="6DD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C2ACB"/>
    <w:multiLevelType w:val="multilevel"/>
    <w:tmpl w:val="F3CE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62003"/>
    <w:multiLevelType w:val="multilevel"/>
    <w:tmpl w:val="907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E0E72"/>
    <w:multiLevelType w:val="multilevel"/>
    <w:tmpl w:val="B298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41EA4"/>
    <w:multiLevelType w:val="multilevel"/>
    <w:tmpl w:val="4B3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31627"/>
    <w:multiLevelType w:val="multilevel"/>
    <w:tmpl w:val="0002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E744E"/>
    <w:multiLevelType w:val="multilevel"/>
    <w:tmpl w:val="4660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72561"/>
    <w:multiLevelType w:val="multilevel"/>
    <w:tmpl w:val="856E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73F4F"/>
    <w:multiLevelType w:val="multilevel"/>
    <w:tmpl w:val="F436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882764"/>
    <w:multiLevelType w:val="multilevel"/>
    <w:tmpl w:val="C8B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353E8"/>
    <w:multiLevelType w:val="multilevel"/>
    <w:tmpl w:val="873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495217">
    <w:abstractNumId w:val="19"/>
  </w:num>
  <w:num w:numId="2" w16cid:durableId="1376926376">
    <w:abstractNumId w:val="7"/>
  </w:num>
  <w:num w:numId="3" w16cid:durableId="921766476">
    <w:abstractNumId w:val="3"/>
  </w:num>
  <w:num w:numId="4" w16cid:durableId="623313887">
    <w:abstractNumId w:val="11"/>
  </w:num>
  <w:num w:numId="5" w16cid:durableId="7029987">
    <w:abstractNumId w:val="14"/>
  </w:num>
  <w:num w:numId="6" w16cid:durableId="274219472">
    <w:abstractNumId w:val="1"/>
  </w:num>
  <w:num w:numId="7" w16cid:durableId="928348733">
    <w:abstractNumId w:val="0"/>
  </w:num>
  <w:num w:numId="8" w16cid:durableId="1003901272">
    <w:abstractNumId w:val="17"/>
  </w:num>
  <w:num w:numId="9" w16cid:durableId="1821381726">
    <w:abstractNumId w:val="21"/>
  </w:num>
  <w:num w:numId="10" w16cid:durableId="777261354">
    <w:abstractNumId w:val="4"/>
  </w:num>
  <w:num w:numId="11" w16cid:durableId="1131365761">
    <w:abstractNumId w:val="10"/>
  </w:num>
  <w:num w:numId="12" w16cid:durableId="372778210">
    <w:abstractNumId w:val="9"/>
  </w:num>
  <w:num w:numId="13" w16cid:durableId="1510563883">
    <w:abstractNumId w:val="8"/>
  </w:num>
  <w:num w:numId="14" w16cid:durableId="537085746">
    <w:abstractNumId w:val="5"/>
  </w:num>
  <w:num w:numId="15" w16cid:durableId="579486345">
    <w:abstractNumId w:val="2"/>
  </w:num>
  <w:num w:numId="16" w16cid:durableId="131718">
    <w:abstractNumId w:val="13"/>
  </w:num>
  <w:num w:numId="17" w16cid:durableId="278220408">
    <w:abstractNumId w:val="6"/>
  </w:num>
  <w:num w:numId="18" w16cid:durableId="1890610725">
    <w:abstractNumId w:val="20"/>
  </w:num>
  <w:num w:numId="19" w16cid:durableId="1219636104">
    <w:abstractNumId w:val="18"/>
  </w:num>
  <w:num w:numId="20" w16cid:durableId="838426585">
    <w:abstractNumId w:val="15"/>
  </w:num>
  <w:num w:numId="21" w16cid:durableId="911962360">
    <w:abstractNumId w:val="16"/>
  </w:num>
  <w:num w:numId="22" w16cid:durableId="7433772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2C"/>
    <w:rsid w:val="00146060"/>
    <w:rsid w:val="00177CBF"/>
    <w:rsid w:val="0018612C"/>
    <w:rsid w:val="00246B64"/>
    <w:rsid w:val="002E1EF5"/>
    <w:rsid w:val="00357630"/>
    <w:rsid w:val="00605477"/>
    <w:rsid w:val="00710CA5"/>
    <w:rsid w:val="00B5209C"/>
    <w:rsid w:val="00B66901"/>
    <w:rsid w:val="00BE0F8E"/>
    <w:rsid w:val="00C8727E"/>
    <w:rsid w:val="00C93F9A"/>
    <w:rsid w:val="00CF5C63"/>
    <w:rsid w:val="00F8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5B66"/>
  <w15:chartTrackingRefBased/>
  <w15:docId w15:val="{27EDCD43-59B2-4380-9EE6-0510E0E7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1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1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1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61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1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1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1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1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61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1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12C"/>
    <w:rPr>
      <w:rFonts w:eastAsiaTheme="majorEastAsia" w:cstheme="majorBidi"/>
      <w:color w:val="272727" w:themeColor="text1" w:themeTint="D8"/>
    </w:rPr>
  </w:style>
  <w:style w:type="paragraph" w:styleId="Title">
    <w:name w:val="Title"/>
    <w:basedOn w:val="Normal"/>
    <w:next w:val="Normal"/>
    <w:link w:val="TitleChar"/>
    <w:uiPriority w:val="10"/>
    <w:qFormat/>
    <w:rsid w:val="00186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12C"/>
    <w:pPr>
      <w:spacing w:before="160"/>
      <w:jc w:val="center"/>
    </w:pPr>
    <w:rPr>
      <w:i/>
      <w:iCs/>
      <w:color w:val="404040" w:themeColor="text1" w:themeTint="BF"/>
    </w:rPr>
  </w:style>
  <w:style w:type="character" w:customStyle="1" w:styleId="QuoteChar">
    <w:name w:val="Quote Char"/>
    <w:basedOn w:val="DefaultParagraphFont"/>
    <w:link w:val="Quote"/>
    <w:uiPriority w:val="29"/>
    <w:rsid w:val="0018612C"/>
    <w:rPr>
      <w:i/>
      <w:iCs/>
      <w:color w:val="404040" w:themeColor="text1" w:themeTint="BF"/>
    </w:rPr>
  </w:style>
  <w:style w:type="paragraph" w:styleId="ListParagraph">
    <w:name w:val="List Paragraph"/>
    <w:basedOn w:val="Normal"/>
    <w:uiPriority w:val="34"/>
    <w:qFormat/>
    <w:rsid w:val="0018612C"/>
    <w:pPr>
      <w:ind w:left="720"/>
      <w:contextualSpacing/>
    </w:pPr>
  </w:style>
  <w:style w:type="character" w:styleId="IntenseEmphasis">
    <w:name w:val="Intense Emphasis"/>
    <w:basedOn w:val="DefaultParagraphFont"/>
    <w:uiPriority w:val="21"/>
    <w:qFormat/>
    <w:rsid w:val="0018612C"/>
    <w:rPr>
      <w:i/>
      <w:iCs/>
      <w:color w:val="2F5496" w:themeColor="accent1" w:themeShade="BF"/>
    </w:rPr>
  </w:style>
  <w:style w:type="paragraph" w:styleId="IntenseQuote">
    <w:name w:val="Intense Quote"/>
    <w:basedOn w:val="Normal"/>
    <w:next w:val="Normal"/>
    <w:link w:val="IntenseQuoteChar"/>
    <w:uiPriority w:val="30"/>
    <w:qFormat/>
    <w:rsid w:val="001861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12C"/>
    <w:rPr>
      <w:i/>
      <w:iCs/>
      <w:color w:val="2F5496" w:themeColor="accent1" w:themeShade="BF"/>
    </w:rPr>
  </w:style>
  <w:style w:type="character" w:styleId="IntenseReference">
    <w:name w:val="Intense Reference"/>
    <w:basedOn w:val="DefaultParagraphFont"/>
    <w:uiPriority w:val="32"/>
    <w:qFormat/>
    <w:rsid w:val="001861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97846">
      <w:bodyDiv w:val="1"/>
      <w:marLeft w:val="0"/>
      <w:marRight w:val="0"/>
      <w:marTop w:val="0"/>
      <w:marBottom w:val="0"/>
      <w:divBdr>
        <w:top w:val="none" w:sz="0" w:space="0" w:color="auto"/>
        <w:left w:val="none" w:sz="0" w:space="0" w:color="auto"/>
        <w:bottom w:val="none" w:sz="0" w:space="0" w:color="auto"/>
        <w:right w:val="none" w:sz="0" w:space="0" w:color="auto"/>
      </w:divBdr>
    </w:div>
    <w:div w:id="275604662">
      <w:bodyDiv w:val="1"/>
      <w:marLeft w:val="0"/>
      <w:marRight w:val="0"/>
      <w:marTop w:val="0"/>
      <w:marBottom w:val="0"/>
      <w:divBdr>
        <w:top w:val="none" w:sz="0" w:space="0" w:color="auto"/>
        <w:left w:val="none" w:sz="0" w:space="0" w:color="auto"/>
        <w:bottom w:val="none" w:sz="0" w:space="0" w:color="auto"/>
        <w:right w:val="none" w:sz="0" w:space="0" w:color="auto"/>
      </w:divBdr>
    </w:div>
    <w:div w:id="279339421">
      <w:bodyDiv w:val="1"/>
      <w:marLeft w:val="0"/>
      <w:marRight w:val="0"/>
      <w:marTop w:val="0"/>
      <w:marBottom w:val="0"/>
      <w:divBdr>
        <w:top w:val="none" w:sz="0" w:space="0" w:color="auto"/>
        <w:left w:val="none" w:sz="0" w:space="0" w:color="auto"/>
        <w:bottom w:val="none" w:sz="0" w:space="0" w:color="auto"/>
        <w:right w:val="none" w:sz="0" w:space="0" w:color="auto"/>
      </w:divBdr>
    </w:div>
    <w:div w:id="429162346">
      <w:bodyDiv w:val="1"/>
      <w:marLeft w:val="0"/>
      <w:marRight w:val="0"/>
      <w:marTop w:val="0"/>
      <w:marBottom w:val="0"/>
      <w:divBdr>
        <w:top w:val="none" w:sz="0" w:space="0" w:color="auto"/>
        <w:left w:val="none" w:sz="0" w:space="0" w:color="auto"/>
        <w:bottom w:val="none" w:sz="0" w:space="0" w:color="auto"/>
        <w:right w:val="none" w:sz="0" w:space="0" w:color="auto"/>
      </w:divBdr>
    </w:div>
    <w:div w:id="431052068">
      <w:bodyDiv w:val="1"/>
      <w:marLeft w:val="0"/>
      <w:marRight w:val="0"/>
      <w:marTop w:val="0"/>
      <w:marBottom w:val="0"/>
      <w:divBdr>
        <w:top w:val="none" w:sz="0" w:space="0" w:color="auto"/>
        <w:left w:val="none" w:sz="0" w:space="0" w:color="auto"/>
        <w:bottom w:val="none" w:sz="0" w:space="0" w:color="auto"/>
        <w:right w:val="none" w:sz="0" w:space="0" w:color="auto"/>
      </w:divBdr>
    </w:div>
    <w:div w:id="451747573">
      <w:bodyDiv w:val="1"/>
      <w:marLeft w:val="0"/>
      <w:marRight w:val="0"/>
      <w:marTop w:val="0"/>
      <w:marBottom w:val="0"/>
      <w:divBdr>
        <w:top w:val="none" w:sz="0" w:space="0" w:color="auto"/>
        <w:left w:val="none" w:sz="0" w:space="0" w:color="auto"/>
        <w:bottom w:val="none" w:sz="0" w:space="0" w:color="auto"/>
        <w:right w:val="none" w:sz="0" w:space="0" w:color="auto"/>
      </w:divBdr>
    </w:div>
    <w:div w:id="966819251">
      <w:bodyDiv w:val="1"/>
      <w:marLeft w:val="0"/>
      <w:marRight w:val="0"/>
      <w:marTop w:val="0"/>
      <w:marBottom w:val="0"/>
      <w:divBdr>
        <w:top w:val="none" w:sz="0" w:space="0" w:color="auto"/>
        <w:left w:val="none" w:sz="0" w:space="0" w:color="auto"/>
        <w:bottom w:val="none" w:sz="0" w:space="0" w:color="auto"/>
        <w:right w:val="none" w:sz="0" w:space="0" w:color="auto"/>
      </w:divBdr>
    </w:div>
    <w:div w:id="1345863969">
      <w:bodyDiv w:val="1"/>
      <w:marLeft w:val="0"/>
      <w:marRight w:val="0"/>
      <w:marTop w:val="0"/>
      <w:marBottom w:val="0"/>
      <w:divBdr>
        <w:top w:val="none" w:sz="0" w:space="0" w:color="auto"/>
        <w:left w:val="none" w:sz="0" w:space="0" w:color="auto"/>
        <w:bottom w:val="none" w:sz="0" w:space="0" w:color="auto"/>
        <w:right w:val="none" w:sz="0" w:space="0" w:color="auto"/>
      </w:divBdr>
    </w:div>
    <w:div w:id="1493522821">
      <w:bodyDiv w:val="1"/>
      <w:marLeft w:val="0"/>
      <w:marRight w:val="0"/>
      <w:marTop w:val="0"/>
      <w:marBottom w:val="0"/>
      <w:divBdr>
        <w:top w:val="none" w:sz="0" w:space="0" w:color="auto"/>
        <w:left w:val="none" w:sz="0" w:space="0" w:color="auto"/>
        <w:bottom w:val="none" w:sz="0" w:space="0" w:color="auto"/>
        <w:right w:val="none" w:sz="0" w:space="0" w:color="auto"/>
      </w:divBdr>
    </w:div>
    <w:div w:id="20925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Samed Alakbarov</dc:creator>
  <cp:keywords/>
  <dc:description/>
  <cp:lastModifiedBy>perviz muslumov</cp:lastModifiedBy>
  <cp:revision>11</cp:revision>
  <dcterms:created xsi:type="dcterms:W3CDTF">2025-05-10T13:16:00Z</dcterms:created>
  <dcterms:modified xsi:type="dcterms:W3CDTF">2025-05-10T19:13:00Z</dcterms:modified>
</cp:coreProperties>
</file>