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154F" w14:textId="5ECEE5D0" w:rsidR="00652571" w:rsidRDefault="00652571" w:rsidP="00652571">
      <w:pPr>
        <w:jc w:val="center"/>
        <w:rPr>
          <w:b/>
          <w:bCs/>
          <w:sz w:val="40"/>
          <w:szCs w:val="40"/>
          <w:lang w:val="en-US"/>
        </w:rPr>
      </w:pPr>
      <w:r w:rsidRPr="00AD75E2">
        <w:rPr>
          <w:b/>
          <w:bCs/>
          <w:sz w:val="40"/>
          <w:szCs w:val="40"/>
          <w:lang w:val="en-US"/>
        </w:rPr>
        <w:t xml:space="preserve">GenAI Unit </w:t>
      </w:r>
      <w:r>
        <w:rPr>
          <w:b/>
          <w:bCs/>
          <w:sz w:val="40"/>
          <w:szCs w:val="40"/>
          <w:lang w:val="en-US"/>
        </w:rPr>
        <w:t>4</w:t>
      </w:r>
      <w:r w:rsidRPr="00AD75E2">
        <w:rPr>
          <w:b/>
          <w:bCs/>
          <w:sz w:val="40"/>
          <w:szCs w:val="40"/>
          <w:lang w:val="en-US"/>
        </w:rPr>
        <w:t xml:space="preserve"> Lab</w:t>
      </w:r>
      <w:r>
        <w:rPr>
          <w:b/>
          <w:bCs/>
          <w:sz w:val="40"/>
          <w:szCs w:val="40"/>
          <w:lang w:val="en-US"/>
        </w:rPr>
        <w:t xml:space="preserve"> – Assignment </w:t>
      </w:r>
    </w:p>
    <w:tbl>
      <w:tblPr>
        <w:tblStyle w:val="TableGrid"/>
        <w:tblW w:w="0" w:type="auto"/>
        <w:jc w:val="center"/>
        <w:tblLook w:val="04A0" w:firstRow="1" w:lastRow="0" w:firstColumn="1" w:lastColumn="0" w:noHBand="0" w:noVBand="1"/>
      </w:tblPr>
      <w:tblGrid>
        <w:gridCol w:w="2812"/>
        <w:gridCol w:w="2858"/>
      </w:tblGrid>
      <w:tr w:rsidR="00652571" w:rsidRPr="00BF5B0E" w14:paraId="37AB6C08" w14:textId="77777777" w:rsidTr="00A67F43">
        <w:trPr>
          <w:jc w:val="center"/>
        </w:trPr>
        <w:tc>
          <w:tcPr>
            <w:tcW w:w="2812" w:type="dxa"/>
          </w:tcPr>
          <w:p w14:paraId="3AD860C0" w14:textId="77777777" w:rsidR="00652571" w:rsidRPr="00BF5B0E" w:rsidRDefault="00652571" w:rsidP="00A67F43">
            <w:pPr>
              <w:jc w:val="center"/>
              <w:rPr>
                <w:sz w:val="36"/>
                <w:szCs w:val="36"/>
                <w:lang w:val="en-US"/>
              </w:rPr>
            </w:pPr>
            <w:r w:rsidRPr="00BF5B0E">
              <w:rPr>
                <w:sz w:val="36"/>
                <w:szCs w:val="36"/>
                <w:lang w:val="en-US"/>
              </w:rPr>
              <w:t>Name</w:t>
            </w:r>
          </w:p>
        </w:tc>
        <w:tc>
          <w:tcPr>
            <w:tcW w:w="2858" w:type="dxa"/>
          </w:tcPr>
          <w:p w14:paraId="1A04728E" w14:textId="77777777" w:rsidR="00652571" w:rsidRPr="00BF5B0E" w:rsidRDefault="00652571" w:rsidP="00A67F43">
            <w:pPr>
              <w:jc w:val="center"/>
              <w:rPr>
                <w:sz w:val="36"/>
                <w:szCs w:val="36"/>
                <w:lang w:val="en-US"/>
              </w:rPr>
            </w:pPr>
            <w:r w:rsidRPr="00BF5B0E">
              <w:rPr>
                <w:sz w:val="36"/>
                <w:szCs w:val="36"/>
                <w:lang w:val="en-US"/>
              </w:rPr>
              <w:t>Dhanya Prabhu</w:t>
            </w:r>
          </w:p>
        </w:tc>
      </w:tr>
      <w:tr w:rsidR="00652571" w:rsidRPr="00BF5B0E" w14:paraId="1263D7C6" w14:textId="77777777" w:rsidTr="00A67F43">
        <w:trPr>
          <w:jc w:val="center"/>
        </w:trPr>
        <w:tc>
          <w:tcPr>
            <w:tcW w:w="2812" w:type="dxa"/>
          </w:tcPr>
          <w:p w14:paraId="465C3C75" w14:textId="77777777" w:rsidR="00652571" w:rsidRPr="00BF5B0E" w:rsidRDefault="00652571" w:rsidP="00A67F43">
            <w:pPr>
              <w:jc w:val="center"/>
              <w:rPr>
                <w:sz w:val="36"/>
                <w:szCs w:val="36"/>
                <w:lang w:val="en-US"/>
              </w:rPr>
            </w:pPr>
            <w:r w:rsidRPr="00BF5B0E">
              <w:rPr>
                <w:sz w:val="36"/>
                <w:szCs w:val="36"/>
                <w:lang w:val="en-US"/>
              </w:rPr>
              <w:t>SRN</w:t>
            </w:r>
          </w:p>
        </w:tc>
        <w:tc>
          <w:tcPr>
            <w:tcW w:w="2858" w:type="dxa"/>
          </w:tcPr>
          <w:p w14:paraId="5B882E44" w14:textId="77777777" w:rsidR="00652571" w:rsidRPr="00BF5B0E" w:rsidRDefault="00652571" w:rsidP="00A67F43">
            <w:pPr>
              <w:jc w:val="center"/>
              <w:rPr>
                <w:sz w:val="36"/>
                <w:szCs w:val="36"/>
                <w:lang w:val="en-US"/>
              </w:rPr>
            </w:pPr>
            <w:r w:rsidRPr="00BF5B0E">
              <w:rPr>
                <w:sz w:val="36"/>
                <w:szCs w:val="36"/>
                <w:lang w:val="en-US"/>
              </w:rPr>
              <w:t>PES2UG2</w:t>
            </w:r>
            <w:r>
              <w:rPr>
                <w:sz w:val="36"/>
                <w:szCs w:val="36"/>
                <w:lang w:val="en-US"/>
              </w:rPr>
              <w:t>3</w:t>
            </w:r>
            <w:r w:rsidRPr="00BF5B0E">
              <w:rPr>
                <w:sz w:val="36"/>
                <w:szCs w:val="36"/>
                <w:lang w:val="en-US"/>
              </w:rPr>
              <w:t>CS169</w:t>
            </w:r>
          </w:p>
        </w:tc>
      </w:tr>
      <w:tr w:rsidR="00652571" w:rsidRPr="00BF5B0E" w14:paraId="5586B52C" w14:textId="77777777" w:rsidTr="00A67F43">
        <w:trPr>
          <w:jc w:val="center"/>
        </w:trPr>
        <w:tc>
          <w:tcPr>
            <w:tcW w:w="2812" w:type="dxa"/>
          </w:tcPr>
          <w:p w14:paraId="1B597E14" w14:textId="77777777" w:rsidR="00652571" w:rsidRPr="00BF5B0E" w:rsidRDefault="00652571" w:rsidP="00A67F43">
            <w:pPr>
              <w:jc w:val="center"/>
              <w:rPr>
                <w:sz w:val="36"/>
                <w:szCs w:val="36"/>
                <w:lang w:val="en-US"/>
              </w:rPr>
            </w:pPr>
            <w:r>
              <w:rPr>
                <w:sz w:val="36"/>
                <w:szCs w:val="36"/>
                <w:lang w:val="en-US"/>
              </w:rPr>
              <w:t>Section</w:t>
            </w:r>
          </w:p>
        </w:tc>
        <w:tc>
          <w:tcPr>
            <w:tcW w:w="2858" w:type="dxa"/>
          </w:tcPr>
          <w:p w14:paraId="5346931E" w14:textId="77777777" w:rsidR="00652571" w:rsidRPr="00BF5B0E" w:rsidRDefault="00652571" w:rsidP="00A67F43">
            <w:pPr>
              <w:jc w:val="center"/>
              <w:rPr>
                <w:sz w:val="36"/>
                <w:szCs w:val="36"/>
                <w:lang w:val="en-US"/>
              </w:rPr>
            </w:pPr>
            <w:r>
              <w:rPr>
                <w:sz w:val="36"/>
                <w:szCs w:val="36"/>
                <w:lang w:val="en-US"/>
              </w:rPr>
              <w:t>C</w:t>
            </w:r>
          </w:p>
        </w:tc>
      </w:tr>
    </w:tbl>
    <w:p w14:paraId="7AACFA25" w14:textId="77777777" w:rsidR="00652571" w:rsidRPr="00BA5234" w:rsidRDefault="00652571" w:rsidP="00652571">
      <w:pPr>
        <w:rPr>
          <w:b/>
          <w:bCs/>
          <w:sz w:val="32"/>
          <w:szCs w:val="32"/>
          <w:lang w:val="en-US"/>
        </w:rPr>
      </w:pPr>
      <w:r w:rsidRPr="00BA5234">
        <w:rPr>
          <w:b/>
          <w:bCs/>
          <w:sz w:val="32"/>
          <w:szCs w:val="32"/>
          <w:lang w:val="en-US"/>
        </w:rPr>
        <w:t>Output Screenshots with explanations:</w:t>
      </w:r>
    </w:p>
    <w:p w14:paraId="3422B9B5" w14:textId="4747B1EC" w:rsidR="00DE58B6" w:rsidRDefault="00291D25">
      <w:r w:rsidRPr="00291D25">
        <w:rPr>
          <w:noProof/>
        </w:rPr>
        <w:drawing>
          <wp:inline distT="0" distB="0" distL="0" distR="0" wp14:anchorId="40AA7616" wp14:editId="0B2FCF64">
            <wp:extent cx="5731510" cy="3225800"/>
            <wp:effectExtent l="0" t="0" r="2540" b="0"/>
            <wp:docPr id="182332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23007" name=""/>
                    <pic:cNvPicPr/>
                  </pic:nvPicPr>
                  <pic:blipFill>
                    <a:blip r:embed="rId4"/>
                    <a:stretch>
                      <a:fillRect/>
                    </a:stretch>
                  </pic:blipFill>
                  <pic:spPr>
                    <a:xfrm>
                      <a:off x="0" y="0"/>
                      <a:ext cx="5731510" cy="3225800"/>
                    </a:xfrm>
                    <a:prstGeom prst="rect">
                      <a:avLst/>
                    </a:prstGeom>
                  </pic:spPr>
                </pic:pic>
              </a:graphicData>
            </a:graphic>
          </wp:inline>
        </w:drawing>
      </w:r>
      <w:r w:rsidRPr="00291D25">
        <w:rPr>
          <w:noProof/>
        </w:rPr>
        <w:drawing>
          <wp:inline distT="0" distB="0" distL="0" distR="0" wp14:anchorId="7144F182" wp14:editId="7CF1F279">
            <wp:extent cx="2600688" cy="657317"/>
            <wp:effectExtent l="0" t="0" r="0" b="9525"/>
            <wp:docPr id="189935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53811" name=""/>
                    <pic:cNvPicPr/>
                  </pic:nvPicPr>
                  <pic:blipFill>
                    <a:blip r:embed="rId5"/>
                    <a:stretch>
                      <a:fillRect/>
                    </a:stretch>
                  </pic:blipFill>
                  <pic:spPr>
                    <a:xfrm>
                      <a:off x="0" y="0"/>
                      <a:ext cx="2600688" cy="657317"/>
                    </a:xfrm>
                    <a:prstGeom prst="rect">
                      <a:avLst/>
                    </a:prstGeom>
                  </pic:spPr>
                </pic:pic>
              </a:graphicData>
            </a:graphic>
          </wp:inline>
        </w:drawing>
      </w:r>
      <w:r w:rsidRPr="00291D25">
        <w:rPr>
          <w:noProof/>
        </w:rPr>
        <w:drawing>
          <wp:inline distT="0" distB="0" distL="0" distR="0" wp14:anchorId="7F8BA9C5" wp14:editId="523BA529">
            <wp:extent cx="5731510" cy="934085"/>
            <wp:effectExtent l="0" t="0" r="2540" b="0"/>
            <wp:docPr id="107659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95209" name=""/>
                    <pic:cNvPicPr/>
                  </pic:nvPicPr>
                  <pic:blipFill>
                    <a:blip r:embed="rId6"/>
                    <a:stretch>
                      <a:fillRect/>
                    </a:stretch>
                  </pic:blipFill>
                  <pic:spPr>
                    <a:xfrm>
                      <a:off x="0" y="0"/>
                      <a:ext cx="5731510" cy="934085"/>
                    </a:xfrm>
                    <a:prstGeom prst="rect">
                      <a:avLst/>
                    </a:prstGeom>
                  </pic:spPr>
                </pic:pic>
              </a:graphicData>
            </a:graphic>
          </wp:inline>
        </w:drawing>
      </w:r>
      <w:r w:rsidRPr="00291D25">
        <w:rPr>
          <w:noProof/>
        </w:rPr>
        <w:drawing>
          <wp:inline distT="0" distB="0" distL="0" distR="0" wp14:anchorId="64F44EFF" wp14:editId="1F6E3F28">
            <wp:extent cx="5731510" cy="871855"/>
            <wp:effectExtent l="0" t="0" r="2540" b="4445"/>
            <wp:docPr id="138384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46064" name=""/>
                    <pic:cNvPicPr/>
                  </pic:nvPicPr>
                  <pic:blipFill>
                    <a:blip r:embed="rId7"/>
                    <a:stretch>
                      <a:fillRect/>
                    </a:stretch>
                  </pic:blipFill>
                  <pic:spPr>
                    <a:xfrm>
                      <a:off x="0" y="0"/>
                      <a:ext cx="5731510" cy="871855"/>
                    </a:xfrm>
                    <a:prstGeom prst="rect">
                      <a:avLst/>
                    </a:prstGeom>
                  </pic:spPr>
                </pic:pic>
              </a:graphicData>
            </a:graphic>
          </wp:inline>
        </w:drawing>
      </w:r>
      <w:r w:rsidR="00E936B4" w:rsidRPr="00E936B4">
        <w:rPr>
          <w:noProof/>
        </w:rPr>
        <w:lastRenderedPageBreak/>
        <w:drawing>
          <wp:inline distT="0" distB="0" distL="0" distR="0" wp14:anchorId="7DE2101F" wp14:editId="3304AC7C">
            <wp:extent cx="5731510" cy="3316605"/>
            <wp:effectExtent l="0" t="0" r="2540" b="0"/>
            <wp:docPr id="4352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21902" name=""/>
                    <pic:cNvPicPr/>
                  </pic:nvPicPr>
                  <pic:blipFill>
                    <a:blip r:embed="rId8"/>
                    <a:stretch>
                      <a:fillRect/>
                    </a:stretch>
                  </pic:blipFill>
                  <pic:spPr>
                    <a:xfrm>
                      <a:off x="0" y="0"/>
                      <a:ext cx="5731510" cy="3316605"/>
                    </a:xfrm>
                    <a:prstGeom prst="rect">
                      <a:avLst/>
                    </a:prstGeom>
                  </pic:spPr>
                </pic:pic>
              </a:graphicData>
            </a:graphic>
          </wp:inline>
        </w:drawing>
      </w:r>
      <w:r w:rsidR="00E936B4" w:rsidRPr="00E936B4">
        <w:rPr>
          <w:noProof/>
        </w:rPr>
        <w:drawing>
          <wp:inline distT="0" distB="0" distL="0" distR="0" wp14:anchorId="59455778" wp14:editId="5D6F9EE9">
            <wp:extent cx="5731510" cy="4262120"/>
            <wp:effectExtent l="0" t="0" r="2540" b="5080"/>
            <wp:docPr id="198589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92971" name=""/>
                    <pic:cNvPicPr/>
                  </pic:nvPicPr>
                  <pic:blipFill>
                    <a:blip r:embed="rId9"/>
                    <a:stretch>
                      <a:fillRect/>
                    </a:stretch>
                  </pic:blipFill>
                  <pic:spPr>
                    <a:xfrm>
                      <a:off x="0" y="0"/>
                      <a:ext cx="5731510" cy="4262120"/>
                    </a:xfrm>
                    <a:prstGeom prst="rect">
                      <a:avLst/>
                    </a:prstGeom>
                  </pic:spPr>
                </pic:pic>
              </a:graphicData>
            </a:graphic>
          </wp:inline>
        </w:drawing>
      </w:r>
      <w:r w:rsidR="00E936B4" w:rsidRPr="00E936B4">
        <w:rPr>
          <w:noProof/>
        </w:rPr>
        <w:lastRenderedPageBreak/>
        <w:drawing>
          <wp:inline distT="0" distB="0" distL="0" distR="0" wp14:anchorId="38B49FC0" wp14:editId="7E76BC59">
            <wp:extent cx="5731510" cy="1595120"/>
            <wp:effectExtent l="0" t="0" r="2540" b="5080"/>
            <wp:docPr id="8024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8825" name=""/>
                    <pic:cNvPicPr/>
                  </pic:nvPicPr>
                  <pic:blipFill>
                    <a:blip r:embed="rId10"/>
                    <a:stretch>
                      <a:fillRect/>
                    </a:stretch>
                  </pic:blipFill>
                  <pic:spPr>
                    <a:xfrm>
                      <a:off x="0" y="0"/>
                      <a:ext cx="5731510" cy="1595120"/>
                    </a:xfrm>
                    <a:prstGeom prst="rect">
                      <a:avLst/>
                    </a:prstGeom>
                  </pic:spPr>
                </pic:pic>
              </a:graphicData>
            </a:graphic>
          </wp:inline>
        </w:drawing>
      </w:r>
      <w:r w:rsidR="00E936B4" w:rsidRPr="00E936B4">
        <w:rPr>
          <w:noProof/>
        </w:rPr>
        <w:drawing>
          <wp:inline distT="0" distB="0" distL="0" distR="0" wp14:anchorId="0CCF7D46" wp14:editId="668BD2B7">
            <wp:extent cx="5731510" cy="709930"/>
            <wp:effectExtent l="0" t="0" r="2540" b="0"/>
            <wp:docPr id="57183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38893" name=""/>
                    <pic:cNvPicPr/>
                  </pic:nvPicPr>
                  <pic:blipFill>
                    <a:blip r:embed="rId11"/>
                    <a:stretch>
                      <a:fillRect/>
                    </a:stretch>
                  </pic:blipFill>
                  <pic:spPr>
                    <a:xfrm>
                      <a:off x="0" y="0"/>
                      <a:ext cx="5731510" cy="709930"/>
                    </a:xfrm>
                    <a:prstGeom prst="rect">
                      <a:avLst/>
                    </a:prstGeom>
                  </pic:spPr>
                </pic:pic>
              </a:graphicData>
            </a:graphic>
          </wp:inline>
        </w:drawing>
      </w:r>
      <w:r w:rsidR="00F54261" w:rsidRPr="00F54261">
        <w:rPr>
          <w:noProof/>
        </w:rPr>
        <w:drawing>
          <wp:inline distT="0" distB="0" distL="0" distR="0" wp14:anchorId="24819330" wp14:editId="5B6E9BD9">
            <wp:extent cx="5731510" cy="1704340"/>
            <wp:effectExtent l="0" t="0" r="2540" b="0"/>
            <wp:docPr id="44721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9560" name=""/>
                    <pic:cNvPicPr/>
                  </pic:nvPicPr>
                  <pic:blipFill>
                    <a:blip r:embed="rId12"/>
                    <a:stretch>
                      <a:fillRect/>
                    </a:stretch>
                  </pic:blipFill>
                  <pic:spPr>
                    <a:xfrm>
                      <a:off x="0" y="0"/>
                      <a:ext cx="5731510" cy="1704340"/>
                    </a:xfrm>
                    <a:prstGeom prst="rect">
                      <a:avLst/>
                    </a:prstGeom>
                  </pic:spPr>
                </pic:pic>
              </a:graphicData>
            </a:graphic>
          </wp:inline>
        </w:drawing>
      </w:r>
      <w:r w:rsidR="005E26BB">
        <w:rPr>
          <w:noProof/>
        </w:rPr>
        <w:tab/>
      </w:r>
      <w:r w:rsidRPr="00291D25">
        <w:rPr>
          <w:noProof/>
        </w:rPr>
        <w:t>The pipeline ran successfully on 7 questions — 5 factual and 2 adversarial. Questions that completed evaluation scored perfectly with Faithfulness=1.0 and Relevancy=1.0, confirming that the RAG agent correctly retrieves relevant context and generates grounded answers. The DeepEval evaluator accurately assessed answer quality using Faithfulness and Answer Relevancy metrics. The revisor was validated through a forced demo, where a deliberately incorrect answer about the Paris Agreement was successfully rewritten using only context-grounded facts. Adversarial questions, where answers were outside the knowledge base, were correctly handled by the system returning a knowledge-gap statement rather than hallucinating an answer — demonstrating appropriate refusal behaviour. No revision was triggered for passing questions, indicating the RAG agent produced high-quality answers on the first attempt for in-scope factual queries.</w:t>
      </w:r>
    </w:p>
    <w:sectPr w:rsidR="00DE5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71"/>
    <w:rsid w:val="00291D25"/>
    <w:rsid w:val="005E26BB"/>
    <w:rsid w:val="00652571"/>
    <w:rsid w:val="007E4549"/>
    <w:rsid w:val="009717F9"/>
    <w:rsid w:val="00DE58B6"/>
    <w:rsid w:val="00E936B4"/>
    <w:rsid w:val="00EF6434"/>
    <w:rsid w:val="00F54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54ECD"/>
  <w15:chartTrackingRefBased/>
  <w15:docId w15:val="{98AA153B-75E3-4BF1-B0B2-6A65EA89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571"/>
  </w:style>
  <w:style w:type="paragraph" w:styleId="Heading1">
    <w:name w:val="heading 1"/>
    <w:basedOn w:val="Normal"/>
    <w:next w:val="Normal"/>
    <w:link w:val="Heading1Char"/>
    <w:uiPriority w:val="9"/>
    <w:qFormat/>
    <w:rsid w:val="00652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5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5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5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5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5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571"/>
    <w:rPr>
      <w:rFonts w:eastAsiaTheme="majorEastAsia" w:cstheme="majorBidi"/>
      <w:color w:val="272727" w:themeColor="text1" w:themeTint="D8"/>
    </w:rPr>
  </w:style>
  <w:style w:type="paragraph" w:styleId="Title">
    <w:name w:val="Title"/>
    <w:basedOn w:val="Normal"/>
    <w:next w:val="Normal"/>
    <w:link w:val="TitleChar"/>
    <w:uiPriority w:val="10"/>
    <w:qFormat/>
    <w:rsid w:val="00652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571"/>
    <w:pPr>
      <w:spacing w:before="160"/>
      <w:jc w:val="center"/>
    </w:pPr>
    <w:rPr>
      <w:i/>
      <w:iCs/>
      <w:color w:val="404040" w:themeColor="text1" w:themeTint="BF"/>
    </w:rPr>
  </w:style>
  <w:style w:type="character" w:customStyle="1" w:styleId="QuoteChar">
    <w:name w:val="Quote Char"/>
    <w:basedOn w:val="DefaultParagraphFont"/>
    <w:link w:val="Quote"/>
    <w:uiPriority w:val="29"/>
    <w:rsid w:val="00652571"/>
    <w:rPr>
      <w:i/>
      <w:iCs/>
      <w:color w:val="404040" w:themeColor="text1" w:themeTint="BF"/>
    </w:rPr>
  </w:style>
  <w:style w:type="paragraph" w:styleId="ListParagraph">
    <w:name w:val="List Paragraph"/>
    <w:basedOn w:val="Normal"/>
    <w:uiPriority w:val="34"/>
    <w:qFormat/>
    <w:rsid w:val="00652571"/>
    <w:pPr>
      <w:ind w:left="720"/>
      <w:contextualSpacing/>
    </w:pPr>
  </w:style>
  <w:style w:type="character" w:styleId="IntenseEmphasis">
    <w:name w:val="Intense Emphasis"/>
    <w:basedOn w:val="DefaultParagraphFont"/>
    <w:uiPriority w:val="21"/>
    <w:qFormat/>
    <w:rsid w:val="00652571"/>
    <w:rPr>
      <w:i/>
      <w:iCs/>
      <w:color w:val="2F5496" w:themeColor="accent1" w:themeShade="BF"/>
    </w:rPr>
  </w:style>
  <w:style w:type="paragraph" w:styleId="IntenseQuote">
    <w:name w:val="Intense Quote"/>
    <w:basedOn w:val="Normal"/>
    <w:next w:val="Normal"/>
    <w:link w:val="IntenseQuoteChar"/>
    <w:uiPriority w:val="30"/>
    <w:qFormat/>
    <w:rsid w:val="00652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571"/>
    <w:rPr>
      <w:i/>
      <w:iCs/>
      <w:color w:val="2F5496" w:themeColor="accent1" w:themeShade="BF"/>
    </w:rPr>
  </w:style>
  <w:style w:type="character" w:styleId="IntenseReference">
    <w:name w:val="Intense Reference"/>
    <w:basedOn w:val="DefaultParagraphFont"/>
    <w:uiPriority w:val="32"/>
    <w:qFormat/>
    <w:rsid w:val="00652571"/>
    <w:rPr>
      <w:b/>
      <w:bCs/>
      <w:smallCaps/>
      <w:color w:val="2F5496" w:themeColor="accent1" w:themeShade="BF"/>
      <w:spacing w:val="5"/>
    </w:rPr>
  </w:style>
  <w:style w:type="table" w:styleId="TableGrid">
    <w:name w:val="Table Grid"/>
    <w:basedOn w:val="TableNormal"/>
    <w:uiPriority w:val="39"/>
    <w:rsid w:val="00652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 Prabhu</dc:creator>
  <cp:keywords/>
  <dc:description/>
  <cp:lastModifiedBy>Dhanya Prabhu</cp:lastModifiedBy>
  <cp:revision>5</cp:revision>
  <dcterms:created xsi:type="dcterms:W3CDTF">2026-04-21T10:19:00Z</dcterms:created>
  <dcterms:modified xsi:type="dcterms:W3CDTF">2026-04-23T06:23:00Z</dcterms:modified>
</cp:coreProperties>
</file>