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394B" w:rsidRDefault="004A394B"/>
    <w:tbl>
      <w:tblPr>
        <w:tblStyle w:val="a"/>
        <w:tblW w:w="10710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077"/>
        <w:gridCol w:w="1824"/>
        <w:gridCol w:w="1369"/>
        <w:gridCol w:w="2158"/>
      </w:tblGrid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 w:val="restart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94B" w:rsidRDefault="00AD0667">
            <w:pPr>
              <w:contextualSpacing w:val="0"/>
            </w:pPr>
            <w:r>
              <w:rPr>
                <w:b/>
                <w:sz w:val="44"/>
                <w:szCs w:val="44"/>
              </w:rPr>
              <w:t>SCHEMA ISSUE REVIEW FORM</w:t>
            </w:r>
          </w:p>
          <w:p w:rsidR="004A394B" w:rsidRDefault="00AD0667">
            <w:pPr>
              <w:contextualSpacing w:val="0"/>
            </w:pPr>
            <w:r>
              <w:rPr>
                <w:sz w:val="16"/>
                <w:szCs w:val="16"/>
              </w:rPr>
              <w:t>Form Date: 2007-04-30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4A394B" w:rsidRDefault="00873DDF">
            <w:pPr>
              <w:contextualSpacing w:val="0"/>
            </w:pPr>
            <w:r>
              <w:t>Control Number: JS2017020800001</w:t>
            </w:r>
            <w:bookmarkStart w:id="0" w:name="_GoBack"/>
            <w:bookmarkEnd w:id="0"/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vMerge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394B" w:rsidRDefault="004A394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24" w:space="0" w:color="000000"/>
            </w:tcBorders>
            <w:tcMar>
              <w:top w:w="29" w:type="dxa"/>
            </w:tcMar>
            <w:vAlign w:val="center"/>
          </w:tcPr>
          <w:p w:rsidR="004A394B" w:rsidRDefault="00AD0667">
            <w:pPr>
              <w:tabs>
                <w:tab w:val="left" w:pos="1242"/>
              </w:tabs>
              <w:contextualSpacing w:val="0"/>
            </w:pPr>
            <w:r>
              <w:t>Date Created:</w:t>
            </w:r>
            <w:r>
              <w:tab/>
              <w:t>2017-02-08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4A394B" w:rsidRDefault="00AD0667">
            <w:pPr>
              <w:tabs>
                <w:tab w:val="left" w:pos="2430"/>
              </w:tabs>
              <w:contextualSpacing w:val="0"/>
            </w:pPr>
            <w:r>
              <w:t>Industry Requesting Review:</w:t>
            </w:r>
            <w:r>
              <w:tab/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</w:tcPr>
          <w:p w:rsidR="004A394B" w:rsidRDefault="004A394B">
            <w:pPr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contextualSpacing w:val="0"/>
            </w:pPr>
            <w:r>
              <w:rPr>
                <w:b/>
              </w:rPr>
              <w:t>Description of Issue/Problem:</w:t>
            </w:r>
            <w:r>
              <w:tab/>
              <w:t>ERUG received requests to support additional elements to describe course details and person gender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contextualSpacing w:val="0"/>
            </w:pPr>
            <w:r>
              <w:rPr>
                <w:b/>
              </w:rPr>
              <w:t>Requested Change/Resolution:</w:t>
            </w:r>
            <w:r>
              <w:tab/>
            </w:r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1:</w:t>
            </w:r>
          </w:p>
          <w:p w:rsidR="004A394B" w:rsidRDefault="00AD0667">
            <w:pPr>
              <w:contextualSpacing w:val="0"/>
            </w:pPr>
            <w:r>
              <w:t xml:space="preserve">Add a simple element </w:t>
            </w:r>
            <w:proofErr w:type="spellStart"/>
            <w:r>
              <w:t>CourseAverageGrade</w:t>
            </w:r>
            <w:proofErr w:type="spellEnd"/>
            <w:r>
              <w:t xml:space="preserve"> of type </w:t>
            </w:r>
            <w:proofErr w:type="spellStart"/>
            <w:r>
              <w:t>CourseAcademicGradeType</w:t>
            </w:r>
            <w:proofErr w:type="spellEnd"/>
            <w:r>
              <w:t xml:space="preserve"> in </w:t>
            </w:r>
            <w:proofErr w:type="spellStart"/>
            <w:r>
              <w:t>CoreMain</w:t>
            </w:r>
            <w:proofErr w:type="spellEnd"/>
            <w:r>
              <w:t xml:space="preserve"> as optional, not repeatable, as a child of Course.</w:t>
            </w:r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2:</w:t>
            </w:r>
          </w:p>
          <w:p w:rsidR="004A394B" w:rsidRDefault="00AD0667">
            <w:pPr>
              <w:contextualSpacing w:val="0"/>
            </w:pPr>
            <w:r>
              <w:t xml:space="preserve">Add a simple element, decimal type, </w:t>
            </w:r>
            <w:proofErr w:type="spellStart"/>
            <w:r>
              <w:t>ClassSize</w:t>
            </w:r>
            <w:proofErr w:type="spellEnd"/>
            <w:r>
              <w:t xml:space="preserve"> in </w:t>
            </w:r>
            <w:proofErr w:type="spellStart"/>
            <w:r>
              <w:t>CoreMain</w:t>
            </w:r>
            <w:proofErr w:type="spellEnd"/>
            <w:r>
              <w:t xml:space="preserve"> as optional, not repeatable, as a child of Course.</w:t>
            </w:r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3:</w:t>
            </w:r>
          </w:p>
          <w:p w:rsidR="004A394B" w:rsidRDefault="00AD0667">
            <w:pPr>
              <w:contextualSpacing w:val="0"/>
            </w:pPr>
            <w:r>
              <w:t xml:space="preserve">Add a complex element </w:t>
            </w:r>
            <w:proofErr w:type="spellStart"/>
            <w:r>
              <w:t>CourseEquivalentAcademicGrade</w:t>
            </w:r>
            <w:proofErr w:type="spellEnd"/>
            <w:r>
              <w:t xml:space="preserve"> of a new type in </w:t>
            </w:r>
            <w:proofErr w:type="spellStart"/>
            <w:r>
              <w:t>CoreMain</w:t>
            </w:r>
            <w:proofErr w:type="spellEnd"/>
            <w:r>
              <w:t xml:space="preserve"> as optional and repeatable, as a child of Course. The sub-elements of this new element are:</w:t>
            </w:r>
          </w:p>
          <w:p w:rsidR="004A394B" w:rsidRDefault="00AD0667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t>EquivalentAcademicGrade</w:t>
            </w:r>
            <w:proofErr w:type="spellEnd"/>
            <w:r>
              <w:t xml:space="preserve"> of type </w:t>
            </w:r>
            <w:proofErr w:type="spellStart"/>
            <w:r>
              <w:t>CourseAcademicGradeType</w:t>
            </w:r>
            <w:proofErr w:type="spellEnd"/>
            <w:r>
              <w:t>, required in the complex element, not repeatable</w:t>
            </w:r>
          </w:p>
          <w:p w:rsidR="004A394B" w:rsidRDefault="00AD0667">
            <w:pPr>
              <w:numPr>
                <w:ilvl w:val="0"/>
                <w:numId w:val="1"/>
              </w:numPr>
              <w:ind w:hanging="360"/>
            </w:pPr>
            <w:proofErr w:type="spellStart"/>
            <w:r>
              <w:t>EquivalentGradeScaleCode</w:t>
            </w:r>
            <w:proofErr w:type="spellEnd"/>
            <w:r>
              <w:t xml:space="preserve"> of type </w:t>
            </w:r>
            <w:proofErr w:type="spellStart"/>
            <w:r>
              <w:t>CourseAcademicGradeScaleCodeType</w:t>
            </w:r>
            <w:proofErr w:type="spellEnd"/>
            <w:r>
              <w:t>, optional in the complex element, not repeatable</w:t>
            </w:r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4:</w:t>
            </w:r>
          </w:p>
          <w:p w:rsidR="004A394B" w:rsidRDefault="00AD0667">
            <w:pPr>
              <w:contextualSpacing w:val="0"/>
            </w:pPr>
            <w:r>
              <w:t xml:space="preserve">Add </w:t>
            </w:r>
            <w:proofErr w:type="spellStart"/>
            <w:r>
              <w:t>CourseInstructionSite</w:t>
            </w:r>
            <w:proofErr w:type="spellEnd"/>
            <w:r>
              <w:t xml:space="preserve">  enumerations in </w:t>
            </w:r>
            <w:proofErr w:type="spellStart"/>
            <w:r>
              <w:t>CoreMain</w:t>
            </w:r>
            <w:proofErr w:type="spellEnd"/>
            <w:r>
              <w:t xml:space="preserve"> for </w:t>
            </w:r>
            <w:proofErr w:type="spellStart"/>
            <w:r>
              <w:t>DistanceLearning</w:t>
            </w:r>
            <w:proofErr w:type="spellEnd"/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5:</w:t>
            </w:r>
          </w:p>
          <w:p w:rsidR="004A394B" w:rsidRDefault="00AD0667">
            <w:pPr>
              <w:contextualSpacing w:val="0"/>
            </w:pPr>
            <w:r>
              <w:t xml:space="preserve">Add Gender enumeration in </w:t>
            </w:r>
            <w:proofErr w:type="spellStart"/>
            <w:r>
              <w:t>CoreMain</w:t>
            </w:r>
            <w:proofErr w:type="spellEnd"/>
            <w:r>
              <w:t xml:space="preserve"> for Unspecified</w:t>
            </w:r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6:</w:t>
            </w:r>
          </w:p>
          <w:p w:rsidR="004A394B" w:rsidRDefault="00AD0667">
            <w:pPr>
              <w:contextualSpacing w:val="0"/>
            </w:pPr>
            <w:r>
              <w:t xml:space="preserve">Generate revised version of High School Transcript, College Transcript, and Admissions Applications schemas with the revised </w:t>
            </w:r>
            <w:proofErr w:type="spellStart"/>
            <w:r>
              <w:t>CoreMain</w:t>
            </w:r>
            <w:proofErr w:type="spellEnd"/>
          </w:p>
          <w:p w:rsidR="004A394B" w:rsidRDefault="004A394B">
            <w:pPr>
              <w:contextualSpacing w:val="0"/>
            </w:pPr>
          </w:p>
          <w:p w:rsidR="004A394B" w:rsidRDefault="00AD0667">
            <w:pPr>
              <w:contextualSpacing w:val="0"/>
            </w:pPr>
            <w:r>
              <w:rPr>
                <w:b/>
              </w:rPr>
              <w:t>Item 7:</w:t>
            </w:r>
          </w:p>
          <w:p w:rsidR="004A394B" w:rsidRDefault="00AD0667">
            <w:pPr>
              <w:contextualSpacing w:val="0"/>
            </w:pPr>
            <w:r>
              <w:t xml:space="preserve">Generate revised version of Transcript Request/Response schemas with the revised </w:t>
            </w:r>
            <w:proofErr w:type="spellStart"/>
            <w:r>
              <w:t>CoreMain</w:t>
            </w:r>
            <w:proofErr w:type="spellEnd"/>
            <w:r>
              <w:t xml:space="preserve"> and support for externalized ISO codes</w:t>
            </w:r>
          </w:p>
          <w:p w:rsidR="004A394B" w:rsidRDefault="004A394B">
            <w:pPr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tabs>
                <w:tab w:val="left" w:pos="1271"/>
              </w:tabs>
              <w:contextualSpacing w:val="0"/>
            </w:pPr>
            <w:r>
              <w:t>Requested By:</w:t>
            </w:r>
            <w:r>
              <w:tab/>
              <w:t>Jason Weaver on behalf of ERUG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  <w:right w:val="single" w:sz="4" w:space="0" w:color="000000"/>
            </w:tcBorders>
          </w:tcPr>
          <w:p w:rsidR="004A394B" w:rsidRDefault="00AD0667">
            <w:pPr>
              <w:tabs>
                <w:tab w:val="left" w:pos="544"/>
              </w:tabs>
              <w:contextualSpacing w:val="0"/>
            </w:pPr>
            <w:r>
              <w:t>Date:</w:t>
            </w:r>
            <w:r>
              <w:tab/>
              <w:t>09/01/2016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left w:val="single" w:sz="4" w:space="0" w:color="000000"/>
              <w:bottom w:val="single" w:sz="18" w:space="0" w:color="000000"/>
              <w:right w:val="single" w:sz="24" w:space="0" w:color="000000"/>
            </w:tcBorders>
          </w:tcPr>
          <w:p w:rsidR="004A394B" w:rsidRDefault="004A394B">
            <w:pPr>
              <w:tabs>
                <w:tab w:val="left" w:pos="544"/>
              </w:tabs>
              <w:contextualSpacing w:val="0"/>
            </w:pP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359" w:type="dxa"/>
            <w:gridSpan w:val="2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</w:tcPr>
          <w:p w:rsidR="004A394B" w:rsidRDefault="00AD0667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Approved:</w:t>
            </w:r>
            <w:r>
              <w:rPr>
                <w:sz w:val="28"/>
                <w:szCs w:val="28"/>
              </w:rPr>
              <w:tab/>
              <w:t>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5351" w:type="dxa"/>
            <w:gridSpan w:val="3"/>
            <w:tcBorders>
              <w:top w:val="single" w:sz="18" w:space="0" w:color="000000"/>
              <w:left w:val="single" w:sz="4" w:space="0" w:color="000000"/>
              <w:right w:val="single" w:sz="24" w:space="0" w:color="000000"/>
            </w:tcBorders>
          </w:tcPr>
          <w:p w:rsidR="004A394B" w:rsidRDefault="00AD0667">
            <w:pPr>
              <w:tabs>
                <w:tab w:val="left" w:pos="1782"/>
              </w:tabs>
              <w:contextualSpacing w:val="0"/>
            </w:pPr>
            <w:r>
              <w:rPr>
                <w:sz w:val="28"/>
                <w:szCs w:val="28"/>
              </w:rPr>
              <w:t>Changes Request Denied:</w:t>
            </w:r>
            <w:r>
              <w:rPr>
                <w:sz w:val="28"/>
                <w:szCs w:val="28"/>
              </w:rPr>
              <w:tab/>
              <w:t>☐</w:t>
            </w: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710" w:type="dxa"/>
            <w:gridSpan w:val="5"/>
            <w:tcBorders>
              <w:top w:val="single" w:sz="4" w:space="0" w:color="000000"/>
              <w:left w:val="single" w:sz="24" w:space="0" w:color="000000"/>
              <w:righ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contextualSpacing w:val="0"/>
            </w:pPr>
            <w:r>
              <w:rPr>
                <w:b/>
              </w:rPr>
              <w:t>Reason for Denial of Change:</w:t>
            </w:r>
            <w:r>
              <w:tab/>
              <w:t>     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  <w:right w:val="nil"/>
            </w:tcBorders>
            <w:tcMar>
              <w:top w:w="43" w:type="dxa"/>
              <w:bottom w:w="29" w:type="dxa"/>
            </w:tcMar>
          </w:tcPr>
          <w:p w:rsidR="004A394B" w:rsidRDefault="00AD0667">
            <w:pPr>
              <w:tabs>
                <w:tab w:val="left" w:pos="1271"/>
              </w:tabs>
              <w:contextualSpacing w:val="0"/>
            </w:pPr>
            <w:bookmarkStart w:id="1" w:name="3znysh7" w:colFirst="0" w:colLast="0"/>
            <w:bookmarkEnd w:id="1"/>
            <w:r>
              <w:t>Reviewed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left w:val="nil"/>
              <w:bottom w:val="single" w:sz="18" w:space="0" w:color="000000"/>
            </w:tcBorders>
          </w:tcPr>
          <w:p w:rsidR="004A394B" w:rsidRDefault="00AD0667">
            <w:pPr>
              <w:tabs>
                <w:tab w:val="left" w:pos="544"/>
              </w:tabs>
              <w:contextualSpacing w:val="0"/>
            </w:pPr>
            <w:bookmarkStart w:id="2" w:name="2et92p0" w:colFirst="0" w:colLast="0"/>
            <w:bookmarkEnd w:id="2"/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tcBorders>
              <w:bottom w:val="single" w:sz="18" w:space="0" w:color="000000"/>
              <w:right w:val="single" w:sz="24" w:space="0" w:color="000000"/>
            </w:tcBorders>
          </w:tcPr>
          <w:p w:rsidR="004A394B" w:rsidRDefault="004A394B">
            <w:pPr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 w:val="restart"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4A394B" w:rsidRDefault="00AD0667">
            <w:pPr>
              <w:contextualSpacing w:val="0"/>
            </w:pPr>
            <w:r>
              <w:rPr>
                <w:b/>
                <w:sz w:val="32"/>
                <w:szCs w:val="32"/>
              </w:rPr>
              <w:t>Schema Changes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18" w:space="0" w:color="000000"/>
              <w:left w:val="single" w:sz="4" w:space="0" w:color="000000"/>
            </w:tcBorders>
            <w:vAlign w:val="center"/>
          </w:tcPr>
          <w:p w:rsidR="004A394B" w:rsidRDefault="00AD0667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Versioning:</w:t>
            </w: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 w:val="restart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4A394B" w:rsidRDefault="00AD0667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vMerge/>
            <w:tcBorders>
              <w:top w:val="single" w:sz="18" w:space="0" w:color="000000"/>
              <w:left w:val="single" w:sz="24" w:space="0" w:color="000000"/>
              <w:right w:val="single" w:sz="4" w:space="0" w:color="000000"/>
            </w:tcBorders>
            <w:vAlign w:val="center"/>
          </w:tcPr>
          <w:p w:rsidR="004A394B" w:rsidRDefault="004A394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901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4A394B" w:rsidRDefault="00AD0667">
            <w:pPr>
              <w:tabs>
                <w:tab w:val="left" w:pos="1894"/>
              </w:tabs>
              <w:contextualSpacing w:val="0"/>
            </w:pPr>
            <w:r>
              <w:rPr>
                <w:b/>
                <w:sz w:val="22"/>
                <w:szCs w:val="22"/>
              </w:rPr>
              <w:t>Version Identifier:</w:t>
            </w:r>
            <w:r>
              <w:rPr>
                <w:b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0. 0. 0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27" w:type="dxa"/>
            <w:gridSpan w:val="2"/>
            <w:vMerge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4A394B" w:rsidRDefault="004A394B">
            <w:pPr>
              <w:tabs>
                <w:tab w:val="left" w:pos="1605"/>
              </w:tabs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 w:val="restart"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CoreMain</w:t>
            </w:r>
            <w:proofErr w:type="spellEnd"/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FFELAlternative</w:t>
            </w:r>
            <w:proofErr w:type="spellEnd"/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Request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407"/>
              </w:tabs>
              <w:ind w:left="137"/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Response</w:t>
            </w: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  <w:t>Roster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RosterResponse</w:t>
            </w:r>
            <w:proofErr w:type="spellEnd"/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vMerge/>
            <w:tcBorders>
              <w:left w:val="single" w:sz="2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4A394B">
            <w:pPr>
              <w:tabs>
                <w:tab w:val="left" w:pos="1970"/>
              </w:tabs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tcBorders>
              <w:top w:val="nil"/>
              <w:bottom w:val="nil"/>
              <w:right w:val="single" w:sz="24" w:space="0" w:color="000000"/>
            </w:tcBorders>
            <w:tcMar>
              <w:top w:w="29" w:type="dxa"/>
              <w:left w:w="43" w:type="dxa"/>
              <w:bottom w:w="29" w:type="dxa"/>
            </w:tcMar>
          </w:tcPr>
          <w:p w:rsidR="004A394B" w:rsidRDefault="00AD0667">
            <w:pPr>
              <w:tabs>
                <w:tab w:val="left" w:pos="342"/>
              </w:tabs>
              <w:contextualSpacing w:val="0"/>
            </w:pPr>
            <w:r>
              <w:rPr>
                <w:sz w:val="18"/>
                <w:szCs w:val="18"/>
              </w:rPr>
              <w:t>☐</w:t>
            </w: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CollegeTranscript</w:t>
            </w:r>
            <w:proofErr w:type="spellEnd"/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18" w:space="0" w:color="000000"/>
            </w:tcBorders>
          </w:tcPr>
          <w:p w:rsidR="004A394B" w:rsidRDefault="00AD0667">
            <w:pPr>
              <w:tabs>
                <w:tab w:val="left" w:pos="1271"/>
              </w:tabs>
              <w:contextualSpacing w:val="0"/>
            </w:pPr>
            <w:r>
              <w:lastRenderedPageBreak/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18" w:space="0" w:color="000000"/>
            </w:tcBorders>
          </w:tcPr>
          <w:p w:rsidR="004A394B" w:rsidRDefault="00AD0667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tcBorders>
              <w:top w:val="nil"/>
              <w:bottom w:val="single" w:sz="18" w:space="0" w:color="000000"/>
              <w:right w:val="single" w:sz="24" w:space="0" w:color="000000"/>
            </w:tcBorders>
          </w:tcPr>
          <w:p w:rsidR="004A394B" w:rsidRDefault="004A394B">
            <w:pPr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83" w:type="dxa"/>
            <w:gridSpan w:val="3"/>
            <w:tcBorders>
              <w:top w:val="single" w:sz="18" w:space="0" w:color="000000"/>
              <w:left w:val="single" w:sz="24" w:space="0" w:color="000000"/>
            </w:tcBorders>
            <w:vAlign w:val="center"/>
          </w:tcPr>
          <w:p w:rsidR="004A394B" w:rsidRDefault="00AD0667">
            <w:pPr>
              <w:tabs>
                <w:tab w:val="left" w:pos="1444"/>
              </w:tabs>
              <w:contextualSpacing w:val="0"/>
            </w:pPr>
            <w:r>
              <w:rPr>
                <w:b/>
                <w:sz w:val="32"/>
                <w:szCs w:val="32"/>
              </w:rPr>
              <w:t>Registry and Repository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27" w:type="dxa"/>
            <w:gridSpan w:val="2"/>
            <w:tcBorders>
              <w:top w:val="single" w:sz="18" w:space="0" w:color="000000"/>
              <w:right w:val="single" w:sz="24" w:space="0" w:color="000000"/>
            </w:tcBorders>
            <w:vAlign w:val="center"/>
          </w:tcPr>
          <w:p w:rsidR="004A394B" w:rsidRDefault="00AD0667">
            <w:pPr>
              <w:tabs>
                <w:tab w:val="left" w:pos="1605"/>
              </w:tabs>
              <w:contextualSpacing w:val="0"/>
            </w:pPr>
            <w:r>
              <w:rPr>
                <w:sz w:val="24"/>
                <w:szCs w:val="24"/>
              </w:rPr>
              <w:t>Changes Required:</w:t>
            </w:r>
            <w:r>
              <w:rPr>
                <w:sz w:val="24"/>
                <w:szCs w:val="24"/>
              </w:rPr>
              <w:tab/>
              <w:t>☐</w:t>
            </w:r>
          </w:p>
        </w:tc>
      </w:tr>
      <w:tr w:rsidR="004A394B" w:rsidTr="004A39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52" w:type="dxa"/>
            <w:gridSpan w:val="4"/>
            <w:tcBorders>
              <w:left w:val="single" w:sz="24" w:space="0" w:color="000000"/>
              <w:bottom w:val="single" w:sz="4" w:space="0" w:color="000000"/>
            </w:tcBorders>
            <w:tcMar>
              <w:top w:w="43" w:type="dxa"/>
              <w:left w:w="72" w:type="dxa"/>
              <w:bottom w:w="29" w:type="dxa"/>
              <w:right w:w="72" w:type="dxa"/>
            </w:tcMar>
          </w:tcPr>
          <w:p w:rsidR="004A394B" w:rsidRDefault="00AD0667">
            <w:pPr>
              <w:tabs>
                <w:tab w:val="left" w:pos="3038"/>
              </w:tabs>
              <w:contextualSpacing w:val="0"/>
            </w:pPr>
            <w:r>
              <w:rPr>
                <w:b/>
              </w:rPr>
              <w:t>Description of Change/Resolution: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58" w:type="dxa"/>
            <w:vMerge w:val="restart"/>
            <w:tcBorders>
              <w:bottom w:val="single" w:sz="4" w:space="0" w:color="000000"/>
              <w:right w:val="single" w:sz="24" w:space="0" w:color="000000"/>
            </w:tcBorders>
          </w:tcPr>
          <w:p w:rsidR="004A394B" w:rsidRDefault="004A394B">
            <w:pPr>
              <w:tabs>
                <w:tab w:val="left" w:pos="342"/>
              </w:tabs>
              <w:contextualSpacing w:val="0"/>
            </w:pPr>
          </w:p>
        </w:tc>
      </w:tr>
      <w:tr w:rsidR="004A394B" w:rsidTr="004A39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82" w:type="dxa"/>
            <w:tcBorders>
              <w:left w:val="single" w:sz="24" w:space="0" w:color="000000"/>
              <w:bottom w:val="single" w:sz="24" w:space="0" w:color="000000"/>
            </w:tcBorders>
          </w:tcPr>
          <w:p w:rsidR="004A394B" w:rsidRDefault="00AD0667">
            <w:pPr>
              <w:tabs>
                <w:tab w:val="left" w:pos="1271"/>
              </w:tabs>
              <w:contextualSpacing w:val="0"/>
            </w:pPr>
            <w:r>
              <w:t>Completed By:</w:t>
            </w:r>
            <w:r>
              <w:tab/>
              <w:t>     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270" w:type="dxa"/>
            <w:gridSpan w:val="3"/>
            <w:tcBorders>
              <w:bottom w:val="single" w:sz="24" w:space="0" w:color="000000"/>
            </w:tcBorders>
          </w:tcPr>
          <w:p w:rsidR="004A394B" w:rsidRDefault="00AD0667">
            <w:pPr>
              <w:contextualSpacing w:val="0"/>
            </w:pPr>
            <w:r>
              <w:t>Date:</w:t>
            </w:r>
            <w:r>
              <w:tab/>
              <w:t>     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8" w:type="dxa"/>
            <w:vMerge/>
            <w:tcBorders>
              <w:bottom w:val="single" w:sz="4" w:space="0" w:color="000000"/>
              <w:right w:val="single" w:sz="24" w:space="0" w:color="000000"/>
            </w:tcBorders>
          </w:tcPr>
          <w:p w:rsidR="004A394B" w:rsidRDefault="004A394B">
            <w:pPr>
              <w:contextualSpacing w:val="0"/>
            </w:pPr>
          </w:p>
        </w:tc>
      </w:tr>
    </w:tbl>
    <w:p w:rsidR="004A394B" w:rsidRDefault="004A394B"/>
    <w:p w:rsidR="004A394B" w:rsidRDefault="004A394B"/>
    <w:sectPr w:rsidR="004A394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307F96"/>
    <w:multiLevelType w:val="multilevel"/>
    <w:tmpl w:val="D562CC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94B"/>
    <w:rsid w:val="004A394B"/>
    <w:rsid w:val="00873DDF"/>
    <w:rsid w:val="00A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5D5012-C536-4D92-ABF9-17EAE606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D. Morris</dc:creator>
  <cp:lastModifiedBy>Michael D. Morris</cp:lastModifiedBy>
  <cp:revision>3</cp:revision>
  <dcterms:created xsi:type="dcterms:W3CDTF">2017-06-09T13:47:00Z</dcterms:created>
  <dcterms:modified xsi:type="dcterms:W3CDTF">2017-06-09T14:26:00Z</dcterms:modified>
</cp:coreProperties>
</file>