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3013C8">
        <w:rPr>
          <w:rFonts w:cs="Arial"/>
          <w:color w:val="000000"/>
          <w:sz w:val="20"/>
          <w:szCs w:val="20"/>
        </w:rPr>
        <w:t>November 10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</w:p>
    <w:p w:rsidR="000960CC" w:rsidRPr="00F44D6D" w:rsidRDefault="000960CC" w:rsidP="000960CC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706BA1" w:rsidRPr="00F44D6D" w:rsidRDefault="00706BA1" w:rsidP="00706BA1">
      <w:pPr>
        <w:pStyle w:val="Heading1"/>
        <w:rPr>
          <w:rFonts w:ascii="Arial" w:hAnsi="Arial" w:cs="Arial"/>
        </w:rPr>
      </w:pPr>
      <w:r w:rsidRPr="00F44D6D">
        <w:rPr>
          <w:rFonts w:ascii="Arial" w:hAnsi="Arial" w:cs="Arial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F0A69" w:rsidRPr="00F44D6D" w:rsidTr="008823C3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3013C8" w:rsidP="008823C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NIEM Practice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AE0DA1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8823C3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30 min</w:t>
            </w:r>
          </w:p>
        </w:tc>
      </w:tr>
      <w:tr w:rsidR="001F0A69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3013C8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Next Steps XML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Morris/Lou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047F12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5 </w:t>
            </w:r>
            <w:r w:rsidR="00135836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F44D6D" w:rsidRDefault="00706BA1" w:rsidP="00E73DFE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FA6570" w:rsidRPr="00F44D6D" w:rsidRDefault="00FA6570" w:rsidP="00071511">
      <w:pPr>
        <w:rPr>
          <w:rFonts w:cs="Arial"/>
        </w:rPr>
      </w:pPr>
    </w:p>
    <w:p w:rsidR="00931F49" w:rsidRPr="00F44D6D" w:rsidRDefault="00931F49" w:rsidP="00071511">
      <w:pPr>
        <w:rPr>
          <w:rFonts w:cs="Arial"/>
        </w:rPr>
      </w:pPr>
    </w:p>
    <w:sectPr w:rsidR="00931F49" w:rsidRPr="00F44D6D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013C8"/>
    <w:rsid w:val="003020EF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C4E69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DD2D63"/>
    <w:rsid w:val="00E001B5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morrism</dc:creator>
  <cp:lastModifiedBy>Michael Morris</cp:lastModifiedBy>
  <cp:revision>2</cp:revision>
  <dcterms:created xsi:type="dcterms:W3CDTF">2011-11-08T20:22:00Z</dcterms:created>
  <dcterms:modified xsi:type="dcterms:W3CDTF">2011-11-08T20:22:00Z</dcterms:modified>
</cp:coreProperties>
</file>