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FB" w:rsidRPr="00BB302B" w:rsidRDefault="002578AE" w:rsidP="00BB302B">
      <w:pPr>
        <w:pStyle w:val="Title"/>
      </w:pPr>
      <w:r>
        <w:t>Minutes</w:t>
      </w:r>
    </w:p>
    <w:p w:rsidR="00706BA1" w:rsidRPr="00F44D6D" w:rsidRDefault="00706BA1" w:rsidP="00706BA1">
      <w:pPr>
        <w:autoSpaceDE w:val="0"/>
        <w:autoSpaceDN w:val="0"/>
        <w:adjustRightInd w:val="0"/>
        <w:rPr>
          <w:rFonts w:cs="Arial"/>
          <w:color w:val="000000"/>
          <w:sz w:val="20"/>
          <w:szCs w:val="20"/>
        </w:rPr>
      </w:pPr>
      <w:r w:rsidRPr="00F44D6D">
        <w:rPr>
          <w:rFonts w:cs="Arial"/>
          <w:color w:val="000000"/>
          <w:sz w:val="20"/>
          <w:szCs w:val="20"/>
        </w:rPr>
        <w:t xml:space="preserve">Meeting: PESC Technical Advisory Board Meeting </w:t>
      </w:r>
    </w:p>
    <w:p w:rsidR="00706BA1" w:rsidRPr="00F44D6D" w:rsidRDefault="00217BB8" w:rsidP="00706BA1">
      <w:pPr>
        <w:autoSpaceDE w:val="0"/>
        <w:autoSpaceDN w:val="0"/>
        <w:adjustRightInd w:val="0"/>
        <w:rPr>
          <w:rFonts w:cs="Arial"/>
          <w:color w:val="000000"/>
          <w:sz w:val="20"/>
          <w:szCs w:val="20"/>
        </w:rPr>
      </w:pPr>
      <w:r w:rsidRPr="00F44D6D">
        <w:rPr>
          <w:rFonts w:cs="Arial"/>
          <w:color w:val="000000"/>
          <w:sz w:val="20"/>
          <w:szCs w:val="20"/>
        </w:rPr>
        <w:t xml:space="preserve">Time: Thursday, </w:t>
      </w:r>
      <w:r w:rsidR="009B0110">
        <w:rPr>
          <w:rFonts w:cs="Arial"/>
          <w:color w:val="000000"/>
          <w:sz w:val="20"/>
          <w:szCs w:val="20"/>
        </w:rPr>
        <w:t>December 8</w:t>
      </w:r>
      <w:r w:rsidR="00290928" w:rsidRPr="00F44D6D">
        <w:rPr>
          <w:rFonts w:cs="Arial"/>
          <w:color w:val="000000"/>
          <w:sz w:val="20"/>
          <w:szCs w:val="20"/>
        </w:rPr>
        <w:t>, 3 PM E</w:t>
      </w:r>
      <w:r w:rsidR="00706BA1" w:rsidRPr="00F44D6D">
        <w:rPr>
          <w:rFonts w:cs="Arial"/>
          <w:color w:val="000000"/>
          <w:sz w:val="20"/>
          <w:szCs w:val="20"/>
        </w:rPr>
        <w:t>T</w:t>
      </w:r>
    </w:p>
    <w:p w:rsidR="002578AE" w:rsidRPr="00BB302B" w:rsidRDefault="002578AE" w:rsidP="00BB302B">
      <w:pPr>
        <w:pStyle w:val="Heading1"/>
      </w:pPr>
      <w:r w:rsidRPr="00BB302B">
        <w:t>Attendees</w:t>
      </w:r>
    </w:p>
    <w:p w:rsidR="002578AE" w:rsidRDefault="002578AE" w:rsidP="002578AE">
      <w:r>
        <w:t xml:space="preserve">Jam </w:t>
      </w:r>
      <w:proofErr w:type="spellStart"/>
      <w:r>
        <w:t>Hamidi</w:t>
      </w:r>
      <w:proofErr w:type="spellEnd"/>
    </w:p>
    <w:p w:rsidR="002578AE" w:rsidRDefault="002578AE" w:rsidP="002578AE">
      <w:r>
        <w:t>Sue Lou</w:t>
      </w:r>
    </w:p>
    <w:p w:rsidR="002578AE" w:rsidRDefault="002578AE" w:rsidP="002578AE">
      <w:r>
        <w:t xml:space="preserve">Steve </w:t>
      </w:r>
      <w:proofErr w:type="spellStart"/>
      <w:r>
        <w:t>Margenau</w:t>
      </w:r>
      <w:proofErr w:type="spellEnd"/>
    </w:p>
    <w:p w:rsidR="002578AE" w:rsidRDefault="002578AE" w:rsidP="002578AE">
      <w:r>
        <w:t>Michael Morris</w:t>
      </w:r>
    </w:p>
    <w:p w:rsidR="009B0110" w:rsidRDefault="009B0110" w:rsidP="002578AE">
      <w:r>
        <w:t xml:space="preserve">Gideon </w:t>
      </w:r>
      <w:proofErr w:type="spellStart"/>
      <w:r>
        <w:t>Stanstra</w:t>
      </w:r>
      <w:proofErr w:type="spellEnd"/>
    </w:p>
    <w:p w:rsidR="009B0110" w:rsidRDefault="009B0110" w:rsidP="002578AE"/>
    <w:p w:rsidR="009B0110" w:rsidRDefault="009B0110" w:rsidP="002578AE">
      <w:r>
        <w:t>Guests:</w:t>
      </w:r>
    </w:p>
    <w:p w:rsidR="009B0110" w:rsidRDefault="009B0110" w:rsidP="002578AE">
      <w:r>
        <w:t>Jennifer Kim</w:t>
      </w:r>
    </w:p>
    <w:p w:rsidR="009B0110" w:rsidRDefault="009B0110" w:rsidP="002578AE">
      <w:r>
        <w:t xml:space="preserve">Michael </w:t>
      </w:r>
      <w:proofErr w:type="spellStart"/>
      <w:r>
        <w:t>Sessa</w:t>
      </w:r>
      <w:proofErr w:type="spellEnd"/>
    </w:p>
    <w:p w:rsidR="009B0110" w:rsidRDefault="009B0110" w:rsidP="002578AE">
      <w:r>
        <w:t xml:space="preserve">David </w:t>
      </w:r>
      <w:proofErr w:type="spellStart"/>
      <w:r>
        <w:t>Moldoff</w:t>
      </w:r>
      <w:proofErr w:type="spellEnd"/>
    </w:p>
    <w:p w:rsidR="009B0110" w:rsidRDefault="009B0110" w:rsidP="002578AE">
      <w:r>
        <w:t>Brian Allison</w:t>
      </w:r>
    </w:p>
    <w:p w:rsidR="009B0110" w:rsidRDefault="009B0110" w:rsidP="002578AE">
      <w:r>
        <w:t xml:space="preserve">Bill </w:t>
      </w:r>
      <w:proofErr w:type="spellStart"/>
      <w:r>
        <w:t>Hollowsky</w:t>
      </w:r>
      <w:proofErr w:type="spellEnd"/>
    </w:p>
    <w:p w:rsidR="009B0110" w:rsidRDefault="009B0110" w:rsidP="002578AE">
      <w:r>
        <w:t xml:space="preserve">Francisco </w:t>
      </w:r>
      <w:proofErr w:type="spellStart"/>
      <w:r>
        <w:t>Valines</w:t>
      </w:r>
      <w:proofErr w:type="spellEnd"/>
    </w:p>
    <w:p w:rsidR="009B0110" w:rsidRDefault="009B0110" w:rsidP="002578AE">
      <w:r>
        <w:t xml:space="preserve">Wayne </w:t>
      </w:r>
      <w:proofErr w:type="spellStart"/>
      <w:r>
        <w:t>Ostler</w:t>
      </w:r>
      <w:proofErr w:type="spellEnd"/>
    </w:p>
    <w:p w:rsidR="0010644C" w:rsidRDefault="0010644C" w:rsidP="002578AE">
      <w:r>
        <w:t xml:space="preserve">Christi </w:t>
      </w:r>
      <w:proofErr w:type="spellStart"/>
      <w:r>
        <w:t>Blabaum</w:t>
      </w:r>
      <w:proofErr w:type="spellEnd"/>
    </w:p>
    <w:p w:rsidR="00706BA1" w:rsidRPr="00BB302B" w:rsidRDefault="00706BA1" w:rsidP="00BB302B">
      <w:pPr>
        <w:pStyle w:val="Heading1"/>
      </w:pPr>
      <w:r w:rsidRPr="00BB302B">
        <w:t>Agenda</w:t>
      </w:r>
    </w:p>
    <w:tbl>
      <w:tblPr>
        <w:tblW w:w="0" w:type="auto"/>
        <w:tblInd w:w="8" w:type="dxa"/>
        <w:tblLayout w:type="fixed"/>
        <w:tblCellMar>
          <w:left w:w="0" w:type="dxa"/>
          <w:right w:w="0" w:type="dxa"/>
        </w:tblCellMar>
        <w:tblLook w:val="00A0" w:firstRow="1" w:lastRow="0" w:firstColumn="1" w:lastColumn="0" w:noHBand="0" w:noVBand="0"/>
      </w:tblPr>
      <w:tblGrid>
        <w:gridCol w:w="4320"/>
        <w:gridCol w:w="2160"/>
        <w:gridCol w:w="1440"/>
      </w:tblGrid>
      <w:tr w:rsidR="00706BA1" w:rsidRPr="00F44D6D" w:rsidTr="00577381">
        <w:tc>
          <w:tcPr>
            <w:tcW w:w="4320" w:type="dxa"/>
            <w:tcBorders>
              <w:top w:val="single" w:sz="6" w:space="0" w:color="auto"/>
              <w:left w:val="single" w:sz="6" w:space="0" w:color="auto"/>
              <w:bottom w:val="single" w:sz="6" w:space="0" w:color="auto"/>
              <w:right w:val="single" w:sz="6" w:space="0" w:color="auto"/>
            </w:tcBorders>
          </w:tcPr>
          <w:p w:rsidR="00706BA1" w:rsidRPr="00F44D6D" w:rsidRDefault="00706BA1" w:rsidP="00577381">
            <w:pPr>
              <w:keepNext/>
              <w:keepLines/>
              <w:autoSpaceDE w:val="0"/>
              <w:autoSpaceDN w:val="0"/>
              <w:adjustRightInd w:val="0"/>
              <w:ind w:left="15"/>
              <w:rPr>
                <w:rFonts w:cs="Arial"/>
                <w:b/>
                <w:bCs/>
                <w:color w:val="000000"/>
                <w:sz w:val="20"/>
                <w:szCs w:val="20"/>
              </w:rPr>
            </w:pPr>
            <w:r w:rsidRPr="00F44D6D">
              <w:rPr>
                <w:rFonts w:cs="Arial"/>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706BA1" w:rsidRPr="00F44D6D" w:rsidRDefault="00706BA1" w:rsidP="00577381">
            <w:pPr>
              <w:keepNext/>
              <w:keepLines/>
              <w:autoSpaceDE w:val="0"/>
              <w:autoSpaceDN w:val="0"/>
              <w:adjustRightInd w:val="0"/>
              <w:ind w:left="15"/>
              <w:rPr>
                <w:rFonts w:cs="Arial"/>
                <w:b/>
                <w:bCs/>
                <w:color w:val="000000"/>
                <w:sz w:val="20"/>
                <w:szCs w:val="20"/>
              </w:rPr>
            </w:pPr>
            <w:r w:rsidRPr="00F44D6D">
              <w:rPr>
                <w:rFonts w:cs="Arial"/>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706BA1" w:rsidRPr="00F44D6D" w:rsidRDefault="00A74C3A" w:rsidP="00217BB8">
            <w:pPr>
              <w:keepNext/>
              <w:keepLines/>
              <w:autoSpaceDE w:val="0"/>
              <w:autoSpaceDN w:val="0"/>
              <w:adjustRightInd w:val="0"/>
              <w:rPr>
                <w:rFonts w:cs="Arial"/>
                <w:b/>
                <w:bCs/>
                <w:color w:val="000000"/>
                <w:sz w:val="20"/>
                <w:szCs w:val="20"/>
              </w:rPr>
            </w:pPr>
            <w:r w:rsidRPr="00F44D6D">
              <w:rPr>
                <w:rFonts w:cs="Arial"/>
                <w:b/>
                <w:bCs/>
                <w:color w:val="000000"/>
                <w:sz w:val="20"/>
                <w:szCs w:val="20"/>
              </w:rPr>
              <w:t xml:space="preserve">Approx. </w:t>
            </w:r>
            <w:r w:rsidR="00706BA1" w:rsidRPr="00F44D6D">
              <w:rPr>
                <w:rFonts w:cs="Arial"/>
                <w:b/>
                <w:bCs/>
                <w:color w:val="000000"/>
                <w:sz w:val="20"/>
                <w:szCs w:val="20"/>
              </w:rPr>
              <w:t>Time</w:t>
            </w:r>
          </w:p>
        </w:tc>
      </w:tr>
      <w:tr w:rsidR="00706BA1" w:rsidRPr="00F44D6D" w:rsidTr="008B4FFB">
        <w:trPr>
          <w:trHeight w:val="282"/>
        </w:trPr>
        <w:tc>
          <w:tcPr>
            <w:tcW w:w="4320" w:type="dxa"/>
            <w:tcBorders>
              <w:top w:val="single" w:sz="6" w:space="0" w:color="auto"/>
              <w:left w:val="single" w:sz="6" w:space="0" w:color="auto"/>
              <w:bottom w:val="single" w:sz="6" w:space="0" w:color="auto"/>
              <w:right w:val="single" w:sz="6" w:space="0" w:color="auto"/>
            </w:tcBorders>
          </w:tcPr>
          <w:p w:rsidR="00706BA1" w:rsidRPr="00F44D6D" w:rsidRDefault="009B0110" w:rsidP="00577381">
            <w:pPr>
              <w:keepNext/>
              <w:keepLines/>
              <w:autoSpaceDE w:val="0"/>
              <w:autoSpaceDN w:val="0"/>
              <w:adjustRightInd w:val="0"/>
              <w:ind w:left="15"/>
              <w:rPr>
                <w:rFonts w:cs="Arial"/>
                <w:color w:val="000000"/>
                <w:sz w:val="20"/>
                <w:szCs w:val="20"/>
              </w:rPr>
            </w:pPr>
            <w:r>
              <w:rPr>
                <w:rFonts w:cs="Arial"/>
                <w:color w:val="000000"/>
                <w:sz w:val="20"/>
                <w:szCs w:val="20"/>
              </w:rPr>
              <w:t>Discussion of Technical Direction</w:t>
            </w:r>
          </w:p>
        </w:tc>
        <w:tc>
          <w:tcPr>
            <w:tcW w:w="2160" w:type="dxa"/>
            <w:tcBorders>
              <w:top w:val="single" w:sz="6" w:space="0" w:color="auto"/>
              <w:left w:val="single" w:sz="6" w:space="0" w:color="auto"/>
              <w:bottom w:val="single" w:sz="6" w:space="0" w:color="auto"/>
              <w:right w:val="single" w:sz="6" w:space="0" w:color="auto"/>
            </w:tcBorders>
          </w:tcPr>
          <w:p w:rsidR="00706BA1" w:rsidRPr="00F44D6D" w:rsidRDefault="00DA76ED" w:rsidP="00DA76ED">
            <w:pPr>
              <w:keepNext/>
              <w:keepLines/>
              <w:autoSpaceDE w:val="0"/>
              <w:autoSpaceDN w:val="0"/>
              <w:adjustRightInd w:val="0"/>
              <w:rPr>
                <w:rFonts w:cs="Arial"/>
                <w:color w:val="000000"/>
                <w:sz w:val="20"/>
                <w:szCs w:val="20"/>
              </w:rPr>
            </w:pPr>
            <w:r w:rsidRPr="00F44D6D">
              <w:rPr>
                <w:rFonts w:cs="Arial"/>
                <w:color w:val="000000"/>
                <w:sz w:val="20"/>
                <w:szCs w:val="20"/>
              </w:rPr>
              <w:t>Morris</w:t>
            </w:r>
          </w:p>
        </w:tc>
        <w:tc>
          <w:tcPr>
            <w:tcW w:w="1440" w:type="dxa"/>
            <w:tcBorders>
              <w:top w:val="single" w:sz="6" w:space="0" w:color="auto"/>
              <w:left w:val="single" w:sz="6" w:space="0" w:color="auto"/>
              <w:bottom w:val="single" w:sz="6" w:space="0" w:color="auto"/>
              <w:right w:val="single" w:sz="6" w:space="0" w:color="auto"/>
            </w:tcBorders>
          </w:tcPr>
          <w:p w:rsidR="00706BA1" w:rsidRPr="00F44D6D" w:rsidRDefault="009B0110" w:rsidP="00577381">
            <w:pPr>
              <w:keepNext/>
              <w:keepLines/>
              <w:autoSpaceDE w:val="0"/>
              <w:autoSpaceDN w:val="0"/>
              <w:adjustRightInd w:val="0"/>
              <w:rPr>
                <w:rFonts w:cs="Arial"/>
                <w:color w:val="000000"/>
                <w:sz w:val="20"/>
                <w:szCs w:val="20"/>
              </w:rPr>
            </w:pPr>
            <w:r>
              <w:rPr>
                <w:rFonts w:cs="Arial"/>
                <w:color w:val="000000"/>
                <w:sz w:val="20"/>
                <w:szCs w:val="20"/>
              </w:rPr>
              <w:t xml:space="preserve">45 </w:t>
            </w:r>
            <w:r w:rsidR="006B7109" w:rsidRPr="00F44D6D">
              <w:rPr>
                <w:rFonts w:cs="Arial"/>
                <w:color w:val="000000"/>
                <w:sz w:val="20"/>
                <w:szCs w:val="20"/>
              </w:rPr>
              <w:t>min</w:t>
            </w:r>
          </w:p>
        </w:tc>
      </w:tr>
    </w:tbl>
    <w:p w:rsidR="00FA6570" w:rsidRPr="00BB302B" w:rsidRDefault="00706BA1" w:rsidP="00BB302B">
      <w:pPr>
        <w:autoSpaceDE w:val="0"/>
        <w:autoSpaceDN w:val="0"/>
        <w:adjustRightInd w:val="0"/>
        <w:rPr>
          <w:rFonts w:cs="Arial"/>
          <w:color w:val="000000"/>
          <w:sz w:val="20"/>
          <w:szCs w:val="20"/>
        </w:rPr>
      </w:pPr>
      <w:r w:rsidRPr="00F44D6D">
        <w:rPr>
          <w:rFonts w:cs="Arial"/>
          <w:color w:val="000000"/>
          <w:sz w:val="20"/>
          <w:szCs w:val="20"/>
        </w:rPr>
        <w:t xml:space="preserve">Minutes: </w:t>
      </w:r>
      <w:r w:rsidR="004F20FD" w:rsidRPr="00F44D6D">
        <w:rPr>
          <w:rFonts w:cs="Arial"/>
          <w:color w:val="000000"/>
          <w:sz w:val="20"/>
          <w:szCs w:val="20"/>
        </w:rPr>
        <w:t>Morris</w:t>
      </w:r>
    </w:p>
    <w:p w:rsidR="00931F49" w:rsidRDefault="002578AE" w:rsidP="002578AE">
      <w:pPr>
        <w:pStyle w:val="Heading1"/>
      </w:pPr>
      <w:r>
        <w:t>Discussion</w:t>
      </w:r>
    </w:p>
    <w:p w:rsidR="00FB6996" w:rsidRDefault="00FB6996" w:rsidP="009B0110">
      <w:r>
        <w:t>Two major proposals came out the discussion:</w:t>
      </w:r>
    </w:p>
    <w:p w:rsidR="00FB6996" w:rsidRDefault="009B0110" w:rsidP="00FB6996">
      <w:pPr>
        <w:pStyle w:val="ListParagraph"/>
        <w:numPr>
          <w:ilvl w:val="0"/>
          <w:numId w:val="16"/>
        </w:numPr>
      </w:pPr>
      <w:r>
        <w:t>PESC would align with the NIEM approach to developing exchan</w:t>
      </w:r>
      <w:r w:rsidR="00FB6996">
        <w:t>ge standards</w:t>
      </w:r>
    </w:p>
    <w:p w:rsidR="00FB6996" w:rsidRDefault="00E60BF8" w:rsidP="00FB6996">
      <w:pPr>
        <w:pStyle w:val="ListParagraph"/>
        <w:numPr>
          <w:ilvl w:val="0"/>
          <w:numId w:val="16"/>
        </w:numPr>
      </w:pPr>
      <w:r>
        <w:t>PESC would</w:t>
      </w:r>
      <w:r w:rsidR="009B0110">
        <w:t xml:space="preserve"> be</w:t>
      </w:r>
      <w:r w:rsidR="0010644C">
        <w:t>come</w:t>
      </w:r>
      <w:r w:rsidR="009B0110">
        <w:t xml:space="preserve"> the umbrella organization for the governance of the Education Do</w:t>
      </w:r>
      <w:r w:rsidR="005A4D28">
        <w:t>main reference s</w:t>
      </w:r>
      <w:r w:rsidR="0010644C">
        <w:t xml:space="preserve">chema of NIEM.  </w:t>
      </w:r>
    </w:p>
    <w:p w:rsidR="00CA7AE4" w:rsidRDefault="00CA7AE4" w:rsidP="00FB6996"/>
    <w:p w:rsidR="009B0110" w:rsidRDefault="0010644C" w:rsidP="00FB6996">
      <w:r>
        <w:t>The major concern was this was not feasible unless the US Department of Education actively participated in this move to open standards.</w:t>
      </w:r>
    </w:p>
    <w:p w:rsidR="0010644C" w:rsidRDefault="0010644C" w:rsidP="009B0110"/>
    <w:p w:rsidR="0010644C" w:rsidRDefault="0010644C" w:rsidP="009B0110">
      <w:r>
        <w:t xml:space="preserve">Michael </w:t>
      </w:r>
      <w:proofErr w:type="spellStart"/>
      <w:r>
        <w:t>Sessa</w:t>
      </w:r>
      <w:proofErr w:type="spellEnd"/>
      <w:r>
        <w:t xml:space="preserve"> indicated that there are two recent developments that might improve the </w:t>
      </w:r>
      <w:r w:rsidR="00CA7AE4">
        <w:t>chanc</w:t>
      </w:r>
      <w:r w:rsidR="00E60BF8">
        <w:t>es of implementing these proposals</w:t>
      </w:r>
      <w:r w:rsidR="005A4D28">
        <w:t xml:space="preserve">: 1) OMB has strongly recommended that all Federal Government departments and agencies who are developing XML exchange standards participate in NIEM, and 2) NCES </w:t>
      </w:r>
      <w:r w:rsidR="00E60BF8">
        <w:t>is considering</w:t>
      </w:r>
      <w:r w:rsidR="005A4D28">
        <w:t xml:space="preserve"> </w:t>
      </w:r>
      <w:r w:rsidR="00E60BF8">
        <w:t>transition</w:t>
      </w:r>
      <w:r w:rsidR="00CA7AE4">
        <w:t>ing</w:t>
      </w:r>
      <w:r w:rsidR="00E60BF8">
        <w:t xml:space="preserve"> its standard setting function to an open standards organization.</w:t>
      </w:r>
    </w:p>
    <w:p w:rsidR="00E76335" w:rsidRDefault="00E76335" w:rsidP="009B0110"/>
    <w:p w:rsidR="00E76335" w:rsidRDefault="00E60BF8" w:rsidP="009B0110">
      <w:r>
        <w:t xml:space="preserve">As for alignment of PESC with CEDS, </w:t>
      </w:r>
      <w:r w:rsidR="00E76335">
        <w:t xml:space="preserve">Kristi </w:t>
      </w:r>
      <w:proofErr w:type="spellStart"/>
      <w:r w:rsidR="00E76335">
        <w:t>Blabaum</w:t>
      </w:r>
      <w:proofErr w:type="spellEnd"/>
      <w:r w:rsidR="00E76335">
        <w:t xml:space="preserve"> indicated that the CEDS code list approach was inconsistent an</w:t>
      </w:r>
      <w:r w:rsidR="00FB6996">
        <w:t xml:space="preserve">d did not meet PESC guidelines.  As a result, they would </w:t>
      </w:r>
      <w:r w:rsidR="00FB6996">
        <w:lastRenderedPageBreak/>
        <w:t>not be appropriate for incorporation into PESC standards.</w:t>
      </w:r>
      <w:r>
        <w:t xml:space="preserve"> Michael proposed that the PESC Board consider that PESC stop doing work on CEDS.</w:t>
      </w:r>
    </w:p>
    <w:p w:rsidR="005A4D28" w:rsidRDefault="005A4D28" w:rsidP="009B0110"/>
    <w:p w:rsidR="005A4D28" w:rsidRDefault="005A4D28" w:rsidP="009B0110">
      <w:r>
        <w:t>As the result of this discussion, several action items were created and listed below:</w:t>
      </w:r>
    </w:p>
    <w:p w:rsidR="005A4D28" w:rsidRDefault="005A4D28" w:rsidP="005A4D28">
      <w:pPr>
        <w:pStyle w:val="Heading1"/>
      </w:pPr>
      <w:r>
        <w:t>Action Items</w:t>
      </w:r>
    </w:p>
    <w:p w:rsidR="005A4D28" w:rsidRDefault="005A4D28" w:rsidP="005A4D28">
      <w:pPr>
        <w:pStyle w:val="ListParagraph"/>
        <w:numPr>
          <w:ilvl w:val="0"/>
          <w:numId w:val="15"/>
        </w:numPr>
      </w:pPr>
      <w:r>
        <w:t xml:space="preserve">Michael </w:t>
      </w:r>
      <w:proofErr w:type="spellStart"/>
      <w:r>
        <w:t>Sessa</w:t>
      </w:r>
      <w:proofErr w:type="spellEnd"/>
      <w:r>
        <w:t xml:space="preserve"> wi</w:t>
      </w:r>
      <w:r w:rsidR="00CA7AE4">
        <w:t>ll approach NCES to explore PESC taking</w:t>
      </w:r>
      <w:r>
        <w:t xml:space="preserve"> over standard setting activity that is currently being done by NCES</w:t>
      </w:r>
      <w:r w:rsidR="00E76335">
        <w:t>.  Michael will also broach the topic of funding.</w:t>
      </w:r>
    </w:p>
    <w:p w:rsidR="005A4D28" w:rsidRDefault="005A4D28" w:rsidP="005A4D28">
      <w:pPr>
        <w:pStyle w:val="ListParagraph"/>
        <w:numPr>
          <w:ilvl w:val="0"/>
          <w:numId w:val="15"/>
        </w:numPr>
      </w:pPr>
      <w:r>
        <w:t xml:space="preserve">Sue Lou (FSA) will ask </w:t>
      </w:r>
      <w:r w:rsidR="00E76335">
        <w:t xml:space="preserve">Michael </w:t>
      </w:r>
      <w:proofErr w:type="spellStart"/>
      <w:r w:rsidR="00E76335">
        <w:t>Fillinick</w:t>
      </w:r>
      <w:proofErr w:type="spellEnd"/>
      <w:r w:rsidR="00E76335">
        <w:t xml:space="preserve"> about his views </w:t>
      </w:r>
      <w:r w:rsidR="00FB6996">
        <w:t xml:space="preserve">on </w:t>
      </w:r>
      <w:r w:rsidR="00E76335">
        <w:t xml:space="preserve">aligning with NIEM, and if he is positive, </w:t>
      </w:r>
      <w:r w:rsidR="00CA7AE4">
        <w:t>Sue will ask him to</w:t>
      </w:r>
      <w:bookmarkStart w:id="0" w:name="_GoBack"/>
      <w:bookmarkEnd w:id="0"/>
      <w:r w:rsidR="00E76335">
        <w:t xml:space="preserve"> determine if there is a general positive view of moving FSA XML standards to NIEM.</w:t>
      </w:r>
    </w:p>
    <w:p w:rsidR="00E76335" w:rsidRDefault="00E76335" w:rsidP="005A4D28">
      <w:pPr>
        <w:pStyle w:val="ListParagraph"/>
        <w:numPr>
          <w:ilvl w:val="0"/>
          <w:numId w:val="15"/>
        </w:numPr>
      </w:pPr>
      <w:r>
        <w:t xml:space="preserve">Gideon </w:t>
      </w:r>
      <w:proofErr w:type="spellStart"/>
      <w:r>
        <w:t>Stanstra</w:t>
      </w:r>
      <w:proofErr w:type="spellEnd"/>
      <w:r>
        <w:t xml:space="preserve"> will set up a conference call with Michelle </w:t>
      </w:r>
      <w:proofErr w:type="spellStart"/>
      <w:r>
        <w:t>Vidanes</w:t>
      </w:r>
      <w:proofErr w:type="spellEnd"/>
      <w:r>
        <w:t xml:space="preserve"> </w:t>
      </w:r>
      <w:r w:rsidR="00E60BF8">
        <w:t xml:space="preserve">of NIEM </w:t>
      </w:r>
      <w:r>
        <w:t>to discuss the feasibility of PESC being the governance body for the Education Domain schemas.  Michael Morris and David Webber (if available) would participate in the call</w:t>
      </w:r>
      <w:r w:rsidR="00E60BF8">
        <w:t>.</w:t>
      </w:r>
    </w:p>
    <w:p w:rsidR="00E60BF8" w:rsidRDefault="00E76335" w:rsidP="005A4D28">
      <w:pPr>
        <w:pStyle w:val="ListParagraph"/>
        <w:numPr>
          <w:ilvl w:val="0"/>
          <w:numId w:val="15"/>
        </w:numPr>
      </w:pPr>
      <w:r>
        <w:t>The TAB will continue its discussion on the plan for moving PESC architecture and data modeling to the future NIEM model that is currently being developed. The TAB will use David Webber as a resource to determine this plan.</w:t>
      </w:r>
      <w:r w:rsidR="00FB6996">
        <w:t xml:space="preserve">  </w:t>
      </w:r>
    </w:p>
    <w:p w:rsidR="00E76335" w:rsidRDefault="00FB6996" w:rsidP="005A4D28">
      <w:pPr>
        <w:pStyle w:val="ListParagraph"/>
        <w:numPr>
          <w:ilvl w:val="0"/>
          <w:numId w:val="15"/>
        </w:numPr>
      </w:pPr>
      <w:r>
        <w:t>Michael</w:t>
      </w:r>
      <w:r w:rsidR="00E60BF8">
        <w:t xml:space="preserve"> and Gideon</w:t>
      </w:r>
      <w:r>
        <w:t xml:space="preserve"> will try to contact David</w:t>
      </w:r>
      <w:r w:rsidR="00E60BF8">
        <w:t xml:space="preserve"> Webber </w:t>
      </w:r>
      <w:r>
        <w:t>before the Boar</w:t>
      </w:r>
      <w:r w:rsidR="00E60BF8">
        <w:t>d meeting next Thursday to determine a preliminary plan.  This might</w:t>
      </w:r>
      <w:r>
        <w:t xml:space="preserve"> be done directly after the call to Michelle</w:t>
      </w:r>
      <w:r w:rsidR="00E60BF8">
        <w:t xml:space="preserve"> if David is available</w:t>
      </w:r>
      <w:r>
        <w:t>.</w:t>
      </w:r>
    </w:p>
    <w:p w:rsidR="00BB302B" w:rsidRPr="002578AE" w:rsidRDefault="00E76335" w:rsidP="00BB302B">
      <w:pPr>
        <w:pStyle w:val="ListParagraph"/>
        <w:numPr>
          <w:ilvl w:val="0"/>
          <w:numId w:val="15"/>
        </w:numPr>
      </w:pPr>
      <w:r>
        <w:t xml:space="preserve">Michael Morris and Gideon </w:t>
      </w:r>
      <w:proofErr w:type="spellStart"/>
      <w:r>
        <w:t>Sanstra</w:t>
      </w:r>
      <w:proofErr w:type="spellEnd"/>
      <w:r>
        <w:t xml:space="preserve"> will </w:t>
      </w:r>
      <w:r w:rsidR="00FB6996">
        <w:t>participate in the PESC Board call on December 15 at 1:00 EST and provide a summary of the discussion wit</w:t>
      </w:r>
      <w:r w:rsidR="00E60BF8">
        <w:t xml:space="preserve">h Michelle </w:t>
      </w:r>
      <w:proofErr w:type="spellStart"/>
      <w:r w:rsidR="00E60BF8">
        <w:t>Vidanes</w:t>
      </w:r>
      <w:proofErr w:type="spellEnd"/>
      <w:r w:rsidR="00E60BF8">
        <w:t xml:space="preserve">, </w:t>
      </w:r>
      <w:r w:rsidR="00FB6996">
        <w:t xml:space="preserve">the results from Sue’s discussions with Michael </w:t>
      </w:r>
      <w:proofErr w:type="spellStart"/>
      <w:r w:rsidR="00FB6996">
        <w:t>Fillinick</w:t>
      </w:r>
      <w:proofErr w:type="spellEnd"/>
      <w:r w:rsidR="00E60BF8">
        <w:t xml:space="preserve">, and </w:t>
      </w:r>
      <w:proofErr w:type="spellStart"/>
      <w:proofErr w:type="gramStart"/>
      <w:r w:rsidR="00E60BF8">
        <w:t>a</w:t>
      </w:r>
      <w:proofErr w:type="spellEnd"/>
      <w:proofErr w:type="gramEnd"/>
      <w:r w:rsidR="00E60BF8">
        <w:t xml:space="preserve"> overview of the </w:t>
      </w:r>
      <w:proofErr w:type="spellStart"/>
      <w:r w:rsidR="00E60BF8">
        <w:t>prelimary</w:t>
      </w:r>
      <w:proofErr w:type="spellEnd"/>
      <w:r w:rsidR="00E60BF8">
        <w:t xml:space="preserve"> plan for moving to the NIEM model (which is redundant)</w:t>
      </w:r>
      <w:r w:rsidR="00FB6996">
        <w:t>.</w:t>
      </w:r>
    </w:p>
    <w:sectPr w:rsidR="00BB302B" w:rsidRPr="002578AE" w:rsidSect="00AE3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8CA"/>
    <w:multiLevelType w:val="hybridMultilevel"/>
    <w:tmpl w:val="195E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956FA"/>
    <w:multiLevelType w:val="hybridMultilevel"/>
    <w:tmpl w:val="209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77A0F"/>
    <w:multiLevelType w:val="hybridMultilevel"/>
    <w:tmpl w:val="AD8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E679C"/>
    <w:multiLevelType w:val="hybridMultilevel"/>
    <w:tmpl w:val="258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0270521"/>
    <w:multiLevelType w:val="hybridMultilevel"/>
    <w:tmpl w:val="0720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7"/>
  </w:num>
  <w:num w:numId="5">
    <w:abstractNumId w:val="11"/>
  </w:num>
  <w:num w:numId="6">
    <w:abstractNumId w:val="1"/>
  </w:num>
  <w:num w:numId="7">
    <w:abstractNumId w:val="8"/>
  </w:num>
  <w:num w:numId="8">
    <w:abstractNumId w:val="15"/>
  </w:num>
  <w:num w:numId="9">
    <w:abstractNumId w:val="13"/>
  </w:num>
  <w:num w:numId="10">
    <w:abstractNumId w:val="6"/>
  </w:num>
  <w:num w:numId="11">
    <w:abstractNumId w:val="4"/>
  </w:num>
  <w:num w:numId="12">
    <w:abstractNumId w:val="0"/>
  </w:num>
  <w:num w:numId="13">
    <w:abstractNumId w:val="10"/>
  </w:num>
  <w:num w:numId="14">
    <w:abstractNumId w:val="12"/>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A1"/>
    <w:rsid w:val="00001C78"/>
    <w:rsid w:val="00013743"/>
    <w:rsid w:val="00043890"/>
    <w:rsid w:val="00057DD4"/>
    <w:rsid w:val="000620C9"/>
    <w:rsid w:val="00071511"/>
    <w:rsid w:val="00080838"/>
    <w:rsid w:val="0008492E"/>
    <w:rsid w:val="00087B23"/>
    <w:rsid w:val="000960CC"/>
    <w:rsid w:val="000C31EC"/>
    <w:rsid w:val="000D4C5E"/>
    <w:rsid w:val="000D6952"/>
    <w:rsid w:val="000D7FC2"/>
    <w:rsid w:val="000E57B0"/>
    <w:rsid w:val="000E7122"/>
    <w:rsid w:val="000F5C23"/>
    <w:rsid w:val="001059A7"/>
    <w:rsid w:val="0010644C"/>
    <w:rsid w:val="00110E7E"/>
    <w:rsid w:val="00124809"/>
    <w:rsid w:val="00131BF6"/>
    <w:rsid w:val="00133DEF"/>
    <w:rsid w:val="00135836"/>
    <w:rsid w:val="001550B8"/>
    <w:rsid w:val="0016320B"/>
    <w:rsid w:val="001701D5"/>
    <w:rsid w:val="00196AAC"/>
    <w:rsid w:val="001A3D30"/>
    <w:rsid w:val="001D6733"/>
    <w:rsid w:val="001F0A69"/>
    <w:rsid w:val="001F144E"/>
    <w:rsid w:val="002012D3"/>
    <w:rsid w:val="00211642"/>
    <w:rsid w:val="00217BB8"/>
    <w:rsid w:val="00221442"/>
    <w:rsid w:val="002372D5"/>
    <w:rsid w:val="00246127"/>
    <w:rsid w:val="00253591"/>
    <w:rsid w:val="002544AA"/>
    <w:rsid w:val="002578AE"/>
    <w:rsid w:val="0026476C"/>
    <w:rsid w:val="00275D3A"/>
    <w:rsid w:val="00290928"/>
    <w:rsid w:val="002A02B4"/>
    <w:rsid w:val="002B0AF2"/>
    <w:rsid w:val="002B49A4"/>
    <w:rsid w:val="002D22B8"/>
    <w:rsid w:val="002D4004"/>
    <w:rsid w:val="002E3037"/>
    <w:rsid w:val="00300E3B"/>
    <w:rsid w:val="003013C8"/>
    <w:rsid w:val="003020EF"/>
    <w:rsid w:val="00320362"/>
    <w:rsid w:val="0035538B"/>
    <w:rsid w:val="00355EBE"/>
    <w:rsid w:val="00361E45"/>
    <w:rsid w:val="003665CD"/>
    <w:rsid w:val="00382D84"/>
    <w:rsid w:val="003C23C0"/>
    <w:rsid w:val="003D4236"/>
    <w:rsid w:val="003E2671"/>
    <w:rsid w:val="003F3B63"/>
    <w:rsid w:val="00403E91"/>
    <w:rsid w:val="00436085"/>
    <w:rsid w:val="00447706"/>
    <w:rsid w:val="004639D5"/>
    <w:rsid w:val="004963D9"/>
    <w:rsid w:val="004A3256"/>
    <w:rsid w:val="004B5424"/>
    <w:rsid w:val="004B6FA5"/>
    <w:rsid w:val="004C6845"/>
    <w:rsid w:val="004D184D"/>
    <w:rsid w:val="004D26E6"/>
    <w:rsid w:val="004E298E"/>
    <w:rsid w:val="004E44EE"/>
    <w:rsid w:val="004F20FD"/>
    <w:rsid w:val="0050281B"/>
    <w:rsid w:val="00513C28"/>
    <w:rsid w:val="00520662"/>
    <w:rsid w:val="005229C4"/>
    <w:rsid w:val="00531263"/>
    <w:rsid w:val="0055105B"/>
    <w:rsid w:val="00561DF7"/>
    <w:rsid w:val="00570D26"/>
    <w:rsid w:val="00573685"/>
    <w:rsid w:val="00574D87"/>
    <w:rsid w:val="00577381"/>
    <w:rsid w:val="00584293"/>
    <w:rsid w:val="00586204"/>
    <w:rsid w:val="005936C8"/>
    <w:rsid w:val="00594472"/>
    <w:rsid w:val="00597EFE"/>
    <w:rsid w:val="005A0EAD"/>
    <w:rsid w:val="005A4D28"/>
    <w:rsid w:val="005C2F3A"/>
    <w:rsid w:val="005D5FDD"/>
    <w:rsid w:val="005E258C"/>
    <w:rsid w:val="005E46A5"/>
    <w:rsid w:val="005F3C07"/>
    <w:rsid w:val="005F7031"/>
    <w:rsid w:val="00605615"/>
    <w:rsid w:val="006232C2"/>
    <w:rsid w:val="006322A4"/>
    <w:rsid w:val="00641931"/>
    <w:rsid w:val="006434F1"/>
    <w:rsid w:val="006541EC"/>
    <w:rsid w:val="006702CD"/>
    <w:rsid w:val="006904C3"/>
    <w:rsid w:val="0069290A"/>
    <w:rsid w:val="006A1363"/>
    <w:rsid w:val="006B15E7"/>
    <w:rsid w:val="006B1A1E"/>
    <w:rsid w:val="006B7109"/>
    <w:rsid w:val="006D6036"/>
    <w:rsid w:val="007008A2"/>
    <w:rsid w:val="00706BA1"/>
    <w:rsid w:val="007416A8"/>
    <w:rsid w:val="00742108"/>
    <w:rsid w:val="00751A28"/>
    <w:rsid w:val="007730CE"/>
    <w:rsid w:val="00781351"/>
    <w:rsid w:val="00781690"/>
    <w:rsid w:val="00794272"/>
    <w:rsid w:val="007A474C"/>
    <w:rsid w:val="007A4BAE"/>
    <w:rsid w:val="007E6453"/>
    <w:rsid w:val="008017EF"/>
    <w:rsid w:val="00801D63"/>
    <w:rsid w:val="00806524"/>
    <w:rsid w:val="00807626"/>
    <w:rsid w:val="00815F6F"/>
    <w:rsid w:val="00816C03"/>
    <w:rsid w:val="00817690"/>
    <w:rsid w:val="008413DB"/>
    <w:rsid w:val="00874197"/>
    <w:rsid w:val="00880198"/>
    <w:rsid w:val="00894E3F"/>
    <w:rsid w:val="008A239A"/>
    <w:rsid w:val="008A62EB"/>
    <w:rsid w:val="008B1587"/>
    <w:rsid w:val="008B4FFB"/>
    <w:rsid w:val="008B712A"/>
    <w:rsid w:val="008C03D5"/>
    <w:rsid w:val="008C128A"/>
    <w:rsid w:val="008C7E27"/>
    <w:rsid w:val="00906D9C"/>
    <w:rsid w:val="00907B34"/>
    <w:rsid w:val="0093104A"/>
    <w:rsid w:val="00931F49"/>
    <w:rsid w:val="00932D02"/>
    <w:rsid w:val="00933507"/>
    <w:rsid w:val="00942FC1"/>
    <w:rsid w:val="00951E2A"/>
    <w:rsid w:val="00964D79"/>
    <w:rsid w:val="00984718"/>
    <w:rsid w:val="00993B62"/>
    <w:rsid w:val="0099773B"/>
    <w:rsid w:val="009A36B6"/>
    <w:rsid w:val="009A7DCE"/>
    <w:rsid w:val="009B0110"/>
    <w:rsid w:val="009D5754"/>
    <w:rsid w:val="009E6598"/>
    <w:rsid w:val="009F1954"/>
    <w:rsid w:val="00A05BF4"/>
    <w:rsid w:val="00A105C9"/>
    <w:rsid w:val="00A152D0"/>
    <w:rsid w:val="00A25B81"/>
    <w:rsid w:val="00A25DB8"/>
    <w:rsid w:val="00A3257A"/>
    <w:rsid w:val="00A452FA"/>
    <w:rsid w:val="00A66BB9"/>
    <w:rsid w:val="00A74C3A"/>
    <w:rsid w:val="00A8499D"/>
    <w:rsid w:val="00A911A2"/>
    <w:rsid w:val="00A922D5"/>
    <w:rsid w:val="00AA0D6B"/>
    <w:rsid w:val="00AD3685"/>
    <w:rsid w:val="00AE0DA1"/>
    <w:rsid w:val="00AE1DB3"/>
    <w:rsid w:val="00AE3B14"/>
    <w:rsid w:val="00AF2847"/>
    <w:rsid w:val="00B33908"/>
    <w:rsid w:val="00B41B5B"/>
    <w:rsid w:val="00B41DF9"/>
    <w:rsid w:val="00B6602D"/>
    <w:rsid w:val="00B709A4"/>
    <w:rsid w:val="00B73B7D"/>
    <w:rsid w:val="00B914D7"/>
    <w:rsid w:val="00B92365"/>
    <w:rsid w:val="00B9656B"/>
    <w:rsid w:val="00BA143A"/>
    <w:rsid w:val="00BA18D2"/>
    <w:rsid w:val="00BA7609"/>
    <w:rsid w:val="00BB302B"/>
    <w:rsid w:val="00C07E25"/>
    <w:rsid w:val="00C137FB"/>
    <w:rsid w:val="00C22146"/>
    <w:rsid w:val="00C60546"/>
    <w:rsid w:val="00C62C2A"/>
    <w:rsid w:val="00CA1D45"/>
    <w:rsid w:val="00CA7AE4"/>
    <w:rsid w:val="00CC4E69"/>
    <w:rsid w:val="00CD0A22"/>
    <w:rsid w:val="00CD46A4"/>
    <w:rsid w:val="00CF5F05"/>
    <w:rsid w:val="00D22C4E"/>
    <w:rsid w:val="00D270E6"/>
    <w:rsid w:val="00D554B2"/>
    <w:rsid w:val="00D6260E"/>
    <w:rsid w:val="00D642BB"/>
    <w:rsid w:val="00D65516"/>
    <w:rsid w:val="00D65B17"/>
    <w:rsid w:val="00D951A8"/>
    <w:rsid w:val="00D95D5B"/>
    <w:rsid w:val="00DA76ED"/>
    <w:rsid w:val="00DB1FC2"/>
    <w:rsid w:val="00DC44BE"/>
    <w:rsid w:val="00DC78A8"/>
    <w:rsid w:val="00DD2D63"/>
    <w:rsid w:val="00E001B5"/>
    <w:rsid w:val="00E071C6"/>
    <w:rsid w:val="00E168F8"/>
    <w:rsid w:val="00E26F9B"/>
    <w:rsid w:val="00E34AF5"/>
    <w:rsid w:val="00E503EA"/>
    <w:rsid w:val="00E52447"/>
    <w:rsid w:val="00E60BF8"/>
    <w:rsid w:val="00E72266"/>
    <w:rsid w:val="00E72BF8"/>
    <w:rsid w:val="00E73DFE"/>
    <w:rsid w:val="00E76335"/>
    <w:rsid w:val="00E77E01"/>
    <w:rsid w:val="00E807D3"/>
    <w:rsid w:val="00E97531"/>
    <w:rsid w:val="00EA3214"/>
    <w:rsid w:val="00EC47F7"/>
    <w:rsid w:val="00ED12F1"/>
    <w:rsid w:val="00EE6FF5"/>
    <w:rsid w:val="00EE7D91"/>
    <w:rsid w:val="00F001E0"/>
    <w:rsid w:val="00F05BD1"/>
    <w:rsid w:val="00F14E8D"/>
    <w:rsid w:val="00F34926"/>
    <w:rsid w:val="00F44D6D"/>
    <w:rsid w:val="00F4506B"/>
    <w:rsid w:val="00F51EA5"/>
    <w:rsid w:val="00F6252F"/>
    <w:rsid w:val="00F736B0"/>
    <w:rsid w:val="00F75EAE"/>
    <w:rsid w:val="00F92927"/>
    <w:rsid w:val="00FA5016"/>
    <w:rsid w:val="00FA530C"/>
    <w:rsid w:val="00FA6570"/>
    <w:rsid w:val="00FB6996"/>
    <w:rsid w:val="00FC5658"/>
    <w:rsid w:val="00FD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76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467</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morrism</dc:creator>
  <cp:lastModifiedBy>Michael Morris</cp:lastModifiedBy>
  <cp:revision>3</cp:revision>
  <dcterms:created xsi:type="dcterms:W3CDTF">2011-12-08T21:01:00Z</dcterms:created>
  <dcterms:modified xsi:type="dcterms:W3CDTF">2011-12-08T22:05:00Z</dcterms:modified>
</cp:coreProperties>
</file>