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6A5" w:rsidRDefault="00C17B4E" w:rsidP="004105BD">
      <w:pPr>
        <w:jc w:val="center"/>
      </w:pPr>
      <w:r>
        <w:t>Schools Interoperability Framework (</w:t>
      </w:r>
      <w:r w:rsidR="004105BD">
        <w:t>SIF</w:t>
      </w:r>
      <w:r>
        <w:t>)</w:t>
      </w:r>
      <w:r w:rsidR="004105BD">
        <w:t xml:space="preserve"> Approach</w:t>
      </w:r>
      <w:r>
        <w:t xml:space="preserve"> to schemas</w:t>
      </w:r>
    </w:p>
    <w:p w:rsidR="004105BD" w:rsidRDefault="004105BD" w:rsidP="004105BD">
      <w:pPr>
        <w:jc w:val="center"/>
      </w:pPr>
    </w:p>
    <w:p w:rsidR="004105BD" w:rsidRDefault="004105BD" w:rsidP="004105BD">
      <w:pPr>
        <w:pStyle w:val="ListParagraph"/>
        <w:numPr>
          <w:ilvl w:val="0"/>
          <w:numId w:val="1"/>
        </w:numPr>
      </w:pPr>
      <w:r>
        <w:t xml:space="preserve">Includes a communication and messaging </w:t>
      </w:r>
      <w:r w:rsidR="00FF68C6">
        <w:t xml:space="preserve">architecture and </w:t>
      </w:r>
      <w:r>
        <w:t>protocol (Z</w:t>
      </w:r>
      <w:r w:rsidR="00FF68C6">
        <w:t xml:space="preserve">one </w:t>
      </w:r>
      <w:r>
        <w:t>I</w:t>
      </w:r>
      <w:r w:rsidR="00FF68C6">
        <w:t>ntegration Server</w:t>
      </w:r>
      <w:r>
        <w:t>,</w:t>
      </w:r>
      <w:r w:rsidR="00FF68C6">
        <w:t xml:space="preserve"> </w:t>
      </w:r>
      <w:r>
        <w:t xml:space="preserve">Context, </w:t>
      </w:r>
      <w:r w:rsidR="00FF68C6">
        <w:t>A</w:t>
      </w:r>
      <w:r>
        <w:t xml:space="preserve">gent, Requester, </w:t>
      </w:r>
      <w:r w:rsidR="00FF68C6">
        <w:t xml:space="preserve">Provider, </w:t>
      </w:r>
      <w:r>
        <w:t>Responder, etc.)</w:t>
      </w:r>
    </w:p>
    <w:p w:rsidR="004105BD" w:rsidRDefault="004105BD" w:rsidP="004105BD">
      <w:pPr>
        <w:pStyle w:val="ListParagraph"/>
        <w:numPr>
          <w:ilvl w:val="0"/>
          <w:numId w:val="1"/>
        </w:numPr>
      </w:pPr>
      <w:r>
        <w:t>Defines set of objects that can independently be instantiated and given a 32 hex digit GUID.  For example, we can have an assessment object with the Title, “The ACT</w:t>
      </w:r>
      <w:r w:rsidR="00FF68C6">
        <w:t>”</w:t>
      </w:r>
      <w:r>
        <w:t xml:space="preserve"> and a GUID for that object.</w:t>
      </w:r>
    </w:p>
    <w:p w:rsidR="004105BD" w:rsidRDefault="004105BD" w:rsidP="004105BD">
      <w:pPr>
        <w:pStyle w:val="ListParagraph"/>
        <w:numPr>
          <w:ilvl w:val="0"/>
          <w:numId w:val="1"/>
        </w:numPr>
      </w:pPr>
      <w:r>
        <w:t>Each object type has its own schema</w:t>
      </w:r>
    </w:p>
    <w:p w:rsidR="004105BD" w:rsidRDefault="004105BD" w:rsidP="004105BD">
      <w:pPr>
        <w:pStyle w:val="ListParagraph"/>
        <w:numPr>
          <w:ilvl w:val="0"/>
          <w:numId w:val="1"/>
        </w:numPr>
      </w:pPr>
      <w:r>
        <w:t>Some common elements and types are provided in Common schema files</w:t>
      </w:r>
    </w:p>
    <w:p w:rsidR="004105BD" w:rsidRDefault="004105BD" w:rsidP="004105BD">
      <w:pPr>
        <w:pStyle w:val="ListParagraph"/>
        <w:numPr>
          <w:ilvl w:val="0"/>
          <w:numId w:val="1"/>
        </w:numPr>
      </w:pPr>
      <w:r>
        <w:t>Generally defines complex elements in place using &lt;</w:t>
      </w:r>
      <w:proofErr w:type="spellStart"/>
      <w:r>
        <w:t>xs</w:t>
      </w:r>
      <w:proofErr w:type="gramStart"/>
      <w:r>
        <w:t>:complexElement</w:t>
      </w:r>
      <w:proofErr w:type="spellEnd"/>
      <w:proofErr w:type="gramEnd"/>
      <w:r>
        <w:t>&gt; sub structure.</w:t>
      </w:r>
    </w:p>
    <w:p w:rsidR="004105BD" w:rsidRDefault="004105BD" w:rsidP="004105BD">
      <w:pPr>
        <w:pStyle w:val="ListParagraph"/>
        <w:numPr>
          <w:ilvl w:val="0"/>
          <w:numId w:val="1"/>
        </w:numPr>
      </w:pPr>
      <w:r>
        <w:t>Elements are usually defined by reference to a global element instead of through types</w:t>
      </w:r>
      <w:r w:rsidR="00FF68C6">
        <w:t>.  They may be in the local schema or in another schema.</w:t>
      </w:r>
    </w:p>
    <w:p w:rsidR="00FF68C6" w:rsidRDefault="004105BD" w:rsidP="00FF68C6">
      <w:pPr>
        <w:pStyle w:val="ListParagraph"/>
        <w:numPr>
          <w:ilvl w:val="0"/>
          <w:numId w:val="1"/>
        </w:numPr>
      </w:pPr>
      <w:r>
        <w:t>Individual schemas are not valid in that they reference other elements but do not import all the schemas containing those elements</w:t>
      </w:r>
      <w:r w:rsidR="00FF68C6">
        <w:t>.</w:t>
      </w:r>
    </w:p>
    <w:p w:rsidR="00C17B4E" w:rsidRDefault="00C17B4E" w:rsidP="00C17B4E"/>
    <w:p w:rsidR="00C17B4E" w:rsidRDefault="00C17B4E" w:rsidP="00C17B4E"/>
    <w:p w:rsidR="00C17B4E" w:rsidRDefault="00C17B4E" w:rsidP="00C17B4E">
      <w:r>
        <w:t>SIF Objects:</w:t>
      </w:r>
    </w:p>
    <w:bookmarkStart w:id="0" w:name="IndexOfObjects"/>
    <w:bookmarkEnd w:id="0"/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r w:rsidRPr="0047648D">
        <w:rPr>
          <w:sz w:val="24"/>
        </w:rPr>
        <w:fldChar w:fldCharType="begin"/>
      </w:r>
      <w:r w:rsidRPr="0047648D">
        <w:rPr>
          <w:sz w:val="24"/>
        </w:rPr>
        <w:instrText xml:space="preserve"> HYPERLINK "http://specification.sifinfo.org/Implementation/2.4/HumanResourcesFinancialsWorkingGroup.html" \l "681AccountingPeriod" </w:instrText>
      </w:r>
      <w:r w:rsidRPr="0047648D">
        <w:rPr>
          <w:sz w:val="24"/>
        </w:rPr>
        <w:fldChar w:fldCharType="separate"/>
      </w:r>
      <w:proofErr w:type="spellStart"/>
      <w:r w:rsidRPr="0047648D">
        <w:rPr>
          <w:color w:val="005696"/>
          <w:sz w:val="24"/>
        </w:rPr>
        <w:t>AccountingPeriod</w:t>
      </w:r>
      <w:proofErr w:type="spellEnd"/>
      <w:r w:rsidRPr="0047648D">
        <w:rPr>
          <w:sz w:val="24"/>
        </w:rPr>
        <w:fldChar w:fldCharType="end"/>
      </w:r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6" w:anchor="6101Activity" w:history="1">
        <w:r w:rsidRPr="0047648D">
          <w:rPr>
            <w:color w:val="005696"/>
            <w:sz w:val="24"/>
          </w:rPr>
          <w:t>Activity</w:t>
        </w:r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7" w:anchor="6121ActivityProvider" w:history="1">
        <w:proofErr w:type="spellStart"/>
        <w:r w:rsidRPr="0047648D">
          <w:rPr>
            <w:color w:val="005696"/>
            <w:sz w:val="24"/>
          </w:rPr>
          <w:t>ActivityProvider</w:t>
        </w:r>
        <w:proofErr w:type="spellEnd"/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8" w:anchor="7335AdministrationScored" w:history="1">
        <w:proofErr w:type="spellStart"/>
        <w:r w:rsidRPr="0047648D">
          <w:rPr>
            <w:color w:val="005696"/>
            <w:sz w:val="24"/>
          </w:rPr>
          <w:t>AdministrationScored</w:t>
        </w:r>
        <w:proofErr w:type="spellEnd"/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9" w:anchor="652AggregateCharacteristicInfo" w:history="1">
        <w:proofErr w:type="spellStart"/>
        <w:r w:rsidRPr="0047648D">
          <w:rPr>
            <w:color w:val="005696"/>
            <w:sz w:val="24"/>
          </w:rPr>
          <w:t>AggregateCharacteristicInfo</w:t>
        </w:r>
        <w:proofErr w:type="spellEnd"/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10" w:anchor="653AggregateStatisticFact" w:history="1">
        <w:proofErr w:type="spellStart"/>
        <w:r w:rsidRPr="0047648D">
          <w:rPr>
            <w:color w:val="005696"/>
            <w:sz w:val="24"/>
          </w:rPr>
          <w:t>AggregateStatisticFact</w:t>
        </w:r>
        <w:proofErr w:type="spellEnd"/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11" w:anchor="651AggregateStatisticInfo" w:history="1">
        <w:proofErr w:type="spellStart"/>
        <w:r w:rsidRPr="0047648D">
          <w:rPr>
            <w:color w:val="005696"/>
            <w:sz w:val="24"/>
          </w:rPr>
          <w:t>AggregateStatisticInfo</w:t>
        </w:r>
        <w:proofErr w:type="spellEnd"/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12" w:anchor="631Assessment" w:history="1">
        <w:r w:rsidRPr="0047648D">
          <w:rPr>
            <w:color w:val="005696"/>
            <w:sz w:val="24"/>
          </w:rPr>
          <w:t>Assessment</w:t>
        </w:r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13" w:anchor="632AssessmentAdministration" w:history="1">
        <w:proofErr w:type="spellStart"/>
        <w:r w:rsidRPr="0047648D">
          <w:rPr>
            <w:color w:val="005696"/>
            <w:sz w:val="24"/>
          </w:rPr>
          <w:t>AssessmentAdministration</w:t>
        </w:r>
        <w:proofErr w:type="spellEnd"/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14" w:anchor="633AssessmentForm" w:history="1">
        <w:proofErr w:type="spellStart"/>
        <w:r w:rsidRPr="0047648D">
          <w:rPr>
            <w:color w:val="005696"/>
            <w:sz w:val="24"/>
          </w:rPr>
          <w:t>AssessmentForm</w:t>
        </w:r>
        <w:proofErr w:type="spellEnd"/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15" w:anchor="634AssessmentItem" w:history="1">
        <w:proofErr w:type="spellStart"/>
        <w:r w:rsidRPr="0047648D">
          <w:rPr>
            <w:color w:val="005696"/>
            <w:sz w:val="24"/>
          </w:rPr>
          <w:t>AssessmentItem</w:t>
        </w:r>
        <w:proofErr w:type="spellEnd"/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16" w:anchor="635AssessmentPackage" w:history="1">
        <w:proofErr w:type="spellStart"/>
        <w:r w:rsidRPr="0047648D">
          <w:rPr>
            <w:color w:val="005696"/>
            <w:sz w:val="24"/>
          </w:rPr>
          <w:t>AssessmentPackage</w:t>
        </w:r>
        <w:proofErr w:type="spellEnd"/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17" w:anchor="636AssessmentRegistration" w:history="1">
        <w:proofErr w:type="spellStart"/>
        <w:r w:rsidRPr="0047648D">
          <w:rPr>
            <w:color w:val="005696"/>
            <w:sz w:val="24"/>
          </w:rPr>
          <w:t>AssessmentRegistration</w:t>
        </w:r>
        <w:proofErr w:type="spellEnd"/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18" w:anchor="637AssessmentSubTest" w:history="1">
        <w:proofErr w:type="spellStart"/>
        <w:r w:rsidRPr="0047648D">
          <w:rPr>
            <w:color w:val="005696"/>
            <w:sz w:val="24"/>
          </w:rPr>
          <w:t>AssessmentSubTest</w:t>
        </w:r>
        <w:proofErr w:type="spellEnd"/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19" w:anchor="7235AssignIdentifier" w:history="1">
        <w:proofErr w:type="spellStart"/>
        <w:r w:rsidRPr="0047648D">
          <w:rPr>
            <w:color w:val="005696"/>
            <w:sz w:val="24"/>
          </w:rPr>
          <w:t>AssignIdentifier</w:t>
        </w:r>
        <w:proofErr w:type="spellEnd"/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20" w:anchor="7236AssignIdentifierResponse" w:history="1">
        <w:proofErr w:type="spellStart"/>
        <w:r w:rsidRPr="0047648D">
          <w:rPr>
            <w:color w:val="005696"/>
            <w:sz w:val="24"/>
          </w:rPr>
          <w:t>AssignIdentifierResponse</w:t>
        </w:r>
        <w:proofErr w:type="spellEnd"/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21" w:anchor="6102Assignment" w:history="1">
        <w:r w:rsidRPr="0047648D">
          <w:rPr>
            <w:color w:val="005696"/>
            <w:sz w:val="24"/>
          </w:rPr>
          <w:t>Assignment</w:t>
        </w:r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3"/>
        </w:numPr>
        <w:rPr>
          <w:sz w:val="24"/>
        </w:rPr>
      </w:pPr>
      <w:hyperlink r:id="rId22" w:anchor="6141AttendanceCodeInfo" w:history="1">
        <w:proofErr w:type="spellStart"/>
        <w:r w:rsidRPr="0047648D">
          <w:rPr>
            <w:color w:val="005696"/>
            <w:sz w:val="24"/>
          </w:rPr>
          <w:t>AttendanceCodeInfo</w:t>
        </w:r>
        <w:proofErr w:type="spellEnd"/>
      </w:hyperlink>
      <w:r w:rsidRPr="0047648D">
        <w:rPr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23" w:anchor="691Authentication" w:history="1">
        <w:r w:rsidRPr="0047648D">
          <w:rPr>
            <w:rFonts w:ascii="Times New Roman" w:hAnsi="Times New Roman"/>
            <w:color w:val="005696"/>
            <w:sz w:val="24"/>
          </w:rPr>
          <w:t>Authentication</w:t>
        </w:r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24" w:anchor="6142BellSchedul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BellSchedule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25" w:anchor="682Billing" w:history="1">
        <w:r w:rsidRPr="0047648D">
          <w:rPr>
            <w:rFonts w:ascii="Times New Roman" w:hAnsi="Times New Roman"/>
            <w:color w:val="005696"/>
            <w:sz w:val="24"/>
          </w:rPr>
          <w:t>Billing</w:t>
        </w:r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26" w:anchor="6161BusEquipmen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BusEquipment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27" w:anchor="6162Bus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BusInfo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28" w:anchor="6163BusPosition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BusPositionInfo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29" w:anchor="6164BusRouteDetail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BusRouteDetail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30" w:anchor="6165BusRoute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BusRouteInfo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31" w:anchor="6166BusStop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BusStopInfo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32" w:anchor="6143CalendarDat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CalendarDate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33" w:anchor="6144CalendarSummary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CalendarSummary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34" w:anchor="7233CancelTransaction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CancelTransaction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35" w:anchor="7234CancelTransactionRespons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CancelTransactionResponse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36" w:anchor="6103ContentCatalog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ContentCatalog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37" w:anchor="6104CurriculumStructur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CurriculumStructure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38" w:anchor="6145DisciplineInciden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DisciplineIncident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39" w:anchor="683EmployeeAssignmen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EmployeeAssignment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40" w:anchor="684EmployeeContrac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EmployeeContract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41" w:anchor="6122EmployeeCredential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EmployeeCredential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42" w:anchor="6123EmployeeCredi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EmployeeCredit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43" w:anchor="685EmployeePersonal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EmployeePersonal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44" w:anchor="686EmployeePictur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EmployeePicture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45" w:anchor="6124EmployeeRecertification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EmployeeRecertification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46" w:anchor="687EmployeeWag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EmployeeWage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47" w:anchor="688EmploymentRecord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EmploymentRecord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48" w:anchor="689FinancialAccoun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FinancialAccount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49" w:anchor="6810FinancialAccountAccountingPeriodLocation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FinancialAccountAccountingPeriodLocationInfo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50" w:anchor="6811FinancialAnnual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FinancialAnnual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51" w:anchor="6812FinancialBudge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FinancialBudget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52" w:anchor="6813FinancialClas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FinancialClass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53" w:anchor="6814FinancialIncomeStatemen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FinancialIncomeStatement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54" w:anchor="6815FinancialTransaction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FinancialTransaction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55" w:anchor="6816FiscalYear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FiscalYear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56" w:anchor="661FoodserviceItem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FoodserviceItem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57" w:anchor="662FoodserviceItemPortion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FoodserviceItemPortion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58" w:anchor="663FoodserviceItemSale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FoodserviceItemSales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59" w:anchor="664FoodserviceItemUni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FoodserviceItemUnit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60" w:anchor="665FoodserviceMealPrice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FoodserviceMealPrices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61" w:anchor="666FoodserviceMenuPlan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FoodserviceMenuPlan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62" w:anchor="667FoodserviceMilkSale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FoodserviceMilkSales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63" w:anchor="668FoodservicePurchaseTransaction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FoodservicePurchaseTransaction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64" w:anchor="669FoodserviceReimbursementRate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FoodserviceReimbursementRates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65" w:anchor="6610FoodserviceSale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FoodserviceSales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66" w:anchor="6611FoodserviceStaffEnrollmentCoun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FoodserviceStaffEnrollmentCount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67" w:anchor="6612FoodserviceStaffMealCount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FoodserviceStaffMealCounts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68" w:anchor="6613FoodserviceStudentEnrollmentCoun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FoodserviceStudentEnrollmentCount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69" w:anchor="6614FoodserviceStudentMealCount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FoodserviceStudentMealCounts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70" w:anchor="6615FoodserviceTransaction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FoodserviceTransaction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71" w:anchor="6616FoodserviceTransactionDetail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FoodserviceTransactionDetails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72" w:anchor="6617FoodserviceTransactionPayMethod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FoodserviceTransactionPayMethod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73" w:anchor="74141GetRecordExchang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GetRecordExchange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74" w:anchor="74142GetRecordExchangeRespons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GetRecordExchangeResponse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75" w:anchor="671GradingAssignmen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GradingAssignment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76" w:anchor="672GradingAssignmentScor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GradingAssignmentScore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77" w:anchor="673GradingCategory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GradingCategory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78" w:anchor="638ItemCharacteristic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ItemCharacteristics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79" w:anchor="7333ItemsScored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ItemsScored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80" w:anchor="7334ItemsScoredRespons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ItemsScoredResponse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81" w:anchor="6146LEA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LEAInfo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82" w:anchor="6105LearningResourc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LearningResource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83" w:anchor="6106LearningResourcePackag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LearningResourcePackage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84" w:anchor="6107LearningStandardDocumen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LearningStandardDocument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85" w:anchor="6108LearningStandardItem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LearningStandardItem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86" w:anchor="6109Lesson" w:history="1">
        <w:r w:rsidRPr="0047648D">
          <w:rPr>
            <w:rFonts w:ascii="Times New Roman" w:hAnsi="Times New Roman"/>
            <w:color w:val="005696"/>
            <w:sz w:val="24"/>
          </w:rPr>
          <w:t>Lesson</w:t>
        </w:r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87" w:anchor="6111LibraryPatronStatu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LibraryPatronStatus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88" w:anchor="6817Location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LocationInfo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89" w:anchor="674Mark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MarkInfo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90" w:anchor="675MarkValue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MarkValueInfo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91" w:anchor="676OfficialStudentPeriodAttendanc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OfficialStudentPeriodAttendance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92" w:anchor="6818Payment" w:history="1">
        <w:r w:rsidRPr="0047648D">
          <w:rPr>
            <w:rFonts w:ascii="Times New Roman" w:hAnsi="Times New Roman"/>
            <w:color w:val="005696"/>
            <w:sz w:val="24"/>
          </w:rPr>
          <w:t>Payment</w:t>
        </w:r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93" w:anchor="6125ProfessionalDevelopmentActivitie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ProfessionalDevelopmentActivities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94" w:anchor="6126ProfessionalDevelopmentProgram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ProfessionalDevelopmentProgram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95" w:anchor="6127ProfessionalDevelopmentRegistration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ProfessionalDevelopmentRegistration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96" w:anchor="6819Purchasing" w:history="1">
        <w:r w:rsidRPr="0047648D">
          <w:rPr>
            <w:rFonts w:ascii="Times New Roman" w:hAnsi="Times New Roman"/>
            <w:color w:val="005696"/>
            <w:sz w:val="24"/>
          </w:rPr>
          <w:t>Purchasing</w:t>
        </w:r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97" w:anchor="7239ReleaseIdentifier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ReleaseIdentifier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98" w:anchor="72310ReleaseIdentifierRespons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ReleaseIdentifierResponse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99" w:anchor="6171ReportAuthority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ReportAuthorityInfo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00" w:anchor="6172ReportManifes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ReportManifest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01" w:anchor="7231RequestIdentifier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RequestIdentifier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02" w:anchor="7232RequestIdentifierRespons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RequestIdentifierResponse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03" w:anchor="7237ResolveIdentifier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ResolveIdentifier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04" w:anchor="7238ResolveIdentifierRespons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ResolveIdentifierResponse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05" w:anchor="6147Room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RoomInfo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06" w:anchor="6148RoomTyp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RoomType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07" w:anchor="6149SchoolCourse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SchoolCourseInfo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08" w:anchor="61410School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SchoolInfo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09" w:anchor="7331ScoreItem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ScoreItems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10" w:anchor="7332ScoreItemsRespons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ScoreItemsResponse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11" w:anchor="641SEA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SEAInfo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12" w:anchor="61411Section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SectionInfo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13" w:anchor="677SectionMark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SectionMarkInfo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14" w:anchor="74145SetAcademicRecord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SetAcademicRecord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15" w:anchor="74146SetAcademicRecordRespons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SetAcademicRecordResponse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16" w:anchor="74147SetDemographicRecord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SetDemographicRecord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17" w:anchor="74148SetDemographicRecordRespons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SetDemographicRecordResponse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18" w:anchor="74143SetRecordExchang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SetRecordExchange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19" w:anchor="74144SetRecordExchangeRespons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SetRecordExchangeResponse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20" w:anchor="74149SetSpecialEducationRecord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SetSpecialEducationRecord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21" w:anchor="741410SetSpecialEducationRecordRespons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SetSpecialEducationRecordResponse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22" w:anchor="531SIF_AgentACL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SIF_AgentACL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23" w:anchor="532SIF_LogEntry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SIF_LogEntry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24" w:anchor="6173SIF_ReportObjec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SIF_ReportObject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25" w:anchor="533SIF_ZoneStatu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SIF_ZoneStatus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26" w:anchor="61412StaffAssignmen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StaffAssignment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27" w:anchor="6618StaffMeal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StaffMeal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28" w:anchor="61413StaffPersonal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StaffPersonal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29" w:anchor="6153StudentAcademicRecord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StudentAcademicRecord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30" w:anchor="61414StudentActivity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StudentActivityInfo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31" w:anchor="61415StudentActivityParticipation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StudentActivityParticipation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32" w:anchor="61416StudentAttendanceSummary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StudentAttendanceSummary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33" w:anchor="61417StudentContac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StudentContact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34" w:anchor="61418StudentContactPersonal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StudentContactPersonal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35" w:anchor="61419StudentContactRelationship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StudentContactRelationship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36" w:anchor="61420StudentDailyAttendanc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StudentDailyAttendance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37" w:anchor="6152StudentDemographicRecord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StudentDemographicRecord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38" w:anchor="678StudentGrad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StudentGrade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39" w:anchor="642StudentLEARelationship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StudentLEARelationship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40" w:anchor="6174StudentLocator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StudentLocator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41" w:anchor="6619StudentMeal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StudentMeal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42" w:anchor="6131StudentParticipation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StudentParticipation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43" w:anchor="679StudentPeriodAttendanc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StudentPeriodAttendance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44" w:anchor="61421StudentPersonal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StudentPersonal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45" w:anchor="61422StudentPictur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StudentPicture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46" w:anchor="6132StudentPlacemen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StudentPlacement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47" w:anchor="6151StudentRecordExchang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StudentRecordExchange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48" w:anchor="6155StudentRecordPackage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StudentRecordPackage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49" w:anchor="639StudentResponseSe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StudentResponseSet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50" w:anchor="61423StudentSchoolEnrollmen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StudentSchoolEnrollment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51" w:anchor="6310StudentScoreSe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StudentScoreSet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52" w:anchor="61424StudentSectionEnrollmen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StudentSectionEnrollment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53" w:anchor="6710StudentSectionMarks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StudentSectionMarks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54" w:anchor="61425StudentSnapshot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StudentSnapshot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55" w:anchor="6154StudentSpecialEducationRecord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StudentSpecialEducationRecord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56" w:anchor="6133StudentSpecialEducationSummary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StudentSpecialEducationSummary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57" w:anchor="6167StudentTransport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StudentTransportInfo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58" w:anchor="61426Term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TermInfo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59" w:anchor="6134TestAccommodation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TestAccommodation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60" w:anchor="6820TimeWorked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TimeWorked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hyperlink r:id="rId161" w:anchor="6821VendorInfo" w:history="1">
        <w:proofErr w:type="spellStart"/>
        <w:r w:rsidRPr="0047648D">
          <w:rPr>
            <w:rFonts w:ascii="Times New Roman" w:hAnsi="Times New Roman"/>
            <w:color w:val="005696"/>
            <w:sz w:val="24"/>
          </w:rPr>
          <w:t>VendorInfo</w:t>
        </w:r>
        <w:proofErr w:type="spellEnd"/>
      </w:hyperlink>
      <w:r w:rsidRPr="0047648D">
        <w:rPr>
          <w:rFonts w:ascii="Times New Roman" w:hAnsi="Times New Roman"/>
          <w:sz w:val="24"/>
        </w:rPr>
        <w:t xml:space="preserve"> </w:t>
      </w:r>
    </w:p>
    <w:p w:rsidR="0047648D" w:rsidRPr="0047648D" w:rsidRDefault="0047648D" w:rsidP="0047648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hyperlink r:id="rId162" w:anchor="6822W4" w:history="1">
        <w:r w:rsidRPr="0047648D">
          <w:rPr>
            <w:rFonts w:ascii="Times New Roman" w:hAnsi="Times New Roman"/>
            <w:color w:val="005696"/>
            <w:sz w:val="24"/>
          </w:rPr>
          <w:t>W4</w:t>
        </w:r>
      </w:hyperlink>
      <w:r w:rsidRPr="0047648D">
        <w:rPr>
          <w:rFonts w:ascii="Times New Roman" w:hAnsi="Times New Roman"/>
          <w:sz w:val="24"/>
        </w:rPr>
        <w:t xml:space="preserve"> </w:t>
      </w:r>
    </w:p>
    <w:p w:rsidR="00C17B4E" w:rsidRPr="0047648D" w:rsidRDefault="00C17B4E" w:rsidP="0047648D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47648D">
        <w:rPr>
          <w:rFonts w:ascii="Times New Roman" w:hAnsi="Times New Roman"/>
          <w:i/>
          <w:iCs/>
          <w:color w:val="005696"/>
          <w:sz w:val="24"/>
        </w:rPr>
        <w:t xml:space="preserve">158 </w:t>
      </w:r>
      <w:proofErr w:type="gramStart"/>
      <w:r w:rsidRPr="0047648D">
        <w:rPr>
          <w:rFonts w:ascii="Times New Roman" w:hAnsi="Times New Roman"/>
          <w:i/>
          <w:iCs/>
          <w:color w:val="005696"/>
          <w:sz w:val="24"/>
        </w:rPr>
        <w:t>Total</w:t>
      </w:r>
      <w:proofErr w:type="gramEnd"/>
      <w:r w:rsidRPr="0047648D">
        <w:rPr>
          <w:rFonts w:ascii="Times New Roman" w:hAnsi="Times New Roman"/>
          <w:sz w:val="24"/>
        </w:rPr>
        <w:t xml:space="preserve"> </w:t>
      </w:r>
    </w:p>
    <w:p w:rsidR="00C17B4E" w:rsidRDefault="00C17B4E" w:rsidP="00C17B4E"/>
    <w:sectPr w:rsidR="00C17B4E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21212"/>
    <w:multiLevelType w:val="hybridMultilevel"/>
    <w:tmpl w:val="E134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A14EF"/>
    <w:multiLevelType w:val="hybridMultilevel"/>
    <w:tmpl w:val="8D626D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EC51B7"/>
    <w:multiLevelType w:val="hybridMultilevel"/>
    <w:tmpl w:val="2ACE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4105BD"/>
    <w:rsid w:val="00043890"/>
    <w:rsid w:val="00057DD4"/>
    <w:rsid w:val="000620C9"/>
    <w:rsid w:val="0008492E"/>
    <w:rsid w:val="000D4C5E"/>
    <w:rsid w:val="000D7FC2"/>
    <w:rsid w:val="000E57B0"/>
    <w:rsid w:val="000F5C23"/>
    <w:rsid w:val="001059A7"/>
    <w:rsid w:val="00133DEF"/>
    <w:rsid w:val="001550B8"/>
    <w:rsid w:val="0016320B"/>
    <w:rsid w:val="001701D5"/>
    <w:rsid w:val="00196AAC"/>
    <w:rsid w:val="001A3D30"/>
    <w:rsid w:val="001D6733"/>
    <w:rsid w:val="00246127"/>
    <w:rsid w:val="0026476C"/>
    <w:rsid w:val="002A02B4"/>
    <w:rsid w:val="002B0AF2"/>
    <w:rsid w:val="00320362"/>
    <w:rsid w:val="0035538B"/>
    <w:rsid w:val="00355EBE"/>
    <w:rsid w:val="00361E45"/>
    <w:rsid w:val="00382D84"/>
    <w:rsid w:val="003C23C0"/>
    <w:rsid w:val="003E2671"/>
    <w:rsid w:val="00403E91"/>
    <w:rsid w:val="004105BD"/>
    <w:rsid w:val="00447706"/>
    <w:rsid w:val="004639D5"/>
    <w:rsid w:val="0047648D"/>
    <w:rsid w:val="004963D9"/>
    <w:rsid w:val="004A3256"/>
    <w:rsid w:val="004B6FA5"/>
    <w:rsid w:val="004D26E6"/>
    <w:rsid w:val="004E44EE"/>
    <w:rsid w:val="0050281B"/>
    <w:rsid w:val="00520662"/>
    <w:rsid w:val="00531263"/>
    <w:rsid w:val="00561DF7"/>
    <w:rsid w:val="00570D26"/>
    <w:rsid w:val="00584293"/>
    <w:rsid w:val="00586204"/>
    <w:rsid w:val="005A0EAD"/>
    <w:rsid w:val="005D5FDD"/>
    <w:rsid w:val="005E258C"/>
    <w:rsid w:val="005E46A5"/>
    <w:rsid w:val="00605615"/>
    <w:rsid w:val="00641931"/>
    <w:rsid w:val="006434F1"/>
    <w:rsid w:val="006904C3"/>
    <w:rsid w:val="006A1363"/>
    <w:rsid w:val="006D6036"/>
    <w:rsid w:val="00770427"/>
    <w:rsid w:val="007730CE"/>
    <w:rsid w:val="007E6453"/>
    <w:rsid w:val="00801D63"/>
    <w:rsid w:val="00806524"/>
    <w:rsid w:val="00817690"/>
    <w:rsid w:val="008413DB"/>
    <w:rsid w:val="00874197"/>
    <w:rsid w:val="00880198"/>
    <w:rsid w:val="008B712A"/>
    <w:rsid w:val="008C7E27"/>
    <w:rsid w:val="00906D9C"/>
    <w:rsid w:val="00932D02"/>
    <w:rsid w:val="00933507"/>
    <w:rsid w:val="00951E2A"/>
    <w:rsid w:val="00964D79"/>
    <w:rsid w:val="00984718"/>
    <w:rsid w:val="0099773B"/>
    <w:rsid w:val="009A36B6"/>
    <w:rsid w:val="009E6598"/>
    <w:rsid w:val="00A02E71"/>
    <w:rsid w:val="00A05BF4"/>
    <w:rsid w:val="00A25B81"/>
    <w:rsid w:val="00A25DB8"/>
    <w:rsid w:val="00A3257A"/>
    <w:rsid w:val="00A66BB9"/>
    <w:rsid w:val="00A8499D"/>
    <w:rsid w:val="00A911A2"/>
    <w:rsid w:val="00A922D5"/>
    <w:rsid w:val="00AA0D6B"/>
    <w:rsid w:val="00AE1DB3"/>
    <w:rsid w:val="00AE3B14"/>
    <w:rsid w:val="00AF2847"/>
    <w:rsid w:val="00B41DF9"/>
    <w:rsid w:val="00B73B7D"/>
    <w:rsid w:val="00B92365"/>
    <w:rsid w:val="00B9656B"/>
    <w:rsid w:val="00BA143A"/>
    <w:rsid w:val="00BA18D2"/>
    <w:rsid w:val="00BA7609"/>
    <w:rsid w:val="00C137FB"/>
    <w:rsid w:val="00C17B4E"/>
    <w:rsid w:val="00C22146"/>
    <w:rsid w:val="00C60546"/>
    <w:rsid w:val="00C60663"/>
    <w:rsid w:val="00CA1D45"/>
    <w:rsid w:val="00CD0A22"/>
    <w:rsid w:val="00D554B2"/>
    <w:rsid w:val="00D6260E"/>
    <w:rsid w:val="00D65B17"/>
    <w:rsid w:val="00D951A8"/>
    <w:rsid w:val="00DC78A8"/>
    <w:rsid w:val="00E001B5"/>
    <w:rsid w:val="00E071C6"/>
    <w:rsid w:val="00E52447"/>
    <w:rsid w:val="00E72266"/>
    <w:rsid w:val="00E72BF8"/>
    <w:rsid w:val="00E97531"/>
    <w:rsid w:val="00EA3214"/>
    <w:rsid w:val="00ED12F1"/>
    <w:rsid w:val="00EE6FF5"/>
    <w:rsid w:val="00F05BD1"/>
    <w:rsid w:val="00F34926"/>
    <w:rsid w:val="00F51EA5"/>
    <w:rsid w:val="00FA5016"/>
    <w:rsid w:val="00FA530C"/>
    <w:rsid w:val="00FC5658"/>
    <w:rsid w:val="00FD2B98"/>
    <w:rsid w:val="00FF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257A"/>
    <w:rPr>
      <w:rFonts w:ascii="Arial" w:hAnsi="Arial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rsid w:val="00C17B4E"/>
    <w:pPr>
      <w:pBdr>
        <w:top w:val="single" w:sz="18" w:space="4" w:color="005696"/>
        <w:left w:val="single" w:sz="18" w:space="4" w:color="005696"/>
        <w:bottom w:val="single" w:sz="18" w:space="4" w:color="005696"/>
        <w:right w:val="single" w:sz="18" w:space="4" w:color="005696"/>
      </w:pBdr>
      <w:spacing w:before="100" w:beforeAutospacing="1" w:after="270"/>
      <w:outlineLvl w:val="0"/>
    </w:pPr>
    <w:rPr>
      <w:rFonts w:ascii="Times New Roman" w:hAnsi="Times New Roman"/>
      <w:b/>
      <w:bCs/>
      <w:color w:val="005696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7B4E"/>
    <w:pPr>
      <w:spacing w:before="405" w:after="270"/>
      <w:outlineLvl w:val="1"/>
    </w:pPr>
    <w:rPr>
      <w:rFonts w:ascii="Times New Roman" w:hAnsi="Times New Roman"/>
      <w:b/>
      <w:bCs/>
      <w:color w:val="00569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7B4E"/>
    <w:pPr>
      <w:spacing w:before="360" w:after="225"/>
      <w:outlineLvl w:val="2"/>
    </w:pPr>
    <w:rPr>
      <w:rFonts w:ascii="Times New Roman" w:hAnsi="Times New Roman"/>
      <w:b/>
      <w:bCs/>
      <w:color w:val="005696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7B4E"/>
    <w:pPr>
      <w:spacing w:before="315" w:after="180"/>
      <w:outlineLvl w:val="3"/>
    </w:pPr>
    <w:rPr>
      <w:rFonts w:ascii="Times New Roman" w:hAnsi="Times New Roman"/>
      <w:b/>
      <w:bCs/>
      <w:color w:val="005696"/>
      <w:sz w:val="24"/>
    </w:rPr>
  </w:style>
  <w:style w:type="paragraph" w:styleId="Heading5">
    <w:name w:val="heading 5"/>
    <w:basedOn w:val="Normal"/>
    <w:link w:val="Heading5Char"/>
    <w:uiPriority w:val="9"/>
    <w:qFormat/>
    <w:rsid w:val="00C17B4E"/>
    <w:pPr>
      <w:spacing w:before="270" w:after="135"/>
      <w:outlineLvl w:val="4"/>
    </w:pPr>
    <w:rPr>
      <w:rFonts w:ascii="Times New Roman" w:hAnsi="Times New Roman"/>
      <w:b/>
      <w:bCs/>
      <w:color w:val="005696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17B4E"/>
    <w:pPr>
      <w:spacing w:before="225" w:after="90"/>
      <w:outlineLvl w:val="5"/>
    </w:pPr>
    <w:rPr>
      <w:rFonts w:ascii="Times New Roman" w:hAnsi="Times New Roman"/>
      <w:b/>
      <w:bCs/>
      <w:color w:val="005696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B4E"/>
    <w:rPr>
      <w:b/>
      <w:bCs/>
      <w:color w:val="005696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7B4E"/>
    <w:rPr>
      <w:b/>
      <w:bCs/>
      <w:color w:val="005696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7B4E"/>
    <w:rPr>
      <w:b/>
      <w:bCs/>
      <w:color w:val="005696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7B4E"/>
    <w:rPr>
      <w:b/>
      <w:bCs/>
      <w:color w:val="00569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17B4E"/>
    <w:rPr>
      <w:b/>
      <w:bCs/>
      <w:color w:val="005696"/>
    </w:rPr>
  </w:style>
  <w:style w:type="character" w:customStyle="1" w:styleId="Heading6Char">
    <w:name w:val="Heading 6 Char"/>
    <w:basedOn w:val="DefaultParagraphFont"/>
    <w:link w:val="Heading6"/>
    <w:uiPriority w:val="9"/>
    <w:rsid w:val="00C17B4E"/>
    <w:rPr>
      <w:b/>
      <w:bCs/>
      <w:color w:val="005696"/>
      <w:sz w:val="15"/>
      <w:szCs w:val="15"/>
    </w:rPr>
  </w:style>
  <w:style w:type="character" w:styleId="FollowedHyperlink">
    <w:name w:val="FollowedHyperlink"/>
    <w:basedOn w:val="DefaultParagraphFont"/>
    <w:uiPriority w:val="99"/>
    <w:rsid w:val="0047648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09790">
      <w:bodyDiv w:val="1"/>
      <w:marLeft w:val="10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pecification.sifinfo.org/Implementation/2.4/TransportationAndGeographicInformationWorkingGroup.html" TargetMode="External"/><Relationship Id="rId117" Type="http://schemas.openxmlformats.org/officeDocument/2006/relationships/hyperlink" Target="http://specification.sifinfo.org/Implementation/2.4/ZoneServices.html" TargetMode="External"/><Relationship Id="rId21" Type="http://schemas.openxmlformats.org/officeDocument/2006/relationships/hyperlink" Target="http://specification.sifinfo.org/Implementation/2.4/InstructionalServicesTaskForce.html" TargetMode="External"/><Relationship Id="rId42" Type="http://schemas.openxmlformats.org/officeDocument/2006/relationships/hyperlink" Target="http://specification.sifinfo.org/Implementation/2.4/ProfessionalDevelopmentWorkingGroup.html" TargetMode="External"/><Relationship Id="rId47" Type="http://schemas.openxmlformats.org/officeDocument/2006/relationships/hyperlink" Target="http://specification.sifinfo.org/Implementation/2.4/HumanResourcesFinancialsWorkingGroup.html" TargetMode="External"/><Relationship Id="rId63" Type="http://schemas.openxmlformats.org/officeDocument/2006/relationships/hyperlink" Target="http://specification.sifinfo.org/Implementation/2.4/FoodServicesWorkingGroup.html" TargetMode="External"/><Relationship Id="rId68" Type="http://schemas.openxmlformats.org/officeDocument/2006/relationships/hyperlink" Target="http://specification.sifinfo.org/Implementation/2.4/FoodServicesWorkingGroup.html" TargetMode="External"/><Relationship Id="rId84" Type="http://schemas.openxmlformats.org/officeDocument/2006/relationships/hyperlink" Target="http://specification.sifinfo.org/Implementation/2.4/InstructionalServicesTaskForce.html" TargetMode="External"/><Relationship Id="rId89" Type="http://schemas.openxmlformats.org/officeDocument/2006/relationships/hyperlink" Target="http://specification.sifinfo.org/Implementation/2.4/GradeBookWorkingGroup.html" TargetMode="External"/><Relationship Id="rId112" Type="http://schemas.openxmlformats.org/officeDocument/2006/relationships/hyperlink" Target="http://specification.sifinfo.org/Implementation/2.4/StudentInformationSystemsWorkingGroup.html" TargetMode="External"/><Relationship Id="rId133" Type="http://schemas.openxmlformats.org/officeDocument/2006/relationships/hyperlink" Target="http://specification.sifinfo.org/Implementation/2.4/StudentInformationSystemsWorkingGroup.html" TargetMode="External"/><Relationship Id="rId138" Type="http://schemas.openxmlformats.org/officeDocument/2006/relationships/hyperlink" Target="http://specification.sifinfo.org/Implementation/2.4/GradeBookWorkingGroup.html" TargetMode="External"/><Relationship Id="rId154" Type="http://schemas.openxmlformats.org/officeDocument/2006/relationships/hyperlink" Target="http://specification.sifinfo.org/Implementation/2.4/StudentInformationSystemsWorkingGroup.html" TargetMode="External"/><Relationship Id="rId159" Type="http://schemas.openxmlformats.org/officeDocument/2006/relationships/hyperlink" Target="http://specification.sifinfo.org/Implementation/2.4/SpecialProgramsWorkingGroup.html" TargetMode="External"/><Relationship Id="rId16" Type="http://schemas.openxmlformats.org/officeDocument/2006/relationships/hyperlink" Target="http://specification.sifinfo.org/Implementation/2.4/AssessmentWorkingGroup.html" TargetMode="External"/><Relationship Id="rId107" Type="http://schemas.openxmlformats.org/officeDocument/2006/relationships/hyperlink" Target="http://specification.sifinfo.org/Implementation/2.4/StudentInformationSystemsWorkingGroup.html" TargetMode="External"/><Relationship Id="rId11" Type="http://schemas.openxmlformats.org/officeDocument/2006/relationships/hyperlink" Target="http://specification.sifinfo.org/Implementation/2.4/DataWarehouseWorkingGroup.html" TargetMode="External"/><Relationship Id="rId32" Type="http://schemas.openxmlformats.org/officeDocument/2006/relationships/hyperlink" Target="http://specification.sifinfo.org/Implementation/2.4/StudentInformationSystemsWorkingGroup.html" TargetMode="External"/><Relationship Id="rId37" Type="http://schemas.openxmlformats.org/officeDocument/2006/relationships/hyperlink" Target="http://specification.sifinfo.org/Implementation/2.4/InstructionalServicesTaskForce.html" TargetMode="External"/><Relationship Id="rId53" Type="http://schemas.openxmlformats.org/officeDocument/2006/relationships/hyperlink" Target="http://specification.sifinfo.org/Implementation/2.4/HumanResourcesFinancialsWorkingGroup.html" TargetMode="External"/><Relationship Id="rId58" Type="http://schemas.openxmlformats.org/officeDocument/2006/relationships/hyperlink" Target="http://specification.sifinfo.org/Implementation/2.4/FoodServicesWorkingGroup.html" TargetMode="External"/><Relationship Id="rId74" Type="http://schemas.openxmlformats.org/officeDocument/2006/relationships/hyperlink" Target="http://specification.sifinfo.org/Implementation/2.4/ZoneServices.html" TargetMode="External"/><Relationship Id="rId79" Type="http://schemas.openxmlformats.org/officeDocument/2006/relationships/hyperlink" Target="http://specification.sifinfo.org/Implementation/2.4/ZoneServices.html" TargetMode="External"/><Relationship Id="rId102" Type="http://schemas.openxmlformats.org/officeDocument/2006/relationships/hyperlink" Target="http://specification.sifinfo.org/Implementation/2.4/ZoneServices.html" TargetMode="External"/><Relationship Id="rId123" Type="http://schemas.openxmlformats.org/officeDocument/2006/relationships/hyperlink" Target="http://specification.sifinfo.org/Implementation/2.4/Infrastructure.html" TargetMode="External"/><Relationship Id="rId128" Type="http://schemas.openxmlformats.org/officeDocument/2006/relationships/hyperlink" Target="http://specification.sifinfo.org/Implementation/2.4/StudentInformationSystemsWorkingGroup.html" TargetMode="External"/><Relationship Id="rId144" Type="http://schemas.openxmlformats.org/officeDocument/2006/relationships/hyperlink" Target="http://specification.sifinfo.org/Implementation/2.4/StudentInformationSystemsWorkingGroup.html" TargetMode="External"/><Relationship Id="rId149" Type="http://schemas.openxmlformats.org/officeDocument/2006/relationships/hyperlink" Target="http://specification.sifinfo.org/Implementation/2.4/AssessmentWorkingGroup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specification.sifinfo.org/Implementation/2.4/GradeBookWorkingGroup.html" TargetMode="External"/><Relationship Id="rId95" Type="http://schemas.openxmlformats.org/officeDocument/2006/relationships/hyperlink" Target="http://specification.sifinfo.org/Implementation/2.4/ProfessionalDevelopmentWorkingGroup.html" TargetMode="External"/><Relationship Id="rId160" Type="http://schemas.openxmlformats.org/officeDocument/2006/relationships/hyperlink" Target="http://specification.sifinfo.org/Implementation/2.4/HumanResourcesFinancialsWorkingGroup.html" TargetMode="External"/><Relationship Id="rId22" Type="http://schemas.openxmlformats.org/officeDocument/2006/relationships/hyperlink" Target="http://specification.sifinfo.org/Implementation/2.4/StudentInformationSystemsWorkingGroup.html" TargetMode="External"/><Relationship Id="rId27" Type="http://schemas.openxmlformats.org/officeDocument/2006/relationships/hyperlink" Target="http://specification.sifinfo.org/Implementation/2.4/TransportationAndGeographicInformationWorkingGroup.html" TargetMode="External"/><Relationship Id="rId43" Type="http://schemas.openxmlformats.org/officeDocument/2006/relationships/hyperlink" Target="http://specification.sifinfo.org/Implementation/2.4/HumanResourcesFinancialsWorkingGroup.html" TargetMode="External"/><Relationship Id="rId48" Type="http://schemas.openxmlformats.org/officeDocument/2006/relationships/hyperlink" Target="http://specification.sifinfo.org/Implementation/2.4/HumanResourcesFinancialsWorkingGroup.html" TargetMode="External"/><Relationship Id="rId64" Type="http://schemas.openxmlformats.org/officeDocument/2006/relationships/hyperlink" Target="http://specification.sifinfo.org/Implementation/2.4/FoodServicesWorkingGroup.html" TargetMode="External"/><Relationship Id="rId69" Type="http://schemas.openxmlformats.org/officeDocument/2006/relationships/hyperlink" Target="http://specification.sifinfo.org/Implementation/2.4/FoodServicesWorkingGroup.html" TargetMode="External"/><Relationship Id="rId113" Type="http://schemas.openxmlformats.org/officeDocument/2006/relationships/hyperlink" Target="http://specification.sifinfo.org/Implementation/2.4/GradeBookWorkingGroup.html" TargetMode="External"/><Relationship Id="rId118" Type="http://schemas.openxmlformats.org/officeDocument/2006/relationships/hyperlink" Target="http://specification.sifinfo.org/Implementation/2.4/ZoneServices.html" TargetMode="External"/><Relationship Id="rId134" Type="http://schemas.openxmlformats.org/officeDocument/2006/relationships/hyperlink" Target="http://specification.sifinfo.org/Implementation/2.4/StudentInformationSystemsWorkingGroup.html" TargetMode="External"/><Relationship Id="rId139" Type="http://schemas.openxmlformats.org/officeDocument/2006/relationships/hyperlink" Target="http://specification.sifinfo.org/Implementation/2.4/DataModelTaskForce.html" TargetMode="External"/><Relationship Id="rId80" Type="http://schemas.openxmlformats.org/officeDocument/2006/relationships/hyperlink" Target="http://specification.sifinfo.org/Implementation/2.4/ZoneServices.html" TargetMode="External"/><Relationship Id="rId85" Type="http://schemas.openxmlformats.org/officeDocument/2006/relationships/hyperlink" Target="http://specification.sifinfo.org/Implementation/2.4/InstructionalServicesTaskForce.html" TargetMode="External"/><Relationship Id="rId150" Type="http://schemas.openxmlformats.org/officeDocument/2006/relationships/hyperlink" Target="http://specification.sifinfo.org/Implementation/2.4/StudentInformationSystemsWorkingGroup.html" TargetMode="External"/><Relationship Id="rId155" Type="http://schemas.openxmlformats.org/officeDocument/2006/relationships/hyperlink" Target="http://specification.sifinfo.org/Implementation/2.4/StudentRecordExchangeTaskForce.html" TargetMode="External"/><Relationship Id="rId12" Type="http://schemas.openxmlformats.org/officeDocument/2006/relationships/hyperlink" Target="http://specification.sifinfo.org/Implementation/2.4/AssessmentWorkingGroup.html" TargetMode="External"/><Relationship Id="rId17" Type="http://schemas.openxmlformats.org/officeDocument/2006/relationships/hyperlink" Target="http://specification.sifinfo.org/Implementation/2.4/AssessmentWorkingGroup.html" TargetMode="External"/><Relationship Id="rId33" Type="http://schemas.openxmlformats.org/officeDocument/2006/relationships/hyperlink" Target="http://specification.sifinfo.org/Implementation/2.4/StudentInformationSystemsWorkingGroup.html" TargetMode="External"/><Relationship Id="rId38" Type="http://schemas.openxmlformats.org/officeDocument/2006/relationships/hyperlink" Target="http://specification.sifinfo.org/Implementation/2.4/StudentInformationSystemsWorkingGroup.html" TargetMode="External"/><Relationship Id="rId59" Type="http://schemas.openxmlformats.org/officeDocument/2006/relationships/hyperlink" Target="http://specification.sifinfo.org/Implementation/2.4/FoodServicesWorkingGroup.html" TargetMode="External"/><Relationship Id="rId103" Type="http://schemas.openxmlformats.org/officeDocument/2006/relationships/hyperlink" Target="http://specification.sifinfo.org/Implementation/2.4/ZoneServices.html" TargetMode="External"/><Relationship Id="rId108" Type="http://schemas.openxmlformats.org/officeDocument/2006/relationships/hyperlink" Target="http://specification.sifinfo.org/Implementation/2.4/StudentInformationSystemsWorkingGroup.html" TargetMode="External"/><Relationship Id="rId124" Type="http://schemas.openxmlformats.org/officeDocument/2006/relationships/hyperlink" Target="http://specification.sifinfo.org/Implementation/2.4/VerticalReportingTaskForce.html" TargetMode="External"/><Relationship Id="rId129" Type="http://schemas.openxmlformats.org/officeDocument/2006/relationships/hyperlink" Target="http://specification.sifinfo.org/Implementation/2.4/StudentRecordExchangeTaskForce.html" TargetMode="External"/><Relationship Id="rId54" Type="http://schemas.openxmlformats.org/officeDocument/2006/relationships/hyperlink" Target="http://specification.sifinfo.org/Implementation/2.4/HumanResourcesFinancialsWorkingGroup.html" TargetMode="External"/><Relationship Id="rId70" Type="http://schemas.openxmlformats.org/officeDocument/2006/relationships/hyperlink" Target="http://specification.sifinfo.org/Implementation/2.4/FoodServicesWorkingGroup.html" TargetMode="External"/><Relationship Id="rId75" Type="http://schemas.openxmlformats.org/officeDocument/2006/relationships/hyperlink" Target="http://specification.sifinfo.org/Implementation/2.4/GradeBookWorkingGroup.html" TargetMode="External"/><Relationship Id="rId91" Type="http://schemas.openxmlformats.org/officeDocument/2006/relationships/hyperlink" Target="http://specification.sifinfo.org/Implementation/2.4/GradeBookWorkingGroup.html" TargetMode="External"/><Relationship Id="rId96" Type="http://schemas.openxmlformats.org/officeDocument/2006/relationships/hyperlink" Target="http://specification.sifinfo.org/Implementation/2.4/HumanResourcesFinancialsWorkingGroup.html" TargetMode="External"/><Relationship Id="rId140" Type="http://schemas.openxmlformats.org/officeDocument/2006/relationships/hyperlink" Target="http://specification.sifinfo.org/Implementation/2.4/VerticalReportingTaskForce.html" TargetMode="External"/><Relationship Id="rId145" Type="http://schemas.openxmlformats.org/officeDocument/2006/relationships/hyperlink" Target="http://specification.sifinfo.org/Implementation/2.4/StudentInformationSystemsWorkingGroup.html" TargetMode="External"/><Relationship Id="rId161" Type="http://schemas.openxmlformats.org/officeDocument/2006/relationships/hyperlink" Target="http://specification.sifinfo.org/Implementation/2.4/HumanResourcesFinancialsWorkingGroup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pecification.sifinfo.org/Implementation/2.4/InstructionalServicesTaskForce.html" TargetMode="External"/><Relationship Id="rId15" Type="http://schemas.openxmlformats.org/officeDocument/2006/relationships/hyperlink" Target="http://specification.sifinfo.org/Implementation/2.4/AssessmentWorkingGroup.html" TargetMode="External"/><Relationship Id="rId23" Type="http://schemas.openxmlformats.org/officeDocument/2006/relationships/hyperlink" Target="http://specification.sifinfo.org/Implementation/2.4/InfrastructureWorkingGroup.html" TargetMode="External"/><Relationship Id="rId28" Type="http://schemas.openxmlformats.org/officeDocument/2006/relationships/hyperlink" Target="http://specification.sifinfo.org/Implementation/2.4/TransportationAndGeographicInformationWorkingGroup.html" TargetMode="External"/><Relationship Id="rId36" Type="http://schemas.openxmlformats.org/officeDocument/2006/relationships/hyperlink" Target="http://specification.sifinfo.org/Implementation/2.4/InstructionalServicesTaskForce.html" TargetMode="External"/><Relationship Id="rId49" Type="http://schemas.openxmlformats.org/officeDocument/2006/relationships/hyperlink" Target="http://specification.sifinfo.org/Implementation/2.4/HumanResourcesFinancialsWorkingGroup.html" TargetMode="External"/><Relationship Id="rId57" Type="http://schemas.openxmlformats.org/officeDocument/2006/relationships/hyperlink" Target="http://specification.sifinfo.org/Implementation/2.4/FoodServicesWorkingGroup.html" TargetMode="External"/><Relationship Id="rId106" Type="http://schemas.openxmlformats.org/officeDocument/2006/relationships/hyperlink" Target="http://specification.sifinfo.org/Implementation/2.4/StudentInformationSystemsWorkingGroup.html" TargetMode="External"/><Relationship Id="rId114" Type="http://schemas.openxmlformats.org/officeDocument/2006/relationships/hyperlink" Target="http://specification.sifinfo.org/Implementation/2.4/ZoneServices.html" TargetMode="External"/><Relationship Id="rId119" Type="http://schemas.openxmlformats.org/officeDocument/2006/relationships/hyperlink" Target="http://specification.sifinfo.org/Implementation/2.4/ZoneServices.html" TargetMode="External"/><Relationship Id="rId127" Type="http://schemas.openxmlformats.org/officeDocument/2006/relationships/hyperlink" Target="http://specification.sifinfo.org/Implementation/2.4/FoodServicesWorkingGroup.html" TargetMode="External"/><Relationship Id="rId10" Type="http://schemas.openxmlformats.org/officeDocument/2006/relationships/hyperlink" Target="http://specification.sifinfo.org/Implementation/2.4/DataWarehouseWorkingGroup.html" TargetMode="External"/><Relationship Id="rId31" Type="http://schemas.openxmlformats.org/officeDocument/2006/relationships/hyperlink" Target="http://specification.sifinfo.org/Implementation/2.4/TransportationAndGeographicInformationWorkingGroup.html" TargetMode="External"/><Relationship Id="rId44" Type="http://schemas.openxmlformats.org/officeDocument/2006/relationships/hyperlink" Target="http://specification.sifinfo.org/Implementation/2.4/HumanResourcesFinancialsWorkingGroup.html" TargetMode="External"/><Relationship Id="rId52" Type="http://schemas.openxmlformats.org/officeDocument/2006/relationships/hyperlink" Target="http://specification.sifinfo.org/Implementation/2.4/HumanResourcesFinancialsWorkingGroup.html" TargetMode="External"/><Relationship Id="rId60" Type="http://schemas.openxmlformats.org/officeDocument/2006/relationships/hyperlink" Target="http://specification.sifinfo.org/Implementation/2.4/FoodServicesWorkingGroup.html" TargetMode="External"/><Relationship Id="rId65" Type="http://schemas.openxmlformats.org/officeDocument/2006/relationships/hyperlink" Target="http://specification.sifinfo.org/Implementation/2.4/FoodServicesWorkingGroup.html" TargetMode="External"/><Relationship Id="rId73" Type="http://schemas.openxmlformats.org/officeDocument/2006/relationships/hyperlink" Target="http://specification.sifinfo.org/Implementation/2.4/ZoneServices.html" TargetMode="External"/><Relationship Id="rId78" Type="http://schemas.openxmlformats.org/officeDocument/2006/relationships/hyperlink" Target="http://specification.sifinfo.org/Implementation/2.4/AssessmentWorkingGroup.html" TargetMode="External"/><Relationship Id="rId81" Type="http://schemas.openxmlformats.org/officeDocument/2006/relationships/hyperlink" Target="http://specification.sifinfo.org/Implementation/2.4/StudentInformationSystemsWorkingGroup.html" TargetMode="External"/><Relationship Id="rId86" Type="http://schemas.openxmlformats.org/officeDocument/2006/relationships/hyperlink" Target="http://specification.sifinfo.org/Implementation/2.4/InstructionalServicesTaskForce.html" TargetMode="External"/><Relationship Id="rId94" Type="http://schemas.openxmlformats.org/officeDocument/2006/relationships/hyperlink" Target="http://specification.sifinfo.org/Implementation/2.4/ProfessionalDevelopmentWorkingGroup.html" TargetMode="External"/><Relationship Id="rId99" Type="http://schemas.openxmlformats.org/officeDocument/2006/relationships/hyperlink" Target="http://specification.sifinfo.org/Implementation/2.4/VerticalReportingTaskForce.html" TargetMode="External"/><Relationship Id="rId101" Type="http://schemas.openxmlformats.org/officeDocument/2006/relationships/hyperlink" Target="http://specification.sifinfo.org/Implementation/2.4/ZoneServices.html" TargetMode="External"/><Relationship Id="rId122" Type="http://schemas.openxmlformats.org/officeDocument/2006/relationships/hyperlink" Target="http://specification.sifinfo.org/Implementation/2.4/Infrastructure.html" TargetMode="External"/><Relationship Id="rId130" Type="http://schemas.openxmlformats.org/officeDocument/2006/relationships/hyperlink" Target="http://specification.sifinfo.org/Implementation/2.4/StudentInformationSystemsWorkingGroup.html" TargetMode="External"/><Relationship Id="rId135" Type="http://schemas.openxmlformats.org/officeDocument/2006/relationships/hyperlink" Target="http://specification.sifinfo.org/Implementation/2.4/StudentInformationSystemsWorkingGroup.html" TargetMode="External"/><Relationship Id="rId143" Type="http://schemas.openxmlformats.org/officeDocument/2006/relationships/hyperlink" Target="http://specification.sifinfo.org/Implementation/2.4/GradeBookWorkingGroup.html" TargetMode="External"/><Relationship Id="rId148" Type="http://schemas.openxmlformats.org/officeDocument/2006/relationships/hyperlink" Target="http://specification.sifinfo.org/Implementation/2.4/StudentRecordExchangeTaskForce.html" TargetMode="External"/><Relationship Id="rId151" Type="http://schemas.openxmlformats.org/officeDocument/2006/relationships/hyperlink" Target="http://specification.sifinfo.org/Implementation/2.4/AssessmentWorkingGroup.html" TargetMode="External"/><Relationship Id="rId156" Type="http://schemas.openxmlformats.org/officeDocument/2006/relationships/hyperlink" Target="http://specification.sifinfo.org/Implementation/2.4/SpecialProgramsWorkingGroup.html" TargetMode="External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pecification.sifinfo.org/Implementation/2.4/DataWarehouseWorkingGroup.html" TargetMode="External"/><Relationship Id="rId13" Type="http://schemas.openxmlformats.org/officeDocument/2006/relationships/hyperlink" Target="http://specification.sifinfo.org/Implementation/2.4/AssessmentWorkingGroup.html" TargetMode="External"/><Relationship Id="rId18" Type="http://schemas.openxmlformats.org/officeDocument/2006/relationships/hyperlink" Target="http://specification.sifinfo.org/Implementation/2.4/AssessmentWorkingGroup.html" TargetMode="External"/><Relationship Id="rId39" Type="http://schemas.openxmlformats.org/officeDocument/2006/relationships/hyperlink" Target="http://specification.sifinfo.org/Implementation/2.4/HumanResourcesFinancialsWorkingGroup.html" TargetMode="External"/><Relationship Id="rId109" Type="http://schemas.openxmlformats.org/officeDocument/2006/relationships/hyperlink" Target="http://specification.sifinfo.org/Implementation/2.4/ZoneServices.html" TargetMode="External"/><Relationship Id="rId34" Type="http://schemas.openxmlformats.org/officeDocument/2006/relationships/hyperlink" Target="http://specification.sifinfo.org/Implementation/2.4/ZoneServices.html" TargetMode="External"/><Relationship Id="rId50" Type="http://schemas.openxmlformats.org/officeDocument/2006/relationships/hyperlink" Target="http://specification.sifinfo.org/Implementation/2.4/HumanResourcesFinancialsWorkingGroup.html" TargetMode="External"/><Relationship Id="rId55" Type="http://schemas.openxmlformats.org/officeDocument/2006/relationships/hyperlink" Target="http://specification.sifinfo.org/Implementation/2.4/HumanResourcesFinancialsWorkingGroup.html" TargetMode="External"/><Relationship Id="rId76" Type="http://schemas.openxmlformats.org/officeDocument/2006/relationships/hyperlink" Target="http://specification.sifinfo.org/Implementation/2.4/GradeBookWorkingGroup.html" TargetMode="External"/><Relationship Id="rId97" Type="http://schemas.openxmlformats.org/officeDocument/2006/relationships/hyperlink" Target="http://specification.sifinfo.org/Implementation/2.4/ZoneServices.html" TargetMode="External"/><Relationship Id="rId104" Type="http://schemas.openxmlformats.org/officeDocument/2006/relationships/hyperlink" Target="http://specification.sifinfo.org/Implementation/2.4/ZoneServices.html" TargetMode="External"/><Relationship Id="rId120" Type="http://schemas.openxmlformats.org/officeDocument/2006/relationships/hyperlink" Target="http://specification.sifinfo.org/Implementation/2.4/ZoneServices.html" TargetMode="External"/><Relationship Id="rId125" Type="http://schemas.openxmlformats.org/officeDocument/2006/relationships/hyperlink" Target="http://specification.sifinfo.org/Implementation/2.4/Infrastructure.html" TargetMode="External"/><Relationship Id="rId141" Type="http://schemas.openxmlformats.org/officeDocument/2006/relationships/hyperlink" Target="http://specification.sifinfo.org/Implementation/2.4/FoodServicesWorkingGroup.html" TargetMode="External"/><Relationship Id="rId146" Type="http://schemas.openxmlformats.org/officeDocument/2006/relationships/hyperlink" Target="http://specification.sifinfo.org/Implementation/2.4/SpecialProgramsWorkingGroup.html" TargetMode="External"/><Relationship Id="rId7" Type="http://schemas.openxmlformats.org/officeDocument/2006/relationships/hyperlink" Target="http://specification.sifinfo.org/Implementation/2.4/ProfessionalDevelopmentWorkingGroup.html" TargetMode="External"/><Relationship Id="rId71" Type="http://schemas.openxmlformats.org/officeDocument/2006/relationships/hyperlink" Target="http://specification.sifinfo.org/Implementation/2.4/FoodServicesWorkingGroup.html" TargetMode="External"/><Relationship Id="rId92" Type="http://schemas.openxmlformats.org/officeDocument/2006/relationships/hyperlink" Target="http://specification.sifinfo.org/Implementation/2.4/HumanResourcesFinancialsWorkingGroup.html" TargetMode="External"/><Relationship Id="rId162" Type="http://schemas.openxmlformats.org/officeDocument/2006/relationships/hyperlink" Target="http://specification.sifinfo.org/Implementation/2.4/HumanResourcesFinancialsWorkingGroup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specification.sifinfo.org/Implementation/2.4/TransportationAndGeographicInformationWorkingGroup.html" TargetMode="External"/><Relationship Id="rId24" Type="http://schemas.openxmlformats.org/officeDocument/2006/relationships/hyperlink" Target="http://specification.sifinfo.org/Implementation/2.4/StudentInformationSystemsWorkingGroup.html" TargetMode="External"/><Relationship Id="rId40" Type="http://schemas.openxmlformats.org/officeDocument/2006/relationships/hyperlink" Target="http://specification.sifinfo.org/Implementation/2.4/HumanResourcesFinancialsWorkingGroup.html" TargetMode="External"/><Relationship Id="rId45" Type="http://schemas.openxmlformats.org/officeDocument/2006/relationships/hyperlink" Target="http://specification.sifinfo.org/Implementation/2.4/ProfessionalDevelopmentWorkingGroup.html" TargetMode="External"/><Relationship Id="rId66" Type="http://schemas.openxmlformats.org/officeDocument/2006/relationships/hyperlink" Target="http://specification.sifinfo.org/Implementation/2.4/FoodServicesWorkingGroup.html" TargetMode="External"/><Relationship Id="rId87" Type="http://schemas.openxmlformats.org/officeDocument/2006/relationships/hyperlink" Target="http://specification.sifinfo.org/Implementation/2.4/LibraryAutomationWorkingGroup.html" TargetMode="External"/><Relationship Id="rId110" Type="http://schemas.openxmlformats.org/officeDocument/2006/relationships/hyperlink" Target="http://specification.sifinfo.org/Implementation/2.4/ZoneServices.html" TargetMode="External"/><Relationship Id="rId115" Type="http://schemas.openxmlformats.org/officeDocument/2006/relationships/hyperlink" Target="http://specification.sifinfo.org/Implementation/2.4/ZoneServices.html" TargetMode="External"/><Relationship Id="rId131" Type="http://schemas.openxmlformats.org/officeDocument/2006/relationships/hyperlink" Target="http://specification.sifinfo.org/Implementation/2.4/StudentInformationSystemsWorkingGroup.html" TargetMode="External"/><Relationship Id="rId136" Type="http://schemas.openxmlformats.org/officeDocument/2006/relationships/hyperlink" Target="http://specification.sifinfo.org/Implementation/2.4/StudentInformationSystemsWorkingGroup.html" TargetMode="External"/><Relationship Id="rId157" Type="http://schemas.openxmlformats.org/officeDocument/2006/relationships/hyperlink" Target="http://specification.sifinfo.org/Implementation/2.4/TransportationAndGeographicInformationWorkingGroup.html" TargetMode="External"/><Relationship Id="rId61" Type="http://schemas.openxmlformats.org/officeDocument/2006/relationships/hyperlink" Target="http://specification.sifinfo.org/Implementation/2.4/FoodServicesWorkingGroup.html" TargetMode="External"/><Relationship Id="rId82" Type="http://schemas.openxmlformats.org/officeDocument/2006/relationships/hyperlink" Target="http://specification.sifinfo.org/Implementation/2.4/InstructionalServicesTaskForce.html" TargetMode="External"/><Relationship Id="rId152" Type="http://schemas.openxmlformats.org/officeDocument/2006/relationships/hyperlink" Target="http://specification.sifinfo.org/Implementation/2.4/StudentInformationSystemsWorkingGroup.html" TargetMode="External"/><Relationship Id="rId19" Type="http://schemas.openxmlformats.org/officeDocument/2006/relationships/hyperlink" Target="http://specification.sifinfo.org/Implementation/2.4/ZoneServices.html" TargetMode="External"/><Relationship Id="rId14" Type="http://schemas.openxmlformats.org/officeDocument/2006/relationships/hyperlink" Target="http://specification.sifinfo.org/Implementation/2.4/AssessmentWorkingGroup.html" TargetMode="External"/><Relationship Id="rId30" Type="http://schemas.openxmlformats.org/officeDocument/2006/relationships/hyperlink" Target="http://specification.sifinfo.org/Implementation/2.4/TransportationAndGeographicInformationWorkingGroup.html" TargetMode="External"/><Relationship Id="rId35" Type="http://schemas.openxmlformats.org/officeDocument/2006/relationships/hyperlink" Target="http://specification.sifinfo.org/Implementation/2.4/ZoneServices.html" TargetMode="External"/><Relationship Id="rId56" Type="http://schemas.openxmlformats.org/officeDocument/2006/relationships/hyperlink" Target="http://specification.sifinfo.org/Implementation/2.4/FoodServicesWorkingGroup.html" TargetMode="External"/><Relationship Id="rId77" Type="http://schemas.openxmlformats.org/officeDocument/2006/relationships/hyperlink" Target="http://specification.sifinfo.org/Implementation/2.4/GradeBookWorkingGroup.html" TargetMode="External"/><Relationship Id="rId100" Type="http://schemas.openxmlformats.org/officeDocument/2006/relationships/hyperlink" Target="http://specification.sifinfo.org/Implementation/2.4/VerticalReportingTaskForce.html" TargetMode="External"/><Relationship Id="rId105" Type="http://schemas.openxmlformats.org/officeDocument/2006/relationships/hyperlink" Target="http://specification.sifinfo.org/Implementation/2.4/StudentInformationSystemsWorkingGroup.html" TargetMode="External"/><Relationship Id="rId126" Type="http://schemas.openxmlformats.org/officeDocument/2006/relationships/hyperlink" Target="http://specification.sifinfo.org/Implementation/2.4/StudentInformationSystemsWorkingGroup.html" TargetMode="External"/><Relationship Id="rId147" Type="http://schemas.openxmlformats.org/officeDocument/2006/relationships/hyperlink" Target="http://specification.sifinfo.org/Implementation/2.4/StudentRecordExchangeTaskForce.html" TargetMode="External"/><Relationship Id="rId8" Type="http://schemas.openxmlformats.org/officeDocument/2006/relationships/hyperlink" Target="http://specification.sifinfo.org/Implementation/2.4/ZoneServices.html" TargetMode="External"/><Relationship Id="rId51" Type="http://schemas.openxmlformats.org/officeDocument/2006/relationships/hyperlink" Target="http://specification.sifinfo.org/Implementation/2.4/HumanResourcesFinancialsWorkingGroup.html" TargetMode="External"/><Relationship Id="rId72" Type="http://schemas.openxmlformats.org/officeDocument/2006/relationships/hyperlink" Target="http://specification.sifinfo.org/Implementation/2.4/FoodServicesWorkingGroup.html" TargetMode="External"/><Relationship Id="rId93" Type="http://schemas.openxmlformats.org/officeDocument/2006/relationships/hyperlink" Target="http://specification.sifinfo.org/Implementation/2.4/ProfessionalDevelopmentWorkingGroup.html" TargetMode="External"/><Relationship Id="rId98" Type="http://schemas.openxmlformats.org/officeDocument/2006/relationships/hyperlink" Target="http://specification.sifinfo.org/Implementation/2.4/ZoneServices.html" TargetMode="External"/><Relationship Id="rId121" Type="http://schemas.openxmlformats.org/officeDocument/2006/relationships/hyperlink" Target="http://specification.sifinfo.org/Implementation/2.4/ZoneServices.html" TargetMode="External"/><Relationship Id="rId142" Type="http://schemas.openxmlformats.org/officeDocument/2006/relationships/hyperlink" Target="http://specification.sifinfo.org/Implementation/2.4/SpecialProgramsWorkingGroup.html" TargetMode="External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://specification.sifinfo.org/Implementation/2.4/HumanResourcesFinancialsWorkingGroup.html" TargetMode="External"/><Relationship Id="rId46" Type="http://schemas.openxmlformats.org/officeDocument/2006/relationships/hyperlink" Target="http://specification.sifinfo.org/Implementation/2.4/HumanResourcesFinancialsWorkingGroup.html" TargetMode="External"/><Relationship Id="rId67" Type="http://schemas.openxmlformats.org/officeDocument/2006/relationships/hyperlink" Target="http://specification.sifinfo.org/Implementation/2.4/FoodServicesWorkingGroup.html" TargetMode="External"/><Relationship Id="rId116" Type="http://schemas.openxmlformats.org/officeDocument/2006/relationships/hyperlink" Target="http://specification.sifinfo.org/Implementation/2.4/ZoneServices.html" TargetMode="External"/><Relationship Id="rId137" Type="http://schemas.openxmlformats.org/officeDocument/2006/relationships/hyperlink" Target="http://specification.sifinfo.org/Implementation/2.4/StudentRecordExchangeTaskForce.html" TargetMode="External"/><Relationship Id="rId158" Type="http://schemas.openxmlformats.org/officeDocument/2006/relationships/hyperlink" Target="http://specification.sifinfo.org/Implementation/2.4/StudentInformationSystemsWorkingGroup.html" TargetMode="External"/><Relationship Id="rId20" Type="http://schemas.openxmlformats.org/officeDocument/2006/relationships/hyperlink" Target="http://specification.sifinfo.org/Implementation/2.4/ZoneServices.html" TargetMode="External"/><Relationship Id="rId41" Type="http://schemas.openxmlformats.org/officeDocument/2006/relationships/hyperlink" Target="http://specification.sifinfo.org/Implementation/2.4/ProfessionalDevelopmentWorkingGroup.html" TargetMode="External"/><Relationship Id="rId62" Type="http://schemas.openxmlformats.org/officeDocument/2006/relationships/hyperlink" Target="http://specification.sifinfo.org/Implementation/2.4/FoodServicesWorkingGroup.html" TargetMode="External"/><Relationship Id="rId83" Type="http://schemas.openxmlformats.org/officeDocument/2006/relationships/hyperlink" Target="http://specification.sifinfo.org/Implementation/2.4/InstructionalServicesTaskForce.html" TargetMode="External"/><Relationship Id="rId88" Type="http://schemas.openxmlformats.org/officeDocument/2006/relationships/hyperlink" Target="http://specification.sifinfo.org/Implementation/2.4/HumanResourcesFinancialsWorkingGroup.html" TargetMode="External"/><Relationship Id="rId111" Type="http://schemas.openxmlformats.org/officeDocument/2006/relationships/hyperlink" Target="http://specification.sifinfo.org/Implementation/2.4/DataModelTaskForce.html" TargetMode="External"/><Relationship Id="rId132" Type="http://schemas.openxmlformats.org/officeDocument/2006/relationships/hyperlink" Target="http://specification.sifinfo.org/Implementation/2.4/StudentInformationSystemsWorkingGroup.html" TargetMode="External"/><Relationship Id="rId153" Type="http://schemas.openxmlformats.org/officeDocument/2006/relationships/hyperlink" Target="http://specification.sifinfo.org/Implementation/2.4/GradeBookWorking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798EC-653D-46FE-BBE6-78AC5BD3F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460</Words>
  <Characters>23800</Characters>
  <Application>Microsoft Office Word</Application>
  <DocSecurity>0</DocSecurity>
  <Lines>1190</Lines>
  <Paragraphs>1102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23158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3</cp:revision>
  <dcterms:created xsi:type="dcterms:W3CDTF">2010-08-12T16:34:00Z</dcterms:created>
  <dcterms:modified xsi:type="dcterms:W3CDTF">2010-08-12T17:03:00Z</dcterms:modified>
</cp:coreProperties>
</file>