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17FE4A6D" w:rsidR="004161CA" w:rsidRPr="008A21C3" w:rsidRDefault="00A15C6B"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DB3655">
              <w:rPr>
                <w:rFonts w:ascii="Arial Narrow" w:eastAsia="Arial Narrow" w:hAnsi="Arial Narrow" w:cs="Arial Narrow"/>
              </w:rPr>
              <w:t>7/14</w:t>
            </w:r>
            <w:r w:rsidR="00706D10">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E433E9" w:rsidRPr="008A21C3" w14:paraId="5F143513" w14:textId="77777777" w:rsidTr="3AF31A98">
        <w:trPr>
          <w:jc w:val="center"/>
        </w:trPr>
        <w:tc>
          <w:tcPr>
            <w:tcW w:w="3420" w:type="dxa"/>
            <w:tcBorders>
              <w:bottom w:val="single" w:sz="4" w:space="0" w:color="000000" w:themeColor="text1"/>
            </w:tcBorders>
          </w:tcPr>
          <w:p w14:paraId="51858416" w14:textId="4637AAF1"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r w:rsidR="002B2E3B">
              <w:rPr>
                <w:rFonts w:ascii="Helv" w:eastAsia="Helv" w:hAnsi="Helv" w:cs="Helv"/>
                <w:color w:val="000000" w:themeColor="text1"/>
                <w:sz w:val="20"/>
                <w:szCs w:val="20"/>
              </w:rPr>
              <w:t>-LD</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480F0FB1" w:rsidR="0058724D" w:rsidRPr="00B05594" w:rsidRDefault="00DB3655" w:rsidP="42D586A8">
            <w:pPr>
              <w:spacing w:line="259" w:lineRule="auto"/>
              <w:rPr>
                <w:rFonts w:asciiTheme="minorHAnsi" w:hAnsiTheme="minorHAnsi" w:cstheme="minorHAnsi"/>
              </w:rPr>
            </w:pPr>
            <w:r>
              <w:rPr>
                <w:rFonts w:asciiTheme="minorHAnsi" w:hAnsiTheme="minorHAnsi" w:cstheme="minorHAnsi"/>
              </w:rPr>
              <w:t>Discussed using context file to map PESC vocabulary to CEDS. Plan on looking at CEDS OWL Ontology files</w:t>
            </w:r>
          </w:p>
        </w:tc>
      </w:tr>
      <w:tr w:rsidR="002B2E3B" w:rsidRPr="008A21C3" w14:paraId="1812C084" w14:textId="77777777" w:rsidTr="3AF31A98">
        <w:trPr>
          <w:jc w:val="center"/>
        </w:trPr>
        <w:tc>
          <w:tcPr>
            <w:tcW w:w="3420" w:type="dxa"/>
            <w:tcBorders>
              <w:bottom w:val="single" w:sz="4" w:space="0" w:color="000000" w:themeColor="text1"/>
            </w:tcBorders>
          </w:tcPr>
          <w:p w14:paraId="259BD149" w14:textId="7095834C" w:rsidR="002B2E3B" w:rsidRPr="05A3E929" w:rsidRDefault="00661E45" w:rsidP="00016D95">
            <w:pPr>
              <w:rPr>
                <w:rFonts w:ascii="Helv" w:eastAsia="Helv" w:hAnsi="Helv" w:cs="Helv"/>
                <w:color w:val="000000" w:themeColor="text1"/>
                <w:sz w:val="20"/>
                <w:szCs w:val="20"/>
              </w:rPr>
            </w:pPr>
            <w:r>
              <w:rPr>
                <w:rFonts w:ascii="Helv" w:eastAsia="Helv" w:hAnsi="Helv" w:cs="Helv"/>
                <w:color w:val="000000" w:themeColor="text1"/>
                <w:sz w:val="20"/>
                <w:szCs w:val="20"/>
              </w:rPr>
              <w:t>SHACL Implementation</w:t>
            </w:r>
          </w:p>
        </w:tc>
        <w:tc>
          <w:tcPr>
            <w:tcW w:w="1710" w:type="dxa"/>
            <w:tcBorders>
              <w:bottom w:val="single" w:sz="4" w:space="0" w:color="000000" w:themeColor="text1"/>
            </w:tcBorders>
          </w:tcPr>
          <w:p w14:paraId="65B894D1" w14:textId="15E7DD2D" w:rsidR="002B2E3B" w:rsidRPr="05A3E929" w:rsidRDefault="00564855" w:rsidP="05A3E929">
            <w:pPr>
              <w:rPr>
                <w:rFonts w:ascii="Arial Narrow" w:eastAsia="Arial Narrow" w:hAnsi="Arial Narrow" w:cs="Arial Narrow"/>
              </w:rPr>
            </w:pPr>
            <w:r>
              <w:rPr>
                <w:rFonts w:ascii="Arial Narrow" w:eastAsia="Arial Narrow" w:hAnsi="Arial Narrow" w:cs="Arial Narrow"/>
              </w:rPr>
              <w:t>JSON-LD Task Force</w:t>
            </w:r>
          </w:p>
        </w:tc>
        <w:tc>
          <w:tcPr>
            <w:tcW w:w="4860" w:type="dxa"/>
            <w:tcBorders>
              <w:bottom w:val="single" w:sz="4" w:space="0" w:color="000000" w:themeColor="text1"/>
            </w:tcBorders>
          </w:tcPr>
          <w:p w14:paraId="7531F1B6" w14:textId="68CECB5A" w:rsidR="002B2E3B" w:rsidRDefault="00661E45" w:rsidP="42D586A8">
            <w:pPr>
              <w:spacing w:line="259" w:lineRule="auto"/>
              <w:rPr>
                <w:rFonts w:asciiTheme="minorHAnsi" w:hAnsiTheme="minorHAnsi" w:cstheme="minorHAnsi"/>
              </w:rPr>
            </w:pPr>
            <w:r>
              <w:rPr>
                <w:rFonts w:asciiTheme="minorHAnsi" w:hAnsiTheme="minorHAnsi" w:cstheme="minorHAnsi"/>
              </w:rPr>
              <w:t xml:space="preserve">Python prototype </w:t>
            </w:r>
            <w:r w:rsidR="00BC55A3">
              <w:rPr>
                <w:rFonts w:asciiTheme="minorHAnsi" w:hAnsiTheme="minorHAnsi" w:cstheme="minorHAnsi"/>
              </w:rPr>
              <w:t>available for constraint testing of JSON</w:t>
            </w:r>
            <w:r w:rsidR="00DB3655">
              <w:rPr>
                <w:rFonts w:asciiTheme="minorHAnsi" w:hAnsiTheme="minorHAnsi" w:cstheme="minorHAnsi"/>
              </w:rPr>
              <w:t>-</w:t>
            </w:r>
            <w:r w:rsidR="00BC55A3">
              <w:rPr>
                <w:rFonts w:asciiTheme="minorHAnsi" w:hAnsiTheme="minorHAnsi" w:cstheme="minorHAnsi"/>
              </w:rPr>
              <w:t>LD by SHACL</w:t>
            </w:r>
            <w:r w:rsidR="00AB1164">
              <w:rPr>
                <w:rFonts w:asciiTheme="minorHAnsi" w:hAnsiTheme="minorHAnsi" w:cstheme="minorHAnsi"/>
              </w:rPr>
              <w:t>. Plan to move to GitHub</w:t>
            </w:r>
            <w:r w:rsidR="00347FD8">
              <w:rPr>
                <w:rFonts w:asciiTheme="minorHAnsi" w:hAnsiTheme="minorHAnsi" w:cstheme="minorHAnsi"/>
              </w:rPr>
              <w:t>.</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568594D6" w:rsidR="005C3F8F" w:rsidRPr="00B05594" w:rsidRDefault="00557029" w:rsidP="32A208F2">
            <w:pPr>
              <w:spacing w:line="259" w:lineRule="auto"/>
              <w:rPr>
                <w:rFonts w:asciiTheme="minorHAnsi" w:hAnsiTheme="minorHAnsi" w:cstheme="minorHAnsi"/>
              </w:rPr>
            </w:pPr>
            <w:r>
              <w:rPr>
                <w:rFonts w:asciiTheme="minorHAnsi" w:hAnsiTheme="minorHAnsi" w:cstheme="minorHAnsi"/>
              </w:rPr>
              <w:t>None</w:t>
            </w:r>
            <w:r w:rsidRPr="00B05594">
              <w:rPr>
                <w:rFonts w:asciiTheme="minorHAnsi" w:hAnsiTheme="minorHAnsi" w:cstheme="minorHAnsi"/>
              </w:rPr>
              <w:t xml:space="preserve"> </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1429B7E2"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50AA126B" w:rsidR="00504A7E" w:rsidRPr="00B05594" w:rsidRDefault="000D4870" w:rsidP="32A208F2">
            <w:pPr>
              <w:rPr>
                <w:rFonts w:asciiTheme="minorHAnsi" w:hAnsiTheme="minorHAnsi" w:cstheme="minorHAnsi"/>
              </w:rPr>
            </w:pPr>
            <w:r>
              <w:rPr>
                <w:rFonts w:asciiTheme="minorHAnsi" w:hAnsiTheme="minorHAnsi" w:cstheme="minorHAnsi"/>
              </w:rP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28C8F912" w:rsidR="00504A7E" w:rsidRPr="008A21C3" w:rsidRDefault="00AB1164" w:rsidP="7C013CA7">
            <w:pPr>
              <w:rPr>
                <w:rFonts w:ascii="Arial Narrow" w:eastAsia="Arial Narrow" w:hAnsi="Arial Narrow" w:cs="Arial Narrow"/>
              </w:rPr>
            </w:pPr>
            <w:r>
              <w:rPr>
                <w:rFonts w:ascii="Arial Narrow" w:eastAsia="Arial Narrow" w:hAnsi="Arial Narrow" w:cs="Arial Narrow"/>
              </w:rPr>
              <w:t>5</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w:t>
            </w:r>
            <w:proofErr w:type="gramStart"/>
            <w:r w:rsidRPr="32A208F2">
              <w:t>includes</w:t>
            </w:r>
            <w:proofErr w:type="gramEnd"/>
            <w:r w:rsidRPr="32A208F2">
              <w:t xml:space="preserve">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w:t>
      </w:r>
      <w:proofErr w:type="gramStart"/>
      <w:r w:rsidRPr="05A3E929">
        <w:rPr>
          <w:rFonts w:ascii="Arial Narrow" w:eastAsia="Arial Narrow" w:hAnsi="Arial Narrow" w:cs="Arial Narrow"/>
          <w:sz w:val="18"/>
          <w:szCs w:val="18"/>
        </w:rPr>
        <w:t>in</w:t>
      </w:r>
      <w:proofErr w:type="gramEnd"/>
      <w:r w:rsidRPr="05A3E929">
        <w:rPr>
          <w:rFonts w:ascii="Arial Narrow" w:eastAsia="Arial Narrow" w:hAnsi="Arial Narrow" w:cs="Arial Narrow"/>
          <w:sz w:val="18"/>
          <w:szCs w:val="18"/>
        </w:rPr>
        <w:t xml:space="preserve">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w:t>
      </w:r>
      <w:proofErr w:type="gramStart"/>
      <w:r w:rsidRPr="05A3E929">
        <w:rPr>
          <w:rFonts w:ascii="Arial Narrow" w:eastAsia="Arial Narrow" w:hAnsi="Arial Narrow" w:cs="Arial Narrow"/>
          <w:sz w:val="18"/>
          <w:szCs w:val="18"/>
        </w:rPr>
        <w:t>meeting</w:t>
      </w:r>
      <w:proofErr w:type="gramEnd"/>
      <w:r w:rsidRPr="05A3E929">
        <w:rPr>
          <w:rFonts w:ascii="Arial Narrow" w:eastAsia="Arial Narrow" w:hAnsi="Arial Narrow" w:cs="Arial Narrow"/>
          <w:sz w:val="18"/>
          <w:szCs w:val="18"/>
        </w:rPr>
        <w:t xml:space="preserve">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w:t>
      </w:r>
      <w:proofErr w:type="gramStart"/>
      <w:r w:rsidRPr="05A3E929">
        <w:rPr>
          <w:rFonts w:ascii="Arial Narrow" w:eastAsia="Arial Narrow" w:hAnsi="Arial Narrow" w:cs="Arial Narrow"/>
          <w:sz w:val="18"/>
          <w:szCs w:val="18"/>
        </w:rPr>
        <w:t>completed</w:t>
      </w:r>
      <w:proofErr w:type="gramEnd"/>
      <w:r w:rsidRPr="05A3E929">
        <w:rPr>
          <w:rFonts w:ascii="Arial Narrow" w:eastAsia="Arial Narrow" w:hAnsi="Arial Narrow" w:cs="Arial Narrow"/>
          <w:sz w:val="18"/>
          <w:szCs w:val="18"/>
        </w:rPr>
        <w:t xml:space="preserve">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w:t>
            </w:r>
            <w:proofErr w:type="gramStart"/>
            <w:r w:rsidRPr="05A3E929">
              <w:rPr>
                <w:rFonts w:ascii="Arial Narrow" w:eastAsia="Arial Narrow" w:hAnsi="Arial Narrow" w:cs="Arial Narrow"/>
                <w:sz w:val="16"/>
                <w:szCs w:val="16"/>
              </w:rPr>
              <w:t>table</w:t>
            </w:r>
            <w:proofErr w:type="gramEnd"/>
            <w:r w:rsidRPr="05A3E929">
              <w:rPr>
                <w:rFonts w:ascii="Arial Narrow" w:eastAsia="Arial Narrow" w:hAnsi="Arial Narrow" w:cs="Arial Narrow"/>
                <w:sz w:val="16"/>
                <w:szCs w:val="16"/>
              </w:rPr>
              <w:t xml:space="preserv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w:t>
            </w:r>
            <w:proofErr w:type="gramStart"/>
            <w:r w:rsidRPr="05A3E929">
              <w:rPr>
                <w:rFonts w:ascii="Arial Narrow" w:eastAsia="Arial Narrow" w:hAnsi="Arial Narrow" w:cs="Arial Narrow"/>
                <w:sz w:val="16"/>
                <w:szCs w:val="16"/>
              </w:rPr>
              <w:t>cursor</w:t>
            </w:r>
            <w:proofErr w:type="gramEnd"/>
            <w:r w:rsidRPr="05A3E929">
              <w:rPr>
                <w:rFonts w:ascii="Arial Narrow" w:eastAsia="Arial Narrow" w:hAnsi="Arial Narrow" w:cs="Arial Narrow"/>
                <w:sz w:val="16"/>
                <w:szCs w:val="16"/>
              </w:rPr>
              <w:t xml:space="preserve">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16cid:durableId="1395346951">
    <w:abstractNumId w:val="3"/>
  </w:num>
  <w:num w:numId="2" w16cid:durableId="2064791374">
    <w:abstractNumId w:val="5"/>
  </w:num>
  <w:num w:numId="3" w16cid:durableId="729353010">
    <w:abstractNumId w:val="7"/>
  </w:num>
  <w:num w:numId="4" w16cid:durableId="1861966861">
    <w:abstractNumId w:val="13"/>
  </w:num>
  <w:num w:numId="5" w16cid:durableId="1481997634">
    <w:abstractNumId w:val="11"/>
  </w:num>
  <w:num w:numId="6" w16cid:durableId="1189099224">
    <w:abstractNumId w:val="10"/>
  </w:num>
  <w:num w:numId="7" w16cid:durableId="527565640">
    <w:abstractNumId w:val="8"/>
  </w:num>
  <w:num w:numId="8" w16cid:durableId="997658956">
    <w:abstractNumId w:val="1"/>
  </w:num>
  <w:num w:numId="9" w16cid:durableId="1274554534">
    <w:abstractNumId w:val="2"/>
  </w:num>
  <w:num w:numId="10" w16cid:durableId="1143623714">
    <w:abstractNumId w:val="12"/>
  </w:num>
  <w:num w:numId="11" w16cid:durableId="1790277978">
    <w:abstractNumId w:val="4"/>
  </w:num>
  <w:num w:numId="12" w16cid:durableId="1786197744">
    <w:abstractNumId w:val="9"/>
  </w:num>
  <w:num w:numId="13" w16cid:durableId="149952465">
    <w:abstractNumId w:val="0"/>
  </w:num>
  <w:num w:numId="14" w16cid:durableId="626084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07A1D"/>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4870"/>
    <w:rsid w:val="000D5749"/>
    <w:rsid w:val="000D78A8"/>
    <w:rsid w:val="000E0754"/>
    <w:rsid w:val="00100E08"/>
    <w:rsid w:val="00103490"/>
    <w:rsid w:val="00105641"/>
    <w:rsid w:val="00111EF2"/>
    <w:rsid w:val="00113800"/>
    <w:rsid w:val="00116F72"/>
    <w:rsid w:val="0012475E"/>
    <w:rsid w:val="0014056D"/>
    <w:rsid w:val="001439A2"/>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2E3B"/>
    <w:rsid w:val="002B7664"/>
    <w:rsid w:val="002C304A"/>
    <w:rsid w:val="002C57A7"/>
    <w:rsid w:val="002F147C"/>
    <w:rsid w:val="002F1BCE"/>
    <w:rsid w:val="002F268B"/>
    <w:rsid w:val="002F42F4"/>
    <w:rsid w:val="002F55F1"/>
    <w:rsid w:val="002F6B5A"/>
    <w:rsid w:val="003023E0"/>
    <w:rsid w:val="003079F0"/>
    <w:rsid w:val="0031095E"/>
    <w:rsid w:val="003234C1"/>
    <w:rsid w:val="00332986"/>
    <w:rsid w:val="00334166"/>
    <w:rsid w:val="00335EB5"/>
    <w:rsid w:val="0033604C"/>
    <w:rsid w:val="0034637A"/>
    <w:rsid w:val="00347D5D"/>
    <w:rsid w:val="00347FD8"/>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57029"/>
    <w:rsid w:val="00564855"/>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686A"/>
    <w:rsid w:val="00637116"/>
    <w:rsid w:val="006378EE"/>
    <w:rsid w:val="00641CE9"/>
    <w:rsid w:val="00644573"/>
    <w:rsid w:val="00646CFD"/>
    <w:rsid w:val="00650BBA"/>
    <w:rsid w:val="006530C9"/>
    <w:rsid w:val="00654D74"/>
    <w:rsid w:val="00661E45"/>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0151"/>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76E24"/>
    <w:rsid w:val="00880769"/>
    <w:rsid w:val="00886584"/>
    <w:rsid w:val="008A09A8"/>
    <w:rsid w:val="008A21C3"/>
    <w:rsid w:val="008A3B2A"/>
    <w:rsid w:val="008A3E16"/>
    <w:rsid w:val="008A6795"/>
    <w:rsid w:val="008A6F65"/>
    <w:rsid w:val="008B29EE"/>
    <w:rsid w:val="008B437E"/>
    <w:rsid w:val="008C13F9"/>
    <w:rsid w:val="008C1F3C"/>
    <w:rsid w:val="008C74CD"/>
    <w:rsid w:val="008C7B56"/>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A0E"/>
    <w:rsid w:val="00993B84"/>
    <w:rsid w:val="00994E2C"/>
    <w:rsid w:val="009A0574"/>
    <w:rsid w:val="009A203A"/>
    <w:rsid w:val="009B381F"/>
    <w:rsid w:val="009B54E7"/>
    <w:rsid w:val="009C7285"/>
    <w:rsid w:val="009D0270"/>
    <w:rsid w:val="009D55AF"/>
    <w:rsid w:val="009D762F"/>
    <w:rsid w:val="009E1D14"/>
    <w:rsid w:val="009E7527"/>
    <w:rsid w:val="009F3947"/>
    <w:rsid w:val="00A0079E"/>
    <w:rsid w:val="00A017CE"/>
    <w:rsid w:val="00A06F12"/>
    <w:rsid w:val="00A1120E"/>
    <w:rsid w:val="00A15C6B"/>
    <w:rsid w:val="00A24425"/>
    <w:rsid w:val="00A33B57"/>
    <w:rsid w:val="00A53641"/>
    <w:rsid w:val="00A55F29"/>
    <w:rsid w:val="00A612CA"/>
    <w:rsid w:val="00A70680"/>
    <w:rsid w:val="00A71F5A"/>
    <w:rsid w:val="00A74B79"/>
    <w:rsid w:val="00A838C6"/>
    <w:rsid w:val="00A94F28"/>
    <w:rsid w:val="00AA0D1B"/>
    <w:rsid w:val="00AA407D"/>
    <w:rsid w:val="00AA64F2"/>
    <w:rsid w:val="00AB1164"/>
    <w:rsid w:val="00AB1775"/>
    <w:rsid w:val="00AB335F"/>
    <w:rsid w:val="00AB6619"/>
    <w:rsid w:val="00AC02AC"/>
    <w:rsid w:val="00AC3BDC"/>
    <w:rsid w:val="00AD0D73"/>
    <w:rsid w:val="00AE67B4"/>
    <w:rsid w:val="00B0114F"/>
    <w:rsid w:val="00B03D70"/>
    <w:rsid w:val="00B05594"/>
    <w:rsid w:val="00B1088E"/>
    <w:rsid w:val="00B228E2"/>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55A3"/>
    <w:rsid w:val="00BC608B"/>
    <w:rsid w:val="00BD22EC"/>
    <w:rsid w:val="00BD3275"/>
    <w:rsid w:val="00BD7807"/>
    <w:rsid w:val="00BF0AAD"/>
    <w:rsid w:val="00C13497"/>
    <w:rsid w:val="00C13F52"/>
    <w:rsid w:val="00C3165F"/>
    <w:rsid w:val="00C325B1"/>
    <w:rsid w:val="00C33EC2"/>
    <w:rsid w:val="00C52A16"/>
    <w:rsid w:val="00C61D93"/>
    <w:rsid w:val="00C708F1"/>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A7E11"/>
    <w:rsid w:val="00DB3655"/>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72EAB"/>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108F"/>
    <w:rsid w:val="00F4251D"/>
    <w:rsid w:val="00F47EC0"/>
    <w:rsid w:val="00F5288A"/>
    <w:rsid w:val="00F615A2"/>
    <w:rsid w:val="00F61BFD"/>
    <w:rsid w:val="00F6255F"/>
    <w:rsid w:val="00F629C2"/>
    <w:rsid w:val="00F62CE7"/>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 w:type="character" w:styleId="Hyperlink">
    <w:name w:val="Hyperlink"/>
    <w:basedOn w:val="DefaultParagraphFont"/>
    <w:uiPriority w:val="99"/>
    <w:semiHidden/>
    <w:unhideWhenUsed/>
    <w:rsid w:val="00143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2.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3.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241</Words>
  <Characters>1375</Characters>
  <Application>Microsoft Office Word</Application>
  <DocSecurity>0</DocSecurity>
  <Lines>11</Lines>
  <Paragraphs>3</Paragraphs>
  <ScaleCrop>false</ScaleCrop>
  <Company>The College Board</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cp:lastModifiedBy>Michael Morris</cp:lastModifiedBy>
  <cp:revision>3</cp:revision>
  <dcterms:created xsi:type="dcterms:W3CDTF">2023-07-14T19:22:00Z</dcterms:created>
  <dcterms:modified xsi:type="dcterms:W3CDTF">2023-07-14T19:31:00Z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