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6EA" w:rsidRDefault="00D7709A" w:rsidP="00CD35DE">
      <w:pPr>
        <w:jc w:val="center"/>
      </w:pPr>
      <w:r>
        <w:t>PESC Conference Report</w:t>
      </w:r>
    </w:p>
    <w:p w:rsidR="00D7709A" w:rsidRDefault="00D7709A" w:rsidP="00CD35DE">
      <w:pPr>
        <w:jc w:val="center"/>
      </w:pPr>
      <w:r>
        <w:t>Michael D. Morris</w:t>
      </w:r>
    </w:p>
    <w:p w:rsidR="00D7709A" w:rsidRDefault="00D7709A" w:rsidP="00CD35DE">
      <w:pPr>
        <w:jc w:val="center"/>
      </w:pPr>
      <w:r>
        <w:t>10/18/2012</w:t>
      </w:r>
    </w:p>
    <w:p w:rsidR="00D7709A" w:rsidRDefault="00D7709A"/>
    <w:p w:rsidR="00D7709A" w:rsidRDefault="00D7709A">
      <w:r>
        <w:t xml:space="preserve">The Postsecondary </w:t>
      </w:r>
      <w:r w:rsidR="00401580">
        <w:t xml:space="preserve">Electronics </w:t>
      </w:r>
      <w:bookmarkStart w:id="0" w:name="_GoBack"/>
      <w:bookmarkEnd w:id="0"/>
      <w:r>
        <w:t xml:space="preserve">Standards Council (PESC) Fall Summit was held in Vancouver, BC on October 17-19, 2012.  I have included a summary of the conference </w:t>
      </w:r>
      <w:r w:rsidR="00CD35DE">
        <w:t xml:space="preserve">presentations and meetings </w:t>
      </w:r>
      <w:r>
        <w:t>below</w:t>
      </w:r>
      <w:r w:rsidR="00CD35DE">
        <w:t xml:space="preserve">. I have </w:t>
      </w:r>
      <w:r>
        <w:t>supplemented this with possible implications for ACT. Links to the various presentations will be available in a couple of weeks and I will add them to this document at that time.</w:t>
      </w:r>
    </w:p>
    <w:p w:rsidR="00D74DD6" w:rsidRDefault="00D74DD6" w:rsidP="00D74DD6">
      <w:pPr>
        <w:pStyle w:val="Heading1"/>
      </w:pPr>
      <w:r>
        <w:t>Executive Summary</w:t>
      </w:r>
    </w:p>
    <w:p w:rsidR="00CB391F" w:rsidRDefault="00E87C16" w:rsidP="00BC1DD5">
      <w:r>
        <w:t xml:space="preserve">The conference focused on several initiatives that attempt </w:t>
      </w:r>
      <w:r w:rsidR="00CB391F">
        <w:t>to provide an infrastructure for exchanging data between members of the education community:</w:t>
      </w:r>
    </w:p>
    <w:p w:rsidR="00335896" w:rsidRDefault="00CB391F" w:rsidP="00CB391F">
      <w:pPr>
        <w:pStyle w:val="ListParagraph"/>
        <w:numPr>
          <w:ilvl w:val="0"/>
          <w:numId w:val="7"/>
        </w:numPr>
      </w:pPr>
      <w:r>
        <w:t xml:space="preserve"> </w:t>
      </w:r>
      <w:r w:rsidR="00773E0F">
        <w:t xml:space="preserve">The </w:t>
      </w:r>
      <w:r>
        <w:t>Comm</w:t>
      </w:r>
      <w:r w:rsidR="00335896">
        <w:t>on Identity and Trust (</w:t>
      </w:r>
      <w:proofErr w:type="spellStart"/>
      <w:r w:rsidR="00335896">
        <w:t>CommIT</w:t>
      </w:r>
      <w:proofErr w:type="spellEnd"/>
      <w:r w:rsidR="00335896">
        <w:t>)</w:t>
      </w:r>
      <w:r>
        <w:t xml:space="preserve"> project </w:t>
      </w:r>
      <w:r w:rsidR="00335896">
        <w:t xml:space="preserve">team demonstrated software that </w:t>
      </w:r>
      <w:r>
        <w:t>provide</w:t>
      </w:r>
      <w:r w:rsidR="00FA0B0E">
        <w:t>s</w:t>
      </w:r>
      <w:r>
        <w:t xml:space="preserve"> a single sign on</w:t>
      </w:r>
      <w:r w:rsidR="00FA0B0E">
        <w:t xml:space="preserve"> for college prospects to </w:t>
      </w:r>
      <w:r>
        <w:t xml:space="preserve"> </w:t>
      </w:r>
      <w:r w:rsidR="00FA0B0E">
        <w:t>access s</w:t>
      </w:r>
      <w:r w:rsidR="00335896">
        <w:t>ervice providers (</w:t>
      </w:r>
      <w:proofErr w:type="spellStart"/>
      <w:r w:rsidR="00335896">
        <w:t>e.g</w:t>
      </w:r>
      <w:proofErr w:type="spellEnd"/>
      <w:r w:rsidR="00335896">
        <w:t>, ACT, College Board</w:t>
      </w:r>
      <w:r w:rsidR="00FA0B0E">
        <w:t>, Common Application</w:t>
      </w:r>
      <w:r w:rsidR="00335896">
        <w:t xml:space="preserve">) and higher education </w:t>
      </w:r>
      <w:r w:rsidR="00FA0B0E">
        <w:t>institutions</w:t>
      </w:r>
      <w:r w:rsidR="00335896">
        <w:t xml:space="preserve">. The Collaborative (PESC, </w:t>
      </w:r>
      <w:proofErr w:type="spellStart"/>
      <w:r w:rsidR="00335896">
        <w:t>InCommon</w:t>
      </w:r>
      <w:proofErr w:type="spellEnd"/>
      <w:r w:rsidR="00335896">
        <w:t>, and intenet2) announced that the CEO of internet2 was proposing to his bo</w:t>
      </w:r>
      <w:r w:rsidR="00FA0B0E">
        <w:t xml:space="preserve">ard that internet2 fund a live pilot of the </w:t>
      </w:r>
      <w:proofErr w:type="spellStart"/>
      <w:r w:rsidR="00FA0B0E">
        <w:t>CommIT</w:t>
      </w:r>
      <w:proofErr w:type="spellEnd"/>
      <w:r w:rsidR="00FA0B0E">
        <w:t xml:space="preserve"> system.</w:t>
      </w:r>
      <w:r w:rsidR="00FB29DE">
        <w:t xml:space="preserve">  While ACT has not committed to the pilot, the pilot would need both ACT and College Board to be viable.</w:t>
      </w:r>
    </w:p>
    <w:p w:rsidR="00CB391F" w:rsidRDefault="00CB391F" w:rsidP="00CB391F">
      <w:pPr>
        <w:pStyle w:val="ListParagraph"/>
        <w:numPr>
          <w:ilvl w:val="0"/>
          <w:numId w:val="7"/>
        </w:numPr>
      </w:pPr>
      <w:r>
        <w:t xml:space="preserve">Common Data Services (CDS) is an attempt </w:t>
      </w:r>
      <w:r w:rsidR="002C7813">
        <w:t xml:space="preserve">to </w:t>
      </w:r>
      <w:r>
        <w:t>broaden the network of exchange partners so that transcripts and other documents may be easily exchanged between education partners</w:t>
      </w:r>
      <w:r w:rsidR="00335896">
        <w:t>. This</w:t>
      </w:r>
      <w:r w:rsidR="00031ABB">
        <w:t xml:space="preserve"> network could transport</w:t>
      </w:r>
      <w:r w:rsidR="00335896">
        <w:t xml:space="preserve"> ACT test scores.</w:t>
      </w:r>
    </w:p>
    <w:p w:rsidR="00CB391F" w:rsidRDefault="00CB391F" w:rsidP="00CB391F">
      <w:pPr>
        <w:pStyle w:val="ListParagraph"/>
        <w:numPr>
          <w:ilvl w:val="0"/>
          <w:numId w:val="7"/>
        </w:numPr>
      </w:pPr>
      <w:r>
        <w:t>The Department of Education</w:t>
      </w:r>
      <w:r w:rsidR="00773E0F">
        <w:t xml:space="preserve"> and PESC announced that all future exchange standards activity would be under the guidance of the National </w:t>
      </w:r>
      <w:r w:rsidR="00335896">
        <w:t xml:space="preserve">Information Exchange Model (NIEM). Future PESC standards will be NIEM conformant and </w:t>
      </w:r>
      <w:r w:rsidR="00FB29DE">
        <w:t xml:space="preserve">will </w:t>
      </w:r>
      <w:r w:rsidR="00335896">
        <w:t>be created from the new NIEM Education domain.</w:t>
      </w:r>
    </w:p>
    <w:p w:rsidR="00335896" w:rsidRDefault="00335896" w:rsidP="00CB391F">
      <w:pPr>
        <w:pStyle w:val="ListParagraph"/>
        <w:numPr>
          <w:ilvl w:val="0"/>
          <w:numId w:val="7"/>
        </w:numPr>
      </w:pPr>
      <w:r>
        <w:t xml:space="preserve">PESC formed the Common </w:t>
      </w:r>
      <w:r w:rsidR="00245363">
        <w:t>Education Data Standard (CEDS) User G</w:t>
      </w:r>
      <w:r>
        <w:t xml:space="preserve">roup to coordinate the integration of </w:t>
      </w:r>
      <w:r w:rsidR="00245363">
        <w:t>CE</w:t>
      </w:r>
      <w:r w:rsidR="00361195">
        <w:t xml:space="preserve">DS into PESC standards using </w:t>
      </w:r>
      <w:r w:rsidR="00245363">
        <w:t>the NIEM framework.</w:t>
      </w:r>
      <w:r w:rsidR="00FA0B0E">
        <w:t xml:space="preserve">  This work </w:t>
      </w:r>
      <w:r w:rsidR="00FB29DE">
        <w:t xml:space="preserve">will be led by Hans </w:t>
      </w:r>
      <w:proofErr w:type="spellStart"/>
      <w:r w:rsidR="00FB29DE">
        <w:t>L`Orange</w:t>
      </w:r>
      <w:proofErr w:type="spellEnd"/>
      <w:r w:rsidR="00FB29DE">
        <w:t xml:space="preserve"> of State Higher Education Executive Officers (SHEEO) and Tony Romano of the National Student Clearinghouse.</w:t>
      </w:r>
      <w:r w:rsidR="00361195">
        <w:t xml:space="preserve"> ACT will participate on this User Group.</w:t>
      </w:r>
    </w:p>
    <w:p w:rsidR="00FB29DE" w:rsidRDefault="00FB29DE" w:rsidP="00CB391F">
      <w:pPr>
        <w:pStyle w:val="ListParagraph"/>
        <w:numPr>
          <w:ilvl w:val="0"/>
          <w:numId w:val="7"/>
        </w:numPr>
      </w:pPr>
      <w:r>
        <w:t>The</w:t>
      </w:r>
      <w:r w:rsidR="00313105">
        <w:t xml:space="preserve"> </w:t>
      </w:r>
      <w:r>
        <w:t>White House a</w:t>
      </w:r>
      <w:r w:rsidR="00852011">
        <w:t>nd US Department of Education are</w:t>
      </w:r>
      <w:r>
        <w:t xml:space="preserve"> continuing to support exchange</w:t>
      </w:r>
      <w:r w:rsidR="00361195">
        <w:t xml:space="preserve"> of </w:t>
      </w:r>
      <w:r>
        <w:t xml:space="preserve">data through the </w:t>
      </w:r>
      <w:proofErr w:type="spellStart"/>
      <w:r>
        <w:t>MyData</w:t>
      </w:r>
      <w:proofErr w:type="spellEnd"/>
      <w:r>
        <w:t xml:space="preserve"> button initiative.  This provides a</w:t>
      </w:r>
      <w:r w:rsidR="00852011">
        <w:t>n electronic transfer</w:t>
      </w:r>
      <w:r>
        <w:t xml:space="preserve"> mecha</w:t>
      </w:r>
      <w:r w:rsidR="00852011">
        <w:t>nism for the government and vendors to electr</w:t>
      </w:r>
      <w:r w:rsidR="00A00E5A">
        <w:t>onically transfer data about an</w:t>
      </w:r>
      <w:r w:rsidR="00852011">
        <w:t xml:space="preserve"> individual directly to that person</w:t>
      </w:r>
      <w:r>
        <w:t xml:space="preserve">.  </w:t>
      </w:r>
      <w:r w:rsidR="00852011">
        <w:t>The individual can then provide this data t</w:t>
      </w:r>
      <w:r w:rsidR="00A00E5A">
        <w:t>o vendors who can aggregate it</w:t>
      </w:r>
      <w:r w:rsidR="00852011">
        <w:t xml:space="preserve"> into a portfolio or </w:t>
      </w:r>
      <w:r w:rsidR="00A00E5A">
        <w:t>who can use it provide other guidance</w:t>
      </w:r>
      <w:r w:rsidR="00852011">
        <w:t xml:space="preserve"> services. </w:t>
      </w:r>
      <w:r>
        <w:t xml:space="preserve">As part of the discussion, PESC members expressed concerns about the security and privacy of </w:t>
      </w:r>
      <w:proofErr w:type="spellStart"/>
      <w:r>
        <w:t>MyData</w:t>
      </w:r>
      <w:proofErr w:type="spellEnd"/>
      <w:r>
        <w:t xml:space="preserve"> information.</w:t>
      </w:r>
    </w:p>
    <w:p w:rsidR="00245363" w:rsidRDefault="00245363" w:rsidP="00245363">
      <w:r>
        <w:t>ACT was prominently featured in the conference</w:t>
      </w:r>
      <w:r w:rsidR="00FB29DE">
        <w:t>:</w:t>
      </w:r>
    </w:p>
    <w:p w:rsidR="00245363" w:rsidRDefault="00245363" w:rsidP="00245363">
      <w:pPr>
        <w:pStyle w:val="ListParagraph"/>
        <w:numPr>
          <w:ilvl w:val="0"/>
          <w:numId w:val="8"/>
        </w:numPr>
      </w:pPr>
      <w:r>
        <w:lastRenderedPageBreak/>
        <w:t xml:space="preserve">As part of his presentation, </w:t>
      </w:r>
      <w:r w:rsidR="00A00E5A">
        <w:t xml:space="preserve">the </w:t>
      </w:r>
      <w:r>
        <w:t>new Executive Director Michael Riley of American Association of Collegiate Registrars and Admissions Officers (AACRAO) talked about how higher education institutions could better use the data provided during the application process</w:t>
      </w:r>
      <w:r w:rsidR="002C7813">
        <w:t xml:space="preserve">. He cited ACT’s Steve </w:t>
      </w:r>
      <w:proofErr w:type="spellStart"/>
      <w:r w:rsidR="002C7813">
        <w:t>Kappler</w:t>
      </w:r>
      <w:proofErr w:type="spellEnd"/>
      <w:r w:rsidR="002C7813">
        <w:t xml:space="preserve"> </w:t>
      </w:r>
      <w:r>
        <w:t>as stating that institutions do no</w:t>
      </w:r>
      <w:r w:rsidR="00FA0B0E">
        <w:t>t</w:t>
      </w:r>
      <w:r>
        <w:t xml:space="preserve"> effective</w:t>
      </w:r>
      <w:r w:rsidR="00FA0B0E">
        <w:t>ly</w:t>
      </w:r>
      <w:r>
        <w:t xml:space="preserve"> use the data provided to them by ACT.</w:t>
      </w:r>
    </w:p>
    <w:p w:rsidR="00D74DD6" w:rsidRPr="00D74DD6" w:rsidRDefault="002C7813" w:rsidP="00D74DD6">
      <w:pPr>
        <w:pStyle w:val="ListParagraph"/>
        <w:numPr>
          <w:ilvl w:val="0"/>
          <w:numId w:val="8"/>
        </w:numPr>
      </w:pPr>
      <w:r>
        <w:t>In addition to my presentation on the work of the Technical Advisory Board on NIEM conformance</w:t>
      </w:r>
      <w:r w:rsidR="00FA0B0E">
        <w:t xml:space="preserve"> and automated documentation</w:t>
      </w:r>
      <w:r>
        <w:t xml:space="preserve">, ACT </w:t>
      </w:r>
      <w:r w:rsidR="00FA0B0E">
        <w:t>participation was reco</w:t>
      </w:r>
      <w:r w:rsidR="00FB29DE">
        <w:t>g</w:t>
      </w:r>
      <w:r w:rsidR="00FA0B0E">
        <w:t>nized</w:t>
      </w:r>
      <w:r>
        <w:t xml:space="preserve"> in connection with several major PESC efforts including NEIM, </w:t>
      </w:r>
      <w:proofErr w:type="spellStart"/>
      <w:r>
        <w:t>CommIT</w:t>
      </w:r>
      <w:proofErr w:type="spellEnd"/>
      <w:r>
        <w:t xml:space="preserve">, </w:t>
      </w:r>
      <w:r w:rsidR="00FA0B0E">
        <w:t>and CEDS.</w:t>
      </w:r>
    </w:p>
    <w:p w:rsidR="00D7709A" w:rsidRDefault="00D7709A" w:rsidP="00D7709A">
      <w:pPr>
        <w:pStyle w:val="Heading1"/>
      </w:pPr>
      <w:r>
        <w:t xml:space="preserve">Introductory Remarks </w:t>
      </w:r>
    </w:p>
    <w:p w:rsidR="00D7709A" w:rsidRDefault="00D7709A" w:rsidP="00D7709A">
      <w:r>
        <w:t xml:space="preserve">Michael </w:t>
      </w:r>
      <w:proofErr w:type="spellStart"/>
      <w:r>
        <w:t>Sessa</w:t>
      </w:r>
      <w:proofErr w:type="spellEnd"/>
      <w:r>
        <w:t xml:space="preserve">, President and CEO, PESC  </w:t>
      </w:r>
    </w:p>
    <w:p w:rsidR="008D608F" w:rsidRDefault="00D7709A" w:rsidP="00D7709A">
      <w:r>
        <w:t>Micha</w:t>
      </w:r>
      <w:r w:rsidR="00FE1C8C">
        <w:t>el reviewed the history of PESC. He emphasized the directives from OMB requiring the Federal Government to use</w:t>
      </w:r>
      <w:r>
        <w:t xml:space="preserve"> community standa</w:t>
      </w:r>
      <w:r w:rsidR="00FE1C8C">
        <w:t xml:space="preserve">rds if they were available instead of creating their own. </w:t>
      </w:r>
      <w:r w:rsidR="008D608F">
        <w:t>He talked about how PESC had collaborated with both the Financial Student Aid (FSA) and National Center for Education Statistics (NCES) to create standards.</w:t>
      </w:r>
      <w:r w:rsidR="00FE1C8C">
        <w:t xml:space="preserve"> </w:t>
      </w:r>
    </w:p>
    <w:p w:rsidR="008D608F" w:rsidRDefault="00FE1C8C" w:rsidP="00D7709A">
      <w:r>
        <w:t xml:space="preserve">Michael </w:t>
      </w:r>
      <w:r w:rsidR="008D608F">
        <w:t xml:space="preserve">also </w:t>
      </w:r>
      <w:r>
        <w:t>discussed the intent of the PESC board</w:t>
      </w:r>
      <w:r w:rsidR="008D608F">
        <w:t xml:space="preserve"> to change the PESC name from </w:t>
      </w:r>
      <w:proofErr w:type="spellStart"/>
      <w:r w:rsidR="008D608F">
        <w:t>PostSecondary</w:t>
      </w:r>
      <w:proofErr w:type="spellEnd"/>
      <w:r w:rsidR="008D608F">
        <w:t xml:space="preserve"> to PK12W Electronics Standards Council.  This would </w:t>
      </w:r>
      <w:r w:rsidR="00E87C16">
        <w:t xml:space="preserve">focus </w:t>
      </w:r>
      <w:r w:rsidR="00772717">
        <w:t>PESC</w:t>
      </w:r>
      <w:r w:rsidR="009B3B15">
        <w:t xml:space="preserve"> on life time education</w:t>
      </w:r>
      <w:r w:rsidR="00CD35DE">
        <w:t xml:space="preserve"> standards (e.g., </w:t>
      </w:r>
      <w:proofErr w:type="spellStart"/>
      <w:r w:rsidR="00E87C16">
        <w:t>ePortfolio</w:t>
      </w:r>
      <w:proofErr w:type="spellEnd"/>
      <w:r w:rsidR="00E87C16">
        <w:t xml:space="preserve"> standard</w:t>
      </w:r>
      <w:r w:rsidR="00772717">
        <w:t xml:space="preserve">).  Michael indicated that in any areas already covered by School information Framework (SIF), any new standards would be done in collaboration with </w:t>
      </w:r>
      <w:r w:rsidR="00FC70E3">
        <w:t xml:space="preserve">the </w:t>
      </w:r>
      <w:r w:rsidR="00772717">
        <w:t>SIF</w:t>
      </w:r>
      <w:r w:rsidR="00FC70E3">
        <w:t xml:space="preserve"> Association</w:t>
      </w:r>
      <w:r w:rsidR="00772717">
        <w:t>.</w:t>
      </w:r>
    </w:p>
    <w:p w:rsidR="00375421" w:rsidRDefault="00401580" w:rsidP="00D7709A">
      <w:hyperlink r:id="rId6" w:history="1">
        <w:r w:rsidR="00375421" w:rsidRPr="00375421">
          <w:rPr>
            <w:rStyle w:val="Hyperlink"/>
          </w:rPr>
          <w:t>http://www.pesc.org</w:t>
        </w:r>
      </w:hyperlink>
    </w:p>
    <w:p w:rsidR="00772717" w:rsidRDefault="00772717" w:rsidP="00772717">
      <w:pPr>
        <w:pStyle w:val="Heading1"/>
      </w:pPr>
      <w:r>
        <w:t>Canadian User Group Panel</w:t>
      </w:r>
    </w:p>
    <w:p w:rsidR="00145404" w:rsidRDefault="00145404" w:rsidP="00145404">
      <w:pPr>
        <w:spacing w:after="100" w:afterAutospacing="1" w:line="240" w:lineRule="auto"/>
        <w:contextualSpacing/>
      </w:pPr>
      <w:r>
        <w:t xml:space="preserve">Jam </w:t>
      </w:r>
      <w:proofErr w:type="spellStart"/>
      <w:r>
        <w:t>Hamidi</w:t>
      </w:r>
      <w:proofErr w:type="spellEnd"/>
      <w:r>
        <w:t xml:space="preserve">, </w:t>
      </w:r>
      <w:proofErr w:type="spellStart"/>
      <w:r>
        <w:t>BCCampus</w:t>
      </w:r>
      <w:proofErr w:type="spellEnd"/>
    </w:p>
    <w:p w:rsidR="00145404" w:rsidRDefault="00145404" w:rsidP="00145404">
      <w:pPr>
        <w:spacing w:after="100" w:afterAutospacing="1" w:line="240" w:lineRule="auto"/>
        <w:contextualSpacing/>
      </w:pPr>
      <w:r>
        <w:t>Bill M</w:t>
      </w:r>
      <w:r w:rsidR="0090308D">
        <w:t>cK</w:t>
      </w:r>
      <w:r>
        <w:t>ee, Ontario College Application Service</w:t>
      </w:r>
    </w:p>
    <w:p w:rsidR="00145404" w:rsidRDefault="00145404" w:rsidP="00145404">
      <w:pPr>
        <w:spacing w:after="100" w:afterAutospacing="1" w:line="240" w:lineRule="auto"/>
        <w:contextualSpacing/>
      </w:pPr>
      <w:r>
        <w:t>Trudy Sykes, Ontario Universities Application Service</w:t>
      </w:r>
    </w:p>
    <w:p w:rsidR="00145404" w:rsidRDefault="00F8683F" w:rsidP="00F8683F">
      <w:pPr>
        <w:tabs>
          <w:tab w:val="left" w:pos="6645"/>
        </w:tabs>
      </w:pPr>
      <w:r>
        <w:t>Kelly McMullen</w:t>
      </w:r>
      <w:proofErr w:type="gramStart"/>
      <w:r>
        <w:t xml:space="preserve">,  </w:t>
      </w:r>
      <w:proofErr w:type="spellStart"/>
      <w:r>
        <w:t>ApplyAlbert</w:t>
      </w:r>
      <w:r w:rsidR="00375421">
        <w:t>a</w:t>
      </w:r>
      <w:proofErr w:type="spellEnd"/>
      <w:proofErr w:type="gramEnd"/>
    </w:p>
    <w:p w:rsidR="00145404" w:rsidRDefault="00145404" w:rsidP="00145404">
      <w:r>
        <w:t>The panel members</w:t>
      </w:r>
      <w:r w:rsidR="00F8683F">
        <w:t xml:space="preserve"> discussed their progress in automating electronic transfer of transcripts and applications using PESC standards for their member institutions.  They noted that many of the high schools still can only provide </w:t>
      </w:r>
      <w:proofErr w:type="spellStart"/>
      <w:r w:rsidR="00F8683F">
        <w:t>pdf</w:t>
      </w:r>
      <w:proofErr w:type="spellEnd"/>
      <w:r w:rsidR="00F8683F">
        <w:t xml:space="preserve"> images but more transcripts are being transmitted in machine readable format each year. Since Colleges have student information systems like Banner and PeopleSoft, they are able to input electronic transcripts into their information systems directly.</w:t>
      </w:r>
    </w:p>
    <w:p w:rsidR="001335E2" w:rsidRDefault="00F8683F" w:rsidP="001335E2">
      <w:pPr>
        <w:tabs>
          <w:tab w:val="left" w:pos="3405"/>
        </w:tabs>
      </w:pPr>
      <w:r>
        <w:t>One interesting legal iss</w:t>
      </w:r>
      <w:r w:rsidR="006A3959">
        <w:t>ue that was raised is that</w:t>
      </w:r>
      <w:r>
        <w:t xml:space="preserve"> Canadian law </w:t>
      </w:r>
      <w:r w:rsidR="006A3959">
        <w:t xml:space="preserve">prohibits </w:t>
      </w:r>
      <w:r>
        <w:t>personally identifiable information (PII) like that fo</w:t>
      </w:r>
      <w:r w:rsidR="006A3959">
        <w:t>und in transcripts from crossing</w:t>
      </w:r>
      <w:r>
        <w:t xml:space="preserve"> national boundaries even if encrypted.  This limits the use of certain vendors or servers located in the United </w:t>
      </w:r>
      <w:r w:rsidR="001335E2">
        <w:t>States.</w:t>
      </w:r>
    </w:p>
    <w:p w:rsidR="001335E2" w:rsidRDefault="001335E2" w:rsidP="001335E2">
      <w:pPr>
        <w:pStyle w:val="Heading1"/>
      </w:pPr>
      <w:r>
        <w:lastRenderedPageBreak/>
        <w:t xml:space="preserve">US Department of Education </w:t>
      </w:r>
      <w:r w:rsidR="00EF6DCB">
        <w:t xml:space="preserve">(USDE) </w:t>
      </w:r>
      <w:r>
        <w:t>and NIEM</w:t>
      </w:r>
    </w:p>
    <w:p w:rsidR="001335E2" w:rsidRDefault="001335E2" w:rsidP="001335E2">
      <w:r>
        <w:t xml:space="preserve">Mike </w:t>
      </w:r>
      <w:proofErr w:type="spellStart"/>
      <w:r>
        <w:t>Fillinich</w:t>
      </w:r>
      <w:proofErr w:type="spellEnd"/>
      <w:r>
        <w:t>, Financial Student Aid</w:t>
      </w:r>
      <w:r w:rsidR="007F6A85">
        <w:t>, USDE</w:t>
      </w:r>
    </w:p>
    <w:p w:rsidR="001335E2" w:rsidRDefault="001335E2" w:rsidP="00AF4CD8">
      <w:r>
        <w:t>The National Information Exchange Model (NIEM) defines the methodology and artifacts for developing   XML information exchanges. It came out of the Department of Justice’s need to standardize the vocabulary and semantics of various information exchanges between law enforcement agencies at different levels of go</w:t>
      </w:r>
      <w:r w:rsidR="00AF4CD8">
        <w:t>vernment.  The model is used</w:t>
      </w:r>
      <w:r>
        <w:t xml:space="preserve"> b</w:t>
      </w:r>
      <w:r w:rsidR="00AF4CD8">
        <w:t xml:space="preserve">y different Federal, State, and local government organizations as well as </w:t>
      </w:r>
      <w:r w:rsidR="00FC70E3">
        <w:t xml:space="preserve">government </w:t>
      </w:r>
      <w:r w:rsidR="00AF4CD8">
        <w:t>organizations in Canada and</w:t>
      </w:r>
      <w:r w:rsidR="000C01E8">
        <w:t xml:space="preserve"> Mexico.  There are currently 15</w:t>
      </w:r>
      <w:r w:rsidR="00AF4CD8">
        <w:t xml:space="preserve"> domains which define applications specific semantics that are used by particular communities of interest.  </w:t>
      </w:r>
    </w:p>
    <w:p w:rsidR="00772717" w:rsidRDefault="00AF4CD8" w:rsidP="00772717">
      <w:r>
        <w:t>Mike announced to the PESC meeting that the Department of Education headed by Financial Student Aid, National Center for Education Statistics (NCES), and the Office of the Chief Information Officer (OCIO) would apply to be the domain stewards of a new Education Domain in NIEM. Mike indicated that he would coordinate that effort which involves providing and defending a value proposition for the domain to various NIEM organizations. The basis for the domain would be the PESC core-main schema and elements from the Common Education Data Standard (CEDS).</w:t>
      </w:r>
    </w:p>
    <w:p w:rsidR="00EA3E40" w:rsidRDefault="00EA3E40" w:rsidP="00EA3E40">
      <w:pPr>
        <w:pStyle w:val="Heading2"/>
      </w:pPr>
      <w:r>
        <w:t>Implications for ACT</w:t>
      </w:r>
    </w:p>
    <w:p w:rsidR="00423EEA" w:rsidRDefault="00423EEA" w:rsidP="00423EEA">
      <w:r>
        <w:t xml:space="preserve">With the US Department of Education adopting NEM, all XML standards development including </w:t>
      </w:r>
      <w:r w:rsidR="001D7A1F">
        <w:t>PESC, School Information Framework (SIF), and the XML representation of the Common Education Data Standard (CEDS) will most likely adopt the NIEM model.  For ACT, the NIEM repository and catalog of Information Exchange Package Documentation (IEPD) should be a source of interchange protocols that ACT can use with its partners without having to create proprietary exchange</w:t>
      </w:r>
      <w:r w:rsidR="00A43DB7">
        <w:t xml:space="preserve"> protocol</w:t>
      </w:r>
      <w:r w:rsidR="001D7A1F">
        <w:t>.  More importantly, NIEM will become the standard for the vocabulary for education and workforce data objects so that ACT should align its data definitions with those used by the community in NIEM.  Finally, ACT should continue to w</w:t>
      </w:r>
      <w:r w:rsidR="007F6A85">
        <w:t>ork closely with the Education community as it coalesces around the NIEM model by continuing its engagement with PESC and participating more fully in the SIF Association, and CEDS.</w:t>
      </w:r>
    </w:p>
    <w:p w:rsidR="007F6A85" w:rsidRDefault="007F6A85" w:rsidP="007F6A85">
      <w:pPr>
        <w:pStyle w:val="Heading1"/>
      </w:pPr>
      <w:r>
        <w:t xml:space="preserve">Financial Student Aid and </w:t>
      </w:r>
      <w:r w:rsidR="00A6056C">
        <w:t>Authentication</w:t>
      </w:r>
    </w:p>
    <w:p w:rsidR="00A6056C" w:rsidRDefault="00A6056C" w:rsidP="00A6056C">
      <w:r>
        <w:t xml:space="preserve">Mike </w:t>
      </w:r>
      <w:proofErr w:type="spellStart"/>
      <w:r>
        <w:t>Fillinich</w:t>
      </w:r>
      <w:proofErr w:type="spellEnd"/>
      <w:r>
        <w:t>, Financial Student Aid, USDE</w:t>
      </w:r>
    </w:p>
    <w:p w:rsidR="00A6056C" w:rsidRDefault="00A6056C" w:rsidP="00A6056C">
      <w:r>
        <w:t xml:space="preserve">Mike explained that FSA information systems use different authentication </w:t>
      </w:r>
      <w:r w:rsidR="007550EF">
        <w:t xml:space="preserve">databases </w:t>
      </w:r>
      <w:r>
        <w:t>for each system. The goal of FSA is to provide</w:t>
      </w:r>
      <w:r w:rsidR="005A043C">
        <w:t xml:space="preserve"> internal and</w:t>
      </w:r>
      <w:r>
        <w:t xml:space="preserve"> external users of its services with a single logon</w:t>
      </w:r>
      <w:r w:rsidR="005A043C">
        <w:t>, to improve identity proofing, and rationalize privilege levels. This program is targeted to be complete in four years.</w:t>
      </w:r>
    </w:p>
    <w:p w:rsidR="005A043C" w:rsidRDefault="005A043C" w:rsidP="005A043C">
      <w:pPr>
        <w:pStyle w:val="Heading1"/>
      </w:pPr>
      <w:proofErr w:type="spellStart"/>
      <w:r>
        <w:t>MyData</w:t>
      </w:r>
      <w:proofErr w:type="spellEnd"/>
      <w:r>
        <w:t xml:space="preserve"> Button</w:t>
      </w:r>
    </w:p>
    <w:p w:rsidR="005A043C" w:rsidRDefault="005A043C" w:rsidP="005A043C">
      <w:r>
        <w:t xml:space="preserve">Jeff Alderson, </w:t>
      </w:r>
      <w:proofErr w:type="spellStart"/>
      <w:r>
        <w:t>ConnectEDU</w:t>
      </w:r>
      <w:proofErr w:type="spellEnd"/>
    </w:p>
    <w:p w:rsidR="005A043C" w:rsidRDefault="005A043C" w:rsidP="005A043C">
      <w:r>
        <w:t>Jeff explaine</w:t>
      </w:r>
      <w:r w:rsidR="007F0A5A">
        <w:t xml:space="preserve">d how </w:t>
      </w:r>
      <w:proofErr w:type="spellStart"/>
      <w:r w:rsidR="007F0A5A">
        <w:t>ConnectEDU</w:t>
      </w:r>
      <w:proofErr w:type="spellEnd"/>
      <w:r w:rsidR="007F0A5A">
        <w:t xml:space="preserve"> is assisting with</w:t>
      </w:r>
      <w:r>
        <w:t xml:space="preserve"> implementing the joint White House/ USDE initiative to make government and vendor data available to individuals</w:t>
      </w:r>
      <w:r w:rsidR="00A43DB7">
        <w:t xml:space="preserve">. This initiative allows students and others to obtain their data so that they may </w:t>
      </w:r>
      <w:r w:rsidR="00EF6DCB">
        <w:t>use that</w:t>
      </w:r>
      <w:r w:rsidR="00A43DB7">
        <w:t xml:space="preserve"> data to assist in their life choices. For example, they may wish to download data into an </w:t>
      </w:r>
      <w:proofErr w:type="spellStart"/>
      <w:r w:rsidR="00A43DB7">
        <w:t>ePortfolio</w:t>
      </w:r>
      <w:proofErr w:type="spellEnd"/>
      <w:r w:rsidR="00A43DB7">
        <w:t xml:space="preserve"> to be used in education or job applications.  Any vendor wishing to participate can add a </w:t>
      </w:r>
      <w:proofErr w:type="spellStart"/>
      <w:r w:rsidR="00A43DB7">
        <w:t>MyData</w:t>
      </w:r>
      <w:proofErr w:type="spellEnd"/>
      <w:r w:rsidR="00A43DB7">
        <w:t xml:space="preserve"> button to their web site and provide the data in a multipart MIME document as specified by the standard. The payload may be pl</w:t>
      </w:r>
      <w:r w:rsidR="001B4A89">
        <w:t>ain text, PDF</w:t>
      </w:r>
      <w:r w:rsidR="00A43DB7">
        <w:t>,</w:t>
      </w:r>
      <w:r w:rsidR="001B4A89">
        <w:t xml:space="preserve"> </w:t>
      </w:r>
      <w:r w:rsidR="00A43DB7">
        <w:t xml:space="preserve">XML, or any structure that can be described with a MIME type. </w:t>
      </w:r>
      <w:r w:rsidR="001B4A89">
        <w:t xml:space="preserve">  </w:t>
      </w:r>
      <w:r w:rsidR="00D01810">
        <w:t>This data may then be transferred to a third party who will use the data to aid the user by aggregating the information or by using it as input into a service application.</w:t>
      </w:r>
      <w:r w:rsidR="0068222F">
        <w:t xml:space="preserve">  </w:t>
      </w:r>
    </w:p>
    <w:p w:rsidR="001B4A89" w:rsidRDefault="001B4A89" w:rsidP="005A043C">
      <w:r>
        <w:t xml:space="preserve">The discussion that followed raised security issues about the ability of 16 year old to judiciously protect financial data, grades, scores, and other personal information. </w:t>
      </w:r>
      <w:r w:rsidR="0068222F">
        <w:t xml:space="preserve"> It was also noted that this data will not have official status and thus could on</w:t>
      </w:r>
      <w:r w:rsidR="00F7634E">
        <w:t>ly be used to inform</w:t>
      </w:r>
      <w:r w:rsidR="0068222F">
        <w:t>. It would not substitute for official documents.</w:t>
      </w:r>
    </w:p>
    <w:p w:rsidR="001B4A89" w:rsidRDefault="001B4A89" w:rsidP="001B4A89">
      <w:pPr>
        <w:pStyle w:val="Heading2"/>
      </w:pPr>
      <w:r>
        <w:t>Implications for ACT</w:t>
      </w:r>
    </w:p>
    <w:p w:rsidR="00B352D5" w:rsidRDefault="001B4A89" w:rsidP="001B4A89">
      <w:r>
        <w:t xml:space="preserve">This initiative is worth tracking as it may provide marketing and product opportunities for ACT. </w:t>
      </w:r>
      <w:r w:rsidR="00D01810">
        <w:t xml:space="preserve">  As part of the ACT </w:t>
      </w:r>
      <w:r>
        <w:t>initiative to pro</w:t>
      </w:r>
      <w:r w:rsidR="00D01810">
        <w:t>vide better customer information</w:t>
      </w:r>
      <w:r>
        <w:t xml:space="preserve">, ACT can gather student information from sources other than ACT </w:t>
      </w:r>
      <w:r w:rsidR="00D01810">
        <w:t>(e.g., FAFSA</w:t>
      </w:r>
      <w:r>
        <w:t xml:space="preserve"> data, </w:t>
      </w:r>
      <w:r w:rsidR="00D01810">
        <w:t xml:space="preserve">  </w:t>
      </w:r>
      <w:r>
        <w:t>transc</w:t>
      </w:r>
      <w:r w:rsidR="00D01810">
        <w:t>r</w:t>
      </w:r>
      <w:r w:rsidR="00B352D5">
        <w:t>ipts) through</w:t>
      </w:r>
      <w:r w:rsidR="00D01810">
        <w:t xml:space="preserve"> student initiated </w:t>
      </w:r>
      <w:proofErr w:type="spellStart"/>
      <w:r w:rsidR="00D01810">
        <w:t>MyData</w:t>
      </w:r>
      <w:proofErr w:type="spellEnd"/>
      <w:r w:rsidR="00D01810">
        <w:t xml:space="preserve"> transfers, and combine this data w</w:t>
      </w:r>
      <w:r w:rsidR="00B352D5">
        <w:t>ith ACT data to provide services</w:t>
      </w:r>
      <w:r w:rsidR="00D01810">
        <w:t xml:space="preserve"> to the student. </w:t>
      </w:r>
    </w:p>
    <w:p w:rsidR="00B352D5" w:rsidRDefault="00401580" w:rsidP="001B4A89">
      <w:hyperlink r:id="rId7" w:history="1">
        <w:r w:rsidR="00B352D5" w:rsidRPr="00B352D5">
          <w:rPr>
            <w:rStyle w:val="Hyperlink"/>
          </w:rPr>
          <w:t>http://www.ed.gov/edblogs/technology/mydata/</w:t>
        </w:r>
      </w:hyperlink>
    </w:p>
    <w:p w:rsidR="001B4A89" w:rsidRPr="001B4A89" w:rsidRDefault="00B352D5" w:rsidP="00B352D5">
      <w:pPr>
        <w:pStyle w:val="Heading1"/>
      </w:pPr>
      <w:r>
        <w:t>Electronic Transcript Exchange</w:t>
      </w:r>
      <w:r w:rsidR="00D01810">
        <w:t xml:space="preserve"> </w:t>
      </w:r>
      <w:r w:rsidR="0068222F">
        <w:t xml:space="preserve"> </w:t>
      </w:r>
    </w:p>
    <w:p w:rsidR="00A6056C" w:rsidRDefault="00B352D5" w:rsidP="00A6056C">
      <w:r>
        <w:t>Mark Cohen, Parchment</w:t>
      </w:r>
    </w:p>
    <w:p w:rsidR="00B352D5" w:rsidRDefault="00B352D5" w:rsidP="00A6056C">
      <w:r>
        <w:t>Mark discussed the data showing that there is significant savings enjoyed by schools that use electronic transfer of transcripts. While most of the transfers are still PDF, there is an increase in the use of EDI and XML data.</w:t>
      </w:r>
    </w:p>
    <w:p w:rsidR="00B352D5" w:rsidRDefault="00B352D5" w:rsidP="00B352D5">
      <w:pPr>
        <w:pStyle w:val="Heading2"/>
      </w:pPr>
      <w:r>
        <w:t>Implications for ACT</w:t>
      </w:r>
    </w:p>
    <w:p w:rsidR="00B352D5" w:rsidRPr="00B352D5" w:rsidRDefault="004277FE" w:rsidP="00B352D5">
      <w:r>
        <w:t>As more schools and Student Information Systems gain the capability to exchange XML data, the infrastructure will emerge so that ACT’s costs to provide test scores to institutions of higher education will be significantly reduced using the infrastructure supplied for transcripts.  The critical m</w:t>
      </w:r>
      <w:r w:rsidR="00F7634E">
        <w:t>ass is not available to</w:t>
      </w:r>
      <w:r>
        <w:t xml:space="preserve"> reduce ACT’s costs at this time, but ACT could start providing XML versions of our test scores using PESC test score reporting XML standard so that we can connect with the early adopters of XML technology and develop our services in this area.</w:t>
      </w:r>
    </w:p>
    <w:p w:rsidR="00B352D5" w:rsidRPr="00A6056C" w:rsidRDefault="00401580" w:rsidP="00A6056C">
      <w:hyperlink r:id="rId8" w:history="1">
        <w:r w:rsidR="00B352D5" w:rsidRPr="00B352D5">
          <w:rPr>
            <w:rStyle w:val="Hyperlink"/>
          </w:rPr>
          <w:t>http://info.docufide.com/HE.Eduvent_dwnld.html</w:t>
        </w:r>
      </w:hyperlink>
    </w:p>
    <w:p w:rsidR="007F6A85" w:rsidRDefault="007F0A5A" w:rsidP="007F0A5A">
      <w:pPr>
        <w:pStyle w:val="Heading1"/>
      </w:pPr>
      <w:r>
        <w:t>American Association of Collegiate Registrars and Admissions Officers (AACRAO)</w:t>
      </w:r>
    </w:p>
    <w:p w:rsidR="007F0A5A" w:rsidRDefault="007F0A5A" w:rsidP="007F0A5A">
      <w:r>
        <w:t>Michael Riley, AACRAO</w:t>
      </w:r>
    </w:p>
    <w:p w:rsidR="007F0A5A" w:rsidRDefault="00245363" w:rsidP="007F0A5A">
      <w:r>
        <w:t>Michael Riley is the new</w:t>
      </w:r>
      <w:r w:rsidR="007F0A5A">
        <w:t xml:space="preserve"> Executive Director of AACRAO. </w:t>
      </w:r>
      <w:r w:rsidR="00895B32">
        <w:t xml:space="preserve"> He summarized the AACRAO major initiatives:</w:t>
      </w:r>
    </w:p>
    <w:p w:rsidR="00895B32" w:rsidRDefault="00895B32" w:rsidP="00895B32">
      <w:pPr>
        <w:pStyle w:val="ListParagraph"/>
        <w:numPr>
          <w:ilvl w:val="0"/>
          <w:numId w:val="1"/>
        </w:numPr>
      </w:pPr>
      <w:r>
        <w:t>The impact of Family Education Rights and Privacy ACT (FERPA) on admissions and student data</w:t>
      </w:r>
    </w:p>
    <w:p w:rsidR="00895B32" w:rsidRDefault="00895B32" w:rsidP="00895B32">
      <w:pPr>
        <w:pStyle w:val="ListParagraph"/>
        <w:numPr>
          <w:ilvl w:val="0"/>
          <w:numId w:val="1"/>
        </w:numPr>
      </w:pPr>
      <w:r>
        <w:t xml:space="preserve">International credit evaluation </w:t>
      </w:r>
    </w:p>
    <w:p w:rsidR="00895B32" w:rsidRDefault="00895B32" w:rsidP="00895B32">
      <w:pPr>
        <w:pStyle w:val="ListParagraph"/>
        <w:numPr>
          <w:ilvl w:val="0"/>
          <w:numId w:val="1"/>
        </w:numPr>
      </w:pPr>
      <w:r>
        <w:t>Multiple University Credit</w:t>
      </w:r>
    </w:p>
    <w:p w:rsidR="00895B32" w:rsidRDefault="00895B32" w:rsidP="00895B32">
      <w:pPr>
        <w:pStyle w:val="ListParagraph"/>
        <w:numPr>
          <w:ilvl w:val="0"/>
          <w:numId w:val="1"/>
        </w:numPr>
      </w:pPr>
      <w:r>
        <w:t>Electronic Exchange</w:t>
      </w:r>
    </w:p>
    <w:p w:rsidR="00895B32" w:rsidRDefault="00895B32" w:rsidP="00895B32">
      <w:r>
        <w:t xml:space="preserve">He mentioned that the “Texas Server” which is </w:t>
      </w:r>
      <w:r w:rsidR="004C2FE2">
        <w:t>used as the hub for many transcript exchanges will be replaced by servers associated with the National Student Clearinghouse. The Clearinghouse has agreed to provide this service free of charge.</w:t>
      </w:r>
    </w:p>
    <w:p w:rsidR="004C2FE2" w:rsidRDefault="004C2FE2" w:rsidP="004C2FE2">
      <w:pPr>
        <w:pStyle w:val="Heading2"/>
      </w:pPr>
      <w:r>
        <w:t>Implications for ACT</w:t>
      </w:r>
    </w:p>
    <w:p w:rsidR="00245363" w:rsidRDefault="004C2FE2" w:rsidP="004C2FE2">
      <w:r>
        <w:t>M</w:t>
      </w:r>
      <w:r w:rsidR="002C7813">
        <w:t>ichael provided some</w:t>
      </w:r>
      <w:r>
        <w:t xml:space="preserve"> free publicity for ACT. He quoted Steve </w:t>
      </w:r>
      <w:proofErr w:type="spellStart"/>
      <w:r>
        <w:t>Kap</w:t>
      </w:r>
      <w:r w:rsidR="00245363">
        <w:t>p</w:t>
      </w:r>
      <w:r>
        <w:t>ler</w:t>
      </w:r>
      <w:proofErr w:type="spellEnd"/>
      <w:r w:rsidR="002C7813">
        <w:t xml:space="preserve"> as </w:t>
      </w:r>
      <w:r>
        <w:t xml:space="preserve">saying that schools do not use much of the data supplied by ACT other than the scores themselves. He quoted a percent. (I wrote down 3% but that seems low.) The point is that major educational institutions </w:t>
      </w:r>
      <w:r w:rsidR="002C7813">
        <w:t xml:space="preserve">such as AACROA </w:t>
      </w:r>
      <w:r>
        <w:t>are paying attention to ACT as a supplier of credible info</w:t>
      </w:r>
      <w:r w:rsidR="00245363">
        <w:t>rmation to be quoted publically, and that AACRAO is going to emphasize</w:t>
      </w:r>
      <w:r w:rsidR="002C7813">
        <w:t xml:space="preserve"> to its members that they should make better use of available data for decisions about college admission</w:t>
      </w:r>
      <w:r w:rsidR="00245363">
        <w:t>.</w:t>
      </w:r>
      <w:r w:rsidR="002C7813">
        <w:t xml:space="preserve">  This fits well with ACT’s strategy to be the leading provider of information.</w:t>
      </w:r>
    </w:p>
    <w:p w:rsidR="004C2FE2" w:rsidRPr="004C2FE2" w:rsidRDefault="00245363" w:rsidP="004C2FE2">
      <w:r>
        <w:t xml:space="preserve"> </w:t>
      </w:r>
      <w:hyperlink r:id="rId9" w:history="1">
        <w:r w:rsidR="004C2FE2" w:rsidRPr="00375421">
          <w:rPr>
            <w:rStyle w:val="Hyperlink"/>
          </w:rPr>
          <w:t>http://aacrao.org/index.aspx</w:t>
        </w:r>
      </w:hyperlink>
    </w:p>
    <w:p w:rsidR="00895B32" w:rsidRDefault="00375421" w:rsidP="00375421">
      <w:pPr>
        <w:pStyle w:val="Heading1"/>
      </w:pPr>
      <w:r>
        <w:t>Common Identity and Trust (</w:t>
      </w:r>
      <w:proofErr w:type="spellStart"/>
      <w:r>
        <w:t>CommIT</w:t>
      </w:r>
      <w:proofErr w:type="spellEnd"/>
      <w:r>
        <w:t>) Collaborative</w:t>
      </w:r>
    </w:p>
    <w:p w:rsidR="00375421" w:rsidRDefault="00375421" w:rsidP="00191DE8">
      <w:pPr>
        <w:spacing w:line="240" w:lineRule="auto"/>
        <w:contextualSpacing/>
      </w:pPr>
      <w:r>
        <w:t>Ann West, intenet2/</w:t>
      </w:r>
      <w:proofErr w:type="spellStart"/>
      <w:r>
        <w:t>InCommon</w:t>
      </w:r>
      <w:proofErr w:type="spellEnd"/>
    </w:p>
    <w:p w:rsidR="00375421" w:rsidRDefault="00375421" w:rsidP="00191DE8">
      <w:pPr>
        <w:spacing w:line="240" w:lineRule="auto"/>
        <w:contextualSpacing/>
      </w:pPr>
      <w:r>
        <w:t xml:space="preserve">Nathan </w:t>
      </w:r>
      <w:proofErr w:type="spellStart"/>
      <w:r>
        <w:t>Klingenstein</w:t>
      </w:r>
      <w:proofErr w:type="spellEnd"/>
      <w:r>
        <w:t>, internet2/</w:t>
      </w:r>
      <w:proofErr w:type="spellStart"/>
      <w:r>
        <w:t>InCommon</w:t>
      </w:r>
      <w:proofErr w:type="spellEnd"/>
    </w:p>
    <w:p w:rsidR="00375421" w:rsidRDefault="00375421" w:rsidP="00191DE8">
      <w:pPr>
        <w:spacing w:line="240" w:lineRule="auto"/>
        <w:contextualSpacing/>
      </w:pPr>
      <w:r>
        <w:t>Arnie Miles, Georgetown University</w:t>
      </w:r>
    </w:p>
    <w:p w:rsidR="00375421" w:rsidRDefault="00191DE8" w:rsidP="00191DE8">
      <w:pPr>
        <w:spacing w:line="240" w:lineRule="auto"/>
        <w:contextualSpacing/>
      </w:pPr>
      <w:r>
        <w:t>Tim McGraw, Common Application</w:t>
      </w:r>
    </w:p>
    <w:p w:rsidR="00191DE8" w:rsidRDefault="00191DE8" w:rsidP="00191DE8">
      <w:pPr>
        <w:spacing w:line="240" w:lineRule="auto"/>
        <w:contextualSpacing/>
      </w:pPr>
      <w:proofErr w:type="spellStart"/>
      <w:r>
        <w:t>Idan</w:t>
      </w:r>
      <w:proofErr w:type="spellEnd"/>
      <w:r>
        <w:t xml:space="preserve"> </w:t>
      </w:r>
      <w:proofErr w:type="spellStart"/>
      <w:r>
        <w:t>Shoham</w:t>
      </w:r>
      <w:proofErr w:type="spellEnd"/>
      <w:r>
        <w:t>, Hitachi ID Systems</w:t>
      </w:r>
    </w:p>
    <w:p w:rsidR="00191DE8" w:rsidRDefault="00191DE8" w:rsidP="00191DE8">
      <w:pPr>
        <w:spacing w:line="240" w:lineRule="auto"/>
        <w:contextualSpacing/>
      </w:pPr>
      <w:r>
        <w:t xml:space="preserve">Dave </w:t>
      </w:r>
      <w:proofErr w:type="spellStart"/>
      <w:r>
        <w:t>Moldoff</w:t>
      </w:r>
      <w:proofErr w:type="spellEnd"/>
      <w:r>
        <w:t>, Academy One</w:t>
      </w:r>
    </w:p>
    <w:p w:rsidR="00191DE8" w:rsidRPr="00375421" w:rsidRDefault="00191DE8" w:rsidP="00191DE8">
      <w:pPr>
        <w:spacing w:line="240" w:lineRule="auto"/>
        <w:contextualSpacing/>
      </w:pPr>
    </w:p>
    <w:p w:rsidR="00375421" w:rsidRDefault="00F7634E" w:rsidP="00375421">
      <w:proofErr w:type="spellStart"/>
      <w:r>
        <w:t>CommIT</w:t>
      </w:r>
      <w:proofErr w:type="spellEnd"/>
      <w:r w:rsidR="00375421">
        <w:t xml:space="preserve"> is a joint venture between PESC, </w:t>
      </w:r>
      <w:proofErr w:type="spellStart"/>
      <w:r w:rsidR="00375421">
        <w:t>InCommon</w:t>
      </w:r>
      <w:proofErr w:type="spellEnd"/>
      <w:r w:rsidR="00375421">
        <w:t xml:space="preserve">, and internet2. The goal of the Collaborative is to provide students with a single identity so that they may seamlessly access </w:t>
      </w:r>
      <w:r w:rsidR="00191DE8">
        <w:t>various services in order to apply to institutions of higher education.  This requires that the Collaborative use a common identity provider that will allow for single sign on to Collaborative members sites. In addition to Universities and Colleges, organizations such as the Common Appl</w:t>
      </w:r>
      <w:r w:rsidR="009B166C">
        <w:t>ications, National Student Clearinghouse,</w:t>
      </w:r>
      <w:r>
        <w:t xml:space="preserve"> ACT, and College Board have</w:t>
      </w:r>
      <w:r w:rsidR="009B166C">
        <w:t xml:space="preserve"> actively participated</w:t>
      </w:r>
      <w:r>
        <w:t xml:space="preserve"> in the </w:t>
      </w:r>
      <w:proofErr w:type="spellStart"/>
      <w:r>
        <w:t>CommIT</w:t>
      </w:r>
      <w:proofErr w:type="spellEnd"/>
      <w:r>
        <w:t xml:space="preserve"> design</w:t>
      </w:r>
      <w:r w:rsidR="009B166C">
        <w:t xml:space="preserve">.  </w:t>
      </w:r>
    </w:p>
    <w:p w:rsidR="009B166C" w:rsidRDefault="009B166C" w:rsidP="00375421">
      <w:r>
        <w:t xml:space="preserve">Ann West announce that Dave </w:t>
      </w:r>
      <w:proofErr w:type="gramStart"/>
      <w:r>
        <w:t>Lambert ,</w:t>
      </w:r>
      <w:proofErr w:type="gramEnd"/>
      <w:r>
        <w:t xml:space="preserve"> CEO, internet2 will bring a proposal to the internet2 board to fund an initial pilot of </w:t>
      </w:r>
      <w:proofErr w:type="spellStart"/>
      <w:r>
        <w:t>CommIT</w:t>
      </w:r>
      <w:proofErr w:type="spellEnd"/>
      <w:r>
        <w:t xml:space="preserve">.  </w:t>
      </w:r>
      <w:r w:rsidR="00022E1E">
        <w:t>The pilot would include five or six major universities and several service providers such as the Common Applications, ACT, and College Board. Penn State and Georgetown have already volunteered for the Pilot.</w:t>
      </w:r>
    </w:p>
    <w:p w:rsidR="009B166C" w:rsidRDefault="009B166C" w:rsidP="00375421">
      <w:r>
        <w:t xml:space="preserve">Dave </w:t>
      </w:r>
      <w:proofErr w:type="spellStart"/>
      <w:r>
        <w:t>Moldoff</w:t>
      </w:r>
      <w:proofErr w:type="spellEnd"/>
      <w:r>
        <w:t xml:space="preserve"> demonstrated a w</w:t>
      </w:r>
      <w:r w:rsidR="00F7634E">
        <w:t xml:space="preserve">orking model of the single sign-on framework using a </w:t>
      </w:r>
      <w:proofErr w:type="spellStart"/>
      <w:r w:rsidR="00F7634E">
        <w:t>mock</w:t>
      </w:r>
      <w:r>
        <w:t xml:space="preserve"> up</w:t>
      </w:r>
      <w:proofErr w:type="spellEnd"/>
      <w:r>
        <w:t xml:space="preserve"> of </w:t>
      </w:r>
      <w:r w:rsidR="00A9213E">
        <w:t xml:space="preserve">a </w:t>
      </w:r>
      <w:r>
        <w:t xml:space="preserve">College </w:t>
      </w:r>
      <w:r w:rsidR="00A9213E">
        <w:t>Board site</w:t>
      </w:r>
      <w:r>
        <w:t xml:space="preserve">. </w:t>
      </w:r>
      <w:r w:rsidR="00A9213E">
        <w:t xml:space="preserve">  He demonstrated how</w:t>
      </w:r>
      <w:r w:rsidR="00F7634E">
        <w:t xml:space="preserve"> the student would select </w:t>
      </w:r>
      <w:r w:rsidR="00A9213E">
        <w:t xml:space="preserve">the </w:t>
      </w:r>
      <w:proofErr w:type="spellStart"/>
      <w:r w:rsidR="00A9213E">
        <w:t>CommIT</w:t>
      </w:r>
      <w:proofErr w:type="spellEnd"/>
      <w:r w:rsidR="00A9213E">
        <w:t xml:space="preserve"> identity service and how, once </w:t>
      </w:r>
      <w:r w:rsidR="00D74DD6">
        <w:t>established,</w:t>
      </w:r>
      <w:r w:rsidR="00A9213E">
        <w:t xml:space="preserve"> the credential could be used on other sites such as the Common Application.</w:t>
      </w:r>
      <w:r w:rsidR="007C74B4">
        <w:t xml:space="preserve">  The identity management system was donated for the demonstration by </w:t>
      </w:r>
      <w:r w:rsidR="00D74DD6">
        <w:t>Hitachi ID</w:t>
      </w:r>
      <w:r w:rsidR="007C74B4">
        <w:t xml:space="preserve"> Systems.</w:t>
      </w:r>
    </w:p>
    <w:p w:rsidR="007C74B4" w:rsidRDefault="007C74B4" w:rsidP="007C74B4">
      <w:pPr>
        <w:pStyle w:val="Heading1"/>
      </w:pPr>
      <w:r>
        <w:t>Implications for ACT</w:t>
      </w:r>
    </w:p>
    <w:p w:rsidR="00022E1E" w:rsidRPr="00022E1E" w:rsidRDefault="00022E1E" w:rsidP="00022E1E">
      <w:r>
        <w:t>The participation of ACT in both the pilot and the Collaborative has the following advantages:</w:t>
      </w:r>
    </w:p>
    <w:p w:rsidR="00022E1E" w:rsidRDefault="00D74DD6" w:rsidP="00022E1E">
      <w:pPr>
        <w:pStyle w:val="ListParagraph"/>
        <w:numPr>
          <w:ilvl w:val="0"/>
          <w:numId w:val="3"/>
        </w:numPr>
      </w:pPr>
      <w:r>
        <w:t xml:space="preserve">If internet2 funds the pilot, </w:t>
      </w:r>
      <w:r w:rsidR="00423450">
        <w:t>this projec</w:t>
      </w:r>
      <w:r w:rsidR="002F35C5">
        <w:t>t will get significant attention</w:t>
      </w:r>
      <w:r w:rsidR="00423450">
        <w:t xml:space="preserve"> from the educational community including the 80 members and affiliates of PESC and the 462 participant in </w:t>
      </w:r>
      <w:proofErr w:type="spellStart"/>
      <w:r w:rsidR="00423450">
        <w:t>InCommon</w:t>
      </w:r>
      <w:proofErr w:type="spellEnd"/>
      <w:r w:rsidR="00423450">
        <w:t>.</w:t>
      </w:r>
      <w:r w:rsidR="007B077B">
        <w:t xml:space="preserve"> Of course, </w:t>
      </w:r>
      <w:proofErr w:type="spellStart"/>
      <w:proofErr w:type="gramStart"/>
      <w:r w:rsidR="007B077B">
        <w:t>InCommon</w:t>
      </w:r>
      <w:proofErr w:type="spellEnd"/>
      <w:proofErr w:type="gramEnd"/>
      <w:r w:rsidR="007B077B">
        <w:t xml:space="preserve"> members include most of our </w:t>
      </w:r>
      <w:r w:rsidR="00803C99">
        <w:t xml:space="preserve">significant </w:t>
      </w:r>
      <w:r w:rsidR="007B077B">
        <w:t xml:space="preserve">higher education customers. </w:t>
      </w:r>
      <w:r w:rsidR="00022E1E">
        <w:t xml:space="preserve"> </w:t>
      </w:r>
    </w:p>
    <w:p w:rsidR="00022E1E" w:rsidRDefault="00423450" w:rsidP="00022E1E">
      <w:pPr>
        <w:pStyle w:val="ListParagraph"/>
        <w:numPr>
          <w:ilvl w:val="0"/>
          <w:numId w:val="3"/>
        </w:numPr>
      </w:pPr>
      <w:proofErr w:type="gramStart"/>
      <w:r>
        <w:t>if</w:t>
      </w:r>
      <w:proofErr w:type="gramEnd"/>
      <w:r>
        <w:t xml:space="preserve"> </w:t>
      </w:r>
      <w:proofErr w:type="spellStart"/>
      <w:r>
        <w:t>CommIT</w:t>
      </w:r>
      <w:proofErr w:type="spellEnd"/>
      <w:r>
        <w:t xml:space="preserve"> proves to be viable, the business model includes payment for identify proofing services. ACT already does this proofing and could obtain significant revenu</w:t>
      </w:r>
      <w:r w:rsidR="00022E1E">
        <w:t xml:space="preserve">e for this service. </w:t>
      </w:r>
    </w:p>
    <w:p w:rsidR="00423450" w:rsidRDefault="00022E1E" w:rsidP="00022E1E">
      <w:pPr>
        <w:pStyle w:val="ListParagraph"/>
        <w:numPr>
          <w:ilvl w:val="0"/>
          <w:numId w:val="3"/>
        </w:numPr>
      </w:pPr>
      <w:r>
        <w:t>A</w:t>
      </w:r>
      <w:r w:rsidR="007B077B">
        <w:t>s part of the Collaborative, ACT would have an additional student identifier that could be used to tie ACT data to data from other Collaborative members. This would make it possible to develop reports that include da</w:t>
      </w:r>
      <w:r w:rsidR="002C602E">
        <w:t>ta currently unavailable to ACT without using sophisticated</w:t>
      </w:r>
      <w:r w:rsidR="00134BEE">
        <w:t xml:space="preserve"> matching or having to deal with </w:t>
      </w:r>
      <w:r w:rsidR="002C602E">
        <w:t>third party personally identifiable information</w:t>
      </w:r>
      <w:r w:rsidR="00803C99">
        <w:t xml:space="preserve"> to complete this matching</w:t>
      </w:r>
      <w:r w:rsidR="002C602E">
        <w:t>.</w:t>
      </w:r>
    </w:p>
    <w:p w:rsidR="00FA0B0E" w:rsidRDefault="00FA0B0E" w:rsidP="00022E1E">
      <w:pPr>
        <w:pStyle w:val="ListParagraph"/>
        <w:numPr>
          <w:ilvl w:val="0"/>
          <w:numId w:val="3"/>
        </w:numPr>
      </w:pPr>
      <w:r>
        <w:t>Since applying to individual institutions will be streaml</w:t>
      </w:r>
      <w:r w:rsidR="00134BEE">
        <w:t xml:space="preserve">ined by </w:t>
      </w:r>
      <w:proofErr w:type="spellStart"/>
      <w:r w:rsidR="00134BEE">
        <w:t>CommIT</w:t>
      </w:r>
      <w:proofErr w:type="spellEnd"/>
      <w:r w:rsidR="00134BEE">
        <w:t>, prospects would</w:t>
      </w:r>
      <w:r>
        <w:t xml:space="preserve"> apply to more institutions than in the past. As a result, ACT would increase the number of additional score reports requested.</w:t>
      </w:r>
    </w:p>
    <w:p w:rsidR="00D74DD6" w:rsidRDefault="00D74DD6" w:rsidP="00D74DD6">
      <w:r>
        <w:t>ACT could par</w:t>
      </w:r>
      <w:r w:rsidR="00423450">
        <w:t>ticipate</w:t>
      </w:r>
      <w:r w:rsidR="007B077B">
        <w:t xml:space="preserve"> in the pilot</w:t>
      </w:r>
      <w:r w:rsidR="00423450">
        <w:t xml:space="preserve"> as a service provider </w:t>
      </w:r>
      <w:r>
        <w:t>by standing up a registration site for the ACT that would allow acc</w:t>
      </w:r>
      <w:r w:rsidR="007B077B">
        <w:t xml:space="preserve">ounts provisioned by </w:t>
      </w:r>
      <w:proofErr w:type="spellStart"/>
      <w:r w:rsidR="00423450">
        <w:t>CommIT</w:t>
      </w:r>
      <w:proofErr w:type="spellEnd"/>
      <w:r w:rsidR="00423450">
        <w:t xml:space="preserve">.   </w:t>
      </w:r>
      <w:r w:rsidR="007B077B">
        <w:t>The changes to the web application would be the following:</w:t>
      </w:r>
    </w:p>
    <w:p w:rsidR="007B077B" w:rsidRDefault="002C602E" w:rsidP="002F35C5">
      <w:pPr>
        <w:pStyle w:val="ListParagraph"/>
        <w:numPr>
          <w:ilvl w:val="0"/>
          <w:numId w:val="4"/>
        </w:numPr>
      </w:pPr>
      <w:r>
        <w:t>P</w:t>
      </w:r>
      <w:r w:rsidR="007B077B">
        <w:t xml:space="preserve">rovide a link using the </w:t>
      </w:r>
      <w:proofErr w:type="spellStart"/>
      <w:r w:rsidR="007B077B">
        <w:t>CommIT</w:t>
      </w:r>
      <w:proofErr w:type="spellEnd"/>
      <w:r w:rsidR="007B077B">
        <w:t xml:space="preserve"> icon to the identity provider site so that the student could provision an account.  As currently designed, the </w:t>
      </w:r>
      <w:r>
        <w:t>identity provider would brand the account creation pages with the source organization</w:t>
      </w:r>
      <w:r w:rsidR="00803C99">
        <w:t>’s branding.</w:t>
      </w:r>
    </w:p>
    <w:p w:rsidR="007B077B" w:rsidRDefault="007B077B" w:rsidP="002F35C5">
      <w:pPr>
        <w:pStyle w:val="ListParagraph"/>
        <w:numPr>
          <w:ilvl w:val="0"/>
          <w:numId w:val="4"/>
        </w:numPr>
      </w:pPr>
      <w:r>
        <w:t xml:space="preserve">Provide a link to the identity provider for login to the </w:t>
      </w:r>
      <w:r w:rsidR="002C602E">
        <w:t>ACT site (and al</w:t>
      </w:r>
      <w:r w:rsidR="00803C99">
        <w:t>l other sites under single sign on</w:t>
      </w:r>
      <w:r w:rsidR="002C602E">
        <w:t xml:space="preserve">). This would also be branded as an ACT login and would return control to the ACT site by providing a </w:t>
      </w:r>
      <w:r w:rsidR="002F35C5">
        <w:t>Security Assertion Markup Language (</w:t>
      </w:r>
      <w:r w:rsidR="002C602E">
        <w:t>SAML</w:t>
      </w:r>
      <w:r w:rsidR="002F35C5">
        <w:t>)</w:t>
      </w:r>
      <w:r w:rsidR="002C602E">
        <w:t xml:space="preserve"> certificate to establish the credentials of the user.</w:t>
      </w:r>
    </w:p>
    <w:p w:rsidR="00803C99" w:rsidRDefault="002C602E" w:rsidP="002F35C5">
      <w:pPr>
        <w:pStyle w:val="ListParagraph"/>
        <w:numPr>
          <w:ilvl w:val="0"/>
          <w:numId w:val="4"/>
        </w:numPr>
      </w:pPr>
      <w:r>
        <w:t xml:space="preserve">If the student is already logged in to </w:t>
      </w:r>
      <w:proofErr w:type="spellStart"/>
      <w:proofErr w:type="gramStart"/>
      <w:r>
        <w:t>CommIT</w:t>
      </w:r>
      <w:proofErr w:type="spellEnd"/>
      <w:proofErr w:type="gramEnd"/>
      <w:r>
        <w:t xml:space="preserve"> though another service provider, ACT would eval</w:t>
      </w:r>
      <w:r w:rsidR="002F35C5">
        <w:t>uate the SAML certificate when the student</w:t>
      </w:r>
      <w:r w:rsidR="00803C99">
        <w:t xml:space="preserve"> arrive</w:t>
      </w:r>
      <w:r w:rsidR="002F35C5">
        <w:t>d</w:t>
      </w:r>
      <w:r w:rsidR="00803C99">
        <w:t xml:space="preserve"> at the ACT site</w:t>
      </w:r>
      <w:r>
        <w:t xml:space="preserve"> and </w:t>
      </w:r>
      <w:r w:rsidR="002F35C5">
        <w:t xml:space="preserve">would </w:t>
      </w:r>
      <w:r>
        <w:t>allow them access to the registra</w:t>
      </w:r>
      <w:r w:rsidR="00022E1E">
        <w:t>tion site if the credentials were</w:t>
      </w:r>
      <w:r>
        <w:t xml:space="preserve"> appropriate.</w:t>
      </w:r>
    </w:p>
    <w:p w:rsidR="00803C99" w:rsidRDefault="002F35C5" w:rsidP="002F35C5">
      <w:pPr>
        <w:pStyle w:val="ListParagraph"/>
        <w:numPr>
          <w:ilvl w:val="0"/>
          <w:numId w:val="4"/>
        </w:numPr>
      </w:pPr>
      <w:r>
        <w:t xml:space="preserve">Provide the </w:t>
      </w:r>
      <w:proofErr w:type="spellStart"/>
      <w:r>
        <w:t>CommIT</w:t>
      </w:r>
      <w:proofErr w:type="spellEnd"/>
      <w:r>
        <w:t xml:space="preserve"> identifier in the ACT score reports to the university participants in the pilot.</w:t>
      </w:r>
    </w:p>
    <w:p w:rsidR="00A9213E" w:rsidRPr="00375421" w:rsidRDefault="002F35C5" w:rsidP="00375421">
      <w:r>
        <w:t xml:space="preserve">The development effort for this could leverage facilities for federated identity </w:t>
      </w:r>
      <w:r w:rsidR="00134BEE">
        <w:t>management processing</w:t>
      </w:r>
      <w:r>
        <w:t xml:space="preserve"> available with Apache.</w:t>
      </w:r>
    </w:p>
    <w:p w:rsidR="002F35C5" w:rsidRDefault="00401580" w:rsidP="00EA3E40">
      <w:pPr>
        <w:rPr>
          <w:rStyle w:val="Hyperlink"/>
        </w:rPr>
      </w:pPr>
      <w:hyperlink r:id="rId10" w:history="1">
        <w:r w:rsidR="00A9213E" w:rsidRPr="00A9213E">
          <w:rPr>
            <w:rStyle w:val="Hyperlink"/>
          </w:rPr>
          <w:t>https://spaces.internet2.edu/display/InCAdmissions/Home</w:t>
        </w:r>
      </w:hyperlink>
    </w:p>
    <w:p w:rsidR="002F35C5" w:rsidRDefault="00BC1DD5" w:rsidP="002F35C5">
      <w:pPr>
        <w:pStyle w:val="Heading1"/>
      </w:pPr>
      <w:r>
        <w:t xml:space="preserve">Common Data Services </w:t>
      </w:r>
      <w:r w:rsidR="00B47D16">
        <w:t xml:space="preserve">(CDS) </w:t>
      </w:r>
      <w:r>
        <w:t>Task Force</w:t>
      </w:r>
    </w:p>
    <w:p w:rsidR="00BC1DD5" w:rsidRDefault="00BC1DD5" w:rsidP="00BC1DD5">
      <w:r>
        <w:t xml:space="preserve">Jam </w:t>
      </w:r>
      <w:proofErr w:type="spellStart"/>
      <w:r>
        <w:t>Hamidi</w:t>
      </w:r>
      <w:proofErr w:type="spellEnd"/>
      <w:r>
        <w:t xml:space="preserve">, </w:t>
      </w:r>
      <w:proofErr w:type="spellStart"/>
      <w:r>
        <w:t>BCCampus</w:t>
      </w:r>
      <w:proofErr w:type="spellEnd"/>
      <w:r>
        <w:br/>
        <w:t xml:space="preserve">Tim </w:t>
      </w:r>
      <w:proofErr w:type="spellStart"/>
      <w:r>
        <w:t>Calhoon</w:t>
      </w:r>
      <w:proofErr w:type="spellEnd"/>
      <w:r>
        <w:t>, California Community Colleges</w:t>
      </w:r>
      <w:r w:rsidR="004D5D74">
        <w:t xml:space="preserve"> (CCC)</w:t>
      </w:r>
      <w:r>
        <w:t xml:space="preserve"> Technology Center</w:t>
      </w:r>
    </w:p>
    <w:p w:rsidR="00BC1DD5" w:rsidRDefault="00134BEE" w:rsidP="00BC1DD5">
      <w:r>
        <w:t>The Task F</w:t>
      </w:r>
      <w:r w:rsidR="00BC1DD5">
        <w:t xml:space="preserve">orce demonstrated a set of standard web services used to transfer transcripts and other payloads across a member network.  </w:t>
      </w:r>
      <w:r w:rsidR="00750663">
        <w:t xml:space="preserve">The code for these services will be provided as public domain software. </w:t>
      </w:r>
      <w:r w:rsidR="00BC1DD5">
        <w:t xml:space="preserve">A directory of participating organizations </w:t>
      </w:r>
      <w:r w:rsidR="00750663">
        <w:t>will be supplied</w:t>
      </w:r>
      <w:r w:rsidR="00BC1DD5">
        <w:t xml:space="preserve"> to route the </w:t>
      </w:r>
      <w:r w:rsidR="004D5D74">
        <w:t>payload to the</w:t>
      </w:r>
      <w:r>
        <w:t xml:space="preserve"> appropriate school or vendor</w:t>
      </w:r>
      <w:r w:rsidR="004D5D74">
        <w:t>. For</w:t>
      </w:r>
      <w:r w:rsidR="00B47D16">
        <w:t xml:space="preserve"> example, XAP Corporation currently processes transcript exchanges between subscribing schools. With CDS, schools registered with XAP could send and receive transcripts from schools and vendors in the CDS</w:t>
      </w:r>
      <w:r w:rsidR="00750663">
        <w:t xml:space="preserve"> network even if these schools </w:t>
      </w:r>
      <w:r w:rsidR="00B47D16">
        <w:t>did not subscribe to XAP.</w:t>
      </w:r>
    </w:p>
    <w:p w:rsidR="00B47D16" w:rsidRDefault="00B47D16" w:rsidP="00B47D16">
      <w:pPr>
        <w:pStyle w:val="Heading1"/>
      </w:pPr>
      <w:r>
        <w:t>Implications for ACT</w:t>
      </w:r>
    </w:p>
    <w:p w:rsidR="00B47D16" w:rsidRDefault="00750663" w:rsidP="00B47D16">
      <w:r>
        <w:t xml:space="preserve">If </w:t>
      </w:r>
      <w:r w:rsidR="00134BEE">
        <w:t xml:space="preserve">a </w:t>
      </w:r>
      <w:r>
        <w:t>sufficient</w:t>
      </w:r>
      <w:r w:rsidR="00134BEE">
        <w:t xml:space="preserve"> number </w:t>
      </w:r>
      <w:r w:rsidR="00BB2214">
        <w:t>of institutions</w:t>
      </w:r>
      <w:r>
        <w:t xml:space="preserve"> implement CDS for transcripts, the same network could be used to transport test scores.  This would simplify the current process by which A</w:t>
      </w:r>
      <w:r w:rsidR="00134BEE">
        <w:t xml:space="preserve">CT sends out CDs or </w:t>
      </w:r>
      <w:proofErr w:type="spellStart"/>
      <w:proofErr w:type="gramStart"/>
      <w:r w:rsidR="00134BEE">
        <w:t>proides</w:t>
      </w:r>
      <w:proofErr w:type="spellEnd"/>
      <w:r w:rsidR="00134BEE">
        <w:t xml:space="preserve"> </w:t>
      </w:r>
      <w:r>
        <w:t xml:space="preserve"> </w:t>
      </w:r>
      <w:r w:rsidR="00134BEE">
        <w:t>S</w:t>
      </w:r>
      <w:r>
        <w:t>FTP</w:t>
      </w:r>
      <w:proofErr w:type="gramEnd"/>
      <w:r>
        <w:t xml:space="preserve"> sites.  </w:t>
      </w:r>
    </w:p>
    <w:p w:rsidR="00750663" w:rsidRDefault="001E6B95" w:rsidP="009050C6">
      <w:pPr>
        <w:pStyle w:val="Heading1"/>
      </w:pPr>
      <w:r w:rsidRPr="009050C6">
        <w:t>Common Education Data Standard</w:t>
      </w:r>
      <w:r w:rsidR="009050C6">
        <w:t xml:space="preserve"> (CEDS) User Group</w:t>
      </w:r>
    </w:p>
    <w:p w:rsidR="00361195" w:rsidRDefault="009050C6" w:rsidP="00361195">
      <w:pPr>
        <w:contextualSpacing/>
      </w:pPr>
      <w:r>
        <w:t xml:space="preserve">Hans </w:t>
      </w:r>
      <w:proofErr w:type="spellStart"/>
      <w:r>
        <w:t>L`Orange</w:t>
      </w:r>
      <w:proofErr w:type="spellEnd"/>
      <w:r>
        <w:t>, State Higher Education Executive Officers (SHEEO)</w:t>
      </w:r>
    </w:p>
    <w:p w:rsidR="00361195" w:rsidRDefault="00361195" w:rsidP="009050C6">
      <w:pPr>
        <w:contextualSpacing/>
      </w:pPr>
      <w:r>
        <w:t>Tony Romano, National Student Clearinghouse.</w:t>
      </w:r>
    </w:p>
    <w:p w:rsidR="00361195" w:rsidRDefault="00361195" w:rsidP="009050C6">
      <w:pPr>
        <w:contextualSpacing/>
      </w:pPr>
    </w:p>
    <w:p w:rsidR="009050C6" w:rsidRPr="009050C6" w:rsidRDefault="00134BEE" w:rsidP="009050C6">
      <w:r>
        <w:t>This new User G</w:t>
      </w:r>
      <w:r w:rsidR="009050C6">
        <w:t xml:space="preserve">roup had its initial meeting at the PESC Summit. The intent of this group is to </w:t>
      </w:r>
      <w:r w:rsidR="00E87C16">
        <w:t>coordinate the integration of PESC and CEDS standards</w:t>
      </w:r>
      <w:r w:rsidR="00361195">
        <w:t xml:space="preserve"> using the NIEM framework</w:t>
      </w:r>
      <w:r w:rsidR="00E87C16">
        <w:t>.</w:t>
      </w:r>
    </w:p>
    <w:p w:rsidR="001E6B95" w:rsidRDefault="001E6B95" w:rsidP="001E6B95">
      <w:pPr>
        <w:pStyle w:val="Heading1"/>
      </w:pPr>
      <w:r>
        <w:t>Change Control Board (CCB) and Technical Advisory Board (TAB) Reports</w:t>
      </w:r>
    </w:p>
    <w:p w:rsidR="001E6B95" w:rsidRDefault="001E6B95" w:rsidP="001E6B95">
      <w:pPr>
        <w:contextualSpacing/>
      </w:pPr>
      <w:r>
        <w:t xml:space="preserve">Kristi </w:t>
      </w:r>
      <w:proofErr w:type="spellStart"/>
      <w:r>
        <w:t>Blabaum</w:t>
      </w:r>
      <w:proofErr w:type="spellEnd"/>
      <w:r>
        <w:t>, Great Lakes Higher Education</w:t>
      </w:r>
    </w:p>
    <w:p w:rsidR="001E6B95" w:rsidRDefault="001E6B95" w:rsidP="001E6B95">
      <w:pPr>
        <w:contextualSpacing/>
      </w:pPr>
      <w:r>
        <w:t>Michael Morris, ACT, Inc.</w:t>
      </w:r>
    </w:p>
    <w:p w:rsidR="001E6B95" w:rsidRDefault="001E6B95" w:rsidP="001E6B95">
      <w:pPr>
        <w:contextualSpacing/>
      </w:pPr>
    </w:p>
    <w:p w:rsidR="001E6B95" w:rsidRDefault="001E6B95" w:rsidP="001E6B95">
      <w:pPr>
        <w:contextualSpacing/>
      </w:pPr>
      <w:r>
        <w:t>The CCB and TAB have been working together</w:t>
      </w:r>
      <w:r w:rsidR="009050C6">
        <w:t xml:space="preserve"> to transform PESC schemas</w:t>
      </w:r>
      <w:r w:rsidR="00361195">
        <w:t xml:space="preserve"> in</w:t>
      </w:r>
      <w:r w:rsidR="009050C6">
        <w:t xml:space="preserve">to </w:t>
      </w:r>
      <w:r>
        <w:t>NIEM conformant version</w:t>
      </w:r>
      <w:r w:rsidR="009050C6">
        <w:t>s. This project</w:t>
      </w:r>
      <w:r>
        <w:t xml:space="preserve"> has involved:</w:t>
      </w:r>
    </w:p>
    <w:p w:rsidR="001E6B95" w:rsidRDefault="001E6B95" w:rsidP="001E6B95">
      <w:pPr>
        <w:pStyle w:val="ListParagraph"/>
        <w:numPr>
          <w:ilvl w:val="0"/>
          <w:numId w:val="5"/>
        </w:numPr>
      </w:pPr>
      <w:r>
        <w:t xml:space="preserve">Establishing element </w:t>
      </w:r>
      <w:r w:rsidR="009050C6">
        <w:t xml:space="preserve">and enumeration </w:t>
      </w:r>
      <w:r>
        <w:t xml:space="preserve">definitions for inclusion in the </w:t>
      </w:r>
      <w:r w:rsidR="009050C6">
        <w:t xml:space="preserve">transformed </w:t>
      </w:r>
      <w:r>
        <w:t>schema</w:t>
      </w:r>
    </w:p>
    <w:p w:rsidR="001E6B95" w:rsidRDefault="001E6B95" w:rsidP="001E6B95">
      <w:pPr>
        <w:pStyle w:val="ListParagraph"/>
        <w:numPr>
          <w:ilvl w:val="0"/>
          <w:numId w:val="5"/>
        </w:numPr>
      </w:pPr>
      <w:r>
        <w:t>Identifying schema structures that deviate from NIEM naming and design rules</w:t>
      </w:r>
      <w:r w:rsidR="009050C6">
        <w:t xml:space="preserve"> and determining how to remedy those deviations</w:t>
      </w:r>
    </w:p>
    <w:p w:rsidR="001E6B95" w:rsidRDefault="001E6B95" w:rsidP="001E6B95">
      <w:pPr>
        <w:pStyle w:val="ListParagraph"/>
        <w:numPr>
          <w:ilvl w:val="0"/>
          <w:numId w:val="5"/>
        </w:numPr>
      </w:pPr>
      <w:r>
        <w:t>Identify</w:t>
      </w:r>
      <w:r w:rsidR="009050C6">
        <w:t xml:space="preserve">ing type </w:t>
      </w:r>
      <w:r>
        <w:t>inconsistencies</w:t>
      </w:r>
      <w:r w:rsidR="009050C6">
        <w:t xml:space="preserve"> between elements with the same name and selecting one type definition.</w:t>
      </w:r>
    </w:p>
    <w:p w:rsidR="009050C6" w:rsidRDefault="001E6B95" w:rsidP="009050C6">
      <w:pPr>
        <w:pStyle w:val="ListParagraph"/>
        <w:numPr>
          <w:ilvl w:val="0"/>
          <w:numId w:val="5"/>
        </w:numPr>
      </w:pPr>
      <w:r>
        <w:t xml:space="preserve">Creating </w:t>
      </w:r>
      <w:r w:rsidR="009050C6">
        <w:t xml:space="preserve">Document Object Model (DOM) </w:t>
      </w:r>
      <w:r>
        <w:t>code that will transform PESC schemas into NIEM conformant schemas</w:t>
      </w:r>
      <w:r w:rsidR="009050C6">
        <w:t xml:space="preserve">. </w:t>
      </w:r>
    </w:p>
    <w:p w:rsidR="009050C6" w:rsidRPr="001E6B95" w:rsidRDefault="009050C6" w:rsidP="009050C6"/>
    <w:p w:rsidR="001E6B95" w:rsidRPr="00B47D16" w:rsidRDefault="001E6B95" w:rsidP="00B47D16"/>
    <w:sectPr w:rsidR="001E6B95" w:rsidRPr="00B4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D5B51"/>
    <w:multiLevelType w:val="hybridMultilevel"/>
    <w:tmpl w:val="F158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87D7F"/>
    <w:multiLevelType w:val="hybridMultilevel"/>
    <w:tmpl w:val="906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E5E76"/>
    <w:multiLevelType w:val="hybridMultilevel"/>
    <w:tmpl w:val="3DD6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95337"/>
    <w:multiLevelType w:val="hybridMultilevel"/>
    <w:tmpl w:val="3762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64670"/>
    <w:multiLevelType w:val="hybridMultilevel"/>
    <w:tmpl w:val="0F82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554B5"/>
    <w:multiLevelType w:val="hybridMultilevel"/>
    <w:tmpl w:val="BCB62F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322487"/>
    <w:multiLevelType w:val="hybridMultilevel"/>
    <w:tmpl w:val="0E6A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26B31"/>
    <w:multiLevelType w:val="hybridMultilevel"/>
    <w:tmpl w:val="24961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5"/>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9A"/>
    <w:rsid w:val="00022E1E"/>
    <w:rsid w:val="00031ABB"/>
    <w:rsid w:val="000C01E8"/>
    <w:rsid w:val="001335E2"/>
    <w:rsid w:val="00134BEE"/>
    <w:rsid w:val="00145404"/>
    <w:rsid w:val="00191DE8"/>
    <w:rsid w:val="001B4A89"/>
    <w:rsid w:val="001D7A1F"/>
    <w:rsid w:val="001E6B95"/>
    <w:rsid w:val="00245363"/>
    <w:rsid w:val="002C602E"/>
    <w:rsid w:val="002C7813"/>
    <w:rsid w:val="002F35C5"/>
    <w:rsid w:val="00313105"/>
    <w:rsid w:val="00335896"/>
    <w:rsid w:val="00361195"/>
    <w:rsid w:val="00375421"/>
    <w:rsid w:val="00401580"/>
    <w:rsid w:val="00423450"/>
    <w:rsid w:val="00423EEA"/>
    <w:rsid w:val="004277FE"/>
    <w:rsid w:val="004C2FE2"/>
    <w:rsid w:val="004D5D74"/>
    <w:rsid w:val="005A043C"/>
    <w:rsid w:val="0068222F"/>
    <w:rsid w:val="006A3959"/>
    <w:rsid w:val="00750663"/>
    <w:rsid w:val="007550EF"/>
    <w:rsid w:val="00772717"/>
    <w:rsid w:val="00773E0F"/>
    <w:rsid w:val="007B077B"/>
    <w:rsid w:val="007C74B4"/>
    <w:rsid w:val="007F0A5A"/>
    <w:rsid w:val="007F6A85"/>
    <w:rsid w:val="00803C99"/>
    <w:rsid w:val="00852011"/>
    <w:rsid w:val="00895B32"/>
    <w:rsid w:val="008D608F"/>
    <w:rsid w:val="0090308D"/>
    <w:rsid w:val="009050C6"/>
    <w:rsid w:val="009B166C"/>
    <w:rsid w:val="009B3B15"/>
    <w:rsid w:val="00A00E5A"/>
    <w:rsid w:val="00A43DB7"/>
    <w:rsid w:val="00A6056C"/>
    <w:rsid w:val="00A9213E"/>
    <w:rsid w:val="00AF4CD8"/>
    <w:rsid w:val="00B352D5"/>
    <w:rsid w:val="00B47D16"/>
    <w:rsid w:val="00BB2214"/>
    <w:rsid w:val="00BC1DD5"/>
    <w:rsid w:val="00C65E49"/>
    <w:rsid w:val="00CB391F"/>
    <w:rsid w:val="00CD35DE"/>
    <w:rsid w:val="00D01810"/>
    <w:rsid w:val="00D74DD6"/>
    <w:rsid w:val="00D7709A"/>
    <w:rsid w:val="00E87C16"/>
    <w:rsid w:val="00EA26EA"/>
    <w:rsid w:val="00EA3E40"/>
    <w:rsid w:val="00EF6DCB"/>
    <w:rsid w:val="00F7634E"/>
    <w:rsid w:val="00F8683F"/>
    <w:rsid w:val="00FA0B0E"/>
    <w:rsid w:val="00FB29DE"/>
    <w:rsid w:val="00FB7085"/>
    <w:rsid w:val="00FC70E3"/>
    <w:rsid w:val="00FE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7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5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0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5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352D5"/>
    <w:rPr>
      <w:color w:val="0000FF" w:themeColor="hyperlink"/>
      <w:u w:val="single"/>
    </w:rPr>
  </w:style>
  <w:style w:type="character" w:styleId="FollowedHyperlink">
    <w:name w:val="FollowedHyperlink"/>
    <w:basedOn w:val="DefaultParagraphFont"/>
    <w:uiPriority w:val="99"/>
    <w:semiHidden/>
    <w:unhideWhenUsed/>
    <w:rsid w:val="00B352D5"/>
    <w:rPr>
      <w:color w:val="800080" w:themeColor="followedHyperlink"/>
      <w:u w:val="single"/>
    </w:rPr>
  </w:style>
  <w:style w:type="paragraph" w:styleId="ListParagraph">
    <w:name w:val="List Paragraph"/>
    <w:basedOn w:val="Normal"/>
    <w:uiPriority w:val="34"/>
    <w:qFormat/>
    <w:rsid w:val="00895B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7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5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0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5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352D5"/>
    <w:rPr>
      <w:color w:val="0000FF" w:themeColor="hyperlink"/>
      <w:u w:val="single"/>
    </w:rPr>
  </w:style>
  <w:style w:type="character" w:styleId="FollowedHyperlink">
    <w:name w:val="FollowedHyperlink"/>
    <w:basedOn w:val="DefaultParagraphFont"/>
    <w:uiPriority w:val="99"/>
    <w:semiHidden/>
    <w:unhideWhenUsed/>
    <w:rsid w:val="00B352D5"/>
    <w:rPr>
      <w:color w:val="800080" w:themeColor="followedHyperlink"/>
      <w:u w:val="single"/>
    </w:rPr>
  </w:style>
  <w:style w:type="paragraph" w:styleId="ListParagraph">
    <w:name w:val="List Paragraph"/>
    <w:basedOn w:val="Normal"/>
    <w:uiPriority w:val="34"/>
    <w:qFormat/>
    <w:rsid w:val="00895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docufide.com/HE.Eduvent_dwnld.html" TargetMode="External"/><Relationship Id="rId3" Type="http://schemas.microsoft.com/office/2007/relationships/stylesWithEffects" Target="stylesWithEffects.xml"/><Relationship Id="rId7" Type="http://schemas.openxmlformats.org/officeDocument/2006/relationships/hyperlink" Target="http://www.ed.gov/edblogs/technology/my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sc.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aces.internet2.edu/display/InCAdmissions/Home" TargetMode="External"/><Relationship Id="rId4" Type="http://schemas.openxmlformats.org/officeDocument/2006/relationships/settings" Target="settings.xml"/><Relationship Id="rId9" Type="http://schemas.openxmlformats.org/officeDocument/2006/relationships/hyperlink" Target="http://aacrao.org/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1705</TotalTime>
  <Pages>8</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ACT, Inc.</Company>
  <LinksUpToDate>false</LinksUpToDate>
  <CharactersWithSpaces>17529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Morris</dc:creator>
  <cp:lastModifiedBy>Michael Morris</cp:lastModifiedBy>
  <cp:revision>13</cp:revision>
  <dcterms:created xsi:type="dcterms:W3CDTF">2012-10-22T18:35:00Z</dcterms:created>
  <dcterms:modified xsi:type="dcterms:W3CDTF">2012-10-26T17:35:00Z</dcterms:modified>
</cp:coreProperties>
</file>