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066A" w:rsidRDefault="00BC066A" w:rsidP="00BC066A">
      <w:pPr>
        <w:rPr>
          <w:rFonts w:asciiTheme="majorHAnsi" w:hAnsiTheme="majorHAnsi"/>
          <w:b/>
          <w:noProof/>
          <w:sz w:val="36"/>
          <w:szCs w:val="36"/>
          <w:lang w:eastAsia="en-IN"/>
        </w:rPr>
      </w:pPr>
      <w:r>
        <w:rPr>
          <w:rFonts w:asciiTheme="majorHAnsi" w:hAnsiTheme="majorHAnsi"/>
          <w:b/>
          <w:noProof/>
          <w:sz w:val="36"/>
          <w:szCs w:val="36"/>
          <w:lang w:val="en-US"/>
        </w:rPr>
        <w:drawing>
          <wp:anchor distT="0" distB="0" distL="114300" distR="114300" simplePos="0" relativeHeight="251661312" behindDoc="0" locked="0" layoutInCell="1" allowOverlap="1">
            <wp:simplePos x="0" y="0"/>
            <wp:positionH relativeFrom="column">
              <wp:posOffset>5466080</wp:posOffset>
            </wp:positionH>
            <wp:positionV relativeFrom="paragraph">
              <wp:posOffset>-80010</wp:posOffset>
            </wp:positionV>
            <wp:extent cx="914400" cy="1053465"/>
            <wp:effectExtent l="19050" t="0" r="0" b="0"/>
            <wp:wrapSquare wrapText="bothSides"/>
            <wp:docPr id="25" name="Picture 2" descr="C:\Users\innovation lab\Pictures\Dep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nnovation lab\Pictures\Dept Logo.jpg"/>
                    <pic:cNvPicPr>
                      <a:picLocks noChangeAspect="1" noChangeArrowheads="1"/>
                    </pic:cNvPicPr>
                  </pic:nvPicPr>
                  <pic:blipFill>
                    <a:blip r:embed="rId5" cstate="print"/>
                    <a:srcRect/>
                    <a:stretch>
                      <a:fillRect/>
                    </a:stretch>
                  </pic:blipFill>
                  <pic:spPr bwMode="auto">
                    <a:xfrm>
                      <a:off x="0" y="0"/>
                      <a:ext cx="914400" cy="1053465"/>
                    </a:xfrm>
                    <a:prstGeom prst="rect">
                      <a:avLst/>
                    </a:prstGeom>
                    <a:noFill/>
                    <a:ln w="9525">
                      <a:noFill/>
                      <a:miter lim="800000"/>
                      <a:headEnd/>
                      <a:tailEnd/>
                    </a:ln>
                  </pic:spPr>
                </pic:pic>
              </a:graphicData>
            </a:graphic>
          </wp:anchor>
        </w:drawing>
      </w:r>
      <w:r>
        <w:rPr>
          <w:rFonts w:asciiTheme="majorHAnsi" w:hAnsiTheme="majorHAnsi"/>
          <w:b/>
          <w:noProof/>
          <w:sz w:val="36"/>
          <w:szCs w:val="36"/>
          <w:lang w:val="en-US"/>
        </w:rPr>
        <w:drawing>
          <wp:anchor distT="0" distB="0" distL="114300" distR="114300" simplePos="0" relativeHeight="251659264" behindDoc="0" locked="0" layoutInCell="1" allowOverlap="1">
            <wp:simplePos x="0" y="0"/>
            <wp:positionH relativeFrom="column">
              <wp:posOffset>-587375</wp:posOffset>
            </wp:positionH>
            <wp:positionV relativeFrom="paragraph">
              <wp:posOffset>-20320</wp:posOffset>
            </wp:positionV>
            <wp:extent cx="845185" cy="904240"/>
            <wp:effectExtent l="19050" t="0" r="0" b="0"/>
            <wp:wrapSquare wrapText="bothSides"/>
            <wp:docPr id="24" name="Picture 1"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6"/>
                    <a:stretch>
                      <a:fillRect/>
                    </a:stretch>
                  </pic:blipFill>
                  <pic:spPr>
                    <a:xfrm>
                      <a:off x="0" y="0"/>
                      <a:ext cx="845185" cy="904240"/>
                    </a:xfrm>
                    <a:prstGeom prst="rect">
                      <a:avLst/>
                    </a:prstGeom>
                  </pic:spPr>
                </pic:pic>
              </a:graphicData>
            </a:graphic>
          </wp:anchor>
        </w:drawing>
      </w:r>
      <w:r>
        <w:rPr>
          <w:rFonts w:asciiTheme="majorHAnsi" w:hAnsiTheme="majorHAnsi"/>
          <w:b/>
          <w:noProof/>
          <w:sz w:val="36"/>
          <w:szCs w:val="36"/>
          <w:lang w:eastAsia="en-IN"/>
        </w:rPr>
        <w:t xml:space="preserve">     P.E.S College of Engineering Mandya 571401  </w:t>
      </w:r>
    </w:p>
    <w:p w:rsidR="00BC066A" w:rsidRPr="00EF4E38" w:rsidRDefault="00BC066A" w:rsidP="00BC066A">
      <w:pPr>
        <w:rPr>
          <w:rFonts w:asciiTheme="majorHAnsi" w:hAnsiTheme="majorHAnsi"/>
          <w:b/>
          <w:noProof/>
          <w:sz w:val="32"/>
          <w:szCs w:val="32"/>
          <w:lang w:eastAsia="en-IN"/>
        </w:rPr>
      </w:pPr>
      <w:r>
        <w:rPr>
          <w:rFonts w:asciiTheme="majorHAnsi" w:hAnsiTheme="majorHAnsi"/>
          <w:b/>
          <w:noProof/>
          <w:sz w:val="32"/>
          <w:szCs w:val="32"/>
          <w:lang w:eastAsia="en-IN"/>
        </w:rPr>
        <w:t xml:space="preserve">       </w:t>
      </w:r>
      <w:r w:rsidRPr="00EF4E38">
        <w:rPr>
          <w:rFonts w:asciiTheme="majorHAnsi" w:hAnsiTheme="majorHAnsi"/>
          <w:b/>
          <w:noProof/>
          <w:sz w:val="32"/>
          <w:szCs w:val="32"/>
          <w:lang w:eastAsia="en-IN"/>
        </w:rPr>
        <w:t>Department of Computer Science &amp; Engineeering</w:t>
      </w:r>
    </w:p>
    <w:p w:rsidR="00BC066A" w:rsidRPr="00BC066A" w:rsidRDefault="00BC066A" w:rsidP="00BC066A">
      <w:pPr>
        <w:rPr>
          <w:rFonts w:asciiTheme="majorHAnsi" w:hAnsiTheme="majorHAnsi"/>
          <w:b/>
          <w:sz w:val="36"/>
          <w:szCs w:val="36"/>
        </w:rPr>
      </w:pPr>
      <w:r w:rsidRPr="00BC066A">
        <w:rPr>
          <w:rFonts w:asciiTheme="majorHAnsi" w:hAnsiTheme="majorHAnsi"/>
          <w:b/>
          <w:sz w:val="36"/>
          <w:szCs w:val="36"/>
        </w:rPr>
        <w:t xml:space="preserve">                  </w:t>
      </w:r>
      <w:r>
        <w:rPr>
          <w:rFonts w:asciiTheme="majorHAnsi" w:hAnsiTheme="majorHAnsi"/>
          <w:b/>
          <w:sz w:val="36"/>
          <w:szCs w:val="36"/>
        </w:rPr>
        <w:t xml:space="preserve"> </w:t>
      </w:r>
      <w:r w:rsidR="004777D8">
        <w:rPr>
          <w:rFonts w:asciiTheme="majorHAnsi" w:hAnsiTheme="majorHAnsi"/>
          <w:b/>
          <w:sz w:val="36"/>
          <w:szCs w:val="36"/>
        </w:rPr>
        <w:t xml:space="preserve">  Data Analytics </w:t>
      </w:r>
      <w:proofErr w:type="spellStart"/>
      <w:r w:rsidR="004777D8">
        <w:rPr>
          <w:rFonts w:asciiTheme="majorHAnsi" w:hAnsiTheme="majorHAnsi"/>
          <w:b/>
          <w:sz w:val="36"/>
          <w:szCs w:val="36"/>
        </w:rPr>
        <w:t>Labset</w:t>
      </w:r>
      <w:proofErr w:type="spellEnd"/>
    </w:p>
    <w:tbl>
      <w:tblPr>
        <w:tblStyle w:val="TableGrid"/>
        <w:tblW w:w="10632" w:type="dxa"/>
        <w:jc w:val="center"/>
        <w:tblInd w:w="-601" w:type="dxa"/>
        <w:tblLook w:val="04A0"/>
      </w:tblPr>
      <w:tblGrid>
        <w:gridCol w:w="1244"/>
        <w:gridCol w:w="9388"/>
      </w:tblGrid>
      <w:tr w:rsidR="00BC066A" w:rsidTr="00FA535E">
        <w:trPr>
          <w:jc w:val="center"/>
        </w:trPr>
        <w:tc>
          <w:tcPr>
            <w:tcW w:w="1244" w:type="dxa"/>
          </w:tcPr>
          <w:p w:rsidR="00BC066A" w:rsidRPr="00EA3E76" w:rsidRDefault="00BC066A" w:rsidP="00FA535E">
            <w:pPr>
              <w:jc w:val="center"/>
              <w:rPr>
                <w:rFonts w:asciiTheme="majorHAnsi" w:hAnsiTheme="majorHAnsi"/>
                <w:sz w:val="32"/>
                <w:szCs w:val="32"/>
              </w:rPr>
            </w:pPr>
            <w:r w:rsidRPr="00EA3E76">
              <w:rPr>
                <w:rFonts w:asciiTheme="majorHAnsi" w:hAnsiTheme="majorHAnsi"/>
                <w:sz w:val="32"/>
                <w:szCs w:val="32"/>
              </w:rPr>
              <w:t>Sl</w:t>
            </w:r>
            <w:r>
              <w:rPr>
                <w:rFonts w:asciiTheme="majorHAnsi" w:hAnsiTheme="majorHAnsi"/>
                <w:sz w:val="32"/>
                <w:szCs w:val="32"/>
              </w:rPr>
              <w:t>.</w:t>
            </w:r>
            <w:r w:rsidRPr="00EA3E76">
              <w:rPr>
                <w:rFonts w:asciiTheme="majorHAnsi" w:hAnsiTheme="majorHAnsi"/>
                <w:sz w:val="32"/>
                <w:szCs w:val="32"/>
              </w:rPr>
              <w:t xml:space="preserve"> No</w:t>
            </w:r>
          </w:p>
        </w:tc>
        <w:tc>
          <w:tcPr>
            <w:tcW w:w="9388" w:type="dxa"/>
          </w:tcPr>
          <w:p w:rsidR="00BC066A" w:rsidRPr="007326A3" w:rsidRDefault="00BC066A" w:rsidP="00FA535E">
            <w:pPr>
              <w:jc w:val="center"/>
              <w:rPr>
                <w:rFonts w:asciiTheme="majorHAnsi" w:hAnsiTheme="majorHAnsi"/>
                <w:sz w:val="36"/>
                <w:szCs w:val="36"/>
              </w:rPr>
            </w:pPr>
            <w:r w:rsidRPr="007326A3">
              <w:rPr>
                <w:rFonts w:asciiTheme="majorHAnsi" w:hAnsiTheme="majorHAnsi"/>
                <w:sz w:val="36"/>
                <w:szCs w:val="36"/>
              </w:rPr>
              <w:t>Experiment Name</w:t>
            </w:r>
          </w:p>
        </w:tc>
      </w:tr>
      <w:tr w:rsidR="00BC066A" w:rsidTr="00FA535E">
        <w:trPr>
          <w:jc w:val="center"/>
        </w:trPr>
        <w:tc>
          <w:tcPr>
            <w:tcW w:w="1244" w:type="dxa"/>
          </w:tcPr>
          <w:p w:rsidR="00BC066A" w:rsidRPr="007326A3" w:rsidRDefault="00BC066A" w:rsidP="00FA535E">
            <w:pPr>
              <w:jc w:val="center"/>
              <w:rPr>
                <w:rFonts w:asciiTheme="majorHAnsi" w:hAnsiTheme="majorHAnsi"/>
                <w:b/>
                <w:sz w:val="36"/>
                <w:szCs w:val="36"/>
              </w:rPr>
            </w:pPr>
            <w:r w:rsidRPr="007326A3">
              <w:rPr>
                <w:rFonts w:asciiTheme="majorHAnsi" w:hAnsiTheme="majorHAnsi"/>
                <w:b/>
                <w:sz w:val="36"/>
                <w:szCs w:val="36"/>
              </w:rPr>
              <w:t>1</w:t>
            </w:r>
          </w:p>
        </w:tc>
        <w:tc>
          <w:tcPr>
            <w:tcW w:w="9388" w:type="dxa"/>
          </w:tcPr>
          <w:p w:rsidR="00BC066A" w:rsidRPr="007326A3" w:rsidRDefault="00BC066A" w:rsidP="00FA535E">
            <w:pPr>
              <w:jc w:val="both"/>
              <w:rPr>
                <w:rFonts w:asciiTheme="majorHAnsi" w:hAnsiTheme="majorHAnsi"/>
                <w:b/>
                <w:sz w:val="24"/>
                <w:szCs w:val="24"/>
                <w:u w:val="single"/>
              </w:rPr>
            </w:pPr>
            <w:r w:rsidRPr="007326A3">
              <w:rPr>
                <w:rFonts w:asciiTheme="majorHAnsi" w:eastAsia="Times New Roman" w:hAnsiTheme="majorHAnsi" w:cs="Arial"/>
                <w:b/>
                <w:bCs/>
                <w:color w:val="273239"/>
                <w:spacing w:val="3"/>
                <w:sz w:val="24"/>
                <w:szCs w:val="24"/>
                <w:bdr w:val="none" w:sz="0" w:space="0" w:color="auto" w:frame="1"/>
                <w:lang w:eastAsia="en-IN"/>
              </w:rPr>
              <w:t>Demonstrate the Negative (–</w:t>
            </w:r>
            <w:proofErr w:type="spellStart"/>
            <w:r w:rsidRPr="007326A3">
              <w:rPr>
                <w:rFonts w:asciiTheme="majorHAnsi" w:eastAsia="Times New Roman" w:hAnsiTheme="majorHAnsi" w:cs="Arial"/>
                <w:b/>
                <w:bCs/>
                <w:color w:val="273239"/>
                <w:spacing w:val="3"/>
                <w:sz w:val="24"/>
                <w:szCs w:val="24"/>
                <w:bdr w:val="none" w:sz="0" w:space="0" w:color="auto" w:frame="1"/>
                <w:lang w:eastAsia="en-IN"/>
              </w:rPr>
              <w:t>ve</w:t>
            </w:r>
            <w:proofErr w:type="spellEnd"/>
            <w:r w:rsidRPr="007326A3">
              <w:rPr>
                <w:rFonts w:asciiTheme="majorHAnsi" w:eastAsia="Times New Roman" w:hAnsiTheme="majorHAnsi" w:cs="Arial"/>
                <w:b/>
                <w:bCs/>
                <w:color w:val="273239"/>
                <w:spacing w:val="3"/>
                <w:sz w:val="24"/>
                <w:szCs w:val="24"/>
                <w:bdr w:val="none" w:sz="0" w:space="0" w:color="auto" w:frame="1"/>
                <w:lang w:eastAsia="en-IN"/>
              </w:rPr>
              <w:t>) and Positive (+</w:t>
            </w:r>
            <w:proofErr w:type="spellStart"/>
            <w:r w:rsidRPr="007326A3">
              <w:rPr>
                <w:rFonts w:asciiTheme="majorHAnsi" w:eastAsia="Times New Roman" w:hAnsiTheme="majorHAnsi" w:cs="Arial"/>
                <w:b/>
                <w:bCs/>
                <w:color w:val="273239"/>
                <w:spacing w:val="3"/>
                <w:sz w:val="24"/>
                <w:szCs w:val="24"/>
                <w:bdr w:val="none" w:sz="0" w:space="0" w:color="auto" w:frame="1"/>
                <w:lang w:eastAsia="en-IN"/>
              </w:rPr>
              <w:t>ve</w:t>
            </w:r>
            <w:proofErr w:type="spellEnd"/>
            <w:r w:rsidRPr="007326A3">
              <w:rPr>
                <w:rFonts w:asciiTheme="majorHAnsi" w:eastAsia="Times New Roman" w:hAnsiTheme="majorHAnsi" w:cs="Arial"/>
                <w:b/>
                <w:bCs/>
                <w:color w:val="273239"/>
                <w:spacing w:val="3"/>
                <w:sz w:val="24"/>
                <w:szCs w:val="24"/>
                <w:bdr w:val="none" w:sz="0" w:space="0" w:color="auto" w:frame="1"/>
                <w:lang w:eastAsia="en-IN"/>
              </w:rPr>
              <w:t xml:space="preserve">) Correlation between two attributes of Women data set &amp; </w:t>
            </w:r>
            <w:proofErr w:type="spellStart"/>
            <w:r w:rsidRPr="007326A3">
              <w:rPr>
                <w:rFonts w:asciiTheme="majorHAnsi" w:eastAsia="Times New Roman" w:hAnsiTheme="majorHAnsi" w:cs="Arial"/>
                <w:b/>
                <w:bCs/>
                <w:color w:val="273239"/>
                <w:spacing w:val="3"/>
                <w:sz w:val="24"/>
                <w:szCs w:val="24"/>
                <w:bdr w:val="none" w:sz="0" w:space="0" w:color="auto" w:frame="1"/>
                <w:lang w:eastAsia="en-IN"/>
              </w:rPr>
              <w:t>mtcars</w:t>
            </w:r>
            <w:proofErr w:type="spellEnd"/>
            <w:r w:rsidRPr="007326A3">
              <w:rPr>
                <w:rFonts w:asciiTheme="majorHAnsi" w:eastAsia="Times New Roman" w:hAnsiTheme="majorHAnsi" w:cs="Arial"/>
                <w:b/>
                <w:bCs/>
                <w:color w:val="273239"/>
                <w:spacing w:val="3"/>
                <w:sz w:val="24"/>
                <w:szCs w:val="24"/>
                <w:bdr w:val="none" w:sz="0" w:space="0" w:color="auto" w:frame="1"/>
                <w:lang w:eastAsia="en-IN"/>
              </w:rPr>
              <w:t xml:space="preserve"> dataset</w:t>
            </w:r>
          </w:p>
        </w:tc>
      </w:tr>
      <w:tr w:rsidR="00BC066A" w:rsidTr="00FA535E">
        <w:trPr>
          <w:jc w:val="center"/>
        </w:trPr>
        <w:tc>
          <w:tcPr>
            <w:tcW w:w="1244" w:type="dxa"/>
          </w:tcPr>
          <w:p w:rsidR="00BC066A" w:rsidRPr="007326A3" w:rsidRDefault="00BC066A" w:rsidP="00FA535E">
            <w:pPr>
              <w:jc w:val="center"/>
              <w:rPr>
                <w:rFonts w:asciiTheme="majorHAnsi" w:hAnsiTheme="majorHAnsi"/>
                <w:b/>
                <w:sz w:val="36"/>
                <w:szCs w:val="36"/>
              </w:rPr>
            </w:pPr>
            <w:r w:rsidRPr="007326A3">
              <w:rPr>
                <w:rFonts w:asciiTheme="majorHAnsi" w:hAnsiTheme="majorHAnsi"/>
                <w:b/>
                <w:sz w:val="36"/>
                <w:szCs w:val="36"/>
              </w:rPr>
              <w:t>2</w:t>
            </w:r>
          </w:p>
        </w:tc>
        <w:tc>
          <w:tcPr>
            <w:tcW w:w="9388" w:type="dxa"/>
          </w:tcPr>
          <w:p w:rsidR="00BC066A" w:rsidRPr="007326A3" w:rsidRDefault="00BC066A" w:rsidP="00FA535E">
            <w:pPr>
              <w:jc w:val="both"/>
              <w:rPr>
                <w:rFonts w:asciiTheme="majorHAnsi" w:eastAsia="Calibri" w:hAnsiTheme="majorHAnsi"/>
                <w:sz w:val="24"/>
                <w:szCs w:val="24"/>
              </w:rPr>
            </w:pPr>
            <w:r w:rsidRPr="007326A3">
              <w:rPr>
                <w:rFonts w:asciiTheme="majorHAnsi" w:eastAsia="Calibri" w:hAnsiTheme="majorHAnsi"/>
                <w:b/>
                <w:bCs/>
                <w:sz w:val="24"/>
                <w:szCs w:val="24"/>
              </w:rPr>
              <w:t xml:space="preserve">Create box plot for the two Variables group of </w:t>
            </w:r>
            <w:proofErr w:type="spellStart"/>
            <w:r w:rsidRPr="007326A3">
              <w:rPr>
                <w:rFonts w:asciiTheme="majorHAnsi" w:eastAsia="Calibri" w:hAnsiTheme="majorHAnsi" w:cs="Arial"/>
                <w:b/>
                <w:color w:val="273239"/>
                <w:spacing w:val="3"/>
                <w:sz w:val="24"/>
                <w:szCs w:val="24"/>
                <w:shd w:val="clear" w:color="auto" w:fill="FFFFFF"/>
              </w:rPr>
              <w:t>LungCapData</w:t>
            </w:r>
            <w:proofErr w:type="spellEnd"/>
            <w:r w:rsidRPr="007326A3">
              <w:rPr>
                <w:rFonts w:asciiTheme="majorHAnsi" w:eastAsia="Calibri" w:hAnsiTheme="majorHAnsi" w:cs="Arial"/>
                <w:b/>
                <w:color w:val="273239"/>
                <w:spacing w:val="3"/>
                <w:sz w:val="24"/>
                <w:szCs w:val="24"/>
                <w:shd w:val="clear" w:color="auto" w:fill="FFFFFF"/>
              </w:rPr>
              <w:t xml:space="preserve"> dataset</w:t>
            </w:r>
            <w:r>
              <w:rPr>
                <w:rFonts w:asciiTheme="majorHAnsi" w:eastAsia="Calibri" w:hAnsiTheme="majorHAnsi" w:cs="Arial"/>
                <w:b/>
                <w:color w:val="273239"/>
                <w:spacing w:val="3"/>
                <w:sz w:val="24"/>
                <w:szCs w:val="24"/>
                <w:shd w:val="clear" w:color="auto" w:fill="FFFFFF"/>
              </w:rPr>
              <w:t>.</w:t>
            </w:r>
            <w:r w:rsidRPr="007326A3">
              <w:rPr>
                <w:rFonts w:asciiTheme="majorHAnsi" w:eastAsia="Calibri" w:hAnsiTheme="majorHAnsi" w:cs="Arial"/>
                <w:color w:val="273239"/>
                <w:spacing w:val="3"/>
                <w:sz w:val="24"/>
                <w:szCs w:val="24"/>
                <w:shd w:val="clear" w:color="auto" w:fill="FFFFFF"/>
              </w:rPr>
              <w:t xml:space="preserve"> having 6 variables each signifying lung capacity, age, height, smoke(‘yes’ for a smoker and ‘no’ for a non-smoker), gender(male/female), and Caesarean(yes/no) of a person divide the ages into groups and then try to plot stratified </w:t>
            </w:r>
            <w:proofErr w:type="spellStart"/>
            <w:r w:rsidRPr="007326A3">
              <w:rPr>
                <w:rFonts w:asciiTheme="majorHAnsi" w:eastAsia="Calibri" w:hAnsiTheme="majorHAnsi" w:cs="Arial"/>
                <w:color w:val="273239"/>
                <w:spacing w:val="3"/>
                <w:sz w:val="24"/>
                <w:szCs w:val="24"/>
                <w:shd w:val="clear" w:color="auto" w:fill="FFFFFF"/>
              </w:rPr>
              <w:t>boxplots</w:t>
            </w:r>
            <w:proofErr w:type="spellEnd"/>
            <w:r w:rsidRPr="007326A3">
              <w:rPr>
                <w:rFonts w:asciiTheme="majorHAnsi" w:eastAsia="Calibri" w:hAnsiTheme="majorHAnsi" w:cs="Arial"/>
                <w:color w:val="273239"/>
                <w:spacing w:val="3"/>
                <w:sz w:val="24"/>
                <w:szCs w:val="24"/>
                <w:shd w:val="clear" w:color="auto" w:fill="FFFFFF"/>
              </w:rPr>
              <w:t xml:space="preserve"> for the lung capacity of smokers </w:t>
            </w:r>
            <w:proofErr w:type="spellStart"/>
            <w:r w:rsidRPr="007326A3">
              <w:rPr>
                <w:rFonts w:asciiTheme="majorHAnsi" w:eastAsia="Calibri" w:hAnsiTheme="majorHAnsi" w:cs="Arial"/>
                <w:color w:val="273239"/>
                <w:spacing w:val="3"/>
                <w:sz w:val="24"/>
                <w:szCs w:val="24"/>
                <w:shd w:val="clear" w:color="auto" w:fill="FFFFFF"/>
              </w:rPr>
              <w:t>vs</w:t>
            </w:r>
            <w:proofErr w:type="spellEnd"/>
            <w:r w:rsidRPr="007326A3">
              <w:rPr>
                <w:rFonts w:asciiTheme="majorHAnsi" w:eastAsia="Calibri" w:hAnsiTheme="majorHAnsi" w:cs="Arial"/>
                <w:color w:val="273239"/>
                <w:spacing w:val="3"/>
                <w:sz w:val="24"/>
                <w:szCs w:val="24"/>
                <w:shd w:val="clear" w:color="auto" w:fill="FFFFFF"/>
              </w:rPr>
              <w:t xml:space="preserve"> non-smokers with age strata</w:t>
            </w:r>
            <w:r>
              <w:rPr>
                <w:rFonts w:asciiTheme="majorHAnsi" w:eastAsia="Calibri" w:hAnsiTheme="majorHAnsi"/>
                <w:sz w:val="24"/>
                <w:szCs w:val="24"/>
              </w:rPr>
              <w:t>.</w:t>
            </w:r>
          </w:p>
        </w:tc>
      </w:tr>
      <w:tr w:rsidR="00BC066A" w:rsidTr="00FA535E">
        <w:trPr>
          <w:jc w:val="center"/>
        </w:trPr>
        <w:tc>
          <w:tcPr>
            <w:tcW w:w="1244" w:type="dxa"/>
          </w:tcPr>
          <w:p w:rsidR="00BC066A" w:rsidRPr="007326A3" w:rsidRDefault="00BC066A" w:rsidP="00FA535E">
            <w:pPr>
              <w:jc w:val="center"/>
              <w:rPr>
                <w:rFonts w:asciiTheme="majorHAnsi" w:hAnsiTheme="majorHAnsi"/>
                <w:b/>
                <w:sz w:val="36"/>
                <w:szCs w:val="36"/>
              </w:rPr>
            </w:pPr>
            <w:r w:rsidRPr="007326A3">
              <w:rPr>
                <w:rFonts w:asciiTheme="majorHAnsi" w:hAnsiTheme="majorHAnsi"/>
                <w:b/>
                <w:sz w:val="36"/>
                <w:szCs w:val="36"/>
              </w:rPr>
              <w:t>3</w:t>
            </w:r>
          </w:p>
        </w:tc>
        <w:tc>
          <w:tcPr>
            <w:tcW w:w="9388" w:type="dxa"/>
          </w:tcPr>
          <w:p w:rsidR="00BC066A" w:rsidRPr="007326A3" w:rsidRDefault="00BC066A" w:rsidP="00FA535E">
            <w:pPr>
              <w:pStyle w:val="Heading2"/>
              <w:shd w:val="clear" w:color="auto" w:fill="FFFFFF"/>
              <w:spacing w:before="0" w:line="276" w:lineRule="auto"/>
              <w:outlineLvl w:val="1"/>
              <w:rPr>
                <w:rFonts w:cs="Times New Roman"/>
                <w:color w:val="000000" w:themeColor="text1"/>
                <w:sz w:val="24"/>
                <w:szCs w:val="24"/>
              </w:rPr>
            </w:pPr>
            <w:r>
              <w:rPr>
                <w:rFonts w:cs="Times New Roman"/>
                <w:b/>
                <w:bCs/>
                <w:color w:val="000000" w:themeColor="text1"/>
                <w:sz w:val="24"/>
                <w:szCs w:val="24"/>
              </w:rPr>
              <w:t xml:space="preserve">Perform Data Cleaning on Air Quality data set </w:t>
            </w:r>
            <w:r w:rsidRPr="007326A3">
              <w:rPr>
                <w:rFonts w:cs="Times New Roman"/>
                <w:color w:val="000000" w:themeColor="text1"/>
                <w:sz w:val="24"/>
                <w:szCs w:val="24"/>
              </w:rPr>
              <w:t>Load Air Quality dataset</w:t>
            </w:r>
            <w:r>
              <w:rPr>
                <w:rFonts w:cs="Times New Roman"/>
                <w:color w:val="000000" w:themeColor="text1"/>
                <w:sz w:val="24"/>
                <w:szCs w:val="24"/>
              </w:rPr>
              <w:t xml:space="preserve"> and also </w:t>
            </w:r>
            <w:proofErr w:type="gramStart"/>
            <w:r>
              <w:rPr>
                <w:rFonts w:cs="Times New Roman"/>
                <w:color w:val="000000" w:themeColor="text1"/>
                <w:sz w:val="24"/>
                <w:szCs w:val="24"/>
              </w:rPr>
              <w:t>Perform</w:t>
            </w:r>
            <w:proofErr w:type="gramEnd"/>
            <w:r>
              <w:rPr>
                <w:rFonts w:cs="Times New Roman"/>
                <w:color w:val="000000" w:themeColor="text1"/>
                <w:sz w:val="24"/>
                <w:szCs w:val="24"/>
              </w:rPr>
              <w:t xml:space="preserve"> the followings.</w:t>
            </w:r>
          </w:p>
          <w:p w:rsidR="00BC066A" w:rsidRPr="007326A3" w:rsidRDefault="00BC066A" w:rsidP="00FA535E">
            <w:pPr>
              <w:pStyle w:val="ListParagraph"/>
              <w:numPr>
                <w:ilvl w:val="0"/>
                <w:numId w:val="1"/>
              </w:numPr>
              <w:spacing w:after="0"/>
              <w:rPr>
                <w:rFonts w:asciiTheme="majorHAnsi" w:hAnsiTheme="majorHAnsi" w:cs="Times New Roman"/>
                <w:color w:val="000000" w:themeColor="text1"/>
                <w:sz w:val="24"/>
                <w:szCs w:val="24"/>
                <w:shd w:val="clear" w:color="auto" w:fill="FFFFFF"/>
              </w:rPr>
            </w:pPr>
            <w:r w:rsidRPr="007326A3">
              <w:rPr>
                <w:rFonts w:asciiTheme="majorHAnsi" w:hAnsiTheme="majorHAnsi" w:cs="Times New Roman"/>
                <w:color w:val="000000" w:themeColor="text1"/>
                <w:sz w:val="24"/>
                <w:szCs w:val="24"/>
                <w:shd w:val="clear" w:color="auto" w:fill="FFFFFF"/>
              </w:rPr>
              <w:t>Check all the observations with missing values</w:t>
            </w:r>
          </w:p>
          <w:p w:rsidR="00BC066A" w:rsidRPr="007326A3" w:rsidRDefault="00BC066A" w:rsidP="00FA535E">
            <w:pPr>
              <w:pStyle w:val="ListParagraph"/>
              <w:numPr>
                <w:ilvl w:val="0"/>
                <w:numId w:val="1"/>
              </w:numPr>
              <w:spacing w:after="0"/>
              <w:rPr>
                <w:rFonts w:asciiTheme="majorHAnsi" w:hAnsiTheme="majorHAnsi" w:cs="Times New Roman"/>
                <w:color w:val="000000" w:themeColor="text1"/>
                <w:sz w:val="24"/>
                <w:szCs w:val="24"/>
                <w:shd w:val="clear" w:color="auto" w:fill="FFFFFF"/>
              </w:rPr>
            </w:pPr>
            <w:r>
              <w:rPr>
                <w:rFonts w:asciiTheme="majorHAnsi" w:hAnsiTheme="majorHAnsi" w:cs="Times New Roman"/>
                <w:color w:val="000000" w:themeColor="text1"/>
                <w:sz w:val="24"/>
                <w:szCs w:val="24"/>
                <w:shd w:val="clear" w:color="auto" w:fill="FFFFFF"/>
              </w:rPr>
              <w:t xml:space="preserve">Check the outliers with </w:t>
            </w:r>
            <w:proofErr w:type="spellStart"/>
            <w:r>
              <w:rPr>
                <w:rFonts w:asciiTheme="majorHAnsi" w:hAnsiTheme="majorHAnsi" w:cs="Times New Roman"/>
                <w:color w:val="000000" w:themeColor="text1"/>
                <w:sz w:val="24"/>
                <w:szCs w:val="24"/>
                <w:shd w:val="clear" w:color="auto" w:fill="FFFFFF"/>
              </w:rPr>
              <w:t>boxplo</w:t>
            </w:r>
            <w:proofErr w:type="spellEnd"/>
          </w:p>
          <w:p w:rsidR="00BC066A" w:rsidRPr="007326A3" w:rsidRDefault="00BC066A" w:rsidP="00FA535E">
            <w:pPr>
              <w:pStyle w:val="ListParagraph"/>
              <w:numPr>
                <w:ilvl w:val="0"/>
                <w:numId w:val="1"/>
              </w:numPr>
              <w:spacing w:after="0"/>
              <w:rPr>
                <w:rFonts w:asciiTheme="majorHAnsi" w:hAnsiTheme="majorHAnsi" w:cs="Times New Roman"/>
                <w:color w:val="000000" w:themeColor="text1"/>
                <w:sz w:val="24"/>
                <w:szCs w:val="24"/>
                <w:shd w:val="clear" w:color="auto" w:fill="FFFFFF"/>
              </w:rPr>
            </w:pPr>
            <w:r w:rsidRPr="007326A3">
              <w:rPr>
                <w:rFonts w:asciiTheme="majorHAnsi" w:hAnsiTheme="majorHAnsi" w:cs="Times New Roman"/>
                <w:color w:val="000000" w:themeColor="text1"/>
                <w:sz w:val="24"/>
                <w:szCs w:val="24"/>
                <w:shd w:val="clear" w:color="auto" w:fill="FFFFFF"/>
              </w:rPr>
              <w:t>Clean the data by removing outliers and treat missing values.</w:t>
            </w:r>
          </w:p>
          <w:p w:rsidR="00BC066A" w:rsidRPr="007326A3" w:rsidRDefault="00BC066A" w:rsidP="00FA535E">
            <w:pPr>
              <w:pStyle w:val="ListParagraph"/>
              <w:numPr>
                <w:ilvl w:val="0"/>
                <w:numId w:val="1"/>
              </w:numPr>
              <w:spacing w:after="0"/>
              <w:rPr>
                <w:rFonts w:ascii="Times New Roman" w:hAnsi="Times New Roman" w:cs="Times New Roman"/>
                <w:color w:val="000000" w:themeColor="text1"/>
              </w:rPr>
            </w:pPr>
            <w:r w:rsidRPr="007326A3">
              <w:rPr>
                <w:rFonts w:asciiTheme="majorHAnsi" w:hAnsiTheme="majorHAnsi" w:cs="Times New Roman"/>
                <w:color w:val="000000" w:themeColor="text1"/>
                <w:sz w:val="24"/>
                <w:szCs w:val="24"/>
                <w:shd w:val="clear" w:color="auto" w:fill="FFFFFF"/>
              </w:rPr>
              <w:t>Impute the missing values in the original dataset with "mean" of the respective variables</w:t>
            </w:r>
          </w:p>
        </w:tc>
      </w:tr>
      <w:tr w:rsidR="00BC066A" w:rsidTr="00FA535E">
        <w:trPr>
          <w:jc w:val="center"/>
        </w:trPr>
        <w:tc>
          <w:tcPr>
            <w:tcW w:w="1244" w:type="dxa"/>
          </w:tcPr>
          <w:p w:rsidR="00BC066A" w:rsidRPr="007326A3" w:rsidRDefault="00BC066A" w:rsidP="00FA535E">
            <w:pPr>
              <w:jc w:val="center"/>
              <w:rPr>
                <w:rFonts w:asciiTheme="majorHAnsi" w:hAnsiTheme="majorHAnsi"/>
                <w:b/>
                <w:sz w:val="36"/>
                <w:szCs w:val="36"/>
              </w:rPr>
            </w:pPr>
            <w:r>
              <w:rPr>
                <w:rFonts w:asciiTheme="majorHAnsi" w:hAnsiTheme="majorHAnsi"/>
                <w:b/>
                <w:sz w:val="36"/>
                <w:szCs w:val="36"/>
              </w:rPr>
              <w:t>4</w:t>
            </w:r>
          </w:p>
        </w:tc>
        <w:tc>
          <w:tcPr>
            <w:tcW w:w="9388" w:type="dxa"/>
          </w:tcPr>
          <w:p w:rsidR="00BC066A" w:rsidRPr="00EA3E76" w:rsidRDefault="00BC066A" w:rsidP="00FA535E">
            <w:pPr>
              <w:pStyle w:val="Default"/>
              <w:spacing w:line="276" w:lineRule="auto"/>
              <w:jc w:val="both"/>
              <w:rPr>
                <w:rFonts w:asciiTheme="majorHAnsi" w:hAnsiTheme="majorHAnsi"/>
                <w:b/>
                <w:bCs/>
                <w:color w:val="000000" w:themeColor="text1"/>
              </w:rPr>
            </w:pPr>
            <w:r w:rsidRPr="00EA3E76">
              <w:rPr>
                <w:rFonts w:asciiTheme="majorHAnsi" w:hAnsiTheme="majorHAnsi"/>
                <w:b/>
                <w:bCs/>
                <w:color w:val="000000" w:themeColor="text1"/>
              </w:rPr>
              <w:t>Principal Component Analysis</w:t>
            </w:r>
          </w:p>
          <w:p w:rsidR="00BC066A" w:rsidRPr="007326A3" w:rsidRDefault="00BC066A" w:rsidP="00FA535E">
            <w:pPr>
              <w:pStyle w:val="Default"/>
              <w:spacing w:line="276" w:lineRule="auto"/>
              <w:jc w:val="both"/>
              <w:rPr>
                <w:rFonts w:asciiTheme="majorHAnsi" w:hAnsiTheme="majorHAnsi"/>
                <w:bCs/>
                <w:color w:val="000000" w:themeColor="text1"/>
              </w:rPr>
            </w:pPr>
            <w:r w:rsidRPr="007326A3">
              <w:rPr>
                <w:rFonts w:asciiTheme="majorHAnsi" w:hAnsiTheme="majorHAnsi"/>
                <w:bCs/>
                <w:color w:val="000000" w:themeColor="text1"/>
              </w:rPr>
              <w:t>Perform Multivariate Analysis using PCA on IRIS data set for developing a predictive model.</w:t>
            </w:r>
          </w:p>
        </w:tc>
      </w:tr>
      <w:tr w:rsidR="00BC066A" w:rsidTr="00FA535E">
        <w:trPr>
          <w:jc w:val="center"/>
        </w:trPr>
        <w:tc>
          <w:tcPr>
            <w:tcW w:w="1244" w:type="dxa"/>
          </w:tcPr>
          <w:p w:rsidR="00BC066A" w:rsidRPr="007326A3" w:rsidRDefault="00BC066A" w:rsidP="00FA535E">
            <w:pPr>
              <w:jc w:val="center"/>
              <w:rPr>
                <w:rFonts w:asciiTheme="majorHAnsi" w:hAnsiTheme="majorHAnsi"/>
                <w:b/>
                <w:sz w:val="36"/>
                <w:szCs w:val="36"/>
              </w:rPr>
            </w:pPr>
            <w:r>
              <w:rPr>
                <w:rFonts w:asciiTheme="majorHAnsi" w:hAnsiTheme="majorHAnsi"/>
                <w:b/>
                <w:sz w:val="36"/>
                <w:szCs w:val="36"/>
              </w:rPr>
              <w:t>5</w:t>
            </w:r>
          </w:p>
        </w:tc>
        <w:tc>
          <w:tcPr>
            <w:tcW w:w="9388" w:type="dxa"/>
          </w:tcPr>
          <w:p w:rsidR="00BC066A" w:rsidRPr="00EA3E76" w:rsidRDefault="00BC066A" w:rsidP="00FA535E">
            <w:pPr>
              <w:autoSpaceDE w:val="0"/>
              <w:autoSpaceDN w:val="0"/>
              <w:adjustRightInd w:val="0"/>
              <w:jc w:val="both"/>
              <w:rPr>
                <w:rFonts w:asciiTheme="majorHAnsi" w:eastAsia="Calibri" w:hAnsiTheme="majorHAnsi"/>
                <w:sz w:val="24"/>
                <w:szCs w:val="24"/>
              </w:rPr>
            </w:pPr>
            <w:r w:rsidRPr="00EA3E76">
              <w:rPr>
                <w:rFonts w:asciiTheme="majorHAnsi" w:eastAsia="Calibri" w:hAnsiTheme="majorHAnsi"/>
                <w:b/>
                <w:sz w:val="24"/>
                <w:szCs w:val="24"/>
              </w:rPr>
              <w:t>Similarity Measure with  Data Normalization</w:t>
            </w:r>
            <w:r>
              <w:rPr>
                <w:rFonts w:asciiTheme="majorHAnsi" w:eastAsia="Calibri" w:hAnsiTheme="majorHAnsi"/>
                <w:b/>
                <w:sz w:val="24"/>
                <w:szCs w:val="24"/>
              </w:rPr>
              <w:t>:</w:t>
            </w:r>
            <w:r>
              <w:rPr>
                <w:rFonts w:ascii="Times New Roman" w:eastAsia="Calibri" w:hAnsi="Times New Roman"/>
                <w:b/>
                <w:sz w:val="24"/>
                <w:szCs w:val="24"/>
              </w:rPr>
              <w:t xml:space="preserve"> </w:t>
            </w:r>
            <w:r w:rsidRPr="00EA3E76">
              <w:rPr>
                <w:rFonts w:asciiTheme="majorHAnsi" w:eastAsia="Calibri" w:hAnsiTheme="majorHAnsi"/>
                <w:sz w:val="24"/>
                <w:szCs w:val="24"/>
              </w:rPr>
              <w:t xml:space="preserve">Three friends with age and education is given in the table below </w:t>
            </w:r>
          </w:p>
          <w:tbl>
            <w:tblPr>
              <w:tblStyle w:val="LightList-Accent2"/>
              <w:tblW w:w="0" w:type="auto"/>
              <w:tblLook w:val="04A0"/>
            </w:tblPr>
            <w:tblGrid>
              <w:gridCol w:w="3049"/>
              <w:gridCol w:w="3049"/>
              <w:gridCol w:w="3054"/>
            </w:tblGrid>
            <w:tr w:rsidR="00BC066A" w:rsidRPr="00EA3E76" w:rsidTr="00FA535E">
              <w:trPr>
                <w:cnfStyle w:val="100000000000"/>
              </w:trPr>
              <w:tc>
                <w:tcPr>
                  <w:cnfStyle w:val="001000000000"/>
                  <w:tcW w:w="3080" w:type="dxa"/>
                  <w:hideMark/>
                </w:tcPr>
                <w:p w:rsidR="00BC066A" w:rsidRPr="00EA3E76" w:rsidRDefault="00BC066A" w:rsidP="00FA535E">
                  <w:pPr>
                    <w:autoSpaceDE w:val="0"/>
                    <w:autoSpaceDN w:val="0"/>
                    <w:adjustRightInd w:val="0"/>
                    <w:jc w:val="center"/>
                    <w:rPr>
                      <w:rFonts w:asciiTheme="majorHAnsi" w:eastAsia="Calibri" w:hAnsiTheme="majorHAnsi"/>
                      <w:b w:val="0"/>
                      <w:sz w:val="24"/>
                      <w:szCs w:val="24"/>
                    </w:rPr>
                  </w:pPr>
                  <w:r w:rsidRPr="00EA3E76">
                    <w:rPr>
                      <w:rFonts w:asciiTheme="majorHAnsi" w:eastAsia="Calibri" w:hAnsiTheme="majorHAnsi"/>
                      <w:b w:val="0"/>
                      <w:sz w:val="24"/>
                      <w:szCs w:val="24"/>
                    </w:rPr>
                    <w:t>Name</w:t>
                  </w:r>
                </w:p>
              </w:tc>
              <w:tc>
                <w:tcPr>
                  <w:tcW w:w="3081" w:type="dxa"/>
                  <w:hideMark/>
                </w:tcPr>
                <w:p w:rsidR="00BC066A" w:rsidRPr="00EA3E76" w:rsidRDefault="00BC066A" w:rsidP="00FA535E">
                  <w:pPr>
                    <w:autoSpaceDE w:val="0"/>
                    <w:autoSpaceDN w:val="0"/>
                    <w:adjustRightInd w:val="0"/>
                    <w:jc w:val="center"/>
                    <w:cnfStyle w:val="100000000000"/>
                    <w:rPr>
                      <w:rFonts w:asciiTheme="majorHAnsi" w:eastAsia="Calibri" w:hAnsiTheme="majorHAnsi"/>
                      <w:b w:val="0"/>
                      <w:sz w:val="24"/>
                      <w:szCs w:val="24"/>
                    </w:rPr>
                  </w:pPr>
                  <w:r w:rsidRPr="00EA3E76">
                    <w:rPr>
                      <w:rFonts w:asciiTheme="majorHAnsi" w:eastAsia="Calibri" w:hAnsiTheme="majorHAnsi"/>
                      <w:b w:val="0"/>
                      <w:sz w:val="24"/>
                      <w:szCs w:val="24"/>
                    </w:rPr>
                    <w:t>Age(in years)</w:t>
                  </w:r>
                </w:p>
              </w:tc>
              <w:tc>
                <w:tcPr>
                  <w:tcW w:w="3081" w:type="dxa"/>
                  <w:hideMark/>
                </w:tcPr>
                <w:p w:rsidR="00BC066A" w:rsidRPr="00EA3E76" w:rsidRDefault="00BC066A" w:rsidP="00FA535E">
                  <w:pPr>
                    <w:autoSpaceDE w:val="0"/>
                    <w:autoSpaceDN w:val="0"/>
                    <w:adjustRightInd w:val="0"/>
                    <w:jc w:val="center"/>
                    <w:cnfStyle w:val="100000000000"/>
                    <w:rPr>
                      <w:rFonts w:asciiTheme="majorHAnsi" w:eastAsia="Calibri" w:hAnsiTheme="majorHAnsi"/>
                      <w:b w:val="0"/>
                      <w:sz w:val="24"/>
                      <w:szCs w:val="24"/>
                    </w:rPr>
                  </w:pPr>
                  <w:r w:rsidRPr="00EA3E76">
                    <w:rPr>
                      <w:rFonts w:asciiTheme="majorHAnsi" w:eastAsia="Calibri" w:hAnsiTheme="majorHAnsi"/>
                      <w:b w:val="0"/>
                      <w:sz w:val="24"/>
                      <w:szCs w:val="24"/>
                    </w:rPr>
                    <w:t>Education</w:t>
                  </w:r>
                </w:p>
              </w:tc>
            </w:tr>
            <w:tr w:rsidR="00BC066A" w:rsidRPr="00EA3E76" w:rsidTr="00FA535E">
              <w:trPr>
                <w:cnfStyle w:val="000000100000"/>
              </w:trPr>
              <w:tc>
                <w:tcPr>
                  <w:cnfStyle w:val="001000000000"/>
                  <w:tcW w:w="3080" w:type="dxa"/>
                  <w:hideMark/>
                </w:tcPr>
                <w:p w:rsidR="00BC066A" w:rsidRPr="00EA3E76" w:rsidRDefault="00BC066A" w:rsidP="00FA535E">
                  <w:pPr>
                    <w:autoSpaceDE w:val="0"/>
                    <w:autoSpaceDN w:val="0"/>
                    <w:adjustRightInd w:val="0"/>
                    <w:jc w:val="center"/>
                    <w:rPr>
                      <w:rFonts w:asciiTheme="majorHAnsi" w:eastAsia="Calibri" w:hAnsiTheme="majorHAnsi"/>
                      <w:b w:val="0"/>
                      <w:sz w:val="24"/>
                      <w:szCs w:val="24"/>
                    </w:rPr>
                  </w:pPr>
                  <w:proofErr w:type="spellStart"/>
                  <w:r w:rsidRPr="00EA3E76">
                    <w:rPr>
                      <w:rFonts w:asciiTheme="majorHAnsi" w:eastAsia="Calibri" w:hAnsiTheme="majorHAnsi"/>
                      <w:b w:val="0"/>
                      <w:sz w:val="24"/>
                      <w:szCs w:val="24"/>
                    </w:rPr>
                    <w:t>Bala</w:t>
                  </w:r>
                  <w:proofErr w:type="spellEnd"/>
                </w:p>
              </w:tc>
              <w:tc>
                <w:tcPr>
                  <w:tcW w:w="3081" w:type="dxa"/>
                  <w:hideMark/>
                </w:tcPr>
                <w:p w:rsidR="00BC066A" w:rsidRPr="00EA3E76" w:rsidRDefault="00BC066A" w:rsidP="00FA535E">
                  <w:pPr>
                    <w:autoSpaceDE w:val="0"/>
                    <w:autoSpaceDN w:val="0"/>
                    <w:adjustRightInd w:val="0"/>
                    <w:jc w:val="center"/>
                    <w:cnfStyle w:val="000000100000"/>
                    <w:rPr>
                      <w:rFonts w:asciiTheme="majorHAnsi" w:eastAsia="Calibri" w:hAnsiTheme="majorHAnsi"/>
                      <w:sz w:val="24"/>
                      <w:szCs w:val="24"/>
                    </w:rPr>
                  </w:pPr>
                  <w:r w:rsidRPr="00EA3E76">
                    <w:rPr>
                      <w:rFonts w:asciiTheme="majorHAnsi" w:eastAsia="Calibri" w:hAnsiTheme="majorHAnsi"/>
                      <w:sz w:val="24"/>
                      <w:szCs w:val="24"/>
                    </w:rPr>
                    <w:t>43</w:t>
                  </w:r>
                </w:p>
              </w:tc>
              <w:tc>
                <w:tcPr>
                  <w:tcW w:w="3081" w:type="dxa"/>
                  <w:hideMark/>
                </w:tcPr>
                <w:p w:rsidR="00BC066A" w:rsidRPr="00EA3E76" w:rsidRDefault="00BC066A" w:rsidP="00FA535E">
                  <w:pPr>
                    <w:autoSpaceDE w:val="0"/>
                    <w:autoSpaceDN w:val="0"/>
                    <w:adjustRightInd w:val="0"/>
                    <w:jc w:val="center"/>
                    <w:cnfStyle w:val="000000100000"/>
                    <w:rPr>
                      <w:rFonts w:asciiTheme="majorHAnsi" w:eastAsia="Calibri" w:hAnsiTheme="majorHAnsi"/>
                      <w:sz w:val="24"/>
                      <w:szCs w:val="24"/>
                    </w:rPr>
                  </w:pPr>
                  <w:r w:rsidRPr="00EA3E76">
                    <w:rPr>
                      <w:rFonts w:asciiTheme="majorHAnsi" w:eastAsia="Calibri" w:hAnsiTheme="majorHAnsi"/>
                      <w:sz w:val="24"/>
                      <w:szCs w:val="24"/>
                    </w:rPr>
                    <w:t>2.0</w:t>
                  </w:r>
                </w:p>
              </w:tc>
            </w:tr>
            <w:tr w:rsidR="00BC066A" w:rsidRPr="00EA3E76" w:rsidTr="00FA535E">
              <w:tc>
                <w:tcPr>
                  <w:cnfStyle w:val="001000000000"/>
                  <w:tcW w:w="3080" w:type="dxa"/>
                  <w:hideMark/>
                </w:tcPr>
                <w:p w:rsidR="00BC066A" w:rsidRPr="00EA3E76" w:rsidRDefault="00BC066A" w:rsidP="00FA535E">
                  <w:pPr>
                    <w:autoSpaceDE w:val="0"/>
                    <w:autoSpaceDN w:val="0"/>
                    <w:adjustRightInd w:val="0"/>
                    <w:jc w:val="center"/>
                    <w:rPr>
                      <w:rFonts w:asciiTheme="majorHAnsi" w:eastAsia="Calibri" w:hAnsiTheme="majorHAnsi"/>
                      <w:b w:val="0"/>
                      <w:sz w:val="24"/>
                      <w:szCs w:val="24"/>
                    </w:rPr>
                  </w:pPr>
                  <w:proofErr w:type="spellStart"/>
                  <w:r w:rsidRPr="00EA3E76">
                    <w:rPr>
                      <w:rFonts w:asciiTheme="majorHAnsi" w:eastAsia="Calibri" w:hAnsiTheme="majorHAnsi"/>
                      <w:b w:val="0"/>
                      <w:sz w:val="24"/>
                      <w:szCs w:val="24"/>
                    </w:rPr>
                    <w:t>Ganesh</w:t>
                  </w:r>
                  <w:proofErr w:type="spellEnd"/>
                </w:p>
              </w:tc>
              <w:tc>
                <w:tcPr>
                  <w:tcW w:w="3081" w:type="dxa"/>
                  <w:hideMark/>
                </w:tcPr>
                <w:p w:rsidR="00BC066A" w:rsidRPr="00EA3E76" w:rsidRDefault="00BC066A" w:rsidP="00FA535E">
                  <w:pPr>
                    <w:autoSpaceDE w:val="0"/>
                    <w:autoSpaceDN w:val="0"/>
                    <w:adjustRightInd w:val="0"/>
                    <w:jc w:val="center"/>
                    <w:cnfStyle w:val="000000000000"/>
                    <w:rPr>
                      <w:rFonts w:asciiTheme="majorHAnsi" w:eastAsia="Calibri" w:hAnsiTheme="majorHAnsi"/>
                      <w:sz w:val="24"/>
                      <w:szCs w:val="24"/>
                    </w:rPr>
                  </w:pPr>
                  <w:r w:rsidRPr="00EA3E76">
                    <w:rPr>
                      <w:rFonts w:asciiTheme="majorHAnsi" w:eastAsia="Calibri" w:hAnsiTheme="majorHAnsi"/>
                      <w:sz w:val="24"/>
                      <w:szCs w:val="24"/>
                    </w:rPr>
                    <w:t>38</w:t>
                  </w:r>
                </w:p>
              </w:tc>
              <w:tc>
                <w:tcPr>
                  <w:tcW w:w="3081" w:type="dxa"/>
                  <w:hideMark/>
                </w:tcPr>
                <w:p w:rsidR="00BC066A" w:rsidRPr="00EA3E76" w:rsidRDefault="00BC066A" w:rsidP="00FA535E">
                  <w:pPr>
                    <w:autoSpaceDE w:val="0"/>
                    <w:autoSpaceDN w:val="0"/>
                    <w:adjustRightInd w:val="0"/>
                    <w:jc w:val="center"/>
                    <w:cnfStyle w:val="000000000000"/>
                    <w:rPr>
                      <w:rFonts w:asciiTheme="majorHAnsi" w:eastAsia="Calibri" w:hAnsiTheme="majorHAnsi"/>
                      <w:sz w:val="24"/>
                      <w:szCs w:val="24"/>
                    </w:rPr>
                  </w:pPr>
                  <w:r w:rsidRPr="00EA3E76">
                    <w:rPr>
                      <w:rFonts w:asciiTheme="majorHAnsi" w:eastAsia="Calibri" w:hAnsiTheme="majorHAnsi"/>
                      <w:sz w:val="24"/>
                      <w:szCs w:val="24"/>
                    </w:rPr>
                    <w:t>4.2</w:t>
                  </w:r>
                </w:p>
              </w:tc>
            </w:tr>
            <w:tr w:rsidR="00BC066A" w:rsidRPr="00EA3E76" w:rsidTr="00FA535E">
              <w:trPr>
                <w:cnfStyle w:val="000000100000"/>
              </w:trPr>
              <w:tc>
                <w:tcPr>
                  <w:cnfStyle w:val="001000000000"/>
                  <w:tcW w:w="3080" w:type="dxa"/>
                  <w:hideMark/>
                </w:tcPr>
                <w:p w:rsidR="00BC066A" w:rsidRPr="00EA3E76" w:rsidRDefault="00BC066A" w:rsidP="00FA535E">
                  <w:pPr>
                    <w:autoSpaceDE w:val="0"/>
                    <w:autoSpaceDN w:val="0"/>
                    <w:adjustRightInd w:val="0"/>
                    <w:jc w:val="center"/>
                    <w:rPr>
                      <w:rFonts w:asciiTheme="majorHAnsi" w:eastAsia="Calibri" w:hAnsiTheme="majorHAnsi"/>
                      <w:b w:val="0"/>
                      <w:sz w:val="24"/>
                      <w:szCs w:val="24"/>
                    </w:rPr>
                  </w:pPr>
                  <w:proofErr w:type="spellStart"/>
                  <w:r w:rsidRPr="00EA3E76">
                    <w:rPr>
                      <w:rFonts w:asciiTheme="majorHAnsi" w:eastAsia="Calibri" w:hAnsiTheme="majorHAnsi"/>
                      <w:b w:val="0"/>
                      <w:sz w:val="24"/>
                      <w:szCs w:val="24"/>
                    </w:rPr>
                    <w:t>Jeevan</w:t>
                  </w:r>
                  <w:proofErr w:type="spellEnd"/>
                </w:p>
              </w:tc>
              <w:tc>
                <w:tcPr>
                  <w:tcW w:w="3081" w:type="dxa"/>
                  <w:hideMark/>
                </w:tcPr>
                <w:p w:rsidR="00BC066A" w:rsidRPr="00EA3E76" w:rsidRDefault="00BC066A" w:rsidP="00FA535E">
                  <w:pPr>
                    <w:autoSpaceDE w:val="0"/>
                    <w:autoSpaceDN w:val="0"/>
                    <w:adjustRightInd w:val="0"/>
                    <w:jc w:val="center"/>
                    <w:cnfStyle w:val="000000100000"/>
                    <w:rPr>
                      <w:rFonts w:asciiTheme="majorHAnsi" w:eastAsia="Calibri" w:hAnsiTheme="majorHAnsi"/>
                      <w:sz w:val="24"/>
                      <w:szCs w:val="24"/>
                    </w:rPr>
                  </w:pPr>
                  <w:r w:rsidRPr="00EA3E76">
                    <w:rPr>
                      <w:rFonts w:asciiTheme="majorHAnsi" w:eastAsia="Calibri" w:hAnsiTheme="majorHAnsi"/>
                      <w:sz w:val="24"/>
                      <w:szCs w:val="24"/>
                    </w:rPr>
                    <w:t>42</w:t>
                  </w:r>
                </w:p>
              </w:tc>
              <w:tc>
                <w:tcPr>
                  <w:tcW w:w="3081" w:type="dxa"/>
                  <w:hideMark/>
                </w:tcPr>
                <w:p w:rsidR="00BC066A" w:rsidRPr="00EA3E76" w:rsidRDefault="00BC066A" w:rsidP="00FA535E">
                  <w:pPr>
                    <w:autoSpaceDE w:val="0"/>
                    <w:autoSpaceDN w:val="0"/>
                    <w:adjustRightInd w:val="0"/>
                    <w:jc w:val="center"/>
                    <w:cnfStyle w:val="000000100000"/>
                    <w:rPr>
                      <w:rFonts w:asciiTheme="majorHAnsi" w:eastAsia="Calibri" w:hAnsiTheme="majorHAnsi"/>
                      <w:sz w:val="24"/>
                      <w:szCs w:val="24"/>
                    </w:rPr>
                  </w:pPr>
                  <w:r w:rsidRPr="00EA3E76">
                    <w:rPr>
                      <w:rFonts w:asciiTheme="majorHAnsi" w:eastAsia="Calibri" w:hAnsiTheme="majorHAnsi"/>
                      <w:sz w:val="24"/>
                      <w:szCs w:val="24"/>
                    </w:rPr>
                    <w:t>4.1</w:t>
                  </w:r>
                </w:p>
              </w:tc>
            </w:tr>
          </w:tbl>
          <w:p w:rsidR="00BC066A" w:rsidRPr="00EA3E76" w:rsidRDefault="00BC066A" w:rsidP="00FA535E">
            <w:pPr>
              <w:autoSpaceDE w:val="0"/>
              <w:autoSpaceDN w:val="0"/>
              <w:adjustRightInd w:val="0"/>
              <w:jc w:val="both"/>
              <w:rPr>
                <w:rFonts w:asciiTheme="majorHAnsi" w:eastAsia="Calibri" w:hAnsiTheme="majorHAnsi"/>
                <w:sz w:val="24"/>
                <w:szCs w:val="24"/>
              </w:rPr>
            </w:pPr>
            <w:r w:rsidRPr="00EA3E76">
              <w:rPr>
                <w:rFonts w:asciiTheme="majorHAnsi" w:eastAsia="Calibri" w:hAnsiTheme="majorHAnsi"/>
                <w:sz w:val="24"/>
                <w:szCs w:val="24"/>
              </w:rPr>
              <w:t xml:space="preserve"> Compute the following</w:t>
            </w:r>
          </w:p>
          <w:p w:rsidR="00BC066A" w:rsidRPr="00EA3E76" w:rsidRDefault="00BC066A" w:rsidP="00FA535E">
            <w:pPr>
              <w:autoSpaceDE w:val="0"/>
              <w:autoSpaceDN w:val="0"/>
              <w:adjustRightInd w:val="0"/>
              <w:jc w:val="both"/>
              <w:rPr>
                <w:rFonts w:asciiTheme="majorHAnsi" w:eastAsia="Calibri" w:hAnsiTheme="majorHAnsi"/>
                <w:sz w:val="24"/>
                <w:szCs w:val="24"/>
              </w:rPr>
            </w:pPr>
            <w:r>
              <w:rPr>
                <w:rFonts w:asciiTheme="majorHAnsi" w:eastAsia="Calibri" w:hAnsiTheme="majorHAnsi"/>
                <w:sz w:val="24"/>
                <w:szCs w:val="24"/>
              </w:rPr>
              <w:t>1)</w:t>
            </w:r>
            <w:r w:rsidRPr="00EA3E76">
              <w:rPr>
                <w:rFonts w:asciiTheme="majorHAnsi" w:eastAsia="Calibri" w:hAnsiTheme="majorHAnsi"/>
                <w:sz w:val="24"/>
                <w:szCs w:val="24"/>
              </w:rPr>
              <w:t>Calculate the Euclidean distance between these friends to find the most</w:t>
            </w:r>
            <w:r>
              <w:rPr>
                <w:rFonts w:asciiTheme="majorHAnsi" w:eastAsia="Calibri" w:hAnsiTheme="majorHAnsi"/>
                <w:sz w:val="24"/>
                <w:szCs w:val="24"/>
              </w:rPr>
              <w:t xml:space="preserve"> </w:t>
            </w:r>
            <w:r w:rsidRPr="00EA3E76">
              <w:rPr>
                <w:rFonts w:asciiTheme="majorHAnsi" w:eastAsia="Calibri" w:hAnsiTheme="majorHAnsi"/>
                <w:sz w:val="24"/>
                <w:szCs w:val="24"/>
              </w:rPr>
              <w:t>similar friends</w:t>
            </w:r>
          </w:p>
          <w:p w:rsidR="00BC066A" w:rsidRPr="00EA3E76" w:rsidRDefault="00BC066A" w:rsidP="00FA535E">
            <w:pPr>
              <w:autoSpaceDE w:val="0"/>
              <w:autoSpaceDN w:val="0"/>
              <w:adjustRightInd w:val="0"/>
              <w:jc w:val="both"/>
              <w:rPr>
                <w:rFonts w:asciiTheme="majorHAnsi" w:eastAsia="Calibri" w:hAnsiTheme="majorHAnsi"/>
                <w:sz w:val="24"/>
                <w:szCs w:val="24"/>
              </w:rPr>
            </w:pPr>
            <w:r>
              <w:rPr>
                <w:rFonts w:asciiTheme="majorHAnsi" w:eastAsia="Calibri" w:hAnsiTheme="majorHAnsi"/>
                <w:sz w:val="24"/>
                <w:szCs w:val="24"/>
              </w:rPr>
              <w:t>2)</w:t>
            </w:r>
            <w:r w:rsidRPr="00EA3E76">
              <w:rPr>
                <w:rFonts w:asciiTheme="majorHAnsi" w:eastAsia="Calibri" w:hAnsiTheme="majorHAnsi"/>
                <w:sz w:val="24"/>
                <w:szCs w:val="24"/>
              </w:rPr>
              <w:t>Do the same calculation measuring the ages in decades(Divide the age by 10)</w:t>
            </w:r>
          </w:p>
          <w:p w:rsidR="00BC066A" w:rsidRPr="00EA3E76" w:rsidRDefault="00BC066A" w:rsidP="00FA535E">
            <w:pPr>
              <w:autoSpaceDE w:val="0"/>
              <w:autoSpaceDN w:val="0"/>
              <w:adjustRightInd w:val="0"/>
              <w:jc w:val="both"/>
              <w:rPr>
                <w:rFonts w:asciiTheme="majorHAnsi" w:eastAsia="Calibri" w:hAnsiTheme="majorHAnsi"/>
                <w:sz w:val="24"/>
                <w:szCs w:val="24"/>
              </w:rPr>
            </w:pPr>
            <w:r>
              <w:rPr>
                <w:rFonts w:asciiTheme="majorHAnsi" w:eastAsia="Calibri" w:hAnsiTheme="majorHAnsi"/>
                <w:sz w:val="24"/>
                <w:szCs w:val="24"/>
              </w:rPr>
              <w:t>3)</w:t>
            </w:r>
            <w:r w:rsidRPr="00EA3E76">
              <w:rPr>
                <w:rFonts w:asciiTheme="majorHAnsi" w:eastAsia="Calibri" w:hAnsiTheme="majorHAnsi"/>
                <w:sz w:val="24"/>
                <w:szCs w:val="24"/>
              </w:rPr>
              <w:t>Normalize the data using min-max method and find the most similar friends</w:t>
            </w:r>
          </w:p>
          <w:p w:rsidR="00BC066A" w:rsidRPr="00EA3E76" w:rsidRDefault="00BC066A" w:rsidP="00FA535E">
            <w:pPr>
              <w:autoSpaceDE w:val="0"/>
              <w:autoSpaceDN w:val="0"/>
              <w:adjustRightInd w:val="0"/>
              <w:jc w:val="both"/>
              <w:rPr>
                <w:rFonts w:asciiTheme="majorHAnsi" w:eastAsia="Calibri" w:hAnsiTheme="majorHAnsi"/>
                <w:sz w:val="24"/>
                <w:szCs w:val="24"/>
              </w:rPr>
            </w:pPr>
            <w:r>
              <w:rPr>
                <w:rFonts w:asciiTheme="majorHAnsi" w:eastAsia="Calibri" w:hAnsiTheme="majorHAnsi"/>
                <w:sz w:val="24"/>
                <w:szCs w:val="24"/>
              </w:rPr>
              <w:t>4)</w:t>
            </w:r>
            <w:r w:rsidRPr="00EA3E76">
              <w:rPr>
                <w:rFonts w:asciiTheme="majorHAnsi" w:eastAsia="Calibri" w:hAnsiTheme="majorHAnsi"/>
                <w:sz w:val="24"/>
                <w:szCs w:val="24"/>
              </w:rPr>
              <w:t>Compare the results with normalized and without normalized data</w:t>
            </w:r>
          </w:p>
        </w:tc>
      </w:tr>
      <w:tr w:rsidR="00BC066A" w:rsidTr="00FA535E">
        <w:trPr>
          <w:jc w:val="center"/>
        </w:trPr>
        <w:tc>
          <w:tcPr>
            <w:tcW w:w="1244" w:type="dxa"/>
          </w:tcPr>
          <w:p w:rsidR="00BC066A" w:rsidRPr="007326A3" w:rsidRDefault="00BC066A" w:rsidP="00FA535E">
            <w:pPr>
              <w:jc w:val="center"/>
              <w:rPr>
                <w:rFonts w:asciiTheme="majorHAnsi" w:hAnsiTheme="majorHAnsi"/>
                <w:b/>
                <w:sz w:val="36"/>
                <w:szCs w:val="36"/>
              </w:rPr>
            </w:pPr>
            <w:r>
              <w:rPr>
                <w:rFonts w:asciiTheme="majorHAnsi" w:hAnsiTheme="majorHAnsi"/>
                <w:b/>
                <w:sz w:val="36"/>
                <w:szCs w:val="36"/>
              </w:rPr>
              <w:t>6</w:t>
            </w:r>
          </w:p>
        </w:tc>
        <w:tc>
          <w:tcPr>
            <w:tcW w:w="9388" w:type="dxa"/>
          </w:tcPr>
          <w:p w:rsidR="00BC066A" w:rsidRPr="00EA3E76" w:rsidRDefault="00BC066A" w:rsidP="00FA535E">
            <w:pPr>
              <w:jc w:val="both"/>
              <w:rPr>
                <w:rFonts w:asciiTheme="majorHAnsi" w:hAnsiTheme="majorHAnsi"/>
                <w:b/>
                <w:sz w:val="24"/>
                <w:szCs w:val="24"/>
              </w:rPr>
            </w:pPr>
            <w:r w:rsidRPr="00EA3E76">
              <w:rPr>
                <w:rFonts w:asciiTheme="majorHAnsi" w:hAnsiTheme="majorHAnsi"/>
                <w:b/>
                <w:sz w:val="24"/>
                <w:szCs w:val="24"/>
              </w:rPr>
              <w:t>Data Conversion from Qualitative to Quantitative</w:t>
            </w:r>
          </w:p>
          <w:p w:rsidR="00BC066A" w:rsidRPr="00EA3E76" w:rsidRDefault="00BC066A" w:rsidP="00FA535E">
            <w:pPr>
              <w:jc w:val="both"/>
              <w:rPr>
                <w:rFonts w:asciiTheme="majorHAnsi" w:hAnsiTheme="majorHAnsi"/>
                <w:sz w:val="24"/>
                <w:szCs w:val="24"/>
              </w:rPr>
            </w:pPr>
            <w:r w:rsidRPr="00EA3E76">
              <w:rPr>
                <w:rFonts w:asciiTheme="majorHAnsi" w:hAnsiTheme="majorHAnsi"/>
                <w:sz w:val="24"/>
                <w:szCs w:val="24"/>
              </w:rPr>
              <w:t>Dimensionality Reduction: Attribute Selection – Filters</w:t>
            </w:r>
          </w:p>
          <w:p w:rsidR="00BC066A" w:rsidRDefault="00BC066A" w:rsidP="00FA535E">
            <w:pPr>
              <w:jc w:val="both"/>
              <w:rPr>
                <w:rFonts w:asciiTheme="majorHAnsi" w:hAnsiTheme="majorHAnsi"/>
                <w:sz w:val="24"/>
                <w:szCs w:val="24"/>
              </w:rPr>
            </w:pPr>
            <w:r w:rsidRPr="00EA3E76">
              <w:rPr>
                <w:rFonts w:asciiTheme="majorHAnsi" w:hAnsiTheme="majorHAnsi"/>
                <w:sz w:val="24"/>
                <w:szCs w:val="24"/>
              </w:rPr>
              <w:t>In the given table, name of the contact, the maximum temperature registered last week in their town, their weight, height, year of experience and gender, together with the information on how good their company is given. Show how similar the behaviour of each predictive attribute is to the target attribute Company and rank the attributes according to Pearson correlation and filter the predictive attribute with</w:t>
            </w:r>
            <w:r>
              <w:rPr>
                <w:rFonts w:asciiTheme="majorHAnsi" w:hAnsiTheme="majorHAnsi"/>
                <w:sz w:val="24"/>
                <w:szCs w:val="24"/>
              </w:rPr>
              <w:t xml:space="preserve"> </w:t>
            </w:r>
            <w:r w:rsidRPr="00EA3E76">
              <w:rPr>
                <w:rFonts w:asciiTheme="majorHAnsi" w:hAnsiTheme="majorHAnsi"/>
                <w:sz w:val="24"/>
                <w:szCs w:val="24"/>
              </w:rPr>
              <w:t>correlation</w:t>
            </w:r>
            <w:r>
              <w:rPr>
                <w:rFonts w:asciiTheme="majorHAnsi" w:hAnsiTheme="majorHAnsi"/>
                <w:sz w:val="24"/>
                <w:szCs w:val="24"/>
              </w:rPr>
              <w:t xml:space="preserve"> </w:t>
            </w:r>
            <w:r w:rsidRPr="00EA3E76">
              <w:rPr>
                <w:rFonts w:asciiTheme="majorHAnsi" w:hAnsiTheme="majorHAnsi"/>
                <w:sz w:val="24"/>
                <w:szCs w:val="24"/>
              </w:rPr>
              <w:t>below the given threshold</w:t>
            </w:r>
          </w:p>
          <w:tbl>
            <w:tblPr>
              <w:tblStyle w:val="LightList-Accent5"/>
              <w:tblW w:w="8560" w:type="dxa"/>
              <w:jc w:val="center"/>
              <w:tblLook w:val="04A0"/>
            </w:tblPr>
            <w:tblGrid>
              <w:gridCol w:w="1388"/>
              <w:gridCol w:w="1370"/>
              <w:gridCol w:w="1097"/>
              <w:gridCol w:w="1094"/>
              <w:gridCol w:w="1094"/>
              <w:gridCol w:w="1129"/>
              <w:gridCol w:w="1388"/>
            </w:tblGrid>
            <w:tr w:rsidR="00BC066A" w:rsidTr="00FA535E">
              <w:trPr>
                <w:cnfStyle w:val="100000000000"/>
                <w:trHeight w:val="133"/>
                <w:jc w:val="center"/>
              </w:trPr>
              <w:tc>
                <w:tcPr>
                  <w:cnfStyle w:val="001000000000"/>
                  <w:tcW w:w="1388" w:type="dxa"/>
                  <w:noWrap/>
                  <w:hideMark/>
                </w:tcPr>
                <w:p w:rsidR="00BC066A" w:rsidRPr="00670B68" w:rsidRDefault="00BC066A" w:rsidP="00FA535E">
                  <w:pPr>
                    <w:spacing w:before="100" w:beforeAutospacing="1" w:line="273" w:lineRule="auto"/>
                    <w:rPr>
                      <w:rFonts w:ascii="Times New Roman" w:hAnsi="Times New Roman"/>
                      <w:sz w:val="24"/>
                      <w:szCs w:val="24"/>
                    </w:rPr>
                  </w:pPr>
                  <w:r w:rsidRPr="00670B68">
                    <w:rPr>
                      <w:rFonts w:ascii="Times New Roman" w:hAnsi="Times New Roman"/>
                      <w:b w:val="0"/>
                      <w:sz w:val="24"/>
                      <w:szCs w:val="24"/>
                    </w:rPr>
                    <w:t xml:space="preserve">Contact         </w:t>
                  </w:r>
                </w:p>
              </w:tc>
              <w:tc>
                <w:tcPr>
                  <w:tcW w:w="1370" w:type="dxa"/>
                  <w:noWrap/>
                  <w:hideMark/>
                </w:tcPr>
                <w:p w:rsidR="00BC066A" w:rsidRPr="00670B68" w:rsidRDefault="00BC066A" w:rsidP="00FA535E">
                  <w:pPr>
                    <w:spacing w:before="100" w:beforeAutospacing="1" w:line="273" w:lineRule="auto"/>
                    <w:cnfStyle w:val="100000000000"/>
                    <w:rPr>
                      <w:rFonts w:ascii="Times New Roman" w:hAnsi="Times New Roman"/>
                      <w:sz w:val="24"/>
                      <w:szCs w:val="24"/>
                    </w:rPr>
                  </w:pPr>
                  <w:proofErr w:type="spellStart"/>
                  <w:r w:rsidRPr="00670B68">
                    <w:rPr>
                      <w:rFonts w:ascii="Times New Roman" w:hAnsi="Times New Roman"/>
                      <w:b w:val="0"/>
                      <w:sz w:val="24"/>
                      <w:szCs w:val="24"/>
                    </w:rPr>
                    <w:t>Maxtemp</w:t>
                  </w:r>
                  <w:proofErr w:type="spellEnd"/>
                </w:p>
              </w:tc>
              <w:tc>
                <w:tcPr>
                  <w:tcW w:w="1097" w:type="dxa"/>
                  <w:noWrap/>
                  <w:hideMark/>
                </w:tcPr>
                <w:p w:rsidR="00BC066A" w:rsidRPr="00670B68" w:rsidRDefault="00BC066A" w:rsidP="00FA535E">
                  <w:pPr>
                    <w:spacing w:before="100" w:beforeAutospacing="1" w:line="273" w:lineRule="auto"/>
                    <w:cnfStyle w:val="100000000000"/>
                    <w:rPr>
                      <w:rFonts w:ascii="Times New Roman" w:hAnsi="Times New Roman"/>
                      <w:sz w:val="24"/>
                      <w:szCs w:val="24"/>
                    </w:rPr>
                  </w:pPr>
                  <w:r>
                    <w:rPr>
                      <w:rFonts w:ascii="Times New Roman" w:hAnsi="Times New Roman"/>
                      <w:b w:val="0"/>
                      <w:sz w:val="24"/>
                      <w:szCs w:val="24"/>
                    </w:rPr>
                    <w:t xml:space="preserve">   </w:t>
                  </w:r>
                  <w:r w:rsidRPr="00670B68">
                    <w:rPr>
                      <w:rFonts w:ascii="Times New Roman" w:hAnsi="Times New Roman"/>
                      <w:b w:val="0"/>
                      <w:sz w:val="24"/>
                      <w:szCs w:val="24"/>
                    </w:rPr>
                    <w:t>Weight</w:t>
                  </w:r>
                </w:p>
              </w:tc>
              <w:tc>
                <w:tcPr>
                  <w:tcW w:w="1094" w:type="dxa"/>
                  <w:noWrap/>
                  <w:hideMark/>
                </w:tcPr>
                <w:p w:rsidR="00BC066A" w:rsidRPr="00670B68" w:rsidRDefault="00BC066A" w:rsidP="00FA535E">
                  <w:pPr>
                    <w:spacing w:before="100" w:beforeAutospacing="1" w:line="273" w:lineRule="auto"/>
                    <w:cnfStyle w:val="100000000000"/>
                    <w:rPr>
                      <w:rFonts w:ascii="Times New Roman" w:hAnsi="Times New Roman"/>
                      <w:sz w:val="24"/>
                      <w:szCs w:val="24"/>
                    </w:rPr>
                  </w:pPr>
                  <w:r w:rsidRPr="00670B68">
                    <w:rPr>
                      <w:rFonts w:ascii="Times New Roman" w:hAnsi="Times New Roman"/>
                      <w:b w:val="0"/>
                      <w:sz w:val="24"/>
                      <w:szCs w:val="24"/>
                    </w:rPr>
                    <w:t>Height</w:t>
                  </w:r>
                </w:p>
              </w:tc>
              <w:tc>
                <w:tcPr>
                  <w:tcW w:w="1094" w:type="dxa"/>
                  <w:noWrap/>
                  <w:hideMark/>
                </w:tcPr>
                <w:p w:rsidR="00BC066A" w:rsidRPr="00670B68" w:rsidRDefault="00BC066A" w:rsidP="00FA535E">
                  <w:pPr>
                    <w:spacing w:before="100" w:beforeAutospacing="1" w:line="273" w:lineRule="auto"/>
                    <w:cnfStyle w:val="100000000000"/>
                    <w:rPr>
                      <w:rFonts w:ascii="Times New Roman" w:hAnsi="Times New Roman"/>
                      <w:sz w:val="24"/>
                      <w:szCs w:val="24"/>
                    </w:rPr>
                  </w:pPr>
                  <w:r w:rsidRPr="00670B68">
                    <w:rPr>
                      <w:rFonts w:ascii="Times New Roman" w:hAnsi="Times New Roman"/>
                      <w:b w:val="0"/>
                      <w:sz w:val="24"/>
                      <w:szCs w:val="24"/>
                    </w:rPr>
                    <w:t>Years</w:t>
                  </w:r>
                </w:p>
              </w:tc>
              <w:tc>
                <w:tcPr>
                  <w:tcW w:w="1129" w:type="dxa"/>
                  <w:noWrap/>
                  <w:hideMark/>
                </w:tcPr>
                <w:p w:rsidR="00BC066A" w:rsidRPr="00670B68" w:rsidRDefault="00BC066A" w:rsidP="00FA535E">
                  <w:pPr>
                    <w:spacing w:before="100" w:beforeAutospacing="1" w:line="273" w:lineRule="auto"/>
                    <w:cnfStyle w:val="100000000000"/>
                    <w:rPr>
                      <w:rFonts w:ascii="Times New Roman" w:hAnsi="Times New Roman"/>
                      <w:sz w:val="24"/>
                      <w:szCs w:val="24"/>
                    </w:rPr>
                  </w:pPr>
                  <w:r w:rsidRPr="00670B68">
                    <w:rPr>
                      <w:rFonts w:ascii="Times New Roman" w:hAnsi="Times New Roman"/>
                      <w:b w:val="0"/>
                      <w:sz w:val="24"/>
                      <w:szCs w:val="24"/>
                    </w:rPr>
                    <w:t>Gender</w:t>
                  </w:r>
                </w:p>
              </w:tc>
              <w:tc>
                <w:tcPr>
                  <w:tcW w:w="1388" w:type="dxa"/>
                  <w:noWrap/>
                  <w:hideMark/>
                </w:tcPr>
                <w:p w:rsidR="00BC066A" w:rsidRPr="00670B68" w:rsidRDefault="00BC066A" w:rsidP="00FA535E">
                  <w:pPr>
                    <w:spacing w:before="100" w:beforeAutospacing="1" w:line="273" w:lineRule="auto"/>
                    <w:cnfStyle w:val="100000000000"/>
                    <w:rPr>
                      <w:rFonts w:ascii="Times New Roman" w:hAnsi="Times New Roman"/>
                      <w:sz w:val="24"/>
                      <w:szCs w:val="24"/>
                    </w:rPr>
                  </w:pPr>
                  <w:r w:rsidRPr="00670B68">
                    <w:rPr>
                      <w:rFonts w:ascii="Times New Roman" w:hAnsi="Times New Roman"/>
                      <w:b w:val="0"/>
                      <w:sz w:val="24"/>
                      <w:szCs w:val="24"/>
                    </w:rPr>
                    <w:t>Company</w:t>
                  </w:r>
                </w:p>
              </w:tc>
            </w:tr>
            <w:tr w:rsidR="00BC066A" w:rsidTr="00FA535E">
              <w:trPr>
                <w:cnfStyle w:val="000000100000"/>
                <w:trHeight w:val="133"/>
                <w:jc w:val="center"/>
              </w:trPr>
              <w:tc>
                <w:tcPr>
                  <w:cnfStyle w:val="001000000000"/>
                  <w:tcW w:w="1388" w:type="dxa"/>
                  <w:noWrap/>
                  <w:hideMark/>
                </w:tcPr>
                <w:p w:rsidR="00BC066A" w:rsidRDefault="00BC066A" w:rsidP="00FA535E">
                  <w:pPr>
                    <w:spacing w:before="100" w:beforeAutospacing="1" w:line="273" w:lineRule="auto"/>
                    <w:rPr>
                      <w:rFonts w:ascii="Times New Roman" w:hAnsi="Times New Roman"/>
                      <w:color w:val="000000"/>
                      <w:sz w:val="24"/>
                      <w:szCs w:val="24"/>
                    </w:rPr>
                  </w:pPr>
                  <w:r>
                    <w:rPr>
                      <w:rFonts w:ascii="Times New Roman" w:hAnsi="Times New Roman"/>
                      <w:b w:val="0"/>
                      <w:color w:val="000000"/>
                      <w:sz w:val="24"/>
                      <w:szCs w:val="24"/>
                    </w:rPr>
                    <w:lastRenderedPageBreak/>
                    <w:t>Andrew</w:t>
                  </w:r>
                </w:p>
              </w:tc>
              <w:tc>
                <w:tcPr>
                  <w:tcW w:w="1370"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25</w:t>
                  </w:r>
                </w:p>
              </w:tc>
              <w:tc>
                <w:tcPr>
                  <w:tcW w:w="1097"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77</w:t>
                  </w:r>
                </w:p>
              </w:tc>
              <w:tc>
                <w:tcPr>
                  <w:tcW w:w="1094"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175</w:t>
                  </w:r>
                </w:p>
              </w:tc>
              <w:tc>
                <w:tcPr>
                  <w:tcW w:w="1094"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10</w:t>
                  </w:r>
                </w:p>
              </w:tc>
              <w:tc>
                <w:tcPr>
                  <w:tcW w:w="1129"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M</w:t>
                  </w:r>
                </w:p>
              </w:tc>
              <w:tc>
                <w:tcPr>
                  <w:tcW w:w="1388" w:type="dxa"/>
                  <w:noWrap/>
                  <w:hideMark/>
                </w:tcPr>
                <w:p w:rsidR="00BC066A" w:rsidRDefault="00BC066A" w:rsidP="00FA535E">
                  <w:pPr>
                    <w:spacing w:before="100" w:beforeAutospacing="1" w:line="273" w:lineRule="auto"/>
                    <w:cnfStyle w:val="000000100000"/>
                    <w:rPr>
                      <w:rFonts w:ascii="Times New Roman" w:hAnsi="Times New Roman"/>
                      <w:b/>
                      <w:color w:val="000000"/>
                      <w:sz w:val="24"/>
                      <w:szCs w:val="24"/>
                    </w:rPr>
                  </w:pPr>
                  <w:r>
                    <w:rPr>
                      <w:rFonts w:ascii="Times New Roman" w:hAnsi="Times New Roman"/>
                      <w:b/>
                      <w:color w:val="000000"/>
                      <w:sz w:val="24"/>
                      <w:szCs w:val="24"/>
                    </w:rPr>
                    <w:t>Good</w:t>
                  </w:r>
                </w:p>
              </w:tc>
            </w:tr>
            <w:tr w:rsidR="00BC066A" w:rsidTr="00FA535E">
              <w:trPr>
                <w:trHeight w:val="133"/>
                <w:jc w:val="center"/>
              </w:trPr>
              <w:tc>
                <w:tcPr>
                  <w:cnfStyle w:val="001000000000"/>
                  <w:tcW w:w="1388" w:type="dxa"/>
                  <w:noWrap/>
                  <w:hideMark/>
                </w:tcPr>
                <w:p w:rsidR="00BC066A" w:rsidRDefault="00BC066A" w:rsidP="00FA535E">
                  <w:pPr>
                    <w:spacing w:before="100" w:beforeAutospacing="1" w:line="273" w:lineRule="auto"/>
                    <w:rPr>
                      <w:rFonts w:ascii="Times New Roman" w:hAnsi="Times New Roman"/>
                      <w:color w:val="000000"/>
                      <w:sz w:val="24"/>
                      <w:szCs w:val="24"/>
                    </w:rPr>
                  </w:pPr>
                  <w:r>
                    <w:rPr>
                      <w:rFonts w:ascii="Times New Roman" w:hAnsi="Times New Roman"/>
                      <w:b w:val="0"/>
                      <w:color w:val="000000"/>
                      <w:sz w:val="24"/>
                      <w:szCs w:val="24"/>
                    </w:rPr>
                    <w:t>Bernhard</w:t>
                  </w:r>
                </w:p>
              </w:tc>
              <w:tc>
                <w:tcPr>
                  <w:tcW w:w="1370"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31</w:t>
                  </w:r>
                </w:p>
              </w:tc>
              <w:tc>
                <w:tcPr>
                  <w:tcW w:w="1097"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110</w:t>
                  </w:r>
                </w:p>
              </w:tc>
              <w:tc>
                <w:tcPr>
                  <w:tcW w:w="1094"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195</w:t>
                  </w:r>
                </w:p>
              </w:tc>
              <w:tc>
                <w:tcPr>
                  <w:tcW w:w="1094"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12</w:t>
                  </w:r>
                </w:p>
              </w:tc>
              <w:tc>
                <w:tcPr>
                  <w:tcW w:w="1129"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M</w:t>
                  </w:r>
                </w:p>
              </w:tc>
              <w:tc>
                <w:tcPr>
                  <w:tcW w:w="1388" w:type="dxa"/>
                  <w:noWrap/>
                  <w:hideMark/>
                </w:tcPr>
                <w:p w:rsidR="00BC066A" w:rsidRDefault="00BC066A" w:rsidP="00FA535E">
                  <w:pPr>
                    <w:spacing w:before="100" w:beforeAutospacing="1" w:line="273" w:lineRule="auto"/>
                    <w:cnfStyle w:val="000000000000"/>
                    <w:rPr>
                      <w:rFonts w:ascii="Times New Roman" w:hAnsi="Times New Roman"/>
                      <w:b/>
                      <w:color w:val="000000"/>
                      <w:sz w:val="24"/>
                      <w:szCs w:val="24"/>
                    </w:rPr>
                  </w:pPr>
                  <w:r>
                    <w:rPr>
                      <w:rFonts w:ascii="Times New Roman" w:hAnsi="Times New Roman"/>
                      <w:b/>
                      <w:color w:val="000000"/>
                      <w:sz w:val="24"/>
                      <w:szCs w:val="24"/>
                    </w:rPr>
                    <w:t>Good</w:t>
                  </w:r>
                </w:p>
              </w:tc>
            </w:tr>
            <w:tr w:rsidR="00BC066A" w:rsidTr="00FA535E">
              <w:trPr>
                <w:cnfStyle w:val="000000100000"/>
                <w:trHeight w:val="133"/>
                <w:jc w:val="center"/>
              </w:trPr>
              <w:tc>
                <w:tcPr>
                  <w:cnfStyle w:val="001000000000"/>
                  <w:tcW w:w="1388" w:type="dxa"/>
                  <w:noWrap/>
                  <w:hideMark/>
                </w:tcPr>
                <w:p w:rsidR="00BC066A" w:rsidRDefault="00BC066A" w:rsidP="00FA535E">
                  <w:pPr>
                    <w:spacing w:before="100" w:beforeAutospacing="1" w:line="273" w:lineRule="auto"/>
                    <w:rPr>
                      <w:rFonts w:ascii="Times New Roman" w:hAnsi="Times New Roman"/>
                      <w:color w:val="000000"/>
                      <w:sz w:val="24"/>
                      <w:szCs w:val="24"/>
                    </w:rPr>
                  </w:pPr>
                  <w:r>
                    <w:rPr>
                      <w:rFonts w:ascii="Times New Roman" w:hAnsi="Times New Roman"/>
                      <w:b w:val="0"/>
                      <w:color w:val="000000"/>
                      <w:sz w:val="24"/>
                      <w:szCs w:val="24"/>
                    </w:rPr>
                    <w:t>Carolina</w:t>
                  </w:r>
                </w:p>
              </w:tc>
              <w:tc>
                <w:tcPr>
                  <w:tcW w:w="1370"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15</w:t>
                  </w:r>
                </w:p>
              </w:tc>
              <w:tc>
                <w:tcPr>
                  <w:tcW w:w="1097"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70</w:t>
                  </w:r>
                </w:p>
              </w:tc>
              <w:tc>
                <w:tcPr>
                  <w:tcW w:w="1094"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172</w:t>
                  </w:r>
                </w:p>
              </w:tc>
              <w:tc>
                <w:tcPr>
                  <w:tcW w:w="1094"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2</w:t>
                  </w:r>
                </w:p>
              </w:tc>
              <w:tc>
                <w:tcPr>
                  <w:tcW w:w="1129"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F</w:t>
                  </w:r>
                </w:p>
              </w:tc>
              <w:tc>
                <w:tcPr>
                  <w:tcW w:w="1388" w:type="dxa"/>
                  <w:noWrap/>
                  <w:hideMark/>
                </w:tcPr>
                <w:p w:rsidR="00BC066A" w:rsidRDefault="00BC066A" w:rsidP="00FA535E">
                  <w:pPr>
                    <w:spacing w:before="100" w:beforeAutospacing="1" w:line="273" w:lineRule="auto"/>
                    <w:cnfStyle w:val="000000100000"/>
                    <w:rPr>
                      <w:rFonts w:ascii="Times New Roman" w:hAnsi="Times New Roman"/>
                      <w:b/>
                      <w:color w:val="000000"/>
                      <w:sz w:val="24"/>
                      <w:szCs w:val="24"/>
                    </w:rPr>
                  </w:pPr>
                  <w:r>
                    <w:rPr>
                      <w:rFonts w:ascii="Times New Roman" w:hAnsi="Times New Roman"/>
                      <w:b/>
                      <w:color w:val="000000"/>
                      <w:sz w:val="24"/>
                      <w:szCs w:val="24"/>
                    </w:rPr>
                    <w:t>Bad</w:t>
                  </w:r>
                </w:p>
              </w:tc>
            </w:tr>
            <w:tr w:rsidR="00BC066A" w:rsidTr="00FA535E">
              <w:trPr>
                <w:trHeight w:val="133"/>
                <w:jc w:val="center"/>
              </w:trPr>
              <w:tc>
                <w:tcPr>
                  <w:cnfStyle w:val="001000000000"/>
                  <w:tcW w:w="1388" w:type="dxa"/>
                  <w:noWrap/>
                  <w:hideMark/>
                </w:tcPr>
                <w:p w:rsidR="00BC066A" w:rsidRDefault="00BC066A" w:rsidP="00FA535E">
                  <w:pPr>
                    <w:spacing w:before="100" w:beforeAutospacing="1" w:line="273" w:lineRule="auto"/>
                    <w:rPr>
                      <w:rFonts w:ascii="Times New Roman" w:hAnsi="Times New Roman"/>
                      <w:color w:val="000000"/>
                      <w:sz w:val="24"/>
                      <w:szCs w:val="24"/>
                    </w:rPr>
                  </w:pPr>
                  <w:r>
                    <w:rPr>
                      <w:rFonts w:ascii="Times New Roman" w:hAnsi="Times New Roman"/>
                      <w:b w:val="0"/>
                      <w:color w:val="000000"/>
                      <w:sz w:val="24"/>
                      <w:szCs w:val="24"/>
                    </w:rPr>
                    <w:t>Dennis</w:t>
                  </w:r>
                </w:p>
              </w:tc>
              <w:tc>
                <w:tcPr>
                  <w:tcW w:w="1370"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20</w:t>
                  </w:r>
                </w:p>
              </w:tc>
              <w:tc>
                <w:tcPr>
                  <w:tcW w:w="1097"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85</w:t>
                  </w:r>
                </w:p>
              </w:tc>
              <w:tc>
                <w:tcPr>
                  <w:tcW w:w="1094"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180</w:t>
                  </w:r>
                </w:p>
              </w:tc>
              <w:tc>
                <w:tcPr>
                  <w:tcW w:w="1094"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16</w:t>
                  </w:r>
                </w:p>
              </w:tc>
              <w:tc>
                <w:tcPr>
                  <w:tcW w:w="1129"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M</w:t>
                  </w:r>
                </w:p>
              </w:tc>
              <w:tc>
                <w:tcPr>
                  <w:tcW w:w="1388" w:type="dxa"/>
                  <w:noWrap/>
                  <w:hideMark/>
                </w:tcPr>
                <w:p w:rsidR="00BC066A" w:rsidRDefault="00BC066A" w:rsidP="00FA535E">
                  <w:pPr>
                    <w:spacing w:before="100" w:beforeAutospacing="1" w:line="273" w:lineRule="auto"/>
                    <w:cnfStyle w:val="000000000000"/>
                    <w:rPr>
                      <w:rFonts w:ascii="Times New Roman" w:hAnsi="Times New Roman"/>
                      <w:b/>
                      <w:color w:val="000000"/>
                      <w:sz w:val="24"/>
                      <w:szCs w:val="24"/>
                    </w:rPr>
                  </w:pPr>
                  <w:r>
                    <w:rPr>
                      <w:rFonts w:ascii="Times New Roman" w:hAnsi="Times New Roman"/>
                      <w:b/>
                      <w:color w:val="000000"/>
                      <w:sz w:val="24"/>
                      <w:szCs w:val="24"/>
                    </w:rPr>
                    <w:t>Good</w:t>
                  </w:r>
                </w:p>
              </w:tc>
            </w:tr>
            <w:tr w:rsidR="00BC066A" w:rsidTr="00FA535E">
              <w:trPr>
                <w:cnfStyle w:val="000000100000"/>
                <w:trHeight w:val="133"/>
                <w:jc w:val="center"/>
              </w:trPr>
              <w:tc>
                <w:tcPr>
                  <w:cnfStyle w:val="001000000000"/>
                  <w:tcW w:w="1388" w:type="dxa"/>
                  <w:noWrap/>
                  <w:hideMark/>
                </w:tcPr>
                <w:p w:rsidR="00BC066A" w:rsidRDefault="00BC066A" w:rsidP="00FA535E">
                  <w:pPr>
                    <w:spacing w:before="100" w:beforeAutospacing="1" w:line="273" w:lineRule="auto"/>
                    <w:rPr>
                      <w:rFonts w:ascii="Times New Roman" w:hAnsi="Times New Roman"/>
                      <w:color w:val="000000"/>
                      <w:sz w:val="24"/>
                      <w:szCs w:val="24"/>
                    </w:rPr>
                  </w:pPr>
                  <w:r>
                    <w:rPr>
                      <w:rFonts w:ascii="Times New Roman" w:hAnsi="Times New Roman"/>
                      <w:b w:val="0"/>
                      <w:color w:val="000000"/>
                      <w:sz w:val="24"/>
                      <w:szCs w:val="24"/>
                    </w:rPr>
                    <w:t>Eve</w:t>
                  </w:r>
                </w:p>
              </w:tc>
              <w:tc>
                <w:tcPr>
                  <w:tcW w:w="1370"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10</w:t>
                  </w:r>
                </w:p>
              </w:tc>
              <w:tc>
                <w:tcPr>
                  <w:tcW w:w="1097"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65</w:t>
                  </w:r>
                </w:p>
              </w:tc>
              <w:tc>
                <w:tcPr>
                  <w:tcW w:w="1094"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168</w:t>
                  </w:r>
                </w:p>
              </w:tc>
              <w:tc>
                <w:tcPr>
                  <w:tcW w:w="1094"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0</w:t>
                  </w:r>
                </w:p>
              </w:tc>
              <w:tc>
                <w:tcPr>
                  <w:tcW w:w="1129"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F</w:t>
                  </w:r>
                </w:p>
              </w:tc>
              <w:tc>
                <w:tcPr>
                  <w:tcW w:w="1388" w:type="dxa"/>
                  <w:noWrap/>
                  <w:hideMark/>
                </w:tcPr>
                <w:p w:rsidR="00BC066A" w:rsidRDefault="00BC066A" w:rsidP="00FA535E">
                  <w:pPr>
                    <w:spacing w:before="100" w:beforeAutospacing="1" w:line="273" w:lineRule="auto"/>
                    <w:cnfStyle w:val="000000100000"/>
                    <w:rPr>
                      <w:rFonts w:ascii="Times New Roman" w:hAnsi="Times New Roman"/>
                      <w:b/>
                      <w:color w:val="000000"/>
                      <w:sz w:val="24"/>
                      <w:szCs w:val="24"/>
                    </w:rPr>
                  </w:pPr>
                  <w:r>
                    <w:rPr>
                      <w:rFonts w:ascii="Times New Roman" w:hAnsi="Times New Roman"/>
                      <w:b/>
                      <w:color w:val="000000"/>
                      <w:sz w:val="24"/>
                      <w:szCs w:val="24"/>
                    </w:rPr>
                    <w:t>Bad</w:t>
                  </w:r>
                </w:p>
              </w:tc>
            </w:tr>
            <w:tr w:rsidR="00BC066A" w:rsidTr="00FA535E">
              <w:trPr>
                <w:trHeight w:val="133"/>
                <w:jc w:val="center"/>
              </w:trPr>
              <w:tc>
                <w:tcPr>
                  <w:cnfStyle w:val="001000000000"/>
                  <w:tcW w:w="1388" w:type="dxa"/>
                  <w:noWrap/>
                  <w:hideMark/>
                </w:tcPr>
                <w:p w:rsidR="00BC066A" w:rsidRDefault="00BC066A" w:rsidP="00FA535E">
                  <w:pPr>
                    <w:spacing w:before="100" w:beforeAutospacing="1" w:line="273" w:lineRule="auto"/>
                    <w:rPr>
                      <w:rFonts w:ascii="Times New Roman" w:hAnsi="Times New Roman"/>
                      <w:color w:val="000000"/>
                      <w:sz w:val="24"/>
                      <w:szCs w:val="24"/>
                    </w:rPr>
                  </w:pPr>
                  <w:r>
                    <w:rPr>
                      <w:rFonts w:ascii="Times New Roman" w:hAnsi="Times New Roman"/>
                      <w:b w:val="0"/>
                      <w:color w:val="000000"/>
                      <w:sz w:val="24"/>
                      <w:szCs w:val="24"/>
                    </w:rPr>
                    <w:t>Fred</w:t>
                  </w:r>
                </w:p>
              </w:tc>
              <w:tc>
                <w:tcPr>
                  <w:tcW w:w="1370"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12</w:t>
                  </w:r>
                </w:p>
              </w:tc>
              <w:tc>
                <w:tcPr>
                  <w:tcW w:w="1097"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75</w:t>
                  </w:r>
                </w:p>
              </w:tc>
              <w:tc>
                <w:tcPr>
                  <w:tcW w:w="1094"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173</w:t>
                  </w:r>
                </w:p>
              </w:tc>
              <w:tc>
                <w:tcPr>
                  <w:tcW w:w="1094"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6</w:t>
                  </w:r>
                </w:p>
              </w:tc>
              <w:tc>
                <w:tcPr>
                  <w:tcW w:w="1129"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M</w:t>
                  </w:r>
                </w:p>
              </w:tc>
              <w:tc>
                <w:tcPr>
                  <w:tcW w:w="1388" w:type="dxa"/>
                  <w:noWrap/>
                  <w:hideMark/>
                </w:tcPr>
                <w:p w:rsidR="00BC066A" w:rsidRDefault="00BC066A" w:rsidP="00FA535E">
                  <w:pPr>
                    <w:spacing w:before="100" w:beforeAutospacing="1" w:line="273" w:lineRule="auto"/>
                    <w:cnfStyle w:val="000000000000"/>
                    <w:rPr>
                      <w:rFonts w:ascii="Times New Roman" w:hAnsi="Times New Roman"/>
                      <w:b/>
                      <w:color w:val="000000"/>
                      <w:sz w:val="24"/>
                      <w:szCs w:val="24"/>
                    </w:rPr>
                  </w:pPr>
                  <w:r>
                    <w:rPr>
                      <w:rFonts w:ascii="Times New Roman" w:hAnsi="Times New Roman"/>
                      <w:b/>
                      <w:color w:val="000000"/>
                      <w:sz w:val="24"/>
                      <w:szCs w:val="24"/>
                    </w:rPr>
                    <w:t>Good</w:t>
                  </w:r>
                </w:p>
              </w:tc>
            </w:tr>
            <w:tr w:rsidR="00BC066A" w:rsidTr="00FA535E">
              <w:trPr>
                <w:cnfStyle w:val="000000100000"/>
                <w:trHeight w:val="133"/>
                <w:jc w:val="center"/>
              </w:trPr>
              <w:tc>
                <w:tcPr>
                  <w:cnfStyle w:val="001000000000"/>
                  <w:tcW w:w="1388" w:type="dxa"/>
                  <w:noWrap/>
                  <w:hideMark/>
                </w:tcPr>
                <w:p w:rsidR="00BC066A" w:rsidRDefault="00BC066A" w:rsidP="00FA535E">
                  <w:pPr>
                    <w:spacing w:before="100" w:beforeAutospacing="1" w:line="273" w:lineRule="auto"/>
                    <w:rPr>
                      <w:rFonts w:ascii="Times New Roman" w:hAnsi="Times New Roman"/>
                      <w:color w:val="000000"/>
                      <w:sz w:val="24"/>
                      <w:szCs w:val="24"/>
                    </w:rPr>
                  </w:pPr>
                  <w:r>
                    <w:rPr>
                      <w:rFonts w:ascii="Times New Roman" w:hAnsi="Times New Roman"/>
                      <w:b w:val="0"/>
                      <w:color w:val="000000"/>
                      <w:sz w:val="24"/>
                      <w:szCs w:val="24"/>
                    </w:rPr>
                    <w:t>Gwyneth</w:t>
                  </w:r>
                </w:p>
              </w:tc>
              <w:tc>
                <w:tcPr>
                  <w:tcW w:w="1370"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16</w:t>
                  </w:r>
                </w:p>
              </w:tc>
              <w:tc>
                <w:tcPr>
                  <w:tcW w:w="1097"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75</w:t>
                  </w:r>
                </w:p>
              </w:tc>
              <w:tc>
                <w:tcPr>
                  <w:tcW w:w="1094"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180</w:t>
                  </w:r>
                </w:p>
              </w:tc>
              <w:tc>
                <w:tcPr>
                  <w:tcW w:w="1094"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3</w:t>
                  </w:r>
                </w:p>
              </w:tc>
              <w:tc>
                <w:tcPr>
                  <w:tcW w:w="1129"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F</w:t>
                  </w:r>
                </w:p>
              </w:tc>
              <w:tc>
                <w:tcPr>
                  <w:tcW w:w="1388" w:type="dxa"/>
                  <w:noWrap/>
                  <w:hideMark/>
                </w:tcPr>
                <w:p w:rsidR="00BC066A" w:rsidRDefault="00BC066A" w:rsidP="00FA535E">
                  <w:pPr>
                    <w:spacing w:before="100" w:beforeAutospacing="1" w:line="273" w:lineRule="auto"/>
                    <w:cnfStyle w:val="000000100000"/>
                    <w:rPr>
                      <w:rFonts w:ascii="Times New Roman" w:hAnsi="Times New Roman"/>
                      <w:b/>
                      <w:color w:val="000000"/>
                      <w:sz w:val="24"/>
                      <w:szCs w:val="24"/>
                    </w:rPr>
                  </w:pPr>
                  <w:r>
                    <w:rPr>
                      <w:rFonts w:ascii="Times New Roman" w:hAnsi="Times New Roman"/>
                      <w:b/>
                      <w:color w:val="000000"/>
                      <w:sz w:val="24"/>
                      <w:szCs w:val="24"/>
                    </w:rPr>
                    <w:t>Bad</w:t>
                  </w:r>
                </w:p>
              </w:tc>
            </w:tr>
            <w:tr w:rsidR="00BC066A" w:rsidTr="00FA535E">
              <w:trPr>
                <w:trHeight w:val="133"/>
                <w:jc w:val="center"/>
              </w:trPr>
              <w:tc>
                <w:tcPr>
                  <w:cnfStyle w:val="001000000000"/>
                  <w:tcW w:w="1388" w:type="dxa"/>
                  <w:noWrap/>
                  <w:hideMark/>
                </w:tcPr>
                <w:p w:rsidR="00BC066A" w:rsidRDefault="00BC066A" w:rsidP="00FA535E">
                  <w:pPr>
                    <w:spacing w:before="100" w:beforeAutospacing="1" w:line="273" w:lineRule="auto"/>
                    <w:rPr>
                      <w:rFonts w:ascii="Times New Roman" w:hAnsi="Times New Roman"/>
                      <w:color w:val="000000"/>
                      <w:sz w:val="24"/>
                      <w:szCs w:val="24"/>
                    </w:rPr>
                  </w:pPr>
                  <w:r>
                    <w:rPr>
                      <w:rFonts w:ascii="Times New Roman" w:hAnsi="Times New Roman"/>
                      <w:b w:val="0"/>
                      <w:color w:val="000000"/>
                      <w:sz w:val="24"/>
                      <w:szCs w:val="24"/>
                    </w:rPr>
                    <w:t>Hayden</w:t>
                  </w:r>
                </w:p>
              </w:tc>
              <w:tc>
                <w:tcPr>
                  <w:tcW w:w="1370"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26</w:t>
                  </w:r>
                </w:p>
              </w:tc>
              <w:tc>
                <w:tcPr>
                  <w:tcW w:w="1097"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63</w:t>
                  </w:r>
                </w:p>
              </w:tc>
              <w:tc>
                <w:tcPr>
                  <w:tcW w:w="1094"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165</w:t>
                  </w:r>
                </w:p>
              </w:tc>
              <w:tc>
                <w:tcPr>
                  <w:tcW w:w="1094"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2</w:t>
                  </w:r>
                </w:p>
              </w:tc>
              <w:tc>
                <w:tcPr>
                  <w:tcW w:w="1129"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F</w:t>
                  </w:r>
                </w:p>
              </w:tc>
              <w:tc>
                <w:tcPr>
                  <w:tcW w:w="1388" w:type="dxa"/>
                  <w:noWrap/>
                  <w:hideMark/>
                </w:tcPr>
                <w:p w:rsidR="00BC066A" w:rsidRDefault="00BC066A" w:rsidP="00FA535E">
                  <w:pPr>
                    <w:spacing w:before="100" w:beforeAutospacing="1" w:line="273" w:lineRule="auto"/>
                    <w:cnfStyle w:val="000000000000"/>
                    <w:rPr>
                      <w:rFonts w:ascii="Times New Roman" w:hAnsi="Times New Roman"/>
                      <w:b/>
                      <w:color w:val="000000"/>
                      <w:sz w:val="24"/>
                      <w:szCs w:val="24"/>
                    </w:rPr>
                  </w:pPr>
                  <w:r>
                    <w:rPr>
                      <w:rFonts w:ascii="Times New Roman" w:hAnsi="Times New Roman"/>
                      <w:b/>
                      <w:color w:val="000000"/>
                      <w:sz w:val="24"/>
                      <w:szCs w:val="24"/>
                    </w:rPr>
                    <w:t>Bad</w:t>
                  </w:r>
                </w:p>
              </w:tc>
            </w:tr>
            <w:tr w:rsidR="00BC066A" w:rsidTr="00FA535E">
              <w:trPr>
                <w:cnfStyle w:val="000000100000"/>
                <w:trHeight w:val="133"/>
                <w:jc w:val="center"/>
              </w:trPr>
              <w:tc>
                <w:tcPr>
                  <w:cnfStyle w:val="001000000000"/>
                  <w:tcW w:w="1388" w:type="dxa"/>
                  <w:noWrap/>
                  <w:hideMark/>
                </w:tcPr>
                <w:p w:rsidR="00BC066A" w:rsidRDefault="00BC066A" w:rsidP="00FA535E">
                  <w:pPr>
                    <w:spacing w:before="100" w:beforeAutospacing="1" w:line="273" w:lineRule="auto"/>
                    <w:rPr>
                      <w:rFonts w:ascii="Times New Roman" w:hAnsi="Times New Roman"/>
                      <w:color w:val="000000"/>
                      <w:sz w:val="24"/>
                      <w:szCs w:val="24"/>
                    </w:rPr>
                  </w:pPr>
                  <w:r>
                    <w:rPr>
                      <w:rFonts w:ascii="Times New Roman" w:hAnsi="Times New Roman"/>
                      <w:b w:val="0"/>
                      <w:color w:val="000000"/>
                      <w:sz w:val="24"/>
                      <w:szCs w:val="24"/>
                    </w:rPr>
                    <w:t>Irene</w:t>
                  </w:r>
                </w:p>
              </w:tc>
              <w:tc>
                <w:tcPr>
                  <w:tcW w:w="1370"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15</w:t>
                  </w:r>
                </w:p>
              </w:tc>
              <w:tc>
                <w:tcPr>
                  <w:tcW w:w="1097"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55</w:t>
                  </w:r>
                </w:p>
              </w:tc>
              <w:tc>
                <w:tcPr>
                  <w:tcW w:w="1094"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158</w:t>
                  </w:r>
                </w:p>
              </w:tc>
              <w:tc>
                <w:tcPr>
                  <w:tcW w:w="1094"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5</w:t>
                  </w:r>
                </w:p>
              </w:tc>
              <w:tc>
                <w:tcPr>
                  <w:tcW w:w="1129"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F</w:t>
                  </w:r>
                </w:p>
              </w:tc>
              <w:tc>
                <w:tcPr>
                  <w:tcW w:w="1388" w:type="dxa"/>
                  <w:noWrap/>
                  <w:hideMark/>
                </w:tcPr>
                <w:p w:rsidR="00BC066A" w:rsidRDefault="00BC066A" w:rsidP="00FA535E">
                  <w:pPr>
                    <w:spacing w:before="100" w:beforeAutospacing="1" w:line="273" w:lineRule="auto"/>
                    <w:cnfStyle w:val="000000100000"/>
                    <w:rPr>
                      <w:rFonts w:ascii="Times New Roman" w:hAnsi="Times New Roman"/>
                      <w:b/>
                      <w:color w:val="000000"/>
                      <w:sz w:val="24"/>
                      <w:szCs w:val="24"/>
                    </w:rPr>
                  </w:pPr>
                  <w:r>
                    <w:rPr>
                      <w:rFonts w:ascii="Times New Roman" w:hAnsi="Times New Roman"/>
                      <w:b/>
                      <w:color w:val="000000"/>
                      <w:sz w:val="24"/>
                      <w:szCs w:val="24"/>
                    </w:rPr>
                    <w:t>Bad</w:t>
                  </w:r>
                </w:p>
              </w:tc>
            </w:tr>
            <w:tr w:rsidR="00BC066A" w:rsidTr="00FA535E">
              <w:trPr>
                <w:trHeight w:val="133"/>
                <w:jc w:val="center"/>
              </w:trPr>
              <w:tc>
                <w:tcPr>
                  <w:cnfStyle w:val="001000000000"/>
                  <w:tcW w:w="1388" w:type="dxa"/>
                  <w:noWrap/>
                  <w:hideMark/>
                </w:tcPr>
                <w:p w:rsidR="00BC066A" w:rsidRDefault="00BC066A" w:rsidP="00FA535E">
                  <w:pPr>
                    <w:spacing w:before="100" w:beforeAutospacing="1" w:line="273" w:lineRule="auto"/>
                    <w:rPr>
                      <w:rFonts w:ascii="Times New Roman" w:hAnsi="Times New Roman"/>
                      <w:color w:val="000000"/>
                      <w:sz w:val="24"/>
                      <w:szCs w:val="24"/>
                    </w:rPr>
                  </w:pPr>
                  <w:r>
                    <w:rPr>
                      <w:rFonts w:ascii="Times New Roman" w:hAnsi="Times New Roman"/>
                      <w:b w:val="0"/>
                      <w:color w:val="000000"/>
                      <w:sz w:val="24"/>
                      <w:szCs w:val="24"/>
                    </w:rPr>
                    <w:t>James</w:t>
                  </w:r>
                </w:p>
              </w:tc>
              <w:tc>
                <w:tcPr>
                  <w:tcW w:w="1370"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21</w:t>
                  </w:r>
                </w:p>
              </w:tc>
              <w:tc>
                <w:tcPr>
                  <w:tcW w:w="1097"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66</w:t>
                  </w:r>
                </w:p>
              </w:tc>
              <w:tc>
                <w:tcPr>
                  <w:tcW w:w="1094"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163</w:t>
                  </w:r>
                </w:p>
              </w:tc>
              <w:tc>
                <w:tcPr>
                  <w:tcW w:w="1094"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14</w:t>
                  </w:r>
                </w:p>
              </w:tc>
              <w:tc>
                <w:tcPr>
                  <w:tcW w:w="1129"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M</w:t>
                  </w:r>
                </w:p>
              </w:tc>
              <w:tc>
                <w:tcPr>
                  <w:tcW w:w="1388" w:type="dxa"/>
                  <w:noWrap/>
                  <w:hideMark/>
                </w:tcPr>
                <w:p w:rsidR="00BC066A" w:rsidRDefault="00BC066A" w:rsidP="00FA535E">
                  <w:pPr>
                    <w:spacing w:before="100" w:beforeAutospacing="1" w:line="273" w:lineRule="auto"/>
                    <w:cnfStyle w:val="000000000000"/>
                    <w:rPr>
                      <w:rFonts w:ascii="Times New Roman" w:hAnsi="Times New Roman"/>
                      <w:b/>
                      <w:color w:val="000000"/>
                      <w:sz w:val="24"/>
                      <w:szCs w:val="24"/>
                    </w:rPr>
                  </w:pPr>
                  <w:r>
                    <w:rPr>
                      <w:rFonts w:ascii="Times New Roman" w:hAnsi="Times New Roman"/>
                      <w:b/>
                      <w:color w:val="000000"/>
                      <w:sz w:val="24"/>
                      <w:szCs w:val="24"/>
                    </w:rPr>
                    <w:t>Good</w:t>
                  </w:r>
                </w:p>
              </w:tc>
            </w:tr>
            <w:tr w:rsidR="00BC066A" w:rsidTr="00FA535E">
              <w:trPr>
                <w:cnfStyle w:val="000000100000"/>
                <w:trHeight w:val="133"/>
                <w:jc w:val="center"/>
              </w:trPr>
              <w:tc>
                <w:tcPr>
                  <w:cnfStyle w:val="001000000000"/>
                  <w:tcW w:w="1388" w:type="dxa"/>
                  <w:noWrap/>
                  <w:hideMark/>
                </w:tcPr>
                <w:p w:rsidR="00BC066A" w:rsidRDefault="00BC066A" w:rsidP="00FA535E">
                  <w:pPr>
                    <w:spacing w:before="100" w:beforeAutospacing="1" w:line="273" w:lineRule="auto"/>
                    <w:rPr>
                      <w:rFonts w:ascii="Times New Roman" w:hAnsi="Times New Roman"/>
                      <w:color w:val="000000"/>
                      <w:sz w:val="24"/>
                      <w:szCs w:val="24"/>
                    </w:rPr>
                  </w:pPr>
                  <w:r>
                    <w:rPr>
                      <w:rFonts w:ascii="Times New Roman" w:hAnsi="Times New Roman"/>
                      <w:b w:val="0"/>
                      <w:color w:val="000000"/>
                      <w:sz w:val="24"/>
                      <w:szCs w:val="24"/>
                    </w:rPr>
                    <w:t>Kevin</w:t>
                  </w:r>
                </w:p>
              </w:tc>
              <w:tc>
                <w:tcPr>
                  <w:tcW w:w="1370"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30</w:t>
                  </w:r>
                </w:p>
              </w:tc>
              <w:tc>
                <w:tcPr>
                  <w:tcW w:w="1097"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95</w:t>
                  </w:r>
                </w:p>
              </w:tc>
              <w:tc>
                <w:tcPr>
                  <w:tcW w:w="1094"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190</w:t>
                  </w:r>
                </w:p>
              </w:tc>
              <w:tc>
                <w:tcPr>
                  <w:tcW w:w="1094"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1</w:t>
                  </w:r>
                </w:p>
              </w:tc>
              <w:tc>
                <w:tcPr>
                  <w:tcW w:w="1129"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M</w:t>
                  </w:r>
                </w:p>
              </w:tc>
              <w:tc>
                <w:tcPr>
                  <w:tcW w:w="1388" w:type="dxa"/>
                  <w:noWrap/>
                  <w:hideMark/>
                </w:tcPr>
                <w:p w:rsidR="00BC066A" w:rsidRDefault="00BC066A" w:rsidP="00FA535E">
                  <w:pPr>
                    <w:spacing w:before="100" w:beforeAutospacing="1" w:line="273" w:lineRule="auto"/>
                    <w:cnfStyle w:val="000000100000"/>
                    <w:rPr>
                      <w:rFonts w:ascii="Times New Roman" w:hAnsi="Times New Roman"/>
                      <w:b/>
                      <w:color w:val="000000"/>
                      <w:sz w:val="24"/>
                      <w:szCs w:val="24"/>
                    </w:rPr>
                  </w:pPr>
                  <w:r>
                    <w:rPr>
                      <w:rFonts w:ascii="Times New Roman" w:hAnsi="Times New Roman"/>
                      <w:b/>
                      <w:color w:val="000000"/>
                      <w:sz w:val="24"/>
                      <w:szCs w:val="24"/>
                    </w:rPr>
                    <w:t>Bad</w:t>
                  </w:r>
                </w:p>
              </w:tc>
            </w:tr>
            <w:tr w:rsidR="00BC066A" w:rsidTr="00FA535E">
              <w:trPr>
                <w:trHeight w:val="133"/>
                <w:jc w:val="center"/>
              </w:trPr>
              <w:tc>
                <w:tcPr>
                  <w:cnfStyle w:val="001000000000"/>
                  <w:tcW w:w="1388" w:type="dxa"/>
                  <w:noWrap/>
                  <w:hideMark/>
                </w:tcPr>
                <w:p w:rsidR="00BC066A" w:rsidRDefault="00BC066A" w:rsidP="00FA535E">
                  <w:pPr>
                    <w:spacing w:before="100" w:beforeAutospacing="1" w:line="273" w:lineRule="auto"/>
                    <w:rPr>
                      <w:rFonts w:ascii="Times New Roman" w:hAnsi="Times New Roman"/>
                      <w:color w:val="000000"/>
                      <w:sz w:val="24"/>
                      <w:szCs w:val="24"/>
                    </w:rPr>
                  </w:pPr>
                  <w:r>
                    <w:rPr>
                      <w:rFonts w:ascii="Times New Roman" w:hAnsi="Times New Roman"/>
                      <w:b w:val="0"/>
                      <w:color w:val="000000"/>
                      <w:sz w:val="24"/>
                      <w:szCs w:val="24"/>
                    </w:rPr>
                    <w:t>Lea</w:t>
                  </w:r>
                </w:p>
              </w:tc>
              <w:tc>
                <w:tcPr>
                  <w:tcW w:w="1370"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13</w:t>
                  </w:r>
                </w:p>
              </w:tc>
              <w:tc>
                <w:tcPr>
                  <w:tcW w:w="1097"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72</w:t>
                  </w:r>
                </w:p>
              </w:tc>
              <w:tc>
                <w:tcPr>
                  <w:tcW w:w="1094"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172</w:t>
                  </w:r>
                </w:p>
              </w:tc>
              <w:tc>
                <w:tcPr>
                  <w:tcW w:w="1094"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11</w:t>
                  </w:r>
                </w:p>
              </w:tc>
              <w:tc>
                <w:tcPr>
                  <w:tcW w:w="1129"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F</w:t>
                  </w:r>
                </w:p>
              </w:tc>
              <w:tc>
                <w:tcPr>
                  <w:tcW w:w="1388" w:type="dxa"/>
                  <w:noWrap/>
                  <w:hideMark/>
                </w:tcPr>
                <w:p w:rsidR="00BC066A" w:rsidRDefault="00BC066A" w:rsidP="00FA535E">
                  <w:pPr>
                    <w:spacing w:before="100" w:beforeAutospacing="1" w:line="273" w:lineRule="auto"/>
                    <w:cnfStyle w:val="000000000000"/>
                    <w:rPr>
                      <w:rFonts w:ascii="Times New Roman" w:hAnsi="Times New Roman"/>
                      <w:b/>
                      <w:color w:val="000000"/>
                      <w:sz w:val="24"/>
                      <w:szCs w:val="24"/>
                    </w:rPr>
                  </w:pPr>
                  <w:r>
                    <w:rPr>
                      <w:rFonts w:ascii="Times New Roman" w:hAnsi="Times New Roman"/>
                      <w:b/>
                      <w:color w:val="000000"/>
                      <w:sz w:val="24"/>
                      <w:szCs w:val="24"/>
                    </w:rPr>
                    <w:t>Good</w:t>
                  </w:r>
                </w:p>
              </w:tc>
            </w:tr>
            <w:tr w:rsidR="00BC066A" w:rsidTr="00FA535E">
              <w:trPr>
                <w:cnfStyle w:val="000000100000"/>
                <w:trHeight w:val="133"/>
                <w:jc w:val="center"/>
              </w:trPr>
              <w:tc>
                <w:tcPr>
                  <w:cnfStyle w:val="001000000000"/>
                  <w:tcW w:w="1388" w:type="dxa"/>
                  <w:noWrap/>
                  <w:hideMark/>
                </w:tcPr>
                <w:p w:rsidR="00BC066A" w:rsidRDefault="00BC066A" w:rsidP="00FA535E">
                  <w:pPr>
                    <w:spacing w:before="100" w:beforeAutospacing="1" w:line="273" w:lineRule="auto"/>
                    <w:rPr>
                      <w:rFonts w:ascii="Times New Roman" w:hAnsi="Times New Roman"/>
                      <w:color w:val="000000"/>
                      <w:sz w:val="24"/>
                      <w:szCs w:val="24"/>
                    </w:rPr>
                  </w:pPr>
                  <w:r>
                    <w:rPr>
                      <w:rFonts w:ascii="Times New Roman" w:hAnsi="Times New Roman"/>
                      <w:b w:val="0"/>
                      <w:color w:val="000000"/>
                      <w:sz w:val="24"/>
                      <w:szCs w:val="24"/>
                    </w:rPr>
                    <w:t>Marcus</w:t>
                  </w:r>
                </w:p>
              </w:tc>
              <w:tc>
                <w:tcPr>
                  <w:tcW w:w="1370"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8</w:t>
                  </w:r>
                </w:p>
              </w:tc>
              <w:tc>
                <w:tcPr>
                  <w:tcW w:w="1097"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83</w:t>
                  </w:r>
                </w:p>
              </w:tc>
              <w:tc>
                <w:tcPr>
                  <w:tcW w:w="1094"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185</w:t>
                  </w:r>
                </w:p>
              </w:tc>
              <w:tc>
                <w:tcPr>
                  <w:tcW w:w="1094"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3</w:t>
                  </w:r>
                </w:p>
              </w:tc>
              <w:tc>
                <w:tcPr>
                  <w:tcW w:w="1129" w:type="dxa"/>
                  <w:noWrap/>
                  <w:hideMark/>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r>
                    <w:rPr>
                      <w:rFonts w:ascii="Times New Roman" w:hAnsi="Times New Roman"/>
                      <w:b/>
                      <w:color w:val="000000"/>
                      <w:sz w:val="24"/>
                      <w:szCs w:val="24"/>
                    </w:rPr>
                    <w:t>F</w:t>
                  </w:r>
                </w:p>
              </w:tc>
              <w:tc>
                <w:tcPr>
                  <w:tcW w:w="1388" w:type="dxa"/>
                  <w:noWrap/>
                  <w:hideMark/>
                </w:tcPr>
                <w:p w:rsidR="00BC066A" w:rsidRDefault="00BC066A" w:rsidP="00FA535E">
                  <w:pPr>
                    <w:spacing w:before="100" w:beforeAutospacing="1" w:line="273" w:lineRule="auto"/>
                    <w:cnfStyle w:val="000000100000"/>
                    <w:rPr>
                      <w:rFonts w:ascii="Times New Roman" w:hAnsi="Times New Roman"/>
                      <w:b/>
                      <w:color w:val="000000"/>
                      <w:sz w:val="24"/>
                      <w:szCs w:val="24"/>
                    </w:rPr>
                  </w:pPr>
                  <w:r>
                    <w:rPr>
                      <w:rFonts w:ascii="Times New Roman" w:hAnsi="Times New Roman"/>
                      <w:b/>
                      <w:color w:val="000000"/>
                      <w:sz w:val="24"/>
                      <w:szCs w:val="24"/>
                    </w:rPr>
                    <w:t>Bad</w:t>
                  </w:r>
                </w:p>
              </w:tc>
            </w:tr>
            <w:tr w:rsidR="00BC066A" w:rsidTr="00FA535E">
              <w:trPr>
                <w:trHeight w:val="133"/>
                <w:jc w:val="center"/>
              </w:trPr>
              <w:tc>
                <w:tcPr>
                  <w:cnfStyle w:val="001000000000"/>
                  <w:tcW w:w="1388" w:type="dxa"/>
                  <w:noWrap/>
                  <w:hideMark/>
                </w:tcPr>
                <w:p w:rsidR="00BC066A" w:rsidRDefault="00BC066A" w:rsidP="00FA535E">
                  <w:pPr>
                    <w:spacing w:before="100" w:beforeAutospacing="1" w:line="273" w:lineRule="auto"/>
                    <w:rPr>
                      <w:rFonts w:ascii="Times New Roman" w:hAnsi="Times New Roman"/>
                      <w:color w:val="000000"/>
                      <w:sz w:val="24"/>
                      <w:szCs w:val="24"/>
                    </w:rPr>
                  </w:pPr>
                  <w:r>
                    <w:rPr>
                      <w:rFonts w:ascii="Times New Roman" w:hAnsi="Times New Roman"/>
                      <w:b w:val="0"/>
                      <w:color w:val="000000"/>
                      <w:sz w:val="24"/>
                      <w:szCs w:val="24"/>
                    </w:rPr>
                    <w:t>Nigel</w:t>
                  </w:r>
                </w:p>
              </w:tc>
              <w:tc>
                <w:tcPr>
                  <w:tcW w:w="1370"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12</w:t>
                  </w:r>
                </w:p>
              </w:tc>
              <w:tc>
                <w:tcPr>
                  <w:tcW w:w="1097"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115</w:t>
                  </w:r>
                </w:p>
              </w:tc>
              <w:tc>
                <w:tcPr>
                  <w:tcW w:w="1094"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192</w:t>
                  </w:r>
                </w:p>
              </w:tc>
              <w:tc>
                <w:tcPr>
                  <w:tcW w:w="1094"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15</w:t>
                  </w:r>
                </w:p>
              </w:tc>
              <w:tc>
                <w:tcPr>
                  <w:tcW w:w="1129" w:type="dxa"/>
                  <w:noWrap/>
                  <w:hideMark/>
                </w:tcPr>
                <w:p w:rsidR="00BC066A" w:rsidRDefault="00BC066A" w:rsidP="00FA535E">
                  <w:pPr>
                    <w:spacing w:before="100" w:beforeAutospacing="1" w:line="273" w:lineRule="auto"/>
                    <w:jc w:val="center"/>
                    <w:cnfStyle w:val="000000000000"/>
                    <w:rPr>
                      <w:rFonts w:ascii="Times New Roman" w:hAnsi="Times New Roman"/>
                      <w:b/>
                      <w:color w:val="000000"/>
                      <w:sz w:val="24"/>
                      <w:szCs w:val="24"/>
                    </w:rPr>
                  </w:pPr>
                  <w:r>
                    <w:rPr>
                      <w:rFonts w:ascii="Times New Roman" w:hAnsi="Times New Roman"/>
                      <w:b/>
                      <w:color w:val="000000"/>
                      <w:sz w:val="24"/>
                      <w:szCs w:val="24"/>
                    </w:rPr>
                    <w:t>M</w:t>
                  </w:r>
                </w:p>
              </w:tc>
              <w:tc>
                <w:tcPr>
                  <w:tcW w:w="1388" w:type="dxa"/>
                  <w:noWrap/>
                  <w:hideMark/>
                </w:tcPr>
                <w:p w:rsidR="00BC066A" w:rsidRDefault="00BC066A" w:rsidP="00FA535E">
                  <w:pPr>
                    <w:spacing w:before="100" w:beforeAutospacing="1" w:line="273" w:lineRule="auto"/>
                    <w:cnfStyle w:val="000000000000"/>
                    <w:rPr>
                      <w:rFonts w:ascii="Times New Roman" w:hAnsi="Times New Roman"/>
                      <w:b/>
                      <w:color w:val="000000"/>
                      <w:sz w:val="24"/>
                      <w:szCs w:val="24"/>
                    </w:rPr>
                  </w:pPr>
                  <w:r>
                    <w:rPr>
                      <w:rFonts w:ascii="Times New Roman" w:hAnsi="Times New Roman"/>
                      <w:b/>
                      <w:color w:val="000000"/>
                      <w:sz w:val="24"/>
                      <w:szCs w:val="24"/>
                    </w:rPr>
                    <w:t>Good</w:t>
                  </w:r>
                </w:p>
              </w:tc>
            </w:tr>
            <w:tr w:rsidR="00BC066A" w:rsidTr="00FA535E">
              <w:trPr>
                <w:cnfStyle w:val="000000100000"/>
                <w:trHeight w:val="48"/>
                <w:jc w:val="center"/>
              </w:trPr>
              <w:tc>
                <w:tcPr>
                  <w:cnfStyle w:val="001000000000"/>
                  <w:tcW w:w="1388" w:type="dxa"/>
                  <w:noWrap/>
                </w:tcPr>
                <w:p w:rsidR="00BC066A" w:rsidRDefault="00BC066A" w:rsidP="00FA535E">
                  <w:pPr>
                    <w:spacing w:before="100" w:beforeAutospacing="1" w:line="273" w:lineRule="auto"/>
                    <w:rPr>
                      <w:rFonts w:ascii="Times New Roman" w:hAnsi="Times New Roman"/>
                      <w:color w:val="000000"/>
                      <w:sz w:val="24"/>
                      <w:szCs w:val="24"/>
                    </w:rPr>
                  </w:pPr>
                </w:p>
              </w:tc>
              <w:tc>
                <w:tcPr>
                  <w:tcW w:w="1370" w:type="dxa"/>
                  <w:noWrap/>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p>
              </w:tc>
              <w:tc>
                <w:tcPr>
                  <w:tcW w:w="1097" w:type="dxa"/>
                  <w:noWrap/>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p>
              </w:tc>
              <w:tc>
                <w:tcPr>
                  <w:tcW w:w="1094" w:type="dxa"/>
                  <w:noWrap/>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p>
              </w:tc>
              <w:tc>
                <w:tcPr>
                  <w:tcW w:w="1094" w:type="dxa"/>
                  <w:noWrap/>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p>
              </w:tc>
              <w:tc>
                <w:tcPr>
                  <w:tcW w:w="1129" w:type="dxa"/>
                  <w:noWrap/>
                </w:tcPr>
                <w:p w:rsidR="00BC066A" w:rsidRDefault="00BC066A" w:rsidP="00FA535E">
                  <w:pPr>
                    <w:spacing w:before="100" w:beforeAutospacing="1" w:line="273" w:lineRule="auto"/>
                    <w:jc w:val="center"/>
                    <w:cnfStyle w:val="000000100000"/>
                    <w:rPr>
                      <w:rFonts w:ascii="Times New Roman" w:hAnsi="Times New Roman"/>
                      <w:b/>
                      <w:color w:val="000000"/>
                      <w:sz w:val="24"/>
                      <w:szCs w:val="24"/>
                    </w:rPr>
                  </w:pPr>
                </w:p>
              </w:tc>
              <w:tc>
                <w:tcPr>
                  <w:tcW w:w="1388" w:type="dxa"/>
                  <w:noWrap/>
                  <w:hideMark/>
                </w:tcPr>
                <w:p w:rsidR="00BC066A" w:rsidRDefault="00BC066A" w:rsidP="00FA535E">
                  <w:pPr>
                    <w:spacing w:before="100" w:beforeAutospacing="1" w:line="273" w:lineRule="auto"/>
                    <w:cnfStyle w:val="000000100000"/>
                    <w:rPr>
                      <w:rFonts w:ascii="Times New Roman" w:hAnsi="Times New Roman"/>
                      <w:b/>
                      <w:color w:val="000000"/>
                      <w:sz w:val="24"/>
                      <w:szCs w:val="24"/>
                    </w:rPr>
                  </w:pPr>
                </w:p>
              </w:tc>
            </w:tr>
          </w:tbl>
          <w:p w:rsidR="00BC066A" w:rsidRPr="00EA3E76" w:rsidRDefault="00BC066A" w:rsidP="00FA535E">
            <w:pPr>
              <w:jc w:val="both"/>
              <w:rPr>
                <w:rFonts w:asciiTheme="majorHAnsi" w:hAnsiTheme="majorHAnsi"/>
                <w:b/>
                <w:sz w:val="28"/>
                <w:szCs w:val="28"/>
              </w:rPr>
            </w:pPr>
          </w:p>
        </w:tc>
      </w:tr>
      <w:tr w:rsidR="00BC066A" w:rsidTr="00FA535E">
        <w:trPr>
          <w:jc w:val="center"/>
        </w:trPr>
        <w:tc>
          <w:tcPr>
            <w:tcW w:w="1244" w:type="dxa"/>
          </w:tcPr>
          <w:p w:rsidR="00BC066A" w:rsidRPr="007326A3" w:rsidRDefault="00BC066A" w:rsidP="00FA535E">
            <w:pPr>
              <w:jc w:val="center"/>
              <w:rPr>
                <w:rFonts w:asciiTheme="majorHAnsi" w:hAnsiTheme="majorHAnsi"/>
                <w:b/>
                <w:sz w:val="36"/>
                <w:szCs w:val="36"/>
              </w:rPr>
            </w:pPr>
            <w:r>
              <w:rPr>
                <w:rFonts w:asciiTheme="majorHAnsi" w:hAnsiTheme="majorHAnsi"/>
                <w:b/>
                <w:sz w:val="36"/>
                <w:szCs w:val="36"/>
              </w:rPr>
              <w:lastRenderedPageBreak/>
              <w:t>7</w:t>
            </w:r>
          </w:p>
        </w:tc>
        <w:tc>
          <w:tcPr>
            <w:tcW w:w="9388" w:type="dxa"/>
          </w:tcPr>
          <w:p w:rsidR="00BC066A" w:rsidRPr="00EA14CA" w:rsidRDefault="00BC066A" w:rsidP="00FA535E">
            <w:pPr>
              <w:jc w:val="both"/>
              <w:rPr>
                <w:rFonts w:asciiTheme="majorHAnsi" w:hAnsiTheme="majorHAnsi"/>
                <w:color w:val="273239"/>
                <w:spacing w:val="2"/>
                <w:sz w:val="24"/>
                <w:szCs w:val="24"/>
                <w:shd w:val="clear" w:color="auto" w:fill="FFFFFF"/>
              </w:rPr>
            </w:pPr>
            <w:r w:rsidRPr="00EA14CA">
              <w:rPr>
                <w:rFonts w:asciiTheme="majorHAnsi" w:hAnsiTheme="majorHAnsi"/>
                <w:b/>
                <w:bCs/>
                <w:sz w:val="24"/>
                <w:szCs w:val="24"/>
              </w:rPr>
              <w:t>K-Means Clustering in R Programming:</w:t>
            </w:r>
            <w:r w:rsidRPr="00EA14CA">
              <w:rPr>
                <w:rFonts w:asciiTheme="majorHAnsi" w:hAnsiTheme="majorHAnsi"/>
                <w:sz w:val="24"/>
                <w:szCs w:val="24"/>
              </w:rPr>
              <w:t xml:space="preserve"> </w:t>
            </w:r>
            <w:r>
              <w:rPr>
                <w:rFonts w:asciiTheme="majorHAnsi" w:hAnsiTheme="majorHAnsi"/>
                <w:sz w:val="24"/>
                <w:szCs w:val="24"/>
              </w:rPr>
              <w:t xml:space="preserve">Perform K means Clustering with three different cluster sizes. And Display the Cluster Vector and Perform Sum of squares within clusters.   </w:t>
            </w:r>
          </w:p>
        </w:tc>
      </w:tr>
      <w:tr w:rsidR="00BC066A" w:rsidTr="00FA535E">
        <w:trPr>
          <w:jc w:val="center"/>
        </w:trPr>
        <w:tc>
          <w:tcPr>
            <w:tcW w:w="1244" w:type="dxa"/>
          </w:tcPr>
          <w:p w:rsidR="00BC066A" w:rsidRPr="00D92813" w:rsidRDefault="00BC066A" w:rsidP="00FA535E">
            <w:pPr>
              <w:jc w:val="center"/>
              <w:rPr>
                <w:rFonts w:asciiTheme="majorHAnsi" w:hAnsiTheme="majorHAnsi"/>
                <w:b/>
                <w:sz w:val="36"/>
                <w:szCs w:val="36"/>
              </w:rPr>
            </w:pPr>
            <w:r w:rsidRPr="00D92813">
              <w:rPr>
                <w:rFonts w:asciiTheme="majorHAnsi" w:hAnsiTheme="majorHAnsi"/>
                <w:b/>
                <w:sz w:val="36"/>
                <w:szCs w:val="36"/>
              </w:rPr>
              <w:t>8</w:t>
            </w:r>
          </w:p>
        </w:tc>
        <w:tc>
          <w:tcPr>
            <w:tcW w:w="9388" w:type="dxa"/>
          </w:tcPr>
          <w:p w:rsidR="00BC066A" w:rsidRPr="000B2F7E" w:rsidRDefault="00BC066A" w:rsidP="00FA535E">
            <w:pPr>
              <w:shd w:val="clear" w:color="auto" w:fill="FFFFFF"/>
              <w:spacing w:after="60"/>
              <w:jc w:val="both"/>
              <w:rPr>
                <w:rFonts w:asciiTheme="majorHAnsi" w:hAnsiTheme="majorHAnsi" w:cs="Times New Roman"/>
                <w:color w:val="292929"/>
                <w:spacing w:val="-1"/>
                <w:sz w:val="24"/>
                <w:szCs w:val="24"/>
                <w:shd w:val="clear" w:color="auto" w:fill="FFFFFF"/>
              </w:rPr>
            </w:pPr>
            <w:r w:rsidRPr="000B2F7E">
              <w:rPr>
                <w:rFonts w:asciiTheme="majorHAnsi" w:hAnsiTheme="majorHAnsi" w:cs="Times New Roman"/>
                <w:color w:val="292929"/>
                <w:spacing w:val="-1"/>
                <w:sz w:val="24"/>
                <w:szCs w:val="24"/>
                <w:shd w:val="clear" w:color="auto" w:fill="FFFFFF"/>
              </w:rPr>
              <w:t>Find the </w:t>
            </w:r>
            <w:r w:rsidRPr="000B2F7E">
              <w:rPr>
                <w:rStyle w:val="Strong"/>
                <w:rFonts w:asciiTheme="majorHAnsi" w:hAnsiTheme="majorHAnsi" w:cs="Times New Roman"/>
                <w:color w:val="292929"/>
                <w:spacing w:val="-1"/>
                <w:sz w:val="24"/>
                <w:szCs w:val="24"/>
                <w:shd w:val="clear" w:color="auto" w:fill="FFFFFF"/>
              </w:rPr>
              <w:t xml:space="preserve">frequent </w:t>
            </w:r>
            <w:proofErr w:type="spellStart"/>
            <w:r w:rsidRPr="000B2F7E">
              <w:rPr>
                <w:rStyle w:val="Strong"/>
                <w:rFonts w:asciiTheme="majorHAnsi" w:hAnsiTheme="majorHAnsi" w:cs="Times New Roman"/>
                <w:color w:val="292929"/>
                <w:spacing w:val="-1"/>
                <w:sz w:val="24"/>
                <w:szCs w:val="24"/>
                <w:shd w:val="clear" w:color="auto" w:fill="FFFFFF"/>
              </w:rPr>
              <w:t>itemsets</w:t>
            </w:r>
            <w:proofErr w:type="spellEnd"/>
            <w:r w:rsidRPr="000B2F7E">
              <w:rPr>
                <w:rFonts w:asciiTheme="majorHAnsi" w:hAnsiTheme="majorHAnsi" w:cs="Times New Roman"/>
                <w:color w:val="292929"/>
                <w:spacing w:val="-1"/>
                <w:sz w:val="24"/>
                <w:szCs w:val="24"/>
                <w:shd w:val="clear" w:color="auto" w:fill="FFFFFF"/>
              </w:rPr>
              <w:t> and generate </w:t>
            </w:r>
            <w:r w:rsidRPr="000B2F7E">
              <w:rPr>
                <w:rStyle w:val="Strong"/>
                <w:rFonts w:asciiTheme="majorHAnsi" w:hAnsiTheme="majorHAnsi" w:cs="Times New Roman"/>
                <w:color w:val="292929"/>
                <w:spacing w:val="-1"/>
                <w:sz w:val="24"/>
                <w:szCs w:val="24"/>
                <w:shd w:val="clear" w:color="auto" w:fill="FFFFFF"/>
              </w:rPr>
              <w:t>association rules for the following given transaction dataset</w:t>
            </w:r>
            <w:r w:rsidRPr="000B2F7E">
              <w:rPr>
                <w:rFonts w:asciiTheme="majorHAnsi" w:hAnsiTheme="majorHAnsi" w:cs="Times New Roman"/>
                <w:color w:val="292929"/>
                <w:spacing w:val="-1"/>
                <w:sz w:val="24"/>
                <w:szCs w:val="24"/>
                <w:shd w:val="clear" w:color="auto" w:fill="FFFFFF"/>
              </w:rPr>
              <w:t>. Assume that minimum support threshold (support = 50%) and minimum confident threshold (confidence = 80%)</w:t>
            </w:r>
          </w:p>
          <w:tbl>
            <w:tblPr>
              <w:tblStyle w:val="LightShading-Accent3"/>
              <w:tblW w:w="8965" w:type="dxa"/>
              <w:tblLook w:val="04A0"/>
            </w:tblPr>
            <w:tblGrid>
              <w:gridCol w:w="4495"/>
              <w:gridCol w:w="4470"/>
            </w:tblGrid>
            <w:tr w:rsidR="00BC066A" w:rsidRPr="000B2F7E" w:rsidTr="00FA535E">
              <w:trPr>
                <w:cnfStyle w:val="100000000000"/>
                <w:trHeight w:val="275"/>
              </w:trPr>
              <w:tc>
                <w:tcPr>
                  <w:cnfStyle w:val="001000000000"/>
                  <w:tcW w:w="4495" w:type="dxa"/>
                </w:tcPr>
                <w:p w:rsidR="00BC066A" w:rsidRPr="000B2F7E" w:rsidRDefault="00BC066A" w:rsidP="00FA535E">
                  <w:pPr>
                    <w:spacing w:after="60"/>
                    <w:jc w:val="both"/>
                    <w:rPr>
                      <w:rFonts w:asciiTheme="majorHAnsi" w:hAnsiTheme="majorHAnsi" w:cs="Times New Roman"/>
                      <w:b w:val="0"/>
                      <w:color w:val="FF0000"/>
                      <w:spacing w:val="-1"/>
                      <w:sz w:val="24"/>
                      <w:szCs w:val="24"/>
                      <w:shd w:val="clear" w:color="auto" w:fill="FFFFFF"/>
                    </w:rPr>
                  </w:pPr>
                  <w:r w:rsidRPr="000B2F7E">
                    <w:rPr>
                      <w:rFonts w:asciiTheme="majorHAnsi" w:hAnsiTheme="majorHAnsi" w:cs="Times New Roman"/>
                      <w:color w:val="FF0000"/>
                      <w:spacing w:val="-1"/>
                      <w:sz w:val="24"/>
                      <w:szCs w:val="24"/>
                      <w:shd w:val="clear" w:color="auto" w:fill="FFFFFF"/>
                    </w:rPr>
                    <w:t xml:space="preserve">               Transaction ID</w:t>
                  </w:r>
                </w:p>
              </w:tc>
              <w:tc>
                <w:tcPr>
                  <w:tcW w:w="4470" w:type="dxa"/>
                </w:tcPr>
                <w:p w:rsidR="00BC066A" w:rsidRPr="000B2F7E" w:rsidRDefault="00BC066A" w:rsidP="00FA535E">
                  <w:pPr>
                    <w:spacing w:after="60"/>
                    <w:jc w:val="both"/>
                    <w:cnfStyle w:val="100000000000"/>
                    <w:rPr>
                      <w:rFonts w:asciiTheme="majorHAnsi" w:hAnsiTheme="majorHAnsi" w:cs="Times New Roman"/>
                      <w:b w:val="0"/>
                      <w:color w:val="FF0000"/>
                      <w:spacing w:val="-1"/>
                      <w:sz w:val="24"/>
                      <w:szCs w:val="24"/>
                      <w:shd w:val="clear" w:color="auto" w:fill="FFFFFF"/>
                    </w:rPr>
                  </w:pPr>
                  <w:r>
                    <w:rPr>
                      <w:rFonts w:asciiTheme="majorHAnsi" w:hAnsiTheme="majorHAnsi" w:cs="Times New Roman"/>
                      <w:color w:val="FF0000"/>
                      <w:spacing w:val="-1"/>
                      <w:sz w:val="24"/>
                      <w:szCs w:val="24"/>
                      <w:shd w:val="clear" w:color="auto" w:fill="FFFFFF"/>
                    </w:rPr>
                    <w:t xml:space="preserve">       </w:t>
                  </w:r>
                  <w:r w:rsidRPr="000B2F7E">
                    <w:rPr>
                      <w:rFonts w:asciiTheme="majorHAnsi" w:hAnsiTheme="majorHAnsi" w:cs="Times New Roman"/>
                      <w:color w:val="FF0000"/>
                      <w:spacing w:val="-1"/>
                      <w:sz w:val="24"/>
                      <w:szCs w:val="24"/>
                      <w:shd w:val="clear" w:color="auto" w:fill="FFFFFF"/>
                    </w:rPr>
                    <w:t xml:space="preserve"> Items</w:t>
                  </w:r>
                </w:p>
              </w:tc>
            </w:tr>
            <w:tr w:rsidR="00BC066A" w:rsidRPr="000B2F7E" w:rsidTr="00FA535E">
              <w:trPr>
                <w:cnfStyle w:val="000000100000"/>
                <w:trHeight w:val="275"/>
              </w:trPr>
              <w:tc>
                <w:tcPr>
                  <w:cnfStyle w:val="001000000000"/>
                  <w:tcW w:w="4495" w:type="dxa"/>
                </w:tcPr>
                <w:p w:rsidR="00BC066A" w:rsidRPr="000B2F7E" w:rsidRDefault="00BC066A" w:rsidP="00FA535E">
                  <w:pPr>
                    <w:spacing w:after="60"/>
                    <w:jc w:val="center"/>
                    <w:rPr>
                      <w:rFonts w:asciiTheme="majorHAnsi" w:hAnsiTheme="majorHAnsi" w:cs="Times New Roman"/>
                      <w:b w:val="0"/>
                      <w:color w:val="292929"/>
                      <w:spacing w:val="-1"/>
                      <w:sz w:val="24"/>
                      <w:szCs w:val="24"/>
                      <w:shd w:val="clear" w:color="auto" w:fill="FFFFFF"/>
                    </w:rPr>
                  </w:pPr>
                  <w:r w:rsidRPr="000B2F7E">
                    <w:rPr>
                      <w:rFonts w:asciiTheme="majorHAnsi" w:hAnsiTheme="majorHAnsi" w:cs="Times New Roman"/>
                      <w:color w:val="292929"/>
                      <w:spacing w:val="-1"/>
                      <w:sz w:val="24"/>
                      <w:szCs w:val="24"/>
                      <w:shd w:val="clear" w:color="auto" w:fill="FFFFFF"/>
                    </w:rPr>
                    <w:t>T1</w:t>
                  </w:r>
                </w:p>
              </w:tc>
              <w:tc>
                <w:tcPr>
                  <w:tcW w:w="4470" w:type="dxa"/>
                </w:tcPr>
                <w:p w:rsidR="00BC066A" w:rsidRPr="000B2F7E" w:rsidRDefault="00BC066A" w:rsidP="00FA535E">
                  <w:pPr>
                    <w:spacing w:after="60"/>
                    <w:jc w:val="both"/>
                    <w:cnfStyle w:val="000000100000"/>
                    <w:rPr>
                      <w:rFonts w:asciiTheme="majorHAnsi" w:hAnsiTheme="majorHAnsi" w:cs="Times New Roman"/>
                      <w:b/>
                      <w:color w:val="292929"/>
                      <w:spacing w:val="-1"/>
                      <w:sz w:val="24"/>
                      <w:szCs w:val="24"/>
                      <w:shd w:val="clear" w:color="auto" w:fill="FFFFFF"/>
                    </w:rPr>
                  </w:pPr>
                  <w:r w:rsidRPr="000B2F7E">
                    <w:rPr>
                      <w:rFonts w:asciiTheme="majorHAnsi" w:hAnsiTheme="majorHAnsi" w:cs="Times New Roman"/>
                      <w:b/>
                      <w:color w:val="292929"/>
                      <w:spacing w:val="-1"/>
                      <w:sz w:val="24"/>
                      <w:szCs w:val="24"/>
                      <w:shd w:val="clear" w:color="auto" w:fill="FFFFFF"/>
                    </w:rPr>
                    <w:t>Hot Dogs, Buns, Ketchup</w:t>
                  </w:r>
                </w:p>
              </w:tc>
            </w:tr>
            <w:tr w:rsidR="00BC066A" w:rsidRPr="000B2F7E" w:rsidTr="00FA535E">
              <w:trPr>
                <w:trHeight w:val="275"/>
              </w:trPr>
              <w:tc>
                <w:tcPr>
                  <w:cnfStyle w:val="001000000000"/>
                  <w:tcW w:w="4495" w:type="dxa"/>
                </w:tcPr>
                <w:p w:rsidR="00BC066A" w:rsidRPr="000B2F7E" w:rsidRDefault="00BC066A" w:rsidP="00FA535E">
                  <w:pPr>
                    <w:spacing w:after="60"/>
                    <w:jc w:val="center"/>
                    <w:rPr>
                      <w:rFonts w:asciiTheme="majorHAnsi" w:hAnsiTheme="majorHAnsi" w:cs="Times New Roman"/>
                      <w:b w:val="0"/>
                      <w:color w:val="292929"/>
                      <w:spacing w:val="-1"/>
                      <w:sz w:val="24"/>
                      <w:szCs w:val="24"/>
                      <w:shd w:val="clear" w:color="auto" w:fill="FFFFFF"/>
                    </w:rPr>
                  </w:pPr>
                  <w:r w:rsidRPr="000B2F7E">
                    <w:rPr>
                      <w:rFonts w:asciiTheme="majorHAnsi" w:hAnsiTheme="majorHAnsi" w:cs="Times New Roman"/>
                      <w:color w:val="292929"/>
                      <w:spacing w:val="-1"/>
                      <w:sz w:val="24"/>
                      <w:szCs w:val="24"/>
                      <w:shd w:val="clear" w:color="auto" w:fill="FFFFFF"/>
                    </w:rPr>
                    <w:t>T2</w:t>
                  </w:r>
                </w:p>
              </w:tc>
              <w:tc>
                <w:tcPr>
                  <w:tcW w:w="4470" w:type="dxa"/>
                </w:tcPr>
                <w:p w:rsidR="00BC066A" w:rsidRPr="000B2F7E" w:rsidRDefault="00BC066A" w:rsidP="00FA535E">
                  <w:pPr>
                    <w:spacing w:after="60"/>
                    <w:jc w:val="both"/>
                    <w:cnfStyle w:val="000000000000"/>
                    <w:rPr>
                      <w:rFonts w:asciiTheme="majorHAnsi" w:hAnsiTheme="majorHAnsi" w:cs="Times New Roman"/>
                      <w:b/>
                      <w:color w:val="292929"/>
                      <w:spacing w:val="-1"/>
                      <w:sz w:val="24"/>
                      <w:szCs w:val="24"/>
                      <w:shd w:val="clear" w:color="auto" w:fill="FFFFFF"/>
                    </w:rPr>
                  </w:pPr>
                  <w:r w:rsidRPr="000B2F7E">
                    <w:rPr>
                      <w:rFonts w:asciiTheme="majorHAnsi" w:hAnsiTheme="majorHAnsi" w:cs="Times New Roman"/>
                      <w:b/>
                      <w:color w:val="292929"/>
                      <w:spacing w:val="-1"/>
                      <w:sz w:val="24"/>
                      <w:szCs w:val="24"/>
                      <w:shd w:val="clear" w:color="auto" w:fill="FFFFFF"/>
                    </w:rPr>
                    <w:t>Hot Dogs, Buns</w:t>
                  </w:r>
                </w:p>
              </w:tc>
            </w:tr>
            <w:tr w:rsidR="00BC066A" w:rsidRPr="000B2F7E" w:rsidTr="00FA535E">
              <w:trPr>
                <w:cnfStyle w:val="000000100000"/>
                <w:trHeight w:val="275"/>
              </w:trPr>
              <w:tc>
                <w:tcPr>
                  <w:cnfStyle w:val="001000000000"/>
                  <w:tcW w:w="4495" w:type="dxa"/>
                </w:tcPr>
                <w:p w:rsidR="00BC066A" w:rsidRPr="000B2F7E" w:rsidRDefault="00BC066A" w:rsidP="00FA535E">
                  <w:pPr>
                    <w:spacing w:after="60"/>
                    <w:jc w:val="center"/>
                    <w:rPr>
                      <w:rFonts w:asciiTheme="majorHAnsi" w:hAnsiTheme="majorHAnsi" w:cs="Times New Roman"/>
                      <w:b w:val="0"/>
                      <w:color w:val="292929"/>
                      <w:spacing w:val="-1"/>
                      <w:sz w:val="24"/>
                      <w:szCs w:val="24"/>
                      <w:shd w:val="clear" w:color="auto" w:fill="FFFFFF"/>
                    </w:rPr>
                  </w:pPr>
                  <w:r w:rsidRPr="000B2F7E">
                    <w:rPr>
                      <w:rFonts w:asciiTheme="majorHAnsi" w:hAnsiTheme="majorHAnsi" w:cs="Times New Roman"/>
                      <w:color w:val="292929"/>
                      <w:spacing w:val="-1"/>
                      <w:sz w:val="24"/>
                      <w:szCs w:val="24"/>
                      <w:shd w:val="clear" w:color="auto" w:fill="FFFFFF"/>
                    </w:rPr>
                    <w:t>T3</w:t>
                  </w:r>
                </w:p>
              </w:tc>
              <w:tc>
                <w:tcPr>
                  <w:tcW w:w="4470" w:type="dxa"/>
                </w:tcPr>
                <w:p w:rsidR="00BC066A" w:rsidRPr="000B2F7E" w:rsidRDefault="00BC066A" w:rsidP="00FA535E">
                  <w:pPr>
                    <w:spacing w:after="60"/>
                    <w:jc w:val="both"/>
                    <w:cnfStyle w:val="000000100000"/>
                    <w:rPr>
                      <w:rFonts w:asciiTheme="majorHAnsi" w:hAnsiTheme="majorHAnsi" w:cs="Times New Roman"/>
                      <w:b/>
                      <w:color w:val="292929"/>
                      <w:spacing w:val="-1"/>
                      <w:sz w:val="24"/>
                      <w:szCs w:val="24"/>
                      <w:shd w:val="clear" w:color="auto" w:fill="FFFFFF"/>
                    </w:rPr>
                  </w:pPr>
                  <w:r w:rsidRPr="000B2F7E">
                    <w:rPr>
                      <w:rFonts w:asciiTheme="majorHAnsi" w:hAnsiTheme="majorHAnsi" w:cs="Times New Roman"/>
                      <w:b/>
                      <w:color w:val="292929"/>
                      <w:spacing w:val="-1"/>
                      <w:sz w:val="24"/>
                      <w:szCs w:val="24"/>
                      <w:shd w:val="clear" w:color="auto" w:fill="FFFFFF"/>
                    </w:rPr>
                    <w:t>Hot Dogs, Coke, Chips</w:t>
                  </w:r>
                </w:p>
              </w:tc>
            </w:tr>
            <w:tr w:rsidR="00BC066A" w:rsidRPr="000B2F7E" w:rsidTr="00FA535E">
              <w:trPr>
                <w:trHeight w:val="263"/>
              </w:trPr>
              <w:tc>
                <w:tcPr>
                  <w:cnfStyle w:val="001000000000"/>
                  <w:tcW w:w="4495" w:type="dxa"/>
                </w:tcPr>
                <w:p w:rsidR="00BC066A" w:rsidRPr="000B2F7E" w:rsidRDefault="00BC066A" w:rsidP="00FA535E">
                  <w:pPr>
                    <w:spacing w:after="60"/>
                    <w:jc w:val="center"/>
                    <w:rPr>
                      <w:rFonts w:asciiTheme="majorHAnsi" w:hAnsiTheme="majorHAnsi" w:cs="Times New Roman"/>
                      <w:b w:val="0"/>
                      <w:color w:val="292929"/>
                      <w:spacing w:val="-1"/>
                      <w:sz w:val="24"/>
                      <w:szCs w:val="24"/>
                      <w:shd w:val="clear" w:color="auto" w:fill="FFFFFF"/>
                    </w:rPr>
                  </w:pPr>
                  <w:r w:rsidRPr="000B2F7E">
                    <w:rPr>
                      <w:rFonts w:asciiTheme="majorHAnsi" w:hAnsiTheme="majorHAnsi" w:cs="Times New Roman"/>
                      <w:color w:val="292929"/>
                      <w:spacing w:val="-1"/>
                      <w:sz w:val="24"/>
                      <w:szCs w:val="24"/>
                      <w:shd w:val="clear" w:color="auto" w:fill="FFFFFF"/>
                    </w:rPr>
                    <w:t>T4</w:t>
                  </w:r>
                </w:p>
              </w:tc>
              <w:tc>
                <w:tcPr>
                  <w:tcW w:w="4470" w:type="dxa"/>
                </w:tcPr>
                <w:p w:rsidR="00BC066A" w:rsidRPr="000B2F7E" w:rsidRDefault="00BC066A" w:rsidP="00FA535E">
                  <w:pPr>
                    <w:spacing w:after="60"/>
                    <w:jc w:val="both"/>
                    <w:cnfStyle w:val="000000000000"/>
                    <w:rPr>
                      <w:rFonts w:asciiTheme="majorHAnsi" w:hAnsiTheme="majorHAnsi" w:cs="Times New Roman"/>
                      <w:b/>
                      <w:color w:val="292929"/>
                      <w:spacing w:val="-1"/>
                      <w:sz w:val="24"/>
                      <w:szCs w:val="24"/>
                      <w:shd w:val="clear" w:color="auto" w:fill="FFFFFF"/>
                    </w:rPr>
                  </w:pPr>
                  <w:r w:rsidRPr="000B2F7E">
                    <w:rPr>
                      <w:rFonts w:asciiTheme="majorHAnsi" w:hAnsiTheme="majorHAnsi" w:cs="Times New Roman"/>
                      <w:b/>
                      <w:color w:val="292929"/>
                      <w:spacing w:val="-1"/>
                      <w:sz w:val="24"/>
                      <w:szCs w:val="24"/>
                      <w:shd w:val="clear" w:color="auto" w:fill="FFFFFF"/>
                    </w:rPr>
                    <w:t>Chips, Coke</w:t>
                  </w:r>
                </w:p>
              </w:tc>
            </w:tr>
            <w:tr w:rsidR="00BC066A" w:rsidRPr="000B2F7E" w:rsidTr="00FA535E">
              <w:trPr>
                <w:cnfStyle w:val="000000100000"/>
                <w:trHeight w:val="275"/>
              </w:trPr>
              <w:tc>
                <w:tcPr>
                  <w:cnfStyle w:val="001000000000"/>
                  <w:tcW w:w="4495" w:type="dxa"/>
                </w:tcPr>
                <w:p w:rsidR="00BC066A" w:rsidRPr="000B2F7E" w:rsidRDefault="00BC066A" w:rsidP="00FA535E">
                  <w:pPr>
                    <w:spacing w:after="60"/>
                    <w:jc w:val="center"/>
                    <w:rPr>
                      <w:rFonts w:asciiTheme="majorHAnsi" w:hAnsiTheme="majorHAnsi" w:cs="Times New Roman"/>
                      <w:b w:val="0"/>
                      <w:color w:val="292929"/>
                      <w:spacing w:val="-1"/>
                      <w:sz w:val="24"/>
                      <w:szCs w:val="24"/>
                      <w:shd w:val="clear" w:color="auto" w:fill="FFFFFF"/>
                    </w:rPr>
                  </w:pPr>
                  <w:r w:rsidRPr="000B2F7E">
                    <w:rPr>
                      <w:rFonts w:asciiTheme="majorHAnsi" w:hAnsiTheme="majorHAnsi" w:cs="Times New Roman"/>
                      <w:color w:val="292929"/>
                      <w:spacing w:val="-1"/>
                      <w:sz w:val="24"/>
                      <w:szCs w:val="24"/>
                      <w:shd w:val="clear" w:color="auto" w:fill="FFFFFF"/>
                    </w:rPr>
                    <w:t>T5</w:t>
                  </w:r>
                </w:p>
              </w:tc>
              <w:tc>
                <w:tcPr>
                  <w:tcW w:w="4470" w:type="dxa"/>
                </w:tcPr>
                <w:p w:rsidR="00BC066A" w:rsidRPr="000B2F7E" w:rsidRDefault="00BC066A" w:rsidP="00FA535E">
                  <w:pPr>
                    <w:spacing w:after="60"/>
                    <w:jc w:val="both"/>
                    <w:cnfStyle w:val="000000100000"/>
                    <w:rPr>
                      <w:rFonts w:asciiTheme="majorHAnsi" w:hAnsiTheme="majorHAnsi" w:cs="Times New Roman"/>
                      <w:b/>
                      <w:color w:val="292929"/>
                      <w:spacing w:val="-1"/>
                      <w:sz w:val="24"/>
                      <w:szCs w:val="24"/>
                      <w:shd w:val="clear" w:color="auto" w:fill="FFFFFF"/>
                    </w:rPr>
                  </w:pPr>
                  <w:r w:rsidRPr="000B2F7E">
                    <w:rPr>
                      <w:rFonts w:asciiTheme="majorHAnsi" w:hAnsiTheme="majorHAnsi" w:cs="Times New Roman"/>
                      <w:b/>
                      <w:color w:val="292929"/>
                      <w:spacing w:val="-1"/>
                      <w:sz w:val="24"/>
                      <w:szCs w:val="24"/>
                      <w:shd w:val="clear" w:color="auto" w:fill="FFFFFF"/>
                    </w:rPr>
                    <w:t>Chips, Ketchup</w:t>
                  </w:r>
                </w:p>
              </w:tc>
            </w:tr>
            <w:tr w:rsidR="00BC066A" w:rsidRPr="000B2F7E" w:rsidTr="00FA535E">
              <w:trPr>
                <w:trHeight w:val="275"/>
              </w:trPr>
              <w:tc>
                <w:tcPr>
                  <w:cnfStyle w:val="001000000000"/>
                  <w:tcW w:w="4495" w:type="dxa"/>
                </w:tcPr>
                <w:p w:rsidR="00BC066A" w:rsidRPr="000B2F7E" w:rsidRDefault="00BC066A" w:rsidP="00FA535E">
                  <w:pPr>
                    <w:spacing w:after="60"/>
                    <w:jc w:val="center"/>
                    <w:rPr>
                      <w:rFonts w:asciiTheme="majorHAnsi" w:hAnsiTheme="majorHAnsi" w:cs="Times New Roman"/>
                      <w:b w:val="0"/>
                      <w:color w:val="292929"/>
                      <w:spacing w:val="-1"/>
                      <w:sz w:val="24"/>
                      <w:szCs w:val="24"/>
                      <w:shd w:val="clear" w:color="auto" w:fill="FFFFFF"/>
                    </w:rPr>
                  </w:pPr>
                  <w:r w:rsidRPr="000B2F7E">
                    <w:rPr>
                      <w:rFonts w:asciiTheme="majorHAnsi" w:hAnsiTheme="majorHAnsi" w:cs="Times New Roman"/>
                      <w:color w:val="292929"/>
                      <w:spacing w:val="-1"/>
                      <w:sz w:val="24"/>
                      <w:szCs w:val="24"/>
                      <w:shd w:val="clear" w:color="auto" w:fill="FFFFFF"/>
                    </w:rPr>
                    <w:t>T6</w:t>
                  </w:r>
                </w:p>
              </w:tc>
              <w:tc>
                <w:tcPr>
                  <w:tcW w:w="4470" w:type="dxa"/>
                </w:tcPr>
                <w:p w:rsidR="00BC066A" w:rsidRPr="000B2F7E" w:rsidRDefault="00BC066A" w:rsidP="00FA535E">
                  <w:pPr>
                    <w:spacing w:after="60"/>
                    <w:jc w:val="both"/>
                    <w:cnfStyle w:val="000000000000"/>
                    <w:rPr>
                      <w:rFonts w:asciiTheme="majorHAnsi" w:hAnsiTheme="majorHAnsi" w:cs="Times New Roman"/>
                      <w:b/>
                      <w:color w:val="292929"/>
                      <w:spacing w:val="-1"/>
                      <w:sz w:val="24"/>
                      <w:szCs w:val="24"/>
                      <w:shd w:val="clear" w:color="auto" w:fill="FFFFFF"/>
                    </w:rPr>
                  </w:pPr>
                  <w:r w:rsidRPr="000B2F7E">
                    <w:rPr>
                      <w:rFonts w:asciiTheme="majorHAnsi" w:hAnsiTheme="majorHAnsi" w:cs="Times New Roman"/>
                      <w:b/>
                      <w:color w:val="292929"/>
                      <w:spacing w:val="-1"/>
                      <w:sz w:val="24"/>
                      <w:szCs w:val="24"/>
                      <w:shd w:val="clear" w:color="auto" w:fill="FFFFFF"/>
                    </w:rPr>
                    <w:t>Hot Dogs, Coke, Chips</w:t>
                  </w:r>
                </w:p>
              </w:tc>
            </w:tr>
          </w:tbl>
          <w:p w:rsidR="00BC066A" w:rsidRDefault="00BC066A" w:rsidP="00FA535E">
            <w:pPr>
              <w:jc w:val="center"/>
              <w:rPr>
                <w:rFonts w:asciiTheme="majorHAnsi" w:hAnsiTheme="majorHAnsi"/>
                <w:b/>
                <w:sz w:val="36"/>
                <w:szCs w:val="36"/>
                <w:u w:val="single"/>
              </w:rPr>
            </w:pPr>
          </w:p>
        </w:tc>
      </w:tr>
      <w:tr w:rsidR="00BC066A" w:rsidRPr="003553B1" w:rsidTr="00FA535E">
        <w:trPr>
          <w:jc w:val="center"/>
        </w:trPr>
        <w:tc>
          <w:tcPr>
            <w:tcW w:w="1244" w:type="dxa"/>
          </w:tcPr>
          <w:p w:rsidR="00BC066A" w:rsidRPr="00D92813" w:rsidRDefault="00BC066A" w:rsidP="00FA535E">
            <w:pPr>
              <w:jc w:val="center"/>
              <w:rPr>
                <w:rFonts w:asciiTheme="majorHAnsi" w:hAnsiTheme="majorHAnsi"/>
                <w:b/>
                <w:sz w:val="36"/>
                <w:szCs w:val="36"/>
              </w:rPr>
            </w:pPr>
            <w:r w:rsidRPr="00D92813">
              <w:rPr>
                <w:rFonts w:asciiTheme="majorHAnsi" w:hAnsiTheme="majorHAnsi"/>
                <w:b/>
                <w:sz w:val="36"/>
                <w:szCs w:val="36"/>
              </w:rPr>
              <w:t>9</w:t>
            </w:r>
          </w:p>
        </w:tc>
        <w:tc>
          <w:tcPr>
            <w:tcW w:w="9388" w:type="dxa"/>
          </w:tcPr>
          <w:p w:rsidR="00BC066A" w:rsidRPr="003553B1" w:rsidRDefault="00BC066A" w:rsidP="00FA535E">
            <w:pPr>
              <w:jc w:val="both"/>
              <w:rPr>
                <w:rFonts w:asciiTheme="majorHAnsi" w:hAnsiTheme="majorHAnsi"/>
                <w:sz w:val="24"/>
                <w:szCs w:val="24"/>
              </w:rPr>
            </w:pPr>
            <w:r>
              <w:rPr>
                <w:rFonts w:asciiTheme="majorHAnsi" w:hAnsiTheme="majorHAnsi"/>
                <w:sz w:val="24"/>
                <w:szCs w:val="24"/>
              </w:rPr>
              <w:t xml:space="preserve">Implement </w:t>
            </w:r>
            <w:r w:rsidRPr="003553B1">
              <w:rPr>
                <w:rFonts w:asciiTheme="majorHAnsi" w:hAnsiTheme="majorHAnsi"/>
                <w:sz w:val="24"/>
                <w:szCs w:val="24"/>
              </w:rPr>
              <w:t xml:space="preserve">K Nearest </w:t>
            </w:r>
            <w:proofErr w:type="spellStart"/>
            <w:r w:rsidRPr="003553B1">
              <w:rPr>
                <w:rFonts w:asciiTheme="majorHAnsi" w:hAnsiTheme="majorHAnsi"/>
                <w:sz w:val="24"/>
                <w:szCs w:val="24"/>
              </w:rPr>
              <w:t>Neighbor</w:t>
            </w:r>
            <w:proofErr w:type="spellEnd"/>
            <w:r>
              <w:rPr>
                <w:rFonts w:asciiTheme="majorHAnsi" w:hAnsiTheme="majorHAnsi"/>
                <w:sz w:val="24"/>
                <w:szCs w:val="24"/>
              </w:rPr>
              <w:t xml:space="preserve"> algorithm to classifies </w:t>
            </w:r>
            <w:proofErr w:type="spellStart"/>
            <w:r>
              <w:rPr>
                <w:rFonts w:asciiTheme="majorHAnsi" w:hAnsiTheme="majorHAnsi"/>
                <w:sz w:val="24"/>
                <w:szCs w:val="24"/>
              </w:rPr>
              <w:t>irish</w:t>
            </w:r>
            <w:proofErr w:type="spellEnd"/>
            <w:r>
              <w:rPr>
                <w:rFonts w:asciiTheme="majorHAnsi" w:hAnsiTheme="majorHAnsi"/>
                <w:sz w:val="24"/>
                <w:szCs w:val="24"/>
              </w:rPr>
              <w:t xml:space="preserve"> data set and classify the data set to </w:t>
            </w:r>
            <w:r w:rsidRPr="003553B1">
              <w:rPr>
                <w:rFonts w:asciiTheme="majorHAnsi" w:hAnsiTheme="majorHAnsi"/>
                <w:sz w:val="24"/>
                <w:szCs w:val="24"/>
              </w:rPr>
              <w:t>new data point into the target class, depending on the features of its neighbouring</w:t>
            </w:r>
            <w:r>
              <w:rPr>
                <w:rFonts w:asciiTheme="majorHAnsi" w:hAnsiTheme="majorHAnsi"/>
                <w:sz w:val="24"/>
                <w:szCs w:val="24"/>
              </w:rPr>
              <w:t xml:space="preserve"> </w:t>
            </w:r>
            <w:r w:rsidRPr="003553B1">
              <w:rPr>
                <w:rFonts w:asciiTheme="majorHAnsi" w:hAnsiTheme="majorHAnsi"/>
                <w:sz w:val="24"/>
                <w:szCs w:val="24"/>
              </w:rPr>
              <w:t>data points</w:t>
            </w:r>
            <w:r>
              <w:rPr>
                <w:rFonts w:asciiTheme="majorHAnsi" w:hAnsiTheme="majorHAnsi"/>
                <w:sz w:val="24"/>
                <w:szCs w:val="24"/>
              </w:rPr>
              <w:t>.</w:t>
            </w:r>
          </w:p>
        </w:tc>
      </w:tr>
      <w:tr w:rsidR="00BC066A" w:rsidRPr="003553B1" w:rsidTr="00FA535E">
        <w:trPr>
          <w:jc w:val="center"/>
        </w:trPr>
        <w:tc>
          <w:tcPr>
            <w:tcW w:w="1244" w:type="dxa"/>
          </w:tcPr>
          <w:p w:rsidR="00BC066A" w:rsidRPr="00D92813" w:rsidRDefault="00BC066A" w:rsidP="00FA535E">
            <w:pPr>
              <w:jc w:val="center"/>
              <w:rPr>
                <w:rFonts w:asciiTheme="majorHAnsi" w:hAnsiTheme="majorHAnsi"/>
                <w:b/>
                <w:sz w:val="36"/>
                <w:szCs w:val="36"/>
              </w:rPr>
            </w:pPr>
            <w:r w:rsidRPr="00D92813">
              <w:rPr>
                <w:rFonts w:asciiTheme="majorHAnsi" w:hAnsiTheme="majorHAnsi"/>
                <w:b/>
                <w:sz w:val="36"/>
                <w:szCs w:val="36"/>
              </w:rPr>
              <w:t>10</w:t>
            </w:r>
          </w:p>
        </w:tc>
        <w:tc>
          <w:tcPr>
            <w:tcW w:w="9388" w:type="dxa"/>
          </w:tcPr>
          <w:p w:rsidR="00BC066A" w:rsidRPr="00FF0005" w:rsidRDefault="00BC066A" w:rsidP="00FA535E">
            <w:pPr>
              <w:jc w:val="both"/>
              <w:rPr>
                <w:rFonts w:asciiTheme="majorHAnsi" w:hAnsiTheme="majorHAnsi" w:cs="Times New Roman"/>
                <w:sz w:val="24"/>
                <w:szCs w:val="24"/>
              </w:rPr>
            </w:pPr>
            <w:r w:rsidRPr="00FF0005">
              <w:rPr>
                <w:rFonts w:asciiTheme="majorHAnsi" w:hAnsiTheme="majorHAnsi" w:cs="Times New Roman"/>
                <w:b/>
                <w:bCs/>
                <w:sz w:val="24"/>
                <w:szCs w:val="24"/>
              </w:rPr>
              <w:t xml:space="preserve">Implement Simple Linear Regression algorithm for </w:t>
            </w:r>
            <w:r w:rsidRPr="00FF0005">
              <w:rPr>
                <w:rFonts w:asciiTheme="majorHAnsi" w:hAnsiTheme="majorHAnsi" w:cs="Times New Roman"/>
                <w:sz w:val="24"/>
                <w:szCs w:val="24"/>
              </w:rPr>
              <w:t>predictive analysis and perform the following</w:t>
            </w:r>
            <w:r>
              <w:rPr>
                <w:rFonts w:asciiTheme="majorHAnsi" w:hAnsiTheme="majorHAnsi" w:cs="Times New Roman"/>
                <w:sz w:val="24"/>
                <w:szCs w:val="24"/>
              </w:rPr>
              <w:t>.</w:t>
            </w:r>
            <w:r w:rsidRPr="00FF0005">
              <w:rPr>
                <w:rFonts w:asciiTheme="majorHAnsi" w:hAnsiTheme="majorHAnsi" w:cs="Times New Roman"/>
                <w:sz w:val="24"/>
                <w:szCs w:val="24"/>
              </w:rPr>
              <w:t xml:space="preserve"> </w:t>
            </w:r>
          </w:p>
          <w:p w:rsidR="00BC066A" w:rsidRPr="00FF0005" w:rsidRDefault="00BC066A" w:rsidP="00FA535E">
            <w:pPr>
              <w:autoSpaceDE w:val="0"/>
              <w:autoSpaceDN w:val="0"/>
              <w:adjustRightInd w:val="0"/>
              <w:rPr>
                <w:rFonts w:asciiTheme="majorHAnsi" w:hAnsiTheme="majorHAnsi" w:cs="Times New Roman"/>
                <w:bCs/>
                <w:sz w:val="24"/>
                <w:szCs w:val="24"/>
              </w:rPr>
            </w:pPr>
            <w:r w:rsidRPr="00FF0005">
              <w:rPr>
                <w:rFonts w:asciiTheme="majorHAnsi" w:hAnsiTheme="majorHAnsi" w:cs="Times New Roman"/>
                <w:sz w:val="24"/>
                <w:szCs w:val="24"/>
              </w:rPr>
              <w:t xml:space="preserve"> a)</w:t>
            </w:r>
            <w:r w:rsidRPr="00FF0005">
              <w:rPr>
                <w:rFonts w:asciiTheme="majorHAnsi" w:hAnsiTheme="majorHAnsi" w:cs="Times New Roman"/>
                <w:bCs/>
                <w:sz w:val="24"/>
                <w:szCs w:val="24"/>
              </w:rPr>
              <w:t xml:space="preserve"> Visualize the Data</w:t>
            </w:r>
            <w:r>
              <w:rPr>
                <w:rFonts w:asciiTheme="majorHAnsi" w:hAnsiTheme="majorHAnsi" w:cs="Times New Roman"/>
                <w:bCs/>
                <w:sz w:val="24"/>
                <w:szCs w:val="24"/>
              </w:rPr>
              <w:t xml:space="preserve">                                         </w:t>
            </w:r>
            <w:r w:rsidRPr="00FF0005">
              <w:rPr>
                <w:rFonts w:asciiTheme="majorHAnsi" w:hAnsiTheme="majorHAnsi"/>
                <w:sz w:val="24"/>
                <w:szCs w:val="24"/>
              </w:rPr>
              <w:t>b)</w:t>
            </w:r>
            <w:r w:rsidRPr="00FF0005">
              <w:rPr>
                <w:rFonts w:asciiTheme="majorHAnsi" w:hAnsiTheme="majorHAnsi" w:cs="Times New Roman"/>
                <w:bCs/>
                <w:sz w:val="24"/>
                <w:szCs w:val="24"/>
              </w:rPr>
              <w:t xml:space="preserve"> Perform Simple Linear Regression</w:t>
            </w:r>
          </w:p>
          <w:p w:rsidR="00BC066A" w:rsidRPr="00FF0005" w:rsidRDefault="00BC066A" w:rsidP="00FA535E">
            <w:pPr>
              <w:autoSpaceDE w:val="0"/>
              <w:autoSpaceDN w:val="0"/>
              <w:adjustRightInd w:val="0"/>
              <w:rPr>
                <w:rFonts w:asciiTheme="majorHAnsi" w:hAnsiTheme="majorHAnsi" w:cs="Times New Roman"/>
                <w:bCs/>
                <w:sz w:val="24"/>
                <w:szCs w:val="24"/>
              </w:rPr>
            </w:pPr>
            <w:r w:rsidRPr="00FF0005">
              <w:rPr>
                <w:rFonts w:asciiTheme="majorHAnsi" w:hAnsiTheme="majorHAnsi"/>
                <w:sz w:val="24"/>
                <w:szCs w:val="24"/>
              </w:rPr>
              <w:t xml:space="preserve">c) </w:t>
            </w:r>
            <w:r w:rsidRPr="00FF0005">
              <w:rPr>
                <w:rFonts w:asciiTheme="majorHAnsi" w:hAnsiTheme="majorHAnsi" w:cs="Times New Roman"/>
                <w:bCs/>
                <w:sz w:val="24"/>
                <w:szCs w:val="24"/>
              </w:rPr>
              <w:t>Create Residual Plots</w:t>
            </w:r>
          </w:p>
          <w:p w:rsidR="00BC066A" w:rsidRPr="003553B1" w:rsidRDefault="00BC066A" w:rsidP="00FA535E">
            <w:pPr>
              <w:jc w:val="both"/>
              <w:rPr>
                <w:rFonts w:asciiTheme="majorHAnsi" w:hAnsiTheme="majorHAnsi"/>
                <w:sz w:val="24"/>
                <w:szCs w:val="24"/>
              </w:rPr>
            </w:pPr>
          </w:p>
        </w:tc>
      </w:tr>
    </w:tbl>
    <w:p w:rsidR="00BC066A" w:rsidRDefault="00BC066A" w:rsidP="00BC066A">
      <w:pPr>
        <w:jc w:val="both"/>
        <w:rPr>
          <w:rFonts w:asciiTheme="majorHAnsi" w:hAnsiTheme="majorHAnsi"/>
          <w:sz w:val="24"/>
          <w:szCs w:val="24"/>
        </w:rPr>
      </w:pPr>
    </w:p>
    <w:p w:rsidR="00BC066A" w:rsidRDefault="00BC066A" w:rsidP="00BC066A">
      <w:pPr>
        <w:jc w:val="both"/>
        <w:rPr>
          <w:rFonts w:asciiTheme="majorHAnsi" w:hAnsiTheme="majorHAnsi"/>
          <w:sz w:val="24"/>
          <w:szCs w:val="24"/>
        </w:rPr>
      </w:pPr>
    </w:p>
    <w:p w:rsidR="00BC066A" w:rsidRDefault="00BC066A" w:rsidP="00BC066A">
      <w:pPr>
        <w:jc w:val="both"/>
        <w:rPr>
          <w:rFonts w:asciiTheme="majorHAnsi" w:hAnsiTheme="majorHAnsi"/>
          <w:sz w:val="24"/>
          <w:szCs w:val="24"/>
        </w:rPr>
      </w:pPr>
    </w:p>
    <w:p w:rsidR="00BC066A" w:rsidRDefault="00BC066A" w:rsidP="00BC066A">
      <w:pPr>
        <w:jc w:val="both"/>
        <w:rPr>
          <w:rFonts w:asciiTheme="majorHAnsi" w:hAnsiTheme="majorHAnsi"/>
          <w:sz w:val="24"/>
          <w:szCs w:val="24"/>
        </w:rPr>
      </w:pPr>
    </w:p>
    <w:p w:rsidR="00BC066A" w:rsidRDefault="00BC066A" w:rsidP="00BC066A">
      <w:pPr>
        <w:jc w:val="both"/>
        <w:rPr>
          <w:rFonts w:asciiTheme="majorHAnsi" w:hAnsiTheme="majorHAnsi"/>
          <w:sz w:val="24"/>
          <w:szCs w:val="24"/>
        </w:rPr>
      </w:pPr>
    </w:p>
    <w:p w:rsidR="00BC066A" w:rsidRDefault="00BC066A" w:rsidP="00BC066A">
      <w:pPr>
        <w:jc w:val="both"/>
        <w:rPr>
          <w:rFonts w:asciiTheme="majorHAnsi" w:hAnsiTheme="majorHAnsi"/>
          <w:sz w:val="24"/>
          <w:szCs w:val="24"/>
        </w:rPr>
      </w:pPr>
    </w:p>
    <w:p w:rsidR="00BC066A" w:rsidRDefault="00BC066A" w:rsidP="00BC066A">
      <w:pPr>
        <w:jc w:val="both"/>
        <w:rPr>
          <w:rFonts w:asciiTheme="majorHAnsi" w:hAnsiTheme="majorHAnsi"/>
          <w:sz w:val="24"/>
          <w:szCs w:val="24"/>
        </w:rPr>
      </w:pPr>
    </w:p>
    <w:p w:rsidR="00BC066A" w:rsidRDefault="00BC066A" w:rsidP="00BC066A">
      <w:pPr>
        <w:jc w:val="both"/>
        <w:rPr>
          <w:rFonts w:asciiTheme="majorHAnsi" w:hAnsiTheme="majorHAnsi"/>
          <w:sz w:val="24"/>
          <w:szCs w:val="24"/>
        </w:rPr>
      </w:pPr>
    </w:p>
    <w:p w:rsidR="00BC066A" w:rsidRDefault="00BC066A" w:rsidP="00BC066A">
      <w:pPr>
        <w:jc w:val="center"/>
        <w:rPr>
          <w:rFonts w:asciiTheme="majorHAnsi" w:hAnsiTheme="majorHAnsi"/>
          <w:sz w:val="24"/>
          <w:szCs w:val="24"/>
        </w:rPr>
      </w:pPr>
      <w:r w:rsidRPr="00D531AF">
        <w:rPr>
          <w:rFonts w:asciiTheme="majorHAnsi" w:hAnsiTheme="majorHAnsi"/>
          <w:sz w:val="28"/>
          <w:szCs w:val="28"/>
        </w:rPr>
        <w:t>Course Outcomes</w:t>
      </w:r>
    </w:p>
    <w:tbl>
      <w:tblPr>
        <w:tblStyle w:val="LightGrid-Accent3"/>
        <w:tblW w:w="9606" w:type="dxa"/>
        <w:jc w:val="center"/>
        <w:tblLook w:val="04A0"/>
      </w:tblPr>
      <w:tblGrid>
        <w:gridCol w:w="1122"/>
        <w:gridCol w:w="8484"/>
      </w:tblGrid>
      <w:tr w:rsidR="00BC066A" w:rsidTr="00FA535E">
        <w:trPr>
          <w:cnfStyle w:val="100000000000"/>
          <w:trHeight w:val="429"/>
          <w:jc w:val="center"/>
        </w:trPr>
        <w:tc>
          <w:tcPr>
            <w:cnfStyle w:val="001000000000"/>
            <w:tcW w:w="1122" w:type="dxa"/>
          </w:tcPr>
          <w:p w:rsidR="00BC066A" w:rsidRPr="00D531AF" w:rsidRDefault="00BC066A" w:rsidP="00FA535E">
            <w:pPr>
              <w:pStyle w:val="Heading2"/>
              <w:outlineLvl w:val="1"/>
              <w:rPr>
                <w:sz w:val="28"/>
                <w:szCs w:val="28"/>
              </w:rPr>
            </w:pPr>
            <w:proofErr w:type="spellStart"/>
            <w:proofErr w:type="gramStart"/>
            <w:r w:rsidRPr="00D531AF">
              <w:rPr>
                <w:sz w:val="28"/>
                <w:szCs w:val="28"/>
              </w:rPr>
              <w:t>Sl</w:t>
            </w:r>
            <w:proofErr w:type="spellEnd"/>
            <w:proofErr w:type="gramEnd"/>
            <w:r w:rsidRPr="00D531AF">
              <w:rPr>
                <w:sz w:val="28"/>
                <w:szCs w:val="28"/>
              </w:rPr>
              <w:t xml:space="preserve"> No</w:t>
            </w:r>
          </w:p>
        </w:tc>
        <w:tc>
          <w:tcPr>
            <w:tcW w:w="8484" w:type="dxa"/>
          </w:tcPr>
          <w:p w:rsidR="00BC066A" w:rsidRPr="00D531AF" w:rsidRDefault="00BC066A" w:rsidP="00FA535E">
            <w:pPr>
              <w:pStyle w:val="Heading2"/>
              <w:jc w:val="center"/>
              <w:outlineLvl w:val="1"/>
              <w:cnfStyle w:val="100000000000"/>
              <w:rPr>
                <w:sz w:val="28"/>
                <w:szCs w:val="28"/>
              </w:rPr>
            </w:pPr>
            <w:r w:rsidRPr="00D531AF">
              <w:rPr>
                <w:sz w:val="28"/>
                <w:szCs w:val="28"/>
              </w:rPr>
              <w:t>Course Outcomes</w:t>
            </w:r>
            <w:r>
              <w:rPr>
                <w:sz w:val="28"/>
                <w:szCs w:val="28"/>
              </w:rPr>
              <w:t xml:space="preserve"> Components</w:t>
            </w:r>
          </w:p>
        </w:tc>
      </w:tr>
      <w:tr w:rsidR="00BC066A" w:rsidTr="00FA535E">
        <w:trPr>
          <w:cnfStyle w:val="000000100000"/>
          <w:trHeight w:val="429"/>
          <w:jc w:val="center"/>
        </w:trPr>
        <w:tc>
          <w:tcPr>
            <w:cnfStyle w:val="001000000000"/>
            <w:tcW w:w="1122" w:type="dxa"/>
          </w:tcPr>
          <w:p w:rsidR="00BC066A" w:rsidRPr="00D531AF" w:rsidRDefault="00BC066A" w:rsidP="00FA535E">
            <w:pPr>
              <w:pStyle w:val="Heading2"/>
              <w:outlineLvl w:val="1"/>
              <w:rPr>
                <w:sz w:val="28"/>
                <w:szCs w:val="28"/>
              </w:rPr>
            </w:pPr>
          </w:p>
          <w:p w:rsidR="00BC066A" w:rsidRPr="00D531AF" w:rsidRDefault="00BC066A" w:rsidP="00FA535E">
            <w:pPr>
              <w:pStyle w:val="Heading2"/>
              <w:outlineLvl w:val="1"/>
              <w:rPr>
                <w:sz w:val="28"/>
                <w:szCs w:val="28"/>
              </w:rPr>
            </w:pPr>
            <w:r w:rsidRPr="00D531AF">
              <w:rPr>
                <w:sz w:val="28"/>
                <w:szCs w:val="28"/>
              </w:rPr>
              <w:t>CO-1</w:t>
            </w:r>
          </w:p>
        </w:tc>
        <w:tc>
          <w:tcPr>
            <w:tcW w:w="8484" w:type="dxa"/>
          </w:tcPr>
          <w:p w:rsidR="00BC066A" w:rsidRPr="00D531AF" w:rsidRDefault="00BC066A" w:rsidP="00FA535E">
            <w:pPr>
              <w:pStyle w:val="Heading2"/>
              <w:outlineLvl w:val="1"/>
              <w:cnfStyle w:val="000000100000"/>
              <w:rPr>
                <w:sz w:val="28"/>
                <w:szCs w:val="28"/>
              </w:rPr>
            </w:pPr>
            <w:r w:rsidRPr="00D531AF">
              <w:rPr>
                <w:sz w:val="28"/>
                <w:szCs w:val="28"/>
              </w:rPr>
              <w:t>Understand the Correlation between data sets</w:t>
            </w:r>
          </w:p>
        </w:tc>
      </w:tr>
      <w:tr w:rsidR="00BC066A" w:rsidTr="00FA535E">
        <w:trPr>
          <w:cnfStyle w:val="000000010000"/>
          <w:trHeight w:val="429"/>
          <w:jc w:val="center"/>
        </w:trPr>
        <w:tc>
          <w:tcPr>
            <w:cnfStyle w:val="001000000000"/>
            <w:tcW w:w="1122" w:type="dxa"/>
          </w:tcPr>
          <w:p w:rsidR="00BC066A" w:rsidRPr="00D531AF" w:rsidRDefault="00BC066A" w:rsidP="00FA535E">
            <w:pPr>
              <w:pStyle w:val="Heading2"/>
              <w:outlineLvl w:val="1"/>
              <w:rPr>
                <w:sz w:val="28"/>
                <w:szCs w:val="28"/>
              </w:rPr>
            </w:pPr>
            <w:r w:rsidRPr="00D531AF">
              <w:rPr>
                <w:sz w:val="28"/>
                <w:szCs w:val="28"/>
              </w:rPr>
              <w:t>CO-2</w:t>
            </w:r>
          </w:p>
        </w:tc>
        <w:tc>
          <w:tcPr>
            <w:tcW w:w="8484" w:type="dxa"/>
          </w:tcPr>
          <w:p w:rsidR="00BC066A" w:rsidRPr="00D531AF" w:rsidRDefault="00BC066A" w:rsidP="00FA535E">
            <w:pPr>
              <w:pStyle w:val="Heading2"/>
              <w:outlineLvl w:val="1"/>
              <w:cnfStyle w:val="000000010000"/>
              <w:rPr>
                <w:sz w:val="28"/>
                <w:szCs w:val="28"/>
              </w:rPr>
            </w:pPr>
            <w:r w:rsidRPr="00D531AF">
              <w:rPr>
                <w:sz w:val="28"/>
                <w:szCs w:val="28"/>
              </w:rPr>
              <w:t>Analyze Data Cleaning and Perform Principal Component Analysis</w:t>
            </w:r>
          </w:p>
        </w:tc>
      </w:tr>
      <w:tr w:rsidR="00BC066A" w:rsidTr="00FA535E">
        <w:trPr>
          <w:cnfStyle w:val="000000100000"/>
          <w:trHeight w:val="405"/>
          <w:jc w:val="center"/>
        </w:trPr>
        <w:tc>
          <w:tcPr>
            <w:cnfStyle w:val="001000000000"/>
            <w:tcW w:w="1122" w:type="dxa"/>
          </w:tcPr>
          <w:p w:rsidR="00BC066A" w:rsidRPr="00D531AF" w:rsidRDefault="00BC066A" w:rsidP="00FA535E">
            <w:pPr>
              <w:pStyle w:val="Heading2"/>
              <w:outlineLvl w:val="1"/>
              <w:rPr>
                <w:sz w:val="28"/>
                <w:szCs w:val="28"/>
              </w:rPr>
            </w:pPr>
            <w:r w:rsidRPr="00D531AF">
              <w:rPr>
                <w:sz w:val="28"/>
                <w:szCs w:val="28"/>
              </w:rPr>
              <w:t>CO-3</w:t>
            </w:r>
          </w:p>
        </w:tc>
        <w:tc>
          <w:tcPr>
            <w:tcW w:w="8484" w:type="dxa"/>
          </w:tcPr>
          <w:p w:rsidR="00BC066A" w:rsidRPr="00D531AF" w:rsidRDefault="00BC066A" w:rsidP="00FA535E">
            <w:pPr>
              <w:pStyle w:val="Heading2"/>
              <w:outlineLvl w:val="1"/>
              <w:cnfStyle w:val="000000100000"/>
              <w:rPr>
                <w:sz w:val="28"/>
                <w:szCs w:val="28"/>
              </w:rPr>
            </w:pPr>
            <w:r w:rsidRPr="00D531AF">
              <w:rPr>
                <w:sz w:val="28"/>
                <w:szCs w:val="28"/>
              </w:rPr>
              <w:t>Perform Data Conversion &amp; Data Normalization.</w:t>
            </w:r>
          </w:p>
        </w:tc>
      </w:tr>
      <w:tr w:rsidR="00BC066A" w:rsidTr="00FA535E">
        <w:trPr>
          <w:cnfStyle w:val="000000010000"/>
          <w:trHeight w:val="429"/>
          <w:jc w:val="center"/>
        </w:trPr>
        <w:tc>
          <w:tcPr>
            <w:cnfStyle w:val="001000000000"/>
            <w:tcW w:w="1122" w:type="dxa"/>
          </w:tcPr>
          <w:p w:rsidR="00BC066A" w:rsidRPr="00D531AF" w:rsidRDefault="00BC066A" w:rsidP="00FA535E">
            <w:pPr>
              <w:pStyle w:val="Heading2"/>
              <w:outlineLvl w:val="1"/>
              <w:rPr>
                <w:sz w:val="28"/>
                <w:szCs w:val="28"/>
              </w:rPr>
            </w:pPr>
            <w:r w:rsidRPr="00D531AF">
              <w:rPr>
                <w:sz w:val="28"/>
                <w:szCs w:val="28"/>
              </w:rPr>
              <w:t>CO-4</w:t>
            </w:r>
          </w:p>
        </w:tc>
        <w:tc>
          <w:tcPr>
            <w:tcW w:w="8484" w:type="dxa"/>
          </w:tcPr>
          <w:p w:rsidR="00BC066A" w:rsidRPr="00D531AF" w:rsidRDefault="00BC066A" w:rsidP="00FA535E">
            <w:pPr>
              <w:pStyle w:val="Heading2"/>
              <w:outlineLvl w:val="1"/>
              <w:cnfStyle w:val="000000010000"/>
              <w:rPr>
                <w:sz w:val="28"/>
                <w:szCs w:val="28"/>
              </w:rPr>
            </w:pPr>
            <w:r w:rsidRPr="00D531AF">
              <w:rPr>
                <w:sz w:val="28"/>
                <w:szCs w:val="28"/>
              </w:rPr>
              <w:t>Identify the Association Rules among the data sets.</w:t>
            </w:r>
          </w:p>
        </w:tc>
      </w:tr>
      <w:tr w:rsidR="00BC066A" w:rsidTr="00FA535E">
        <w:trPr>
          <w:cnfStyle w:val="000000100000"/>
          <w:trHeight w:val="429"/>
          <w:jc w:val="center"/>
        </w:trPr>
        <w:tc>
          <w:tcPr>
            <w:cnfStyle w:val="001000000000"/>
            <w:tcW w:w="1122" w:type="dxa"/>
          </w:tcPr>
          <w:p w:rsidR="00BC066A" w:rsidRPr="00D531AF" w:rsidRDefault="00BC066A" w:rsidP="00FA535E">
            <w:pPr>
              <w:pStyle w:val="Heading2"/>
              <w:outlineLvl w:val="1"/>
              <w:rPr>
                <w:sz w:val="28"/>
                <w:szCs w:val="28"/>
              </w:rPr>
            </w:pPr>
            <w:r w:rsidRPr="00D531AF">
              <w:rPr>
                <w:sz w:val="28"/>
                <w:szCs w:val="28"/>
              </w:rPr>
              <w:t>CO-5</w:t>
            </w:r>
          </w:p>
        </w:tc>
        <w:tc>
          <w:tcPr>
            <w:tcW w:w="8484" w:type="dxa"/>
          </w:tcPr>
          <w:p w:rsidR="00BC066A" w:rsidRPr="00D531AF" w:rsidRDefault="00BC066A" w:rsidP="00FA535E">
            <w:pPr>
              <w:pStyle w:val="Heading2"/>
              <w:outlineLvl w:val="1"/>
              <w:cnfStyle w:val="000000100000"/>
              <w:rPr>
                <w:sz w:val="28"/>
                <w:szCs w:val="28"/>
              </w:rPr>
            </w:pPr>
            <w:r w:rsidRPr="00D531AF">
              <w:rPr>
                <w:sz w:val="28"/>
                <w:szCs w:val="28"/>
              </w:rPr>
              <w:t>Implement Classification regression Analysis for data set</w:t>
            </w:r>
          </w:p>
        </w:tc>
      </w:tr>
    </w:tbl>
    <w:p w:rsidR="00BC066A" w:rsidRDefault="00BC066A" w:rsidP="00BC066A">
      <w:pPr>
        <w:jc w:val="both"/>
        <w:rPr>
          <w:rFonts w:asciiTheme="majorHAnsi" w:hAnsiTheme="majorHAnsi"/>
          <w:sz w:val="24"/>
          <w:szCs w:val="24"/>
        </w:rPr>
      </w:pPr>
    </w:p>
    <w:p w:rsidR="00BC066A" w:rsidRDefault="00BC066A" w:rsidP="00BC066A">
      <w:pPr>
        <w:jc w:val="both"/>
        <w:rPr>
          <w:rFonts w:asciiTheme="majorHAnsi" w:hAnsiTheme="majorHAnsi"/>
          <w:sz w:val="24"/>
          <w:szCs w:val="24"/>
        </w:rPr>
      </w:pPr>
    </w:p>
    <w:tbl>
      <w:tblPr>
        <w:tblStyle w:val="LightList-Accent4"/>
        <w:tblpPr w:leftFromText="180" w:rightFromText="180" w:vertAnchor="text" w:horzAnchor="margin" w:tblpXSpec="center" w:tblpY="404"/>
        <w:tblW w:w="9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51"/>
        <w:gridCol w:w="851"/>
        <w:gridCol w:w="1974"/>
        <w:gridCol w:w="433"/>
        <w:gridCol w:w="428"/>
        <w:gridCol w:w="429"/>
        <w:gridCol w:w="429"/>
        <w:gridCol w:w="432"/>
        <w:gridCol w:w="429"/>
        <w:gridCol w:w="429"/>
        <w:gridCol w:w="428"/>
        <w:gridCol w:w="430"/>
        <w:gridCol w:w="428"/>
        <w:gridCol w:w="433"/>
        <w:gridCol w:w="430"/>
        <w:gridCol w:w="429"/>
        <w:gridCol w:w="433"/>
      </w:tblGrid>
      <w:tr w:rsidR="00BC066A" w:rsidTr="00FA535E">
        <w:trPr>
          <w:cnfStyle w:val="100000000000"/>
          <w:trHeight w:val="360"/>
        </w:trPr>
        <w:tc>
          <w:tcPr>
            <w:cnfStyle w:val="001000000000"/>
            <w:tcW w:w="1702" w:type="dxa"/>
            <w:gridSpan w:val="2"/>
          </w:tcPr>
          <w:p w:rsidR="00BC066A" w:rsidRPr="00EE117C" w:rsidRDefault="00BC066A" w:rsidP="00FA535E">
            <w:pPr>
              <w:pStyle w:val="TableParagraph"/>
              <w:spacing w:before="2" w:line="236" w:lineRule="exact"/>
              <w:ind w:left="52"/>
            </w:pPr>
            <w:r w:rsidRPr="00EE117C">
              <w:t>Semester</w:t>
            </w:r>
            <w:r w:rsidRPr="00EE117C">
              <w:rPr>
                <w:spacing w:val="10"/>
              </w:rPr>
              <w:t xml:space="preserve"> </w:t>
            </w:r>
            <w:r w:rsidRPr="00EE117C">
              <w:t>:</w:t>
            </w:r>
            <w:r w:rsidRPr="00EE117C">
              <w:rPr>
                <w:spacing w:val="8"/>
              </w:rPr>
              <w:t xml:space="preserve"> </w:t>
            </w:r>
            <w:r w:rsidRPr="00EE117C">
              <w:t>6</w:t>
            </w:r>
          </w:p>
        </w:tc>
        <w:tc>
          <w:tcPr>
            <w:cnfStyle w:val="000010000000"/>
            <w:tcW w:w="4125" w:type="dxa"/>
            <w:gridSpan w:val="6"/>
          </w:tcPr>
          <w:p w:rsidR="00BC066A" w:rsidRPr="00EE117C" w:rsidRDefault="00BC066A" w:rsidP="00FA535E">
            <w:pPr>
              <w:pStyle w:val="TableParagraph"/>
              <w:spacing w:before="2" w:line="236" w:lineRule="exact"/>
              <w:ind w:left="733"/>
            </w:pPr>
            <w:r w:rsidRPr="00EE117C">
              <w:t>Course</w:t>
            </w:r>
            <w:r w:rsidRPr="00EE117C">
              <w:rPr>
                <w:spacing w:val="11"/>
              </w:rPr>
              <w:t xml:space="preserve"> </w:t>
            </w:r>
            <w:r w:rsidRPr="00EE117C">
              <w:t>code</w:t>
            </w:r>
            <w:r w:rsidRPr="00EE117C">
              <w:rPr>
                <w:spacing w:val="10"/>
              </w:rPr>
              <w:t xml:space="preserve"> </w:t>
            </w:r>
            <w:r w:rsidRPr="00EE117C">
              <w:t>:</w:t>
            </w:r>
            <w:r w:rsidRPr="00EE117C">
              <w:rPr>
                <w:spacing w:val="77"/>
              </w:rPr>
              <w:t xml:space="preserve"> </w:t>
            </w:r>
            <w:r w:rsidRPr="00EE117C">
              <w:t>P18CSL66</w:t>
            </w:r>
          </w:p>
        </w:tc>
        <w:tc>
          <w:tcPr>
            <w:cnfStyle w:val="000100000000"/>
            <w:tcW w:w="3869" w:type="dxa"/>
            <w:gridSpan w:val="9"/>
          </w:tcPr>
          <w:p w:rsidR="00BC066A" w:rsidRPr="00EE117C" w:rsidRDefault="00BC066A" w:rsidP="00FA535E">
            <w:pPr>
              <w:pStyle w:val="TableParagraph"/>
              <w:spacing w:before="2" w:line="236" w:lineRule="exact"/>
              <w:ind w:left="526"/>
            </w:pPr>
            <w:r w:rsidRPr="00EE117C">
              <w:t>Title</w:t>
            </w:r>
            <w:r w:rsidRPr="00EE117C">
              <w:rPr>
                <w:spacing w:val="10"/>
              </w:rPr>
              <w:t xml:space="preserve"> </w:t>
            </w:r>
            <w:r w:rsidRPr="00EE117C">
              <w:t>:</w:t>
            </w:r>
            <w:r w:rsidRPr="00EE117C">
              <w:rPr>
                <w:spacing w:val="81"/>
              </w:rPr>
              <w:t xml:space="preserve"> </w:t>
            </w:r>
            <w:r w:rsidRPr="00EE117C">
              <w:t>Data Analytics Lab.</w:t>
            </w:r>
          </w:p>
        </w:tc>
      </w:tr>
      <w:tr w:rsidR="00BC066A" w:rsidTr="00FA535E">
        <w:trPr>
          <w:cnfStyle w:val="000000100000"/>
          <w:trHeight w:val="887"/>
        </w:trPr>
        <w:tc>
          <w:tcPr>
            <w:cnfStyle w:val="001000000000"/>
            <w:tcW w:w="851" w:type="dxa"/>
            <w:tcBorders>
              <w:top w:val="none" w:sz="0" w:space="0" w:color="auto"/>
              <w:left w:val="none" w:sz="0" w:space="0" w:color="auto"/>
              <w:bottom w:val="none" w:sz="0" w:space="0" w:color="auto"/>
            </w:tcBorders>
          </w:tcPr>
          <w:p w:rsidR="00BC066A" w:rsidRPr="00EE117C" w:rsidRDefault="00BC066A" w:rsidP="00FA535E">
            <w:pPr>
              <w:pStyle w:val="TableParagraph"/>
              <w:spacing w:before="7"/>
              <w:ind w:right="126"/>
              <w:jc w:val="right"/>
              <w:rPr>
                <w:b w:val="0"/>
                <w:sz w:val="20"/>
              </w:rPr>
            </w:pPr>
            <w:r w:rsidRPr="00EE117C">
              <w:rPr>
                <w:b w:val="0"/>
                <w:w w:val="105"/>
                <w:sz w:val="20"/>
              </w:rPr>
              <w:t>CO</w:t>
            </w:r>
          </w:p>
        </w:tc>
        <w:tc>
          <w:tcPr>
            <w:cnfStyle w:val="000010000000"/>
            <w:tcW w:w="2825" w:type="dxa"/>
            <w:gridSpan w:val="2"/>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spacing w:before="5"/>
              <w:ind w:left="844"/>
            </w:pPr>
            <w:r w:rsidRPr="00EE117C">
              <w:t>Statement</w:t>
            </w:r>
          </w:p>
        </w:tc>
        <w:tc>
          <w:tcPr>
            <w:tcW w:w="433" w:type="dxa"/>
            <w:tcBorders>
              <w:top w:val="none" w:sz="0" w:space="0" w:color="auto"/>
              <w:bottom w:val="none" w:sz="0" w:space="0" w:color="auto"/>
            </w:tcBorders>
          </w:tcPr>
          <w:p w:rsidR="00BC066A" w:rsidRPr="00EE117C" w:rsidRDefault="00BC066A" w:rsidP="00FA535E">
            <w:pPr>
              <w:pStyle w:val="TableParagraph"/>
              <w:spacing w:line="230" w:lineRule="atLeast"/>
              <w:ind w:right="42"/>
              <w:cnfStyle w:val="000000100000"/>
              <w:rPr>
                <w:sz w:val="20"/>
              </w:rPr>
            </w:pPr>
            <w:r w:rsidRPr="00EE117C">
              <w:rPr>
                <w:sz w:val="20"/>
              </w:rPr>
              <w:t>O</w:t>
            </w:r>
            <w:r w:rsidRPr="00EE117C">
              <w:rPr>
                <w:spacing w:val="-47"/>
                <w:sz w:val="20"/>
              </w:rPr>
              <w:t xml:space="preserve"> </w:t>
            </w:r>
            <w:r w:rsidRPr="00EE117C">
              <w:rPr>
                <w:w w:val="105"/>
                <w:sz w:val="20"/>
              </w:rPr>
              <w:t>1</w:t>
            </w:r>
          </w:p>
        </w:tc>
        <w:tc>
          <w:tcPr>
            <w:cnfStyle w:val="000010000000"/>
            <w:tcW w:w="428"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spacing w:line="230" w:lineRule="atLeast"/>
              <w:ind w:left="51" w:right="39"/>
              <w:rPr>
                <w:sz w:val="20"/>
              </w:rPr>
            </w:pPr>
            <w:r w:rsidRPr="00EE117C">
              <w:rPr>
                <w:sz w:val="20"/>
              </w:rPr>
              <w:t>PO</w:t>
            </w:r>
            <w:r w:rsidRPr="00EE117C">
              <w:rPr>
                <w:spacing w:val="-47"/>
                <w:sz w:val="20"/>
              </w:rPr>
              <w:t xml:space="preserve"> </w:t>
            </w:r>
            <w:r w:rsidRPr="00EE117C">
              <w:rPr>
                <w:w w:val="105"/>
                <w:sz w:val="20"/>
              </w:rPr>
              <w:t>2</w:t>
            </w:r>
          </w:p>
        </w:tc>
        <w:tc>
          <w:tcPr>
            <w:tcW w:w="429" w:type="dxa"/>
            <w:tcBorders>
              <w:top w:val="none" w:sz="0" w:space="0" w:color="auto"/>
              <w:bottom w:val="none" w:sz="0" w:space="0" w:color="auto"/>
            </w:tcBorders>
          </w:tcPr>
          <w:p w:rsidR="00BC066A" w:rsidRPr="00EE117C" w:rsidRDefault="00BC066A" w:rsidP="00FA535E">
            <w:pPr>
              <w:pStyle w:val="TableParagraph"/>
              <w:spacing w:line="230" w:lineRule="atLeast"/>
              <w:ind w:left="54" w:right="37"/>
              <w:cnfStyle w:val="000000100000"/>
              <w:rPr>
                <w:sz w:val="20"/>
              </w:rPr>
            </w:pPr>
            <w:r w:rsidRPr="00EE117C">
              <w:rPr>
                <w:sz w:val="20"/>
              </w:rPr>
              <w:t>PO</w:t>
            </w:r>
            <w:r w:rsidRPr="00EE117C">
              <w:rPr>
                <w:spacing w:val="-47"/>
                <w:sz w:val="20"/>
              </w:rPr>
              <w:t xml:space="preserve"> </w:t>
            </w:r>
            <w:r w:rsidRPr="00EE117C">
              <w:rPr>
                <w:w w:val="105"/>
                <w:sz w:val="20"/>
              </w:rPr>
              <w:t>3</w:t>
            </w:r>
          </w:p>
        </w:tc>
        <w:tc>
          <w:tcPr>
            <w:cnfStyle w:val="000010000000"/>
            <w:tcW w:w="429"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spacing w:line="230" w:lineRule="atLeast"/>
              <w:ind w:left="53" w:right="38"/>
              <w:rPr>
                <w:sz w:val="20"/>
              </w:rPr>
            </w:pPr>
            <w:r w:rsidRPr="00EE117C">
              <w:rPr>
                <w:sz w:val="20"/>
              </w:rPr>
              <w:t>PO</w:t>
            </w:r>
            <w:r w:rsidRPr="00EE117C">
              <w:rPr>
                <w:spacing w:val="-47"/>
                <w:sz w:val="20"/>
              </w:rPr>
              <w:t xml:space="preserve"> </w:t>
            </w:r>
            <w:r w:rsidRPr="00EE117C">
              <w:rPr>
                <w:w w:val="105"/>
                <w:sz w:val="20"/>
              </w:rPr>
              <w:t>4</w:t>
            </w:r>
          </w:p>
        </w:tc>
        <w:tc>
          <w:tcPr>
            <w:tcW w:w="432" w:type="dxa"/>
            <w:tcBorders>
              <w:top w:val="none" w:sz="0" w:space="0" w:color="auto"/>
              <w:bottom w:val="none" w:sz="0" w:space="0" w:color="auto"/>
            </w:tcBorders>
          </w:tcPr>
          <w:p w:rsidR="00BC066A" w:rsidRPr="00EE117C" w:rsidRDefault="00BC066A" w:rsidP="00FA535E">
            <w:pPr>
              <w:pStyle w:val="TableParagraph"/>
              <w:spacing w:line="230" w:lineRule="atLeast"/>
              <w:ind w:left="52" w:right="40"/>
              <w:cnfStyle w:val="000000100000"/>
              <w:rPr>
                <w:sz w:val="20"/>
              </w:rPr>
            </w:pPr>
            <w:r w:rsidRPr="00EE117C">
              <w:rPr>
                <w:sz w:val="20"/>
              </w:rPr>
              <w:t>PO</w:t>
            </w:r>
            <w:r w:rsidRPr="00EE117C">
              <w:rPr>
                <w:spacing w:val="-47"/>
                <w:sz w:val="20"/>
              </w:rPr>
              <w:t xml:space="preserve"> </w:t>
            </w:r>
            <w:r w:rsidRPr="00EE117C">
              <w:rPr>
                <w:w w:val="105"/>
                <w:sz w:val="20"/>
              </w:rPr>
              <w:t>5</w:t>
            </w:r>
          </w:p>
        </w:tc>
        <w:tc>
          <w:tcPr>
            <w:cnfStyle w:val="000010000000"/>
            <w:tcW w:w="429"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spacing w:line="230" w:lineRule="atLeast"/>
              <w:ind w:left="53" w:right="38"/>
              <w:rPr>
                <w:sz w:val="20"/>
              </w:rPr>
            </w:pPr>
            <w:r w:rsidRPr="00EE117C">
              <w:rPr>
                <w:sz w:val="20"/>
              </w:rPr>
              <w:t>PO</w:t>
            </w:r>
            <w:r w:rsidRPr="00EE117C">
              <w:rPr>
                <w:spacing w:val="-47"/>
                <w:sz w:val="20"/>
              </w:rPr>
              <w:t xml:space="preserve"> </w:t>
            </w:r>
            <w:r w:rsidRPr="00EE117C">
              <w:rPr>
                <w:w w:val="105"/>
                <w:sz w:val="20"/>
              </w:rPr>
              <w:t>6</w:t>
            </w:r>
          </w:p>
        </w:tc>
        <w:tc>
          <w:tcPr>
            <w:tcW w:w="429" w:type="dxa"/>
            <w:tcBorders>
              <w:top w:val="none" w:sz="0" w:space="0" w:color="auto"/>
              <w:bottom w:val="none" w:sz="0" w:space="0" w:color="auto"/>
            </w:tcBorders>
          </w:tcPr>
          <w:p w:rsidR="00BC066A" w:rsidRPr="00EE117C" w:rsidRDefault="00BC066A" w:rsidP="00FA535E">
            <w:pPr>
              <w:pStyle w:val="TableParagraph"/>
              <w:spacing w:line="230" w:lineRule="atLeast"/>
              <w:ind w:left="53" w:right="38"/>
              <w:cnfStyle w:val="000000100000"/>
              <w:rPr>
                <w:sz w:val="20"/>
              </w:rPr>
            </w:pPr>
            <w:r w:rsidRPr="00EE117C">
              <w:rPr>
                <w:sz w:val="20"/>
              </w:rPr>
              <w:t>PO</w:t>
            </w:r>
            <w:r w:rsidRPr="00EE117C">
              <w:rPr>
                <w:spacing w:val="-47"/>
                <w:sz w:val="20"/>
              </w:rPr>
              <w:t xml:space="preserve"> </w:t>
            </w:r>
            <w:r w:rsidRPr="00EE117C">
              <w:rPr>
                <w:w w:val="105"/>
                <w:sz w:val="20"/>
              </w:rPr>
              <w:t>7</w:t>
            </w:r>
          </w:p>
        </w:tc>
        <w:tc>
          <w:tcPr>
            <w:cnfStyle w:val="000010000000"/>
            <w:tcW w:w="428"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spacing w:line="230" w:lineRule="atLeast"/>
              <w:ind w:left="57" w:right="33"/>
              <w:rPr>
                <w:sz w:val="20"/>
              </w:rPr>
            </w:pPr>
            <w:r w:rsidRPr="00EE117C">
              <w:rPr>
                <w:sz w:val="20"/>
              </w:rPr>
              <w:t>PO</w:t>
            </w:r>
            <w:r w:rsidRPr="00EE117C">
              <w:rPr>
                <w:spacing w:val="-47"/>
                <w:sz w:val="20"/>
              </w:rPr>
              <w:t xml:space="preserve"> </w:t>
            </w:r>
            <w:r w:rsidRPr="00EE117C">
              <w:rPr>
                <w:w w:val="105"/>
                <w:sz w:val="20"/>
              </w:rPr>
              <w:t>8</w:t>
            </w:r>
          </w:p>
        </w:tc>
        <w:tc>
          <w:tcPr>
            <w:tcW w:w="430" w:type="dxa"/>
            <w:tcBorders>
              <w:top w:val="none" w:sz="0" w:space="0" w:color="auto"/>
              <w:bottom w:val="none" w:sz="0" w:space="0" w:color="auto"/>
            </w:tcBorders>
          </w:tcPr>
          <w:p w:rsidR="00BC066A" w:rsidRPr="00EE117C" w:rsidRDefault="00BC066A" w:rsidP="00FA535E">
            <w:pPr>
              <w:pStyle w:val="TableParagraph"/>
              <w:spacing w:line="230" w:lineRule="atLeast"/>
              <w:ind w:left="57" w:right="35"/>
              <w:cnfStyle w:val="000000100000"/>
              <w:rPr>
                <w:sz w:val="20"/>
              </w:rPr>
            </w:pPr>
            <w:r w:rsidRPr="00EE117C">
              <w:rPr>
                <w:sz w:val="20"/>
              </w:rPr>
              <w:t>PO</w:t>
            </w:r>
            <w:r w:rsidRPr="00EE117C">
              <w:rPr>
                <w:spacing w:val="-47"/>
                <w:sz w:val="20"/>
              </w:rPr>
              <w:t xml:space="preserve"> </w:t>
            </w:r>
            <w:r w:rsidRPr="00EE117C">
              <w:rPr>
                <w:w w:val="105"/>
                <w:sz w:val="20"/>
              </w:rPr>
              <w:t>9</w:t>
            </w:r>
          </w:p>
        </w:tc>
        <w:tc>
          <w:tcPr>
            <w:cnfStyle w:val="000010000000"/>
            <w:tcW w:w="428"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spacing w:line="230" w:lineRule="atLeast"/>
              <w:ind w:left="56" w:right="34"/>
              <w:rPr>
                <w:sz w:val="20"/>
              </w:rPr>
            </w:pPr>
            <w:r w:rsidRPr="00EE117C">
              <w:rPr>
                <w:sz w:val="20"/>
              </w:rPr>
              <w:t>PO</w:t>
            </w:r>
            <w:r w:rsidRPr="00EE117C">
              <w:rPr>
                <w:spacing w:val="-47"/>
                <w:sz w:val="20"/>
              </w:rPr>
              <w:t xml:space="preserve"> </w:t>
            </w:r>
            <w:r w:rsidRPr="00EE117C">
              <w:rPr>
                <w:w w:val="105"/>
                <w:sz w:val="20"/>
              </w:rPr>
              <w:t>10</w:t>
            </w:r>
          </w:p>
        </w:tc>
        <w:tc>
          <w:tcPr>
            <w:tcW w:w="433" w:type="dxa"/>
            <w:tcBorders>
              <w:top w:val="none" w:sz="0" w:space="0" w:color="auto"/>
              <w:bottom w:val="none" w:sz="0" w:space="0" w:color="auto"/>
            </w:tcBorders>
          </w:tcPr>
          <w:p w:rsidR="00BC066A" w:rsidRPr="00EE117C" w:rsidRDefault="00BC066A" w:rsidP="00FA535E">
            <w:pPr>
              <w:pStyle w:val="TableParagraph"/>
              <w:spacing w:line="230" w:lineRule="atLeast"/>
              <w:ind w:left="58" w:right="36"/>
              <w:cnfStyle w:val="000000100000"/>
              <w:rPr>
                <w:sz w:val="20"/>
              </w:rPr>
            </w:pPr>
            <w:r w:rsidRPr="00EE117C">
              <w:rPr>
                <w:sz w:val="20"/>
              </w:rPr>
              <w:t>PO</w:t>
            </w:r>
            <w:r w:rsidRPr="00EE117C">
              <w:rPr>
                <w:spacing w:val="-47"/>
                <w:sz w:val="20"/>
              </w:rPr>
              <w:t xml:space="preserve"> </w:t>
            </w:r>
            <w:r w:rsidRPr="00EE117C">
              <w:rPr>
                <w:w w:val="105"/>
                <w:sz w:val="20"/>
              </w:rPr>
              <w:t>11</w:t>
            </w:r>
          </w:p>
        </w:tc>
        <w:tc>
          <w:tcPr>
            <w:cnfStyle w:val="000010000000"/>
            <w:tcW w:w="430"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spacing w:line="230" w:lineRule="atLeast"/>
              <w:ind w:left="55" w:right="37"/>
              <w:rPr>
                <w:sz w:val="20"/>
              </w:rPr>
            </w:pPr>
            <w:r w:rsidRPr="00EE117C">
              <w:rPr>
                <w:sz w:val="20"/>
              </w:rPr>
              <w:t>PO</w:t>
            </w:r>
            <w:r w:rsidRPr="00EE117C">
              <w:rPr>
                <w:spacing w:val="-47"/>
                <w:sz w:val="20"/>
              </w:rPr>
              <w:t xml:space="preserve"> </w:t>
            </w:r>
            <w:r w:rsidRPr="00EE117C">
              <w:rPr>
                <w:w w:val="105"/>
                <w:sz w:val="20"/>
              </w:rPr>
              <w:t>12</w:t>
            </w:r>
          </w:p>
        </w:tc>
        <w:tc>
          <w:tcPr>
            <w:tcW w:w="429" w:type="dxa"/>
            <w:tcBorders>
              <w:top w:val="none" w:sz="0" w:space="0" w:color="auto"/>
              <w:bottom w:val="none" w:sz="0" w:space="0" w:color="auto"/>
            </w:tcBorders>
          </w:tcPr>
          <w:p w:rsidR="00BC066A" w:rsidRPr="00EE117C" w:rsidRDefault="00BC066A" w:rsidP="00FA535E">
            <w:pPr>
              <w:pStyle w:val="TableParagraph"/>
              <w:spacing w:line="230" w:lineRule="atLeast"/>
              <w:ind w:left="53" w:right="60"/>
              <w:cnfStyle w:val="000000100000"/>
              <w:rPr>
                <w:sz w:val="20"/>
              </w:rPr>
            </w:pPr>
            <w:r w:rsidRPr="00EE117C">
              <w:rPr>
                <w:w w:val="105"/>
                <w:sz w:val="20"/>
              </w:rPr>
              <w:t>PS</w:t>
            </w:r>
            <w:r w:rsidRPr="00EE117C">
              <w:rPr>
                <w:spacing w:val="-50"/>
                <w:w w:val="105"/>
                <w:sz w:val="20"/>
              </w:rPr>
              <w:t xml:space="preserve"> </w:t>
            </w:r>
            <w:r w:rsidRPr="00EE117C">
              <w:rPr>
                <w:sz w:val="20"/>
              </w:rPr>
              <w:t>O1</w:t>
            </w:r>
          </w:p>
        </w:tc>
        <w:tc>
          <w:tcPr>
            <w:cnfStyle w:val="000100000000"/>
            <w:tcW w:w="433" w:type="dxa"/>
            <w:tcBorders>
              <w:top w:val="none" w:sz="0" w:space="0" w:color="auto"/>
              <w:bottom w:val="none" w:sz="0" w:space="0" w:color="auto"/>
              <w:right w:val="none" w:sz="0" w:space="0" w:color="auto"/>
            </w:tcBorders>
          </w:tcPr>
          <w:p w:rsidR="00BC066A" w:rsidRPr="00EE117C" w:rsidRDefault="00BC066A" w:rsidP="00FA535E">
            <w:pPr>
              <w:pStyle w:val="TableParagraph"/>
              <w:spacing w:line="230" w:lineRule="atLeast"/>
              <w:ind w:left="57" w:right="57"/>
              <w:rPr>
                <w:b w:val="0"/>
                <w:sz w:val="20"/>
              </w:rPr>
            </w:pPr>
            <w:r w:rsidRPr="00EE117C">
              <w:rPr>
                <w:b w:val="0"/>
                <w:w w:val="105"/>
                <w:sz w:val="20"/>
              </w:rPr>
              <w:t>PS</w:t>
            </w:r>
            <w:r w:rsidRPr="00EE117C">
              <w:rPr>
                <w:b w:val="0"/>
                <w:spacing w:val="-50"/>
                <w:w w:val="105"/>
                <w:sz w:val="20"/>
              </w:rPr>
              <w:t xml:space="preserve"> </w:t>
            </w:r>
            <w:r w:rsidRPr="00EE117C">
              <w:rPr>
                <w:b w:val="0"/>
                <w:sz w:val="20"/>
              </w:rPr>
              <w:t>O2</w:t>
            </w:r>
          </w:p>
        </w:tc>
      </w:tr>
      <w:tr w:rsidR="00BC066A" w:rsidTr="00FA535E">
        <w:trPr>
          <w:trHeight w:val="360"/>
        </w:trPr>
        <w:tc>
          <w:tcPr>
            <w:cnfStyle w:val="001000000000"/>
            <w:tcW w:w="851" w:type="dxa"/>
          </w:tcPr>
          <w:p w:rsidR="00BC066A" w:rsidRPr="00EE117C" w:rsidRDefault="00BC066A" w:rsidP="00FA535E">
            <w:pPr>
              <w:pStyle w:val="TableParagraph"/>
              <w:spacing w:before="4"/>
              <w:ind w:right="109"/>
              <w:jc w:val="right"/>
              <w:rPr>
                <w:b w:val="0"/>
                <w:sz w:val="20"/>
              </w:rPr>
            </w:pPr>
            <w:r w:rsidRPr="00EE117C">
              <w:rPr>
                <w:b w:val="0"/>
                <w:w w:val="105"/>
                <w:sz w:val="20"/>
              </w:rPr>
              <w:t>CO1</w:t>
            </w:r>
          </w:p>
        </w:tc>
        <w:tc>
          <w:tcPr>
            <w:cnfStyle w:val="000010000000"/>
            <w:tcW w:w="2825" w:type="dxa"/>
            <w:gridSpan w:val="2"/>
            <w:tcBorders>
              <w:left w:val="none" w:sz="0" w:space="0" w:color="auto"/>
              <w:right w:val="none" w:sz="0" w:space="0" w:color="auto"/>
            </w:tcBorders>
          </w:tcPr>
          <w:p w:rsidR="00BC066A" w:rsidRPr="00EE117C" w:rsidRDefault="00BC066A" w:rsidP="00FA535E">
            <w:pPr>
              <w:pStyle w:val="TableParagraph"/>
              <w:spacing w:line="238" w:lineRule="exact"/>
              <w:ind w:left="54"/>
              <w:rPr>
                <w:rFonts w:asciiTheme="majorHAnsi" w:hAnsiTheme="majorHAnsi"/>
                <w:sz w:val="24"/>
                <w:szCs w:val="24"/>
              </w:rPr>
            </w:pPr>
            <w:r w:rsidRPr="00EE117C">
              <w:rPr>
                <w:rFonts w:asciiTheme="majorHAnsi" w:hAnsiTheme="majorHAnsi"/>
                <w:sz w:val="24"/>
                <w:szCs w:val="24"/>
              </w:rPr>
              <w:t>Understand the Correlation between data sets</w:t>
            </w:r>
          </w:p>
        </w:tc>
        <w:tc>
          <w:tcPr>
            <w:tcW w:w="433" w:type="dxa"/>
          </w:tcPr>
          <w:p w:rsidR="00BC066A" w:rsidRPr="00EE117C" w:rsidRDefault="00BC066A" w:rsidP="00FA535E">
            <w:pPr>
              <w:pStyle w:val="TableParagraph"/>
              <w:spacing w:line="238" w:lineRule="exact"/>
              <w:ind w:left="53"/>
              <w:cnfStyle w:val="000000000000"/>
            </w:pPr>
            <w:r w:rsidRPr="00EE117C">
              <w:rPr>
                <w:w w:val="102"/>
              </w:rPr>
              <w:t>1</w:t>
            </w:r>
          </w:p>
        </w:tc>
        <w:tc>
          <w:tcPr>
            <w:cnfStyle w:val="000010000000"/>
            <w:tcW w:w="428" w:type="dxa"/>
            <w:tcBorders>
              <w:left w:val="none" w:sz="0" w:space="0" w:color="auto"/>
              <w:right w:val="none" w:sz="0" w:space="0" w:color="auto"/>
            </w:tcBorders>
          </w:tcPr>
          <w:p w:rsidR="00BC066A" w:rsidRPr="00EE117C" w:rsidRDefault="00BC066A" w:rsidP="00FA535E">
            <w:pPr>
              <w:pStyle w:val="TableParagraph"/>
              <w:spacing w:line="238" w:lineRule="exact"/>
              <w:ind w:left="51"/>
            </w:pPr>
            <w:r w:rsidRPr="00EE117C">
              <w:rPr>
                <w:w w:val="102"/>
              </w:rPr>
              <w:t>2</w:t>
            </w:r>
          </w:p>
        </w:tc>
        <w:tc>
          <w:tcPr>
            <w:tcW w:w="429" w:type="dxa"/>
          </w:tcPr>
          <w:p w:rsidR="00BC066A" w:rsidRPr="00EE117C" w:rsidRDefault="00BC066A" w:rsidP="00FA535E">
            <w:pPr>
              <w:pStyle w:val="TableParagraph"/>
              <w:spacing w:line="238" w:lineRule="exact"/>
              <w:ind w:left="54"/>
              <w:cnfStyle w:val="000000000000"/>
            </w:pPr>
            <w:r w:rsidRPr="00EE117C">
              <w:rPr>
                <w:w w:val="102"/>
              </w:rPr>
              <w:t>2</w:t>
            </w:r>
          </w:p>
        </w:tc>
        <w:tc>
          <w:tcPr>
            <w:cnfStyle w:val="000010000000"/>
            <w:tcW w:w="429" w:type="dxa"/>
            <w:tcBorders>
              <w:left w:val="none" w:sz="0" w:space="0" w:color="auto"/>
              <w:right w:val="none" w:sz="0" w:space="0" w:color="auto"/>
            </w:tcBorders>
          </w:tcPr>
          <w:p w:rsidR="00BC066A" w:rsidRPr="00EE117C" w:rsidRDefault="00BC066A" w:rsidP="00FA535E">
            <w:pPr>
              <w:pStyle w:val="TableParagraph"/>
              <w:rPr>
                <w:sz w:val="18"/>
              </w:rPr>
            </w:pPr>
          </w:p>
        </w:tc>
        <w:tc>
          <w:tcPr>
            <w:tcW w:w="432" w:type="dxa"/>
          </w:tcPr>
          <w:p w:rsidR="00BC066A" w:rsidRPr="00EE117C" w:rsidRDefault="00BC066A" w:rsidP="00FA535E">
            <w:pPr>
              <w:pStyle w:val="TableParagraph"/>
              <w:cnfStyle w:val="000000000000"/>
              <w:rPr>
                <w:sz w:val="18"/>
              </w:rPr>
            </w:pPr>
          </w:p>
        </w:tc>
        <w:tc>
          <w:tcPr>
            <w:cnfStyle w:val="000010000000"/>
            <w:tcW w:w="429" w:type="dxa"/>
            <w:tcBorders>
              <w:left w:val="none" w:sz="0" w:space="0" w:color="auto"/>
              <w:right w:val="none" w:sz="0" w:space="0" w:color="auto"/>
            </w:tcBorders>
          </w:tcPr>
          <w:p w:rsidR="00BC066A" w:rsidRPr="00EE117C" w:rsidRDefault="00BC066A" w:rsidP="00FA535E">
            <w:pPr>
              <w:pStyle w:val="TableParagraph"/>
              <w:rPr>
                <w:sz w:val="18"/>
              </w:rPr>
            </w:pPr>
          </w:p>
        </w:tc>
        <w:tc>
          <w:tcPr>
            <w:tcW w:w="429" w:type="dxa"/>
          </w:tcPr>
          <w:p w:rsidR="00BC066A" w:rsidRPr="00EE117C" w:rsidRDefault="00BC066A" w:rsidP="00FA535E">
            <w:pPr>
              <w:pStyle w:val="TableParagraph"/>
              <w:cnfStyle w:val="000000000000"/>
              <w:rPr>
                <w:sz w:val="18"/>
              </w:rPr>
            </w:pPr>
          </w:p>
        </w:tc>
        <w:tc>
          <w:tcPr>
            <w:cnfStyle w:val="000010000000"/>
            <w:tcW w:w="428" w:type="dxa"/>
            <w:tcBorders>
              <w:left w:val="none" w:sz="0" w:space="0" w:color="auto"/>
              <w:right w:val="none" w:sz="0" w:space="0" w:color="auto"/>
            </w:tcBorders>
          </w:tcPr>
          <w:p w:rsidR="00BC066A" w:rsidRPr="00EE117C" w:rsidRDefault="00BC066A" w:rsidP="00FA535E">
            <w:pPr>
              <w:pStyle w:val="TableParagraph"/>
              <w:rPr>
                <w:sz w:val="18"/>
              </w:rPr>
            </w:pPr>
          </w:p>
        </w:tc>
        <w:tc>
          <w:tcPr>
            <w:tcW w:w="430" w:type="dxa"/>
          </w:tcPr>
          <w:p w:rsidR="00BC066A" w:rsidRPr="00EE117C" w:rsidRDefault="00BC066A" w:rsidP="00FA535E">
            <w:pPr>
              <w:pStyle w:val="TableParagraph"/>
              <w:cnfStyle w:val="000000000000"/>
              <w:rPr>
                <w:sz w:val="18"/>
              </w:rPr>
            </w:pPr>
          </w:p>
        </w:tc>
        <w:tc>
          <w:tcPr>
            <w:cnfStyle w:val="000010000000"/>
            <w:tcW w:w="428" w:type="dxa"/>
            <w:tcBorders>
              <w:left w:val="none" w:sz="0" w:space="0" w:color="auto"/>
              <w:right w:val="none" w:sz="0" w:space="0" w:color="auto"/>
            </w:tcBorders>
          </w:tcPr>
          <w:p w:rsidR="00BC066A" w:rsidRPr="00EE117C" w:rsidRDefault="00BC066A" w:rsidP="00FA535E">
            <w:pPr>
              <w:pStyle w:val="TableParagraph"/>
              <w:rPr>
                <w:sz w:val="18"/>
              </w:rPr>
            </w:pPr>
          </w:p>
        </w:tc>
        <w:tc>
          <w:tcPr>
            <w:tcW w:w="433" w:type="dxa"/>
          </w:tcPr>
          <w:p w:rsidR="00BC066A" w:rsidRPr="00EE117C" w:rsidRDefault="00BC066A" w:rsidP="00FA535E">
            <w:pPr>
              <w:pStyle w:val="TableParagraph"/>
              <w:cnfStyle w:val="000000000000"/>
              <w:rPr>
                <w:sz w:val="18"/>
              </w:rPr>
            </w:pPr>
          </w:p>
        </w:tc>
        <w:tc>
          <w:tcPr>
            <w:cnfStyle w:val="000010000000"/>
            <w:tcW w:w="430" w:type="dxa"/>
            <w:tcBorders>
              <w:left w:val="none" w:sz="0" w:space="0" w:color="auto"/>
              <w:right w:val="none" w:sz="0" w:space="0" w:color="auto"/>
            </w:tcBorders>
          </w:tcPr>
          <w:p w:rsidR="00BC066A" w:rsidRPr="00EE117C" w:rsidRDefault="00BC066A" w:rsidP="00FA535E">
            <w:pPr>
              <w:pStyle w:val="TableParagraph"/>
              <w:rPr>
                <w:sz w:val="18"/>
              </w:rPr>
            </w:pPr>
          </w:p>
        </w:tc>
        <w:tc>
          <w:tcPr>
            <w:tcW w:w="429" w:type="dxa"/>
          </w:tcPr>
          <w:p w:rsidR="00BC066A" w:rsidRPr="00EE117C" w:rsidRDefault="00BC066A" w:rsidP="00FA535E">
            <w:pPr>
              <w:pStyle w:val="TableParagraph"/>
              <w:cnfStyle w:val="000000000000"/>
              <w:rPr>
                <w:sz w:val="18"/>
              </w:rPr>
            </w:pPr>
          </w:p>
        </w:tc>
        <w:tc>
          <w:tcPr>
            <w:cnfStyle w:val="000100000000"/>
            <w:tcW w:w="433" w:type="dxa"/>
          </w:tcPr>
          <w:p w:rsidR="00BC066A" w:rsidRPr="00EE117C" w:rsidRDefault="00BC066A" w:rsidP="00FA535E">
            <w:pPr>
              <w:pStyle w:val="TableParagraph"/>
              <w:spacing w:line="238" w:lineRule="exact"/>
              <w:ind w:left="57"/>
              <w:rPr>
                <w:b w:val="0"/>
              </w:rPr>
            </w:pPr>
            <w:r w:rsidRPr="00EE117C">
              <w:rPr>
                <w:b w:val="0"/>
                <w:w w:val="102"/>
              </w:rPr>
              <w:t>2</w:t>
            </w:r>
          </w:p>
        </w:tc>
      </w:tr>
      <w:tr w:rsidR="00BC066A" w:rsidTr="00FA535E">
        <w:trPr>
          <w:cnfStyle w:val="000000100000"/>
          <w:trHeight w:val="389"/>
        </w:trPr>
        <w:tc>
          <w:tcPr>
            <w:cnfStyle w:val="001000000000"/>
            <w:tcW w:w="851" w:type="dxa"/>
            <w:tcBorders>
              <w:top w:val="none" w:sz="0" w:space="0" w:color="auto"/>
              <w:left w:val="none" w:sz="0" w:space="0" w:color="auto"/>
              <w:bottom w:val="none" w:sz="0" w:space="0" w:color="auto"/>
            </w:tcBorders>
          </w:tcPr>
          <w:p w:rsidR="00BC066A" w:rsidRPr="00EE117C" w:rsidRDefault="00BC066A" w:rsidP="00FA535E">
            <w:pPr>
              <w:pStyle w:val="TableParagraph"/>
              <w:spacing w:before="7"/>
              <w:ind w:right="109"/>
              <w:jc w:val="right"/>
              <w:rPr>
                <w:b w:val="0"/>
                <w:sz w:val="20"/>
              </w:rPr>
            </w:pPr>
            <w:r w:rsidRPr="00EE117C">
              <w:rPr>
                <w:b w:val="0"/>
                <w:w w:val="105"/>
                <w:sz w:val="20"/>
              </w:rPr>
              <w:t>CO2</w:t>
            </w:r>
          </w:p>
        </w:tc>
        <w:tc>
          <w:tcPr>
            <w:cnfStyle w:val="000010000000"/>
            <w:tcW w:w="2825" w:type="dxa"/>
            <w:gridSpan w:val="2"/>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spacing w:line="251" w:lineRule="exact"/>
              <w:ind w:left="54"/>
              <w:rPr>
                <w:rFonts w:asciiTheme="majorHAnsi" w:hAnsiTheme="majorHAnsi"/>
                <w:sz w:val="24"/>
                <w:szCs w:val="24"/>
              </w:rPr>
            </w:pPr>
            <w:r w:rsidRPr="00EE117C">
              <w:rPr>
                <w:rFonts w:asciiTheme="majorHAnsi" w:hAnsiTheme="majorHAnsi"/>
                <w:sz w:val="24"/>
                <w:szCs w:val="24"/>
              </w:rPr>
              <w:t>Analyze Data Cleaning and Perform Principal Component Analysis</w:t>
            </w:r>
          </w:p>
        </w:tc>
        <w:tc>
          <w:tcPr>
            <w:tcW w:w="433" w:type="dxa"/>
            <w:tcBorders>
              <w:top w:val="none" w:sz="0" w:space="0" w:color="auto"/>
              <w:bottom w:val="none" w:sz="0" w:space="0" w:color="auto"/>
            </w:tcBorders>
          </w:tcPr>
          <w:p w:rsidR="00BC066A" w:rsidRPr="00EE117C" w:rsidRDefault="00BC066A" w:rsidP="00FA535E">
            <w:pPr>
              <w:pStyle w:val="TableParagraph"/>
              <w:spacing w:line="251" w:lineRule="exact"/>
              <w:ind w:left="52"/>
              <w:cnfStyle w:val="000000100000"/>
            </w:pPr>
            <w:r w:rsidRPr="00EE117C">
              <w:rPr>
                <w:w w:val="102"/>
              </w:rPr>
              <w:t>2</w:t>
            </w:r>
          </w:p>
        </w:tc>
        <w:tc>
          <w:tcPr>
            <w:cnfStyle w:val="000010000000"/>
            <w:tcW w:w="428"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spacing w:line="251" w:lineRule="exact"/>
              <w:ind w:left="51"/>
            </w:pPr>
            <w:r w:rsidRPr="00EE117C">
              <w:rPr>
                <w:w w:val="102"/>
              </w:rPr>
              <w:t>2</w:t>
            </w:r>
          </w:p>
        </w:tc>
        <w:tc>
          <w:tcPr>
            <w:tcW w:w="429" w:type="dxa"/>
            <w:tcBorders>
              <w:top w:val="none" w:sz="0" w:space="0" w:color="auto"/>
              <w:bottom w:val="none" w:sz="0" w:space="0" w:color="auto"/>
            </w:tcBorders>
          </w:tcPr>
          <w:p w:rsidR="00BC066A" w:rsidRPr="00EE117C" w:rsidRDefault="00BC066A" w:rsidP="00FA535E">
            <w:pPr>
              <w:pStyle w:val="TableParagraph"/>
              <w:spacing w:line="251" w:lineRule="exact"/>
              <w:ind w:left="54"/>
              <w:cnfStyle w:val="000000100000"/>
            </w:pPr>
            <w:r w:rsidRPr="00EE117C">
              <w:rPr>
                <w:w w:val="102"/>
              </w:rPr>
              <w:t>2</w:t>
            </w:r>
          </w:p>
        </w:tc>
        <w:tc>
          <w:tcPr>
            <w:cnfStyle w:val="000010000000"/>
            <w:tcW w:w="429"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rPr>
                <w:sz w:val="20"/>
              </w:rPr>
            </w:pPr>
          </w:p>
        </w:tc>
        <w:tc>
          <w:tcPr>
            <w:tcW w:w="432" w:type="dxa"/>
            <w:tcBorders>
              <w:top w:val="none" w:sz="0" w:space="0" w:color="auto"/>
              <w:bottom w:val="none" w:sz="0" w:space="0" w:color="auto"/>
            </w:tcBorders>
          </w:tcPr>
          <w:p w:rsidR="00BC066A" w:rsidRPr="00EE117C" w:rsidRDefault="00BC066A" w:rsidP="00FA535E">
            <w:pPr>
              <w:pStyle w:val="TableParagraph"/>
              <w:spacing w:line="251" w:lineRule="exact"/>
              <w:ind w:left="53"/>
              <w:cnfStyle w:val="000000100000"/>
            </w:pPr>
            <w:r w:rsidRPr="00EE117C">
              <w:rPr>
                <w:w w:val="102"/>
              </w:rPr>
              <w:t>2</w:t>
            </w:r>
          </w:p>
        </w:tc>
        <w:tc>
          <w:tcPr>
            <w:cnfStyle w:val="000010000000"/>
            <w:tcW w:w="429"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rPr>
                <w:sz w:val="20"/>
              </w:rPr>
            </w:pPr>
          </w:p>
        </w:tc>
        <w:tc>
          <w:tcPr>
            <w:tcW w:w="429" w:type="dxa"/>
            <w:tcBorders>
              <w:top w:val="none" w:sz="0" w:space="0" w:color="auto"/>
              <w:bottom w:val="none" w:sz="0" w:space="0" w:color="auto"/>
            </w:tcBorders>
          </w:tcPr>
          <w:p w:rsidR="00BC066A" w:rsidRPr="00EE117C" w:rsidRDefault="00BC066A" w:rsidP="00FA535E">
            <w:pPr>
              <w:pStyle w:val="TableParagraph"/>
              <w:cnfStyle w:val="000000100000"/>
              <w:rPr>
                <w:sz w:val="20"/>
              </w:rPr>
            </w:pPr>
          </w:p>
        </w:tc>
        <w:tc>
          <w:tcPr>
            <w:cnfStyle w:val="000010000000"/>
            <w:tcW w:w="428"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rPr>
                <w:sz w:val="20"/>
              </w:rPr>
            </w:pPr>
          </w:p>
        </w:tc>
        <w:tc>
          <w:tcPr>
            <w:tcW w:w="430" w:type="dxa"/>
            <w:tcBorders>
              <w:top w:val="none" w:sz="0" w:space="0" w:color="auto"/>
              <w:bottom w:val="none" w:sz="0" w:space="0" w:color="auto"/>
            </w:tcBorders>
          </w:tcPr>
          <w:p w:rsidR="00BC066A" w:rsidRPr="00EE117C" w:rsidRDefault="00BC066A" w:rsidP="00FA535E">
            <w:pPr>
              <w:pStyle w:val="TableParagraph"/>
              <w:cnfStyle w:val="000000100000"/>
              <w:rPr>
                <w:sz w:val="20"/>
              </w:rPr>
            </w:pPr>
          </w:p>
        </w:tc>
        <w:tc>
          <w:tcPr>
            <w:cnfStyle w:val="000010000000"/>
            <w:tcW w:w="428"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rPr>
                <w:sz w:val="20"/>
              </w:rPr>
            </w:pPr>
          </w:p>
        </w:tc>
        <w:tc>
          <w:tcPr>
            <w:tcW w:w="433" w:type="dxa"/>
            <w:tcBorders>
              <w:top w:val="none" w:sz="0" w:space="0" w:color="auto"/>
              <w:bottom w:val="none" w:sz="0" w:space="0" w:color="auto"/>
            </w:tcBorders>
          </w:tcPr>
          <w:p w:rsidR="00BC066A" w:rsidRPr="00EE117C" w:rsidRDefault="00BC066A" w:rsidP="00FA535E">
            <w:pPr>
              <w:pStyle w:val="TableParagraph"/>
              <w:cnfStyle w:val="000000100000"/>
              <w:rPr>
                <w:sz w:val="20"/>
              </w:rPr>
            </w:pPr>
          </w:p>
        </w:tc>
        <w:tc>
          <w:tcPr>
            <w:cnfStyle w:val="000010000000"/>
            <w:tcW w:w="430"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rPr>
                <w:sz w:val="20"/>
              </w:rPr>
            </w:pPr>
          </w:p>
        </w:tc>
        <w:tc>
          <w:tcPr>
            <w:tcW w:w="429" w:type="dxa"/>
            <w:tcBorders>
              <w:top w:val="none" w:sz="0" w:space="0" w:color="auto"/>
              <w:bottom w:val="none" w:sz="0" w:space="0" w:color="auto"/>
            </w:tcBorders>
          </w:tcPr>
          <w:p w:rsidR="00BC066A" w:rsidRPr="00EE117C" w:rsidRDefault="00BC066A" w:rsidP="00FA535E">
            <w:pPr>
              <w:pStyle w:val="TableParagraph"/>
              <w:cnfStyle w:val="000000100000"/>
              <w:rPr>
                <w:sz w:val="20"/>
              </w:rPr>
            </w:pPr>
          </w:p>
        </w:tc>
        <w:tc>
          <w:tcPr>
            <w:cnfStyle w:val="000100000000"/>
            <w:tcW w:w="433" w:type="dxa"/>
            <w:tcBorders>
              <w:top w:val="none" w:sz="0" w:space="0" w:color="auto"/>
              <w:bottom w:val="none" w:sz="0" w:space="0" w:color="auto"/>
              <w:right w:val="none" w:sz="0" w:space="0" w:color="auto"/>
            </w:tcBorders>
          </w:tcPr>
          <w:p w:rsidR="00BC066A" w:rsidRPr="00EE117C" w:rsidRDefault="00BC066A" w:rsidP="00FA535E">
            <w:pPr>
              <w:pStyle w:val="TableParagraph"/>
              <w:spacing w:line="251" w:lineRule="exact"/>
              <w:ind w:left="56"/>
              <w:rPr>
                <w:b w:val="0"/>
              </w:rPr>
            </w:pPr>
            <w:r w:rsidRPr="00EE117C">
              <w:rPr>
                <w:b w:val="0"/>
                <w:w w:val="102"/>
              </w:rPr>
              <w:t>2</w:t>
            </w:r>
          </w:p>
        </w:tc>
      </w:tr>
      <w:tr w:rsidR="00BC066A" w:rsidTr="00FA535E">
        <w:trPr>
          <w:trHeight w:val="723"/>
        </w:trPr>
        <w:tc>
          <w:tcPr>
            <w:cnfStyle w:val="001000000000"/>
            <w:tcW w:w="851" w:type="dxa"/>
          </w:tcPr>
          <w:p w:rsidR="00BC066A" w:rsidRPr="00EE117C" w:rsidRDefault="00BC066A" w:rsidP="00FA535E">
            <w:pPr>
              <w:pStyle w:val="TableParagraph"/>
              <w:spacing w:before="2"/>
              <w:ind w:right="109"/>
              <w:jc w:val="right"/>
              <w:rPr>
                <w:b w:val="0"/>
                <w:sz w:val="20"/>
              </w:rPr>
            </w:pPr>
            <w:r w:rsidRPr="00EE117C">
              <w:rPr>
                <w:b w:val="0"/>
                <w:w w:val="105"/>
                <w:sz w:val="20"/>
              </w:rPr>
              <w:t>CO3</w:t>
            </w:r>
          </w:p>
        </w:tc>
        <w:tc>
          <w:tcPr>
            <w:cnfStyle w:val="000010000000"/>
            <w:tcW w:w="2825" w:type="dxa"/>
            <w:gridSpan w:val="2"/>
            <w:tcBorders>
              <w:left w:val="none" w:sz="0" w:space="0" w:color="auto"/>
              <w:right w:val="none" w:sz="0" w:space="0" w:color="auto"/>
            </w:tcBorders>
          </w:tcPr>
          <w:p w:rsidR="00BC066A" w:rsidRPr="00EE117C" w:rsidRDefault="00BC066A" w:rsidP="00FA535E">
            <w:pPr>
              <w:pStyle w:val="Heading2"/>
              <w:outlineLvl w:val="1"/>
              <w:rPr>
                <w:color w:val="auto"/>
                <w:sz w:val="24"/>
                <w:szCs w:val="24"/>
              </w:rPr>
            </w:pPr>
            <w:r w:rsidRPr="00EE117C">
              <w:rPr>
                <w:color w:val="auto"/>
                <w:sz w:val="24"/>
                <w:szCs w:val="24"/>
              </w:rPr>
              <w:t>Perform Data Conversion &amp; Data Normalization.</w:t>
            </w:r>
          </w:p>
        </w:tc>
        <w:tc>
          <w:tcPr>
            <w:tcW w:w="433" w:type="dxa"/>
          </w:tcPr>
          <w:p w:rsidR="00BC066A" w:rsidRPr="00EE117C" w:rsidRDefault="00BC066A" w:rsidP="00FA535E">
            <w:pPr>
              <w:pStyle w:val="TableParagraph"/>
              <w:spacing w:line="247" w:lineRule="exact"/>
              <w:ind w:left="52"/>
              <w:cnfStyle w:val="000000000000"/>
            </w:pPr>
            <w:r w:rsidRPr="00EE117C">
              <w:rPr>
                <w:w w:val="102"/>
              </w:rPr>
              <w:t>2</w:t>
            </w:r>
          </w:p>
        </w:tc>
        <w:tc>
          <w:tcPr>
            <w:cnfStyle w:val="000010000000"/>
            <w:tcW w:w="428" w:type="dxa"/>
            <w:tcBorders>
              <w:left w:val="none" w:sz="0" w:space="0" w:color="auto"/>
              <w:right w:val="none" w:sz="0" w:space="0" w:color="auto"/>
            </w:tcBorders>
          </w:tcPr>
          <w:p w:rsidR="00BC066A" w:rsidRPr="00EE117C" w:rsidRDefault="00BC066A" w:rsidP="00FA535E">
            <w:pPr>
              <w:pStyle w:val="TableParagraph"/>
              <w:spacing w:line="247" w:lineRule="exact"/>
              <w:ind w:left="51"/>
            </w:pPr>
            <w:r w:rsidRPr="00EE117C">
              <w:rPr>
                <w:w w:val="102"/>
              </w:rPr>
              <w:t>2</w:t>
            </w:r>
          </w:p>
        </w:tc>
        <w:tc>
          <w:tcPr>
            <w:tcW w:w="429" w:type="dxa"/>
          </w:tcPr>
          <w:p w:rsidR="00BC066A" w:rsidRPr="00EE117C" w:rsidRDefault="00BC066A" w:rsidP="00FA535E">
            <w:pPr>
              <w:pStyle w:val="TableParagraph"/>
              <w:spacing w:line="247" w:lineRule="exact"/>
              <w:ind w:left="54"/>
              <w:cnfStyle w:val="000000000000"/>
            </w:pPr>
            <w:r w:rsidRPr="00EE117C">
              <w:rPr>
                <w:w w:val="102"/>
              </w:rPr>
              <w:t>2</w:t>
            </w:r>
          </w:p>
        </w:tc>
        <w:tc>
          <w:tcPr>
            <w:cnfStyle w:val="000010000000"/>
            <w:tcW w:w="429" w:type="dxa"/>
            <w:tcBorders>
              <w:left w:val="none" w:sz="0" w:space="0" w:color="auto"/>
              <w:right w:val="none" w:sz="0" w:space="0" w:color="auto"/>
            </w:tcBorders>
          </w:tcPr>
          <w:p w:rsidR="00BC066A" w:rsidRPr="00EE117C" w:rsidRDefault="00BC066A" w:rsidP="00FA535E">
            <w:pPr>
              <w:pStyle w:val="TableParagraph"/>
              <w:spacing w:line="247" w:lineRule="exact"/>
              <w:ind w:left="53"/>
            </w:pPr>
            <w:r w:rsidRPr="00EE117C">
              <w:rPr>
                <w:w w:val="102"/>
              </w:rPr>
              <w:t>2</w:t>
            </w:r>
          </w:p>
        </w:tc>
        <w:tc>
          <w:tcPr>
            <w:tcW w:w="432" w:type="dxa"/>
          </w:tcPr>
          <w:p w:rsidR="00BC066A" w:rsidRPr="00EE117C" w:rsidRDefault="00BC066A" w:rsidP="00FA535E">
            <w:pPr>
              <w:pStyle w:val="TableParagraph"/>
              <w:cnfStyle w:val="000000000000"/>
            </w:pPr>
          </w:p>
        </w:tc>
        <w:tc>
          <w:tcPr>
            <w:cnfStyle w:val="000010000000"/>
            <w:tcW w:w="429" w:type="dxa"/>
            <w:tcBorders>
              <w:left w:val="none" w:sz="0" w:space="0" w:color="auto"/>
              <w:right w:val="none" w:sz="0" w:space="0" w:color="auto"/>
            </w:tcBorders>
          </w:tcPr>
          <w:p w:rsidR="00BC066A" w:rsidRPr="00EE117C" w:rsidRDefault="00BC066A" w:rsidP="00FA535E">
            <w:pPr>
              <w:pStyle w:val="TableParagraph"/>
              <w:spacing w:line="247" w:lineRule="exact"/>
              <w:ind w:left="53"/>
            </w:pPr>
          </w:p>
        </w:tc>
        <w:tc>
          <w:tcPr>
            <w:tcW w:w="429" w:type="dxa"/>
          </w:tcPr>
          <w:p w:rsidR="00BC066A" w:rsidRPr="00EE117C" w:rsidRDefault="00BC066A" w:rsidP="00FA535E">
            <w:pPr>
              <w:pStyle w:val="TableParagraph"/>
              <w:spacing w:line="247" w:lineRule="exact"/>
              <w:ind w:left="53"/>
              <w:cnfStyle w:val="000000000000"/>
            </w:pPr>
          </w:p>
        </w:tc>
        <w:tc>
          <w:tcPr>
            <w:cnfStyle w:val="000010000000"/>
            <w:tcW w:w="428" w:type="dxa"/>
            <w:tcBorders>
              <w:left w:val="none" w:sz="0" w:space="0" w:color="auto"/>
              <w:right w:val="none" w:sz="0" w:space="0" w:color="auto"/>
            </w:tcBorders>
          </w:tcPr>
          <w:p w:rsidR="00BC066A" w:rsidRPr="00EE117C" w:rsidRDefault="00BC066A" w:rsidP="00FA535E">
            <w:pPr>
              <w:pStyle w:val="TableParagraph"/>
            </w:pPr>
          </w:p>
        </w:tc>
        <w:tc>
          <w:tcPr>
            <w:tcW w:w="430" w:type="dxa"/>
          </w:tcPr>
          <w:p w:rsidR="00BC066A" w:rsidRPr="00EE117C" w:rsidRDefault="00BC066A" w:rsidP="00FA535E">
            <w:pPr>
              <w:pStyle w:val="TableParagraph"/>
              <w:cnfStyle w:val="000000000000"/>
            </w:pPr>
          </w:p>
        </w:tc>
        <w:tc>
          <w:tcPr>
            <w:cnfStyle w:val="000010000000"/>
            <w:tcW w:w="428" w:type="dxa"/>
            <w:tcBorders>
              <w:left w:val="none" w:sz="0" w:space="0" w:color="auto"/>
              <w:right w:val="none" w:sz="0" w:space="0" w:color="auto"/>
            </w:tcBorders>
          </w:tcPr>
          <w:p w:rsidR="00BC066A" w:rsidRPr="00EE117C" w:rsidRDefault="00BC066A" w:rsidP="00FA535E">
            <w:pPr>
              <w:pStyle w:val="TableParagraph"/>
            </w:pPr>
          </w:p>
        </w:tc>
        <w:tc>
          <w:tcPr>
            <w:tcW w:w="433" w:type="dxa"/>
          </w:tcPr>
          <w:p w:rsidR="00BC066A" w:rsidRPr="00EE117C" w:rsidRDefault="00BC066A" w:rsidP="00FA535E">
            <w:pPr>
              <w:pStyle w:val="TableParagraph"/>
              <w:cnfStyle w:val="000000000000"/>
            </w:pPr>
          </w:p>
        </w:tc>
        <w:tc>
          <w:tcPr>
            <w:cnfStyle w:val="000010000000"/>
            <w:tcW w:w="430" w:type="dxa"/>
            <w:tcBorders>
              <w:left w:val="none" w:sz="0" w:space="0" w:color="auto"/>
              <w:right w:val="none" w:sz="0" w:space="0" w:color="auto"/>
            </w:tcBorders>
          </w:tcPr>
          <w:p w:rsidR="00BC066A" w:rsidRPr="00EE117C" w:rsidRDefault="00BC066A" w:rsidP="00FA535E">
            <w:pPr>
              <w:pStyle w:val="TableParagraph"/>
            </w:pPr>
          </w:p>
        </w:tc>
        <w:tc>
          <w:tcPr>
            <w:tcW w:w="429" w:type="dxa"/>
          </w:tcPr>
          <w:p w:rsidR="00BC066A" w:rsidRPr="00EE117C" w:rsidRDefault="00BC066A" w:rsidP="00FA535E">
            <w:pPr>
              <w:pStyle w:val="TableParagraph"/>
              <w:cnfStyle w:val="000000000000"/>
            </w:pPr>
          </w:p>
        </w:tc>
        <w:tc>
          <w:tcPr>
            <w:cnfStyle w:val="000100000000"/>
            <w:tcW w:w="433" w:type="dxa"/>
          </w:tcPr>
          <w:p w:rsidR="00BC066A" w:rsidRPr="00EE117C" w:rsidRDefault="00BC066A" w:rsidP="00FA535E">
            <w:pPr>
              <w:pStyle w:val="TableParagraph"/>
              <w:spacing w:line="247" w:lineRule="exact"/>
              <w:ind w:left="57"/>
              <w:rPr>
                <w:b w:val="0"/>
              </w:rPr>
            </w:pPr>
            <w:r w:rsidRPr="00EE117C">
              <w:rPr>
                <w:b w:val="0"/>
                <w:w w:val="102"/>
              </w:rPr>
              <w:t>2</w:t>
            </w:r>
          </w:p>
        </w:tc>
      </w:tr>
      <w:tr w:rsidR="00BC066A" w:rsidTr="00FA535E">
        <w:trPr>
          <w:cnfStyle w:val="000000100000"/>
          <w:trHeight w:val="724"/>
        </w:trPr>
        <w:tc>
          <w:tcPr>
            <w:cnfStyle w:val="001000000000"/>
            <w:tcW w:w="851" w:type="dxa"/>
            <w:tcBorders>
              <w:top w:val="none" w:sz="0" w:space="0" w:color="auto"/>
              <w:left w:val="none" w:sz="0" w:space="0" w:color="auto"/>
              <w:bottom w:val="none" w:sz="0" w:space="0" w:color="auto"/>
            </w:tcBorders>
          </w:tcPr>
          <w:p w:rsidR="00BC066A" w:rsidRPr="00EE117C" w:rsidRDefault="00BC066A" w:rsidP="00FA535E">
            <w:pPr>
              <w:pStyle w:val="TableParagraph"/>
              <w:spacing w:before="4"/>
              <w:ind w:right="109"/>
              <w:jc w:val="right"/>
              <w:rPr>
                <w:b w:val="0"/>
                <w:sz w:val="20"/>
              </w:rPr>
            </w:pPr>
            <w:r w:rsidRPr="00EE117C">
              <w:rPr>
                <w:b w:val="0"/>
                <w:w w:val="105"/>
                <w:sz w:val="20"/>
              </w:rPr>
              <w:t>CO4</w:t>
            </w:r>
          </w:p>
        </w:tc>
        <w:tc>
          <w:tcPr>
            <w:cnfStyle w:val="000010000000"/>
            <w:tcW w:w="2825" w:type="dxa"/>
            <w:gridSpan w:val="2"/>
            <w:tcBorders>
              <w:top w:val="none" w:sz="0" w:space="0" w:color="auto"/>
              <w:left w:val="none" w:sz="0" w:space="0" w:color="auto"/>
              <w:bottom w:val="none" w:sz="0" w:space="0" w:color="auto"/>
              <w:right w:val="none" w:sz="0" w:space="0" w:color="auto"/>
            </w:tcBorders>
          </w:tcPr>
          <w:p w:rsidR="00BC066A" w:rsidRPr="00EE117C" w:rsidRDefault="00BC066A" w:rsidP="00FA535E">
            <w:pPr>
              <w:pStyle w:val="Heading2"/>
              <w:outlineLvl w:val="1"/>
              <w:rPr>
                <w:color w:val="auto"/>
                <w:sz w:val="24"/>
                <w:szCs w:val="24"/>
              </w:rPr>
            </w:pPr>
            <w:r w:rsidRPr="00EE117C">
              <w:rPr>
                <w:color w:val="auto"/>
                <w:sz w:val="24"/>
                <w:szCs w:val="24"/>
              </w:rPr>
              <w:t>Identify the Association Rules among the data sets.</w:t>
            </w:r>
          </w:p>
        </w:tc>
        <w:tc>
          <w:tcPr>
            <w:tcW w:w="433" w:type="dxa"/>
            <w:tcBorders>
              <w:top w:val="none" w:sz="0" w:space="0" w:color="auto"/>
              <w:bottom w:val="none" w:sz="0" w:space="0" w:color="auto"/>
            </w:tcBorders>
          </w:tcPr>
          <w:p w:rsidR="00BC066A" w:rsidRPr="00EE117C" w:rsidRDefault="00BC066A" w:rsidP="00FA535E">
            <w:pPr>
              <w:pStyle w:val="TableParagraph"/>
              <w:spacing w:line="248" w:lineRule="exact"/>
              <w:ind w:left="52"/>
              <w:cnfStyle w:val="000000100000"/>
            </w:pPr>
            <w:r w:rsidRPr="00EE117C">
              <w:rPr>
                <w:w w:val="102"/>
              </w:rPr>
              <w:t>1</w:t>
            </w:r>
          </w:p>
        </w:tc>
        <w:tc>
          <w:tcPr>
            <w:cnfStyle w:val="000010000000"/>
            <w:tcW w:w="428"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spacing w:line="248" w:lineRule="exact"/>
              <w:ind w:left="51"/>
            </w:pPr>
            <w:r w:rsidRPr="00EE117C">
              <w:rPr>
                <w:w w:val="102"/>
              </w:rPr>
              <w:t>2</w:t>
            </w:r>
          </w:p>
        </w:tc>
        <w:tc>
          <w:tcPr>
            <w:tcW w:w="429" w:type="dxa"/>
            <w:tcBorders>
              <w:top w:val="none" w:sz="0" w:space="0" w:color="auto"/>
              <w:bottom w:val="none" w:sz="0" w:space="0" w:color="auto"/>
            </w:tcBorders>
          </w:tcPr>
          <w:p w:rsidR="00BC066A" w:rsidRPr="00EE117C" w:rsidRDefault="00BC066A" w:rsidP="00FA535E">
            <w:pPr>
              <w:pStyle w:val="TableParagraph"/>
              <w:spacing w:line="248" w:lineRule="exact"/>
              <w:ind w:left="54"/>
              <w:cnfStyle w:val="000000100000"/>
            </w:pPr>
            <w:r w:rsidRPr="00EE117C">
              <w:rPr>
                <w:w w:val="102"/>
              </w:rPr>
              <w:t>2</w:t>
            </w:r>
          </w:p>
        </w:tc>
        <w:tc>
          <w:tcPr>
            <w:cnfStyle w:val="000010000000"/>
            <w:tcW w:w="429"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spacing w:line="248" w:lineRule="exact"/>
              <w:ind w:left="53"/>
            </w:pPr>
            <w:r w:rsidRPr="00EE117C">
              <w:rPr>
                <w:w w:val="102"/>
              </w:rPr>
              <w:t>2</w:t>
            </w:r>
          </w:p>
        </w:tc>
        <w:tc>
          <w:tcPr>
            <w:tcW w:w="432" w:type="dxa"/>
            <w:tcBorders>
              <w:top w:val="none" w:sz="0" w:space="0" w:color="auto"/>
              <w:bottom w:val="none" w:sz="0" w:space="0" w:color="auto"/>
            </w:tcBorders>
          </w:tcPr>
          <w:p w:rsidR="00BC066A" w:rsidRPr="00EE117C" w:rsidRDefault="00BC066A" w:rsidP="00FA535E">
            <w:pPr>
              <w:pStyle w:val="TableParagraph"/>
              <w:spacing w:line="248" w:lineRule="exact"/>
              <w:ind w:left="51"/>
              <w:cnfStyle w:val="000000100000"/>
            </w:pPr>
            <w:r w:rsidRPr="00EE117C">
              <w:rPr>
                <w:w w:val="102"/>
              </w:rPr>
              <w:t>2</w:t>
            </w:r>
          </w:p>
        </w:tc>
        <w:tc>
          <w:tcPr>
            <w:cnfStyle w:val="000010000000"/>
            <w:tcW w:w="429"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spacing w:line="248" w:lineRule="exact"/>
              <w:ind w:left="51"/>
            </w:pPr>
          </w:p>
        </w:tc>
        <w:tc>
          <w:tcPr>
            <w:tcW w:w="429" w:type="dxa"/>
            <w:tcBorders>
              <w:top w:val="none" w:sz="0" w:space="0" w:color="auto"/>
              <w:bottom w:val="none" w:sz="0" w:space="0" w:color="auto"/>
            </w:tcBorders>
          </w:tcPr>
          <w:p w:rsidR="00BC066A" w:rsidRPr="00EE117C" w:rsidRDefault="00BC066A" w:rsidP="00FA535E">
            <w:pPr>
              <w:pStyle w:val="TableParagraph"/>
              <w:spacing w:line="248" w:lineRule="exact"/>
              <w:ind w:left="51"/>
              <w:cnfStyle w:val="000000100000"/>
            </w:pPr>
          </w:p>
        </w:tc>
        <w:tc>
          <w:tcPr>
            <w:cnfStyle w:val="000010000000"/>
            <w:tcW w:w="428"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pPr>
          </w:p>
        </w:tc>
        <w:tc>
          <w:tcPr>
            <w:tcW w:w="430" w:type="dxa"/>
            <w:tcBorders>
              <w:top w:val="none" w:sz="0" w:space="0" w:color="auto"/>
              <w:bottom w:val="none" w:sz="0" w:space="0" w:color="auto"/>
            </w:tcBorders>
          </w:tcPr>
          <w:p w:rsidR="00BC066A" w:rsidRPr="00EE117C" w:rsidRDefault="00BC066A" w:rsidP="00FA535E">
            <w:pPr>
              <w:pStyle w:val="TableParagraph"/>
              <w:spacing w:line="248" w:lineRule="exact"/>
              <w:ind w:left="56"/>
              <w:cnfStyle w:val="000000100000"/>
            </w:pPr>
          </w:p>
        </w:tc>
        <w:tc>
          <w:tcPr>
            <w:cnfStyle w:val="000010000000"/>
            <w:tcW w:w="428"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pPr>
          </w:p>
        </w:tc>
        <w:tc>
          <w:tcPr>
            <w:tcW w:w="433" w:type="dxa"/>
            <w:tcBorders>
              <w:top w:val="none" w:sz="0" w:space="0" w:color="auto"/>
              <w:bottom w:val="none" w:sz="0" w:space="0" w:color="auto"/>
            </w:tcBorders>
          </w:tcPr>
          <w:p w:rsidR="00BC066A" w:rsidRPr="00EE117C" w:rsidRDefault="00BC066A" w:rsidP="00FA535E">
            <w:pPr>
              <w:pStyle w:val="TableParagraph"/>
              <w:cnfStyle w:val="000000100000"/>
            </w:pPr>
          </w:p>
        </w:tc>
        <w:tc>
          <w:tcPr>
            <w:cnfStyle w:val="000010000000"/>
            <w:tcW w:w="430"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spacing w:line="248" w:lineRule="exact"/>
              <w:ind w:left="53"/>
            </w:pPr>
            <w:r w:rsidRPr="00EE117C">
              <w:rPr>
                <w:w w:val="102"/>
              </w:rPr>
              <w:t>2</w:t>
            </w:r>
          </w:p>
        </w:tc>
        <w:tc>
          <w:tcPr>
            <w:tcW w:w="429" w:type="dxa"/>
            <w:tcBorders>
              <w:top w:val="none" w:sz="0" w:space="0" w:color="auto"/>
              <w:bottom w:val="none" w:sz="0" w:space="0" w:color="auto"/>
            </w:tcBorders>
          </w:tcPr>
          <w:p w:rsidR="00BC066A" w:rsidRPr="00EE117C" w:rsidRDefault="00BC066A" w:rsidP="00FA535E">
            <w:pPr>
              <w:pStyle w:val="TableParagraph"/>
              <w:cnfStyle w:val="000000100000"/>
            </w:pPr>
          </w:p>
        </w:tc>
        <w:tc>
          <w:tcPr>
            <w:cnfStyle w:val="000100000000"/>
            <w:tcW w:w="433" w:type="dxa"/>
            <w:tcBorders>
              <w:top w:val="none" w:sz="0" w:space="0" w:color="auto"/>
              <w:bottom w:val="none" w:sz="0" w:space="0" w:color="auto"/>
              <w:right w:val="none" w:sz="0" w:space="0" w:color="auto"/>
            </w:tcBorders>
          </w:tcPr>
          <w:p w:rsidR="00BC066A" w:rsidRPr="00EE117C" w:rsidRDefault="00BC066A" w:rsidP="00FA535E">
            <w:pPr>
              <w:pStyle w:val="TableParagraph"/>
              <w:spacing w:line="248" w:lineRule="exact"/>
              <w:ind w:left="56"/>
              <w:rPr>
                <w:b w:val="0"/>
              </w:rPr>
            </w:pPr>
            <w:r w:rsidRPr="00EE117C">
              <w:rPr>
                <w:b w:val="0"/>
                <w:w w:val="102"/>
              </w:rPr>
              <w:t>2</w:t>
            </w:r>
          </w:p>
        </w:tc>
      </w:tr>
      <w:tr w:rsidR="00BC066A" w:rsidTr="00FA535E">
        <w:trPr>
          <w:cnfStyle w:val="010000000000"/>
          <w:trHeight w:val="463"/>
        </w:trPr>
        <w:tc>
          <w:tcPr>
            <w:cnfStyle w:val="001000000000"/>
            <w:tcW w:w="851" w:type="dxa"/>
            <w:tcBorders>
              <w:top w:val="none" w:sz="0" w:space="0" w:color="auto"/>
              <w:left w:val="none" w:sz="0" w:space="0" w:color="auto"/>
              <w:bottom w:val="none" w:sz="0" w:space="0" w:color="auto"/>
            </w:tcBorders>
          </w:tcPr>
          <w:p w:rsidR="00BC066A" w:rsidRPr="00EE117C" w:rsidRDefault="00BC066A" w:rsidP="00FA535E">
            <w:pPr>
              <w:pStyle w:val="TableParagraph"/>
              <w:spacing w:before="6"/>
              <w:ind w:right="109"/>
              <w:jc w:val="right"/>
              <w:rPr>
                <w:b w:val="0"/>
                <w:sz w:val="20"/>
              </w:rPr>
            </w:pPr>
            <w:r w:rsidRPr="00EE117C">
              <w:rPr>
                <w:b w:val="0"/>
                <w:w w:val="105"/>
                <w:sz w:val="20"/>
              </w:rPr>
              <w:t>CO5</w:t>
            </w:r>
          </w:p>
        </w:tc>
        <w:tc>
          <w:tcPr>
            <w:cnfStyle w:val="000010000000"/>
            <w:tcW w:w="2825" w:type="dxa"/>
            <w:gridSpan w:val="2"/>
            <w:tcBorders>
              <w:top w:val="none" w:sz="0" w:space="0" w:color="auto"/>
              <w:left w:val="none" w:sz="0" w:space="0" w:color="auto"/>
              <w:bottom w:val="none" w:sz="0" w:space="0" w:color="auto"/>
              <w:right w:val="none" w:sz="0" w:space="0" w:color="auto"/>
            </w:tcBorders>
          </w:tcPr>
          <w:p w:rsidR="00BC066A" w:rsidRPr="00EE117C" w:rsidRDefault="00BC066A" w:rsidP="00FA535E">
            <w:pPr>
              <w:pStyle w:val="Heading2"/>
              <w:outlineLvl w:val="1"/>
              <w:rPr>
                <w:b w:val="0"/>
                <w:color w:val="auto"/>
                <w:sz w:val="24"/>
                <w:szCs w:val="24"/>
              </w:rPr>
            </w:pPr>
            <w:r w:rsidRPr="00EE117C">
              <w:rPr>
                <w:b w:val="0"/>
                <w:color w:val="auto"/>
                <w:sz w:val="24"/>
                <w:szCs w:val="24"/>
              </w:rPr>
              <w:t>Implement Classification regression Analysis for data set</w:t>
            </w:r>
          </w:p>
        </w:tc>
        <w:tc>
          <w:tcPr>
            <w:tcW w:w="433" w:type="dxa"/>
            <w:tcBorders>
              <w:top w:val="none" w:sz="0" w:space="0" w:color="auto"/>
              <w:bottom w:val="none" w:sz="0" w:space="0" w:color="auto"/>
            </w:tcBorders>
          </w:tcPr>
          <w:p w:rsidR="00BC066A" w:rsidRPr="00EE117C" w:rsidRDefault="00BC066A" w:rsidP="00FA535E">
            <w:pPr>
              <w:pStyle w:val="TableParagraph"/>
              <w:cnfStyle w:val="010000000000"/>
              <w:rPr>
                <w:b w:val="0"/>
              </w:rPr>
            </w:pPr>
          </w:p>
        </w:tc>
        <w:tc>
          <w:tcPr>
            <w:cnfStyle w:val="000010000000"/>
            <w:tcW w:w="428"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rPr>
                <w:b w:val="0"/>
              </w:rPr>
            </w:pPr>
          </w:p>
        </w:tc>
        <w:tc>
          <w:tcPr>
            <w:tcW w:w="429" w:type="dxa"/>
            <w:tcBorders>
              <w:top w:val="none" w:sz="0" w:space="0" w:color="auto"/>
              <w:bottom w:val="none" w:sz="0" w:space="0" w:color="auto"/>
            </w:tcBorders>
          </w:tcPr>
          <w:p w:rsidR="00BC066A" w:rsidRPr="00EE117C" w:rsidRDefault="00BC066A" w:rsidP="00FA535E">
            <w:pPr>
              <w:pStyle w:val="TableParagraph"/>
              <w:spacing w:line="250" w:lineRule="exact"/>
              <w:ind w:left="54"/>
              <w:cnfStyle w:val="010000000000"/>
              <w:rPr>
                <w:b w:val="0"/>
              </w:rPr>
            </w:pPr>
            <w:r w:rsidRPr="00EE117C">
              <w:rPr>
                <w:b w:val="0"/>
                <w:w w:val="102"/>
              </w:rPr>
              <w:t>2</w:t>
            </w:r>
          </w:p>
        </w:tc>
        <w:tc>
          <w:tcPr>
            <w:cnfStyle w:val="000010000000"/>
            <w:tcW w:w="429"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rPr>
                <w:b w:val="0"/>
              </w:rPr>
            </w:pPr>
          </w:p>
        </w:tc>
        <w:tc>
          <w:tcPr>
            <w:tcW w:w="432" w:type="dxa"/>
            <w:tcBorders>
              <w:top w:val="none" w:sz="0" w:space="0" w:color="auto"/>
              <w:bottom w:val="none" w:sz="0" w:space="0" w:color="auto"/>
            </w:tcBorders>
          </w:tcPr>
          <w:p w:rsidR="00BC066A" w:rsidRPr="00EE117C" w:rsidRDefault="00BC066A" w:rsidP="00FA535E">
            <w:pPr>
              <w:pStyle w:val="TableParagraph"/>
              <w:spacing w:line="250" w:lineRule="exact"/>
              <w:ind w:left="53"/>
              <w:cnfStyle w:val="010000000000"/>
              <w:rPr>
                <w:b w:val="0"/>
              </w:rPr>
            </w:pPr>
            <w:r w:rsidRPr="00EE117C">
              <w:rPr>
                <w:b w:val="0"/>
                <w:w w:val="102"/>
              </w:rPr>
              <w:t>2</w:t>
            </w:r>
          </w:p>
        </w:tc>
        <w:tc>
          <w:tcPr>
            <w:cnfStyle w:val="000010000000"/>
            <w:tcW w:w="429"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rPr>
                <w:b w:val="0"/>
              </w:rPr>
            </w:pPr>
          </w:p>
        </w:tc>
        <w:tc>
          <w:tcPr>
            <w:tcW w:w="429" w:type="dxa"/>
            <w:tcBorders>
              <w:top w:val="none" w:sz="0" w:space="0" w:color="auto"/>
              <w:bottom w:val="none" w:sz="0" w:space="0" w:color="auto"/>
            </w:tcBorders>
          </w:tcPr>
          <w:p w:rsidR="00BC066A" w:rsidRPr="00EE117C" w:rsidRDefault="00BC066A" w:rsidP="00FA535E">
            <w:pPr>
              <w:pStyle w:val="TableParagraph"/>
              <w:cnfStyle w:val="010000000000"/>
              <w:rPr>
                <w:b w:val="0"/>
              </w:rPr>
            </w:pPr>
          </w:p>
        </w:tc>
        <w:tc>
          <w:tcPr>
            <w:cnfStyle w:val="000010000000"/>
            <w:tcW w:w="428"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rPr>
                <w:b w:val="0"/>
              </w:rPr>
            </w:pPr>
          </w:p>
        </w:tc>
        <w:tc>
          <w:tcPr>
            <w:tcW w:w="430" w:type="dxa"/>
            <w:tcBorders>
              <w:top w:val="none" w:sz="0" w:space="0" w:color="auto"/>
              <w:bottom w:val="none" w:sz="0" w:space="0" w:color="auto"/>
            </w:tcBorders>
          </w:tcPr>
          <w:p w:rsidR="00BC066A" w:rsidRPr="00EE117C" w:rsidRDefault="00BC066A" w:rsidP="00FA535E">
            <w:pPr>
              <w:pStyle w:val="TableParagraph"/>
              <w:spacing w:line="250" w:lineRule="exact"/>
              <w:ind w:left="58"/>
              <w:cnfStyle w:val="010000000000"/>
              <w:rPr>
                <w:b w:val="0"/>
              </w:rPr>
            </w:pPr>
          </w:p>
        </w:tc>
        <w:tc>
          <w:tcPr>
            <w:cnfStyle w:val="000010000000"/>
            <w:tcW w:w="428"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rPr>
                <w:b w:val="0"/>
              </w:rPr>
            </w:pPr>
          </w:p>
        </w:tc>
        <w:tc>
          <w:tcPr>
            <w:tcW w:w="433" w:type="dxa"/>
            <w:tcBorders>
              <w:top w:val="none" w:sz="0" w:space="0" w:color="auto"/>
              <w:bottom w:val="none" w:sz="0" w:space="0" w:color="auto"/>
            </w:tcBorders>
          </w:tcPr>
          <w:p w:rsidR="00BC066A" w:rsidRPr="00EE117C" w:rsidRDefault="00BC066A" w:rsidP="00FA535E">
            <w:pPr>
              <w:pStyle w:val="TableParagraph"/>
              <w:cnfStyle w:val="010000000000"/>
              <w:rPr>
                <w:b w:val="0"/>
              </w:rPr>
            </w:pPr>
          </w:p>
        </w:tc>
        <w:tc>
          <w:tcPr>
            <w:cnfStyle w:val="000010000000"/>
            <w:tcW w:w="430" w:type="dxa"/>
            <w:tcBorders>
              <w:top w:val="none" w:sz="0" w:space="0" w:color="auto"/>
              <w:left w:val="none" w:sz="0" w:space="0" w:color="auto"/>
              <w:bottom w:val="none" w:sz="0" w:space="0" w:color="auto"/>
              <w:right w:val="none" w:sz="0" w:space="0" w:color="auto"/>
            </w:tcBorders>
          </w:tcPr>
          <w:p w:rsidR="00BC066A" w:rsidRPr="00EE117C" w:rsidRDefault="00BC066A" w:rsidP="00FA535E">
            <w:pPr>
              <w:pStyle w:val="TableParagraph"/>
              <w:spacing w:line="250" w:lineRule="exact"/>
              <w:ind w:left="53"/>
              <w:rPr>
                <w:b w:val="0"/>
              </w:rPr>
            </w:pPr>
            <w:r w:rsidRPr="00EE117C">
              <w:rPr>
                <w:b w:val="0"/>
                <w:w w:val="102"/>
              </w:rPr>
              <w:t>2</w:t>
            </w:r>
          </w:p>
        </w:tc>
        <w:tc>
          <w:tcPr>
            <w:tcW w:w="429" w:type="dxa"/>
            <w:tcBorders>
              <w:top w:val="none" w:sz="0" w:space="0" w:color="auto"/>
              <w:bottom w:val="none" w:sz="0" w:space="0" w:color="auto"/>
            </w:tcBorders>
          </w:tcPr>
          <w:p w:rsidR="00BC066A" w:rsidRPr="00EE117C" w:rsidRDefault="00BC066A" w:rsidP="00FA535E">
            <w:pPr>
              <w:pStyle w:val="TableParagraph"/>
              <w:cnfStyle w:val="010000000000"/>
              <w:rPr>
                <w:b w:val="0"/>
              </w:rPr>
            </w:pPr>
          </w:p>
        </w:tc>
        <w:tc>
          <w:tcPr>
            <w:cnfStyle w:val="000100000000"/>
            <w:tcW w:w="433" w:type="dxa"/>
            <w:tcBorders>
              <w:top w:val="none" w:sz="0" w:space="0" w:color="auto"/>
              <w:bottom w:val="none" w:sz="0" w:space="0" w:color="auto"/>
              <w:right w:val="none" w:sz="0" w:space="0" w:color="auto"/>
            </w:tcBorders>
          </w:tcPr>
          <w:p w:rsidR="00BC066A" w:rsidRPr="00EE117C" w:rsidRDefault="00BC066A" w:rsidP="00FA535E">
            <w:pPr>
              <w:pStyle w:val="TableParagraph"/>
              <w:spacing w:line="250" w:lineRule="exact"/>
              <w:ind w:left="56"/>
              <w:rPr>
                <w:b w:val="0"/>
              </w:rPr>
            </w:pPr>
            <w:r w:rsidRPr="00EE117C">
              <w:rPr>
                <w:b w:val="0"/>
                <w:w w:val="102"/>
              </w:rPr>
              <w:t>2</w:t>
            </w:r>
          </w:p>
        </w:tc>
      </w:tr>
    </w:tbl>
    <w:p w:rsidR="00BC066A" w:rsidRDefault="00BC066A" w:rsidP="00BC066A">
      <w:pPr>
        <w:jc w:val="both"/>
        <w:rPr>
          <w:rFonts w:asciiTheme="majorHAnsi" w:hAnsiTheme="majorHAnsi"/>
          <w:sz w:val="24"/>
          <w:szCs w:val="24"/>
        </w:rPr>
      </w:pPr>
    </w:p>
    <w:p w:rsidR="00BC066A" w:rsidRDefault="00BC066A" w:rsidP="00BC066A">
      <w:pPr>
        <w:jc w:val="both"/>
        <w:rPr>
          <w:rFonts w:asciiTheme="majorHAnsi" w:hAnsiTheme="majorHAnsi"/>
          <w:sz w:val="24"/>
          <w:szCs w:val="24"/>
        </w:rPr>
      </w:pPr>
    </w:p>
    <w:p w:rsidR="00B97AC3" w:rsidRDefault="004777D8"/>
    <w:sectPr w:rsidR="00B97AC3" w:rsidSect="00875E0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B61743"/>
    <w:multiLevelType w:val="hybridMultilevel"/>
    <w:tmpl w:val="18DC2A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rsids>
    <w:rsidRoot w:val="00BC066A"/>
    <w:rsid w:val="003448B9"/>
    <w:rsid w:val="00344F28"/>
    <w:rsid w:val="0035217D"/>
    <w:rsid w:val="004777D8"/>
    <w:rsid w:val="004C1E04"/>
    <w:rsid w:val="005D62D9"/>
    <w:rsid w:val="00823472"/>
    <w:rsid w:val="00875E03"/>
    <w:rsid w:val="00BC066A"/>
    <w:rsid w:val="00FB37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066A"/>
  </w:style>
  <w:style w:type="paragraph" w:styleId="Heading2">
    <w:name w:val="heading 2"/>
    <w:basedOn w:val="Normal"/>
    <w:next w:val="Normal"/>
    <w:link w:val="Heading2Char"/>
    <w:uiPriority w:val="9"/>
    <w:unhideWhenUsed/>
    <w:qFormat/>
    <w:rsid w:val="00BC066A"/>
    <w:pPr>
      <w:keepNext/>
      <w:keepLines/>
      <w:spacing w:before="40" w:after="0" w:line="259" w:lineRule="auto"/>
      <w:outlineLvl w:val="1"/>
    </w:pPr>
    <w:rPr>
      <w:rFonts w:asciiTheme="majorHAnsi" w:eastAsiaTheme="majorEastAsia" w:hAnsiTheme="majorHAnsi" w:cstheme="majorBidi"/>
      <w:color w:val="365F91"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66A"/>
    <w:rPr>
      <w:rFonts w:asciiTheme="majorHAnsi" w:eastAsiaTheme="majorEastAsia" w:hAnsiTheme="majorHAnsi" w:cstheme="majorBidi"/>
      <w:color w:val="365F91" w:themeColor="accent1" w:themeShade="BF"/>
      <w:sz w:val="26"/>
      <w:szCs w:val="26"/>
      <w:lang w:val="en-US"/>
    </w:rPr>
  </w:style>
  <w:style w:type="table" w:styleId="TableGrid">
    <w:name w:val="Table Grid"/>
    <w:basedOn w:val="TableNormal"/>
    <w:uiPriority w:val="39"/>
    <w:rsid w:val="00BC066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1"/>
    <w:qFormat/>
    <w:rsid w:val="00BC066A"/>
    <w:pPr>
      <w:spacing w:after="160" w:line="259" w:lineRule="auto"/>
      <w:ind w:left="720"/>
      <w:contextualSpacing/>
    </w:pPr>
    <w:rPr>
      <w:lang w:val="en-US"/>
    </w:rPr>
  </w:style>
  <w:style w:type="paragraph" w:customStyle="1" w:styleId="Default">
    <w:name w:val="Default"/>
    <w:rsid w:val="00BC066A"/>
    <w:pPr>
      <w:autoSpaceDE w:val="0"/>
      <w:autoSpaceDN w:val="0"/>
      <w:adjustRightInd w:val="0"/>
      <w:spacing w:after="0" w:line="240" w:lineRule="auto"/>
    </w:pPr>
    <w:rPr>
      <w:rFonts w:ascii="Times New Roman" w:hAnsi="Times New Roman" w:cs="Times New Roman"/>
      <w:color w:val="000000"/>
      <w:sz w:val="24"/>
      <w:szCs w:val="24"/>
      <w:lang w:val="en-US" w:bidi="kn-IN"/>
    </w:rPr>
  </w:style>
  <w:style w:type="table" w:styleId="LightList-Accent2">
    <w:name w:val="Light List Accent 2"/>
    <w:basedOn w:val="TableNormal"/>
    <w:uiPriority w:val="61"/>
    <w:rsid w:val="00BC066A"/>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5">
    <w:name w:val="Light List Accent 5"/>
    <w:basedOn w:val="TableNormal"/>
    <w:uiPriority w:val="61"/>
    <w:rsid w:val="00BC066A"/>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Strong">
    <w:name w:val="Strong"/>
    <w:basedOn w:val="DefaultParagraphFont"/>
    <w:uiPriority w:val="22"/>
    <w:qFormat/>
    <w:rsid w:val="00BC066A"/>
    <w:rPr>
      <w:b/>
      <w:bCs/>
    </w:rPr>
  </w:style>
  <w:style w:type="table" w:styleId="LightShading-Accent3">
    <w:name w:val="Light Shading Accent 3"/>
    <w:basedOn w:val="TableNormal"/>
    <w:uiPriority w:val="60"/>
    <w:rsid w:val="00BC066A"/>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3">
    <w:name w:val="Light Grid Accent 3"/>
    <w:basedOn w:val="TableNormal"/>
    <w:uiPriority w:val="62"/>
    <w:rsid w:val="00BC066A"/>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customStyle="1" w:styleId="TableParagraph">
    <w:name w:val="Table Paragraph"/>
    <w:basedOn w:val="Normal"/>
    <w:uiPriority w:val="1"/>
    <w:qFormat/>
    <w:rsid w:val="00BC066A"/>
    <w:pPr>
      <w:widowControl w:val="0"/>
      <w:autoSpaceDE w:val="0"/>
      <w:autoSpaceDN w:val="0"/>
      <w:spacing w:after="0" w:line="240" w:lineRule="auto"/>
    </w:pPr>
    <w:rPr>
      <w:rFonts w:ascii="Times New Roman" w:eastAsia="Times New Roman" w:hAnsi="Times New Roman" w:cs="Times New Roman"/>
      <w:lang w:val="en-US"/>
    </w:rPr>
  </w:style>
  <w:style w:type="table" w:styleId="LightList-Accent4">
    <w:name w:val="Light List Accent 4"/>
    <w:basedOn w:val="TableNormal"/>
    <w:uiPriority w:val="61"/>
    <w:rsid w:val="00BC066A"/>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678</Words>
  <Characters>3867</Characters>
  <Application>Microsoft Office Word</Application>
  <DocSecurity>0</DocSecurity>
  <Lines>32</Lines>
  <Paragraphs>9</Paragraphs>
  <ScaleCrop>false</ScaleCrop>
  <Company>Hewlett-Packard Company</Company>
  <LinksUpToDate>false</LinksUpToDate>
  <CharactersWithSpaces>4536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Mahesh Kaluti</dc:creator>
  <cp:lastModifiedBy>Aiml1</cp:lastModifiedBy>
  <cp:revision>3</cp:revision>
  <dcterms:created xsi:type="dcterms:W3CDTF">2023-04-11T17:32:00Z</dcterms:created>
  <dcterms:modified xsi:type="dcterms:W3CDTF">2024-07-29T07:19:00Z</dcterms:modified>
</cp:coreProperties>
</file>