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Distributed Representations of Sentences and Documents (Le &amp; Mikolov, 2014)</w:t>
      </w:r>
    </w:p>
    <w:p>
      <w:pPr>
        <w:pStyle w:val="Heading2"/>
      </w:pPr>
      <w:r>
        <w:t>Problem Statement</w:t>
      </w:r>
    </w:p>
    <w:p>
      <w:r>
        <w:t>Bag-of-words models fail to capture semantic meaning at sentence/document level.</w:t>
      </w:r>
    </w:p>
    <w:p>
      <w:pPr>
        <w:pStyle w:val="Heading2"/>
      </w:pPr>
      <w:r>
        <w:t>Algorithms / Methods Used</w:t>
      </w:r>
    </w:p>
    <w:p>
      <w:r>
        <w:t>Paragraph Vector (PV-DM and PV-DBOW) architectures.</w:t>
      </w:r>
    </w:p>
    <w:p>
      <w:pPr>
        <w:pStyle w:val="Heading2"/>
      </w:pPr>
      <w:r>
        <w:t>Datasets</w:t>
      </w:r>
    </w:p>
    <w:p>
      <w:r>
        <w:t>IMDB movie reviews and Wikipedia articles.</w:t>
      </w:r>
    </w:p>
    <w:p>
      <w:pPr>
        <w:pStyle w:val="Heading2"/>
      </w:pPr>
      <w:r>
        <w:t>Model Training and Testing</w:t>
      </w:r>
    </w:p>
    <w:p>
      <w:r>
        <w:t>Unsupervised training using stochastic gradient descent.</w:t>
      </w:r>
    </w:p>
    <w:p>
      <w:pPr>
        <w:pStyle w:val="Heading2"/>
      </w:pPr>
      <w:r>
        <w:t>Results</w:t>
      </w:r>
    </w:p>
    <w:p>
      <w:r>
        <w:t>Doc2Vec outperformed bag-of-words and averaging word vectors.</w:t>
      </w:r>
    </w:p>
    <w:p>
      <w:pPr>
        <w:pStyle w:val="Heading2"/>
      </w:pPr>
      <w:r>
        <w:t>Conclusions</w:t>
      </w:r>
    </w:p>
    <w:p>
      <w:r>
        <w:t>Dense document embeddings capture semantic information effectively.</w:t>
      </w:r>
    </w:p>
    <w:p>
      <w:pPr>
        <w:pStyle w:val="Heading2"/>
      </w:pPr>
      <w:r>
        <w:t>Open Questions / Future Work</w:t>
      </w:r>
    </w:p>
    <w:p>
      <w:r>
        <w:t>Scalability and integration with deep contextual models.</w:t>
      </w:r>
    </w:p>
    <w:p>
      <w:pPr>
        <w:pStyle w:val="Heading2"/>
      </w:pPr>
      <w:r>
        <w:t>Relevance to Our Team’s Work</w:t>
      </w:r>
    </w:p>
    <w:p>
      <w:r>
        <w:t>Useful baseline for embedding documents in retrieval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