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A3B2" w14:textId="77777777" w:rsidR="00016C96" w:rsidRPr="00016C96" w:rsidRDefault="00016C96" w:rsidP="00016C96">
      <w:pPr>
        <w:rPr>
          <w:b/>
          <w:bCs/>
        </w:rPr>
      </w:pPr>
      <w:r w:rsidRPr="00016C96">
        <w:rPr>
          <w:b/>
          <w:bCs/>
        </w:rPr>
        <w:t>1.1 Background and Context</w:t>
      </w:r>
    </w:p>
    <w:p w14:paraId="37B8A334" w14:textId="77777777" w:rsidR="00016C96" w:rsidRPr="00016C96" w:rsidRDefault="00016C96" w:rsidP="00016C96">
      <w:r w:rsidRPr="00016C96">
        <w:t>Online shopping has exploded in recent years, and with it, the sheer volume of product information available to customers. From long product descriptions to endless reviews, buyers often find themselves overwhelmed when trying to make informed decisions. Traditional search engines on e-commerce platforms usually rely on keyword matching, which often misses the real intent behind a query. This leads to irrelevant results and frustration for users.</w:t>
      </w:r>
    </w:p>
    <w:p w14:paraId="4159DCEE" w14:textId="77777777" w:rsidR="00016C96" w:rsidRPr="00016C96" w:rsidRDefault="00016C96" w:rsidP="00016C96">
      <w:r w:rsidRPr="00016C96">
        <w:t>Retrieval-Augmented Generation (RAG) is an emerging approach that combines the strengths of information retrieval with generative AI models. Instead of just pulling up keyword matches, RAG can understand context, retrieve relevant information, and generate concise summaries. Applying this to e-commerce means customers could quickly grasp the essence of a product and find exactly what they’re looking for, without wading through endless text.</w:t>
      </w:r>
    </w:p>
    <w:p w14:paraId="2F7D648A" w14:textId="77777777" w:rsidR="00016C96" w:rsidRPr="00016C96" w:rsidRDefault="00016C96" w:rsidP="00016C96">
      <w:pPr>
        <w:rPr>
          <w:b/>
          <w:bCs/>
        </w:rPr>
      </w:pPr>
      <w:r w:rsidRPr="00016C96">
        <w:rPr>
          <w:b/>
          <w:bCs/>
        </w:rPr>
        <w:t>1.2 Motivation and Importance of the Study</w:t>
      </w:r>
    </w:p>
    <w:p w14:paraId="7886BFF2" w14:textId="77777777" w:rsidR="00016C96" w:rsidRPr="00016C96" w:rsidRDefault="00016C96" w:rsidP="00016C96">
      <w:r w:rsidRPr="00016C96">
        <w:t>There are several reasons why this study matters:</w:t>
      </w:r>
    </w:p>
    <w:p w14:paraId="647EA17F" w14:textId="77777777" w:rsidR="00016C96" w:rsidRPr="00016C96" w:rsidRDefault="00016C96" w:rsidP="00016C96">
      <w:pPr>
        <w:numPr>
          <w:ilvl w:val="0"/>
          <w:numId w:val="7"/>
        </w:numPr>
      </w:pPr>
      <w:r w:rsidRPr="00016C96">
        <w:rPr>
          <w:b/>
          <w:bCs/>
        </w:rPr>
        <w:t>Customer Experience</w:t>
      </w:r>
      <w:r w:rsidRPr="00016C96">
        <w:t>: Shoppers want quick, accurate insights. A smart summarizer and semantic search assistant can save them time and effort.</w:t>
      </w:r>
    </w:p>
    <w:p w14:paraId="69066544" w14:textId="77777777" w:rsidR="00016C96" w:rsidRPr="00016C96" w:rsidRDefault="00016C96" w:rsidP="00016C96">
      <w:pPr>
        <w:numPr>
          <w:ilvl w:val="0"/>
          <w:numId w:val="7"/>
        </w:numPr>
      </w:pPr>
      <w:r w:rsidRPr="00016C96">
        <w:rPr>
          <w:b/>
          <w:bCs/>
        </w:rPr>
        <w:t>Business Advantage</w:t>
      </w:r>
      <w:r w:rsidRPr="00016C96">
        <w:t>: Platforms that adopt advanced AI tools can stand out in a crowded market.</w:t>
      </w:r>
    </w:p>
    <w:p w14:paraId="3567E3A1" w14:textId="77777777" w:rsidR="00016C96" w:rsidRPr="00016C96" w:rsidRDefault="00016C96" w:rsidP="00016C96">
      <w:pPr>
        <w:numPr>
          <w:ilvl w:val="0"/>
          <w:numId w:val="7"/>
        </w:numPr>
      </w:pPr>
      <w:r w:rsidRPr="00016C96">
        <w:rPr>
          <w:b/>
          <w:bCs/>
        </w:rPr>
        <w:t>Technology in Action</w:t>
      </w:r>
      <w:r w:rsidRPr="00016C96">
        <w:t xml:space="preserve">: RAG is a cutting-edge NLP </w:t>
      </w:r>
      <w:proofErr w:type="gramStart"/>
      <w:r w:rsidRPr="00016C96">
        <w:t>technique, and</w:t>
      </w:r>
      <w:proofErr w:type="gramEnd"/>
      <w:r w:rsidRPr="00016C96">
        <w:t xml:space="preserve"> applying it to e-commerce shows how research can solve real-world problems.</w:t>
      </w:r>
    </w:p>
    <w:p w14:paraId="6D946FFA" w14:textId="77777777" w:rsidR="00016C96" w:rsidRPr="00016C96" w:rsidRDefault="00016C96" w:rsidP="00016C96">
      <w:pPr>
        <w:numPr>
          <w:ilvl w:val="0"/>
          <w:numId w:val="7"/>
        </w:numPr>
      </w:pPr>
      <w:r w:rsidRPr="00016C96">
        <w:rPr>
          <w:b/>
          <w:bCs/>
        </w:rPr>
        <w:t>Managing Information Overload</w:t>
      </w:r>
      <w:r w:rsidRPr="00016C96">
        <w:t>: With so much product data available, tools that simplify and clarify information are essential for better decision-making.</w:t>
      </w:r>
    </w:p>
    <w:p w14:paraId="7298B783" w14:textId="77777777" w:rsidR="00016C96" w:rsidRPr="00016C96" w:rsidRDefault="00016C96" w:rsidP="00016C96">
      <w:pPr>
        <w:rPr>
          <w:b/>
          <w:bCs/>
        </w:rPr>
      </w:pPr>
      <w:r w:rsidRPr="00016C96">
        <w:rPr>
          <w:b/>
          <w:bCs/>
        </w:rPr>
        <w:t>1.3 Problem Definition and Scope</w:t>
      </w:r>
    </w:p>
    <w:p w14:paraId="67C519CB" w14:textId="77777777" w:rsidR="00016C96" w:rsidRPr="00016C96" w:rsidRDefault="00016C96" w:rsidP="00016C96">
      <w:r w:rsidRPr="00016C96">
        <w:t>The main issue is that current e-commerce search and summarization systems are not intelligent enough. They:</w:t>
      </w:r>
    </w:p>
    <w:p w14:paraId="0F7B6EAB" w14:textId="77777777" w:rsidR="00016C96" w:rsidRPr="00016C96" w:rsidRDefault="00016C96" w:rsidP="00016C96">
      <w:pPr>
        <w:numPr>
          <w:ilvl w:val="0"/>
          <w:numId w:val="8"/>
        </w:numPr>
      </w:pPr>
      <w:r w:rsidRPr="00016C96">
        <w:t>Struggle to understand the meaning behind user queries.</w:t>
      </w:r>
    </w:p>
    <w:p w14:paraId="0D515B82" w14:textId="77777777" w:rsidR="00016C96" w:rsidRPr="00016C96" w:rsidRDefault="00016C96" w:rsidP="00016C96">
      <w:pPr>
        <w:numPr>
          <w:ilvl w:val="0"/>
          <w:numId w:val="8"/>
        </w:numPr>
      </w:pPr>
      <w:r w:rsidRPr="00016C96">
        <w:t>Present long, unstructured product descriptions without helpful summaries.</w:t>
      </w:r>
    </w:p>
    <w:p w14:paraId="05304559" w14:textId="77777777" w:rsidR="00016C96" w:rsidRPr="00016C96" w:rsidRDefault="00016C96" w:rsidP="00016C96">
      <w:pPr>
        <w:numPr>
          <w:ilvl w:val="0"/>
          <w:numId w:val="8"/>
        </w:numPr>
      </w:pPr>
      <w:r w:rsidRPr="00016C96">
        <w:t>Fail to adapt across diverse product categories.</w:t>
      </w:r>
    </w:p>
    <w:p w14:paraId="27E126DF" w14:textId="77777777" w:rsidR="00016C96" w:rsidRPr="00016C96" w:rsidRDefault="00016C96" w:rsidP="00016C96">
      <w:r w:rsidRPr="00016C96">
        <w:rPr>
          <w:b/>
          <w:bCs/>
        </w:rPr>
        <w:t>Scope of the Project:</w:t>
      </w:r>
      <w:r w:rsidRPr="00016C96">
        <w:t xml:space="preserve"> This project will design a RAG-based system that retrieves relevant product information and generates clear, concise summaries. It will also implement </w:t>
      </w:r>
      <w:r w:rsidRPr="00016C96">
        <w:lastRenderedPageBreak/>
        <w:t>semantic search functionality that understands user intent beyond keywords. The focus will be on product descriptions, specifications, and customer reviews.</w:t>
      </w:r>
    </w:p>
    <w:p w14:paraId="039D140E" w14:textId="77777777" w:rsidR="00016C96" w:rsidRPr="00016C96" w:rsidRDefault="00016C96" w:rsidP="00016C96">
      <w:pPr>
        <w:rPr>
          <w:b/>
          <w:bCs/>
        </w:rPr>
      </w:pPr>
      <w:r w:rsidRPr="00016C96">
        <w:rPr>
          <w:b/>
          <w:bCs/>
        </w:rPr>
        <w:t>1.4 Research Objectives and Questions</w:t>
      </w:r>
    </w:p>
    <w:p w14:paraId="3C1704CC" w14:textId="77777777" w:rsidR="00016C96" w:rsidRPr="00016C96" w:rsidRDefault="00016C96" w:rsidP="00016C96">
      <w:r w:rsidRPr="00016C96">
        <w:rPr>
          <w:b/>
          <w:bCs/>
        </w:rPr>
        <w:t>Objectives:</w:t>
      </w:r>
    </w:p>
    <w:p w14:paraId="5A1FEA4A" w14:textId="77777777" w:rsidR="00016C96" w:rsidRPr="00016C96" w:rsidRDefault="00016C96" w:rsidP="00016C96">
      <w:pPr>
        <w:numPr>
          <w:ilvl w:val="0"/>
          <w:numId w:val="9"/>
        </w:numPr>
      </w:pPr>
      <w:r w:rsidRPr="00016C96">
        <w:t>Build a RAG-based summarizer for product descriptions.</w:t>
      </w:r>
    </w:p>
    <w:p w14:paraId="156BED1B" w14:textId="77777777" w:rsidR="00016C96" w:rsidRPr="00016C96" w:rsidRDefault="00016C96" w:rsidP="00016C96">
      <w:pPr>
        <w:numPr>
          <w:ilvl w:val="0"/>
          <w:numId w:val="9"/>
        </w:numPr>
      </w:pPr>
      <w:r w:rsidRPr="00016C96">
        <w:t>Develop a semantic search assistant that improves relevance and accuracy.</w:t>
      </w:r>
    </w:p>
    <w:p w14:paraId="6873DE93" w14:textId="77777777" w:rsidR="00016C96" w:rsidRPr="00016C96" w:rsidRDefault="00016C96" w:rsidP="00016C96">
      <w:pPr>
        <w:numPr>
          <w:ilvl w:val="0"/>
          <w:numId w:val="9"/>
        </w:numPr>
      </w:pPr>
      <w:r w:rsidRPr="00016C96">
        <w:t>Compare the system’s performance with traditional keyword-based methods.</w:t>
      </w:r>
    </w:p>
    <w:p w14:paraId="402EAF54" w14:textId="77777777" w:rsidR="00016C96" w:rsidRPr="00016C96" w:rsidRDefault="00016C96" w:rsidP="00016C96">
      <w:r w:rsidRPr="00016C96">
        <w:rPr>
          <w:b/>
          <w:bCs/>
        </w:rPr>
        <w:t>Research Questions:</w:t>
      </w:r>
    </w:p>
    <w:p w14:paraId="5A090201" w14:textId="77777777" w:rsidR="00016C96" w:rsidRPr="00016C96" w:rsidRDefault="00016C96" w:rsidP="00016C96">
      <w:pPr>
        <w:numPr>
          <w:ilvl w:val="0"/>
          <w:numId w:val="10"/>
        </w:numPr>
      </w:pPr>
      <w:r w:rsidRPr="00016C96">
        <w:t>How can RAG be applied effectively to e-commerce product data?</w:t>
      </w:r>
    </w:p>
    <w:p w14:paraId="269ECE0F" w14:textId="77777777" w:rsidR="00016C96" w:rsidRPr="00016C96" w:rsidRDefault="00016C96" w:rsidP="00016C96">
      <w:pPr>
        <w:numPr>
          <w:ilvl w:val="0"/>
          <w:numId w:val="10"/>
        </w:numPr>
      </w:pPr>
      <w:r w:rsidRPr="00016C96">
        <w:t>In what ways does semantic search improve relevance compared to keyword search?</w:t>
      </w:r>
    </w:p>
    <w:p w14:paraId="3553EC4B" w14:textId="77777777" w:rsidR="00016C96" w:rsidRPr="00016C96" w:rsidRDefault="00016C96" w:rsidP="00016C96">
      <w:pPr>
        <w:numPr>
          <w:ilvl w:val="0"/>
          <w:numId w:val="10"/>
        </w:numPr>
      </w:pPr>
      <w:r w:rsidRPr="00016C96">
        <w:t>How does the system influence customer satisfaction and decision-making?</w:t>
      </w:r>
    </w:p>
    <w:p w14:paraId="6F9CC0BA" w14:textId="77777777" w:rsidR="00016C96" w:rsidRPr="00016C96" w:rsidRDefault="00016C96" w:rsidP="00016C96">
      <w:pPr>
        <w:rPr>
          <w:b/>
          <w:bCs/>
        </w:rPr>
      </w:pPr>
      <w:r w:rsidRPr="00016C96">
        <w:rPr>
          <w:b/>
          <w:bCs/>
        </w:rPr>
        <w:t>1.5 Expected Contributions</w:t>
      </w:r>
    </w:p>
    <w:p w14:paraId="6B9A8459" w14:textId="77777777" w:rsidR="00016C96" w:rsidRPr="00016C96" w:rsidRDefault="00016C96" w:rsidP="00016C96">
      <w:r w:rsidRPr="00016C96">
        <w:t>This project is expected to contribute in several ways:</w:t>
      </w:r>
    </w:p>
    <w:p w14:paraId="21D43003" w14:textId="77777777" w:rsidR="00016C96" w:rsidRPr="00016C96" w:rsidRDefault="00016C96" w:rsidP="00016C96">
      <w:pPr>
        <w:numPr>
          <w:ilvl w:val="0"/>
          <w:numId w:val="11"/>
        </w:numPr>
      </w:pPr>
      <w:r w:rsidRPr="00016C96">
        <w:rPr>
          <w:b/>
          <w:bCs/>
        </w:rPr>
        <w:t>Academic Contribution</w:t>
      </w:r>
      <w:r w:rsidRPr="00016C96">
        <w:t>: Showcasing how RAG can be applied in a practical domain, enriching NLP and IR research.</w:t>
      </w:r>
    </w:p>
    <w:p w14:paraId="6442A94C" w14:textId="77777777" w:rsidR="00016C96" w:rsidRPr="00016C96" w:rsidRDefault="00016C96" w:rsidP="00016C96">
      <w:pPr>
        <w:numPr>
          <w:ilvl w:val="0"/>
          <w:numId w:val="11"/>
        </w:numPr>
      </w:pPr>
      <w:r w:rsidRPr="00016C96">
        <w:rPr>
          <w:b/>
          <w:bCs/>
        </w:rPr>
        <w:t>Practical Contribution</w:t>
      </w:r>
      <w:r w:rsidRPr="00016C96">
        <w:t>: Delivering a prototype system that e-commerce platforms could adopt.</w:t>
      </w:r>
    </w:p>
    <w:p w14:paraId="6C65AA04" w14:textId="77777777" w:rsidR="00016C96" w:rsidRPr="00016C96" w:rsidRDefault="00016C96" w:rsidP="00016C96">
      <w:pPr>
        <w:numPr>
          <w:ilvl w:val="0"/>
          <w:numId w:val="11"/>
        </w:numPr>
      </w:pPr>
      <w:r w:rsidRPr="00016C96">
        <w:rPr>
          <w:b/>
          <w:bCs/>
        </w:rPr>
        <w:t>User-Centric Contribution</w:t>
      </w:r>
      <w:r w:rsidRPr="00016C96">
        <w:t>: Helping customers make faster, more confident decisions by reducing information overload.</w:t>
      </w:r>
    </w:p>
    <w:p w14:paraId="4E4E46C9" w14:textId="2380738F" w:rsidR="00292636" w:rsidRPr="00016C96" w:rsidRDefault="00016C96" w:rsidP="00016C96">
      <w:pPr>
        <w:numPr>
          <w:ilvl w:val="0"/>
          <w:numId w:val="11"/>
        </w:numPr>
      </w:pPr>
      <w:r w:rsidRPr="00016C96">
        <w:rPr>
          <w:b/>
          <w:bCs/>
        </w:rPr>
        <w:t>Technological Contribution</w:t>
      </w:r>
      <w:r w:rsidRPr="00016C96">
        <w:t>: Demonstrating how retrieval and generation models can be integrated for real-world semantic search applications.</w:t>
      </w:r>
    </w:p>
    <w:sectPr w:rsidR="00292636" w:rsidRPr="00016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B35A4"/>
    <w:multiLevelType w:val="multilevel"/>
    <w:tmpl w:val="3B9E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B76A7"/>
    <w:multiLevelType w:val="multilevel"/>
    <w:tmpl w:val="90D0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F595B"/>
    <w:multiLevelType w:val="multilevel"/>
    <w:tmpl w:val="866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30C01"/>
    <w:multiLevelType w:val="multilevel"/>
    <w:tmpl w:val="47A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C064B"/>
    <w:multiLevelType w:val="multilevel"/>
    <w:tmpl w:val="345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C4ADD"/>
    <w:multiLevelType w:val="multilevel"/>
    <w:tmpl w:val="ACE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6035D"/>
    <w:multiLevelType w:val="multilevel"/>
    <w:tmpl w:val="8A5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590A0E"/>
    <w:multiLevelType w:val="multilevel"/>
    <w:tmpl w:val="E950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64509"/>
    <w:multiLevelType w:val="multilevel"/>
    <w:tmpl w:val="631C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609DD"/>
    <w:multiLevelType w:val="multilevel"/>
    <w:tmpl w:val="0B7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27DED"/>
    <w:multiLevelType w:val="multilevel"/>
    <w:tmpl w:val="71E0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083462">
    <w:abstractNumId w:val="4"/>
  </w:num>
  <w:num w:numId="2" w16cid:durableId="1890265149">
    <w:abstractNumId w:val="10"/>
  </w:num>
  <w:num w:numId="3" w16cid:durableId="691614874">
    <w:abstractNumId w:val="6"/>
  </w:num>
  <w:num w:numId="4" w16cid:durableId="377899362">
    <w:abstractNumId w:val="0"/>
  </w:num>
  <w:num w:numId="5" w16cid:durableId="455681579">
    <w:abstractNumId w:val="9"/>
  </w:num>
  <w:num w:numId="6" w16cid:durableId="961495642">
    <w:abstractNumId w:val="5"/>
  </w:num>
  <w:num w:numId="7" w16cid:durableId="1519000752">
    <w:abstractNumId w:val="3"/>
  </w:num>
  <w:num w:numId="8" w16cid:durableId="1581912753">
    <w:abstractNumId w:val="2"/>
  </w:num>
  <w:num w:numId="9" w16cid:durableId="385955502">
    <w:abstractNumId w:val="1"/>
  </w:num>
  <w:num w:numId="10" w16cid:durableId="1616058238">
    <w:abstractNumId w:val="8"/>
  </w:num>
  <w:num w:numId="11" w16cid:durableId="20664157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16"/>
    <w:rsid w:val="00016C96"/>
    <w:rsid w:val="00292636"/>
    <w:rsid w:val="00955E16"/>
    <w:rsid w:val="00A97989"/>
    <w:rsid w:val="00BB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5659"/>
  <w15:chartTrackingRefBased/>
  <w15:docId w15:val="{F3584740-5CB5-47CA-B84A-731F8F45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E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E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E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E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E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E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E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16"/>
    <w:rPr>
      <w:rFonts w:eastAsiaTheme="majorEastAsia" w:cstheme="majorBidi"/>
      <w:color w:val="272727" w:themeColor="text1" w:themeTint="D8"/>
    </w:rPr>
  </w:style>
  <w:style w:type="paragraph" w:styleId="Title">
    <w:name w:val="Title"/>
    <w:basedOn w:val="Normal"/>
    <w:next w:val="Normal"/>
    <w:link w:val="TitleChar"/>
    <w:uiPriority w:val="10"/>
    <w:qFormat/>
    <w:rsid w:val="00955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16"/>
    <w:pPr>
      <w:spacing w:before="160"/>
      <w:jc w:val="center"/>
    </w:pPr>
    <w:rPr>
      <w:i/>
      <w:iCs/>
      <w:color w:val="404040" w:themeColor="text1" w:themeTint="BF"/>
    </w:rPr>
  </w:style>
  <w:style w:type="character" w:customStyle="1" w:styleId="QuoteChar">
    <w:name w:val="Quote Char"/>
    <w:basedOn w:val="DefaultParagraphFont"/>
    <w:link w:val="Quote"/>
    <w:uiPriority w:val="29"/>
    <w:rsid w:val="00955E16"/>
    <w:rPr>
      <w:i/>
      <w:iCs/>
      <w:color w:val="404040" w:themeColor="text1" w:themeTint="BF"/>
    </w:rPr>
  </w:style>
  <w:style w:type="paragraph" w:styleId="ListParagraph">
    <w:name w:val="List Paragraph"/>
    <w:basedOn w:val="Normal"/>
    <w:uiPriority w:val="34"/>
    <w:qFormat/>
    <w:rsid w:val="00955E16"/>
    <w:pPr>
      <w:ind w:left="720"/>
      <w:contextualSpacing/>
    </w:pPr>
  </w:style>
  <w:style w:type="character" w:styleId="IntenseEmphasis">
    <w:name w:val="Intense Emphasis"/>
    <w:basedOn w:val="DefaultParagraphFont"/>
    <w:uiPriority w:val="21"/>
    <w:qFormat/>
    <w:rsid w:val="00955E16"/>
    <w:rPr>
      <w:i/>
      <w:iCs/>
      <w:color w:val="0F4761" w:themeColor="accent1" w:themeShade="BF"/>
    </w:rPr>
  </w:style>
  <w:style w:type="paragraph" w:styleId="IntenseQuote">
    <w:name w:val="Intense Quote"/>
    <w:basedOn w:val="Normal"/>
    <w:next w:val="Normal"/>
    <w:link w:val="IntenseQuoteChar"/>
    <w:uiPriority w:val="30"/>
    <w:qFormat/>
    <w:rsid w:val="00955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E16"/>
    <w:rPr>
      <w:i/>
      <w:iCs/>
      <w:color w:val="0F4761" w:themeColor="accent1" w:themeShade="BF"/>
    </w:rPr>
  </w:style>
  <w:style w:type="character" w:styleId="IntenseReference">
    <w:name w:val="Intense Reference"/>
    <w:basedOn w:val="DefaultParagraphFont"/>
    <w:uiPriority w:val="32"/>
    <w:qFormat/>
    <w:rsid w:val="00955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12933">
      <w:bodyDiv w:val="1"/>
      <w:marLeft w:val="0"/>
      <w:marRight w:val="0"/>
      <w:marTop w:val="0"/>
      <w:marBottom w:val="0"/>
      <w:divBdr>
        <w:top w:val="none" w:sz="0" w:space="0" w:color="auto"/>
        <w:left w:val="none" w:sz="0" w:space="0" w:color="auto"/>
        <w:bottom w:val="none" w:sz="0" w:space="0" w:color="auto"/>
        <w:right w:val="none" w:sz="0" w:space="0" w:color="auto"/>
      </w:divBdr>
    </w:div>
    <w:div w:id="738600299">
      <w:bodyDiv w:val="1"/>
      <w:marLeft w:val="0"/>
      <w:marRight w:val="0"/>
      <w:marTop w:val="0"/>
      <w:marBottom w:val="0"/>
      <w:divBdr>
        <w:top w:val="none" w:sz="0" w:space="0" w:color="auto"/>
        <w:left w:val="none" w:sz="0" w:space="0" w:color="auto"/>
        <w:bottom w:val="none" w:sz="0" w:space="0" w:color="auto"/>
        <w:right w:val="none" w:sz="0" w:space="0" w:color="auto"/>
      </w:divBdr>
    </w:div>
    <w:div w:id="1229269130">
      <w:bodyDiv w:val="1"/>
      <w:marLeft w:val="0"/>
      <w:marRight w:val="0"/>
      <w:marTop w:val="0"/>
      <w:marBottom w:val="0"/>
      <w:divBdr>
        <w:top w:val="none" w:sz="0" w:space="0" w:color="auto"/>
        <w:left w:val="none" w:sz="0" w:space="0" w:color="auto"/>
        <w:bottom w:val="none" w:sz="0" w:space="0" w:color="auto"/>
        <w:right w:val="none" w:sz="0" w:space="0" w:color="auto"/>
      </w:divBdr>
    </w:div>
    <w:div w:id="191196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Chinmay (BT: AI, Analytics &amp; Data: AI, Analytics &amp; Data)</dc:creator>
  <cp:keywords/>
  <dc:description/>
  <cp:lastModifiedBy>Jain Chinmay (BT: AI, Analytics &amp; Data: AI, Analytics &amp; Data)</cp:lastModifiedBy>
  <cp:revision>2</cp:revision>
  <dcterms:created xsi:type="dcterms:W3CDTF">2026-01-09T17:12:00Z</dcterms:created>
  <dcterms:modified xsi:type="dcterms:W3CDTF">2026-01-09T17:12:00Z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9811f9-0be2-4bb6-b43f-eb3ef57dd5c4_Enabled">
    <vt:lpwstr>true</vt:lpwstr>
  </property>
  <property fmtid="{D5CDD505-2E9C-101B-9397-08002B2CF9AE}" pid="3" name="MSIP_Label_639811f9-0be2-4bb6-b43f-eb3ef57dd5c4_SetDate">
    <vt:lpwstr>2026-01-09T17:09:29Z</vt:lpwstr>
  </property>
  <property fmtid="{D5CDD505-2E9C-101B-9397-08002B2CF9AE}" pid="4" name="MSIP_Label_639811f9-0be2-4bb6-b43f-eb3ef57dd5c4_Method">
    <vt:lpwstr>Standard</vt:lpwstr>
  </property>
  <property fmtid="{D5CDD505-2E9C-101B-9397-08002B2CF9AE}" pid="5" name="MSIP_Label_639811f9-0be2-4bb6-b43f-eb3ef57dd5c4_Name">
    <vt:lpwstr>IDM - Internal</vt:lpwstr>
  </property>
  <property fmtid="{D5CDD505-2E9C-101B-9397-08002B2CF9AE}" pid="6" name="MSIP_Label_639811f9-0be2-4bb6-b43f-eb3ef57dd5c4_SiteId">
    <vt:lpwstr>30f52344-4663-4c2e-bab3-61bf24ebbed8</vt:lpwstr>
  </property>
  <property fmtid="{D5CDD505-2E9C-101B-9397-08002B2CF9AE}" pid="7" name="MSIP_Label_639811f9-0be2-4bb6-b43f-eb3ef57dd5c4_ActionId">
    <vt:lpwstr>a6a54f9b-dffa-4ad2-867a-d2277f14c0e8</vt:lpwstr>
  </property>
  <property fmtid="{D5CDD505-2E9C-101B-9397-08002B2CF9AE}" pid="8" name="MSIP_Label_639811f9-0be2-4bb6-b43f-eb3ef57dd5c4_ContentBits">
    <vt:lpwstr>0</vt:lpwstr>
  </property>
  <property fmtid="{D5CDD505-2E9C-101B-9397-08002B2CF9AE}" pid="9" name="MSIP_Label_639811f9-0be2-4bb6-b43f-eb3ef57dd5c4_Tag">
    <vt:lpwstr>10, 3, 0, 1</vt:lpwstr>
  </property>
</Properties>
</file>