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B885" w14:textId="19A24470" w:rsidR="00287602" w:rsidRDefault="00287602" w:rsidP="00287602">
      <w:pPr>
        <w:rPr>
          <w:b/>
          <w:bCs/>
        </w:rPr>
      </w:pPr>
      <w:r>
        <w:rPr>
          <w:b/>
          <w:bCs/>
        </w:rPr>
        <w:t xml:space="preserve"> Title : </w:t>
      </w:r>
      <w:r w:rsidRPr="00287602">
        <w:rPr>
          <w:b/>
          <w:bCs/>
        </w:rPr>
        <w:t>Towards Next-Generation LLM-based Recommender Systems</w:t>
      </w:r>
    </w:p>
    <w:p w14:paraId="530723DE" w14:textId="34D0F60A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Problem Statement:</w:t>
      </w:r>
    </w:p>
    <w:p w14:paraId="53F7E7D8" w14:textId="77777777" w:rsidR="00287602" w:rsidRPr="00287602" w:rsidRDefault="00287602" w:rsidP="00287602">
      <w:r w:rsidRPr="00287602">
        <w:t xml:space="preserve">The paper reviews the emerging paradigm of </w:t>
      </w:r>
      <w:r w:rsidRPr="00287602">
        <w:rPr>
          <w:b/>
          <w:bCs/>
        </w:rPr>
        <w:t>LLM-based recommender systems</w:t>
      </w:r>
      <w:r w:rsidRPr="00287602">
        <w:t xml:space="preserve">, which aim to leverage the </w:t>
      </w:r>
      <w:r w:rsidRPr="00287602">
        <w:rPr>
          <w:b/>
          <w:bCs/>
        </w:rPr>
        <w:t>rich contextual understanding, generalization, and reasoning capabilities</w:t>
      </w:r>
      <w:r w:rsidRPr="00287602">
        <w:t xml:space="preserve"> of large language models (LLMs) to overcome limitations of traditional recommenders (e.g., rigid ID-based representations and limited semantic comprehension). It highlights the need for a </w:t>
      </w:r>
      <w:r w:rsidRPr="00287602">
        <w:rPr>
          <w:b/>
          <w:bCs/>
        </w:rPr>
        <w:t>comprehensive understanding of how LLMs can enhance recommendation quality and be integrated into real-world systems</w:t>
      </w:r>
      <w:r w:rsidRPr="00287602">
        <w:t xml:space="preserve">, bridging the gap between academic research and industrial deployment. </w:t>
      </w:r>
      <w:hyperlink r:id="rId5" w:tgtFrame="_blank" w:history="1">
        <w:proofErr w:type="spellStart"/>
        <w:r w:rsidRPr="00287602">
          <w:rPr>
            <w:rStyle w:val="Hyperlink"/>
          </w:rPr>
          <w:t>arXiv</w:t>
        </w:r>
        <w:proofErr w:type="spellEnd"/>
      </w:hyperlink>
    </w:p>
    <w:p w14:paraId="68862E65" w14:textId="77777777" w:rsidR="00287602" w:rsidRPr="00287602" w:rsidRDefault="00287602" w:rsidP="00287602">
      <w:r w:rsidRPr="00287602">
        <w:pict w14:anchorId="03DDE8F9">
          <v:rect id="_x0000_i1067" style="width:0;height:1.5pt" o:hralign="center" o:hrstd="t" o:hr="t" fillcolor="#a0a0a0" stroked="f"/>
        </w:pict>
      </w:r>
    </w:p>
    <w:p w14:paraId="7EAECC3A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Algorithms / Methods Used:</w:t>
      </w:r>
    </w:p>
    <w:p w14:paraId="12DDD0B9" w14:textId="77777777" w:rsidR="00287602" w:rsidRPr="00287602" w:rsidRDefault="00287602" w:rsidP="00287602">
      <w:r w:rsidRPr="00287602">
        <w:t xml:space="preserve">This work is a </w:t>
      </w:r>
      <w:r w:rsidRPr="00287602">
        <w:rPr>
          <w:b/>
          <w:bCs/>
        </w:rPr>
        <w:t>survey paper</w:t>
      </w:r>
      <w:r w:rsidRPr="00287602">
        <w:t xml:space="preserve">, so it does not propose a new algorithm but rather </w:t>
      </w:r>
      <w:r w:rsidRPr="00287602">
        <w:rPr>
          <w:b/>
          <w:bCs/>
        </w:rPr>
        <w:t xml:space="preserve">categorizes and </w:t>
      </w:r>
      <w:proofErr w:type="spellStart"/>
      <w:r w:rsidRPr="00287602">
        <w:rPr>
          <w:b/>
          <w:bCs/>
        </w:rPr>
        <w:t>analyzes</w:t>
      </w:r>
      <w:proofErr w:type="spellEnd"/>
      <w:r w:rsidRPr="00287602">
        <w:rPr>
          <w:b/>
          <w:bCs/>
        </w:rPr>
        <w:t xml:space="preserve"> existing LLM-based methods</w:t>
      </w:r>
      <w:r w:rsidRPr="00287602">
        <w:t xml:space="preserve"> for recommendation tasks. Key methodological perspectives include:</w:t>
      </w:r>
    </w:p>
    <w:p w14:paraId="629D023A" w14:textId="77777777" w:rsidR="00287602" w:rsidRPr="00287602" w:rsidRDefault="00287602" w:rsidP="00287602">
      <w:pPr>
        <w:numPr>
          <w:ilvl w:val="0"/>
          <w:numId w:val="1"/>
        </w:numPr>
      </w:pPr>
      <w:r w:rsidRPr="00287602">
        <w:rPr>
          <w:b/>
          <w:bCs/>
        </w:rPr>
        <w:t>Representing &amp; Understanding:</w:t>
      </w:r>
      <w:r w:rsidRPr="00287602">
        <w:t xml:space="preserve"> Use of LLMs for rich user/item representation (semantic, multimodal, contextual).</w:t>
      </w:r>
    </w:p>
    <w:p w14:paraId="3C6B4DAD" w14:textId="77777777" w:rsidR="00287602" w:rsidRPr="00287602" w:rsidRDefault="00287602" w:rsidP="00287602">
      <w:pPr>
        <w:numPr>
          <w:ilvl w:val="0"/>
          <w:numId w:val="1"/>
        </w:numPr>
      </w:pPr>
      <w:r w:rsidRPr="00287602">
        <w:rPr>
          <w:b/>
          <w:bCs/>
        </w:rPr>
        <w:t>Scheming &amp; Utilizing:</w:t>
      </w:r>
      <w:r w:rsidRPr="00287602">
        <w:t xml:space="preserve"> How LLMs are employed within recommender pipelines (e.g., feature extraction, semantic ranking, generative recommendations).</w:t>
      </w:r>
    </w:p>
    <w:p w14:paraId="7B8FC12F" w14:textId="77777777" w:rsidR="00287602" w:rsidRPr="00287602" w:rsidRDefault="00287602" w:rsidP="00287602">
      <w:pPr>
        <w:numPr>
          <w:ilvl w:val="0"/>
          <w:numId w:val="1"/>
        </w:numPr>
      </w:pPr>
      <w:r w:rsidRPr="00287602">
        <w:rPr>
          <w:b/>
          <w:bCs/>
        </w:rPr>
        <w:t>Industrial Deployment:</w:t>
      </w:r>
      <w:r w:rsidRPr="00287602">
        <w:t xml:space="preserve"> Practical integration challenges and strategies for scalable, efficient, and robust LLM-based recommenders.</w:t>
      </w:r>
    </w:p>
    <w:p w14:paraId="54F31206" w14:textId="77777777" w:rsidR="00287602" w:rsidRPr="00287602" w:rsidRDefault="00287602" w:rsidP="00287602">
      <w:r w:rsidRPr="00287602">
        <w:t xml:space="preserve">The paper also distinguishes between </w:t>
      </w:r>
      <w:r w:rsidRPr="00287602">
        <w:rPr>
          <w:b/>
          <w:bCs/>
        </w:rPr>
        <w:t>non-generative LLM approaches</w:t>
      </w:r>
      <w:r w:rsidRPr="00287602">
        <w:t xml:space="preserve"> (enhancing traditional RS components) and </w:t>
      </w:r>
      <w:r w:rsidRPr="00287602">
        <w:rPr>
          <w:b/>
          <w:bCs/>
        </w:rPr>
        <w:t>generative approaches</w:t>
      </w:r>
      <w:r w:rsidRPr="00287602">
        <w:t xml:space="preserve"> (direct recommendation via language generation). </w:t>
      </w:r>
      <w:hyperlink r:id="rId6" w:tgtFrame="_blank" w:history="1">
        <w:r w:rsidRPr="00287602">
          <w:rPr>
            <w:rStyle w:val="Hyperlink"/>
          </w:rPr>
          <w:t>arXiv+1</w:t>
        </w:r>
      </w:hyperlink>
    </w:p>
    <w:p w14:paraId="0C074407" w14:textId="77777777" w:rsidR="00287602" w:rsidRPr="00287602" w:rsidRDefault="00287602" w:rsidP="00287602">
      <w:r w:rsidRPr="00287602">
        <w:pict w14:anchorId="733F4B55">
          <v:rect id="_x0000_i1068" style="width:0;height:1.5pt" o:hralign="center" o:hrstd="t" o:hr="t" fillcolor="#a0a0a0" stroked="f"/>
        </w:pict>
      </w:r>
    </w:p>
    <w:p w14:paraId="0DC97DD6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Datasets:</w:t>
      </w:r>
    </w:p>
    <w:p w14:paraId="05ED448D" w14:textId="77777777" w:rsidR="00287602" w:rsidRPr="00287602" w:rsidRDefault="00287602" w:rsidP="00287602">
      <w:r w:rsidRPr="00287602">
        <w:t xml:space="preserve">Being a survey, the paper does </w:t>
      </w:r>
      <w:r w:rsidRPr="00287602">
        <w:rPr>
          <w:b/>
          <w:bCs/>
        </w:rPr>
        <w:t>not introduce new datasets</w:t>
      </w:r>
      <w:r w:rsidRPr="00287602">
        <w:t xml:space="preserve"> but discusses </w:t>
      </w:r>
      <w:r w:rsidRPr="00287602">
        <w:rPr>
          <w:b/>
          <w:bCs/>
        </w:rPr>
        <w:t>many datasets and benchmarks</w:t>
      </w:r>
      <w:r w:rsidRPr="00287602">
        <w:t xml:space="preserve"> commonly used in the literature on LLM-enhanced recommendation (e.g., standard recommendation benchmarks with textual data, multimodal datasets, sequential interaction datasets). The focus is on how LLM techniques are evaluated across </w:t>
      </w:r>
      <w:r w:rsidRPr="00287602">
        <w:rPr>
          <w:b/>
          <w:bCs/>
        </w:rPr>
        <w:t>diverse tasks and domains</w:t>
      </w:r>
      <w:r w:rsidRPr="00287602">
        <w:t xml:space="preserve">, rather than proposing a specific dataset. </w:t>
      </w:r>
      <w:hyperlink r:id="rId7" w:tgtFrame="_blank" w:history="1">
        <w:r w:rsidRPr="00287602">
          <w:rPr>
            <w:rStyle w:val="Hyperlink"/>
          </w:rPr>
          <w:t>Emergent Mind</w:t>
        </w:r>
      </w:hyperlink>
    </w:p>
    <w:p w14:paraId="7A6B8579" w14:textId="77777777" w:rsidR="00287602" w:rsidRPr="00287602" w:rsidRDefault="00287602" w:rsidP="00287602">
      <w:r w:rsidRPr="00287602">
        <w:pict w14:anchorId="5E39E287">
          <v:rect id="_x0000_i1069" style="width:0;height:1.5pt" o:hralign="center" o:hrstd="t" o:hr="t" fillcolor="#a0a0a0" stroked="f"/>
        </w:pict>
      </w:r>
    </w:p>
    <w:p w14:paraId="09EC7244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Model Training and Testing:</w:t>
      </w:r>
    </w:p>
    <w:p w14:paraId="4EE83F31" w14:textId="77777777" w:rsidR="00287602" w:rsidRPr="00287602" w:rsidRDefault="00287602" w:rsidP="00287602">
      <w:r w:rsidRPr="00287602">
        <w:t xml:space="preserve">As a review, the paper does not perform new model training/testing. Instead, it summarizes </w:t>
      </w:r>
      <w:r w:rsidRPr="00287602">
        <w:rPr>
          <w:b/>
          <w:bCs/>
        </w:rPr>
        <w:t xml:space="preserve">how different research works train or </w:t>
      </w:r>
      <w:proofErr w:type="gramStart"/>
      <w:r w:rsidRPr="00287602">
        <w:rPr>
          <w:b/>
          <w:bCs/>
        </w:rPr>
        <w:t>use</w:t>
      </w:r>
      <w:proofErr w:type="gramEnd"/>
      <w:r w:rsidRPr="00287602">
        <w:rPr>
          <w:b/>
          <w:bCs/>
        </w:rPr>
        <w:t xml:space="preserve"> LLMs with recommender systems</w:t>
      </w:r>
      <w:r w:rsidRPr="00287602">
        <w:t>, including:</w:t>
      </w:r>
    </w:p>
    <w:p w14:paraId="3ECD2640" w14:textId="77777777" w:rsidR="00287602" w:rsidRPr="00287602" w:rsidRDefault="00287602" w:rsidP="00287602">
      <w:pPr>
        <w:numPr>
          <w:ilvl w:val="0"/>
          <w:numId w:val="2"/>
        </w:numPr>
      </w:pPr>
      <w:r w:rsidRPr="00287602">
        <w:rPr>
          <w:b/>
          <w:bCs/>
        </w:rPr>
        <w:t>Fine-tuning and Prompting Strategies:</w:t>
      </w:r>
      <w:r w:rsidRPr="00287602">
        <w:t xml:space="preserve"> How LLMs are adapted for recommendation tasks (e.g., supervised fine-tuning, instruction tuning, prompting).</w:t>
      </w:r>
    </w:p>
    <w:p w14:paraId="5F412ADB" w14:textId="77777777" w:rsidR="00287602" w:rsidRPr="00287602" w:rsidRDefault="00287602" w:rsidP="00287602">
      <w:pPr>
        <w:numPr>
          <w:ilvl w:val="0"/>
          <w:numId w:val="2"/>
        </w:numPr>
      </w:pPr>
      <w:r w:rsidRPr="00287602">
        <w:rPr>
          <w:b/>
          <w:bCs/>
        </w:rPr>
        <w:t>Evaluation Metrics &amp; Protocols:</w:t>
      </w:r>
      <w:r w:rsidRPr="00287602">
        <w:t xml:space="preserve"> Commonly used metrics include ranking accuracy (e.g., NDCG, HR), cold-start effectiveness, and semantic recommendation quality.</w:t>
      </w:r>
    </w:p>
    <w:p w14:paraId="621609F2" w14:textId="77777777" w:rsidR="00287602" w:rsidRPr="00287602" w:rsidRDefault="00287602" w:rsidP="00287602">
      <w:pPr>
        <w:numPr>
          <w:ilvl w:val="0"/>
          <w:numId w:val="2"/>
        </w:numPr>
      </w:pPr>
      <w:r w:rsidRPr="00287602">
        <w:rPr>
          <w:b/>
          <w:bCs/>
        </w:rPr>
        <w:lastRenderedPageBreak/>
        <w:t>Comparison with Baselines:</w:t>
      </w:r>
      <w:r w:rsidRPr="00287602">
        <w:t xml:space="preserve"> Discussion of improvements over traditional collaborative filtering, matrix factorization, and embedding-based recommenders due to LLM semantics. </w:t>
      </w:r>
      <w:hyperlink r:id="rId8" w:tgtFrame="_blank" w:history="1">
        <w:r w:rsidRPr="00287602">
          <w:rPr>
            <w:rStyle w:val="Hyperlink"/>
          </w:rPr>
          <w:t>Medium</w:t>
        </w:r>
      </w:hyperlink>
    </w:p>
    <w:p w14:paraId="02886275" w14:textId="77777777" w:rsidR="00287602" w:rsidRPr="00287602" w:rsidRDefault="00287602" w:rsidP="00287602">
      <w:r w:rsidRPr="00287602">
        <w:pict w14:anchorId="6DB44F8C">
          <v:rect id="_x0000_i1070" style="width:0;height:1.5pt" o:hralign="center" o:hrstd="t" o:hr="t" fillcolor="#a0a0a0" stroked="f"/>
        </w:pict>
      </w:r>
    </w:p>
    <w:p w14:paraId="4535D84D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Results:</w:t>
      </w:r>
    </w:p>
    <w:p w14:paraId="3DB7EBD9" w14:textId="77777777" w:rsidR="00287602" w:rsidRPr="00287602" w:rsidRDefault="00287602" w:rsidP="00287602">
      <w:r w:rsidRPr="00287602">
        <w:t>The paper synthesizes insights from many studies rather than reporting a single set of results. Key findings include:</w:t>
      </w:r>
    </w:p>
    <w:p w14:paraId="53DFC790" w14:textId="77777777" w:rsidR="00287602" w:rsidRPr="00287602" w:rsidRDefault="00287602" w:rsidP="00287602">
      <w:pPr>
        <w:numPr>
          <w:ilvl w:val="0"/>
          <w:numId w:val="3"/>
        </w:numPr>
      </w:pPr>
      <w:r w:rsidRPr="00287602">
        <w:t xml:space="preserve">LLMs </w:t>
      </w:r>
      <w:r w:rsidRPr="00287602">
        <w:rPr>
          <w:b/>
          <w:bCs/>
        </w:rPr>
        <w:t>enhance semantic understanding</w:t>
      </w:r>
      <w:r w:rsidRPr="00287602">
        <w:t xml:space="preserve"> of user preferences and item content beyond traditional ID-based representations.</w:t>
      </w:r>
    </w:p>
    <w:p w14:paraId="4AF7B016" w14:textId="77777777" w:rsidR="00287602" w:rsidRPr="00287602" w:rsidRDefault="00287602" w:rsidP="00287602">
      <w:pPr>
        <w:numPr>
          <w:ilvl w:val="0"/>
          <w:numId w:val="3"/>
        </w:numPr>
      </w:pPr>
      <w:r w:rsidRPr="00287602">
        <w:rPr>
          <w:b/>
          <w:bCs/>
        </w:rPr>
        <w:t>Multimodal inputs</w:t>
      </w:r>
      <w:r w:rsidRPr="00287602">
        <w:t xml:space="preserve"> (text, image) processed by LLMs improve recommendation diversity and relevance.</w:t>
      </w:r>
    </w:p>
    <w:p w14:paraId="1B2B0E7E" w14:textId="77777777" w:rsidR="00287602" w:rsidRPr="00287602" w:rsidRDefault="00287602" w:rsidP="00287602">
      <w:pPr>
        <w:numPr>
          <w:ilvl w:val="0"/>
          <w:numId w:val="3"/>
        </w:numPr>
      </w:pPr>
      <w:r w:rsidRPr="00287602">
        <w:t xml:space="preserve">LLM-based methods can address </w:t>
      </w:r>
      <w:r w:rsidRPr="00287602">
        <w:rPr>
          <w:b/>
          <w:bCs/>
        </w:rPr>
        <w:t>cold-start issues</w:t>
      </w:r>
      <w:r w:rsidRPr="00287602">
        <w:t xml:space="preserve"> and uncover implicit preferences without extensive interaction history.</w:t>
      </w:r>
    </w:p>
    <w:p w14:paraId="5DD7AAB9" w14:textId="77777777" w:rsidR="00287602" w:rsidRPr="00287602" w:rsidRDefault="00287602" w:rsidP="00287602">
      <w:pPr>
        <w:numPr>
          <w:ilvl w:val="0"/>
          <w:numId w:val="3"/>
        </w:numPr>
      </w:pPr>
      <w:r w:rsidRPr="00287602">
        <w:t xml:space="preserve">A clear trend toward </w:t>
      </w:r>
      <w:r w:rsidRPr="00287602">
        <w:rPr>
          <w:b/>
          <w:bCs/>
        </w:rPr>
        <w:t>generative recommendation</w:t>
      </w:r>
      <w:r w:rsidRPr="00287602">
        <w:t xml:space="preserve">, but many systems still use LLMs to support conventional ranking/scoring pipelines. </w:t>
      </w:r>
      <w:hyperlink r:id="rId9" w:tgtFrame="_blank" w:history="1">
        <w:r w:rsidRPr="00287602">
          <w:rPr>
            <w:rStyle w:val="Hyperlink"/>
          </w:rPr>
          <w:t>Emergent Mind</w:t>
        </w:r>
      </w:hyperlink>
    </w:p>
    <w:p w14:paraId="35BD68D4" w14:textId="77777777" w:rsidR="00287602" w:rsidRPr="00287602" w:rsidRDefault="00287602" w:rsidP="00287602">
      <w:r w:rsidRPr="00287602">
        <w:pict w14:anchorId="395CAD63">
          <v:rect id="_x0000_i1071" style="width:0;height:1.5pt" o:hralign="center" o:hrstd="t" o:hr="t" fillcolor="#a0a0a0" stroked="f"/>
        </w:pict>
      </w:r>
    </w:p>
    <w:p w14:paraId="3E6B5CE4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Conclusions:</w:t>
      </w:r>
    </w:p>
    <w:p w14:paraId="37D7626E" w14:textId="77777777" w:rsidR="00287602" w:rsidRPr="00287602" w:rsidRDefault="00287602" w:rsidP="00287602">
      <w:r w:rsidRPr="00287602">
        <w:t xml:space="preserve">The survey concludes that </w:t>
      </w:r>
      <w:r w:rsidRPr="00287602">
        <w:rPr>
          <w:b/>
          <w:bCs/>
        </w:rPr>
        <w:t>LLMs hold transformative potential</w:t>
      </w:r>
      <w:r w:rsidRPr="00287602">
        <w:t xml:space="preserve"> for recommender systems by offering enhanced contextual representation, generative ability, and reasoning. However, fully realizing this potential requires </w:t>
      </w:r>
      <w:r w:rsidRPr="00287602">
        <w:rPr>
          <w:b/>
          <w:bCs/>
        </w:rPr>
        <w:t>new designs tailored to recommendation tasks</w:t>
      </w:r>
      <w:r w:rsidRPr="00287602">
        <w:t xml:space="preserve"> rather than simply transplanting NLP frameworks. The proposed </w:t>
      </w:r>
      <w:r w:rsidRPr="00287602">
        <w:rPr>
          <w:b/>
          <w:bCs/>
        </w:rPr>
        <w:t>three-tier taxonomy</w:t>
      </w:r>
      <w:r w:rsidRPr="00287602">
        <w:t xml:space="preserve"> (Representing &amp; Understanding → Scheming &amp; Utilizing → Industrial Deployment) provides structured guidance for future research and practical adoption. </w:t>
      </w:r>
      <w:hyperlink r:id="rId10" w:tgtFrame="_blank" w:history="1">
        <w:proofErr w:type="spellStart"/>
        <w:r w:rsidRPr="00287602">
          <w:rPr>
            <w:rStyle w:val="Hyperlink"/>
          </w:rPr>
          <w:t>arXiv</w:t>
        </w:r>
        <w:proofErr w:type="spellEnd"/>
      </w:hyperlink>
    </w:p>
    <w:p w14:paraId="5CE7FA5D" w14:textId="77777777" w:rsidR="00287602" w:rsidRPr="00287602" w:rsidRDefault="00287602" w:rsidP="00287602">
      <w:r w:rsidRPr="00287602">
        <w:pict w14:anchorId="33748ECD">
          <v:rect id="_x0000_i1072" style="width:0;height:1.5pt" o:hralign="center" o:hrstd="t" o:hr="t" fillcolor="#a0a0a0" stroked="f"/>
        </w:pict>
      </w:r>
    </w:p>
    <w:p w14:paraId="4A7CAAE9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Open Questions / Future Work:</w:t>
      </w:r>
    </w:p>
    <w:p w14:paraId="2BB5806A" w14:textId="77777777" w:rsidR="00287602" w:rsidRPr="00287602" w:rsidRDefault="00287602" w:rsidP="00287602">
      <w:r w:rsidRPr="00287602">
        <w:t>The authors highlight several important areas for future exploration:</w:t>
      </w:r>
    </w:p>
    <w:p w14:paraId="6D0C3F31" w14:textId="77777777" w:rsidR="00287602" w:rsidRPr="00287602" w:rsidRDefault="00287602" w:rsidP="00287602">
      <w:pPr>
        <w:numPr>
          <w:ilvl w:val="0"/>
          <w:numId w:val="4"/>
        </w:numPr>
      </w:pPr>
      <w:r w:rsidRPr="00287602">
        <w:rPr>
          <w:b/>
          <w:bCs/>
        </w:rPr>
        <w:t>Scalability and Efficiency:</w:t>
      </w:r>
      <w:r w:rsidRPr="00287602">
        <w:t xml:space="preserve"> Reducing computation and latency for industrial-scale LLM recommenders.</w:t>
      </w:r>
    </w:p>
    <w:p w14:paraId="09E12F18" w14:textId="77777777" w:rsidR="00287602" w:rsidRPr="00287602" w:rsidRDefault="00287602" w:rsidP="00287602">
      <w:pPr>
        <w:numPr>
          <w:ilvl w:val="0"/>
          <w:numId w:val="4"/>
        </w:numPr>
      </w:pPr>
      <w:r w:rsidRPr="00287602">
        <w:rPr>
          <w:b/>
          <w:bCs/>
        </w:rPr>
        <w:t>Multimodal Integration:</w:t>
      </w:r>
      <w:r w:rsidRPr="00287602">
        <w:t xml:space="preserve"> Effectively incorporating non-textual modalities (images, video) with LLMs.</w:t>
      </w:r>
    </w:p>
    <w:p w14:paraId="1ED85B9A" w14:textId="77777777" w:rsidR="00287602" w:rsidRPr="00287602" w:rsidRDefault="00287602" w:rsidP="00287602">
      <w:pPr>
        <w:numPr>
          <w:ilvl w:val="0"/>
          <w:numId w:val="4"/>
        </w:numPr>
      </w:pPr>
      <w:r w:rsidRPr="00287602">
        <w:rPr>
          <w:b/>
          <w:bCs/>
        </w:rPr>
        <w:t>Ethics and Fairness:</w:t>
      </w:r>
      <w:r w:rsidRPr="00287602">
        <w:t xml:space="preserve"> Addressing bias, transparency, privacy, and user control in LLM-based systems.</w:t>
      </w:r>
    </w:p>
    <w:p w14:paraId="6D3ED90B" w14:textId="77777777" w:rsidR="00287602" w:rsidRPr="00287602" w:rsidRDefault="00287602" w:rsidP="00287602">
      <w:pPr>
        <w:numPr>
          <w:ilvl w:val="0"/>
          <w:numId w:val="4"/>
        </w:numPr>
      </w:pPr>
      <w:r w:rsidRPr="00287602">
        <w:rPr>
          <w:b/>
          <w:bCs/>
        </w:rPr>
        <w:t>Bridging Academia and Industry:</w:t>
      </w:r>
      <w:r w:rsidRPr="00287602">
        <w:t xml:space="preserve"> Enhancing deployment pipelines, A/B testing, and real-world evaluation. </w:t>
      </w:r>
      <w:hyperlink r:id="rId11" w:tgtFrame="_blank" w:history="1">
        <w:r w:rsidRPr="00287602">
          <w:rPr>
            <w:rStyle w:val="Hyperlink"/>
          </w:rPr>
          <w:t>Emergent Mind</w:t>
        </w:r>
      </w:hyperlink>
    </w:p>
    <w:p w14:paraId="1F195A62" w14:textId="77777777" w:rsidR="00287602" w:rsidRPr="00287602" w:rsidRDefault="00287602" w:rsidP="00287602">
      <w:r w:rsidRPr="00287602">
        <w:pict w14:anchorId="19970E2A">
          <v:rect id="_x0000_i1073" style="width:0;height:1.5pt" o:hralign="center" o:hrstd="t" o:hr="t" fillcolor="#a0a0a0" stroked="f"/>
        </w:pict>
      </w:r>
    </w:p>
    <w:p w14:paraId="2AAD1DEC" w14:textId="77777777" w:rsidR="00287602" w:rsidRPr="00287602" w:rsidRDefault="00287602" w:rsidP="00287602">
      <w:pPr>
        <w:rPr>
          <w:b/>
          <w:bCs/>
        </w:rPr>
      </w:pPr>
      <w:r w:rsidRPr="00287602">
        <w:rPr>
          <w:b/>
          <w:bCs/>
        </w:rPr>
        <w:t>Relevance to Our Team’s Work:</w:t>
      </w:r>
    </w:p>
    <w:p w14:paraId="4E61A2AD" w14:textId="77777777" w:rsidR="00287602" w:rsidRPr="00287602" w:rsidRDefault="00287602" w:rsidP="00287602">
      <w:r w:rsidRPr="00287602">
        <w:t xml:space="preserve">If your team is involved in </w:t>
      </w:r>
      <w:r w:rsidRPr="00287602">
        <w:rPr>
          <w:b/>
          <w:bCs/>
        </w:rPr>
        <w:t>recommendation research or systems engineering</w:t>
      </w:r>
      <w:r w:rsidRPr="00287602">
        <w:t>, this survey offers:</w:t>
      </w:r>
    </w:p>
    <w:p w14:paraId="12AAACAE" w14:textId="77777777" w:rsidR="00287602" w:rsidRPr="00287602" w:rsidRDefault="00287602" w:rsidP="00287602">
      <w:pPr>
        <w:numPr>
          <w:ilvl w:val="0"/>
          <w:numId w:val="5"/>
        </w:numPr>
      </w:pPr>
      <w:r w:rsidRPr="00287602">
        <w:lastRenderedPageBreak/>
        <w:t xml:space="preserve">A </w:t>
      </w:r>
      <w:r w:rsidRPr="00287602">
        <w:rPr>
          <w:b/>
          <w:bCs/>
        </w:rPr>
        <w:t>conceptual framework</w:t>
      </w:r>
      <w:r w:rsidRPr="00287602">
        <w:t xml:space="preserve"> for understanding how LLMs can enrich user/item representations and semantic reasoning.</w:t>
      </w:r>
    </w:p>
    <w:p w14:paraId="38AF3CEB" w14:textId="77777777" w:rsidR="00287602" w:rsidRPr="00287602" w:rsidRDefault="00287602" w:rsidP="00287602">
      <w:pPr>
        <w:numPr>
          <w:ilvl w:val="0"/>
          <w:numId w:val="5"/>
        </w:numPr>
      </w:pPr>
      <w:r w:rsidRPr="00287602">
        <w:t xml:space="preserve">Insights into </w:t>
      </w:r>
      <w:r w:rsidRPr="00287602">
        <w:rPr>
          <w:b/>
          <w:bCs/>
        </w:rPr>
        <w:t>design choices</w:t>
      </w:r>
      <w:r w:rsidRPr="00287602">
        <w:t xml:space="preserve"> (e.g., generative vs. non-generative LLM use) and </w:t>
      </w:r>
      <w:r w:rsidRPr="00287602">
        <w:rPr>
          <w:b/>
          <w:bCs/>
        </w:rPr>
        <w:t>evaluation metrics</w:t>
      </w:r>
      <w:r w:rsidRPr="00287602">
        <w:t xml:space="preserve"> for hybrid recommenders.</w:t>
      </w:r>
    </w:p>
    <w:p w14:paraId="35C0D592" w14:textId="77777777" w:rsidR="00287602" w:rsidRPr="00287602" w:rsidRDefault="00287602" w:rsidP="00287602">
      <w:pPr>
        <w:numPr>
          <w:ilvl w:val="0"/>
          <w:numId w:val="5"/>
        </w:numPr>
      </w:pPr>
      <w:r w:rsidRPr="00287602">
        <w:t xml:space="preserve">Awareness of </w:t>
      </w:r>
      <w:r w:rsidRPr="00287602">
        <w:rPr>
          <w:b/>
          <w:bCs/>
        </w:rPr>
        <w:t>practical challenges</w:t>
      </w:r>
      <w:r w:rsidRPr="00287602">
        <w:t xml:space="preserve"> (scalability, ethics, deployment) when integrating LLMs into production environments.</w:t>
      </w:r>
    </w:p>
    <w:p w14:paraId="41CDFF7B" w14:textId="77777777" w:rsidR="00287602" w:rsidRPr="00287602" w:rsidRDefault="00287602" w:rsidP="00287602">
      <w:pPr>
        <w:numPr>
          <w:ilvl w:val="0"/>
          <w:numId w:val="5"/>
        </w:numPr>
      </w:pPr>
      <w:r w:rsidRPr="00287602">
        <w:t xml:space="preserve">A roadmap for </w:t>
      </w:r>
      <w:r w:rsidRPr="00287602">
        <w:rPr>
          <w:b/>
          <w:bCs/>
        </w:rPr>
        <w:t>future innovations</w:t>
      </w:r>
      <w:r w:rsidRPr="00287602">
        <w:t>, such as integrating multimodal data and constructing personalized LLM-driven interaction loops.</w:t>
      </w:r>
    </w:p>
    <w:p w14:paraId="737DF2A6" w14:textId="77777777" w:rsidR="00BE2888" w:rsidRDefault="00BE2888"/>
    <w:sectPr w:rsidR="00BE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B1D"/>
    <w:multiLevelType w:val="multilevel"/>
    <w:tmpl w:val="EF3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703BB"/>
    <w:multiLevelType w:val="multilevel"/>
    <w:tmpl w:val="89C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81091"/>
    <w:multiLevelType w:val="multilevel"/>
    <w:tmpl w:val="653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A0688"/>
    <w:multiLevelType w:val="multilevel"/>
    <w:tmpl w:val="919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6042A"/>
    <w:multiLevelType w:val="multilevel"/>
    <w:tmpl w:val="B9E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72942">
    <w:abstractNumId w:val="4"/>
  </w:num>
  <w:num w:numId="2" w16cid:durableId="736787077">
    <w:abstractNumId w:val="2"/>
  </w:num>
  <w:num w:numId="3" w16cid:durableId="428310422">
    <w:abstractNumId w:val="0"/>
  </w:num>
  <w:num w:numId="4" w16cid:durableId="743795102">
    <w:abstractNumId w:val="3"/>
  </w:num>
  <w:num w:numId="5" w16cid:durableId="49835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02"/>
    <w:rsid w:val="00287602"/>
    <w:rsid w:val="006F2AF3"/>
    <w:rsid w:val="00BE2888"/>
    <w:rsid w:val="00C85846"/>
    <w:rsid w:val="00F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50E4"/>
  <w15:chartTrackingRefBased/>
  <w15:docId w15:val="{5A6189AE-2D43-48F7-BE9C-D3321818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6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mansivekaria09/towards-next-generation-llm-based-recommender-systems-a6d3f63da7ed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mergentmind.com/papers/2410.1974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10.19744?utm_source=chatgpt.com" TargetMode="External"/><Relationship Id="rId11" Type="http://schemas.openxmlformats.org/officeDocument/2006/relationships/hyperlink" Target="https://www.emergentmind.com/papers/2410.19744?utm_source=chatgpt.com" TargetMode="External"/><Relationship Id="rId5" Type="http://schemas.openxmlformats.org/officeDocument/2006/relationships/hyperlink" Target="https://arxiv.org/abs/2410.19744?utm_source=chatgpt.com" TargetMode="External"/><Relationship Id="rId10" Type="http://schemas.openxmlformats.org/officeDocument/2006/relationships/hyperlink" Target="https://arxiv.org/abs/2410.1974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ergentmind.com/papers/2410.1974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Sadalagi</dc:creator>
  <cp:keywords/>
  <dc:description/>
  <cp:lastModifiedBy>Nikhil Sadalagi</cp:lastModifiedBy>
  <cp:revision>1</cp:revision>
  <dcterms:created xsi:type="dcterms:W3CDTF">2025-12-17T09:23:00Z</dcterms:created>
  <dcterms:modified xsi:type="dcterms:W3CDTF">2025-12-17T09:25:00Z</dcterms:modified>
</cp:coreProperties>
</file>