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B1F21" w14:textId="13DCC5F1" w:rsidR="00B7012A" w:rsidRDefault="00EA1827">
      <w:r>
        <w:rPr>
          <w:noProof/>
        </w:rPr>
        <w:drawing>
          <wp:inline distT="0" distB="0" distL="0" distR="0" wp14:anchorId="50B2BE53" wp14:editId="6D2086B5">
            <wp:extent cx="5943600" cy="3046730"/>
            <wp:effectExtent l="0" t="0" r="0" b="0"/>
            <wp:docPr id="1" name="Picture 1" descr="JCU-SINGAPORE-Logo-trans - Du học Edu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U-SINGAPORE-Logo-trans - Du học Edulin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p w14:paraId="17A26F84" w14:textId="4D9CE0F0" w:rsidR="00EA1827" w:rsidRDefault="00EA1827"/>
    <w:p w14:paraId="166E23B1" w14:textId="1A5C023D" w:rsidR="00EA1827" w:rsidRDefault="00EA1827"/>
    <w:p w14:paraId="56CE95D5" w14:textId="13BF07C6" w:rsidR="00EA1827" w:rsidRPr="00EA1827" w:rsidRDefault="00EA1827" w:rsidP="00EA1827">
      <w:pPr>
        <w:jc w:val="center"/>
        <w:rPr>
          <w:color w:val="0070C0"/>
          <w:sz w:val="24"/>
          <w:szCs w:val="24"/>
        </w:rPr>
      </w:pPr>
      <w:r w:rsidRPr="00EA1827">
        <w:rPr>
          <w:color w:val="0070C0"/>
          <w:sz w:val="24"/>
          <w:szCs w:val="24"/>
        </w:rPr>
        <w:t>CP2406 – Programming 3</w:t>
      </w:r>
    </w:p>
    <w:p w14:paraId="2299EE14" w14:textId="35E4FE21" w:rsidR="00EA1827" w:rsidRDefault="00EA1827" w:rsidP="00EA1827">
      <w:pPr>
        <w:jc w:val="center"/>
        <w:rPr>
          <w:color w:val="0070C0"/>
          <w:sz w:val="24"/>
          <w:szCs w:val="24"/>
        </w:rPr>
      </w:pPr>
      <w:r w:rsidRPr="00EA1827">
        <w:rPr>
          <w:color w:val="0070C0"/>
          <w:sz w:val="24"/>
          <w:szCs w:val="24"/>
        </w:rPr>
        <w:t>Assignment 1</w:t>
      </w:r>
    </w:p>
    <w:p w14:paraId="2CF6010B" w14:textId="7492E0A7" w:rsidR="00EA1827" w:rsidRDefault="00EA1827" w:rsidP="00EA1827">
      <w:pPr>
        <w:jc w:val="center"/>
        <w:rPr>
          <w:color w:val="0070C0"/>
          <w:sz w:val="24"/>
          <w:szCs w:val="24"/>
        </w:rPr>
      </w:pPr>
    </w:p>
    <w:p w14:paraId="41C168D2" w14:textId="33DF0766" w:rsidR="00EA1827" w:rsidRDefault="00EA1827" w:rsidP="00EA1827">
      <w:pPr>
        <w:jc w:val="center"/>
        <w:rPr>
          <w:color w:val="0070C0"/>
          <w:sz w:val="24"/>
          <w:szCs w:val="24"/>
        </w:rPr>
      </w:pPr>
    </w:p>
    <w:p w14:paraId="0E2B95FF" w14:textId="3926051E" w:rsidR="00EA1827" w:rsidRDefault="00EA1827" w:rsidP="00EA1827">
      <w:pPr>
        <w:jc w:val="center"/>
        <w:rPr>
          <w:color w:val="0070C0"/>
          <w:sz w:val="24"/>
          <w:szCs w:val="24"/>
        </w:rPr>
      </w:pPr>
    </w:p>
    <w:p w14:paraId="029F338F" w14:textId="30899864" w:rsidR="00EA1827" w:rsidRDefault="00EA1827" w:rsidP="00EA1827">
      <w:pPr>
        <w:jc w:val="center"/>
        <w:rPr>
          <w:color w:val="0070C0"/>
          <w:sz w:val="24"/>
          <w:szCs w:val="24"/>
        </w:rPr>
      </w:pPr>
    </w:p>
    <w:p w14:paraId="29A80AF3" w14:textId="2EB8D5DC" w:rsidR="00EA1827" w:rsidRDefault="00EA1827" w:rsidP="00EA1827">
      <w:pPr>
        <w:jc w:val="center"/>
        <w:rPr>
          <w:color w:val="0070C0"/>
          <w:sz w:val="24"/>
          <w:szCs w:val="24"/>
        </w:rPr>
      </w:pPr>
    </w:p>
    <w:p w14:paraId="1E1BC227" w14:textId="737821A3" w:rsidR="00EA1827" w:rsidRDefault="00EA1827" w:rsidP="00EA1827">
      <w:pPr>
        <w:rPr>
          <w:color w:val="0070C0"/>
          <w:sz w:val="24"/>
          <w:szCs w:val="24"/>
        </w:rPr>
      </w:pPr>
    </w:p>
    <w:p w14:paraId="62AF5210" w14:textId="6CE83ACD" w:rsidR="00EA1827" w:rsidRDefault="00EA1827" w:rsidP="00EA1827">
      <w:pPr>
        <w:ind w:left="6480"/>
        <w:rPr>
          <w:color w:val="0070C0"/>
          <w:sz w:val="24"/>
          <w:szCs w:val="24"/>
        </w:rPr>
      </w:pPr>
      <w:r>
        <w:rPr>
          <w:color w:val="0070C0"/>
          <w:sz w:val="24"/>
          <w:szCs w:val="24"/>
        </w:rPr>
        <w:t>Name: Ung Ta Hoang Tuan</w:t>
      </w:r>
    </w:p>
    <w:p w14:paraId="2424CB47" w14:textId="4C82A075" w:rsidR="00EA1827" w:rsidRDefault="00EA1827" w:rsidP="00EA1827">
      <w:pPr>
        <w:ind w:left="6480"/>
        <w:rPr>
          <w:color w:val="0070C0"/>
          <w:sz w:val="24"/>
          <w:szCs w:val="24"/>
        </w:rPr>
      </w:pPr>
      <w:r>
        <w:rPr>
          <w:color w:val="0070C0"/>
          <w:sz w:val="24"/>
          <w:szCs w:val="24"/>
        </w:rPr>
        <w:t>JCU ID: 13870011</w:t>
      </w:r>
    </w:p>
    <w:p w14:paraId="4A527E85" w14:textId="353A9CDF" w:rsidR="00EA1827" w:rsidRDefault="00EA1827" w:rsidP="00EA1827">
      <w:pPr>
        <w:ind w:left="6480"/>
        <w:rPr>
          <w:color w:val="0070C0"/>
          <w:sz w:val="24"/>
          <w:szCs w:val="24"/>
        </w:rPr>
      </w:pPr>
      <w:r>
        <w:rPr>
          <w:color w:val="0070C0"/>
          <w:sz w:val="24"/>
          <w:szCs w:val="24"/>
        </w:rPr>
        <w:t xml:space="preserve">Teacher: </w:t>
      </w:r>
      <w:proofErr w:type="spellStart"/>
      <w:r w:rsidRPr="00EA1827">
        <w:rPr>
          <w:color w:val="0070C0"/>
          <w:sz w:val="24"/>
          <w:szCs w:val="24"/>
        </w:rPr>
        <w:t>KumMeng</w:t>
      </w:r>
      <w:proofErr w:type="spellEnd"/>
      <w:r w:rsidRPr="00EA1827">
        <w:rPr>
          <w:color w:val="0070C0"/>
          <w:sz w:val="24"/>
          <w:szCs w:val="24"/>
        </w:rPr>
        <w:t xml:space="preserve"> Lum</w:t>
      </w:r>
    </w:p>
    <w:p w14:paraId="24A0DA4D" w14:textId="49E373CB" w:rsidR="00EA1827" w:rsidRDefault="00EA1827" w:rsidP="00EA1827">
      <w:pPr>
        <w:ind w:left="6480"/>
        <w:rPr>
          <w:color w:val="0070C0"/>
          <w:sz w:val="24"/>
          <w:szCs w:val="24"/>
        </w:rPr>
      </w:pPr>
    </w:p>
    <w:p w14:paraId="35DE18F3" w14:textId="246FF2D4" w:rsidR="00EA1827" w:rsidRDefault="00EA1827" w:rsidP="00EA1827">
      <w:pPr>
        <w:ind w:left="6480"/>
        <w:rPr>
          <w:color w:val="0070C0"/>
          <w:sz w:val="24"/>
          <w:szCs w:val="24"/>
        </w:rPr>
      </w:pPr>
    </w:p>
    <w:p w14:paraId="75C36C9B" w14:textId="652A5BFC" w:rsidR="00EA1827" w:rsidRDefault="00EA1827" w:rsidP="00EA1827">
      <w:pPr>
        <w:ind w:left="6480"/>
        <w:rPr>
          <w:color w:val="0070C0"/>
          <w:sz w:val="24"/>
          <w:szCs w:val="24"/>
        </w:rPr>
      </w:pPr>
    </w:p>
    <w:p w14:paraId="2517BF1F" w14:textId="1B0BC34F" w:rsidR="00EA1827" w:rsidRDefault="00EA1827" w:rsidP="00EA1827">
      <w:pPr>
        <w:ind w:left="6480"/>
        <w:rPr>
          <w:color w:val="0070C0"/>
          <w:sz w:val="24"/>
          <w:szCs w:val="24"/>
        </w:rPr>
      </w:pPr>
    </w:p>
    <w:p w14:paraId="2D506646" w14:textId="4F64A4C7" w:rsidR="00EA1827" w:rsidRDefault="00EA1827" w:rsidP="00EA1827">
      <w:pPr>
        <w:jc w:val="both"/>
        <w:rPr>
          <w:color w:val="0070C0"/>
          <w:sz w:val="24"/>
          <w:szCs w:val="24"/>
        </w:rPr>
      </w:pPr>
      <w:r>
        <w:rPr>
          <w:color w:val="0070C0"/>
          <w:sz w:val="24"/>
          <w:szCs w:val="24"/>
        </w:rPr>
        <w:lastRenderedPageBreak/>
        <w:t>User Stories:</w:t>
      </w:r>
    </w:p>
    <w:p w14:paraId="63124DEB" w14:textId="5044123A" w:rsidR="00EA1827" w:rsidRDefault="00EA1827" w:rsidP="00EA1827">
      <w:pPr>
        <w:jc w:val="both"/>
        <w:rPr>
          <w:color w:val="0070C0"/>
          <w:sz w:val="24"/>
          <w:szCs w:val="24"/>
        </w:rPr>
      </w:pPr>
    </w:p>
    <w:p w14:paraId="5E7C1D73" w14:textId="7F78B882" w:rsidR="00EA1827" w:rsidRDefault="00EA1827" w:rsidP="00EA1827">
      <w:pPr>
        <w:jc w:val="both"/>
        <w:rPr>
          <w:color w:val="0070C0"/>
          <w:sz w:val="24"/>
          <w:szCs w:val="24"/>
        </w:rPr>
      </w:pPr>
      <w:r>
        <w:rPr>
          <w:color w:val="0070C0"/>
          <w:sz w:val="24"/>
          <w:szCs w:val="24"/>
        </w:rPr>
        <w:t xml:space="preserve">User Story 1: </w:t>
      </w:r>
    </w:p>
    <w:p w14:paraId="554B462A" w14:textId="6CA3CA22" w:rsidR="00EA1827" w:rsidRDefault="00EA1827" w:rsidP="00EA1827">
      <w:pPr>
        <w:jc w:val="both"/>
        <w:rPr>
          <w:color w:val="000000" w:themeColor="text1"/>
          <w:sz w:val="24"/>
          <w:szCs w:val="24"/>
        </w:rPr>
      </w:pPr>
      <w:r w:rsidRPr="00EA1827">
        <w:rPr>
          <w:color w:val="000000" w:themeColor="text1"/>
          <w:sz w:val="24"/>
          <w:szCs w:val="24"/>
        </w:rPr>
        <w:t xml:space="preserve">In terms of the consumer, </w:t>
      </w:r>
      <w:proofErr w:type="gramStart"/>
      <w:r w:rsidRPr="00EA1827">
        <w:rPr>
          <w:color w:val="000000" w:themeColor="text1"/>
          <w:sz w:val="24"/>
          <w:szCs w:val="24"/>
        </w:rPr>
        <w:t>I'd</w:t>
      </w:r>
      <w:proofErr w:type="gramEnd"/>
      <w:r w:rsidRPr="00EA1827">
        <w:rPr>
          <w:color w:val="000000" w:themeColor="text1"/>
          <w:sz w:val="24"/>
          <w:szCs w:val="24"/>
        </w:rPr>
        <w:t xml:space="preserve"> like to expand simulator customization so that I can change the vehicle, street, and length. The priority is high, and the estimated turnaround time is</w:t>
      </w:r>
      <w:r>
        <w:rPr>
          <w:color w:val="000000" w:themeColor="text1"/>
          <w:sz w:val="24"/>
          <w:szCs w:val="24"/>
        </w:rPr>
        <w:t xml:space="preserve"> four</w:t>
      </w:r>
      <w:r w:rsidRPr="00EA1827">
        <w:rPr>
          <w:color w:val="000000" w:themeColor="text1"/>
          <w:sz w:val="24"/>
          <w:szCs w:val="24"/>
        </w:rPr>
        <w:t xml:space="preserve"> days. Create a new city map, add some streets, and run the simulation for testing.</w:t>
      </w:r>
    </w:p>
    <w:p w14:paraId="628E6D5D" w14:textId="0D068219" w:rsidR="00EA1827" w:rsidRDefault="00EA1827" w:rsidP="00EA1827">
      <w:pPr>
        <w:jc w:val="both"/>
        <w:rPr>
          <w:color w:val="000000" w:themeColor="text1"/>
          <w:sz w:val="24"/>
          <w:szCs w:val="24"/>
        </w:rPr>
      </w:pPr>
    </w:p>
    <w:p w14:paraId="244ECE24" w14:textId="77777777" w:rsidR="00EA1827" w:rsidRDefault="00EA1827" w:rsidP="00EA1827">
      <w:pPr>
        <w:jc w:val="both"/>
        <w:rPr>
          <w:color w:val="0070C0"/>
          <w:sz w:val="24"/>
          <w:szCs w:val="24"/>
        </w:rPr>
      </w:pPr>
      <w:r>
        <w:rPr>
          <w:color w:val="0070C0"/>
          <w:sz w:val="24"/>
          <w:szCs w:val="24"/>
        </w:rPr>
        <w:t xml:space="preserve">User Story </w:t>
      </w:r>
      <w:r>
        <w:rPr>
          <w:color w:val="0070C0"/>
          <w:sz w:val="24"/>
          <w:szCs w:val="24"/>
        </w:rPr>
        <w:t>2</w:t>
      </w:r>
      <w:r>
        <w:rPr>
          <w:color w:val="0070C0"/>
          <w:sz w:val="24"/>
          <w:szCs w:val="24"/>
        </w:rPr>
        <w:t>:</w:t>
      </w:r>
    </w:p>
    <w:p w14:paraId="4DB9AF7B" w14:textId="217BE069" w:rsidR="00EA1827" w:rsidRDefault="00EA1827" w:rsidP="00EA1827">
      <w:pPr>
        <w:jc w:val="both"/>
        <w:rPr>
          <w:color w:val="000000" w:themeColor="text1"/>
          <w:sz w:val="24"/>
          <w:szCs w:val="24"/>
        </w:rPr>
      </w:pPr>
      <w:r w:rsidRPr="00EA1827">
        <w:rPr>
          <w:color w:val="000000" w:themeColor="text1"/>
          <w:sz w:val="24"/>
          <w:szCs w:val="24"/>
        </w:rPr>
        <w:t>I</w:t>
      </w:r>
      <w:r>
        <w:rPr>
          <w:color w:val="000000" w:themeColor="text1"/>
          <w:sz w:val="24"/>
          <w:szCs w:val="24"/>
        </w:rPr>
        <w:t xml:space="preserve"> would</w:t>
      </w:r>
      <w:r w:rsidRPr="00EA1827">
        <w:rPr>
          <w:color w:val="000000" w:themeColor="text1"/>
          <w:sz w:val="24"/>
          <w:szCs w:val="24"/>
        </w:rPr>
        <w:t xml:space="preserve"> like to save my built city for later use so that I </w:t>
      </w:r>
      <w:proofErr w:type="gramStart"/>
      <w:r w:rsidRPr="00EA1827">
        <w:rPr>
          <w:color w:val="000000" w:themeColor="text1"/>
          <w:sz w:val="24"/>
          <w:szCs w:val="24"/>
        </w:rPr>
        <w:t>don't</w:t>
      </w:r>
      <w:proofErr w:type="gramEnd"/>
      <w:r w:rsidRPr="00EA1827">
        <w:rPr>
          <w:color w:val="000000" w:themeColor="text1"/>
          <w:sz w:val="24"/>
          <w:szCs w:val="24"/>
        </w:rPr>
        <w:t xml:space="preserve"> lose any of the improvements I've made to my personalized city. The priority level is Medium, and the estimated turnaround period is </w:t>
      </w:r>
      <w:r>
        <w:rPr>
          <w:color w:val="000000" w:themeColor="text1"/>
          <w:sz w:val="24"/>
          <w:szCs w:val="24"/>
        </w:rPr>
        <w:t xml:space="preserve">three </w:t>
      </w:r>
      <w:r w:rsidRPr="00EA1827">
        <w:rPr>
          <w:color w:val="000000" w:themeColor="text1"/>
          <w:sz w:val="24"/>
          <w:szCs w:val="24"/>
        </w:rPr>
        <w:t>days. After changing the city, press the save button to save the city with a name for testing.</w:t>
      </w:r>
    </w:p>
    <w:p w14:paraId="7D17FD29" w14:textId="1C581AE9" w:rsidR="00EA1827" w:rsidRDefault="00EA1827" w:rsidP="00EA1827">
      <w:pPr>
        <w:jc w:val="both"/>
        <w:rPr>
          <w:color w:val="000000" w:themeColor="text1"/>
          <w:sz w:val="24"/>
          <w:szCs w:val="24"/>
        </w:rPr>
      </w:pPr>
    </w:p>
    <w:p w14:paraId="4D921C5A" w14:textId="1336484D" w:rsidR="00EA1827" w:rsidRDefault="00EA1827" w:rsidP="00EA1827">
      <w:pPr>
        <w:jc w:val="both"/>
        <w:rPr>
          <w:color w:val="0070C0"/>
          <w:sz w:val="24"/>
          <w:szCs w:val="24"/>
        </w:rPr>
      </w:pPr>
      <w:r>
        <w:rPr>
          <w:color w:val="0070C0"/>
          <w:sz w:val="24"/>
          <w:szCs w:val="24"/>
        </w:rPr>
        <w:t xml:space="preserve">User Story </w:t>
      </w:r>
      <w:r>
        <w:rPr>
          <w:color w:val="0070C0"/>
          <w:sz w:val="24"/>
          <w:szCs w:val="24"/>
        </w:rPr>
        <w:t>3</w:t>
      </w:r>
      <w:r>
        <w:rPr>
          <w:color w:val="0070C0"/>
          <w:sz w:val="24"/>
          <w:szCs w:val="24"/>
        </w:rPr>
        <w:t>:</w:t>
      </w:r>
      <w:r w:rsidR="002430CD">
        <w:rPr>
          <w:color w:val="0070C0"/>
          <w:sz w:val="24"/>
          <w:szCs w:val="24"/>
        </w:rPr>
        <w:t xml:space="preserve"> 6</w:t>
      </w:r>
    </w:p>
    <w:p w14:paraId="0C08D344" w14:textId="097A71F7" w:rsidR="00EA1827" w:rsidRPr="002430CD" w:rsidRDefault="002430CD" w:rsidP="00EA1827">
      <w:pPr>
        <w:jc w:val="both"/>
        <w:rPr>
          <w:color w:val="000000" w:themeColor="text1"/>
          <w:sz w:val="24"/>
          <w:szCs w:val="24"/>
        </w:rPr>
      </w:pPr>
      <w:r w:rsidRPr="002430CD">
        <w:rPr>
          <w:color w:val="000000" w:themeColor="text1"/>
          <w:sz w:val="24"/>
          <w:szCs w:val="24"/>
        </w:rPr>
        <w:t>I</w:t>
      </w:r>
      <w:r>
        <w:rPr>
          <w:color w:val="000000" w:themeColor="text1"/>
          <w:sz w:val="24"/>
          <w:szCs w:val="24"/>
        </w:rPr>
        <w:t xml:space="preserve"> woul</w:t>
      </w:r>
      <w:r w:rsidRPr="002430CD">
        <w:rPr>
          <w:color w:val="000000" w:themeColor="text1"/>
          <w:sz w:val="24"/>
          <w:szCs w:val="24"/>
        </w:rPr>
        <w:t>d like to prevent colliding with other vehicles by calculating the gap between them and me so that I can run the simulator without any issues. The priority is high, and the estimated time is three days. During training, keep a close eye on the vehicles while the software runs simulations.</w:t>
      </w:r>
    </w:p>
    <w:p w14:paraId="7B0D30C9" w14:textId="24806706" w:rsidR="00EA1827" w:rsidRDefault="00EA1827" w:rsidP="00EA1827">
      <w:pPr>
        <w:jc w:val="both"/>
        <w:rPr>
          <w:color w:val="000000" w:themeColor="text1"/>
          <w:sz w:val="24"/>
          <w:szCs w:val="24"/>
        </w:rPr>
      </w:pPr>
    </w:p>
    <w:p w14:paraId="6CFD1BBB" w14:textId="009FF6E0" w:rsidR="002430CD" w:rsidRDefault="002430CD" w:rsidP="00EA1827">
      <w:pPr>
        <w:jc w:val="both"/>
        <w:rPr>
          <w:color w:val="0070C0"/>
          <w:sz w:val="24"/>
          <w:szCs w:val="24"/>
        </w:rPr>
      </w:pPr>
      <w:r>
        <w:rPr>
          <w:color w:val="0070C0"/>
          <w:sz w:val="24"/>
          <w:szCs w:val="24"/>
        </w:rPr>
        <w:t xml:space="preserve">User Story </w:t>
      </w:r>
      <w:r>
        <w:rPr>
          <w:color w:val="0070C0"/>
          <w:sz w:val="24"/>
          <w:szCs w:val="24"/>
        </w:rPr>
        <w:t>4</w:t>
      </w:r>
      <w:r>
        <w:rPr>
          <w:color w:val="0070C0"/>
          <w:sz w:val="24"/>
          <w:szCs w:val="24"/>
        </w:rPr>
        <w:t>:</w:t>
      </w:r>
      <w:r>
        <w:rPr>
          <w:color w:val="0070C0"/>
          <w:sz w:val="24"/>
          <w:szCs w:val="24"/>
        </w:rPr>
        <w:t xml:space="preserve"> 5</w:t>
      </w:r>
    </w:p>
    <w:p w14:paraId="7AC9F950" w14:textId="13CE9105" w:rsidR="002430CD" w:rsidRDefault="002430CD" w:rsidP="00EA1827">
      <w:pPr>
        <w:jc w:val="both"/>
        <w:rPr>
          <w:color w:val="000000" w:themeColor="text1"/>
          <w:sz w:val="24"/>
          <w:szCs w:val="24"/>
        </w:rPr>
      </w:pPr>
      <w:r w:rsidRPr="002430CD">
        <w:rPr>
          <w:color w:val="000000" w:themeColor="text1"/>
          <w:sz w:val="24"/>
          <w:szCs w:val="24"/>
        </w:rPr>
        <w:t>I want the stop button to bring the simulator to a halt while moving vehicles are on the road so that I can end the simulation process. The priority is high, and the estimated turnaround period is two days. To conduct the checking, push the stop button and keep an eye on all termination vehicles.</w:t>
      </w:r>
    </w:p>
    <w:p w14:paraId="769E35A5" w14:textId="2E7CF590" w:rsidR="002430CD" w:rsidRDefault="002430CD" w:rsidP="00EA1827">
      <w:pPr>
        <w:jc w:val="both"/>
        <w:rPr>
          <w:color w:val="000000" w:themeColor="text1"/>
          <w:sz w:val="24"/>
          <w:szCs w:val="24"/>
        </w:rPr>
      </w:pPr>
    </w:p>
    <w:p w14:paraId="0AE565DD" w14:textId="1D818CE1" w:rsidR="002430CD" w:rsidRDefault="002430CD" w:rsidP="00EA1827">
      <w:pPr>
        <w:jc w:val="both"/>
        <w:rPr>
          <w:color w:val="000000" w:themeColor="text1"/>
          <w:sz w:val="24"/>
          <w:szCs w:val="24"/>
        </w:rPr>
      </w:pPr>
    </w:p>
    <w:p w14:paraId="0E06530E" w14:textId="425F0139" w:rsidR="002430CD" w:rsidRDefault="002430CD" w:rsidP="00EA1827">
      <w:pPr>
        <w:jc w:val="both"/>
        <w:rPr>
          <w:color w:val="0070C0"/>
          <w:sz w:val="24"/>
          <w:szCs w:val="24"/>
        </w:rPr>
      </w:pPr>
      <w:r w:rsidRPr="002430CD">
        <w:rPr>
          <w:color w:val="0070C0"/>
          <w:sz w:val="24"/>
          <w:szCs w:val="24"/>
        </w:rPr>
        <w:t>Developer User Stories:</w:t>
      </w:r>
    </w:p>
    <w:p w14:paraId="51BEC464" w14:textId="60EDE947" w:rsidR="002430CD" w:rsidRDefault="002430CD" w:rsidP="00EA1827">
      <w:pPr>
        <w:jc w:val="both"/>
        <w:rPr>
          <w:color w:val="0070C0"/>
          <w:sz w:val="24"/>
          <w:szCs w:val="24"/>
        </w:rPr>
      </w:pPr>
      <w:r w:rsidRPr="002430CD">
        <w:rPr>
          <w:color w:val="0070C0"/>
          <w:sz w:val="24"/>
          <w:szCs w:val="24"/>
        </w:rPr>
        <w:t>Developer User story 1</w:t>
      </w:r>
      <w:r>
        <w:rPr>
          <w:color w:val="0070C0"/>
          <w:sz w:val="24"/>
          <w:szCs w:val="24"/>
        </w:rPr>
        <w:t>:</w:t>
      </w:r>
    </w:p>
    <w:p w14:paraId="221B240F" w14:textId="4CC9BEA5" w:rsidR="002430CD" w:rsidRDefault="002430CD" w:rsidP="00EA1827">
      <w:pPr>
        <w:jc w:val="both"/>
        <w:rPr>
          <w:color w:val="000000" w:themeColor="text1"/>
          <w:sz w:val="24"/>
          <w:szCs w:val="24"/>
        </w:rPr>
      </w:pPr>
      <w:r w:rsidRPr="002430CD">
        <w:rPr>
          <w:color w:val="000000" w:themeColor="text1"/>
          <w:sz w:val="24"/>
          <w:szCs w:val="24"/>
        </w:rPr>
        <w:t xml:space="preserve">As a developer, we </w:t>
      </w:r>
      <w:r>
        <w:rPr>
          <w:color w:val="000000" w:themeColor="text1"/>
          <w:sz w:val="24"/>
          <w:szCs w:val="24"/>
        </w:rPr>
        <w:t>can</w:t>
      </w:r>
      <w:r w:rsidRPr="002430CD">
        <w:rPr>
          <w:color w:val="000000" w:themeColor="text1"/>
          <w:sz w:val="24"/>
          <w:szCs w:val="24"/>
        </w:rPr>
        <w:t xml:space="preserve"> modify the light and traffic for the user. For this car simulator, there are bus and motorcycle options. The priority is high, and the estimated turnaround time is </w:t>
      </w:r>
      <w:r>
        <w:rPr>
          <w:color w:val="000000" w:themeColor="text1"/>
          <w:sz w:val="24"/>
          <w:szCs w:val="24"/>
        </w:rPr>
        <w:t>four</w:t>
      </w:r>
      <w:r w:rsidRPr="002430CD">
        <w:rPr>
          <w:color w:val="000000" w:themeColor="text1"/>
          <w:sz w:val="24"/>
          <w:szCs w:val="24"/>
        </w:rPr>
        <w:t xml:space="preserve"> days. Abstract the vehicles class for research and name some methods to drive the cars.</w:t>
      </w:r>
    </w:p>
    <w:p w14:paraId="20C20CD5" w14:textId="0A72E533" w:rsidR="002430CD" w:rsidRDefault="002430CD" w:rsidP="002430CD">
      <w:pPr>
        <w:jc w:val="both"/>
        <w:rPr>
          <w:color w:val="0070C0"/>
          <w:sz w:val="24"/>
          <w:szCs w:val="24"/>
        </w:rPr>
      </w:pPr>
      <w:r w:rsidRPr="002430CD">
        <w:rPr>
          <w:color w:val="0070C0"/>
          <w:sz w:val="24"/>
          <w:szCs w:val="24"/>
        </w:rPr>
        <w:t xml:space="preserve">Developer User story </w:t>
      </w:r>
      <w:r>
        <w:rPr>
          <w:color w:val="0070C0"/>
          <w:sz w:val="24"/>
          <w:szCs w:val="24"/>
        </w:rPr>
        <w:t>2</w:t>
      </w:r>
      <w:r>
        <w:rPr>
          <w:color w:val="0070C0"/>
          <w:sz w:val="24"/>
          <w:szCs w:val="24"/>
        </w:rPr>
        <w:t>:</w:t>
      </w:r>
    </w:p>
    <w:p w14:paraId="1B4E075F" w14:textId="12D12C93" w:rsidR="002430CD" w:rsidRDefault="002430CD" w:rsidP="00EA1827">
      <w:pPr>
        <w:jc w:val="both"/>
        <w:rPr>
          <w:color w:val="000000" w:themeColor="text1"/>
          <w:sz w:val="24"/>
          <w:szCs w:val="24"/>
        </w:rPr>
      </w:pPr>
      <w:r w:rsidRPr="002430CD">
        <w:rPr>
          <w:color w:val="000000" w:themeColor="text1"/>
          <w:sz w:val="24"/>
          <w:szCs w:val="24"/>
        </w:rPr>
        <w:lastRenderedPageBreak/>
        <w:t>Developers should also halt traffic to prevent colliding with the vehicle in front of them; there would be no errors. The priority is low, and the estimated turnaround period is two days. In terms of research, obtain the gab gap from the front of vehicles and invoke some methods from the vehicles.</w:t>
      </w:r>
    </w:p>
    <w:p w14:paraId="3A399723" w14:textId="6002F11E" w:rsidR="002430CD" w:rsidRDefault="002430CD" w:rsidP="002430CD">
      <w:pPr>
        <w:jc w:val="both"/>
        <w:rPr>
          <w:color w:val="0070C0"/>
          <w:sz w:val="24"/>
          <w:szCs w:val="24"/>
        </w:rPr>
      </w:pPr>
      <w:r w:rsidRPr="002430CD">
        <w:rPr>
          <w:color w:val="0070C0"/>
          <w:sz w:val="24"/>
          <w:szCs w:val="24"/>
        </w:rPr>
        <w:t xml:space="preserve">Developer User story </w:t>
      </w:r>
      <w:r>
        <w:rPr>
          <w:color w:val="0070C0"/>
          <w:sz w:val="24"/>
          <w:szCs w:val="24"/>
        </w:rPr>
        <w:t>3</w:t>
      </w:r>
      <w:r>
        <w:rPr>
          <w:color w:val="0070C0"/>
          <w:sz w:val="24"/>
          <w:szCs w:val="24"/>
        </w:rPr>
        <w:t>:</w:t>
      </w:r>
    </w:p>
    <w:p w14:paraId="6BE90415" w14:textId="7FE03141" w:rsidR="002430CD" w:rsidRDefault="002430CD" w:rsidP="002430CD">
      <w:pPr>
        <w:jc w:val="both"/>
        <w:rPr>
          <w:color w:val="000000" w:themeColor="text1"/>
          <w:sz w:val="24"/>
          <w:szCs w:val="24"/>
        </w:rPr>
      </w:pPr>
      <w:r w:rsidRPr="002430CD">
        <w:rPr>
          <w:color w:val="000000" w:themeColor="text1"/>
          <w:sz w:val="24"/>
          <w:szCs w:val="24"/>
        </w:rPr>
        <w:t xml:space="preserve">I </w:t>
      </w:r>
      <w:r w:rsidRPr="002430CD">
        <w:rPr>
          <w:color w:val="000000" w:themeColor="text1"/>
          <w:sz w:val="24"/>
          <w:szCs w:val="24"/>
        </w:rPr>
        <w:t>can</w:t>
      </w:r>
      <w:r w:rsidRPr="002430CD">
        <w:rPr>
          <w:color w:val="000000" w:themeColor="text1"/>
          <w:sz w:val="24"/>
          <w:szCs w:val="24"/>
        </w:rPr>
        <w:t xml:space="preserve"> load some of the user's data so that it can load and run again once the program has begun. The priority level is Medium, and the estimated turnaround period is one day. For research, read the data file from a particular path and load it in the main process.</w:t>
      </w:r>
    </w:p>
    <w:p w14:paraId="56CE9501" w14:textId="4E373415" w:rsidR="002430CD" w:rsidRDefault="002430CD" w:rsidP="002430CD">
      <w:pPr>
        <w:jc w:val="both"/>
        <w:rPr>
          <w:color w:val="000000" w:themeColor="text1"/>
          <w:sz w:val="24"/>
          <w:szCs w:val="24"/>
        </w:rPr>
      </w:pPr>
    </w:p>
    <w:p w14:paraId="64E35D74" w14:textId="382F085E" w:rsidR="002430CD" w:rsidRDefault="002430CD" w:rsidP="002430CD">
      <w:pPr>
        <w:jc w:val="both"/>
        <w:rPr>
          <w:color w:val="0070C0"/>
          <w:sz w:val="24"/>
          <w:szCs w:val="24"/>
        </w:rPr>
      </w:pPr>
      <w:r w:rsidRPr="002430CD">
        <w:rPr>
          <w:color w:val="0070C0"/>
          <w:sz w:val="24"/>
          <w:szCs w:val="24"/>
        </w:rPr>
        <w:t xml:space="preserve">Developer User story </w:t>
      </w:r>
      <w:r>
        <w:rPr>
          <w:color w:val="0070C0"/>
          <w:sz w:val="24"/>
          <w:szCs w:val="24"/>
        </w:rPr>
        <w:t>4</w:t>
      </w:r>
      <w:r>
        <w:rPr>
          <w:color w:val="0070C0"/>
          <w:sz w:val="24"/>
          <w:szCs w:val="24"/>
        </w:rPr>
        <w:t>:</w:t>
      </w:r>
    </w:p>
    <w:p w14:paraId="7F60D463" w14:textId="17945748" w:rsidR="002430CD" w:rsidRPr="002430CD" w:rsidRDefault="002430CD" w:rsidP="002430CD">
      <w:pPr>
        <w:jc w:val="both"/>
        <w:rPr>
          <w:color w:val="000000" w:themeColor="text1"/>
          <w:sz w:val="24"/>
          <w:szCs w:val="24"/>
        </w:rPr>
      </w:pPr>
      <w:r w:rsidRPr="002430CD">
        <w:rPr>
          <w:color w:val="000000" w:themeColor="text1"/>
          <w:sz w:val="24"/>
          <w:szCs w:val="24"/>
        </w:rPr>
        <w:t>The software was created by the developer to save all the data that could be lost by customers. The priority is high, and the estimated turnaround time is three days. Save all data as a file in the main method for checking, then load the data to display the map again.</w:t>
      </w:r>
    </w:p>
    <w:p w14:paraId="36D5F8F9" w14:textId="30E511AA" w:rsidR="002430CD" w:rsidRDefault="002430CD" w:rsidP="002430CD">
      <w:pPr>
        <w:jc w:val="both"/>
        <w:rPr>
          <w:color w:val="000000" w:themeColor="text1"/>
          <w:sz w:val="24"/>
          <w:szCs w:val="24"/>
        </w:rPr>
      </w:pPr>
    </w:p>
    <w:p w14:paraId="5EE37C8D" w14:textId="582E063C" w:rsidR="002430CD" w:rsidRDefault="002430CD" w:rsidP="002430CD">
      <w:pPr>
        <w:jc w:val="both"/>
        <w:rPr>
          <w:color w:val="000000" w:themeColor="text1"/>
          <w:sz w:val="24"/>
          <w:szCs w:val="24"/>
        </w:rPr>
      </w:pPr>
    </w:p>
    <w:p w14:paraId="78B223E7" w14:textId="38E74561" w:rsidR="002430CD" w:rsidRDefault="002430CD" w:rsidP="002430CD">
      <w:pPr>
        <w:jc w:val="both"/>
        <w:rPr>
          <w:color w:val="0070C0"/>
          <w:sz w:val="24"/>
          <w:szCs w:val="24"/>
        </w:rPr>
      </w:pPr>
      <w:r w:rsidRPr="002430CD">
        <w:rPr>
          <w:color w:val="0070C0"/>
          <w:sz w:val="24"/>
          <w:szCs w:val="24"/>
        </w:rPr>
        <w:t>UML Diagram:</w:t>
      </w:r>
    </w:p>
    <w:p w14:paraId="1B5D74FB" w14:textId="381784DA" w:rsidR="002430CD" w:rsidRPr="002430CD" w:rsidRDefault="002430CD" w:rsidP="002430CD">
      <w:pPr>
        <w:jc w:val="both"/>
        <w:rPr>
          <w:color w:val="0070C0"/>
          <w:sz w:val="24"/>
          <w:szCs w:val="24"/>
        </w:rPr>
      </w:pPr>
      <w:r>
        <w:rPr>
          <w:noProof/>
        </w:rPr>
        <w:drawing>
          <wp:inline distT="0" distB="0" distL="0" distR="0" wp14:anchorId="79507B34" wp14:editId="37D88DCA">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9650"/>
                    </a:xfrm>
                    <a:prstGeom prst="rect">
                      <a:avLst/>
                    </a:prstGeom>
                  </pic:spPr>
                </pic:pic>
              </a:graphicData>
            </a:graphic>
          </wp:inline>
        </w:drawing>
      </w:r>
    </w:p>
    <w:p w14:paraId="7DA7C915" w14:textId="77777777" w:rsidR="002430CD" w:rsidRPr="002430CD" w:rsidRDefault="002430CD" w:rsidP="00EA1827">
      <w:pPr>
        <w:jc w:val="both"/>
        <w:rPr>
          <w:color w:val="000000" w:themeColor="text1"/>
          <w:sz w:val="24"/>
          <w:szCs w:val="24"/>
        </w:rPr>
      </w:pPr>
    </w:p>
    <w:p w14:paraId="2BF0C21B" w14:textId="1DBFB144" w:rsidR="002430CD" w:rsidRDefault="002430CD" w:rsidP="00EA1827">
      <w:pPr>
        <w:jc w:val="both"/>
        <w:rPr>
          <w:color w:val="000000" w:themeColor="text1"/>
          <w:sz w:val="24"/>
          <w:szCs w:val="24"/>
        </w:rPr>
      </w:pPr>
      <w:r>
        <w:rPr>
          <w:color w:val="000000" w:themeColor="text1"/>
          <w:sz w:val="24"/>
          <w:szCs w:val="24"/>
        </w:rPr>
        <w:lastRenderedPageBreak/>
        <w:t>GitHub Link:</w:t>
      </w:r>
    </w:p>
    <w:p w14:paraId="5E0032AD" w14:textId="77777777" w:rsidR="002430CD" w:rsidRPr="00EA1827" w:rsidRDefault="002430CD" w:rsidP="00EA1827">
      <w:pPr>
        <w:jc w:val="both"/>
        <w:rPr>
          <w:color w:val="000000" w:themeColor="text1"/>
          <w:sz w:val="24"/>
          <w:szCs w:val="24"/>
        </w:rPr>
      </w:pPr>
    </w:p>
    <w:sectPr w:rsidR="002430CD" w:rsidRPr="00EA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27"/>
    <w:rsid w:val="002430CD"/>
    <w:rsid w:val="00790396"/>
    <w:rsid w:val="00B7012A"/>
    <w:rsid w:val="00E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EED"/>
  <w15:chartTrackingRefBased/>
  <w15:docId w15:val="{6A6D366D-A031-43AF-98D6-5185B490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30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430CD"/>
    <w:rPr>
      <w:rFonts w:asciiTheme="majorHAnsi" w:eastAsiaTheme="majorEastAsia" w:hAnsiTheme="majorHAnsi" w:cstheme="majorBidi"/>
      <w:color w:val="2F5496" w:themeColor="accent1" w:themeShade="BF"/>
      <w:sz w:val="26"/>
      <w:szCs w:val="2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00944">
      <w:bodyDiv w:val="1"/>
      <w:marLeft w:val="0"/>
      <w:marRight w:val="0"/>
      <w:marTop w:val="0"/>
      <w:marBottom w:val="0"/>
      <w:divBdr>
        <w:top w:val="none" w:sz="0" w:space="0" w:color="auto"/>
        <w:left w:val="none" w:sz="0" w:space="0" w:color="auto"/>
        <w:bottom w:val="none" w:sz="0" w:space="0" w:color="auto"/>
        <w:right w:val="none" w:sz="0" w:space="0" w:color="auto"/>
      </w:divBdr>
    </w:div>
    <w:div w:id="13986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1</cp:revision>
  <dcterms:created xsi:type="dcterms:W3CDTF">2021-04-13T02:11:00Z</dcterms:created>
  <dcterms:modified xsi:type="dcterms:W3CDTF">2021-04-13T02:43:00Z</dcterms:modified>
</cp:coreProperties>
</file>