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1E0" w:firstRow="1" w:lastRow="1" w:firstColumn="1" w:lastColumn="1" w:noHBand="0" w:noVBand="0"/>
      </w:tblPr>
      <w:tblGrid>
        <w:gridCol w:w="1364"/>
        <w:gridCol w:w="8840"/>
      </w:tblGrid>
      <w:tr w:rsidR="00676C95" w:rsidRPr="00BE2FEE" w14:paraId="6ABB936D" w14:textId="77777777" w:rsidTr="00BE2FEE">
        <w:tc>
          <w:tcPr>
            <w:tcW w:w="1368" w:type="dxa"/>
            <w:shd w:val="clear" w:color="auto" w:fill="auto"/>
          </w:tcPr>
          <w:p w14:paraId="71431F72" w14:textId="6B8D53D1" w:rsidR="00676C95" w:rsidRPr="00BE2FEE" w:rsidRDefault="00AE5EDD" w:rsidP="00BE2FEE">
            <w:pPr>
              <w:jc w:val="center"/>
              <w:rPr>
                <w:rFonts w:ascii="Tahoma" w:hAnsi="Tahoma" w:cs="Tahoma"/>
                <w:b/>
                <w:bCs/>
                <w:sz w:val="18"/>
                <w:szCs w:val="18"/>
                <w:lang w:val="tr-TR"/>
              </w:rPr>
            </w:pPr>
            <w:r>
              <w:drawing>
                <wp:inline distT="0" distB="0" distL="0" distR="0" wp14:anchorId="536A3C5F" wp14:editId="59C812FD">
                  <wp:extent cx="600075" cy="8001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600075" cy="800100"/>
                          </a:xfrm>
                          <a:prstGeom prst="rect">
                            <a:avLst/>
                          </a:prstGeom>
                          <a:noFill/>
                          <a:ln>
                            <a:noFill/>
                          </a:ln>
                        </pic:spPr>
                      </pic:pic>
                    </a:graphicData>
                  </a:graphic>
                </wp:inline>
              </w:drawing>
            </w:r>
          </w:p>
        </w:tc>
        <w:tc>
          <w:tcPr>
            <w:tcW w:w="8976" w:type="dxa"/>
            <w:shd w:val="clear" w:color="auto" w:fill="auto"/>
          </w:tcPr>
          <w:p w14:paraId="371A4CC7" w14:textId="77777777" w:rsidR="00676C95" w:rsidRPr="00BE2FEE" w:rsidRDefault="00676C95" w:rsidP="00BE2FEE">
            <w:pPr>
              <w:jc w:val="center"/>
              <w:rPr>
                <w:rFonts w:ascii="Tahoma" w:hAnsi="Tahoma" w:cs="Tahoma"/>
                <w:b/>
                <w:bCs/>
                <w:sz w:val="20"/>
                <w:szCs w:val="20"/>
                <w:lang w:val="tr-TR"/>
              </w:rPr>
            </w:pPr>
            <w:r w:rsidRPr="00BE2FEE">
              <w:rPr>
                <w:rFonts w:ascii="Tahoma" w:hAnsi="Tahoma" w:cs="Tahoma"/>
                <w:b/>
                <w:sz w:val="20"/>
                <w:szCs w:val="20"/>
                <w:lang w:val="tr-TR"/>
              </w:rPr>
              <w:t>İSTANBUL AYDIN ÜNİVERSİTESİ</w:t>
            </w:r>
            <w:r w:rsidRPr="00BE2FEE">
              <w:rPr>
                <w:rFonts w:ascii="Tahoma" w:hAnsi="Tahoma" w:cs="Tahoma"/>
                <w:b/>
                <w:bCs/>
                <w:sz w:val="20"/>
                <w:szCs w:val="20"/>
                <w:lang w:val="tr-TR"/>
              </w:rPr>
              <w:t xml:space="preserve"> </w:t>
            </w:r>
          </w:p>
          <w:p w14:paraId="07004B95" w14:textId="07D2E654" w:rsidR="00676C95" w:rsidRPr="00BE2FEE" w:rsidRDefault="00203460" w:rsidP="00BE2FEE">
            <w:pPr>
              <w:jc w:val="center"/>
              <w:rPr>
                <w:rFonts w:ascii="Tahoma" w:hAnsi="Tahoma" w:cs="Tahoma"/>
                <w:b/>
                <w:sz w:val="20"/>
                <w:szCs w:val="20"/>
                <w:lang w:val="tr-TR"/>
              </w:rPr>
            </w:pPr>
            <w:r>
              <w:rPr>
                <w:rFonts w:ascii="Tahoma" w:hAnsi="Tahoma" w:cs="Tahoma"/>
                <w:b/>
                <w:bCs/>
                <w:sz w:val="20"/>
                <w:szCs w:val="20"/>
                <w:lang w:val="tr-TR"/>
              </w:rPr>
              <w:t>UYGULAMALI BİLİMLER</w:t>
            </w:r>
            <w:r w:rsidR="00676C95" w:rsidRPr="00BE2FEE">
              <w:rPr>
                <w:rFonts w:ascii="Tahoma" w:hAnsi="Tahoma" w:cs="Tahoma"/>
                <w:b/>
                <w:bCs/>
                <w:sz w:val="20"/>
                <w:szCs w:val="20"/>
                <w:lang w:val="tr-TR"/>
              </w:rPr>
              <w:t xml:space="preserve"> YÜKSEKOKULU</w:t>
            </w:r>
          </w:p>
          <w:p w14:paraId="31604C13" w14:textId="261A7A55" w:rsidR="00676C95" w:rsidRPr="00BE2FEE" w:rsidRDefault="00203460" w:rsidP="00BE2FEE">
            <w:pPr>
              <w:jc w:val="center"/>
              <w:rPr>
                <w:rFonts w:ascii="Tahoma" w:hAnsi="Tahoma" w:cs="Tahoma"/>
                <w:sz w:val="20"/>
                <w:szCs w:val="20"/>
                <w:lang w:val="tr-TR"/>
              </w:rPr>
            </w:pPr>
            <w:r>
              <w:rPr>
                <w:rFonts w:ascii="Tahoma" w:hAnsi="Tahoma" w:cs="Tahoma"/>
                <w:sz w:val="20"/>
                <w:szCs w:val="20"/>
                <w:lang w:val="tr-TR"/>
              </w:rPr>
              <w:t>YÖNETİM BİLİŞİM SİSTEMLERİ BÖLÜMÜ</w:t>
            </w:r>
          </w:p>
          <w:p w14:paraId="5653508A" w14:textId="2951E0CE" w:rsidR="00676C95" w:rsidRPr="00BE2FEE" w:rsidRDefault="00203460" w:rsidP="00BE2FEE">
            <w:pPr>
              <w:jc w:val="center"/>
              <w:rPr>
                <w:rFonts w:ascii="Tahoma" w:hAnsi="Tahoma" w:cs="Tahoma"/>
                <w:b/>
                <w:bCs/>
                <w:sz w:val="18"/>
                <w:szCs w:val="18"/>
                <w:lang w:val="tr-TR"/>
              </w:rPr>
            </w:pPr>
            <w:r>
              <w:rPr>
                <w:rFonts w:ascii="Tahoma" w:hAnsi="Tahoma" w:cs="Tahoma"/>
                <w:bCs/>
                <w:sz w:val="20"/>
                <w:szCs w:val="20"/>
                <w:lang w:val="tr-TR"/>
              </w:rPr>
              <w:t>BİTİRME</w:t>
            </w:r>
            <w:r w:rsidR="00676C95" w:rsidRPr="00BE2FEE">
              <w:rPr>
                <w:rFonts w:ascii="Tahoma" w:hAnsi="Tahoma" w:cs="Tahoma"/>
                <w:bCs/>
                <w:sz w:val="20"/>
                <w:szCs w:val="20"/>
                <w:lang w:val="tr-TR"/>
              </w:rPr>
              <w:t xml:space="preserve"> PROJESİ BAŞVURU FORMU</w:t>
            </w:r>
          </w:p>
          <w:p w14:paraId="55459D97" w14:textId="77777777" w:rsidR="00676C95" w:rsidRPr="00BE2FEE" w:rsidRDefault="00676C95" w:rsidP="00BE2FEE">
            <w:pPr>
              <w:jc w:val="center"/>
              <w:rPr>
                <w:rFonts w:ascii="Tahoma" w:hAnsi="Tahoma" w:cs="Tahoma"/>
                <w:b/>
                <w:bCs/>
                <w:sz w:val="18"/>
                <w:szCs w:val="18"/>
                <w:lang w:val="tr-TR"/>
              </w:rPr>
            </w:pPr>
          </w:p>
        </w:tc>
      </w:tr>
    </w:tbl>
    <w:p w14:paraId="3913BA2E" w14:textId="77777777" w:rsidR="00676C95" w:rsidRPr="0042292A" w:rsidRDefault="00676C95" w:rsidP="00780BAC">
      <w:pPr>
        <w:jc w:val="center"/>
        <w:rPr>
          <w:rFonts w:ascii="Tahoma" w:hAnsi="Tahoma" w:cs="Tahoma"/>
          <w:b/>
          <w:bCs/>
          <w:sz w:val="18"/>
          <w:szCs w:val="18"/>
          <w:lang w:val="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8830"/>
      </w:tblGrid>
      <w:tr w:rsidR="00676C95" w:rsidRPr="00BE2FEE" w14:paraId="24981C82" w14:textId="77777777" w:rsidTr="00BE2FEE">
        <w:trPr>
          <w:trHeight w:val="851"/>
        </w:trPr>
        <w:tc>
          <w:tcPr>
            <w:tcW w:w="1368" w:type="dxa"/>
            <w:shd w:val="clear" w:color="auto" w:fill="E0E0E0"/>
            <w:vAlign w:val="center"/>
          </w:tcPr>
          <w:p w14:paraId="44DA3AAC" w14:textId="77777777" w:rsidR="00676C95" w:rsidRPr="00BE2FEE" w:rsidRDefault="00676C95" w:rsidP="00676C95">
            <w:pPr>
              <w:rPr>
                <w:rFonts w:ascii="Tahoma" w:hAnsi="Tahoma" w:cs="Tahoma"/>
                <w:b/>
                <w:sz w:val="20"/>
                <w:szCs w:val="20"/>
                <w:lang w:val="tr-TR"/>
              </w:rPr>
            </w:pPr>
            <w:r w:rsidRPr="00BE2FEE">
              <w:rPr>
                <w:rFonts w:ascii="Tahoma" w:hAnsi="Tahoma" w:cs="Tahoma"/>
                <w:b/>
                <w:sz w:val="18"/>
                <w:szCs w:val="18"/>
              </w:rPr>
              <w:t>Proje Adı</w:t>
            </w:r>
          </w:p>
        </w:tc>
        <w:tc>
          <w:tcPr>
            <w:tcW w:w="8976" w:type="dxa"/>
            <w:shd w:val="clear" w:color="auto" w:fill="auto"/>
          </w:tcPr>
          <w:p w14:paraId="384B890F" w14:textId="77777777" w:rsidR="00676C95" w:rsidRDefault="00676C95" w:rsidP="00780BAC">
            <w:pPr>
              <w:rPr>
                <w:rFonts w:ascii="Tahoma" w:hAnsi="Tahoma" w:cs="Tahoma"/>
                <w:sz w:val="20"/>
                <w:szCs w:val="20"/>
                <w:lang w:val="tr-TR"/>
              </w:rPr>
            </w:pPr>
          </w:p>
          <w:p w14:paraId="0309A8A9" w14:textId="2781C2B6" w:rsidR="00CE17D9" w:rsidRPr="00BE2FEE" w:rsidRDefault="00CE17D9" w:rsidP="00780BAC">
            <w:pPr>
              <w:rPr>
                <w:rFonts w:ascii="Tahoma" w:hAnsi="Tahoma" w:cs="Tahoma"/>
                <w:sz w:val="20"/>
                <w:szCs w:val="20"/>
                <w:lang w:val="tr-TR"/>
              </w:rPr>
            </w:pPr>
            <w:r>
              <w:rPr>
                <w:rFonts w:ascii="Tahoma" w:hAnsi="Tahoma" w:cs="Tahoma"/>
                <w:sz w:val="20"/>
                <w:szCs w:val="20"/>
                <w:lang w:val="tr-TR"/>
              </w:rPr>
              <w:t>Eğlence Amaçlı Test Uygulaması</w:t>
            </w:r>
          </w:p>
        </w:tc>
      </w:tr>
      <w:tr w:rsidR="00676C95" w:rsidRPr="00BE2FEE" w14:paraId="6A443B4E" w14:textId="77777777" w:rsidTr="00BE2FEE">
        <w:trPr>
          <w:trHeight w:val="1602"/>
        </w:trPr>
        <w:tc>
          <w:tcPr>
            <w:tcW w:w="1368" w:type="dxa"/>
            <w:shd w:val="clear" w:color="auto" w:fill="E0E0E0"/>
            <w:vAlign w:val="center"/>
          </w:tcPr>
          <w:p w14:paraId="7A8A7B25" w14:textId="77777777" w:rsidR="00676C95" w:rsidRPr="00BE2FEE" w:rsidRDefault="00676C95" w:rsidP="00676C95">
            <w:pPr>
              <w:rPr>
                <w:rFonts w:ascii="Tahoma" w:hAnsi="Tahoma" w:cs="Tahoma"/>
                <w:b/>
                <w:sz w:val="20"/>
                <w:szCs w:val="20"/>
                <w:lang w:val="tr-TR"/>
              </w:rPr>
            </w:pPr>
            <w:r w:rsidRPr="00BE2FEE">
              <w:rPr>
                <w:rFonts w:ascii="Tahoma" w:hAnsi="Tahoma" w:cs="Tahoma"/>
                <w:b/>
                <w:sz w:val="18"/>
                <w:szCs w:val="18"/>
                <w:lang w:val="pt-BR"/>
              </w:rPr>
              <w:t>Amaç</w:t>
            </w:r>
          </w:p>
        </w:tc>
        <w:tc>
          <w:tcPr>
            <w:tcW w:w="8976" w:type="dxa"/>
            <w:shd w:val="clear" w:color="auto" w:fill="auto"/>
          </w:tcPr>
          <w:p w14:paraId="2DA33C12" w14:textId="08D602A9" w:rsidR="00676C95" w:rsidRPr="00BE2FEE" w:rsidRDefault="001D2D85" w:rsidP="00715821">
            <w:pPr>
              <w:jc w:val="both"/>
              <w:rPr>
                <w:rFonts w:ascii="Tahoma" w:hAnsi="Tahoma" w:cs="Tahoma"/>
                <w:sz w:val="20"/>
                <w:szCs w:val="20"/>
                <w:lang w:val="tr-TR"/>
              </w:rPr>
            </w:pPr>
            <w:r w:rsidRPr="001D2D85">
              <w:rPr>
                <w:rFonts w:ascii="Tahoma" w:hAnsi="Tahoma" w:cs="Tahoma"/>
                <w:sz w:val="20"/>
                <w:szCs w:val="20"/>
                <w:lang w:val="tr-TR"/>
              </w:rPr>
              <w:t>Eğlenceli ve etkileşimli bir quiz uygulaması geliştirerek kullanıcıların bilgi seviyelerini test etmelerine ve eğlenmelerini amaçlanılır. Bu uygulama, kullanıcıların farklı kategorilerde soruları cevaplayarak öğrenmelerini ve eğlenmelerini teşvik etmeyi hedeflemektedir. Aynı zamanda, kullanıcıların rekabet etmeleri ve birbirleriyle karşılaştırmaları için bir platform da amaçlarımız arasındadır.</w:t>
            </w:r>
          </w:p>
        </w:tc>
      </w:tr>
      <w:tr w:rsidR="00676C95" w:rsidRPr="00BE2FEE" w14:paraId="32D82ED3" w14:textId="77777777" w:rsidTr="00BE2FEE">
        <w:trPr>
          <w:trHeight w:val="851"/>
        </w:trPr>
        <w:tc>
          <w:tcPr>
            <w:tcW w:w="1368" w:type="dxa"/>
            <w:shd w:val="clear" w:color="auto" w:fill="E0E0E0"/>
            <w:vAlign w:val="center"/>
          </w:tcPr>
          <w:p w14:paraId="56A40516" w14:textId="77777777" w:rsidR="00676C95" w:rsidRPr="00BE2FEE" w:rsidRDefault="00676C95" w:rsidP="00676C95">
            <w:pPr>
              <w:rPr>
                <w:rFonts w:ascii="Tahoma" w:hAnsi="Tahoma" w:cs="Tahoma"/>
                <w:b/>
                <w:sz w:val="20"/>
                <w:szCs w:val="20"/>
                <w:lang w:val="tr-TR"/>
              </w:rPr>
            </w:pPr>
            <w:r w:rsidRPr="00BE2FEE">
              <w:rPr>
                <w:rFonts w:ascii="Tahoma" w:hAnsi="Tahoma" w:cs="Tahoma"/>
                <w:b/>
                <w:sz w:val="18"/>
                <w:szCs w:val="18"/>
                <w:lang w:val="pt-BR"/>
              </w:rPr>
              <w:t>Yöntem</w:t>
            </w:r>
          </w:p>
        </w:tc>
        <w:tc>
          <w:tcPr>
            <w:tcW w:w="8976" w:type="dxa"/>
            <w:shd w:val="clear" w:color="auto" w:fill="auto"/>
          </w:tcPr>
          <w:p w14:paraId="6D641074" w14:textId="0B1ED448" w:rsidR="00676C95" w:rsidRPr="00BE2FEE" w:rsidRDefault="001D2D85" w:rsidP="00715821">
            <w:pPr>
              <w:jc w:val="both"/>
              <w:rPr>
                <w:rFonts w:ascii="Tahoma" w:hAnsi="Tahoma" w:cs="Tahoma"/>
                <w:sz w:val="20"/>
                <w:szCs w:val="20"/>
                <w:lang w:val="tr-TR"/>
              </w:rPr>
            </w:pPr>
            <w:r w:rsidRPr="001D2D85">
              <w:rPr>
                <w:rFonts w:ascii="Tahoma" w:hAnsi="Tahoma" w:cs="Tahoma"/>
                <w:sz w:val="20"/>
                <w:szCs w:val="20"/>
                <w:lang w:val="tr-TR"/>
              </w:rPr>
              <w:t xml:space="preserve">Projemiz, kullanıcıların eğlenceli bir şekilde bilgi seviyelerini test etmelerine olanak sağlamak için bir kullanıcı arayüzü ve akıcı bir deneyim sunacaktır." Geliştirmeler için </w:t>
            </w:r>
            <w:r w:rsidR="00C05282">
              <w:rPr>
                <w:rFonts w:ascii="Tahoma" w:hAnsi="Tahoma" w:cs="Tahoma"/>
                <w:sz w:val="20"/>
                <w:szCs w:val="20"/>
                <w:lang w:val="tr-TR"/>
              </w:rPr>
              <w:t>Qt Designer ve Visual Studio Code</w:t>
            </w:r>
            <w:r w:rsidRPr="001D2D85">
              <w:rPr>
                <w:rFonts w:ascii="Tahoma" w:hAnsi="Tahoma" w:cs="Tahoma"/>
                <w:sz w:val="20"/>
                <w:szCs w:val="20"/>
                <w:lang w:val="tr-TR"/>
              </w:rPr>
              <w:t xml:space="preserve"> ortamında </w:t>
            </w:r>
            <w:r w:rsidR="00C05282">
              <w:rPr>
                <w:rFonts w:ascii="Tahoma" w:hAnsi="Tahoma" w:cs="Tahoma"/>
                <w:sz w:val="20"/>
                <w:szCs w:val="20"/>
                <w:lang w:val="tr-TR"/>
              </w:rPr>
              <w:t>Python</w:t>
            </w:r>
            <w:r w:rsidRPr="001D2D85">
              <w:rPr>
                <w:rFonts w:ascii="Tahoma" w:hAnsi="Tahoma" w:cs="Tahoma"/>
                <w:sz w:val="20"/>
                <w:szCs w:val="20"/>
                <w:lang w:val="tr-TR"/>
              </w:rPr>
              <w:t xml:space="preserve"> dili kullanılacaktır. Veritabanı için </w:t>
            </w:r>
            <w:r w:rsidR="00C05282">
              <w:rPr>
                <w:rFonts w:ascii="Tahoma" w:hAnsi="Tahoma" w:cs="Tahoma"/>
                <w:sz w:val="20"/>
                <w:szCs w:val="20"/>
                <w:lang w:val="tr-TR"/>
              </w:rPr>
              <w:t>DB Browser SQLite</w:t>
            </w:r>
            <w:r w:rsidRPr="001D2D85">
              <w:rPr>
                <w:rFonts w:ascii="Tahoma" w:hAnsi="Tahoma" w:cs="Tahoma"/>
                <w:sz w:val="20"/>
                <w:szCs w:val="20"/>
                <w:lang w:val="tr-TR"/>
              </w:rPr>
              <w:t xml:space="preserve"> kullanılacaktır.</w:t>
            </w:r>
          </w:p>
        </w:tc>
      </w:tr>
      <w:tr w:rsidR="00676C95" w:rsidRPr="00BE2FEE" w14:paraId="3F403DCA" w14:textId="77777777" w:rsidTr="00BE2FEE">
        <w:trPr>
          <w:trHeight w:val="4161"/>
        </w:trPr>
        <w:tc>
          <w:tcPr>
            <w:tcW w:w="1368" w:type="dxa"/>
            <w:shd w:val="clear" w:color="auto" w:fill="E0E0E0"/>
            <w:vAlign w:val="center"/>
          </w:tcPr>
          <w:p w14:paraId="2A8911B8" w14:textId="77777777" w:rsidR="00676C95" w:rsidRPr="00BE2FEE" w:rsidRDefault="006B16CE" w:rsidP="006B16CE">
            <w:pPr>
              <w:rPr>
                <w:rFonts w:ascii="Tahoma" w:hAnsi="Tahoma" w:cs="Tahoma"/>
                <w:b/>
                <w:sz w:val="20"/>
                <w:szCs w:val="20"/>
                <w:lang w:val="tr-TR"/>
              </w:rPr>
            </w:pPr>
            <w:r w:rsidRPr="00BE2FEE">
              <w:rPr>
                <w:rFonts w:ascii="Tahoma" w:hAnsi="Tahoma" w:cs="Tahoma"/>
                <w:b/>
                <w:sz w:val="18"/>
                <w:szCs w:val="18"/>
                <w:lang w:val="pt-BR"/>
              </w:rPr>
              <w:t>Mezuniyet</w:t>
            </w:r>
            <w:r w:rsidR="00676C95" w:rsidRPr="00BE2FEE">
              <w:rPr>
                <w:rFonts w:ascii="Tahoma" w:hAnsi="Tahoma" w:cs="Tahoma"/>
                <w:b/>
                <w:sz w:val="18"/>
                <w:szCs w:val="18"/>
                <w:lang w:val="pt-BR"/>
              </w:rPr>
              <w:t xml:space="preserve"> Projesi Özeti</w:t>
            </w:r>
          </w:p>
        </w:tc>
        <w:tc>
          <w:tcPr>
            <w:tcW w:w="8976" w:type="dxa"/>
            <w:shd w:val="clear" w:color="auto" w:fill="auto"/>
          </w:tcPr>
          <w:p w14:paraId="67799B1B" w14:textId="21B634E6" w:rsidR="00676C95" w:rsidRPr="00BE2FEE" w:rsidRDefault="001D2D85" w:rsidP="00715821">
            <w:pPr>
              <w:jc w:val="both"/>
              <w:rPr>
                <w:rFonts w:ascii="Tahoma" w:hAnsi="Tahoma" w:cs="Tahoma"/>
                <w:sz w:val="20"/>
                <w:szCs w:val="20"/>
                <w:lang w:val="tr-TR"/>
              </w:rPr>
            </w:pPr>
            <w:r w:rsidRPr="001D2D85">
              <w:rPr>
                <w:rFonts w:ascii="Tahoma" w:hAnsi="Tahoma" w:cs="Tahoma"/>
                <w:sz w:val="20"/>
                <w:szCs w:val="20"/>
                <w:lang w:val="tr-TR"/>
              </w:rPr>
              <w:t>Projemiz, eğlenceli ve bilgi içerikli bir quiz uygulaması geliştirmeyi amaçlamaktadır. Bu uygulama, kullanıcıların farklı kategorilerdeki soruları cevaplayarak eğlenmelerini ve aynı zamanda bilgi seviyelerini test etmelerini sağlayacaktır. Kullanıcı dostu bir arayüz, dinamik soru yönetimi ve liderlik tablosu gibi özelliklerle donatılmış olan uygulamamız,  eğlenerek öğrenme deneyimi sunmayı hedeflemektedir.</w:t>
            </w:r>
            <w:bookmarkStart w:id="0" w:name="_GoBack"/>
            <w:bookmarkEnd w:id="0"/>
          </w:p>
        </w:tc>
      </w:tr>
      <w:tr w:rsidR="00676C95" w:rsidRPr="00BE2FEE" w14:paraId="7AC02B94" w14:textId="77777777" w:rsidTr="00BE2FEE">
        <w:trPr>
          <w:trHeight w:val="1803"/>
        </w:trPr>
        <w:tc>
          <w:tcPr>
            <w:tcW w:w="1368" w:type="dxa"/>
            <w:shd w:val="clear" w:color="auto" w:fill="E0E0E0"/>
            <w:vAlign w:val="center"/>
          </w:tcPr>
          <w:p w14:paraId="1E8F4633" w14:textId="77777777" w:rsidR="00676C95" w:rsidRPr="00BE2FEE" w:rsidRDefault="00676C95" w:rsidP="00BE2FEE">
            <w:pPr>
              <w:jc w:val="center"/>
              <w:rPr>
                <w:rFonts w:ascii="Tahoma" w:hAnsi="Tahoma" w:cs="Tahoma"/>
                <w:b/>
                <w:sz w:val="20"/>
                <w:szCs w:val="20"/>
                <w:lang w:val="tr-TR"/>
              </w:rPr>
            </w:pPr>
            <w:r w:rsidRPr="00BE2FEE">
              <w:rPr>
                <w:rFonts w:ascii="Tahoma" w:hAnsi="Tahoma" w:cs="Tahoma"/>
                <w:b/>
                <w:sz w:val="18"/>
                <w:szCs w:val="18"/>
                <w:lang w:val="pt-BR"/>
              </w:rPr>
              <w:t>Beklenen Sonuçlar ve Yararlar</w:t>
            </w:r>
          </w:p>
        </w:tc>
        <w:tc>
          <w:tcPr>
            <w:tcW w:w="8976" w:type="dxa"/>
            <w:shd w:val="clear" w:color="auto" w:fill="auto"/>
          </w:tcPr>
          <w:p w14:paraId="35EF7321" w14:textId="77777777" w:rsidR="001D2D85" w:rsidRPr="001D2D85" w:rsidRDefault="001D2D85" w:rsidP="00715821">
            <w:pPr>
              <w:jc w:val="both"/>
              <w:rPr>
                <w:rFonts w:ascii="Tahoma" w:hAnsi="Tahoma" w:cs="Tahoma"/>
                <w:sz w:val="20"/>
                <w:szCs w:val="20"/>
                <w:lang w:val="tr-TR"/>
              </w:rPr>
            </w:pPr>
            <w:r w:rsidRPr="001D2D85">
              <w:rPr>
                <w:rFonts w:ascii="Tahoma" w:hAnsi="Tahoma" w:cs="Tahoma"/>
                <w:sz w:val="20"/>
                <w:szCs w:val="20"/>
                <w:lang w:val="tr-TR"/>
              </w:rPr>
              <w:t>*Kullanıcıların eğlenceli  bir şekilde bilgi seviyelerini test etmeleri.</w:t>
            </w:r>
          </w:p>
          <w:p w14:paraId="3E2088DD" w14:textId="77777777" w:rsidR="001D2D85" w:rsidRPr="001D2D85" w:rsidRDefault="001D2D85" w:rsidP="00715821">
            <w:pPr>
              <w:jc w:val="both"/>
              <w:rPr>
                <w:rFonts w:ascii="Tahoma" w:hAnsi="Tahoma" w:cs="Tahoma"/>
                <w:sz w:val="20"/>
                <w:szCs w:val="20"/>
                <w:lang w:val="tr-TR"/>
              </w:rPr>
            </w:pPr>
            <w:r w:rsidRPr="001D2D85">
              <w:rPr>
                <w:rFonts w:ascii="Tahoma" w:hAnsi="Tahoma" w:cs="Tahoma"/>
                <w:sz w:val="20"/>
                <w:szCs w:val="20"/>
                <w:lang w:val="tr-TR"/>
              </w:rPr>
              <w:t>*Farklı kategorilerdeki sorularla kullanıcıların genel kültürlerini artırmaları.</w:t>
            </w:r>
          </w:p>
          <w:p w14:paraId="012F51E4" w14:textId="77777777" w:rsidR="001D2D85" w:rsidRPr="001D2D85" w:rsidRDefault="001D2D85" w:rsidP="00715821">
            <w:pPr>
              <w:jc w:val="both"/>
              <w:rPr>
                <w:rFonts w:ascii="Tahoma" w:hAnsi="Tahoma" w:cs="Tahoma"/>
                <w:sz w:val="20"/>
                <w:szCs w:val="20"/>
                <w:lang w:val="tr-TR"/>
              </w:rPr>
            </w:pPr>
            <w:r w:rsidRPr="001D2D85">
              <w:rPr>
                <w:rFonts w:ascii="Tahoma" w:hAnsi="Tahoma" w:cs="Tahoma"/>
                <w:sz w:val="20"/>
                <w:szCs w:val="20"/>
                <w:lang w:val="tr-TR"/>
              </w:rPr>
              <w:t>*Kullanıcıların puanlarını takip edebilecekleri ve farklı kullanıcılarla rekabet edebilecekleri bir liderlik tablosu sunulması.</w:t>
            </w:r>
          </w:p>
          <w:p w14:paraId="0F6555DF" w14:textId="77777777" w:rsidR="001D2D85" w:rsidRPr="001D2D85" w:rsidRDefault="001D2D85" w:rsidP="00715821">
            <w:pPr>
              <w:jc w:val="both"/>
              <w:rPr>
                <w:rFonts w:ascii="Tahoma" w:hAnsi="Tahoma" w:cs="Tahoma"/>
                <w:sz w:val="20"/>
                <w:szCs w:val="20"/>
                <w:lang w:val="tr-TR"/>
              </w:rPr>
            </w:pPr>
            <w:r w:rsidRPr="001D2D85">
              <w:rPr>
                <w:rFonts w:ascii="Tahoma" w:hAnsi="Tahoma" w:cs="Tahoma"/>
                <w:sz w:val="20"/>
                <w:szCs w:val="20"/>
                <w:lang w:val="tr-TR"/>
              </w:rPr>
              <w:t>*Kullanıcı dostu bir arayüz ve akıcı bir deneyimle etkileşimli bir öğrenme ortamı sunulması.</w:t>
            </w:r>
          </w:p>
          <w:p w14:paraId="7984E7DE" w14:textId="3D9C0EC6" w:rsidR="00676C95" w:rsidRPr="00BE2FEE" w:rsidRDefault="001D2D85" w:rsidP="00715821">
            <w:pPr>
              <w:jc w:val="both"/>
              <w:rPr>
                <w:rFonts w:ascii="Tahoma" w:hAnsi="Tahoma" w:cs="Tahoma"/>
                <w:sz w:val="20"/>
                <w:szCs w:val="20"/>
                <w:lang w:val="tr-TR"/>
              </w:rPr>
            </w:pPr>
            <w:r w:rsidRPr="001D2D85">
              <w:rPr>
                <w:rFonts w:ascii="Tahoma" w:hAnsi="Tahoma" w:cs="Tahoma"/>
                <w:sz w:val="20"/>
                <w:szCs w:val="20"/>
                <w:lang w:val="tr-TR"/>
              </w:rPr>
              <w:t>*Uygulamanın, kullanıcıların keyifli bir şekilde vakit geçirirken aynı zamanda öğrenmelerini sağlaması.</w:t>
            </w:r>
          </w:p>
        </w:tc>
      </w:tr>
    </w:tbl>
    <w:p w14:paraId="3954B764" w14:textId="77777777" w:rsidR="00676C95" w:rsidRPr="000A763A" w:rsidRDefault="00676C95" w:rsidP="00780BAC">
      <w:pPr>
        <w:rPr>
          <w:rFonts w:ascii="Tahoma" w:hAnsi="Tahoma" w:cs="Tahoma"/>
          <w:sz w:val="20"/>
          <w:szCs w:val="20"/>
          <w:lang w:val="tr-TR"/>
        </w:rPr>
      </w:pPr>
    </w:p>
    <w:p w14:paraId="020C3D17" w14:textId="77777777" w:rsidR="00780BAC" w:rsidRPr="0042292A" w:rsidRDefault="006B16CE" w:rsidP="00780BAC">
      <w:pPr>
        <w:pBdr>
          <w:bottom w:val="single" w:sz="6" w:space="1" w:color="auto"/>
        </w:pBdr>
        <w:rPr>
          <w:rFonts w:ascii="Tahoma" w:hAnsi="Tahoma" w:cs="Tahoma"/>
          <w:b/>
          <w:sz w:val="18"/>
          <w:szCs w:val="18"/>
          <w:u w:val="single"/>
          <w:lang w:val="pt-BR"/>
        </w:rPr>
      </w:pPr>
      <w:r>
        <w:rPr>
          <w:rFonts w:ascii="Tahoma" w:hAnsi="Tahoma" w:cs="Tahoma"/>
          <w:b/>
          <w:sz w:val="18"/>
          <w:szCs w:val="18"/>
          <w:u w:val="single"/>
          <w:lang w:val="pt-BR"/>
        </w:rPr>
        <w:t>Mezuniyet</w:t>
      </w:r>
      <w:r w:rsidR="00780BAC" w:rsidRPr="0042292A">
        <w:rPr>
          <w:rFonts w:ascii="Tahoma" w:hAnsi="Tahoma" w:cs="Tahoma"/>
          <w:b/>
          <w:sz w:val="18"/>
          <w:szCs w:val="18"/>
          <w:u w:val="single"/>
          <w:lang w:val="pt-BR"/>
        </w:rPr>
        <w:t xml:space="preserve"> Projesi Danışmanı/Danışmanları (Ünvan, Adı-Soyadı):</w:t>
      </w:r>
    </w:p>
    <w:p w14:paraId="2A9052F4" w14:textId="77777777" w:rsidR="00780BAC" w:rsidRDefault="00780BAC" w:rsidP="00780BAC">
      <w:pPr>
        <w:pBdr>
          <w:bottom w:val="single" w:sz="6" w:space="1" w:color="auto"/>
        </w:pBdr>
        <w:rPr>
          <w:rFonts w:ascii="Tahoma" w:hAnsi="Tahoma" w:cs="Tahoma"/>
          <w:b/>
          <w:sz w:val="20"/>
          <w:szCs w:val="20"/>
          <w:u w:val="single"/>
          <w:lang w:val="pt-BR"/>
        </w:rPr>
      </w:pPr>
    </w:p>
    <w:p w14:paraId="7DCB2BF0" w14:textId="319EF042" w:rsidR="00780BAC" w:rsidRPr="00780BAC" w:rsidRDefault="00CE17D9" w:rsidP="00780BAC">
      <w:pPr>
        <w:pBdr>
          <w:bottom w:val="single" w:sz="6" w:space="1" w:color="auto"/>
        </w:pBdr>
        <w:rPr>
          <w:rFonts w:ascii="Tahoma" w:hAnsi="Tahoma" w:cs="Tahoma"/>
          <w:sz w:val="20"/>
          <w:szCs w:val="20"/>
          <w:u w:val="single"/>
          <w:lang w:val="pt-BR"/>
        </w:rPr>
      </w:pPr>
      <w:r>
        <w:rPr>
          <w:rFonts w:ascii="Tahoma" w:hAnsi="Tahoma" w:cs="Tahoma"/>
          <w:sz w:val="20"/>
          <w:szCs w:val="20"/>
          <w:u w:val="single"/>
          <w:lang w:val="pt-BR"/>
        </w:rPr>
        <w:t>Dr.Öğr.Üyesi Hakan Burak Emekli</w:t>
      </w:r>
    </w:p>
    <w:p w14:paraId="76618A19" w14:textId="77777777" w:rsidR="00780BAC" w:rsidRDefault="00780BAC" w:rsidP="00780BAC">
      <w:pPr>
        <w:pBdr>
          <w:bottom w:val="single" w:sz="6" w:space="1" w:color="auto"/>
        </w:pBdr>
        <w:rPr>
          <w:rFonts w:ascii="Tahoma" w:hAnsi="Tahoma" w:cs="Tahoma"/>
          <w:b/>
          <w:sz w:val="20"/>
          <w:szCs w:val="20"/>
          <w:u w:val="single"/>
          <w:lang w:val="pt-BR"/>
        </w:rPr>
      </w:pPr>
    </w:p>
    <w:p w14:paraId="16FBE14A" w14:textId="77777777" w:rsidR="00780BAC" w:rsidRPr="0042292A" w:rsidRDefault="007A7108" w:rsidP="00780BAC">
      <w:pPr>
        <w:pBdr>
          <w:bottom w:val="single" w:sz="6" w:space="1" w:color="auto"/>
        </w:pBdr>
        <w:rPr>
          <w:rFonts w:ascii="Tahoma" w:hAnsi="Tahoma" w:cs="Tahoma"/>
          <w:b/>
          <w:sz w:val="18"/>
          <w:szCs w:val="18"/>
          <w:u w:val="single"/>
          <w:lang w:val="pt-BR"/>
        </w:rPr>
      </w:pPr>
      <w:r>
        <w:rPr>
          <w:rFonts w:ascii="Tahoma" w:hAnsi="Tahoma" w:cs="Tahoma"/>
          <w:b/>
          <w:sz w:val="18"/>
          <w:szCs w:val="18"/>
          <w:u w:val="single"/>
          <w:lang w:val="pt-BR"/>
        </w:rPr>
        <w:t xml:space="preserve">Projeyi Alan Öğrenciler: </w:t>
      </w:r>
    </w:p>
    <w:p w14:paraId="57FE7F44" w14:textId="77777777" w:rsidR="00780BAC" w:rsidRPr="00780BAC" w:rsidRDefault="00780BAC" w:rsidP="00780BAC">
      <w:pPr>
        <w:pBdr>
          <w:bottom w:val="single" w:sz="6" w:space="1" w:color="auto"/>
        </w:pBdr>
        <w:rPr>
          <w:rFonts w:ascii="Tahoma" w:hAnsi="Tahoma" w:cs="Tahoma"/>
          <w:b/>
          <w:sz w:val="20"/>
          <w:szCs w:val="20"/>
          <w:lang w:val="pt-BR"/>
        </w:rPr>
      </w:pPr>
    </w:p>
    <w:tbl>
      <w:tblPr>
        <w:tblpPr w:leftFromText="141" w:rightFromText="141" w:vertAnchor="text" w:horzAnchor="margin" w:tblpY="-98"/>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1283"/>
        <w:gridCol w:w="1549"/>
        <w:gridCol w:w="2871"/>
        <w:gridCol w:w="1863"/>
        <w:gridCol w:w="1494"/>
      </w:tblGrid>
      <w:tr w:rsidR="00222A72" w:rsidRPr="00BE2FEE" w14:paraId="5CF9B842" w14:textId="77777777" w:rsidTr="00896A42">
        <w:trPr>
          <w:trHeight w:val="169"/>
        </w:trPr>
        <w:tc>
          <w:tcPr>
            <w:tcW w:w="1360" w:type="dxa"/>
            <w:shd w:val="clear" w:color="auto" w:fill="CCCCCC"/>
            <w:vAlign w:val="center"/>
          </w:tcPr>
          <w:p w14:paraId="5965340F" w14:textId="77777777" w:rsidR="007A7108" w:rsidRPr="00BE2FEE" w:rsidRDefault="007A7108" w:rsidP="00BE2FEE">
            <w:pPr>
              <w:jc w:val="center"/>
              <w:rPr>
                <w:rFonts w:ascii="Tahoma" w:hAnsi="Tahoma" w:cs="Tahoma"/>
                <w:b/>
                <w:sz w:val="16"/>
                <w:szCs w:val="16"/>
                <w:lang w:val="pt-BR"/>
              </w:rPr>
            </w:pPr>
            <w:r w:rsidRPr="00BE2FEE">
              <w:rPr>
                <w:rFonts w:ascii="Tahoma" w:hAnsi="Tahoma" w:cs="Tahoma"/>
                <w:b/>
                <w:sz w:val="16"/>
                <w:szCs w:val="16"/>
                <w:lang w:val="pt-BR"/>
              </w:rPr>
              <w:t>Öğrenci No</w:t>
            </w:r>
          </w:p>
        </w:tc>
        <w:tc>
          <w:tcPr>
            <w:tcW w:w="1283" w:type="dxa"/>
            <w:shd w:val="clear" w:color="auto" w:fill="CCCCCC"/>
            <w:vAlign w:val="center"/>
          </w:tcPr>
          <w:p w14:paraId="1A8B13EB" w14:textId="77777777" w:rsidR="007A7108" w:rsidRPr="00BE2FEE" w:rsidRDefault="007A7108" w:rsidP="00BE2FEE">
            <w:pPr>
              <w:jc w:val="center"/>
              <w:rPr>
                <w:rFonts w:ascii="Tahoma" w:hAnsi="Tahoma" w:cs="Tahoma"/>
                <w:b/>
                <w:sz w:val="16"/>
                <w:szCs w:val="16"/>
                <w:lang w:val="pt-BR"/>
              </w:rPr>
            </w:pPr>
            <w:r w:rsidRPr="00BE2FEE">
              <w:rPr>
                <w:rFonts w:ascii="Tahoma" w:hAnsi="Tahoma" w:cs="Tahoma"/>
                <w:b/>
                <w:sz w:val="16"/>
                <w:szCs w:val="16"/>
                <w:lang w:val="pt-BR"/>
              </w:rPr>
              <w:t>Adı</w:t>
            </w:r>
          </w:p>
        </w:tc>
        <w:tc>
          <w:tcPr>
            <w:tcW w:w="1549" w:type="dxa"/>
            <w:shd w:val="clear" w:color="auto" w:fill="CCCCCC"/>
            <w:vAlign w:val="center"/>
          </w:tcPr>
          <w:p w14:paraId="6487EA7F" w14:textId="77777777" w:rsidR="007A7108" w:rsidRPr="00BE2FEE" w:rsidRDefault="007A7108" w:rsidP="00BE2FEE">
            <w:pPr>
              <w:jc w:val="center"/>
              <w:rPr>
                <w:rFonts w:ascii="Tahoma" w:hAnsi="Tahoma" w:cs="Tahoma"/>
                <w:b/>
                <w:sz w:val="16"/>
                <w:szCs w:val="16"/>
                <w:lang w:val="pt-BR"/>
              </w:rPr>
            </w:pPr>
            <w:r w:rsidRPr="00BE2FEE">
              <w:rPr>
                <w:rFonts w:ascii="Tahoma" w:hAnsi="Tahoma" w:cs="Tahoma"/>
                <w:b/>
                <w:sz w:val="16"/>
                <w:szCs w:val="16"/>
                <w:lang w:val="pt-BR"/>
              </w:rPr>
              <w:t>Soyadı</w:t>
            </w:r>
          </w:p>
        </w:tc>
        <w:tc>
          <w:tcPr>
            <w:tcW w:w="2871" w:type="dxa"/>
            <w:shd w:val="clear" w:color="auto" w:fill="CCCCCC"/>
            <w:vAlign w:val="center"/>
          </w:tcPr>
          <w:p w14:paraId="4D3BF8F5" w14:textId="77777777" w:rsidR="007A7108" w:rsidRPr="00BE2FEE" w:rsidRDefault="007A7108" w:rsidP="00BE2FEE">
            <w:pPr>
              <w:jc w:val="center"/>
              <w:rPr>
                <w:rFonts w:ascii="Tahoma" w:hAnsi="Tahoma" w:cs="Tahoma"/>
                <w:b/>
                <w:sz w:val="16"/>
                <w:szCs w:val="16"/>
                <w:lang w:val="pt-BR"/>
              </w:rPr>
            </w:pPr>
            <w:r w:rsidRPr="00BE2FEE">
              <w:rPr>
                <w:rFonts w:ascii="Tahoma" w:hAnsi="Tahoma" w:cs="Tahoma"/>
                <w:b/>
                <w:sz w:val="16"/>
                <w:szCs w:val="16"/>
                <w:lang w:val="pt-BR"/>
              </w:rPr>
              <w:t>Email</w:t>
            </w:r>
          </w:p>
        </w:tc>
        <w:tc>
          <w:tcPr>
            <w:tcW w:w="1863" w:type="dxa"/>
            <w:shd w:val="clear" w:color="auto" w:fill="CCCCCC"/>
          </w:tcPr>
          <w:p w14:paraId="10CA9B49" w14:textId="77777777" w:rsidR="007A7108" w:rsidRPr="00BE2FEE" w:rsidRDefault="007A7108" w:rsidP="00BE2FEE">
            <w:pPr>
              <w:jc w:val="center"/>
              <w:rPr>
                <w:rFonts w:ascii="Tahoma" w:hAnsi="Tahoma" w:cs="Tahoma"/>
                <w:b/>
                <w:sz w:val="16"/>
                <w:szCs w:val="16"/>
                <w:lang w:val="pt-BR"/>
              </w:rPr>
            </w:pPr>
            <w:r w:rsidRPr="00BE2FEE">
              <w:rPr>
                <w:rFonts w:ascii="Tahoma" w:hAnsi="Tahoma" w:cs="Tahoma"/>
                <w:b/>
                <w:sz w:val="16"/>
                <w:szCs w:val="16"/>
                <w:lang w:val="pt-BR"/>
              </w:rPr>
              <w:t>Telefon</w:t>
            </w:r>
          </w:p>
        </w:tc>
        <w:tc>
          <w:tcPr>
            <w:tcW w:w="1494" w:type="dxa"/>
            <w:shd w:val="clear" w:color="auto" w:fill="CCCCCC"/>
            <w:vAlign w:val="center"/>
          </w:tcPr>
          <w:p w14:paraId="47B3EF8C" w14:textId="77777777" w:rsidR="007A7108" w:rsidRPr="00BE2FEE" w:rsidRDefault="007A7108" w:rsidP="00BE2FEE">
            <w:pPr>
              <w:jc w:val="center"/>
              <w:rPr>
                <w:rFonts w:ascii="Tahoma" w:hAnsi="Tahoma" w:cs="Tahoma"/>
                <w:b/>
                <w:sz w:val="16"/>
                <w:szCs w:val="16"/>
                <w:lang w:val="pt-BR"/>
              </w:rPr>
            </w:pPr>
            <w:r w:rsidRPr="00BE2FEE">
              <w:rPr>
                <w:rFonts w:ascii="Tahoma" w:hAnsi="Tahoma" w:cs="Tahoma"/>
                <w:b/>
                <w:sz w:val="16"/>
                <w:szCs w:val="16"/>
                <w:lang w:val="pt-BR"/>
              </w:rPr>
              <w:t>İmza</w:t>
            </w:r>
          </w:p>
        </w:tc>
      </w:tr>
      <w:tr w:rsidR="007A7108" w:rsidRPr="00BE2FEE" w14:paraId="66C17309" w14:textId="77777777" w:rsidTr="00896A42">
        <w:trPr>
          <w:trHeight w:val="340"/>
        </w:trPr>
        <w:tc>
          <w:tcPr>
            <w:tcW w:w="1360" w:type="dxa"/>
            <w:shd w:val="clear" w:color="auto" w:fill="auto"/>
          </w:tcPr>
          <w:p w14:paraId="731E931E" w14:textId="4DC24A29" w:rsidR="007A7108" w:rsidRPr="00222A72" w:rsidRDefault="00222A72" w:rsidP="00BE2FEE">
            <w:pPr>
              <w:rPr>
                <w:rFonts w:ascii="Tahoma" w:hAnsi="Tahoma" w:cs="Tahoma"/>
                <w:sz w:val="18"/>
                <w:szCs w:val="18"/>
                <w:lang w:val="pt-BR"/>
              </w:rPr>
            </w:pPr>
            <w:r w:rsidRPr="00222A72">
              <w:rPr>
                <w:rFonts w:ascii="Tahoma" w:hAnsi="Tahoma" w:cs="Tahoma"/>
                <w:sz w:val="18"/>
                <w:szCs w:val="18"/>
                <w:lang w:val="pt-BR"/>
              </w:rPr>
              <w:t>B2080.001065</w:t>
            </w:r>
          </w:p>
        </w:tc>
        <w:tc>
          <w:tcPr>
            <w:tcW w:w="1283" w:type="dxa"/>
            <w:shd w:val="clear" w:color="auto" w:fill="auto"/>
          </w:tcPr>
          <w:p w14:paraId="76FEC940" w14:textId="77E19975" w:rsidR="007A7108" w:rsidRPr="00BE2FEE" w:rsidRDefault="00CE17D9" w:rsidP="00BE2FEE">
            <w:pPr>
              <w:rPr>
                <w:rFonts w:ascii="Tahoma" w:hAnsi="Tahoma" w:cs="Tahoma"/>
                <w:sz w:val="20"/>
                <w:szCs w:val="20"/>
                <w:lang w:val="pt-BR"/>
              </w:rPr>
            </w:pPr>
            <w:r>
              <w:rPr>
                <w:rFonts w:ascii="Tahoma" w:hAnsi="Tahoma" w:cs="Tahoma"/>
                <w:sz w:val="20"/>
                <w:szCs w:val="20"/>
                <w:lang w:val="pt-BR"/>
              </w:rPr>
              <w:t>Kerem</w:t>
            </w:r>
          </w:p>
        </w:tc>
        <w:tc>
          <w:tcPr>
            <w:tcW w:w="1549" w:type="dxa"/>
            <w:shd w:val="clear" w:color="auto" w:fill="auto"/>
          </w:tcPr>
          <w:p w14:paraId="277B970F" w14:textId="35333E90" w:rsidR="007A7108" w:rsidRPr="00BE2FEE" w:rsidRDefault="00CE17D9" w:rsidP="00BE2FEE">
            <w:pPr>
              <w:rPr>
                <w:rFonts w:ascii="Tahoma" w:hAnsi="Tahoma" w:cs="Tahoma"/>
                <w:sz w:val="20"/>
                <w:szCs w:val="20"/>
                <w:lang w:val="pt-BR"/>
              </w:rPr>
            </w:pPr>
            <w:r>
              <w:rPr>
                <w:rFonts w:ascii="Tahoma" w:hAnsi="Tahoma" w:cs="Tahoma"/>
                <w:sz w:val="20"/>
                <w:szCs w:val="20"/>
                <w:lang w:val="pt-BR"/>
              </w:rPr>
              <w:t>Tiryaki</w:t>
            </w:r>
          </w:p>
        </w:tc>
        <w:tc>
          <w:tcPr>
            <w:tcW w:w="2871" w:type="dxa"/>
            <w:shd w:val="clear" w:color="auto" w:fill="auto"/>
          </w:tcPr>
          <w:p w14:paraId="4B5EE933" w14:textId="19ECE483" w:rsidR="007A7108" w:rsidRPr="00BE2FEE" w:rsidRDefault="00CE17D9" w:rsidP="00BE2FEE">
            <w:pPr>
              <w:rPr>
                <w:rFonts w:ascii="Tahoma" w:hAnsi="Tahoma" w:cs="Tahoma"/>
                <w:sz w:val="20"/>
                <w:szCs w:val="20"/>
                <w:lang w:val="pt-BR"/>
              </w:rPr>
            </w:pPr>
            <w:r w:rsidRPr="00CE17D9">
              <w:rPr>
                <w:rFonts w:ascii="Tahoma" w:hAnsi="Tahoma" w:cs="Tahoma"/>
                <w:sz w:val="20"/>
                <w:szCs w:val="20"/>
                <w:lang w:val="pt-BR"/>
              </w:rPr>
              <w:t>keremtiryaki@stu.aydin.edu.tr</w:t>
            </w:r>
          </w:p>
        </w:tc>
        <w:tc>
          <w:tcPr>
            <w:tcW w:w="1863" w:type="dxa"/>
            <w:shd w:val="clear" w:color="auto" w:fill="auto"/>
          </w:tcPr>
          <w:p w14:paraId="13251FB3" w14:textId="67D54A51" w:rsidR="007A7108" w:rsidRPr="00BE2FEE" w:rsidRDefault="00C05282" w:rsidP="00BE2FEE">
            <w:pPr>
              <w:rPr>
                <w:rFonts w:ascii="Tahoma" w:hAnsi="Tahoma" w:cs="Tahoma"/>
                <w:sz w:val="20"/>
                <w:szCs w:val="20"/>
                <w:lang w:val="pt-BR"/>
              </w:rPr>
            </w:pPr>
            <w:r>
              <w:rPr>
                <w:rFonts w:ascii="Tahoma" w:hAnsi="Tahoma" w:cs="Tahoma"/>
                <w:sz w:val="20"/>
                <w:szCs w:val="20"/>
                <w:lang w:val="pt-BR"/>
              </w:rPr>
              <w:t xml:space="preserve">+90 </w:t>
            </w:r>
            <w:r w:rsidR="00CE17D9">
              <w:rPr>
                <w:rFonts w:ascii="Tahoma" w:hAnsi="Tahoma" w:cs="Tahoma"/>
                <w:sz w:val="20"/>
                <w:szCs w:val="20"/>
                <w:lang w:val="pt-BR"/>
              </w:rPr>
              <w:t>5465674080</w:t>
            </w:r>
          </w:p>
        </w:tc>
        <w:tc>
          <w:tcPr>
            <w:tcW w:w="1494" w:type="dxa"/>
            <w:shd w:val="clear" w:color="auto" w:fill="auto"/>
          </w:tcPr>
          <w:p w14:paraId="123DC529" w14:textId="77777777" w:rsidR="007A7108" w:rsidRPr="00BE2FEE" w:rsidRDefault="007A7108" w:rsidP="00BE2FEE">
            <w:pPr>
              <w:rPr>
                <w:rFonts w:ascii="Tahoma" w:hAnsi="Tahoma" w:cs="Tahoma"/>
                <w:sz w:val="20"/>
                <w:szCs w:val="20"/>
                <w:lang w:val="pt-BR"/>
              </w:rPr>
            </w:pPr>
          </w:p>
        </w:tc>
      </w:tr>
      <w:tr w:rsidR="007A7108" w:rsidRPr="00BE2FEE" w14:paraId="30BB2627" w14:textId="77777777" w:rsidTr="00896A42">
        <w:trPr>
          <w:trHeight w:val="340"/>
        </w:trPr>
        <w:tc>
          <w:tcPr>
            <w:tcW w:w="1360" w:type="dxa"/>
            <w:shd w:val="clear" w:color="auto" w:fill="auto"/>
          </w:tcPr>
          <w:p w14:paraId="26670281" w14:textId="117914FE" w:rsidR="007A7108" w:rsidRPr="00222A72" w:rsidRDefault="00222A72" w:rsidP="00BE2FEE">
            <w:pPr>
              <w:rPr>
                <w:rFonts w:ascii="Tahoma" w:hAnsi="Tahoma" w:cs="Tahoma"/>
                <w:sz w:val="18"/>
                <w:szCs w:val="18"/>
                <w:lang w:val="pt-BR"/>
              </w:rPr>
            </w:pPr>
            <w:r>
              <w:rPr>
                <w:rFonts w:ascii="Tahoma" w:hAnsi="Tahoma" w:cs="Tahoma"/>
                <w:sz w:val="18"/>
                <w:szCs w:val="18"/>
              </w:rPr>
              <w:t>B2180.010084</w:t>
            </w:r>
          </w:p>
        </w:tc>
        <w:tc>
          <w:tcPr>
            <w:tcW w:w="1283" w:type="dxa"/>
            <w:shd w:val="clear" w:color="auto" w:fill="auto"/>
          </w:tcPr>
          <w:p w14:paraId="58D7C75C" w14:textId="684B907D" w:rsidR="007A7108" w:rsidRPr="00BE2FEE" w:rsidRDefault="00222A72" w:rsidP="00BE2FEE">
            <w:pPr>
              <w:rPr>
                <w:rFonts w:ascii="Tahoma" w:hAnsi="Tahoma" w:cs="Tahoma"/>
                <w:sz w:val="20"/>
                <w:szCs w:val="20"/>
                <w:lang w:val="pt-BR"/>
              </w:rPr>
            </w:pPr>
            <w:r>
              <w:rPr>
                <w:rFonts w:ascii="Tahoma" w:hAnsi="Tahoma" w:cs="Tahoma"/>
                <w:sz w:val="20"/>
                <w:szCs w:val="20"/>
                <w:lang w:val="pt-BR"/>
              </w:rPr>
              <w:t xml:space="preserve">Bilal </w:t>
            </w:r>
          </w:p>
        </w:tc>
        <w:tc>
          <w:tcPr>
            <w:tcW w:w="1549" w:type="dxa"/>
            <w:shd w:val="clear" w:color="auto" w:fill="auto"/>
          </w:tcPr>
          <w:p w14:paraId="6907EC9C" w14:textId="180FA2E0" w:rsidR="007A7108" w:rsidRPr="00BE2FEE" w:rsidRDefault="00222A72" w:rsidP="00BE2FEE">
            <w:pPr>
              <w:rPr>
                <w:rFonts w:ascii="Tahoma" w:hAnsi="Tahoma" w:cs="Tahoma"/>
                <w:sz w:val="20"/>
                <w:szCs w:val="20"/>
                <w:lang w:val="pt-BR"/>
              </w:rPr>
            </w:pPr>
            <w:r>
              <w:rPr>
                <w:rFonts w:ascii="Tahoma" w:hAnsi="Tahoma" w:cs="Tahoma"/>
                <w:sz w:val="20"/>
                <w:szCs w:val="20"/>
                <w:lang w:val="pt-BR"/>
              </w:rPr>
              <w:t>Örgen</w:t>
            </w:r>
          </w:p>
        </w:tc>
        <w:tc>
          <w:tcPr>
            <w:tcW w:w="2871" w:type="dxa"/>
            <w:shd w:val="clear" w:color="auto" w:fill="auto"/>
          </w:tcPr>
          <w:p w14:paraId="700D14DB" w14:textId="263C9B4F" w:rsidR="007A7108" w:rsidRPr="00BE2FEE" w:rsidRDefault="00222A72" w:rsidP="00BE2FEE">
            <w:pPr>
              <w:rPr>
                <w:rFonts w:ascii="Tahoma" w:hAnsi="Tahoma" w:cs="Tahoma"/>
                <w:sz w:val="20"/>
                <w:szCs w:val="20"/>
                <w:lang w:val="pt-BR"/>
              </w:rPr>
            </w:pPr>
            <w:r>
              <w:rPr>
                <w:rFonts w:ascii="Tahoma" w:hAnsi="Tahoma" w:cs="Tahoma"/>
                <w:sz w:val="20"/>
                <w:szCs w:val="20"/>
                <w:lang w:val="pt-BR"/>
              </w:rPr>
              <w:t>bilalorgen@stu.aydin.edu.tr</w:t>
            </w:r>
          </w:p>
        </w:tc>
        <w:tc>
          <w:tcPr>
            <w:tcW w:w="1863" w:type="dxa"/>
            <w:shd w:val="clear" w:color="auto" w:fill="auto"/>
          </w:tcPr>
          <w:p w14:paraId="40E5FCE3" w14:textId="30AA3BDE" w:rsidR="007A7108" w:rsidRPr="00BE2FEE" w:rsidRDefault="00C05282" w:rsidP="00BE2FEE">
            <w:pPr>
              <w:rPr>
                <w:rFonts w:ascii="Tahoma" w:hAnsi="Tahoma" w:cs="Tahoma"/>
                <w:sz w:val="20"/>
                <w:szCs w:val="20"/>
                <w:lang w:val="pt-BR"/>
              </w:rPr>
            </w:pPr>
            <w:r>
              <w:rPr>
                <w:rFonts w:ascii="Tahoma" w:hAnsi="Tahoma" w:cs="Tahoma"/>
                <w:sz w:val="20"/>
                <w:szCs w:val="20"/>
                <w:lang w:val="pt-BR"/>
              </w:rPr>
              <w:t>+9</w:t>
            </w:r>
            <w:r w:rsidR="00222A72">
              <w:rPr>
                <w:rFonts w:ascii="Tahoma" w:hAnsi="Tahoma" w:cs="Tahoma"/>
                <w:sz w:val="20"/>
                <w:szCs w:val="20"/>
                <w:lang w:val="pt-BR"/>
              </w:rPr>
              <w:t>0</w:t>
            </w:r>
            <w:r>
              <w:rPr>
                <w:rFonts w:ascii="Tahoma" w:hAnsi="Tahoma" w:cs="Tahoma"/>
                <w:sz w:val="20"/>
                <w:szCs w:val="20"/>
                <w:lang w:val="pt-BR"/>
              </w:rPr>
              <w:t xml:space="preserve"> </w:t>
            </w:r>
            <w:r w:rsidR="00222A72">
              <w:rPr>
                <w:rFonts w:ascii="Tahoma" w:hAnsi="Tahoma" w:cs="Tahoma"/>
                <w:sz w:val="20"/>
                <w:szCs w:val="20"/>
                <w:lang w:val="pt-BR"/>
              </w:rPr>
              <w:t>5422200408</w:t>
            </w:r>
          </w:p>
        </w:tc>
        <w:tc>
          <w:tcPr>
            <w:tcW w:w="1494" w:type="dxa"/>
            <w:shd w:val="clear" w:color="auto" w:fill="auto"/>
          </w:tcPr>
          <w:p w14:paraId="52235686" w14:textId="77777777" w:rsidR="007A7108" w:rsidRPr="00BE2FEE" w:rsidRDefault="007A7108" w:rsidP="00BE2FEE">
            <w:pPr>
              <w:rPr>
                <w:rFonts w:ascii="Tahoma" w:hAnsi="Tahoma" w:cs="Tahoma"/>
                <w:sz w:val="20"/>
                <w:szCs w:val="20"/>
                <w:lang w:val="pt-BR"/>
              </w:rPr>
            </w:pPr>
          </w:p>
        </w:tc>
      </w:tr>
      <w:tr w:rsidR="007A7108" w:rsidRPr="00BE2FEE" w14:paraId="429FC521" w14:textId="77777777" w:rsidTr="00896A42">
        <w:trPr>
          <w:trHeight w:val="340"/>
        </w:trPr>
        <w:tc>
          <w:tcPr>
            <w:tcW w:w="1360" w:type="dxa"/>
            <w:shd w:val="clear" w:color="auto" w:fill="auto"/>
          </w:tcPr>
          <w:p w14:paraId="16B366FC" w14:textId="5A0F27B4" w:rsidR="007A7108" w:rsidRPr="00BE2FEE" w:rsidRDefault="007A7108" w:rsidP="00BE2FEE">
            <w:pPr>
              <w:rPr>
                <w:rFonts w:ascii="Tahoma" w:hAnsi="Tahoma" w:cs="Tahoma"/>
                <w:sz w:val="20"/>
                <w:szCs w:val="20"/>
                <w:lang w:val="pt-BR"/>
              </w:rPr>
            </w:pPr>
          </w:p>
        </w:tc>
        <w:tc>
          <w:tcPr>
            <w:tcW w:w="1283" w:type="dxa"/>
            <w:shd w:val="clear" w:color="auto" w:fill="auto"/>
          </w:tcPr>
          <w:p w14:paraId="7B828997" w14:textId="64D1A761" w:rsidR="007A7108" w:rsidRPr="00BE2FEE" w:rsidRDefault="007A7108" w:rsidP="00BE2FEE">
            <w:pPr>
              <w:rPr>
                <w:rFonts w:ascii="Tahoma" w:hAnsi="Tahoma" w:cs="Tahoma"/>
                <w:sz w:val="20"/>
                <w:szCs w:val="20"/>
                <w:lang w:val="pt-BR"/>
              </w:rPr>
            </w:pPr>
          </w:p>
        </w:tc>
        <w:tc>
          <w:tcPr>
            <w:tcW w:w="1549" w:type="dxa"/>
            <w:shd w:val="clear" w:color="auto" w:fill="auto"/>
          </w:tcPr>
          <w:p w14:paraId="59E560F6" w14:textId="55F64C15" w:rsidR="007A7108" w:rsidRPr="00BE2FEE" w:rsidRDefault="007A7108" w:rsidP="00BE2FEE">
            <w:pPr>
              <w:rPr>
                <w:rFonts w:ascii="Tahoma" w:hAnsi="Tahoma" w:cs="Tahoma"/>
                <w:sz w:val="20"/>
                <w:szCs w:val="20"/>
                <w:lang w:val="pt-BR"/>
              </w:rPr>
            </w:pPr>
          </w:p>
        </w:tc>
        <w:tc>
          <w:tcPr>
            <w:tcW w:w="2871" w:type="dxa"/>
            <w:shd w:val="clear" w:color="auto" w:fill="auto"/>
          </w:tcPr>
          <w:p w14:paraId="4FC5A7FD" w14:textId="3B701584" w:rsidR="007A7108" w:rsidRPr="00BE2FEE" w:rsidRDefault="007A7108" w:rsidP="00BE2FEE">
            <w:pPr>
              <w:rPr>
                <w:rFonts w:ascii="Tahoma" w:hAnsi="Tahoma" w:cs="Tahoma"/>
                <w:sz w:val="20"/>
                <w:szCs w:val="20"/>
                <w:lang w:val="pt-BR"/>
              </w:rPr>
            </w:pPr>
          </w:p>
        </w:tc>
        <w:tc>
          <w:tcPr>
            <w:tcW w:w="1863" w:type="dxa"/>
            <w:shd w:val="clear" w:color="auto" w:fill="auto"/>
          </w:tcPr>
          <w:p w14:paraId="6CCA80F4" w14:textId="34B5BF13" w:rsidR="007A7108" w:rsidRPr="00BE2FEE" w:rsidRDefault="007A7108" w:rsidP="00BE2FEE">
            <w:pPr>
              <w:rPr>
                <w:rFonts w:ascii="Tahoma" w:hAnsi="Tahoma" w:cs="Tahoma"/>
                <w:sz w:val="20"/>
                <w:szCs w:val="20"/>
                <w:lang w:val="pt-BR"/>
              </w:rPr>
            </w:pPr>
          </w:p>
        </w:tc>
        <w:tc>
          <w:tcPr>
            <w:tcW w:w="1494" w:type="dxa"/>
            <w:shd w:val="clear" w:color="auto" w:fill="auto"/>
          </w:tcPr>
          <w:p w14:paraId="2FC20DFF" w14:textId="77777777" w:rsidR="007A7108" w:rsidRPr="00BE2FEE" w:rsidRDefault="007A7108" w:rsidP="00BE2FEE">
            <w:pPr>
              <w:rPr>
                <w:rFonts w:ascii="Tahoma" w:hAnsi="Tahoma" w:cs="Tahoma"/>
                <w:sz w:val="20"/>
                <w:szCs w:val="20"/>
                <w:lang w:val="pt-BR"/>
              </w:rPr>
            </w:pPr>
          </w:p>
        </w:tc>
      </w:tr>
      <w:tr w:rsidR="007A7108" w:rsidRPr="00BE2FEE" w14:paraId="6764690F" w14:textId="77777777" w:rsidTr="00896A42">
        <w:trPr>
          <w:trHeight w:val="340"/>
        </w:trPr>
        <w:tc>
          <w:tcPr>
            <w:tcW w:w="1360" w:type="dxa"/>
            <w:shd w:val="clear" w:color="auto" w:fill="auto"/>
          </w:tcPr>
          <w:p w14:paraId="065A667F" w14:textId="77777777" w:rsidR="007A7108" w:rsidRPr="00BE2FEE" w:rsidRDefault="007A7108" w:rsidP="00BE2FEE">
            <w:pPr>
              <w:rPr>
                <w:rFonts w:ascii="Tahoma" w:hAnsi="Tahoma" w:cs="Tahoma"/>
                <w:sz w:val="20"/>
                <w:szCs w:val="20"/>
                <w:lang w:val="pt-BR"/>
              </w:rPr>
            </w:pPr>
          </w:p>
        </w:tc>
        <w:tc>
          <w:tcPr>
            <w:tcW w:w="1283" w:type="dxa"/>
            <w:shd w:val="clear" w:color="auto" w:fill="auto"/>
          </w:tcPr>
          <w:p w14:paraId="551AD201" w14:textId="77777777" w:rsidR="007A7108" w:rsidRPr="00BE2FEE" w:rsidRDefault="007A7108" w:rsidP="00BE2FEE">
            <w:pPr>
              <w:rPr>
                <w:rFonts w:ascii="Tahoma" w:hAnsi="Tahoma" w:cs="Tahoma"/>
                <w:sz w:val="20"/>
                <w:szCs w:val="20"/>
                <w:lang w:val="pt-BR"/>
              </w:rPr>
            </w:pPr>
          </w:p>
        </w:tc>
        <w:tc>
          <w:tcPr>
            <w:tcW w:w="1549" w:type="dxa"/>
            <w:shd w:val="clear" w:color="auto" w:fill="auto"/>
          </w:tcPr>
          <w:p w14:paraId="00F74F3A" w14:textId="77777777" w:rsidR="007A7108" w:rsidRPr="00BE2FEE" w:rsidRDefault="007A7108" w:rsidP="00BE2FEE">
            <w:pPr>
              <w:rPr>
                <w:rFonts w:ascii="Tahoma" w:hAnsi="Tahoma" w:cs="Tahoma"/>
                <w:sz w:val="20"/>
                <w:szCs w:val="20"/>
                <w:lang w:val="pt-BR"/>
              </w:rPr>
            </w:pPr>
          </w:p>
        </w:tc>
        <w:tc>
          <w:tcPr>
            <w:tcW w:w="2871" w:type="dxa"/>
            <w:shd w:val="clear" w:color="auto" w:fill="auto"/>
          </w:tcPr>
          <w:p w14:paraId="2AA715E6" w14:textId="77777777" w:rsidR="007A7108" w:rsidRPr="00BE2FEE" w:rsidRDefault="007A7108" w:rsidP="00BE2FEE">
            <w:pPr>
              <w:rPr>
                <w:rFonts w:ascii="Tahoma" w:hAnsi="Tahoma" w:cs="Tahoma"/>
                <w:sz w:val="20"/>
                <w:szCs w:val="20"/>
                <w:lang w:val="pt-BR"/>
              </w:rPr>
            </w:pPr>
          </w:p>
        </w:tc>
        <w:tc>
          <w:tcPr>
            <w:tcW w:w="1863" w:type="dxa"/>
            <w:shd w:val="clear" w:color="auto" w:fill="auto"/>
          </w:tcPr>
          <w:p w14:paraId="66FFEA60" w14:textId="77777777" w:rsidR="007A7108" w:rsidRPr="00BE2FEE" w:rsidRDefault="007A7108" w:rsidP="00BE2FEE">
            <w:pPr>
              <w:rPr>
                <w:rFonts w:ascii="Tahoma" w:hAnsi="Tahoma" w:cs="Tahoma"/>
                <w:sz w:val="20"/>
                <w:szCs w:val="20"/>
                <w:lang w:val="pt-BR"/>
              </w:rPr>
            </w:pPr>
          </w:p>
        </w:tc>
        <w:tc>
          <w:tcPr>
            <w:tcW w:w="1494" w:type="dxa"/>
            <w:shd w:val="clear" w:color="auto" w:fill="auto"/>
          </w:tcPr>
          <w:p w14:paraId="02CF57B5" w14:textId="77777777" w:rsidR="007A7108" w:rsidRPr="00BE2FEE" w:rsidRDefault="007A7108" w:rsidP="00BE2FEE">
            <w:pPr>
              <w:rPr>
                <w:rFonts w:ascii="Tahoma" w:hAnsi="Tahoma" w:cs="Tahoma"/>
                <w:sz w:val="20"/>
                <w:szCs w:val="20"/>
                <w:lang w:val="pt-BR"/>
              </w:rPr>
            </w:pPr>
          </w:p>
        </w:tc>
      </w:tr>
    </w:tbl>
    <w:p w14:paraId="121F4809" w14:textId="77777777" w:rsidR="00780BAC" w:rsidRDefault="00780BAC" w:rsidP="00780BAC">
      <w:pPr>
        <w:jc w:val="center"/>
        <w:rPr>
          <w:rFonts w:ascii="Tahoma" w:hAnsi="Tahoma" w:cs="Tahoma"/>
          <w:b/>
          <w:sz w:val="20"/>
          <w:szCs w:val="20"/>
          <w:u w:val="single"/>
          <w:lang w:val="pt-BR"/>
        </w:rPr>
      </w:pPr>
    </w:p>
    <w:p w14:paraId="551B34BF" w14:textId="77777777" w:rsidR="00676C95" w:rsidRDefault="00676C95" w:rsidP="00780BAC">
      <w:pPr>
        <w:jc w:val="center"/>
        <w:rPr>
          <w:rFonts w:ascii="Tahoma" w:hAnsi="Tahoma" w:cs="Tahoma"/>
          <w:sz w:val="20"/>
          <w:szCs w:val="20"/>
          <w:lang w:val="pt-BR"/>
        </w:rPr>
      </w:pPr>
    </w:p>
    <w:p w14:paraId="0FC35510" w14:textId="77777777" w:rsidR="00346D44" w:rsidRDefault="0055351F" w:rsidP="00780BAC">
      <w:pPr>
        <w:jc w:val="center"/>
        <w:rPr>
          <w:rFonts w:ascii="Tahoma" w:hAnsi="Tahoma" w:cs="Tahoma"/>
          <w:sz w:val="20"/>
          <w:szCs w:val="20"/>
          <w:lang w:val="pt-BR"/>
        </w:rPr>
      </w:pPr>
      <w:r>
        <w:rPr>
          <w:rFonts w:ascii="Tahoma" w:hAnsi="Tahoma" w:cs="Tahoma"/>
          <w:sz w:val="20"/>
          <w:szCs w:val="20"/>
          <w:lang w:val="pt-BR"/>
        </w:rPr>
        <w:t>Proje Danışmanı</w:t>
      </w:r>
    </w:p>
    <w:p w14:paraId="53A2F9D6" w14:textId="77777777" w:rsidR="00346D44" w:rsidRDefault="00346D44" w:rsidP="00780BAC">
      <w:pPr>
        <w:jc w:val="center"/>
        <w:rPr>
          <w:rFonts w:ascii="Tahoma" w:hAnsi="Tahoma" w:cs="Tahoma"/>
          <w:sz w:val="20"/>
          <w:szCs w:val="20"/>
          <w:lang w:val="pt-BR"/>
        </w:rPr>
      </w:pPr>
    </w:p>
    <w:p w14:paraId="2E577B55" w14:textId="6BDCE58D" w:rsidR="00346D44" w:rsidRDefault="00346D44" w:rsidP="00780BAC">
      <w:pPr>
        <w:jc w:val="center"/>
        <w:rPr>
          <w:rFonts w:ascii="Tahoma" w:hAnsi="Tahoma" w:cs="Tahoma"/>
          <w:sz w:val="20"/>
          <w:szCs w:val="20"/>
          <w:lang w:val="pt-BR"/>
        </w:rPr>
      </w:pPr>
      <w:r>
        <w:rPr>
          <w:rFonts w:ascii="Tahoma" w:hAnsi="Tahoma" w:cs="Tahoma"/>
          <w:sz w:val="20"/>
          <w:szCs w:val="20"/>
          <w:lang w:val="pt-BR"/>
        </w:rPr>
        <w:t>..........</w:t>
      </w:r>
      <w:r w:rsidR="00174A31">
        <w:rPr>
          <w:rFonts w:ascii="Tahoma" w:hAnsi="Tahoma" w:cs="Tahoma"/>
          <w:sz w:val="20"/>
          <w:szCs w:val="20"/>
          <w:lang w:val="pt-BR"/>
        </w:rPr>
        <w:t xml:space="preserve"> </w:t>
      </w:r>
      <w:r>
        <w:rPr>
          <w:rFonts w:ascii="Tahoma" w:hAnsi="Tahoma" w:cs="Tahoma"/>
          <w:sz w:val="20"/>
          <w:szCs w:val="20"/>
          <w:lang w:val="pt-BR"/>
        </w:rPr>
        <w:t>/ .........</w:t>
      </w:r>
      <w:r w:rsidR="00174A31">
        <w:rPr>
          <w:rFonts w:ascii="Tahoma" w:hAnsi="Tahoma" w:cs="Tahoma"/>
          <w:sz w:val="20"/>
          <w:szCs w:val="20"/>
          <w:lang w:val="pt-BR"/>
        </w:rPr>
        <w:t xml:space="preserve"> </w:t>
      </w:r>
      <w:r>
        <w:rPr>
          <w:rFonts w:ascii="Tahoma" w:hAnsi="Tahoma" w:cs="Tahoma"/>
          <w:sz w:val="20"/>
          <w:szCs w:val="20"/>
          <w:lang w:val="pt-BR"/>
        </w:rPr>
        <w:t xml:space="preserve">/ </w:t>
      </w:r>
      <w:r w:rsidR="00E25552">
        <w:rPr>
          <w:rFonts w:ascii="Tahoma" w:hAnsi="Tahoma" w:cs="Tahoma"/>
          <w:sz w:val="20"/>
          <w:szCs w:val="20"/>
          <w:lang w:val="pt-BR"/>
        </w:rPr>
        <w:t>20</w:t>
      </w:r>
      <w:r w:rsidR="00AE5EDD">
        <w:rPr>
          <w:rFonts w:ascii="Tahoma" w:hAnsi="Tahoma" w:cs="Tahoma"/>
          <w:sz w:val="20"/>
          <w:szCs w:val="20"/>
          <w:lang w:val="pt-BR"/>
        </w:rPr>
        <w:t>2</w:t>
      </w:r>
      <w:r w:rsidR="00DD5FC2">
        <w:rPr>
          <w:rFonts w:ascii="Tahoma" w:hAnsi="Tahoma" w:cs="Tahoma"/>
          <w:sz w:val="20"/>
          <w:szCs w:val="20"/>
          <w:lang w:val="pt-BR"/>
        </w:rPr>
        <w:t>4</w:t>
      </w:r>
    </w:p>
    <w:sectPr w:rsidR="00346D44" w:rsidSect="004F308F">
      <w:pgSz w:w="11906" w:h="16838"/>
      <w:pgMar w:top="719" w:right="851" w:bottom="36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5758C" w14:textId="77777777" w:rsidR="006A57EF" w:rsidRDefault="006A57EF">
      <w:r>
        <w:separator/>
      </w:r>
    </w:p>
  </w:endnote>
  <w:endnote w:type="continuationSeparator" w:id="0">
    <w:p w14:paraId="0A447876" w14:textId="77777777" w:rsidR="006A57EF" w:rsidRDefault="006A5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200247B"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D9189" w14:textId="77777777" w:rsidR="006A57EF" w:rsidRDefault="006A57EF">
      <w:r>
        <w:separator/>
      </w:r>
    </w:p>
  </w:footnote>
  <w:footnote w:type="continuationSeparator" w:id="0">
    <w:p w14:paraId="399A2500" w14:textId="77777777" w:rsidR="006A57EF" w:rsidRDefault="006A57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C4FA6"/>
    <w:multiLevelType w:val="hybridMultilevel"/>
    <w:tmpl w:val="4538E0C0"/>
    <w:lvl w:ilvl="0" w:tplc="A1B63FFE">
      <w:start w:val="1"/>
      <w:numFmt w:val="upperRoman"/>
      <w:lvlText w:val="%1."/>
      <w:lvlJc w:val="left"/>
      <w:pPr>
        <w:tabs>
          <w:tab w:val="num" w:pos="1080"/>
        </w:tabs>
        <w:ind w:left="1080" w:hanging="72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529"/>
    <w:rsid w:val="000461C0"/>
    <w:rsid w:val="00050BDD"/>
    <w:rsid w:val="000A763A"/>
    <w:rsid w:val="00144845"/>
    <w:rsid w:val="00174A31"/>
    <w:rsid w:val="001D2D85"/>
    <w:rsid w:val="001D7C4D"/>
    <w:rsid w:val="00203460"/>
    <w:rsid w:val="00222A72"/>
    <w:rsid w:val="00232D48"/>
    <w:rsid w:val="00246795"/>
    <w:rsid w:val="00283E0B"/>
    <w:rsid w:val="002C7CDF"/>
    <w:rsid w:val="0030761C"/>
    <w:rsid w:val="00346D44"/>
    <w:rsid w:val="004103E0"/>
    <w:rsid w:val="0042265A"/>
    <w:rsid w:val="0042292A"/>
    <w:rsid w:val="00435306"/>
    <w:rsid w:val="00472DDF"/>
    <w:rsid w:val="004920FC"/>
    <w:rsid w:val="004F308F"/>
    <w:rsid w:val="0055351F"/>
    <w:rsid w:val="00574306"/>
    <w:rsid w:val="00601B16"/>
    <w:rsid w:val="00603F2D"/>
    <w:rsid w:val="00676C95"/>
    <w:rsid w:val="006A57EF"/>
    <w:rsid w:val="006B16CE"/>
    <w:rsid w:val="006F2B0E"/>
    <w:rsid w:val="00715821"/>
    <w:rsid w:val="00780BAC"/>
    <w:rsid w:val="007A7108"/>
    <w:rsid w:val="00805223"/>
    <w:rsid w:val="00835496"/>
    <w:rsid w:val="008506DC"/>
    <w:rsid w:val="00896A42"/>
    <w:rsid w:val="008B7C62"/>
    <w:rsid w:val="00901D32"/>
    <w:rsid w:val="00926FE3"/>
    <w:rsid w:val="009C14F7"/>
    <w:rsid w:val="00A11529"/>
    <w:rsid w:val="00AC0786"/>
    <w:rsid w:val="00AE5EDD"/>
    <w:rsid w:val="00B14C72"/>
    <w:rsid w:val="00B3712B"/>
    <w:rsid w:val="00B424F3"/>
    <w:rsid w:val="00BD6D8D"/>
    <w:rsid w:val="00BE2FEE"/>
    <w:rsid w:val="00BF5E27"/>
    <w:rsid w:val="00C05282"/>
    <w:rsid w:val="00C0717B"/>
    <w:rsid w:val="00C8661E"/>
    <w:rsid w:val="00C92AF6"/>
    <w:rsid w:val="00C9591E"/>
    <w:rsid w:val="00CE17D9"/>
    <w:rsid w:val="00D760D7"/>
    <w:rsid w:val="00D82E40"/>
    <w:rsid w:val="00D92BCB"/>
    <w:rsid w:val="00DD5FC2"/>
    <w:rsid w:val="00DF48C5"/>
    <w:rsid w:val="00E05C75"/>
    <w:rsid w:val="00E25552"/>
    <w:rsid w:val="00E72573"/>
    <w:rsid w:val="00E725A9"/>
    <w:rsid w:val="00E72B33"/>
    <w:rsid w:val="00F60E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11FED6"/>
  <w15:chartTrackingRefBased/>
  <w15:docId w15:val="{F20A694E-CF6A-4E10-9ABE-3535D62B1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noProof/>
      <w:sz w:val="24"/>
      <w:szCs w:val="24"/>
      <w:lang w:val="en-US"/>
    </w:rPr>
  </w:style>
  <w:style w:type="paragraph" w:styleId="Balk1">
    <w:name w:val="heading 1"/>
    <w:basedOn w:val="Normal"/>
    <w:next w:val="Normal"/>
    <w:qFormat/>
    <w:pPr>
      <w:keepNext/>
      <w:outlineLvl w:val="0"/>
    </w:pPr>
    <w:rPr>
      <w:b/>
      <w:bCs/>
      <w:noProof w:val="0"/>
      <w:u w:val="single"/>
      <w:lang w:val="tr-TR"/>
    </w:rPr>
  </w:style>
  <w:style w:type="paragraph" w:styleId="Balk2">
    <w:name w:val="heading 2"/>
    <w:basedOn w:val="Normal"/>
    <w:next w:val="Normal"/>
    <w:qFormat/>
    <w:pPr>
      <w:keepNext/>
      <w:jc w:val="center"/>
      <w:outlineLvl w:val="1"/>
    </w:pPr>
    <w:rPr>
      <w:b/>
      <w:bCs/>
      <w:noProof w:val="0"/>
      <w:u w:val="single"/>
      <w:lang w:val="tr-TR"/>
    </w:rPr>
  </w:style>
  <w:style w:type="paragraph" w:styleId="Balk3">
    <w:name w:val="heading 3"/>
    <w:basedOn w:val="Normal"/>
    <w:next w:val="Normal"/>
    <w:qFormat/>
    <w:pPr>
      <w:keepNext/>
      <w:jc w:val="center"/>
      <w:outlineLvl w:val="2"/>
    </w:pPr>
    <w:rPr>
      <w:b/>
      <w:bCs/>
      <w:noProof w:val="0"/>
      <w:lang w:val="tr-TR"/>
    </w:rPr>
  </w:style>
  <w:style w:type="paragraph" w:styleId="Balk5">
    <w:name w:val="heading 5"/>
    <w:basedOn w:val="Normal"/>
    <w:next w:val="Normal"/>
    <w:qFormat/>
    <w:pPr>
      <w:keepNext/>
      <w:ind w:left="1080"/>
      <w:outlineLvl w:val="4"/>
    </w:pPr>
    <w:rPr>
      <w:b/>
      <w:bCs/>
      <w:noProof w:val="0"/>
      <w:lang w:val="tr-TR"/>
    </w:rPr>
  </w:style>
  <w:style w:type="paragraph" w:styleId="Balk6">
    <w:name w:val="heading 6"/>
    <w:basedOn w:val="Normal"/>
    <w:next w:val="Normal"/>
    <w:qFormat/>
    <w:pPr>
      <w:keepNext/>
      <w:ind w:left="1080"/>
      <w:outlineLvl w:val="5"/>
    </w:pPr>
    <w:rPr>
      <w:b/>
      <w:bCs/>
      <w:i/>
      <w:iCs/>
      <w:noProof w:val="0"/>
      <w:lang w:val="tr-TR"/>
    </w:rPr>
  </w:style>
  <w:style w:type="paragraph" w:styleId="Balk7">
    <w:name w:val="heading 7"/>
    <w:basedOn w:val="Normal"/>
    <w:next w:val="Normal"/>
    <w:qFormat/>
    <w:pPr>
      <w:keepNext/>
      <w:ind w:left="1080"/>
      <w:outlineLvl w:val="6"/>
    </w:pPr>
    <w:rPr>
      <w:b/>
      <w:bCs/>
      <w:i/>
      <w:iCs/>
      <w:noProof w:val="0"/>
      <w:u w:val="single"/>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
    <w:name w:val="Üstbilgi"/>
    <w:basedOn w:val="Normal"/>
    <w:pPr>
      <w:tabs>
        <w:tab w:val="center" w:pos="4536"/>
        <w:tab w:val="right" w:pos="9072"/>
      </w:tabs>
    </w:pPr>
  </w:style>
  <w:style w:type="paragraph" w:customStyle="1" w:styleId="Altbilgi">
    <w:name w:val="Altbilgi"/>
    <w:basedOn w:val="Normal"/>
    <w:pPr>
      <w:tabs>
        <w:tab w:val="center" w:pos="4536"/>
        <w:tab w:val="right" w:pos="9072"/>
      </w:tabs>
    </w:pPr>
  </w:style>
  <w:style w:type="table" w:styleId="TabloKlavuzu">
    <w:name w:val="Table Grid"/>
    <w:basedOn w:val="NormalTablo"/>
    <w:rsid w:val="008B7C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02229">
      <w:bodyDiv w:val="1"/>
      <w:marLeft w:val="0"/>
      <w:marRight w:val="0"/>
      <w:marTop w:val="0"/>
      <w:marBottom w:val="0"/>
      <w:divBdr>
        <w:top w:val="none" w:sz="0" w:space="0" w:color="auto"/>
        <w:left w:val="none" w:sz="0" w:space="0" w:color="auto"/>
        <w:bottom w:val="none" w:sz="0" w:space="0" w:color="auto"/>
        <w:right w:val="none" w:sz="0" w:space="0" w:color="auto"/>
      </w:divBdr>
      <w:divsChild>
        <w:div w:id="1222212930">
          <w:marLeft w:val="0"/>
          <w:marRight w:val="0"/>
          <w:marTop w:val="0"/>
          <w:marBottom w:val="0"/>
          <w:divBdr>
            <w:top w:val="none" w:sz="0" w:space="0" w:color="auto"/>
            <w:left w:val="none" w:sz="0" w:space="0" w:color="auto"/>
            <w:bottom w:val="none" w:sz="0" w:space="0" w:color="auto"/>
            <w:right w:val="none" w:sz="0" w:space="0" w:color="auto"/>
          </w:divBdr>
          <w:divsChild>
            <w:div w:id="1321082497">
              <w:marLeft w:val="0"/>
              <w:marRight w:val="0"/>
              <w:marTop w:val="0"/>
              <w:marBottom w:val="0"/>
              <w:divBdr>
                <w:top w:val="none" w:sz="0" w:space="0" w:color="auto"/>
                <w:left w:val="none" w:sz="0" w:space="0" w:color="auto"/>
                <w:bottom w:val="none" w:sz="0" w:space="0" w:color="auto"/>
                <w:right w:val="none" w:sz="0" w:space="0" w:color="auto"/>
              </w:divBdr>
              <w:divsChild>
                <w:div w:id="17887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9398">
      <w:bodyDiv w:val="1"/>
      <w:marLeft w:val="0"/>
      <w:marRight w:val="0"/>
      <w:marTop w:val="0"/>
      <w:marBottom w:val="0"/>
      <w:divBdr>
        <w:top w:val="none" w:sz="0" w:space="0" w:color="auto"/>
        <w:left w:val="none" w:sz="0" w:space="0" w:color="auto"/>
        <w:bottom w:val="none" w:sz="0" w:space="0" w:color="auto"/>
        <w:right w:val="none" w:sz="0" w:space="0" w:color="auto"/>
      </w:divBdr>
      <w:divsChild>
        <w:div w:id="1701663743">
          <w:marLeft w:val="0"/>
          <w:marRight w:val="0"/>
          <w:marTop w:val="0"/>
          <w:marBottom w:val="0"/>
          <w:divBdr>
            <w:top w:val="none" w:sz="0" w:space="0" w:color="auto"/>
            <w:left w:val="none" w:sz="0" w:space="0" w:color="auto"/>
            <w:bottom w:val="none" w:sz="0" w:space="0" w:color="auto"/>
            <w:right w:val="none" w:sz="0" w:space="0" w:color="auto"/>
          </w:divBdr>
          <w:divsChild>
            <w:div w:id="1555460583">
              <w:marLeft w:val="0"/>
              <w:marRight w:val="0"/>
              <w:marTop w:val="0"/>
              <w:marBottom w:val="0"/>
              <w:divBdr>
                <w:top w:val="none" w:sz="0" w:space="0" w:color="auto"/>
                <w:left w:val="none" w:sz="0" w:space="0" w:color="auto"/>
                <w:bottom w:val="none" w:sz="0" w:space="0" w:color="auto"/>
                <w:right w:val="none" w:sz="0" w:space="0" w:color="auto"/>
              </w:divBdr>
              <w:divsChild>
                <w:div w:id="158094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329</Words>
  <Characters>1877</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T</vt:lpstr>
    </vt:vector>
  </TitlesOfParts>
  <Company>Fen Bilimleri Enstitüsü</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marmara</dc:creator>
  <cp:keywords/>
  <cp:lastModifiedBy>michael brown</cp:lastModifiedBy>
  <cp:revision>11</cp:revision>
  <cp:lastPrinted>2010-03-16T17:41:00Z</cp:lastPrinted>
  <dcterms:created xsi:type="dcterms:W3CDTF">2023-02-21T19:25:00Z</dcterms:created>
  <dcterms:modified xsi:type="dcterms:W3CDTF">2024-06-05T12:15:00Z</dcterms:modified>
</cp:coreProperties>
</file>