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Dropout</w:t>
      </w:r>
      <w:r>
        <w:t xml:space="preserve"> </w:t>
      </w:r>
      <w:r>
        <w:t xml:space="preserve">Prediction:</w:t>
      </w:r>
      <w:r>
        <w:t xml:space="preserve"> </w:t>
      </w:r>
      <w:r>
        <w:t xml:space="preserve">A</w:t>
      </w:r>
      <w:r>
        <w:t xml:space="preserve"> </w:t>
      </w:r>
      <w:r>
        <w:t xml:space="preserve">Systematic</w:t>
      </w:r>
      <w:r>
        <w:t xml:space="preserve"> </w:t>
      </w:r>
      <w:r>
        <w:t xml:space="preserve">Literature</w:t>
      </w:r>
      <w:r>
        <w:t xml:space="preserve"> </w:t>
      </w:r>
      <w:r>
        <w:t xml:space="preserve">Review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For the analysis of the articles selected after the abstract teste</w:t>
      </w:r>
      <w:r>
        <w:t xml:space="preserve"> </w:t>
      </w:r>
      <w:r>
        <w:t xml:space="preserve">screening for the Systematic Review.</w:t>
      </w:r>
      <w:r>
        <w:t xml:space="preserve"> </w:t>
      </w:r>
      <w:hyperlink r:id="rId21">
        <w:r>
          <w:rPr>
            <w:rStyle w:val="Hyperlink"/>
          </w:rPr>
          <w:t xml:space="preserve">https://cran.r-project.org/web/packages/bibtex/bibtex.pdf</w:t>
        </w:r>
      </w:hyperlink>
    </w:p>
    <w:p>
      <w:pPr>
        <w:pStyle w:val="BodyText"/>
      </w:pPr>
      <w:r>
        <w:t xml:space="preserve">This was developed with quanteda version 1.1.1, installation instructions available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vignetes</w:t>
        </w:r>
      </w:hyperlink>
      <w:r>
        <w:t xml:space="preserve">. The pdfs where</w:t>
      </w:r>
      <w:r>
        <w:t xml:space="preserve"> </w:t>
      </w:r>
      <w:r>
        <w:t xml:space="preserve">readed with</w:t>
      </w:r>
      <w:r>
        <w:t xml:space="preserve"> </w:t>
      </w:r>
      <w:hyperlink r:id="rId24">
        <w:r>
          <w:rPr>
            <w:rStyle w:val="Hyperlink"/>
          </w:rPr>
          <w:t xml:space="preserve">readtext</w:t>
        </w:r>
      </w:hyperlink>
      <w:r>
        <w:t xml:space="preserve"> </w:t>
      </w:r>
      <w:r>
        <w:t xml:space="preserve">which suport functions for importing and handling text files and formatted text files with additional-data,</w:t>
      </w:r>
      <w:r>
        <w:t xml:space="preserve"> </w:t>
      </w:r>
      <w:r>
        <w:t xml:space="preserve">such:</w:t>
      </w:r>
      <w:r>
        <w:t xml:space="preserve"> </w:t>
      </w:r>
      <w:r>
        <w:t xml:space="preserve">‘</w:t>
      </w:r>
      <w:r>
        <w:t xml:space="preserve">.csv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.tab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.json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.xml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.html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.pdf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.doc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.docx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.rtf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.xls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.xlsx</w:t>
      </w:r>
      <w:r>
        <w:t xml:space="preserve">’</w:t>
      </w:r>
      <w:r>
        <w:t xml:space="preserve">, and others.</w:t>
      </w:r>
    </w:p>
    <w:p>
      <w:pPr>
        <w:pStyle w:val="SourceCode"/>
      </w:pPr>
      <w:r>
        <w:rPr>
          <w:rStyle w:val="VerbatimChar"/>
        </w:rPr>
        <w:t xml:space="preserve">Benoit, K., Watanabe, K., Wang, H., Nulty, P., Obeng, A., Müller, S., &amp; Matsuo, A. (2018). quanteda: An R package for the quantitative analysis of textual data. Journal of Open Source Software, 3(30), 774. https://doi.org/10.21105/joss.00774</w:t>
      </w:r>
    </w:p>
    <w:p>
      <w:pPr>
        <w:pStyle w:val="FirstParagraph"/>
      </w:pPr>
      <w:r>
        <w:t xml:space="preserve">Silge &amp; Robinson (2016) developed [tidytext] to make text mining tasks easier, more effective and consistent with</w:t>
      </w:r>
      <w:r>
        <w:t xml:space="preserve"> </w:t>
      </w:r>
      <w:r>
        <w:t xml:space="preserve">tools already in wide use. This package provides commands that allow you to convert text to and from tidy formats.</w:t>
      </w:r>
      <w:r>
        <w:t xml:space="preserve"> </w:t>
      </w:r>
      <w:r>
        <w:t xml:space="preserve">Allow analysis and visualisation: sentiment analysis, tf-idf statistics, n-grams or topic modelling. Best for visualization</w:t>
      </w:r>
      <w:r>
        <w:t xml:space="preserve"> </w:t>
      </w:r>
      <w:r>
        <w:t xml:space="preserve">of the output</w:t>
      </w:r>
    </w:p>
    <w:p>
      <w:pPr>
        <w:pStyle w:val="BodyText"/>
      </w:pPr>
      <w:r>
        <w:t xml:space="preserve">We will be using also</w:t>
      </w:r>
      <w:r>
        <w:t xml:space="preserve"> </w:t>
      </w:r>
      <w:hyperlink r:id="rId25">
        <w:r>
          <w:rPr>
            <w:rStyle w:val="Hyperlink"/>
          </w:rPr>
          <w:t xml:space="preserve">revtools</w:t>
        </w:r>
      </w:hyperlink>
      <w:r>
        <w:t xml:space="preserve"> </w:t>
      </w:r>
      <w:r>
        <w:t xml:space="preserve">Screening is usually achieved by manually sorting titles or abstracts one at a time. screen_topics offers</w:t>
      </w:r>
      <w:r>
        <w:t xml:space="preserve"> </w:t>
      </w:r>
      <w:r>
        <w:t xml:space="preserve">an alternative by allowing the user to group data by any column in the input dataset, and running a topic model on the resulting data.</w:t>
      </w:r>
      <w:r>
        <w:t xml:space="preserve"> </w:t>
      </w:r>
      <w:r>
        <w:t xml:space="preserve">This allows a great deal of flexibility to locate patterns in journals, years, or authors, rather than just articles.</w:t>
      </w:r>
      <w:r>
        <w:br/>
      </w:r>
      <w:r>
        <w:t xml:space="preserve">Data points can be selected or excluded individually, or by topic.</w:t>
      </w:r>
    </w:p>
    <w:p>
      <w:pPr>
        <w:pStyle w:val="SourceCode"/>
      </w:pPr>
      <w:r>
        <w:rPr>
          <w:rStyle w:val="CommentTok"/>
        </w:rPr>
        <w:t xml:space="preserve"># get rmarkdown directory</w:t>
      </w:r>
      <w:r>
        <w:br/>
      </w:r>
      <w:r>
        <w:rPr>
          <w:rStyle w:val="NormalTok"/>
        </w:rPr>
        <w:t xml:space="preserve">caminho&lt;-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set working directory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(caminho)</w:t>
      </w:r>
    </w:p>
    <w:p>
      <w:pPr>
        <w:pStyle w:val="Heading1"/>
      </w:pPr>
      <w:bookmarkStart w:id="26" w:name="import-libraries"/>
      <w:r>
        <w:t xml:space="preserve">Import Libraries</w:t>
      </w:r>
      <w:bookmarkEnd w:id="26"/>
    </w:p>
    <w:p>
      <w:pPr>
        <w:pStyle w:val="SourceCode"/>
      </w:pPr>
      <w:r>
        <w:rPr>
          <w:rStyle w:val="CommentTok"/>
        </w:rPr>
        <w:t xml:space="preserve"># Setup library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'quanteda'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'readtext'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'revtools'</w:t>
      </w:r>
      <w:r>
        <w:rPr>
          <w:rStyle w:val="NormalTok"/>
        </w:rPr>
        <w:t xml:space="preserve">)</w:t>
      </w:r>
    </w:p>
    <w:p>
      <w:pPr>
        <w:pStyle w:val="Heading1"/>
      </w:pPr>
      <w:bookmarkStart w:id="27" w:name="revtools"/>
      <w:r>
        <w:t xml:space="preserve">revtools</w:t>
      </w:r>
      <w:bookmarkEnd w:id="27"/>
    </w:p>
    <w:p>
      <w:pPr>
        <w:pStyle w:val="SourceCode"/>
      </w:pPr>
      <w:r>
        <w:rPr>
          <w:rStyle w:val="NormalTok"/>
        </w:rPr>
        <w:t xml:space="preserve">data_revtools&lt;-</w:t>
      </w:r>
      <w:r>
        <w:rPr>
          <w:rStyle w:val="KeywordTok"/>
        </w:rPr>
        <w:t xml:space="preserve">read_bibliography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"asreview/asreview_result_dropout-prediction-a-systematic-literature-review-v3_FINAL.csv"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data_revtools&lt;-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data_revtools[data_revtools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final_included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#analysis_revtools&lt;-screen_topics(data_revtools)</w:t>
      </w:r>
      <w:r>
        <w:br/>
      </w:r>
      <w:r>
        <w:rPr>
          <w:rStyle w:val="CommentTok"/>
        </w:rPr>
        <w:t xml:space="preserve">#analysis_revtools</w:t>
      </w:r>
    </w:p>
    <w:p>
      <w:pPr>
        <w:pStyle w:val="Heading2"/>
      </w:pPr>
      <w:bookmarkStart w:id="28" w:name="X167faa3552d9ea085b27c33d02074436975adda"/>
      <w:r>
        <w:t xml:space="preserve">Creating a document-term matrix for the title</w:t>
      </w:r>
      <w:bookmarkEnd w:id="28"/>
    </w:p>
    <w:p>
      <w:pPr>
        <w:pStyle w:val="FirstParagraph"/>
      </w:pPr>
      <w:r>
        <w:t xml:space="preserve">min_freq: minimum proportion of entries that a term must be found in to be retained in the analysis. Defaults to 0.01.</w:t>
      </w:r>
      <w:r>
        <w:t xml:space="preserve"> </w:t>
      </w:r>
      <w:r>
        <w:t xml:space="preserve">We have adjusted to 0.05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x_dtm&lt;-</w:t>
      </w:r>
      <w:r>
        <w:rPr>
          <w:rStyle w:val="KeywordTok"/>
        </w:rPr>
        <w:t xml:space="preserve">make_dtm</w:t>
      </w:r>
      <w:r>
        <w:rPr>
          <w:rStyle w:val="NormalTok"/>
        </w:rPr>
        <w:t xml:space="preserve">(data_revtools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title,</w:t>
      </w:r>
      <w:r>
        <w:rPr>
          <w:rStyle w:val="DataTypeTok"/>
        </w:rPr>
        <w:t xml:space="preserve">min_freq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#create a matrix of the document term-matrix</w:t>
      </w:r>
      <w:r>
        <w:br/>
      </w:r>
      <w:r>
        <w:rPr>
          <w:rStyle w:val="NormalTok"/>
        </w:rPr>
        <w:t xml:space="preserve">x_dtm_matrix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(x_dtm)</w:t>
      </w:r>
      <w:r>
        <w:br/>
      </w:r>
      <w:r>
        <w:rPr>
          <w:rStyle w:val="CommentTok"/>
        </w:rPr>
        <w:t xml:space="preserve">#apply function to calculate columns totals</w:t>
      </w:r>
      <w:r>
        <w:br/>
      </w:r>
      <w:r>
        <w:rPr>
          <w:rStyle w:val="NormalTok"/>
        </w:rPr>
        <w:t xml:space="preserve">totals&lt;-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(x_dtm_matrix,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(totals,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(totals)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words 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occurrences"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df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dataframe</w:t>
      </w:r>
      <w:r>
        <w:br/>
      </w:r>
      <w:r>
        <w:rPr>
          <w:rStyle w:val="NormalTok"/>
        </w:rPr>
        <w:t xml:space="preserve">df_dtm&lt;-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(totals)</w:t>
      </w:r>
      <w:r>
        <w:br/>
      </w:r>
      <w:r>
        <w:rPr>
          <w:rStyle w:val="NormalTok"/>
        </w:rPr>
        <w:t xml:space="preserve">df_dtm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words&lt;-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(df_dtm)</w:t>
      </w:r>
      <w:r>
        <w:br/>
      </w:r>
      <w:r>
        <w:rPr>
          <w:rStyle w:val="NormalTok"/>
        </w:rPr>
        <w:t xml:space="preserve">                  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df_dtm,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words,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 words in the paper title"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#modify legend and plot labels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totals),</w:t>
      </w:r>
      <w:r>
        <w:rPr>
          <w:rStyle w:val="DataTypeTok"/>
        </w:rPr>
        <w:t xml:space="preserve">hjust=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dfAnalys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x_dtm&lt;-</w:t>
      </w:r>
      <w:r>
        <w:rPr>
          <w:rStyle w:val="KeywordTok"/>
        </w:rPr>
        <w:t xml:space="preserve">make_dtm</w:t>
      </w:r>
      <w:r>
        <w:rPr>
          <w:rStyle w:val="NormalTok"/>
        </w:rPr>
        <w:t xml:space="preserve">(data_revtools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abstract,</w:t>
      </w:r>
      <w:r>
        <w:rPr>
          <w:rStyle w:val="DataTypeTok"/>
        </w:rPr>
        <w:t xml:space="preserve">min_freq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a matrix of the document term-matrix</w:t>
      </w:r>
      <w:r>
        <w:br/>
      </w:r>
      <w:r>
        <w:rPr>
          <w:rStyle w:val="NormalTok"/>
        </w:rPr>
        <w:t xml:space="preserve">x_dtm_matrix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(x_dtm)</w:t>
      </w:r>
      <w:r>
        <w:br/>
      </w:r>
      <w:r>
        <w:rPr>
          <w:rStyle w:val="CommentTok"/>
        </w:rPr>
        <w:t xml:space="preserve">#apply function to calculate columns totals</w:t>
      </w:r>
      <w:r>
        <w:br/>
      </w:r>
      <w:r>
        <w:rPr>
          <w:rStyle w:val="NormalTok"/>
        </w:rPr>
        <w:t xml:space="preserve">totals&lt;-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(x_dtm_matrix,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  <w:r>
        <w:br/>
      </w:r>
      <w:r>
        <w:rPr>
          <w:rStyle w:val="CommentTok"/>
        </w:rPr>
        <w:t xml:space="preserve">#create dataframe</w:t>
      </w:r>
      <w:r>
        <w:br/>
      </w:r>
      <w:r>
        <w:rPr>
          <w:rStyle w:val="NormalTok"/>
        </w:rPr>
        <w:t xml:space="preserve">df_dtm&lt;-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(totals)</w:t>
      </w:r>
      <w:r>
        <w:br/>
      </w:r>
      <w:r>
        <w:rPr>
          <w:rStyle w:val="NormalTok"/>
        </w:rPr>
        <w:t xml:space="preserve">df_dtm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words&lt;-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(df_dtm)</w:t>
      </w:r>
      <w:r>
        <w:br/>
      </w:r>
      <w:r>
        <w:rPr>
          <w:rStyle w:val="NormalTok"/>
        </w:rPr>
        <w:t xml:space="preserve">                  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df_dtm,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words,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"Common words in the abstract 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#modify legend and plot labels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totals),</w:t>
      </w:r>
      <w:r>
        <w:rPr>
          <w:rStyle w:val="DataTypeTok"/>
        </w:rPr>
        <w:t xml:space="preserve">hjust=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df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#Select only select articles</w:t>
      </w:r>
    </w:p>
    <w:p>
      <w:pPr>
        <w:pStyle w:val="SourceCode"/>
      </w:pPr>
      <w:r>
        <w:rPr>
          <w:rStyle w:val="NormalTok"/>
        </w:rPr>
        <w:t xml:space="preserve">pdf.files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NormalTok"/>
        </w:rPr>
        <w:t xml:space="preserve">caminho,</w:t>
      </w:r>
      <w:r>
        <w:rPr>
          <w:rStyle w:val="DataTypeTok"/>
        </w:rPr>
        <w:t xml:space="preserve">recursive=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"pdf$"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full.names=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88 PDFs to analyse</w:t>
      </w:r>
    </w:p>
    <w:p>
      <w:pPr>
        <w:pStyle w:val="Heading1"/>
      </w:pPr>
      <w:bookmarkStart w:id="32" w:name="reading-the-pdfs"/>
      <w:r>
        <w:t xml:space="preserve">Reading the PDFs</w:t>
      </w:r>
      <w:bookmarkEnd w:id="32"/>
    </w:p>
    <w:p>
      <w:pPr>
        <w:pStyle w:val="SourceCode"/>
      </w:pPr>
      <w:r>
        <w:rPr>
          <w:rStyle w:val="NormalTok"/>
        </w:rPr>
        <w:t xml:space="preserve">pdfs&lt;-</w:t>
      </w:r>
      <w:r>
        <w:rPr>
          <w:rStyle w:val="KeywordTok"/>
        </w:rPr>
        <w:t xml:space="preserve">readtext</w:t>
      </w:r>
      <w:r>
        <w:rPr>
          <w:rStyle w:val="NormalTok"/>
        </w:rPr>
        <w:t xml:space="preserve">(pdf.files[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docvarsfrom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"filenames"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docvarnames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(file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pdf.files[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(pdf.files)]) {</w:t>
      </w:r>
      <w:r>
        <w:br/>
      </w:r>
      <w:r>
        <w:rPr>
          <w:rStyle w:val="NormalTok"/>
        </w:rPr>
        <w:t xml:space="preserve">  pdf&lt;-</w:t>
      </w:r>
      <w:r>
        <w:rPr>
          <w:rStyle w:val="KeywordTok"/>
        </w:rPr>
        <w:t xml:space="preserve">readtext</w:t>
      </w:r>
      <w:r>
        <w:rPr>
          <w:rStyle w:val="NormalTok"/>
        </w:rPr>
        <w:t xml:space="preserve">(file,</w:t>
      </w:r>
      <w:r>
        <w:rPr>
          <w:rStyle w:val="DataTypeTok"/>
        </w:rPr>
        <w:t xml:space="preserve">docvarsfrom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"filenames"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docvarnames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pdfs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(pdfs,pdf)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pdfs</w:t>
      </w:r>
    </w:p>
    <w:p>
      <w:pPr>
        <w:pStyle w:val="SourceCode"/>
      </w:pPr>
      <w:r>
        <w:rPr>
          <w:rStyle w:val="VerbatimChar"/>
        </w:rPr>
        <w:t xml:space="preserve">## readtext object consisting of 85 documents and 3 docvars.</w:t>
      </w:r>
      <w:r>
        <w:br/>
      </w:r>
      <w:r>
        <w:rPr>
          <w:rStyle w:val="VerbatimChar"/>
        </w:rPr>
        <w:t xml:space="preserve">## # Description: df[,5] [85 × 5]</w:t>
      </w:r>
      <w:r>
        <w:br/>
      </w:r>
      <w:r>
        <w:rPr>
          <w:rStyle w:val="VerbatimChar"/>
        </w:rPr>
        <w:t xml:space="preserve">##   doc_id                     text      author     year title                    </w:t>
      </w:r>
      <w:r>
        <w:br/>
      </w:r>
      <w:r>
        <w:rPr>
          <w:rStyle w:val="VerbatimChar"/>
        </w:rPr>
        <w:t xml:space="preserve">##   &lt;chr&gt;                      &lt;chr&gt;     &lt;chr&gt;     &lt;int&gt; &lt;chr&gt;                    </w:t>
      </w:r>
      <w:r>
        <w:br/>
      </w:r>
      <w:r>
        <w:rPr>
          <w:rStyle w:val="VerbatimChar"/>
        </w:rPr>
        <w:t xml:space="preserve">## 1 Hung et al_2006_Applying … "\"Assoc… Hung et …  2006 Applying data mining to …</w:t>
      </w:r>
      <w:r>
        <w:br/>
      </w:r>
      <w:r>
        <w:rPr>
          <w:rStyle w:val="VerbatimChar"/>
        </w:rPr>
        <w:t xml:space="preserve">## 2 Dierkes et al_2011_Estima… "\"     … Dierkes …  2011 Estimating the effect of…</w:t>
      </w:r>
      <w:r>
        <w:br/>
      </w:r>
      <w:r>
        <w:rPr>
          <w:rStyle w:val="VerbatimChar"/>
        </w:rPr>
        <w:t xml:space="preserve">## 3 Liu et al_2020_Micro- and… "\"     … Liu et al  2020 Micro- and macro-level c…</w:t>
      </w:r>
      <w:r>
        <w:br/>
      </w:r>
      <w:r>
        <w:rPr>
          <w:rStyle w:val="VerbatimChar"/>
        </w:rPr>
        <w:t xml:space="preserve">## 4 Kaya et al_2018_Behaviora… "\"Kaya … Kaya et …  2018 Behavioral attributes an…</w:t>
      </w:r>
      <w:r>
        <w:br/>
      </w:r>
      <w:r>
        <w:rPr>
          <w:rStyle w:val="VerbatimChar"/>
        </w:rPr>
        <w:t xml:space="preserve">## 5 Mitrovic et al_2018_On th… "\"  On … Mitrovic…  2018 On the operational effic…</w:t>
      </w:r>
      <w:r>
        <w:br/>
      </w:r>
      <w:r>
        <w:rPr>
          <w:rStyle w:val="VerbatimChar"/>
        </w:rPr>
        <w:t xml:space="preserve">## 6 Oskarsdottir et al_2018_P… "\" Prof… Oskarsdo…  2018 Profit-Based Model Selec…</w:t>
      </w:r>
      <w:r>
        <w:br/>
      </w:r>
      <w:r>
        <w:rPr>
          <w:rStyle w:val="VerbatimChar"/>
        </w:rPr>
        <w:t xml:space="preserve">## # … with 79 more rows</w:t>
      </w:r>
    </w:p>
    <w:p>
      <w:pPr>
        <w:pStyle w:val="SourceCode"/>
      </w:pPr>
      <w:r>
        <w:rPr>
          <w:rStyle w:val="CommentTok"/>
        </w:rPr>
        <w:t xml:space="preserve"># Transform the journal articles into a corpus object</w:t>
      </w:r>
      <w:r>
        <w:br/>
      </w:r>
      <w:r>
        <w:rPr>
          <w:rStyle w:val="NormalTok"/>
        </w:rPr>
        <w:t xml:space="preserve">pdfs_corpus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(pdfs)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(pdfs_corpus,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Corpus consisting of 85 documents, showing 5 documents: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Text</w:t>
      </w:r>
      <w:r>
        <w:br/>
      </w:r>
      <w:r>
        <w:rPr>
          <w:rStyle w:val="VerbatimChar"/>
        </w:rPr>
        <w:t xml:space="preserve">##                                   Hung et al_2006_Applying data mining to telecom churn management.pdf</w:t>
      </w:r>
      <w:r>
        <w:br/>
      </w:r>
      <w:r>
        <w:rPr>
          <w:rStyle w:val="VerbatimChar"/>
        </w:rPr>
        <w:t xml:space="preserve">##  Dierkes et al_2011_Estimating the effect of word of mouth on churn and cross-buying in the mobile.pdf</w:t>
      </w:r>
      <w:r>
        <w:br/>
      </w:r>
      <w:r>
        <w:rPr>
          <w:rStyle w:val="VerbatimChar"/>
        </w:rPr>
        <w:t xml:space="preserve">##                   Liu et al_2020_Micro- and macro-level churn analysis of large-scale mobile games.pdf</w:t>
      </w:r>
      <w:r>
        <w:br/>
      </w:r>
      <w:r>
        <w:rPr>
          <w:rStyle w:val="VerbatimChar"/>
        </w:rPr>
        <w:t xml:space="preserve">##                               Kaya et al_2018_Behavioral attributes and financial churn prediction.pdf</w:t>
      </w:r>
      <w:r>
        <w:br/>
      </w:r>
      <w:r>
        <w:rPr>
          <w:rStyle w:val="VerbatimChar"/>
        </w:rPr>
        <w:t xml:space="preserve">##       Mitrovic et al_2018_On the operational efficiency of different feature types for telco Churn.pdf</w:t>
      </w:r>
      <w:r>
        <w:br/>
      </w:r>
      <w:r>
        <w:rPr>
          <w:rStyle w:val="VerbatimChar"/>
        </w:rPr>
        <w:t xml:space="preserve">##  Types Tokens Sentences         author year</w:t>
      </w:r>
      <w:r>
        <w:br/>
      </w:r>
      <w:r>
        <w:rPr>
          <w:rStyle w:val="VerbatimChar"/>
        </w:rPr>
        <w:t xml:space="preserve">##   1607   6424       245     Hung et al 2006</w:t>
      </w:r>
      <w:r>
        <w:br/>
      </w:r>
      <w:r>
        <w:rPr>
          <w:rStyle w:val="VerbatimChar"/>
        </w:rPr>
        <w:t xml:space="preserve">##   2292  12093       586  Dierkes et al 2011</w:t>
      </w:r>
      <w:r>
        <w:br/>
      </w:r>
      <w:r>
        <w:rPr>
          <w:rStyle w:val="VerbatimChar"/>
        </w:rPr>
        <w:t xml:space="preserve">##   2537  16527       643      Liu et al 2020</w:t>
      </w:r>
      <w:r>
        <w:br/>
      </w:r>
      <w:r>
        <w:rPr>
          <w:rStyle w:val="VerbatimChar"/>
        </w:rPr>
        <w:t xml:space="preserve">##   2570  12573       491     Kaya et al 2018</w:t>
      </w:r>
      <w:r>
        <w:br/>
      </w:r>
      <w:r>
        <w:rPr>
          <w:rStyle w:val="VerbatimChar"/>
        </w:rPr>
        <w:t xml:space="preserve">##   2608  14009       496 Mitrovic et al 2018</w:t>
      </w:r>
      <w:r>
        <w:br/>
      </w:r>
      <w:r>
        <w:rPr>
          <w:rStyle w:val="VerbatimChar"/>
        </w:rPr>
        <w:t xml:space="preserve">##                                                                           title</w:t>
      </w:r>
      <w:r>
        <w:br/>
      </w:r>
      <w:r>
        <w:rPr>
          <w:rStyle w:val="VerbatimChar"/>
        </w:rPr>
        <w:t xml:space="preserve">##                                Applying data mining to telecom churn management</w:t>
      </w:r>
      <w:r>
        <w:br/>
      </w:r>
      <w:r>
        <w:rPr>
          <w:rStyle w:val="VerbatimChar"/>
        </w:rPr>
        <w:t xml:space="preserve">##  Estimating the effect of word of mouth on churn and cross-buying in the mobile</w:t>
      </w:r>
      <w:r>
        <w:br/>
      </w:r>
      <w:r>
        <w:rPr>
          <w:rStyle w:val="VerbatimChar"/>
        </w:rPr>
        <w:t xml:space="preserve">##               Micro- and macro-level churn analysis of large-scale mobile games</w:t>
      </w:r>
      <w:r>
        <w:br/>
      </w:r>
      <w:r>
        <w:rPr>
          <w:rStyle w:val="VerbatimChar"/>
        </w:rPr>
        <w:t xml:space="preserve">##                            Behavioral attributes and financial churn prediction</w:t>
      </w:r>
      <w:r>
        <w:br/>
      </w:r>
      <w:r>
        <w:rPr>
          <w:rStyle w:val="VerbatimChar"/>
        </w:rPr>
        <w:t xml:space="preserve">##        On the operational efficiency of different feature types for telco Churn</w:t>
      </w:r>
    </w:p>
    <w:p>
      <w:pPr>
        <w:pStyle w:val="Heading1"/>
      </w:pPr>
      <w:bookmarkStart w:id="33" w:name="build-a-document-feature-matrix"/>
      <w:r>
        <w:t xml:space="preserve">Build a document feature matrix</w:t>
      </w:r>
      <w:bookmarkEnd w:id="33"/>
    </w:p>
    <w:p>
      <w:pPr>
        <w:pStyle w:val="SourceCode"/>
      </w:pPr>
      <w:r>
        <w:rPr>
          <w:rStyle w:val="NormalTok"/>
        </w:rPr>
        <w:t xml:space="preserve">pdfs_corpus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(pdfs[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corpus_DFM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dfm</w:t>
      </w:r>
      <w:r>
        <w:rPr>
          <w:rStyle w:val="NormalTok"/>
        </w:rPr>
        <w:t xml:space="preserve">(pdfs_corpus, </w:t>
      </w:r>
      <w:r>
        <w:rPr>
          <w:rStyle w:val="DataTypeTok"/>
        </w:rPr>
        <w:t xml:space="preserve">tolower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stem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"http"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language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"smart"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remove_punct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remove_numbers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dfm_sort</w:t>
      </w:r>
      <w:r>
        <w:rPr>
          <w:rStyle w:val="NormalTok"/>
        </w:rPr>
        <w:t xml:space="preserve">(corpus_DFM)</w:t>
      </w:r>
    </w:p>
    <w:p>
      <w:pPr>
        <w:pStyle w:val="SourceCode"/>
      </w:pPr>
      <w:r>
        <w:rPr>
          <w:rStyle w:val="VerbatimChar"/>
        </w:rPr>
        <w:t xml:space="preserve">## Document-feature matrix of: 10 documents, 7,830 features (80.0% sparse) and 3 docvars.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features</w:t>
      </w:r>
      <w:r>
        <w:br/>
      </w:r>
      <w:r>
        <w:rPr>
          <w:rStyle w:val="VerbatimChar"/>
        </w:rPr>
        <w:t xml:space="preserve">## docs                                                                                                        data</w:t>
      </w:r>
      <w:r>
        <w:br/>
      </w:r>
      <w:r>
        <w:rPr>
          <w:rStyle w:val="VerbatimChar"/>
        </w:rPr>
        <w:t xml:space="preserve">##   Hung et al_2006_Applying data mining to telecom churn management.pdf                                        67</w:t>
      </w:r>
      <w:r>
        <w:br/>
      </w:r>
      <w:r>
        <w:rPr>
          <w:rStyle w:val="VerbatimChar"/>
        </w:rPr>
        <w:t xml:space="preserve">##   Dierkes et al_2011_Estimating the effect of word of mouth on churn and cross-buying in the mobile.pdf       87</w:t>
      </w:r>
      <w:r>
        <w:br/>
      </w:r>
      <w:r>
        <w:rPr>
          <w:rStyle w:val="VerbatimChar"/>
        </w:rPr>
        <w:t xml:space="preserve">##   Liu et al_2020_Micro- and macro-level churn analysis of large-scale mobile games.pdf                        49</w:t>
      </w:r>
      <w:r>
        <w:br/>
      </w:r>
      <w:r>
        <w:rPr>
          <w:rStyle w:val="VerbatimChar"/>
        </w:rPr>
        <w:t xml:space="preserve">##   Kaya et al_2018_Behavioral attributes and financial churn prediction.pdf                                   140</w:t>
      </w:r>
      <w:r>
        <w:br/>
      </w:r>
      <w:r>
        <w:rPr>
          <w:rStyle w:val="VerbatimChar"/>
        </w:rPr>
        <w:t xml:space="preserve">##   Mitrovic et al_2018_On the operational efficiency of different feature types for telco Churn.pdf            36</w:t>
      </w:r>
      <w:r>
        <w:br/>
      </w:r>
      <w:r>
        <w:rPr>
          <w:rStyle w:val="VerbatimChar"/>
        </w:rPr>
        <w:t xml:space="preserve">##   Oskarsdottir et al_2018_Profit-Based Model Selection for Customer Retention Using Individual Customer.pdf   17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features</w:t>
      </w:r>
      <w:r>
        <w:br/>
      </w:r>
      <w:r>
        <w:rPr>
          <w:rStyle w:val="VerbatimChar"/>
        </w:rPr>
        <w:t xml:space="preserve">## docs                                                                                                        churn</w:t>
      </w:r>
      <w:r>
        <w:br/>
      </w:r>
      <w:r>
        <w:rPr>
          <w:rStyle w:val="VerbatimChar"/>
        </w:rPr>
        <w:t xml:space="preserve">##   Hung et al_2006_Applying data mining to telecom churn management.pdf                                         77</w:t>
      </w:r>
      <w:r>
        <w:br/>
      </w:r>
      <w:r>
        <w:rPr>
          <w:rStyle w:val="VerbatimChar"/>
        </w:rPr>
        <w:t xml:space="preserve">##   Dierkes et al_2011_Estimating the effect of word of mouth on churn and cross-buying in the mobile.pdf       121</w:t>
      </w:r>
      <w:r>
        <w:br/>
      </w:r>
      <w:r>
        <w:rPr>
          <w:rStyle w:val="VerbatimChar"/>
        </w:rPr>
        <w:t xml:space="preserve">##   Liu et al_2020_Micro- and macro-level churn analysis of large-scale mobile games.pdf                        191</w:t>
      </w:r>
      <w:r>
        <w:br/>
      </w:r>
      <w:r>
        <w:rPr>
          <w:rStyle w:val="VerbatimChar"/>
        </w:rPr>
        <w:t xml:space="preserve">##   Kaya et al_2018_Behavioral attributes and financial churn prediction.pdf                                     84</w:t>
      </w:r>
      <w:r>
        <w:br/>
      </w:r>
      <w:r>
        <w:rPr>
          <w:rStyle w:val="VerbatimChar"/>
        </w:rPr>
        <w:t xml:space="preserve">##   Mitrovic et al_2018_On the operational efficiency of different feature types for telco Churn.pdf             26</w:t>
      </w:r>
      <w:r>
        <w:br/>
      </w:r>
      <w:r>
        <w:rPr>
          <w:rStyle w:val="VerbatimChar"/>
        </w:rPr>
        <w:t xml:space="preserve">##   Oskarsdottir et al_2018_Profit-Based Model Selection for Customer Retention Using Individual Customer.pdf    37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features</w:t>
      </w:r>
      <w:r>
        <w:br/>
      </w:r>
      <w:r>
        <w:rPr>
          <w:rStyle w:val="VerbatimChar"/>
        </w:rPr>
        <w:t xml:space="preserve">## docs                                                                                                        customer</w:t>
      </w:r>
      <w:r>
        <w:br/>
      </w:r>
      <w:r>
        <w:rPr>
          <w:rStyle w:val="VerbatimChar"/>
        </w:rPr>
        <w:t xml:space="preserve">##   Hung et al_2006_Applying data mining to telecom churn management.pdf                                            53</w:t>
      </w:r>
      <w:r>
        <w:br/>
      </w:r>
      <w:r>
        <w:rPr>
          <w:rStyle w:val="VerbatimChar"/>
        </w:rPr>
        <w:t xml:space="preserve">##   Dierkes et al_2011_Estimating the effect of word of mouth on churn and cross-buying in the mobile.pdf           70</w:t>
      </w:r>
      <w:r>
        <w:br/>
      </w:r>
      <w:r>
        <w:rPr>
          <w:rStyle w:val="VerbatimChar"/>
        </w:rPr>
        <w:t xml:space="preserve">##   Liu et al_2020_Micro- and macro-level churn analysis of large-scale mobile games.pdf                             3</w:t>
      </w:r>
      <w:r>
        <w:br/>
      </w:r>
      <w:r>
        <w:rPr>
          <w:rStyle w:val="VerbatimChar"/>
        </w:rPr>
        <w:t xml:space="preserve">##   Kaya et al_2018_Behavioral attributes and financial churn prediction.pdf                                        74</w:t>
      </w:r>
      <w:r>
        <w:br/>
      </w:r>
      <w:r>
        <w:rPr>
          <w:rStyle w:val="VerbatimChar"/>
        </w:rPr>
        <w:t xml:space="preserve">##   Mitrovic et al_2018_On the operational efficiency of different feature types for telco Churn.pdf                32</w:t>
      </w:r>
      <w:r>
        <w:br/>
      </w:r>
      <w:r>
        <w:rPr>
          <w:rStyle w:val="VerbatimChar"/>
        </w:rPr>
        <w:t xml:space="preserve">##   Oskarsdottir et al_2018_Profit-Based Model Selection for Customer Retention Using Individual Customer.pdf       83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features</w:t>
      </w:r>
      <w:r>
        <w:br/>
      </w:r>
      <w:r>
        <w:rPr>
          <w:rStyle w:val="VerbatimChar"/>
        </w:rPr>
        <w:t xml:space="preserve">## docs                                                                                                        prediction</w:t>
      </w:r>
      <w:r>
        <w:br/>
      </w:r>
      <w:r>
        <w:rPr>
          <w:rStyle w:val="VerbatimChar"/>
        </w:rPr>
        <w:t xml:space="preserve">##   Hung et al_2006_Applying data mining to telecom churn management.pdf                                              20</w:t>
      </w:r>
      <w:r>
        <w:br/>
      </w:r>
      <w:r>
        <w:rPr>
          <w:rStyle w:val="VerbatimChar"/>
        </w:rPr>
        <w:t xml:space="preserve">##   Dierkes et al_2011_Estimating the effect of word of mouth on churn and cross-buying in the mobile.pdf             25</w:t>
      </w:r>
      <w:r>
        <w:br/>
      </w:r>
      <w:r>
        <w:rPr>
          <w:rStyle w:val="VerbatimChar"/>
        </w:rPr>
        <w:t xml:space="preserve">##   Liu et al_2020_Micro- and macro-level churn analysis of large-scale mobile games.pdf                              80</w:t>
      </w:r>
      <w:r>
        <w:br/>
      </w:r>
      <w:r>
        <w:rPr>
          <w:rStyle w:val="VerbatimChar"/>
        </w:rPr>
        <w:t xml:space="preserve">##   Kaya et al_2018_Behavioral attributes and financial churn prediction.pdf                                          59</w:t>
      </w:r>
      <w:r>
        <w:br/>
      </w:r>
      <w:r>
        <w:rPr>
          <w:rStyle w:val="VerbatimChar"/>
        </w:rPr>
        <w:t xml:space="preserve">##   Mitrovic et al_2018_On the operational efficiency of different feature types for telco Churn.pdf                  16</w:t>
      </w:r>
      <w:r>
        <w:br/>
      </w:r>
      <w:r>
        <w:rPr>
          <w:rStyle w:val="VerbatimChar"/>
        </w:rPr>
        <w:t xml:space="preserve">##   Oskarsdottir et al_2018_Profit-Based Model Selection for Customer Retention Using Individual Customer.pdf         18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features</w:t>
      </w:r>
      <w:r>
        <w:br/>
      </w:r>
      <w:r>
        <w:rPr>
          <w:rStyle w:val="VerbatimChar"/>
        </w:rPr>
        <w:t xml:space="preserve">## docs                                                                                                        model</w:t>
      </w:r>
      <w:r>
        <w:br/>
      </w:r>
      <w:r>
        <w:rPr>
          <w:rStyle w:val="VerbatimChar"/>
        </w:rPr>
        <w:t xml:space="preserve">##   Hung et al_2006_Applying data mining to telecom churn management.pdf                                         62</w:t>
      </w:r>
      <w:r>
        <w:br/>
      </w:r>
      <w:r>
        <w:rPr>
          <w:rStyle w:val="VerbatimChar"/>
        </w:rPr>
        <w:t xml:space="preserve">##   Dierkes et al_2011_Estimating the effect of word of mouth on churn and cross-buying in the mobile.pdf        36</w:t>
      </w:r>
      <w:r>
        <w:br/>
      </w:r>
      <w:r>
        <w:rPr>
          <w:rStyle w:val="VerbatimChar"/>
        </w:rPr>
        <w:t xml:space="preserve">##   Liu et al_2020_Micro- and macro-level churn analysis of large-scale mobile games.pdf                         52</w:t>
      </w:r>
      <w:r>
        <w:br/>
      </w:r>
      <w:r>
        <w:rPr>
          <w:rStyle w:val="VerbatimChar"/>
        </w:rPr>
        <w:t xml:space="preserve">##   Kaya et al_2018_Behavioral attributes and financial churn prediction.pdf                                     21</w:t>
      </w:r>
      <w:r>
        <w:br/>
      </w:r>
      <w:r>
        <w:rPr>
          <w:rStyle w:val="VerbatimChar"/>
        </w:rPr>
        <w:t xml:space="preserve">##   Mitrovic et al_2018_On the operational efficiency of different feature types for telco Churn.pdf             23</w:t>
      </w:r>
      <w:r>
        <w:br/>
      </w:r>
      <w:r>
        <w:rPr>
          <w:rStyle w:val="VerbatimChar"/>
        </w:rPr>
        <w:t xml:space="preserve">##   Oskarsdottir et al_2018_Profit-Based Model Selection for Customer Retention Using Individual Customer.pdf    70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features</w:t>
      </w:r>
      <w:r>
        <w:br/>
      </w:r>
      <w:r>
        <w:rPr>
          <w:rStyle w:val="VerbatimChar"/>
        </w:rPr>
        <w:t xml:space="preserve">## docs                                                                                                        customers</w:t>
      </w:r>
      <w:r>
        <w:br/>
      </w:r>
      <w:r>
        <w:rPr>
          <w:rStyle w:val="VerbatimChar"/>
        </w:rPr>
        <w:t xml:space="preserve">##   Hung et al_2006_Applying data mining to telecom churn management.pdf                                             32</w:t>
      </w:r>
      <w:r>
        <w:br/>
      </w:r>
      <w:r>
        <w:rPr>
          <w:rStyle w:val="VerbatimChar"/>
        </w:rPr>
        <w:t xml:space="preserve">##   Dierkes et al_2011_Estimating the effect of word of mouth on churn and cross-buying in the mobile.pdf            55</w:t>
      </w:r>
      <w:r>
        <w:br/>
      </w:r>
      <w:r>
        <w:rPr>
          <w:rStyle w:val="VerbatimChar"/>
        </w:rPr>
        <w:t xml:space="preserve">##   Liu et al_2020_Micro- and macro-level churn analysis of large-scale mobile games.pdf                              0</w:t>
      </w:r>
      <w:r>
        <w:br/>
      </w:r>
      <w:r>
        <w:rPr>
          <w:rStyle w:val="VerbatimChar"/>
        </w:rPr>
        <w:t xml:space="preserve">##   Kaya et al_2018_Behavioral attributes and financial churn prediction.pdf                                         72</w:t>
      </w:r>
      <w:r>
        <w:br/>
      </w:r>
      <w:r>
        <w:rPr>
          <w:rStyle w:val="VerbatimChar"/>
        </w:rPr>
        <w:t xml:space="preserve">##   Mitrovic et al_2018_On the operational efficiency of different feature types for telco Churn.pdf                 13</w:t>
      </w:r>
      <w:r>
        <w:br/>
      </w:r>
      <w:r>
        <w:rPr>
          <w:rStyle w:val="VerbatimChar"/>
        </w:rPr>
        <w:t xml:space="preserve">##   Oskarsdottir et al_2018_Profit-Based Model Selection for Customer Retention Using Individual Customer.pdf        33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features</w:t>
      </w:r>
      <w:r>
        <w:br/>
      </w:r>
      <w:r>
        <w:rPr>
          <w:rStyle w:val="VerbatimChar"/>
        </w:rPr>
        <w:t xml:space="preserve">## docs                                                                                                        performance</w:t>
      </w:r>
      <w:r>
        <w:br/>
      </w:r>
      <w:r>
        <w:rPr>
          <w:rStyle w:val="VerbatimChar"/>
        </w:rPr>
        <w:t xml:space="preserve">##   Hung et al_2006_Applying data mining to telecom churn management.pdf                                               24</w:t>
      </w:r>
      <w:r>
        <w:br/>
      </w:r>
      <w:r>
        <w:rPr>
          <w:rStyle w:val="VerbatimChar"/>
        </w:rPr>
        <w:t xml:space="preserve">##   Dierkes et al_2011_Estimating the effect of word of mouth on churn and cross-buying in the mobile.pdf               6</w:t>
      </w:r>
      <w:r>
        <w:br/>
      </w:r>
      <w:r>
        <w:rPr>
          <w:rStyle w:val="VerbatimChar"/>
        </w:rPr>
        <w:t xml:space="preserve">##   Liu et al_2020_Micro- and macro-level churn analysis of large-scale mobile games.pdf                               26</w:t>
      </w:r>
      <w:r>
        <w:br/>
      </w:r>
      <w:r>
        <w:rPr>
          <w:rStyle w:val="VerbatimChar"/>
        </w:rPr>
        <w:t xml:space="preserve">##   Kaya et al_2018_Behavioral attributes and financial churn prediction.pdf                                           17</w:t>
      </w:r>
      <w:r>
        <w:br/>
      </w:r>
      <w:r>
        <w:rPr>
          <w:rStyle w:val="VerbatimChar"/>
        </w:rPr>
        <w:t xml:space="preserve">##   Mitrovic et al_2018_On the operational efficiency of different feature types for telco Churn.pdf                   19</w:t>
      </w:r>
      <w:r>
        <w:br/>
      </w:r>
      <w:r>
        <w:rPr>
          <w:rStyle w:val="VerbatimChar"/>
        </w:rPr>
        <w:t xml:space="preserve">##   Oskarsdottir et al_2018_Profit-Based Model Selection for Customer Retention Using Individual Customer.pdf          54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features</w:t>
      </w:r>
      <w:r>
        <w:br/>
      </w:r>
      <w:r>
        <w:rPr>
          <w:rStyle w:val="VerbatimChar"/>
        </w:rPr>
        <w:t xml:space="preserve">## docs                                                                                                         =</w:t>
      </w:r>
      <w:r>
        <w:br/>
      </w:r>
      <w:r>
        <w:rPr>
          <w:rStyle w:val="VerbatimChar"/>
        </w:rPr>
        <w:t xml:space="preserve">##   Hung et al_2006_Applying data mining to telecom churn management.pdf                                      25</w:t>
      </w:r>
      <w:r>
        <w:br/>
      </w:r>
      <w:r>
        <w:rPr>
          <w:rStyle w:val="VerbatimChar"/>
        </w:rPr>
        <w:t xml:space="preserve">##   Dierkes et al_2011_Estimating the effect of word of mouth on churn and cross-buying in the mobile.pdf     12</w:t>
      </w:r>
      <w:r>
        <w:br/>
      </w:r>
      <w:r>
        <w:rPr>
          <w:rStyle w:val="VerbatimChar"/>
        </w:rPr>
        <w:t xml:space="preserve">##   Liu et al_2020_Micro- and macro-level churn analysis of large-scale mobile games.pdf                      95</w:t>
      </w:r>
      <w:r>
        <w:br/>
      </w:r>
      <w:r>
        <w:rPr>
          <w:rStyle w:val="VerbatimChar"/>
        </w:rPr>
        <w:t xml:space="preserve">##   Kaya et al_2018_Behavioral attributes and financial churn prediction.pdf                                  11</w:t>
      </w:r>
      <w:r>
        <w:br/>
      </w:r>
      <w:r>
        <w:rPr>
          <w:rStyle w:val="VerbatimChar"/>
        </w:rPr>
        <w:t xml:space="preserve">##   Mitrovic et al_2018_On the operational efficiency of different feature types for telco Churn.pdf          23</w:t>
      </w:r>
      <w:r>
        <w:br/>
      </w:r>
      <w:r>
        <w:rPr>
          <w:rStyle w:val="VerbatimChar"/>
        </w:rPr>
        <w:t xml:space="preserve">##   Oskarsdottir et al_2018_Profit-Based Model Selection for Customer Retention Using Individual Customer.pdf 49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features</w:t>
      </w:r>
      <w:r>
        <w:br/>
      </w:r>
      <w:r>
        <w:rPr>
          <w:rStyle w:val="VerbatimChar"/>
        </w:rPr>
        <w:t xml:space="preserve">## docs                                                                                                        feature</w:t>
      </w:r>
      <w:r>
        <w:br/>
      </w:r>
      <w:r>
        <w:rPr>
          <w:rStyle w:val="VerbatimChar"/>
        </w:rPr>
        <w:t xml:space="preserve">##   Hung et al_2006_Applying data mining to telecom churn management.pdf                                            1</w:t>
      </w:r>
      <w:r>
        <w:br/>
      </w:r>
      <w:r>
        <w:rPr>
          <w:rStyle w:val="VerbatimChar"/>
        </w:rPr>
        <w:t xml:space="preserve">##   Dierkes et al_2011_Estimating the effect of word of mouth on churn and cross-buying in the mobile.pdf           1</w:t>
      </w:r>
      <w:r>
        <w:br/>
      </w:r>
      <w:r>
        <w:rPr>
          <w:rStyle w:val="VerbatimChar"/>
        </w:rPr>
        <w:t xml:space="preserve">##   Liu et al_2020_Micro- and macro-level churn analysis of large-scale mobile games.pdf                           28</w:t>
      </w:r>
      <w:r>
        <w:br/>
      </w:r>
      <w:r>
        <w:rPr>
          <w:rStyle w:val="VerbatimChar"/>
        </w:rPr>
        <w:t xml:space="preserve">##   Kaya et al_2018_Behavioral attributes and financial churn prediction.pdf                                       36</w:t>
      </w:r>
      <w:r>
        <w:br/>
      </w:r>
      <w:r>
        <w:rPr>
          <w:rStyle w:val="VerbatimChar"/>
        </w:rPr>
        <w:t xml:space="preserve">##   Mitrovic et al_2018_On the operational efficiency of different feature types for telco Churn.pdf              136</w:t>
      </w:r>
      <w:r>
        <w:br/>
      </w:r>
      <w:r>
        <w:rPr>
          <w:rStyle w:val="VerbatimChar"/>
        </w:rPr>
        <w:t xml:space="preserve">##   Oskarsdottir et al_2018_Profit-Based Model Selection for Customer Retention Using Individual Customer.pdf       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features</w:t>
      </w:r>
      <w:r>
        <w:br/>
      </w:r>
      <w:r>
        <w:rPr>
          <w:rStyle w:val="VerbatimChar"/>
        </w:rPr>
        <w:t xml:space="preserve">## docs                                                                                                        models</w:t>
      </w:r>
      <w:r>
        <w:br/>
      </w:r>
      <w:r>
        <w:rPr>
          <w:rStyle w:val="VerbatimChar"/>
        </w:rPr>
        <w:t xml:space="preserve">##   Hung et al_2006_Applying data mining to telecom churn management.pdf                                          22</w:t>
      </w:r>
      <w:r>
        <w:br/>
      </w:r>
      <w:r>
        <w:rPr>
          <w:rStyle w:val="VerbatimChar"/>
        </w:rPr>
        <w:t xml:space="preserve">##   Dierkes et al_2011_Estimating the effect of word of mouth on churn and cross-buying in the mobile.pdf         28</w:t>
      </w:r>
      <w:r>
        <w:br/>
      </w:r>
      <w:r>
        <w:rPr>
          <w:rStyle w:val="VerbatimChar"/>
        </w:rPr>
        <w:t xml:space="preserve">##   Liu et al_2020_Micro- and macro-level churn analysis of large-scale mobile games.pdf                          17</w:t>
      </w:r>
      <w:r>
        <w:br/>
      </w:r>
      <w:r>
        <w:rPr>
          <w:rStyle w:val="VerbatimChar"/>
        </w:rPr>
        <w:t xml:space="preserve">##   Kaya et al_2018_Behavioral attributes and financial churn prediction.pdf                                      31</w:t>
      </w:r>
      <w:r>
        <w:br/>
      </w:r>
      <w:r>
        <w:rPr>
          <w:rStyle w:val="VerbatimChar"/>
        </w:rPr>
        <w:t xml:space="preserve">##   Mitrovic et al_2018_On the operational efficiency of different feature types for telco Churn.pdf               4</w:t>
      </w:r>
      <w:r>
        <w:br/>
      </w:r>
      <w:r>
        <w:rPr>
          <w:rStyle w:val="VerbatimChar"/>
        </w:rPr>
        <w:t xml:space="preserve">##   Oskarsdottir et al_2018_Profit-Based Model Selection for Customer Retention Using Individual Customer.pdf     37</w:t>
      </w:r>
      <w:r>
        <w:br/>
      </w:r>
      <w:r>
        <w:rPr>
          <w:rStyle w:val="VerbatimChar"/>
        </w:rPr>
        <w:t xml:space="preserve">## [ reached max_ndoc ... 4 more documents, reached max_nfeat ... 7,820 more features ]</w:t>
      </w:r>
    </w:p>
    <w:p>
      <w:pPr>
        <w:pStyle w:val="SourceCode"/>
      </w:pP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"i"          "me"         "my"         "myself"     "we"        </w:t>
      </w:r>
      <w:r>
        <w:br/>
      </w:r>
      <w:r>
        <w:rPr>
          <w:rStyle w:val="VerbatimChar"/>
        </w:rPr>
        <w:t xml:space="preserve">##   [6] "our"        "ours"       "ourselves"  "you"        "your"      </w:t>
      </w:r>
      <w:r>
        <w:br/>
      </w:r>
      <w:r>
        <w:rPr>
          <w:rStyle w:val="VerbatimChar"/>
        </w:rPr>
        <w:t xml:space="preserve">##  [11] "yours"      "yourself"   "yourselves" "he"         "him"       </w:t>
      </w:r>
      <w:r>
        <w:br/>
      </w:r>
      <w:r>
        <w:rPr>
          <w:rStyle w:val="VerbatimChar"/>
        </w:rPr>
        <w:t xml:space="preserve">##  [16] "his"        "himself"    "she"        "her"        "hers"      </w:t>
      </w:r>
      <w:r>
        <w:br/>
      </w:r>
      <w:r>
        <w:rPr>
          <w:rStyle w:val="VerbatimChar"/>
        </w:rPr>
        <w:t xml:space="preserve">##  [21] "herself"    "it"         "its"        "itself"     "they"      </w:t>
      </w:r>
      <w:r>
        <w:br/>
      </w:r>
      <w:r>
        <w:rPr>
          <w:rStyle w:val="VerbatimChar"/>
        </w:rPr>
        <w:t xml:space="preserve">##  [26] "them"       "their"      "theirs"     "themselves" "what"      </w:t>
      </w:r>
      <w:r>
        <w:br/>
      </w:r>
      <w:r>
        <w:rPr>
          <w:rStyle w:val="VerbatimChar"/>
        </w:rPr>
        <w:t xml:space="preserve">##  [31] "which"      "who"        "whom"       "this"       "that"      </w:t>
      </w:r>
      <w:r>
        <w:br/>
      </w:r>
      <w:r>
        <w:rPr>
          <w:rStyle w:val="VerbatimChar"/>
        </w:rPr>
        <w:t xml:space="preserve">##  [36] "these"      "those"      "am"         "is"         "are"       </w:t>
      </w:r>
      <w:r>
        <w:br/>
      </w:r>
      <w:r>
        <w:rPr>
          <w:rStyle w:val="VerbatimChar"/>
        </w:rPr>
        <w:t xml:space="preserve">##  [41] "was"        "were"       "be"         "been"       "being"     </w:t>
      </w:r>
      <w:r>
        <w:br/>
      </w:r>
      <w:r>
        <w:rPr>
          <w:rStyle w:val="VerbatimChar"/>
        </w:rPr>
        <w:t xml:space="preserve">##  [46] "have"       "has"        "had"        "having"     "do"        </w:t>
      </w:r>
      <w:r>
        <w:br/>
      </w:r>
      <w:r>
        <w:rPr>
          <w:rStyle w:val="VerbatimChar"/>
        </w:rPr>
        <w:t xml:space="preserve">##  [51] "does"       "did"        "doing"      "would"      "should"    </w:t>
      </w:r>
      <w:r>
        <w:br/>
      </w:r>
      <w:r>
        <w:rPr>
          <w:rStyle w:val="VerbatimChar"/>
        </w:rPr>
        <w:t xml:space="preserve">##  [56] "could"      "ought"      "i'm"        "you're"     "he's"      </w:t>
      </w:r>
      <w:r>
        <w:br/>
      </w:r>
      <w:r>
        <w:rPr>
          <w:rStyle w:val="VerbatimChar"/>
        </w:rPr>
        <w:t xml:space="preserve">##  [61] "she's"      "it's"       "we're"      "they're"    "i've"      </w:t>
      </w:r>
      <w:r>
        <w:br/>
      </w:r>
      <w:r>
        <w:rPr>
          <w:rStyle w:val="VerbatimChar"/>
        </w:rPr>
        <w:t xml:space="preserve">##  [66] "you've"     "we've"      "they've"    "i'd"        "you'd"     </w:t>
      </w:r>
      <w:r>
        <w:br/>
      </w:r>
      <w:r>
        <w:rPr>
          <w:rStyle w:val="VerbatimChar"/>
        </w:rPr>
        <w:t xml:space="preserve">##  [71] "he'd"       "she'd"      "we'd"       "they'd"     "i'll"      </w:t>
      </w:r>
      <w:r>
        <w:br/>
      </w:r>
      <w:r>
        <w:rPr>
          <w:rStyle w:val="VerbatimChar"/>
        </w:rPr>
        <w:t xml:space="preserve">##  [76] "you'll"     "he'll"      "she'll"     "we'll"      "they'll"   </w:t>
      </w:r>
      <w:r>
        <w:br/>
      </w:r>
      <w:r>
        <w:rPr>
          <w:rStyle w:val="VerbatimChar"/>
        </w:rPr>
        <w:t xml:space="preserve">##  [81] "isn't"      "aren't"     "wasn't"     "weren't"    "hasn't"    </w:t>
      </w:r>
      <w:r>
        <w:br/>
      </w:r>
      <w:r>
        <w:rPr>
          <w:rStyle w:val="VerbatimChar"/>
        </w:rPr>
        <w:t xml:space="preserve">##  [86] "haven't"    "hadn't"     "doesn't"    "don't"      "didn't"    </w:t>
      </w:r>
      <w:r>
        <w:br/>
      </w:r>
      <w:r>
        <w:rPr>
          <w:rStyle w:val="VerbatimChar"/>
        </w:rPr>
        <w:t xml:space="preserve">##  [91] "won't"      "wouldn't"   "shan't"     "shouldn't"  "can't"     </w:t>
      </w:r>
      <w:r>
        <w:br/>
      </w:r>
      <w:r>
        <w:rPr>
          <w:rStyle w:val="VerbatimChar"/>
        </w:rPr>
        <w:t xml:space="preserve">##  [96] "cannot"     "couldn't"   "mustn't"    "let's"      "that's"    </w:t>
      </w:r>
      <w:r>
        <w:br/>
      </w:r>
      <w:r>
        <w:rPr>
          <w:rStyle w:val="VerbatimChar"/>
        </w:rPr>
        <w:t xml:space="preserve">## [101] "who's"      "what's"     "here's"     "there's"    "when's"    </w:t>
      </w:r>
      <w:r>
        <w:br/>
      </w:r>
      <w:r>
        <w:rPr>
          <w:rStyle w:val="VerbatimChar"/>
        </w:rPr>
        <w:t xml:space="preserve">## [106] "where's"    "why's"      "how's"      "a"          "an"        </w:t>
      </w:r>
      <w:r>
        <w:br/>
      </w:r>
      <w:r>
        <w:rPr>
          <w:rStyle w:val="VerbatimChar"/>
        </w:rPr>
        <w:t xml:space="preserve">## [111] "the"        "and"        "but"        "if"         "or"        </w:t>
      </w:r>
      <w:r>
        <w:br/>
      </w:r>
      <w:r>
        <w:rPr>
          <w:rStyle w:val="VerbatimChar"/>
        </w:rPr>
        <w:t xml:space="preserve">## [116] "because"    "as"         "until"      "while"      "of"        </w:t>
      </w:r>
      <w:r>
        <w:br/>
      </w:r>
      <w:r>
        <w:rPr>
          <w:rStyle w:val="VerbatimChar"/>
        </w:rPr>
        <w:t xml:space="preserve">## [121] "at"         "by"         "for"        "with"       "about"     </w:t>
      </w:r>
      <w:r>
        <w:br/>
      </w:r>
      <w:r>
        <w:rPr>
          <w:rStyle w:val="VerbatimChar"/>
        </w:rPr>
        <w:t xml:space="preserve">## [126] "against"    "between"    "into"       "through"    "during"    </w:t>
      </w:r>
      <w:r>
        <w:br/>
      </w:r>
      <w:r>
        <w:rPr>
          <w:rStyle w:val="VerbatimChar"/>
        </w:rPr>
        <w:t xml:space="preserve">## [131] "before"     "after"      "above"      "below"      "to"        </w:t>
      </w:r>
      <w:r>
        <w:br/>
      </w:r>
      <w:r>
        <w:rPr>
          <w:rStyle w:val="VerbatimChar"/>
        </w:rPr>
        <w:t xml:space="preserve">## [136] "from"       "up"         "down"       "in"         "out"       </w:t>
      </w:r>
      <w:r>
        <w:br/>
      </w:r>
      <w:r>
        <w:rPr>
          <w:rStyle w:val="VerbatimChar"/>
        </w:rPr>
        <w:t xml:space="preserve">## [141] "on"         "off"        "over"       "under"      "again"     </w:t>
      </w:r>
      <w:r>
        <w:br/>
      </w:r>
      <w:r>
        <w:rPr>
          <w:rStyle w:val="VerbatimChar"/>
        </w:rPr>
        <w:t xml:space="preserve">## [146] "further"    "then"       "once"       "here"       "there"     </w:t>
      </w:r>
      <w:r>
        <w:br/>
      </w:r>
      <w:r>
        <w:rPr>
          <w:rStyle w:val="VerbatimChar"/>
        </w:rPr>
        <w:t xml:space="preserve">## [151] "when"       "where"      "why"        "how"        "all"       </w:t>
      </w:r>
      <w:r>
        <w:br/>
      </w:r>
      <w:r>
        <w:rPr>
          <w:rStyle w:val="VerbatimChar"/>
        </w:rPr>
        <w:t xml:space="preserve">## [156] "any"        "both"       "each"       "few"        "more"      </w:t>
      </w:r>
      <w:r>
        <w:br/>
      </w:r>
      <w:r>
        <w:rPr>
          <w:rStyle w:val="VerbatimChar"/>
        </w:rPr>
        <w:t xml:space="preserve">## [161] "most"       "other"      "some"       "such"       "no"        </w:t>
      </w:r>
      <w:r>
        <w:br/>
      </w:r>
      <w:r>
        <w:rPr>
          <w:rStyle w:val="VerbatimChar"/>
        </w:rPr>
        <w:t xml:space="preserve">## [166] "nor"        "not"        "only"       "own"        "same"      </w:t>
      </w:r>
      <w:r>
        <w:br/>
      </w:r>
      <w:r>
        <w:rPr>
          <w:rStyle w:val="VerbatimChar"/>
        </w:rPr>
        <w:t xml:space="preserve">## [171] "so"         "than"       "too"        "very"       "will"</w:t>
      </w:r>
    </w:p>
    <w:p>
      <w:pPr>
        <w:pStyle w:val="SourceCode"/>
      </w:pPr>
      <w:r>
        <w:rPr>
          <w:rStyle w:val="KeywordTok"/>
        </w:rPr>
        <w:t xml:space="preserve">textplot_wordcloud</w:t>
      </w:r>
      <w:r>
        <w:rPr>
          <w:rStyle w:val="NormalTok"/>
        </w:rPr>
        <w:t xml:space="preserve">(corpus_DFM, </w:t>
      </w:r>
      <w:r>
        <w:rPr>
          <w:rStyle w:val="DataTypeTok"/>
        </w:rPr>
        <w:t xml:space="preserve">min.freq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random.order=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rot.per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RColorBrewer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min.freqcolorsrandom.orderrot.per is deprecated; use</w:t>
      </w:r>
      <w:r>
        <w:br/>
      </w:r>
      <w:r>
        <w:rPr>
          <w:rStyle w:val="VerbatimChar"/>
        </w:rPr>
        <w:t xml:space="preserve">## min_countcolorrandom_orderrotation instead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df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#summary(corpus_DFM)</w:t>
      </w:r>
      <w:r>
        <w:br/>
      </w:r>
      <w:r>
        <w:rPr>
          <w:rStyle w:val="KeywordTok"/>
        </w:rPr>
        <w:t xml:space="preserve">topfeatures</w:t>
      </w:r>
      <w:r>
        <w:rPr>
          <w:rStyle w:val="NormalTok"/>
        </w:rPr>
        <w:t xml:space="preserve">(corpus_DFM,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data          churn       customer     prediction          model </w:t>
      </w:r>
      <w:r>
        <w:br/>
      </w:r>
      <w:r>
        <w:rPr>
          <w:rStyle w:val="VerbatimChar"/>
        </w:rPr>
        <w:t xml:space="preserve">##           1018            842            616            390            378 </w:t>
      </w:r>
      <w:r>
        <w:br/>
      </w:r>
      <w:r>
        <w:rPr>
          <w:rStyle w:val="VerbatimChar"/>
        </w:rPr>
        <w:t xml:space="preserve">##      customers    performance              =        feature         models </w:t>
      </w:r>
      <w:r>
        <w:br/>
      </w:r>
      <w:r>
        <w:rPr>
          <w:rStyle w:val="VerbatimChar"/>
        </w:rPr>
        <w:t xml:space="preserve">##            357            243            241            240            239 </w:t>
      </w:r>
      <w:r>
        <w:br/>
      </w:r>
      <w:r>
        <w:rPr>
          <w:rStyle w:val="VerbatimChar"/>
        </w:rPr>
        <w:t xml:space="preserve">##       features          based       analysis            auc         number </w:t>
      </w:r>
      <w:r>
        <w:br/>
      </w:r>
      <w:r>
        <w:rPr>
          <w:rStyle w:val="VerbatimChar"/>
        </w:rPr>
        <w:t xml:space="preserve">##            238            231            223            215            202 </w:t>
      </w:r>
      <w:r>
        <w:br/>
      </w:r>
      <w:r>
        <w:rPr>
          <w:rStyle w:val="VerbatimChar"/>
        </w:rPr>
        <w:t xml:space="preserve">##       learning       research           time    information        methods </w:t>
      </w:r>
      <w:r>
        <w:br/>
      </w:r>
      <w:r>
        <w:rPr>
          <w:rStyle w:val="VerbatimChar"/>
        </w:rPr>
        <w:t xml:space="preserve">##            200            199            198            196            190 </w:t>
      </w:r>
      <w:r>
        <w:br/>
      </w:r>
      <w:r>
        <w:rPr>
          <w:rStyle w:val="VerbatimChar"/>
        </w:rPr>
        <w:t xml:space="preserve">##        results            set        network           sets     techniques </w:t>
      </w:r>
      <w:r>
        <w:br/>
      </w:r>
      <w:r>
        <w:rPr>
          <w:rStyle w:val="VerbatimChar"/>
        </w:rPr>
        <w:t xml:space="preserve">##            181            165            162            161            156 </w:t>
      </w:r>
      <w:r>
        <w:br/>
      </w:r>
      <w:r>
        <w:rPr>
          <w:rStyle w:val="VerbatimChar"/>
        </w:rPr>
        <w:t xml:space="preserve">##              +       database        company       decision      variables </w:t>
      </w:r>
      <w:r>
        <w:br/>
      </w:r>
      <w:r>
        <w:rPr>
          <w:rStyle w:val="VerbatimChar"/>
        </w:rPr>
        <w:t xml:space="preserve">##            149            145            144            143            141 </w:t>
      </w:r>
      <w:r>
        <w:br/>
      </w:r>
      <w:r>
        <w:rPr>
          <w:rStyle w:val="VerbatimChar"/>
        </w:rPr>
        <w:t xml:space="preserve">##       accuracy             pp       sampling            van           type </w:t>
      </w:r>
      <w:r>
        <w:br/>
      </w:r>
      <w:r>
        <w:rPr>
          <w:rStyle w:val="VerbatimChar"/>
        </w:rPr>
        <w:t xml:space="preserve">##            141            141            140            140            139 </w:t>
      </w:r>
      <w:r>
        <w:br/>
      </w:r>
      <w:r>
        <w:rPr>
          <w:rStyle w:val="VerbatimChar"/>
        </w:rPr>
        <w:t xml:space="preserve">##     regression         mining     predictive           game      selection </w:t>
      </w:r>
      <w:r>
        <w:br/>
      </w:r>
      <w:r>
        <w:rPr>
          <w:rStyle w:val="VerbatimChar"/>
        </w:rPr>
        <w:t xml:space="preserve">##            137            136            132            132            130 </w:t>
      </w:r>
      <w:r>
        <w:br/>
      </w:r>
      <w:r>
        <w:rPr>
          <w:rStyle w:val="VerbatimChar"/>
        </w:rPr>
        <w:t xml:space="preserve">##        journal         method         mobile      marketing       business </w:t>
      </w:r>
      <w:r>
        <w:br/>
      </w:r>
      <w:r>
        <w:rPr>
          <w:rStyle w:val="VerbatimChar"/>
        </w:rPr>
        <w:t xml:space="preserve">##            128            125            124            123            123 </w:t>
      </w:r>
      <w:r>
        <w:br/>
      </w:r>
      <w:r>
        <w:rPr>
          <w:rStyle w:val="VerbatimChar"/>
        </w:rPr>
        <w:t xml:space="preserve">##            clv       logistic         figure           lift     validation </w:t>
      </w:r>
      <w:r>
        <w:br/>
      </w:r>
      <w:r>
        <w:rPr>
          <w:rStyle w:val="VerbatimChar"/>
        </w:rPr>
        <w:t xml:space="preserve">##            120            119            118            118            117 </w:t>
      </w:r>
      <w:r>
        <w:br/>
      </w:r>
      <w:r>
        <w:rPr>
          <w:rStyle w:val="VerbatimChar"/>
        </w:rPr>
        <w:t xml:space="preserve">##            den           poel          games         months          study </w:t>
      </w:r>
      <w:r>
        <w:br/>
      </w:r>
      <w:r>
        <w:rPr>
          <w:rStyle w:val="VerbatimChar"/>
        </w:rPr>
        <w:t xml:space="preserve">##            116            115            114            113            109 </w:t>
      </w:r>
      <w:r>
        <w:br/>
      </w:r>
      <w:r>
        <w:rPr>
          <w:rStyle w:val="VerbatimChar"/>
        </w:rPr>
        <w:t xml:space="preserve">##         period              −        service          usage       approach </w:t>
      </w:r>
      <w:r>
        <w:br/>
      </w:r>
      <w:r>
        <w:rPr>
          <w:rStyle w:val="VerbatimChar"/>
        </w:rPr>
        <w:t xml:space="preserve">##            104            104            103            103            103 </w:t>
      </w:r>
      <w:r>
        <w:br/>
      </w:r>
      <w:r>
        <w:rPr>
          <w:rStyle w:val="VerbatimChar"/>
        </w:rPr>
        <w:t xml:space="preserve">##        measure        systems              ∗      retention classification </w:t>
      </w:r>
      <w:r>
        <w:br/>
      </w:r>
      <w:r>
        <w:rPr>
          <w:rStyle w:val="VerbatimChar"/>
        </w:rPr>
        <w:t xml:space="preserve">##            101            100            100             98             97 </w:t>
      </w:r>
      <w:r>
        <w:br/>
      </w:r>
      <w:r>
        <w:rPr>
          <w:rStyle w:val="VerbatimChar"/>
        </w:rPr>
        <w:t xml:space="preserve">##           rate         credit       networks      knowledge        studies </w:t>
      </w:r>
      <w:r>
        <w:br/>
      </w:r>
      <w:r>
        <w:rPr>
          <w:rStyle w:val="VerbatimChar"/>
        </w:rPr>
        <w:t xml:space="preserve">##             96             95             94             93             93 </w:t>
      </w:r>
      <w:r>
        <w:br/>
      </w:r>
      <w:r>
        <w:rPr>
          <w:rStyle w:val="VerbatimChar"/>
        </w:rPr>
        <w:t xml:space="preserve">##     management   applications         random       training         profit </w:t>
      </w:r>
      <w:r>
        <w:br/>
      </w:r>
      <w:r>
        <w:rPr>
          <w:rStyle w:val="VerbatimChar"/>
        </w:rPr>
        <w:t xml:space="preserve">##             92             91             91             91             89 </w:t>
      </w:r>
      <w:r>
        <w:br/>
      </w:r>
      <w:r>
        <w:rPr>
          <w:rStyle w:val="VerbatimChar"/>
        </w:rPr>
        <w:t xml:space="preserve">##     literature       churners       behavior         social        hlnt-ne </w:t>
      </w:r>
      <w:r>
        <w:br/>
      </w:r>
      <w:r>
        <w:rPr>
          <w:rStyle w:val="VerbatimChar"/>
        </w:rPr>
        <w:t xml:space="preserve">##             88             86             85             84             84 </w:t>
      </w:r>
      <w:r>
        <w:br/>
      </w:r>
      <w:r>
        <w:rPr>
          <w:rStyle w:val="VerbatimChar"/>
        </w:rPr>
        <w:t xml:space="preserve">##        problem         values        machine   relationship        section </w:t>
      </w:r>
      <w:r>
        <w:br/>
      </w:r>
      <w:r>
        <w:rPr>
          <w:rStyle w:val="VerbatimChar"/>
        </w:rPr>
        <w:t xml:space="preserve">##             81             81             80             79             79 </w:t>
      </w:r>
      <w:r>
        <w:br/>
      </w:r>
      <w:r>
        <w:rPr>
          <w:rStyle w:val="VerbatimChar"/>
        </w:rPr>
        <w:t xml:space="preserve">##            e.g          class       services           test        science </w:t>
      </w:r>
      <w:r>
        <w:br/>
      </w:r>
      <w:r>
        <w:rPr>
          <w:rStyle w:val="VerbatimChar"/>
        </w:rPr>
        <w:t xml:space="preserve">##             79             78             77             77             77 </w:t>
      </w:r>
      <w:r>
        <w:br/>
      </w:r>
      <w:r>
        <w:rPr>
          <w:rStyle w:val="VerbatimChar"/>
        </w:rPr>
        <w:t xml:space="preserve">##          level           tree         expert        process           call </w:t>
      </w:r>
      <w:r>
        <w:br/>
      </w:r>
      <w:r>
        <w:rPr>
          <w:rStyle w:val="VerbatimChar"/>
        </w:rPr>
        <w:t xml:space="preserve">##             76             75             75             74             73 </w:t>
      </w:r>
      <w:r>
        <w:br/>
      </w:r>
      <w:r>
        <w:rPr>
          <w:rStyle w:val="VerbatimChar"/>
        </w:rPr>
        <w:t xml:space="preserve">##     attributes     comparison        ranking        dataset          order </w:t>
      </w:r>
      <w:r>
        <w:br/>
      </w:r>
      <w:r>
        <w:rPr>
          <w:rStyle w:val="VerbatimChar"/>
        </w:rPr>
        <w:t xml:space="preserve">##             73             73             73             73             72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(quanteda.textmodels)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'quanteda.textmodels'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'package:quanteda':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data_dfm_lbgexample</w:t>
      </w:r>
    </w:p>
    <w:p>
      <w:pPr>
        <w:pStyle w:val="SourceCode"/>
      </w:pPr>
      <w:r>
        <w:rPr>
          <w:rStyle w:val="NormalTok"/>
        </w:rPr>
        <w:t xml:space="preserve">tmod_wf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textmodel_wordfish</w:t>
      </w:r>
      <w:r>
        <w:rPr>
          <w:rStyle w:val="NormalTok"/>
        </w:rPr>
        <w:t xml:space="preserve">(corpus_DFM,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(tmod_wf)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textmodel_wordfish.dfm(x = corpus_DFM, dir = c(6, 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Document Positions: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theta</w:t>
      </w:r>
      <w:r>
        <w:br/>
      </w:r>
      <w:r>
        <w:rPr>
          <w:rStyle w:val="VerbatimChar"/>
        </w:rPr>
        <w:t xml:space="preserve">## Hung et al_2006_Applying data mining to telecom churn management.pdf                                      -0.25075</w:t>
      </w:r>
      <w:r>
        <w:br/>
      </w:r>
      <w:r>
        <w:rPr>
          <w:rStyle w:val="VerbatimChar"/>
        </w:rPr>
        <w:t xml:space="preserve">## Dierkes et al_2011_Estimating the effect of word of mouth on churn and cross-buying in the mobile.pdf      0.30852</w:t>
      </w:r>
      <w:r>
        <w:br/>
      </w:r>
      <w:r>
        <w:rPr>
          <w:rStyle w:val="VerbatimChar"/>
        </w:rPr>
        <w:t xml:space="preserve">## Liu et al_2020_Micro- and macro-level churn analysis of large-scale mobile games.pdf                       1.50768</w:t>
      </w:r>
      <w:r>
        <w:br/>
      </w:r>
      <w:r>
        <w:rPr>
          <w:rStyle w:val="VerbatimChar"/>
        </w:rPr>
        <w:t xml:space="preserve">## Kaya et al_2018_Behavioral attributes and financial churn prediction.pdf                                   0.07849</w:t>
      </w:r>
      <w:r>
        <w:br/>
      </w:r>
      <w:r>
        <w:rPr>
          <w:rStyle w:val="VerbatimChar"/>
        </w:rPr>
        <w:t xml:space="preserve">## Mitrovic et al_2018_On the operational efficiency of different feature types for telco Churn.pdf           1.09740</w:t>
      </w:r>
      <w:r>
        <w:br/>
      </w:r>
      <w:r>
        <w:rPr>
          <w:rStyle w:val="VerbatimChar"/>
        </w:rPr>
        <w:t xml:space="preserve">## Oskarsdottir et al_2018_Profit-Based Model Selection for Customer Retention Using Individual Customer.pdf  0.71278</w:t>
      </w:r>
      <w:r>
        <w:br/>
      </w:r>
      <w:r>
        <w:rPr>
          <w:rStyle w:val="VerbatimChar"/>
        </w:rPr>
        <w:t xml:space="preserve">## Zhu et al_2018_Benchmarking sampling techniques for imbalance learning in churn prediction.pdf             0.28315</w:t>
      </w:r>
      <w:r>
        <w:br/>
      </w:r>
      <w:r>
        <w:rPr>
          <w:rStyle w:val="VerbatimChar"/>
        </w:rPr>
        <w:t xml:space="preserve">## Garcia et al_2017_Intelligent data analysis approaches to churn as a business problem.pdf                 -1.01442</w:t>
      </w:r>
      <w:r>
        <w:br/>
      </w:r>
      <w:r>
        <w:rPr>
          <w:rStyle w:val="VerbatimChar"/>
        </w:rPr>
        <w:t xml:space="preserve">## Ballings Van den Poel_2012_Customer event history for churn prediction.pdf                                -1.23073</w:t>
      </w:r>
      <w:r>
        <w:br/>
      </w:r>
      <w:r>
        <w:rPr>
          <w:rStyle w:val="VerbatimChar"/>
        </w:rPr>
        <w:t xml:space="preserve">## Ballings et al_2012_Improving Customer Churn Prediction by Data Augmentation Using Pictorial.pdf          -1.49212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se</w:t>
      </w:r>
      <w:r>
        <w:br/>
      </w:r>
      <w:r>
        <w:rPr>
          <w:rStyle w:val="VerbatimChar"/>
        </w:rPr>
        <w:t xml:space="preserve">## Hung et al_2006_Applying data mining to telecom churn management.pdf                                      0.024607</w:t>
      </w:r>
      <w:r>
        <w:br/>
      </w:r>
      <w:r>
        <w:rPr>
          <w:rStyle w:val="VerbatimChar"/>
        </w:rPr>
        <w:t xml:space="preserve">## Dierkes et al_2011_Estimating the effect of word of mouth on churn and cross-buying in the mobile.pdf     0.017540</w:t>
      </w:r>
      <w:r>
        <w:br/>
      </w:r>
      <w:r>
        <w:rPr>
          <w:rStyle w:val="VerbatimChar"/>
        </w:rPr>
        <w:t xml:space="preserve">## Liu et al_2020_Micro- and macro-level churn analysis of large-scale mobile games.pdf                      0.005849</w:t>
      </w:r>
      <w:r>
        <w:br/>
      </w:r>
      <w:r>
        <w:rPr>
          <w:rStyle w:val="VerbatimChar"/>
        </w:rPr>
        <w:t xml:space="preserve">## Kaya et al_2018_Behavioral attributes and financial churn prediction.pdf                                  0.017138</w:t>
      </w:r>
      <w:r>
        <w:br/>
      </w:r>
      <w:r>
        <w:rPr>
          <w:rStyle w:val="VerbatimChar"/>
        </w:rPr>
        <w:t xml:space="preserve">## Mitrovic et al_2018_On the operational efficiency of different feature types for telco Churn.pdf          0.010834</w:t>
      </w:r>
      <w:r>
        <w:br/>
      </w:r>
      <w:r>
        <w:rPr>
          <w:rStyle w:val="VerbatimChar"/>
        </w:rPr>
        <w:t xml:space="preserve">## Oskarsdottir et al_2018_Profit-Based Model Selection for Customer Retention Using Individual Customer.pdf 0.016474</w:t>
      </w:r>
      <w:r>
        <w:br/>
      </w:r>
      <w:r>
        <w:rPr>
          <w:rStyle w:val="VerbatimChar"/>
        </w:rPr>
        <w:t xml:space="preserve">## Zhu et al_2018_Benchmarking sampling techniques for imbalance learning in churn prediction.pdf            0.018177</w:t>
      </w:r>
      <w:r>
        <w:br/>
      </w:r>
      <w:r>
        <w:rPr>
          <w:rStyle w:val="VerbatimChar"/>
        </w:rPr>
        <w:t xml:space="preserve">## Garcia et al_2017_Intelligent data analysis approaches to churn as a business problem.pdf                 0.009288</w:t>
      </w:r>
      <w:r>
        <w:br/>
      </w:r>
      <w:r>
        <w:rPr>
          <w:rStyle w:val="VerbatimChar"/>
        </w:rPr>
        <w:t xml:space="preserve">## Ballings Van den Poel_2012_Customer event history for churn prediction.pdf                                0.016191</w:t>
      </w:r>
      <w:r>
        <w:br/>
      </w:r>
      <w:r>
        <w:rPr>
          <w:rStyle w:val="VerbatimChar"/>
        </w:rPr>
        <w:t xml:space="preserve">## Ballings et al_2012_Improving Customer Churn Prediction by Data Augmentation Using Pictorial.pdf          0.009036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Feature Scores:</w:t>
      </w:r>
      <w:r>
        <w:br/>
      </w:r>
      <w:r>
        <w:rPr>
          <w:rStyle w:val="VerbatimChar"/>
        </w:rPr>
        <w:t xml:space="preserve">##      association information systems     ais electronic library   aisel</w:t>
      </w:r>
      <w:r>
        <w:br/>
      </w:r>
      <w:r>
        <w:rPr>
          <w:rStyle w:val="VerbatimChar"/>
        </w:rPr>
        <w:t xml:space="preserve">## beta     -1.7466     -0.3902 -0.9337 -0.5899    -0.4507 -0.1264 -0.5899</w:t>
      </w:r>
      <w:r>
        <w:br/>
      </w:r>
      <w:r>
        <w:rPr>
          <w:rStyle w:val="VerbatimChar"/>
        </w:rPr>
        <w:t xml:space="preserve">## psi      -0.3103      2.8355  2.0106 -1.3768    -0.2524 -1.0556 -1.3768</w:t>
      </w:r>
      <w:r>
        <w:br/>
      </w:r>
      <w:r>
        <w:rPr>
          <w:rStyle w:val="VerbatimChar"/>
        </w:rPr>
        <w:t xml:space="preserve">##       pacific     asia conference   pacis proceedings december applying    data</w:t>
      </w:r>
      <w:r>
        <w:br/>
      </w:r>
      <w:r>
        <w:rPr>
          <w:rStyle w:val="VerbatimChar"/>
        </w:rPr>
        <w:t xml:space="preserve">## beta -0.06554 -0.10361     0.5818 -0.6024      1.3765   -1.552  -0.2033 -0.9112</w:t>
      </w:r>
      <w:r>
        <w:br/>
      </w:r>
      <w:r>
        <w:rPr>
          <w:rStyle w:val="VerbatimChar"/>
        </w:rPr>
        <w:t xml:space="preserve">## psi  -1.06221  0.04084     1.5229 -0.8689      0.4712   -1.598   0.6984  4.3412</w:t>
      </w:r>
      <w:r>
        <w:br/>
      </w:r>
      <w:r>
        <w:rPr>
          <w:rStyle w:val="VerbatimChar"/>
        </w:rPr>
        <w:t xml:space="preserve">##       mining telecom      churn management shin-yuan    hung national</w:t>
      </w:r>
      <w:r>
        <w:br/>
      </w:r>
      <w:r>
        <w:rPr>
          <w:rStyle w:val="VerbatimChar"/>
        </w:rPr>
        <w:t xml:space="preserve">## beta -0.5269  -1.067 -0.0002762    -0.8703   -0.4011 -1.2979  -0.6291</w:t>
      </w:r>
      <w:r>
        <w:br/>
      </w:r>
      <w:r>
        <w:rPr>
          <w:rStyle w:val="VerbatimChar"/>
        </w:rPr>
        <w:t xml:space="preserve">## psi   2.4506   1.364  4.2773796     1.9549   -1.0574 -0.4019  -0.4055</w:t>
      </w:r>
      <w:r>
        <w:br/>
      </w:r>
      <w:r>
        <w:rPr>
          <w:rStyle w:val="VerbatimChar"/>
        </w:rPr>
        <w:t xml:space="preserve">##      chung-cheng university hsiu-yu    wang  follow additional   works</w:t>
      </w:r>
      <w:r>
        <w:br/>
      </w:r>
      <w:r>
        <w:rPr>
          <w:rStyle w:val="VerbatimChar"/>
        </w:rPr>
        <w:t xml:space="preserve">## beta     -0.5976     0.3209 -0.4011 -0.5597 -0.2977   -0.02532  1.7240</w:t>
      </w:r>
      <w:r>
        <w:br/>
      </w:r>
      <w:r>
        <w:rPr>
          <w:rStyle w:val="VerbatimChar"/>
        </w:rPr>
        <w:t xml:space="preserve">## psi      -1.0909     1.3024 -1.0574  0.7094 -0.8275    1.30694 -0.3161</w:t>
      </w:r>
      <w:r>
        <w:br/>
      </w:r>
      <w:r>
        <w:rPr>
          <w:rStyle w:val="VerbatimChar"/>
        </w:rPr>
        <w:t xml:space="preserve">##      http://aisel.aisnet.org/pacis2004</w:t>
      </w:r>
      <w:r>
        <w:br/>
      </w:r>
      <w:r>
        <w:rPr>
          <w:rStyle w:val="VerbatimChar"/>
        </w:rPr>
        <w:t xml:space="preserve">## beta                           -0.5351</w:t>
      </w:r>
      <w:r>
        <w:br/>
      </w:r>
      <w:r>
        <w:rPr>
          <w:rStyle w:val="VerbatimChar"/>
        </w:rPr>
        <w:t xml:space="preserve">## psi                            -2.4636</w:t>
      </w:r>
    </w:p>
    <w:p>
      <w:pPr>
        <w:pStyle w:val="Heading1"/>
      </w:pPr>
      <w:bookmarkStart w:id="35" w:name="extract-data-from-pdfs"/>
      <w:r>
        <w:t xml:space="preserve">Extract data from PDFs</w:t>
      </w:r>
      <w:bookmarkEnd w:id="35"/>
    </w:p>
    <w:p>
      <w:pPr>
        <w:pStyle w:val="Heading2"/>
      </w:pPr>
      <w:bookmarkStart w:id="36" w:name="images"/>
      <w:r>
        <w:t xml:space="preserve">Images</w:t>
      </w:r>
      <w:bookmarkEnd w:id="36"/>
    </w:p>
    <w:p>
      <w:pPr>
        <w:pStyle w:val="SourceCode"/>
      </w:pPr>
      <w:r>
        <w:rPr>
          <w:rStyle w:val="NormalTok"/>
        </w:rPr>
        <w:t xml:space="preserve">pdf.files</w:t>
      </w:r>
    </w:p>
    <w:p>
      <w:pPr>
        <w:pStyle w:val="SourceCode"/>
      </w:pPr>
      <w:r>
        <w:rPr>
          <w:rStyle w:val="VerbatimChar"/>
        </w:rPr>
        <w:t xml:space="preserve">##  [1] "/mnt/hgfs/nuvem/Dropbox/doutoramento/tese/SLRDropout/analysis/selected_articles/final_dataset/files/11391/Hung et al_2006_Applying data mining to telecom churn management.pdf"                                           </w:t>
      </w:r>
      <w:r>
        <w:br/>
      </w:r>
      <w:r>
        <w:rPr>
          <w:rStyle w:val="VerbatimChar"/>
        </w:rPr>
        <w:t xml:space="preserve">##  [2] "/mnt/hgfs/nuvem/Dropbox/doutoramento/tese/SLRDropout/analysis/selected_articles/final_dataset/files/11393/Dierkes et al_2011_Estimating the effect of word of mouth on churn and cross-buying in the mobile.pdf"          </w:t>
      </w:r>
      <w:r>
        <w:br/>
      </w:r>
      <w:r>
        <w:rPr>
          <w:rStyle w:val="VerbatimChar"/>
        </w:rPr>
        <w:t xml:space="preserve">##  [3] "/mnt/hgfs/nuvem/Dropbox/doutoramento/tese/SLRDropout/analysis/selected_articles/final_dataset/files/11397/Liu et al_2020_Micro- and macro-level churn analysis of large-scale mobile games.pdf"                           </w:t>
      </w:r>
      <w:r>
        <w:br/>
      </w:r>
      <w:r>
        <w:rPr>
          <w:rStyle w:val="VerbatimChar"/>
        </w:rPr>
        <w:t xml:space="preserve">##  [4] "/mnt/hgfs/nuvem/Dropbox/doutoramento/tese/SLRDropout/analysis/selected_articles/final_dataset/files/11402/Kaya et al_2018_Behavioral attributes and financial churn prediction.pdf"                                       </w:t>
      </w:r>
      <w:r>
        <w:br/>
      </w:r>
      <w:r>
        <w:rPr>
          <w:rStyle w:val="VerbatimChar"/>
        </w:rPr>
        <w:t xml:space="preserve">##  [5] "/mnt/hgfs/nuvem/Dropbox/doutoramento/tese/SLRDropout/analysis/selected_articles/final_dataset/files/11406/Mitrovic et al_2018_On the operational efficiency of different feature types for telco Churn.pdf"               </w:t>
      </w:r>
      <w:r>
        <w:br/>
      </w:r>
      <w:r>
        <w:rPr>
          <w:rStyle w:val="VerbatimChar"/>
        </w:rPr>
        <w:t xml:space="preserve">##  [6] "/mnt/hgfs/nuvem/Dropbox/doutoramento/tese/SLRDropout/analysis/selected_articles/final_dataset/files/11408/Oskarsdottir et al_2018_Profit-Based Model Selection for Customer Retention Using Individual Customer.pdf"      </w:t>
      </w:r>
      <w:r>
        <w:br/>
      </w:r>
      <w:r>
        <w:rPr>
          <w:rStyle w:val="VerbatimChar"/>
        </w:rPr>
        <w:t xml:space="preserve">##  [7] "/mnt/hgfs/nuvem/Dropbox/doutoramento/tese/SLRDropout/analysis/selected_articles/final_dataset/files/11411/Zhu et al_2018_Benchmarking sampling techniques for imbalance learning in churn prediction.pdf"                 </w:t>
      </w:r>
      <w:r>
        <w:br/>
      </w:r>
      <w:r>
        <w:rPr>
          <w:rStyle w:val="VerbatimChar"/>
        </w:rPr>
        <w:t xml:space="preserve">##  [8] "/mnt/hgfs/nuvem/Dropbox/doutoramento/tese/SLRDropout/analysis/selected_articles/final_dataset/files/11415/Garcia et al_2017_Intelligent data analysis approaches to churn as a business problem.pdf"                      </w:t>
      </w:r>
      <w:r>
        <w:br/>
      </w:r>
      <w:r>
        <w:rPr>
          <w:rStyle w:val="VerbatimChar"/>
        </w:rPr>
        <w:t xml:space="preserve">##  [9] "/mnt/hgfs/nuvem/Dropbox/doutoramento/tese/SLRDropout/analysis/selected_articles/final_dataset/files/11432/Ballings Van den Poel_2012_Customer event history for churn prediction.pdf"                                     </w:t>
      </w:r>
      <w:r>
        <w:br/>
      </w:r>
      <w:r>
        <w:rPr>
          <w:rStyle w:val="VerbatimChar"/>
        </w:rPr>
        <w:t xml:space="preserve">## [10] "/mnt/hgfs/nuvem/Dropbox/doutoramento/tese/SLRDropout/analysis/selected_articles/final_dataset/files/11440/Ballings et al_2012_Improving Customer Churn Prediction by Data Augmentation Using Pictorial.pdf"               </w:t>
      </w:r>
      <w:r>
        <w:br/>
      </w:r>
      <w:r>
        <w:rPr>
          <w:rStyle w:val="VerbatimChar"/>
        </w:rPr>
        <w:t xml:space="preserve">## [11] "/mnt/hgfs/nuvem/Dropbox/doutoramento/tese/SLRDropout/analysis/selected_articles/final_dataset/files/11453/Burez Van den Poel_2009_Handling class imbalance in customer churn prediction.pdf"                              </w:t>
      </w:r>
      <w:r>
        <w:br/>
      </w:r>
      <w:r>
        <w:rPr>
          <w:rStyle w:val="VerbatimChar"/>
        </w:rPr>
        <w:t xml:space="preserve">## [12] "/mnt/hgfs/nuvem/Dropbox/doutoramento/tese/SLRDropout/analysis/selected_articles/final_dataset/files/11456/Burez Vandenpoel_2008_Separating financial from commercial customer churn.pdf"                                  </w:t>
      </w:r>
      <w:r>
        <w:br/>
      </w:r>
      <w:r>
        <w:rPr>
          <w:rStyle w:val="VerbatimChar"/>
        </w:rPr>
        <w:t xml:space="preserve">## [13] "/mnt/hgfs/nuvem/Dropbox/doutoramento/tese/SLRDropout/analysis/selected_articles/final_dataset/files/11459/Burez Van den Poel_2007_CRM at a pay-TV company.pdf"                                                            </w:t>
      </w:r>
      <w:r>
        <w:br/>
      </w:r>
      <w:r>
        <w:rPr>
          <w:rStyle w:val="VerbatimChar"/>
        </w:rPr>
        <w:t xml:space="preserve">## [14] "/mnt/hgfs/nuvem/Dropbox/doutoramento/tese/SLRDropout/analysis/selected_articles/final_dataset/files/11461/Wai-Ho Au et al_2003_A novel evolutionary data mining algorithm with applications to churn prediction.pdf"      </w:t>
      </w:r>
      <w:r>
        <w:br/>
      </w:r>
      <w:r>
        <w:rPr>
          <w:rStyle w:val="VerbatimChar"/>
        </w:rPr>
        <w:t xml:space="preserve">## [15] "/mnt/hgfs/nuvem/Dropbox/doutoramento/tese/SLRDropout/analysis/selected_articles/final_dataset/files/11467/De Bock Van den Poel_2010_Ensembles of Probability Estimation Trees for Customer Churn Prediction.pdf"          </w:t>
      </w:r>
      <w:r>
        <w:br/>
      </w:r>
      <w:r>
        <w:rPr>
          <w:rStyle w:val="VerbatimChar"/>
        </w:rPr>
        <w:t xml:space="preserve">## [16] "/mnt/hgfs/nuvem/Dropbox/doutoramento/tese/SLRDropout/analysis/selected_articles/final_dataset/files/11477/Antipov Pokryshevskaya_2010_Applying CHAID for logistic regression diagnostics and classification accuracy.pdf" </w:t>
      </w:r>
      <w:r>
        <w:br/>
      </w:r>
      <w:r>
        <w:rPr>
          <w:rStyle w:val="VerbatimChar"/>
        </w:rPr>
        <w:t xml:space="preserve">## [17] "/mnt/hgfs/nuvem/Dropbox/doutoramento/tese/SLRDropout/analysis/selected_articles/final_dataset/files/11479/Al-Molhem et al_2019_Social network analysis in Telecom data.pdf"                                               </w:t>
      </w:r>
      <w:r>
        <w:br/>
      </w:r>
      <w:r>
        <w:rPr>
          <w:rStyle w:val="VerbatimChar"/>
        </w:rPr>
        <w:t xml:space="preserve">## [18] "/mnt/hgfs/nuvem/Dropbox/doutoramento/tese/SLRDropout/analysis/selected_articles/final_dataset/files/11487/Gok et al_2015_A Case Study for the Churn Prediction in Turksat Internet Service Subscription.pdf"              </w:t>
      </w:r>
      <w:r>
        <w:br/>
      </w:r>
      <w:r>
        <w:rPr>
          <w:rStyle w:val="VerbatimChar"/>
        </w:rPr>
        <w:t xml:space="preserve">## [19] "/mnt/hgfs/nuvem/Dropbox/doutoramento/tese/SLRDropout/analysis/selected_articles/final_dataset/files/11488/Azeem et al_2017_A churn prediction model for prepaid customers in telecom using fuzzy.pdf"                     </w:t>
      </w:r>
      <w:r>
        <w:br/>
      </w:r>
      <w:r>
        <w:rPr>
          <w:rStyle w:val="VerbatimChar"/>
        </w:rPr>
        <w:t xml:space="preserve">## [20] "/mnt/hgfs/nuvem/Dropbox/doutoramento/tese/SLRDropout/analysis/selected_articles/final_dataset/files/11491/Agrawal et al_2018_Customer Churn Prediction Modelling Based on Behavioural Patterns Analysis.pdf"              </w:t>
      </w:r>
      <w:r>
        <w:br/>
      </w:r>
      <w:r>
        <w:rPr>
          <w:rStyle w:val="VerbatimChar"/>
        </w:rPr>
        <w:t xml:space="preserve">## [21] "/mnt/hgfs/nuvem/Dropbox/doutoramento/tese/SLRDropout/analysis/selected_articles/final_dataset/files/11492/Amornvetchayakul Phumchusri_2020_Customer Churn Prediction for a Software-as-a-Service Inventory Management.pdf"</w:t>
      </w:r>
      <w:r>
        <w:br/>
      </w:r>
      <w:r>
        <w:rPr>
          <w:rStyle w:val="VerbatimChar"/>
        </w:rPr>
        <w:t xml:space="preserve">## [22] "/mnt/hgfs/nuvem/Dropbox/doutoramento/tese/SLRDropout/analysis/selected_articles/final_dataset/files/11493/Benedek et al_2014_The Importance of Social Embeddedness.pdf"                                                   </w:t>
      </w:r>
      <w:r>
        <w:br/>
      </w:r>
      <w:r>
        <w:rPr>
          <w:rStyle w:val="VerbatimChar"/>
        </w:rPr>
        <w:t xml:space="preserve">## [23] "/mnt/hgfs/nuvem/Dropbox/doutoramento/tese/SLRDropout/analysis/selected_articles/final_dataset/files/11494/Esteves-Mendes-Moreira_2016_Churn perdiction in the telecom business.pdf"                                       </w:t>
      </w:r>
      <w:r>
        <w:br/>
      </w:r>
      <w:r>
        <w:rPr>
          <w:rStyle w:val="VerbatimChar"/>
        </w:rPr>
        <w:t xml:space="preserve">## [24] "/mnt/hgfs/nuvem/Dropbox/doutoramento/tese/SLRDropout/analysis/selected_articles/final_dataset/files/11495/Farquad et al_2009_Data Mining Using Rules Extracted from SVM.pdf"                                              </w:t>
      </w:r>
      <w:r>
        <w:br/>
      </w:r>
      <w:r>
        <w:rPr>
          <w:rStyle w:val="VerbatimChar"/>
        </w:rPr>
        <w:t xml:space="preserve">## [25] "/mnt/hgfs/nuvem/Dropbox/doutoramento/tese/SLRDropout/analysis/selected_articles/final_dataset/files/11496/Jafari-Marandi et al_2020_Optimum profit-driven churn decision making.pdf"                                      </w:t>
      </w:r>
      <w:r>
        <w:br/>
      </w:r>
      <w:r>
        <w:rPr>
          <w:rStyle w:val="VerbatimChar"/>
        </w:rPr>
        <w:t xml:space="preserve">## [26] "/mnt/hgfs/nuvem/Dropbox/doutoramento/tese/SLRDropout/analysis/selected_articles/final_dataset/files/11497/Jahromi et al_2016_Customer Churn Models.pdf"                                                                   </w:t>
      </w:r>
      <w:r>
        <w:br/>
      </w:r>
      <w:r>
        <w:rPr>
          <w:rStyle w:val="VerbatimChar"/>
        </w:rPr>
        <w:t xml:space="preserve">## [27] "/mnt/hgfs/nuvem/Dropbox/doutoramento/tese/SLRDropout/analysis/selected_articles/final_dataset/files/11498/Mitrovic et al_2017_Scalable RFM-enriched Representation Learning for Churn Prediction.pdf"                     </w:t>
      </w:r>
      <w:r>
        <w:br/>
      </w:r>
      <w:r>
        <w:rPr>
          <w:rStyle w:val="VerbatimChar"/>
        </w:rPr>
        <w:t xml:space="preserve">## [28] "/mnt/hgfs/nuvem/Dropbox/doutoramento/tese/SLRDropout/analysis/selected_articles/final_dataset/files/11499/Huang et al_2009_Customer Churn Prediction for Broadband Internet Services.pdf"                                 </w:t>
      </w:r>
      <w:r>
        <w:br/>
      </w:r>
      <w:r>
        <w:rPr>
          <w:rStyle w:val="VerbatimChar"/>
        </w:rPr>
        <w:t xml:space="preserve">## [29] "/mnt/hgfs/nuvem/Dropbox/doutoramento/tese/SLRDropout/analysis/selected_articles/final_dataset/files/11500/Idris et al_2013_Intelligent churn prediction in telecom.pdf"                                                   </w:t>
      </w:r>
      <w:r>
        <w:br/>
      </w:r>
      <w:r>
        <w:rPr>
          <w:rStyle w:val="VerbatimChar"/>
        </w:rPr>
        <w:t xml:space="preserve">## [30] "/mnt/hgfs/nuvem/Dropbox/doutoramento/tese/SLRDropout/analysis/selected_articles/final_dataset/files/11501/Mohanty-Rani_2015_Application of Computational Intelligence to Predict Churn and Non-Churn of.pdf"              </w:t>
      </w:r>
      <w:r>
        <w:br/>
      </w:r>
      <w:r>
        <w:rPr>
          <w:rStyle w:val="VerbatimChar"/>
        </w:rPr>
        <w:t xml:space="preserve">## [31] "/mnt/hgfs/nuvem/Dropbox/doutoramento/tese/SLRDropout/analysis/selected_articles/final_dataset/files/11502/Wang-Xiao_2011_Transfer Ensemble Model for Customer Churn Prediction with Imbalanced Class.pdf"                 </w:t>
      </w:r>
      <w:r>
        <w:br/>
      </w:r>
      <w:r>
        <w:rPr>
          <w:rStyle w:val="VerbatimChar"/>
        </w:rPr>
        <w:t xml:space="preserve">## [32] "/mnt/hgfs/nuvem/Dropbox/doutoramento/tese/SLRDropout/analysis/selected_articles/final_dataset/files/11503/Xiao et al_2015_Feature-selection-based dynamic transfer ensemble model for customer churn.pdf"                 </w:t>
      </w:r>
      <w:r>
        <w:br/>
      </w:r>
      <w:r>
        <w:rPr>
          <w:rStyle w:val="VerbatimChar"/>
        </w:rPr>
        <w:t xml:space="preserve">## [33] "/mnt/hgfs/nuvem/Dropbox/doutoramento/tese/SLRDropout/analysis/selected_articles/final_dataset/files/11504/Vijaya-Sivasankar_2019_An efficient system for customer churn prediction through particle swarm.pdf"            </w:t>
      </w:r>
      <w:r>
        <w:br/>
      </w:r>
      <w:r>
        <w:rPr>
          <w:rStyle w:val="VerbatimChar"/>
        </w:rPr>
        <w:t xml:space="preserve">## [34] "/mnt/hgfs/nuvem/Dropbox/doutoramento/tese/SLRDropout/analysis/selected_articles/final_dataset/files/11505/Semrl-Matei_2017_Churn prediction model for effective gym customer retention.pdf"                               </w:t>
      </w:r>
      <w:r>
        <w:br/>
      </w:r>
      <w:r>
        <w:rPr>
          <w:rStyle w:val="VerbatimChar"/>
        </w:rPr>
        <w:t xml:space="preserve">## [35] "/mnt/hgfs/nuvem/Dropbox/doutoramento/tese/SLRDropout/analysis/selected_articles/final_dataset/files/11506/Shao et al_2008_Construction of Bayesian Classifiers with GA for Predicting Customer Retention.pdf"             </w:t>
      </w:r>
      <w:r>
        <w:br/>
      </w:r>
      <w:r>
        <w:rPr>
          <w:rStyle w:val="VerbatimChar"/>
        </w:rPr>
        <w:t xml:space="preserve">## [36] "/mnt/hgfs/nuvem/Dropbox/doutoramento/tese/SLRDropout/analysis/selected_articles/final_dataset/files/11507/Sivasankar-Vijaya_2019_Hybrid PPFCM-ANN model.pdf"                                                              </w:t>
      </w:r>
      <w:r>
        <w:br/>
      </w:r>
      <w:r>
        <w:rPr>
          <w:rStyle w:val="VerbatimChar"/>
        </w:rPr>
        <w:t xml:space="preserve">## [37] "/mnt/hgfs/nuvem/Dropbox/doutoramento/tese/SLRDropout/analysis/selected_articles/final_dataset/files/11508/Ullah et al_2019_Churn Prediction in Banking System using K-Means, LOF, and CBLOF.pdf"                          </w:t>
      </w:r>
      <w:r>
        <w:br/>
      </w:r>
      <w:r>
        <w:rPr>
          <w:rStyle w:val="VerbatimChar"/>
        </w:rPr>
        <w:t xml:space="preserve">## [38] "/mnt/hgfs/nuvem/Dropbox/doutoramento/tese/SLRDropout/analysis/selected_articles/final_dataset/files/11509/Perianez et al_2016_Churn Prediction in Mobile Social Games.pdf"                                                </w:t>
      </w:r>
      <w:r>
        <w:br/>
      </w:r>
      <w:r>
        <w:rPr>
          <w:rStyle w:val="VerbatimChar"/>
        </w:rPr>
        <w:t xml:space="preserve">## [39] "/mnt/hgfs/nuvem/Dropbox/doutoramento/tese/SLRDropout/analysis/selected_articles/final_dataset/files/11510/Prasasti-Ohwada_2014_Applicability of machine-learning techniques in predicting customer defection.pdf"         </w:t>
      </w:r>
      <w:r>
        <w:br/>
      </w:r>
      <w:r>
        <w:rPr>
          <w:rStyle w:val="VerbatimChar"/>
        </w:rPr>
        <w:t xml:space="preserve">## [40] "/mnt/hgfs/nuvem/Dropbox/doutoramento/tese/SLRDropout/analysis/selected_articles/final_dataset/files/11511/Routh et al_2020_Estimating customer churn under competing risks.pdf"                                           </w:t>
      </w:r>
      <w:r>
        <w:br/>
      </w:r>
      <w:r>
        <w:rPr>
          <w:rStyle w:val="VerbatimChar"/>
        </w:rPr>
        <w:t xml:space="preserve">## [41] "/mnt/hgfs/nuvem/Dropbox/doutoramento/tese/SLRDropout/analysis/selected_articles/final_dataset/files/11512/Naik-Reddy_2017_An innovative optimized model to anticipate clients about immigration in.pdf"                   </w:t>
      </w:r>
      <w:r>
        <w:br/>
      </w:r>
      <w:r>
        <w:rPr>
          <w:rStyle w:val="VerbatimChar"/>
        </w:rPr>
        <w:t xml:space="preserve">## [42] "/mnt/hgfs/nuvem/Dropbox/doutoramento/tese/SLRDropout/analysis/selected_articles/final_dataset/files/11514/Zhang et al_2012_Predicting customer churn through interpersonal influence.pdf"                                 </w:t>
      </w:r>
      <w:r>
        <w:br/>
      </w:r>
      <w:r>
        <w:rPr>
          <w:rStyle w:val="VerbatimChar"/>
        </w:rPr>
        <w:t xml:space="preserve">## [43] "/mnt/hgfs/nuvem/Dropbox/doutoramento/tese/SLRDropout/analysis/selected_articles/final_dataset/files/11517/Xie et al_2009_Customer churn prediction using improved balanced random forests.pdf"                            </w:t>
      </w:r>
      <w:r>
        <w:br/>
      </w:r>
      <w:r>
        <w:rPr>
          <w:rStyle w:val="VerbatimChar"/>
        </w:rPr>
        <w:t xml:space="preserve">## [44] "/mnt/hgfs/nuvem/Dropbox/doutoramento/tese/SLRDropout/analysis/selected_articles/final_dataset/files/11520/Xiao et al_2012_Dynamic classifier ensemble model for customer classification with imbalanced.pdf"              </w:t>
      </w:r>
      <w:r>
        <w:br/>
      </w:r>
      <w:r>
        <w:rPr>
          <w:rStyle w:val="VerbatimChar"/>
        </w:rPr>
        <w:t xml:space="preserve">## [45] "/mnt/hgfs/nuvem/Dropbox/doutoramento/tese/SLRDropout/analysis/selected_articles/final_dataset/files/11525/Wei-Chiu_2002_Turning telecommunications call details to churn prediction.pdf"                                  </w:t>
      </w:r>
      <w:r>
        <w:br/>
      </w:r>
      <w:r>
        <w:rPr>
          <w:rStyle w:val="VerbatimChar"/>
        </w:rPr>
        <w:t xml:space="preserve">## [46] "/mnt/hgfs/nuvem/Dropbox/doutoramento/tese/SLRDropout/analysis/selected_articles/final_dataset/files/11528/Shirazi-Mohammadi_2019_A big data analytics model for customer churn prediction in the retiree segment.pdf"     </w:t>
      </w:r>
      <w:r>
        <w:br/>
      </w:r>
      <w:r>
        <w:rPr>
          <w:rStyle w:val="VerbatimChar"/>
        </w:rPr>
        <w:t xml:space="preserve">## [47] "/mnt/hgfs/nuvem/Dropbox/doutoramento/tese/SLRDropout/analysis/selected_articles/final_dataset/files/11531/Coussement et al_2017_A comparative analysis of data preparation algorithms for customer churn.pdf"             </w:t>
      </w:r>
      <w:r>
        <w:br/>
      </w:r>
      <w:r>
        <w:rPr>
          <w:rStyle w:val="VerbatimChar"/>
        </w:rPr>
        <w:t xml:space="preserve">## [48] "/mnt/hgfs/nuvem/Dropbox/doutoramento/tese/SLRDropout/analysis/selected_articles/final_dataset/files/11534/De Bock-Poel_2011_An empirical evaluation of rotation-based ensemble classifiers for customer.pdf"              </w:t>
      </w:r>
      <w:r>
        <w:br/>
      </w:r>
      <w:r>
        <w:rPr>
          <w:rStyle w:val="VerbatimChar"/>
        </w:rPr>
        <w:t xml:space="preserve">## [49] "/mnt/hgfs/nuvem/Dropbox/doutoramento/tese/SLRDropout/analysis/selected_articles/final_dataset/files/11537/Verbeke et al_2011_Building comprehensible customer churn prediction models with advanced rule.pdf"             </w:t>
      </w:r>
      <w:r>
        <w:br/>
      </w:r>
      <w:r>
        <w:rPr>
          <w:rStyle w:val="VerbatimChar"/>
        </w:rPr>
        <w:t xml:space="preserve">## [50] "/mnt/hgfs/nuvem/Dropbox/doutoramento/tese/SLRDropout/analysis/selected_articles/final_dataset/files/11540/Kianmehr-Alhajj_2009_Calling communities analysis and identification using machine learning.pdf"                </w:t>
      </w:r>
      <w:r>
        <w:br/>
      </w:r>
      <w:r>
        <w:rPr>
          <w:rStyle w:val="VerbatimChar"/>
        </w:rPr>
        <w:t xml:space="preserve">## [51] "/mnt/hgfs/nuvem/Dropbox/doutoramento/tese/SLRDropout/analysis/selected_articles/final_dataset/files/11543/Coussement-Van den Poel_2008_Churn prediction in subscription services.pdf"                                     </w:t>
      </w:r>
      <w:r>
        <w:br/>
      </w:r>
      <w:r>
        <w:rPr>
          <w:rStyle w:val="VerbatimChar"/>
        </w:rPr>
        <w:t xml:space="preserve">## [52] "/mnt/hgfs/nuvem/Dropbox/doutoramento/tese/SLRDropout/analysis/selected_articles/final_dataset/files/11546/Farquad et al_2014_Churn prediction using comprehensible support vector machine.pdf"                            </w:t>
      </w:r>
      <w:r>
        <w:br/>
      </w:r>
      <w:r>
        <w:rPr>
          <w:rStyle w:val="VerbatimChar"/>
        </w:rPr>
        <w:t xml:space="preserve">## [53] "/mnt/hgfs/nuvem/Dropbox/doutoramento/tese/SLRDropout/analysis/selected_articles/final_dataset/files/11549/Nie et al_2011_Credit card churn forecasting by logistic regression and decision tree.pdf"                      </w:t>
      </w:r>
      <w:r>
        <w:br/>
      </w:r>
      <w:r>
        <w:rPr>
          <w:rStyle w:val="VerbatimChar"/>
        </w:rPr>
        <w:t xml:space="preserve">## [54] "/mnt/hgfs/nuvem/Dropbox/doutoramento/tese/SLRDropout/analysis/selected_articles/final_dataset/files/11552/Coussement-De Bock_2013_Customer churn prediction in the online gambling industry.pdf"                          </w:t>
      </w:r>
      <w:r>
        <w:br/>
      </w:r>
      <w:r>
        <w:rPr>
          <w:rStyle w:val="VerbatimChar"/>
        </w:rPr>
        <w:t xml:space="preserve">## [55] "/mnt/hgfs/nuvem/Dropbox/doutoramento/tese/SLRDropout/analysis/selected_articles/final_dataset/files/11555/Amin et al_2017_Customer churn prediction in the telecommunication sector using a rough set.pdf"                </w:t>
      </w:r>
      <w:r>
        <w:br/>
      </w:r>
      <w:r>
        <w:rPr>
          <w:rStyle w:val="VerbatimChar"/>
        </w:rPr>
        <w:t xml:space="preserve">## [56] "/mnt/hgfs/nuvem/Dropbox/doutoramento/tese/SLRDropout/analysis/selected_articles/final_dataset/files/11558/Delen et al_2020_Development of a Bayesian Belief Network-based DSS for predicting and.pdf"                     </w:t>
      </w:r>
      <w:r>
        <w:br/>
      </w:r>
      <w:r>
        <w:rPr>
          <w:rStyle w:val="VerbatimChar"/>
        </w:rPr>
        <w:t xml:space="preserve">## [57] "/mnt/hgfs/nuvem/Dropbox/doutoramento/tese/SLRDropout/analysis/selected_articles/final_dataset/files/11561/Alboukaey et al_2020_Dynamic behavior based churn prediction in mobile telecom.pdf"                             </w:t>
      </w:r>
      <w:r>
        <w:br/>
      </w:r>
      <w:r>
        <w:rPr>
          <w:rStyle w:val="VerbatimChar"/>
        </w:rPr>
        <w:t xml:space="preserve">## [58] "/mnt/hgfs/nuvem/Dropbox/doutoramento/tese/SLRDropout/analysis/selected_articles/final_dataset/files/11564/Gur Ali-Aniturk_2014_Dynamic churn prediction framework with more effective use of rare event data.pdf"         </w:t>
      </w:r>
      <w:r>
        <w:br/>
      </w:r>
      <w:r>
        <w:rPr>
          <w:rStyle w:val="VerbatimChar"/>
        </w:rPr>
        <w:t xml:space="preserve">## [59] "/mnt/hgfs/nuvem/Dropbox/doutoramento/tese/SLRDropout/analysis/selected_articles/final_dataset/files/11567/Schaeffer-Rodriguez Sanchez_2020_Forecasting client retention — A machine-learning approach.pdf"                </w:t>
      </w:r>
      <w:r>
        <w:br/>
      </w:r>
      <w:r>
        <w:rPr>
          <w:rStyle w:val="VerbatimChar"/>
        </w:rPr>
        <w:t xml:space="preserve">## [60] "/mnt/hgfs/nuvem/Dropbox/doutoramento/tese/SLRDropout/analysis/selected_articles/final_dataset/files/11570/Keramati et al_2014_Improved churn prediction in telecommunication industry using data mining.pdf"              </w:t>
      </w:r>
      <w:r>
        <w:br/>
      </w:r>
      <w:r>
        <w:rPr>
          <w:rStyle w:val="VerbatimChar"/>
        </w:rPr>
        <w:t xml:space="preserve">## [61] "/mnt/hgfs/nuvem/Dropbox/doutoramento/tese/SLRDropout/analysis/selected_articles/final_dataset/files/11572/Coussement et al_2010_Improved marketing decision making in a customer churn prediction context using.pdf"      </w:t>
      </w:r>
      <w:r>
        <w:br/>
      </w:r>
      <w:r>
        <w:rPr>
          <w:rStyle w:val="VerbatimChar"/>
        </w:rPr>
        <w:t xml:space="preserve">## [62] "/mnt/hgfs/nuvem/Dropbox/doutoramento/tese/SLRDropout/analysis/selected_articles/final_dataset/files/11576/Coussement-Poel_2009_Improving customer attrition prediction by integrating emotions from.pdf"                  </w:t>
      </w:r>
      <w:r>
        <w:br/>
      </w:r>
      <w:r>
        <w:rPr>
          <w:rStyle w:val="VerbatimChar"/>
        </w:rPr>
        <w:t xml:space="preserve">## [63] "/mnt/hgfs/nuvem/Dropbox/doutoramento/tese/SLRDropout/analysis/selected_articles/final_dataset/files/11579/Benoit-Van den Poel_2012_Improving customer retention in financial services using kinship network.pdf"          </w:t>
      </w:r>
      <w:r>
        <w:br/>
      </w:r>
      <w:r>
        <w:rPr>
          <w:rStyle w:val="VerbatimChar"/>
        </w:rPr>
        <w:t xml:space="preserve">## [64] "/mnt/hgfs/nuvem/Dropbox/doutoramento/tese/SLRDropout/analysis/selected_articles/final_dataset/files/11582/Moeyersoms-Martens_2015_Including high-cardinality attributes in predictive models.pdf"                         </w:t>
      </w:r>
      <w:r>
        <w:br/>
      </w:r>
      <w:r>
        <w:rPr>
          <w:rStyle w:val="VerbatimChar"/>
        </w:rPr>
        <w:t xml:space="preserve">## [65] "/mnt/hgfs/nuvem/Dropbox/doutoramento/tese/SLRDropout/analysis/selected_articles/final_dataset/files/11585/Glady et al_2009_Modeling churn using customer lifetime value.pdf"                                              </w:t>
      </w:r>
      <w:r>
        <w:br/>
      </w:r>
      <w:r>
        <w:rPr>
          <w:rStyle w:val="VerbatimChar"/>
        </w:rPr>
        <w:t xml:space="preserve">## [66] "/mnt/hgfs/nuvem/Dropbox/doutoramento/tese/SLRDropout/analysis/selected_articles/final_dataset/files/11587/Verbeke et al_2012_New insights into churn prediction in the telecommunication sector.pdf"                      </w:t>
      </w:r>
      <w:r>
        <w:br/>
      </w:r>
      <w:r>
        <w:rPr>
          <w:rStyle w:val="VerbatimChar"/>
        </w:rPr>
        <w:t xml:space="preserve">## [67] "/mnt/hgfs/nuvem/Dropbox/doutoramento/tese/SLRDropout/analysis/selected_articles/final_dataset/files/11594/De Bock-Van den Poel_2012_Reconciling performance and interpretability in customer churn prediction using.pdf"  </w:t>
      </w:r>
      <w:r>
        <w:br/>
      </w:r>
      <w:r>
        <w:rPr>
          <w:rStyle w:val="VerbatimChar"/>
        </w:rPr>
        <w:t xml:space="preserve">## [68] "/mnt/hgfs/nuvem/Dropbox/doutoramento/tese/SLRDropout/analysis/selected_articles/final_dataset/files/11597/Verbeke et al_2014_Social network analysis for customer churn prediction.pdf"                                   </w:t>
      </w:r>
      <w:r>
        <w:br/>
      </w:r>
      <w:r>
        <w:rPr>
          <w:rStyle w:val="VerbatimChar"/>
        </w:rPr>
        <w:t xml:space="preserve">## [69] "/mnt/hgfs/nuvem/Dropbox/doutoramento/tese/SLRDropout/analysis/selected_articles/final_dataset/files/11600/Risselada et al_2010_Staying Power of Churn Prediction Models.pdf"                                              </w:t>
      </w:r>
      <w:r>
        <w:br/>
      </w:r>
      <w:r>
        <w:rPr>
          <w:rStyle w:val="VerbatimChar"/>
        </w:rPr>
        <w:t xml:space="preserve">## [70] "/mnt/hgfs/nuvem/Dropbox/doutoramento/tese/SLRDropout/analysis/selected_articles/final_dataset/files/11603/Tsai-Chen_2010_Variable selection by association rules for customer churn prediction of.pdf"                    </w:t>
      </w:r>
      <w:r>
        <w:br/>
      </w:r>
      <w:r>
        <w:rPr>
          <w:rStyle w:val="VerbatimChar"/>
        </w:rPr>
        <w:t xml:space="preserve">## [71] "/mnt/hgfs/nuvem/Dropbox/doutoramento/tese/SLRDropout/analysis/selected_articles/final_dataset/files/11667/Liao-Chueh_2011_Applying Fuzzy Data Mining to Telecom Churn Management.pdf"                                     </w:t>
      </w:r>
      <w:r>
        <w:br/>
      </w:r>
      <w:r>
        <w:rPr>
          <w:rStyle w:val="VerbatimChar"/>
        </w:rPr>
        <w:t xml:space="preserve">## [72] "/mnt/hgfs/nuvem/Dropbox/doutoramento/tese/SLRDropout/analysis/selected_articles/final_dataset/files/11668/Lee-Jo_2010_Bayesian Network Approach to Predict Mobile Churn Motivations.pdf"                                  </w:t>
      </w:r>
      <w:r>
        <w:br/>
      </w:r>
      <w:r>
        <w:rPr>
          <w:rStyle w:val="VerbatimChar"/>
        </w:rPr>
        <w:t xml:space="preserve">## [73] "/mnt/hgfs/nuvem/Dropbox/doutoramento/tese/SLRDropout/analysis/selected_articles/final_dataset/files/11669/Mohanty-Naga Ratna Sree_2018_Churn and Non-churn of Customers in Banking Sector Using Extreme Learning.pdf"     </w:t>
      </w:r>
      <w:r>
        <w:br/>
      </w:r>
      <w:r>
        <w:rPr>
          <w:rStyle w:val="VerbatimChar"/>
        </w:rPr>
        <w:t xml:space="preserve">## [74] "/mnt/hgfs/nuvem/Dropbox/doutoramento/tese/SLRDropout/analysis/selected_articles/final_dataset/files/11670/Khodabandehlou-Zivari Rahman_2017_Comparison of supervised machine learning techniques for customer churn.pdf"  </w:t>
      </w:r>
      <w:r>
        <w:br/>
      </w:r>
      <w:r>
        <w:rPr>
          <w:rStyle w:val="VerbatimChar"/>
        </w:rPr>
        <w:t xml:space="preserve">## [75] "/mnt/hgfs/nuvem/Dropbox/doutoramento/tese/SLRDropout/analysis/selected_articles/final_dataset/files/11671/Vijaya et al_2019_Fuzzy Clustering with Ensemble Classification Techniques to Improve the.pdf"                  </w:t>
      </w:r>
      <w:r>
        <w:br/>
      </w:r>
      <w:r>
        <w:rPr>
          <w:rStyle w:val="VerbatimChar"/>
        </w:rPr>
        <w:t xml:space="preserve">## [76] "/mnt/hgfs/nuvem/Dropbox/doutoramento/tese/SLRDropout/analysis/selected_articles/final_dataset/files/11672/Radosavljevik-van der Putten_2013_Preventing Churn in Telecommunications.pdf"                                   </w:t>
      </w:r>
      <w:r>
        <w:br/>
      </w:r>
      <w:r>
        <w:rPr>
          <w:rStyle w:val="VerbatimChar"/>
        </w:rPr>
        <w:t xml:space="preserve">## [77] "/mnt/hgfs/nuvem/Dropbox/doutoramento/tese/SLRDropout/analysis/selected_articles/final_dataset/files/11673/Verbraken et al_2014_Profit optimizing customer churn prediction with Bayesian network classifiers.pdf"         </w:t>
      </w:r>
      <w:r>
        <w:br/>
      </w:r>
      <w:r>
        <w:rPr>
          <w:rStyle w:val="VerbatimChar"/>
        </w:rPr>
        <w:t xml:space="preserve">## [78] "/mnt/hgfs/nuvem/Dropbox/doutoramento/tese/SLRDropout/analysis/selected_articles/final_dataset/files/11674/Jiang et al_2014_Research on Customers Churn Prediction Model Based on Logistic.pdf"                            </w:t>
      </w:r>
      <w:r>
        <w:br/>
      </w:r>
      <w:r>
        <w:rPr>
          <w:rStyle w:val="VerbatimChar"/>
        </w:rPr>
        <w:t xml:space="preserve">## [79] "/mnt/hgfs/nuvem/Dropbox/doutoramento/tese/SLRDropout/analysis/selected_articles/final_dataset/files/11675/Ascarza_2018_Retention Futility.pdf"                                                                            </w:t>
      </w:r>
      <w:r>
        <w:br/>
      </w:r>
      <w:r>
        <w:rPr>
          <w:rStyle w:val="VerbatimChar"/>
        </w:rPr>
        <w:t xml:space="preserve">## [80] "/mnt/hgfs/nuvem/Dropbox/doutoramento/tese/SLRDropout/analysis/selected_articles/final_dataset/files/11676/Hutchison et al_2010_Rule Extraction from Support Vector Machine Using Modified Active Learning.pdf"            </w:t>
      </w:r>
      <w:r>
        <w:br/>
      </w:r>
      <w:r>
        <w:rPr>
          <w:rStyle w:val="VerbatimChar"/>
        </w:rPr>
        <w:t xml:space="preserve">## [81] "/mnt/hgfs/nuvem/Dropbox/doutoramento/tese/SLRDropout/analysis/selected_articles/final_dataset/files/11679/Martono et al_2014_Utilizing Customers’ Purchase and Contract Renewal Details to Predict Defection.pdf"         </w:t>
      </w:r>
      <w:r>
        <w:br/>
      </w:r>
      <w:r>
        <w:rPr>
          <w:rStyle w:val="VerbatimChar"/>
        </w:rPr>
        <w:t xml:space="preserve">## [82] "/mnt/hgfs/nuvem/Dropbox/doutoramento/tese/SLRDropout/analysis/selected_articles/final_dataset/files/11680/Amin et al_2015_Churn Prediction in Telecommunication Industry Using Rough Set Approach.pdf"                    </w:t>
      </w:r>
      <w:r>
        <w:br/>
      </w:r>
      <w:r>
        <w:rPr>
          <w:rStyle w:val="VerbatimChar"/>
        </w:rPr>
        <w:t xml:space="preserve">## [83] "/mnt/hgfs/nuvem/Dropbox/doutoramento/tese/SLRDropout/analysis/selected_articles/final_dataset/files/11681/Saravanan-Vijay Raajaa_2012_A Graph-Based Churn Prediction Model for Mobile Telecom Networks.pdf"               </w:t>
      </w:r>
      <w:r>
        <w:br/>
      </w:r>
      <w:r>
        <w:rPr>
          <w:rStyle w:val="VerbatimChar"/>
        </w:rPr>
        <w:t xml:space="preserve">## [84] "/mnt/hgfs/nuvem/Dropbox/doutoramento/tese/SLRDropout/analysis/selected_articles/final_dataset/files/11682/Farquad et al_2012_Analytical CRM in banking and finance using SVM.pdf"                                         </w:t>
      </w:r>
      <w:r>
        <w:br/>
      </w:r>
      <w:r>
        <w:rPr>
          <w:rStyle w:val="VerbatimChar"/>
        </w:rPr>
        <w:t xml:space="preserve">## [85] "/mnt/hgfs/nuvem/Dropbox/doutoramento/tese/SLRDropout/analysis/selected_articles/final_dataset/files/11683/Kianmehr-Alhajj_2011_A fuzzy prediction model for calling communities.pdf"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(image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pdf.files)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#imageFiles &lt;-PDF_extractImages(pdf.files[2])</w:t>
      </w:r>
    </w:p>
    <w:p>
      <w:pPr>
        <w:pStyle w:val="Heading2"/>
      </w:pPr>
      <w:bookmarkStart w:id="37" w:name="tables"/>
      <w:r>
        <w:t xml:space="preserve">Tables</w:t>
      </w:r>
      <w:bookmarkEnd w:id="37"/>
    </w:p>
    <w:p>
      <w:pPr>
        <w:pStyle w:val="FirstParagraph"/>
      </w:pPr>
      <w:r>
        <w:t xml:space="preserve">Creating a list of lists. Lists are indexed with double brackets.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"tabulizer"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(utils)</w:t>
      </w:r>
      <w:r>
        <w:br/>
      </w:r>
      <w:r>
        <w:br/>
      </w:r>
      <w:r>
        <w:rPr>
          <w:rStyle w:val="NormalTok"/>
        </w:rPr>
        <w:t xml:space="preserve">pb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txtProgressBar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(pdf.files), </w:t>
      </w:r>
      <w:r>
        <w:rPr>
          <w:rStyle w:val="DataTyp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,)</w:t>
      </w:r>
      <w:r>
        <w:br/>
      </w:r>
      <w:r>
        <w:rPr>
          <w:rStyle w:val="NormalTok"/>
        </w:rPr>
        <w:t xml:space="preserve">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(pdf.files)){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setTxtProgressBar</w:t>
      </w:r>
      <w:r>
        <w:rPr>
          <w:rStyle w:val="NormalTok"/>
        </w:rPr>
        <w:t xml:space="preserve">(pb,i)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tab[[i]]&lt;-</w:t>
      </w:r>
      <w:r>
        <w:rPr>
          <w:rStyle w:val="KeywordTok"/>
        </w:rPr>
        <w:t xml:space="preserve">extract_tables</w:t>
      </w:r>
      <w:r>
        <w:rPr>
          <w:rStyle w:val="NormalTok"/>
        </w:rPr>
        <w:t xml:space="preserve">(pdf.files[i]),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================================================================================</w:t>
      </w:r>
    </w:p>
    <w:p>
      <w:pPr>
        <w:pStyle w:val="Heading3"/>
      </w:pPr>
      <w:bookmarkStart w:id="38" w:name="identifying-elements"/>
      <w:r>
        <w:t xml:space="preserve">Identifying elements</w:t>
      </w:r>
      <w:bookmarkEnd w:id="38"/>
    </w:p>
    <w:p>
      <w:pPr>
        <w:pStyle w:val="FirstParagraph"/>
      </w:pPr>
      <w:r>
        <w:t xml:space="preserve">Perceber quais são os artigos que abordam isto…. tentar fazer um quadro global</w:t>
      </w:r>
      <w:r>
        <w:t xml:space="preserve"> </w:t>
      </w:r>
      <w:r>
        <w:t xml:space="preserve">Por exemplo x artigos abordam AUC, sensitivy…. blá… blá…</w:t>
      </w:r>
    </w:p>
    <w:p>
      <w:pPr>
        <w:pStyle w:val="BodyText"/>
      </w:pPr>
      <w:r>
        <w:t xml:space="preserve">Estão exemplos no Edge</w:t>
      </w:r>
      <w:r>
        <w:t xml:space="preserve"> </w:t>
      </w:r>
      <w:r>
        <w:t xml:space="preserve">AOC</w:t>
      </w:r>
    </w:p>
    <w:p>
      <w:pPr>
        <w:pStyle w:val="SourceCode"/>
      </w:pPr>
      <w:r>
        <w:rPr>
          <w:rStyle w:val="CommentTok"/>
        </w:rPr>
        <w:t xml:space="preserve"># Where is AUC</w:t>
      </w:r>
      <w:r>
        <w:br/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,tab)</w:t>
      </w:r>
    </w:p>
    <w:p>
      <w:pPr>
        <w:pStyle w:val="SourceCode"/>
      </w:pPr>
      <w:r>
        <w:rPr>
          <w:rStyle w:val="VerbatimChar"/>
        </w:rPr>
        <w:t xml:space="preserve">##  [1]  6  7  8 10 23 27 29 32 38 42 44 47 48 49 51 56 60 61 62 63 64 66 67</w:t>
      </w:r>
    </w:p>
    <w:p>
      <w:pPr>
        <w:pStyle w:val="SourceCode"/>
      </w:pP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,tab[[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56</w:t>
      </w:r>
    </w:p>
    <w:p>
      <w:pPr>
        <w:pStyle w:val="SourceCode"/>
      </w:pPr>
      <w:r>
        <w:rPr>
          <w:rStyle w:val="NormalTok"/>
        </w:rPr>
        <w:t xml:space="preserve">tab[[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[,1]      [,2]     [,3]        [,4]        [,5]                     </w:t>
      </w:r>
      <w:r>
        <w:br/>
      </w:r>
      <w:r>
        <w:rPr>
          <w:rStyle w:val="VerbatimChar"/>
        </w:rPr>
        <w:t xml:space="preserve">##  [1,] ""        ""       ""          ""          "Measure"                </w:t>
      </w:r>
      <w:r>
        <w:br/>
      </w:r>
      <w:r>
        <w:rPr>
          <w:rStyle w:val="VerbatimChar"/>
        </w:rPr>
        <w:t xml:space="preserve">##  [2,] "Dataset" "Method" "AUC"       "H-measure" "Top decile lift EMP"    </w:t>
      </w:r>
      <w:r>
        <w:br/>
      </w:r>
      <w:r>
        <w:rPr>
          <w:rStyle w:val="VerbatimChar"/>
        </w:rPr>
        <w:t xml:space="preserve">##  [3,] ""        "LR"     "0.75"      "0.22"      "1.29 306.63"            </w:t>
      </w:r>
      <w:r>
        <w:br/>
      </w:r>
      <w:r>
        <w:rPr>
          <w:rStyle w:val="VerbatimChar"/>
        </w:rPr>
        <w:t xml:space="preserve">##  [4,] ""        "DT"     "0.82"      "0.36"      "1.47 306.60"            </w:t>
      </w:r>
      <w:r>
        <w:br/>
      </w:r>
      <w:r>
        <w:rPr>
          <w:rStyle w:val="VerbatimChar"/>
        </w:rPr>
        <w:t xml:space="preserve">##  [5,] "D1"      "RF XGB" "0.85 0.85" "0.41 0.41" "1.46 1.51 306.79 306.81"</w:t>
      </w:r>
      <w:r>
        <w:br/>
      </w:r>
      <w:r>
        <w:rPr>
          <w:rStyle w:val="VerbatimChar"/>
        </w:rPr>
        <w:t xml:space="preserve">##  [6,] ""        "NN"     "0.86"      "0.44"      "1.53 306.63"            </w:t>
      </w:r>
      <w:r>
        <w:br/>
      </w:r>
      <w:r>
        <w:rPr>
          <w:rStyle w:val="VerbatimChar"/>
        </w:rPr>
        <w:t xml:space="preserve">##  [7,] ""        "SVM"    "0.83"      "0.38"      "1.51 306.59"            </w:t>
      </w:r>
      <w:r>
        <w:br/>
      </w:r>
      <w:r>
        <w:rPr>
          <w:rStyle w:val="VerbatimChar"/>
        </w:rPr>
        <w:t xml:space="preserve">##  [8,] ""        "LR"     "0.71"      "0.21"      "1.86 224.25"            </w:t>
      </w:r>
      <w:r>
        <w:br/>
      </w:r>
      <w:r>
        <w:rPr>
          <w:rStyle w:val="VerbatimChar"/>
        </w:rPr>
        <w:t xml:space="preserve">##  [9,] ""        "DT"     "0.72"      "0.26"      "2.13 224.24"            </w:t>
      </w:r>
      <w:r>
        <w:br/>
      </w:r>
      <w:r>
        <w:rPr>
          <w:rStyle w:val="VerbatimChar"/>
        </w:rPr>
        <w:t xml:space="preserve">## [10,] "D2"      "RF XGB" "0.75 0.82" "0.30 0.38" "2.07 2.87 224.26 224.56"</w:t>
      </w:r>
      <w:r>
        <w:br/>
      </w:r>
      <w:r>
        <w:rPr>
          <w:rStyle w:val="VerbatimChar"/>
        </w:rPr>
        <w:t xml:space="preserve">## [11,] ""        "NN"     "0.73"      "0.23"      "1.98 224.13"            </w:t>
      </w:r>
      <w:r>
        <w:br/>
      </w:r>
      <w:r>
        <w:rPr>
          <w:rStyle w:val="VerbatimChar"/>
        </w:rPr>
        <w:t xml:space="preserve">## [12,] ""        "SVM"    "0.72"      "0.23"      "2.14 224.17"            </w:t>
      </w:r>
      <w:r>
        <w:br/>
      </w:r>
      <w:r>
        <w:rPr>
          <w:rStyle w:val="VerbatimChar"/>
        </w:rPr>
        <w:t xml:space="preserve">## [13,] ""        "LR"     "0.58"      "0.03"      "1.04 389.32"            </w:t>
      </w:r>
      <w:r>
        <w:br/>
      </w:r>
      <w:r>
        <w:rPr>
          <w:rStyle w:val="VerbatimChar"/>
        </w:rPr>
        <w:t xml:space="preserve">## [14,] ""        "DT"     "0.62"      "0.05"      "1.05 389.32"            </w:t>
      </w:r>
      <w:r>
        <w:br/>
      </w:r>
      <w:r>
        <w:rPr>
          <w:rStyle w:val="VerbatimChar"/>
        </w:rPr>
        <w:t xml:space="preserve">## [15,] "D3"      "RF XGB" "0.64 0.64" "0.07 0.07" "1.05 1.04 389.32 389.32"</w:t>
      </w:r>
      <w:r>
        <w:br/>
      </w:r>
      <w:r>
        <w:rPr>
          <w:rStyle w:val="VerbatimChar"/>
        </w:rPr>
        <w:t xml:space="preserve">## [16,] ""        "NN"     "0.63"      "0.06"      "1.03 389.32"            </w:t>
      </w:r>
      <w:r>
        <w:br/>
      </w:r>
      <w:r>
        <w:rPr>
          <w:rStyle w:val="VerbatimChar"/>
        </w:rPr>
        <w:t xml:space="preserve">## [17,] ""        "SVM"    "0.58"      "0.03"      "1.05 389.32"            </w:t>
      </w:r>
      <w:r>
        <w:br/>
      </w:r>
      <w:r>
        <w:rPr>
          <w:rStyle w:val="VerbatimChar"/>
        </w:rPr>
        <w:t xml:space="preserve">## [18,] ""        "LR"     "0.69"      "0.16"      "1.26 171.54"            </w:t>
      </w:r>
      <w:r>
        <w:br/>
      </w:r>
      <w:r>
        <w:rPr>
          <w:rStyle w:val="VerbatimChar"/>
        </w:rPr>
        <w:t xml:space="preserve">## [19,] ""        "DT"     "0.90"      "0.55"      "2.86 173.46"            </w:t>
      </w:r>
      <w:r>
        <w:br/>
      </w:r>
      <w:r>
        <w:rPr>
          <w:rStyle w:val="VerbatimChar"/>
        </w:rPr>
        <w:t xml:space="preserve">## [20,] "D4"      "RF XGB" "0.92 0.95" "0.58 0.66" "2.14 3.39 174.37 174.50"</w:t>
      </w:r>
      <w:r>
        <w:br/>
      </w:r>
      <w:r>
        <w:rPr>
          <w:rStyle w:val="VerbatimChar"/>
        </w:rPr>
        <w:t xml:space="preserve">## [21,] ""        "NN"     "0.85"      "0.43"      "2.55 173.00"            </w:t>
      </w:r>
      <w:r>
        <w:br/>
      </w:r>
      <w:r>
        <w:rPr>
          <w:rStyle w:val="VerbatimChar"/>
        </w:rPr>
        <w:t xml:space="preserve">## [22,] ""        "SVM"    "0.80"      "0.37"      "2.02 171.52"            </w:t>
      </w:r>
      <w:r>
        <w:br/>
      </w:r>
      <w:r>
        <w:rPr>
          <w:rStyle w:val="VerbatimChar"/>
        </w:rPr>
        <w:t xml:space="preserve">## [23,] ""        "LR"     "0.84"      "0.40"      "2.29 98.10"             </w:t>
      </w:r>
      <w:r>
        <w:br/>
      </w:r>
      <w:r>
        <w:rPr>
          <w:rStyle w:val="VerbatimChar"/>
        </w:rPr>
        <w:t xml:space="preserve">## [24,] ""        "DT"     "0.88"      "0.64"      "5.04 97.65"             </w:t>
      </w:r>
      <w:r>
        <w:br/>
      </w:r>
      <w:r>
        <w:rPr>
          <w:rStyle w:val="VerbatimChar"/>
        </w:rPr>
        <w:t xml:space="preserve">## [25,] "D5"      "RF XGB" "0.91 0.93" "0.71 0.75" "3.05 5.77 97.90 98.54"  </w:t>
      </w:r>
      <w:r>
        <w:br/>
      </w:r>
      <w:r>
        <w:rPr>
          <w:rStyle w:val="VerbatimChar"/>
        </w:rPr>
        <w:t xml:space="preserve">## [26,] ""        "NN"     "0.75"      "0.26"      "2.52 97.54"             </w:t>
      </w:r>
      <w:r>
        <w:br/>
      </w:r>
      <w:r>
        <w:rPr>
          <w:rStyle w:val="VerbatimChar"/>
        </w:rPr>
        <w:t xml:space="preserve">## [27,] ""        "SVM"    "0.87"      "0.48"      "3.16 97.98"             </w:t>
      </w:r>
      <w:r>
        <w:br/>
      </w:r>
      <w:r>
        <w:rPr>
          <w:rStyle w:val="VerbatimChar"/>
        </w:rPr>
        <w:t xml:space="preserve">##       [,6]            [,7]          </w:t>
      </w:r>
      <w:r>
        <w:br/>
      </w:r>
      <w:r>
        <w:rPr>
          <w:rStyle w:val="VerbatimChar"/>
        </w:rPr>
        <w:t xml:space="preserve">##  [1,] ""              ""            </w:t>
      </w:r>
      <w:r>
        <w:br/>
      </w:r>
      <w:r>
        <w:rPr>
          <w:rStyle w:val="VerbatimChar"/>
        </w:rPr>
        <w:t xml:space="preserve">##  [2,] "Mean EMPβ′"    "Median EMPβ′"</w:t>
      </w:r>
      <w:r>
        <w:br/>
      </w:r>
      <w:r>
        <w:rPr>
          <w:rStyle w:val="VerbatimChar"/>
        </w:rPr>
        <w:t xml:space="preserve">##  [3,] "281.98"        "172.57"      </w:t>
      </w:r>
      <w:r>
        <w:br/>
      </w:r>
      <w:r>
        <w:rPr>
          <w:rStyle w:val="VerbatimChar"/>
        </w:rPr>
        <w:t xml:space="preserve">##  [4,] "288.96"        "172.22"      </w:t>
      </w:r>
      <w:r>
        <w:br/>
      </w:r>
      <w:r>
        <w:rPr>
          <w:rStyle w:val="VerbatimChar"/>
        </w:rPr>
        <w:t xml:space="preserve">##  [5,] "282.77 283.42" "170.95168.68"</w:t>
      </w:r>
      <w:r>
        <w:br/>
      </w:r>
      <w:r>
        <w:rPr>
          <w:rStyle w:val="VerbatimChar"/>
        </w:rPr>
        <w:t xml:space="preserve">##  [6,] "293.89"        "171.55"      </w:t>
      </w:r>
      <w:r>
        <w:br/>
      </w:r>
      <w:r>
        <w:rPr>
          <w:rStyle w:val="VerbatimChar"/>
        </w:rPr>
        <w:t xml:space="preserve">##  [7,] "297.29"        "171.58"      </w:t>
      </w:r>
      <w:r>
        <w:br/>
      </w:r>
      <w:r>
        <w:rPr>
          <w:rStyle w:val="VerbatimChar"/>
        </w:rPr>
        <w:t xml:space="preserve">##  [8,] "213.57"        "124.91"      </w:t>
      </w:r>
      <w:r>
        <w:br/>
      </w:r>
      <w:r>
        <w:rPr>
          <w:rStyle w:val="VerbatimChar"/>
        </w:rPr>
        <w:t xml:space="preserve">##  [9,] "203.94"        "124.02"      </w:t>
      </w:r>
      <w:r>
        <w:br/>
      </w:r>
      <w:r>
        <w:rPr>
          <w:rStyle w:val="VerbatimChar"/>
        </w:rPr>
        <w:t xml:space="preserve">## [10,] "203.87 208.62" "124.35123.94"</w:t>
      </w:r>
      <w:r>
        <w:br/>
      </w:r>
      <w:r>
        <w:rPr>
          <w:rStyle w:val="VerbatimChar"/>
        </w:rPr>
        <w:t xml:space="preserve">## [11,] "203.30"        "123.00"      </w:t>
      </w:r>
      <w:r>
        <w:br/>
      </w:r>
      <w:r>
        <w:rPr>
          <w:rStyle w:val="VerbatimChar"/>
        </w:rPr>
        <w:t xml:space="preserve">## [12,] "208.99"        "123.45"      </w:t>
      </w:r>
      <w:r>
        <w:br/>
      </w:r>
      <w:r>
        <w:rPr>
          <w:rStyle w:val="VerbatimChar"/>
        </w:rPr>
        <w:t xml:space="preserve">## [13,] "355.01"        "220.35"      </w:t>
      </w:r>
      <w:r>
        <w:br/>
      </w:r>
      <w:r>
        <w:rPr>
          <w:rStyle w:val="VerbatimChar"/>
        </w:rPr>
        <w:t xml:space="preserve">## [14,] "354.15"        "220.07"      </w:t>
      </w:r>
      <w:r>
        <w:br/>
      </w:r>
      <w:r>
        <w:rPr>
          <w:rStyle w:val="VerbatimChar"/>
        </w:rPr>
        <w:t xml:space="preserve">## [15,] "365.49 356.80" "219.67218.81"</w:t>
      </w:r>
      <w:r>
        <w:br/>
      </w:r>
      <w:r>
        <w:rPr>
          <w:rStyle w:val="VerbatimChar"/>
        </w:rPr>
        <w:t xml:space="preserve">## [16,] "365.11"        "219.39"      </w:t>
      </w:r>
      <w:r>
        <w:br/>
      </w:r>
      <w:r>
        <w:rPr>
          <w:rStyle w:val="VerbatimChar"/>
        </w:rPr>
        <w:t xml:space="preserve">## [17,] "357.10"        "218.30"      </w:t>
      </w:r>
      <w:r>
        <w:br/>
      </w:r>
      <w:r>
        <w:rPr>
          <w:rStyle w:val="VerbatimChar"/>
        </w:rPr>
        <w:t xml:space="preserve">## [18,] "157.41"        "92.93"       </w:t>
      </w:r>
      <w:r>
        <w:br/>
      </w:r>
      <w:r>
        <w:rPr>
          <w:rStyle w:val="VerbatimChar"/>
        </w:rPr>
        <w:t xml:space="preserve">## [19,] "158.28"        "95.06"       </w:t>
      </w:r>
      <w:r>
        <w:br/>
      </w:r>
      <w:r>
        <w:rPr>
          <w:rStyle w:val="VerbatimChar"/>
        </w:rPr>
        <w:t xml:space="preserve">## [20,] "158.78 159.24" "96.1996.10"  </w:t>
      </w:r>
      <w:r>
        <w:br/>
      </w:r>
      <w:r>
        <w:rPr>
          <w:rStyle w:val="VerbatimChar"/>
        </w:rPr>
        <w:t xml:space="preserve">## [21,] "161.57"        "95.51"       </w:t>
      </w:r>
      <w:r>
        <w:br/>
      </w:r>
      <w:r>
        <w:rPr>
          <w:rStyle w:val="VerbatimChar"/>
        </w:rPr>
        <w:t xml:space="preserve">## [22,] "165.27"        "94.60"       </w:t>
      </w:r>
      <w:r>
        <w:br/>
      </w:r>
      <w:r>
        <w:rPr>
          <w:rStyle w:val="VerbatimChar"/>
        </w:rPr>
        <w:t xml:space="preserve">## [23,] "90.95"         "53.03"       </w:t>
      </w:r>
      <w:r>
        <w:br/>
      </w:r>
      <w:r>
        <w:rPr>
          <w:rStyle w:val="VerbatimChar"/>
        </w:rPr>
        <w:t xml:space="preserve">## [24,] "89.66"         "51.99"       </w:t>
      </w:r>
      <w:r>
        <w:br/>
      </w:r>
      <w:r>
        <w:rPr>
          <w:rStyle w:val="VerbatimChar"/>
        </w:rPr>
        <w:t xml:space="preserve">## [25,] "89.44 92.41"   "52.6753.04"  </w:t>
      </w:r>
      <w:r>
        <w:br/>
      </w:r>
      <w:r>
        <w:rPr>
          <w:rStyle w:val="VerbatimChar"/>
        </w:rPr>
        <w:t xml:space="preserve">## [26,] "90.05"         "51.08"       </w:t>
      </w:r>
      <w:r>
        <w:br/>
      </w:r>
      <w:r>
        <w:rPr>
          <w:rStyle w:val="VerbatimChar"/>
        </w:rPr>
        <w:t xml:space="preserve">## [27,] "91.89"         "53.25"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cran.r-project.org/web/packages/bibtex/bibtex.pdf" TargetMode="External" /><Relationship Type="http://schemas.openxmlformats.org/officeDocument/2006/relationships/hyperlink" Id="rId22" Target="https://cran.r-project.org/web/packages/quanteda/index.html" TargetMode="External" /><Relationship Type="http://schemas.openxmlformats.org/officeDocument/2006/relationships/hyperlink" Id="rId23" Target="https://cran.r-project.org/web/packages/quanteda/vignettes/quickstart.html" TargetMode="External" /><Relationship Type="http://schemas.openxmlformats.org/officeDocument/2006/relationships/hyperlink" Id="rId24" Target="https://cran.r-project.org/web/packages/readtext/index.html" TargetMode="External" /><Relationship Type="http://schemas.openxmlformats.org/officeDocument/2006/relationships/hyperlink" Id="rId25" Target="https://cran.r-project.org/web/packages/revtool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cran.r-project.org/web/packages/bibtex/bibtex.pdf" TargetMode="External" /><Relationship Type="http://schemas.openxmlformats.org/officeDocument/2006/relationships/hyperlink" Id="rId22" Target="https://cran.r-project.org/web/packages/quanteda/index.html" TargetMode="External" /><Relationship Type="http://schemas.openxmlformats.org/officeDocument/2006/relationships/hyperlink" Id="rId23" Target="https://cran.r-project.org/web/packages/quanteda/vignettes/quickstart.html" TargetMode="External" /><Relationship Type="http://schemas.openxmlformats.org/officeDocument/2006/relationships/hyperlink" Id="rId24" Target="https://cran.r-project.org/web/packages/readtext/index.html" TargetMode="External" /><Relationship Type="http://schemas.openxmlformats.org/officeDocument/2006/relationships/hyperlink" Id="rId25" Target="https://cran.r-project.org/web/packages/revtool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Dropout Prediction: A Systematic Literature Review</dc:title>
  <dc:creator/>
  <cp:keywords/>
  <dcterms:created xsi:type="dcterms:W3CDTF">2020-11-15T18:37:04Z</dcterms:created>
  <dcterms:modified xsi:type="dcterms:W3CDTF">2020-11-15T18:37:04Z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