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97" w:rsidRPr="00153C75" w:rsidRDefault="00AB28AF" w:rsidP="00720697">
      <w:pPr>
        <w:jc w:val="center"/>
        <w:rPr>
          <w:b/>
        </w:rPr>
      </w:pPr>
      <w:r>
        <w:rPr>
          <w:b/>
        </w:rPr>
        <w:t>ELECTROMYOGRAPHY IN SWIMMING</w:t>
      </w:r>
      <w:r w:rsidR="009A244C">
        <w:rPr>
          <w:b/>
        </w:rPr>
        <w:t xml:space="preserve"> PERFORMANCE</w:t>
      </w:r>
      <w:r>
        <w:rPr>
          <w:b/>
        </w:rPr>
        <w:t xml:space="preserve">: </w:t>
      </w:r>
      <w:r w:rsidR="0074799A">
        <w:rPr>
          <w:b/>
        </w:rPr>
        <w:t>A REVIEW</w:t>
      </w:r>
    </w:p>
    <w:p w:rsidR="00720697" w:rsidRDefault="00720697" w:rsidP="00720697">
      <w:pPr>
        <w:jc w:val="center"/>
      </w:pPr>
    </w:p>
    <w:p w:rsidR="00720697" w:rsidRPr="00AB28AF" w:rsidRDefault="00AB28AF" w:rsidP="00720697">
      <w:pPr>
        <w:jc w:val="center"/>
        <w:rPr>
          <w:vertAlign w:val="superscript"/>
          <w:lang w:val="pt-PT"/>
        </w:rPr>
      </w:pPr>
      <w:r w:rsidRPr="00AB28AF">
        <w:rPr>
          <w:lang w:val="pt-PT"/>
        </w:rPr>
        <w:t>Conceição, A</w:t>
      </w:r>
      <w:r w:rsidR="00DF3252">
        <w:rPr>
          <w:lang w:val="pt-PT"/>
        </w:rPr>
        <w:t>.</w:t>
      </w:r>
      <w:r w:rsidR="00720697" w:rsidRPr="00AB28AF">
        <w:rPr>
          <w:lang w:val="pt-PT"/>
        </w:rPr>
        <w:t xml:space="preserve"> </w:t>
      </w:r>
      <w:r w:rsidR="00720697" w:rsidRPr="00AB28AF">
        <w:rPr>
          <w:vertAlign w:val="superscript"/>
          <w:lang w:val="pt-PT"/>
        </w:rPr>
        <w:t>1,2</w:t>
      </w:r>
      <w:r w:rsidRPr="00AB28AF">
        <w:rPr>
          <w:lang w:val="pt-PT"/>
        </w:rPr>
        <w:t xml:space="preserve">; </w:t>
      </w:r>
      <w:r>
        <w:rPr>
          <w:lang w:val="pt-PT"/>
        </w:rPr>
        <w:t>Silva, A.J.</w:t>
      </w:r>
      <w:r w:rsidR="00DF3252" w:rsidRPr="00DF3252">
        <w:rPr>
          <w:vertAlign w:val="superscript"/>
          <w:lang w:val="pt-PT"/>
        </w:rPr>
        <w:t xml:space="preserve"> </w:t>
      </w:r>
      <w:r w:rsidR="00DF3252">
        <w:rPr>
          <w:vertAlign w:val="superscript"/>
          <w:lang w:val="pt-PT"/>
        </w:rPr>
        <w:t>3</w:t>
      </w:r>
      <w:r w:rsidR="00DF3252" w:rsidRPr="00AB28AF">
        <w:rPr>
          <w:vertAlign w:val="superscript"/>
          <w:lang w:val="pt-PT"/>
        </w:rPr>
        <w:t>,2</w:t>
      </w:r>
      <w:r>
        <w:rPr>
          <w:lang w:val="pt-PT"/>
        </w:rPr>
        <w:t xml:space="preserve">; </w:t>
      </w:r>
      <w:r w:rsidRPr="00AB28AF">
        <w:rPr>
          <w:lang w:val="pt-PT"/>
        </w:rPr>
        <w:t>Barbosa, T.</w:t>
      </w:r>
      <w:r w:rsidR="00DF3252" w:rsidRPr="00DF3252">
        <w:rPr>
          <w:vertAlign w:val="superscript"/>
          <w:lang w:val="pt-PT"/>
        </w:rPr>
        <w:t xml:space="preserve"> </w:t>
      </w:r>
      <w:r w:rsidR="00DF3252">
        <w:rPr>
          <w:vertAlign w:val="superscript"/>
          <w:lang w:val="pt-PT"/>
        </w:rPr>
        <w:t>4</w:t>
      </w:r>
      <w:r>
        <w:rPr>
          <w:lang w:val="pt-PT"/>
        </w:rPr>
        <w:t>; Louro, H.</w:t>
      </w:r>
      <w:r w:rsidR="00DF3252" w:rsidRPr="00DF3252">
        <w:rPr>
          <w:vertAlign w:val="superscript"/>
          <w:lang w:val="pt-PT"/>
        </w:rPr>
        <w:t xml:space="preserve"> </w:t>
      </w:r>
      <w:r w:rsidR="00DF3252" w:rsidRPr="00AB28AF">
        <w:rPr>
          <w:vertAlign w:val="superscript"/>
          <w:lang w:val="pt-PT"/>
        </w:rPr>
        <w:t>1,2</w:t>
      </w:r>
    </w:p>
    <w:p w:rsidR="00720697" w:rsidRPr="00AB28AF" w:rsidRDefault="00720697" w:rsidP="00720697">
      <w:pPr>
        <w:jc w:val="center"/>
        <w:rPr>
          <w:vertAlign w:val="superscript"/>
          <w:lang w:val="pt-PT"/>
        </w:rPr>
      </w:pPr>
    </w:p>
    <w:p w:rsidR="00AB28AF" w:rsidRPr="00DF3252" w:rsidRDefault="00720697" w:rsidP="00AB28AF">
      <w:pPr>
        <w:jc w:val="center"/>
        <w:rPr>
          <w:lang w:val="pt-PT"/>
        </w:rPr>
      </w:pPr>
      <w:r w:rsidRPr="00DF3252">
        <w:rPr>
          <w:vertAlign w:val="superscript"/>
          <w:lang w:val="pt-PT"/>
        </w:rPr>
        <w:t xml:space="preserve">1 </w:t>
      </w:r>
      <w:r w:rsidR="00AB28AF" w:rsidRPr="00DF3252">
        <w:rPr>
          <w:lang w:val="pt-PT"/>
        </w:rPr>
        <w:t xml:space="preserve">Sport </w:t>
      </w:r>
      <w:proofErr w:type="spellStart"/>
      <w:r w:rsidR="00AB28AF" w:rsidRPr="00DF3252">
        <w:rPr>
          <w:lang w:val="pt-PT"/>
        </w:rPr>
        <w:t>Sciences</w:t>
      </w:r>
      <w:proofErr w:type="spellEnd"/>
      <w:r w:rsidR="00AB28AF" w:rsidRPr="00DF3252">
        <w:rPr>
          <w:lang w:val="pt-PT"/>
        </w:rPr>
        <w:t xml:space="preserve"> </w:t>
      </w:r>
      <w:proofErr w:type="spellStart"/>
      <w:r w:rsidR="00AB28AF" w:rsidRPr="00DF3252">
        <w:rPr>
          <w:lang w:val="pt-PT"/>
        </w:rPr>
        <w:t>School</w:t>
      </w:r>
      <w:proofErr w:type="spellEnd"/>
      <w:r w:rsidR="00AB28AF" w:rsidRPr="00DF3252">
        <w:rPr>
          <w:lang w:val="pt-PT"/>
        </w:rPr>
        <w:t xml:space="preserve"> </w:t>
      </w:r>
      <w:proofErr w:type="spellStart"/>
      <w:r w:rsidR="00AB28AF" w:rsidRPr="00DF3252">
        <w:rPr>
          <w:lang w:val="pt-PT"/>
        </w:rPr>
        <w:t>of</w:t>
      </w:r>
      <w:proofErr w:type="spellEnd"/>
      <w:r w:rsidR="00AB28AF" w:rsidRPr="00DF3252">
        <w:rPr>
          <w:lang w:val="pt-PT"/>
        </w:rPr>
        <w:t xml:space="preserve"> Rio Maior, Rio Maior, Portugal</w:t>
      </w:r>
      <w:r w:rsidRPr="00DF3252">
        <w:rPr>
          <w:lang w:val="pt-PT"/>
        </w:rPr>
        <w:t xml:space="preserve">; </w:t>
      </w:r>
      <w:r w:rsidRPr="00DF3252">
        <w:rPr>
          <w:vertAlign w:val="superscript"/>
          <w:lang w:val="pt-PT"/>
        </w:rPr>
        <w:t xml:space="preserve">2 </w:t>
      </w:r>
      <w:r w:rsidR="00AB28AF" w:rsidRPr="00DF3252">
        <w:rPr>
          <w:lang w:val="pt-PT"/>
        </w:rPr>
        <w:t xml:space="preserve">CIDESD- Research </w:t>
      </w:r>
      <w:proofErr w:type="spellStart"/>
      <w:r w:rsidR="00AB28AF" w:rsidRPr="00DF3252">
        <w:rPr>
          <w:lang w:val="pt-PT"/>
        </w:rPr>
        <w:t>Center</w:t>
      </w:r>
      <w:proofErr w:type="spellEnd"/>
      <w:r w:rsidR="00AB28AF" w:rsidRPr="00DF3252">
        <w:rPr>
          <w:lang w:val="pt-PT"/>
        </w:rPr>
        <w:t xml:space="preserve"> in Sports </w:t>
      </w:r>
      <w:proofErr w:type="spellStart"/>
      <w:r w:rsidR="00AB28AF" w:rsidRPr="00DF3252">
        <w:rPr>
          <w:lang w:val="pt-PT"/>
        </w:rPr>
        <w:t>Sciences</w:t>
      </w:r>
      <w:proofErr w:type="spellEnd"/>
      <w:r w:rsidR="00AB28AF" w:rsidRPr="00DF3252">
        <w:rPr>
          <w:lang w:val="pt-PT"/>
        </w:rPr>
        <w:t xml:space="preserve">, </w:t>
      </w:r>
      <w:proofErr w:type="spellStart"/>
      <w:r w:rsidR="00AB28AF" w:rsidRPr="00DF3252">
        <w:rPr>
          <w:lang w:val="pt-PT"/>
        </w:rPr>
        <w:t>Health</w:t>
      </w:r>
      <w:proofErr w:type="spellEnd"/>
      <w:r w:rsidR="00AB28AF" w:rsidRPr="00DF3252">
        <w:rPr>
          <w:lang w:val="pt-PT"/>
        </w:rPr>
        <w:t xml:space="preserve"> </w:t>
      </w:r>
      <w:proofErr w:type="spellStart"/>
      <w:r w:rsidR="00AB28AF" w:rsidRPr="00DF3252">
        <w:rPr>
          <w:lang w:val="pt-PT"/>
        </w:rPr>
        <w:t>and</w:t>
      </w:r>
      <w:proofErr w:type="spellEnd"/>
      <w:r w:rsidR="00AB28AF" w:rsidRPr="00DF3252">
        <w:rPr>
          <w:lang w:val="pt-PT"/>
        </w:rPr>
        <w:t xml:space="preserve"> </w:t>
      </w:r>
      <w:proofErr w:type="spellStart"/>
      <w:r w:rsidR="00AB28AF" w:rsidRPr="00DF3252">
        <w:rPr>
          <w:lang w:val="pt-PT"/>
        </w:rPr>
        <w:t>Human</w:t>
      </w:r>
      <w:proofErr w:type="spellEnd"/>
      <w:r w:rsidR="00AB28AF" w:rsidRPr="00DF3252">
        <w:rPr>
          <w:lang w:val="pt-PT"/>
        </w:rPr>
        <w:t xml:space="preserve"> </w:t>
      </w:r>
      <w:proofErr w:type="spellStart"/>
      <w:r w:rsidR="00AB28AF" w:rsidRPr="00DF3252">
        <w:rPr>
          <w:lang w:val="pt-PT"/>
        </w:rPr>
        <w:t>Development</w:t>
      </w:r>
      <w:proofErr w:type="spellEnd"/>
      <w:r w:rsidR="00AB28AF" w:rsidRPr="00DF3252">
        <w:rPr>
          <w:lang w:val="pt-PT"/>
        </w:rPr>
        <w:t xml:space="preserve">, Vila Real, Portugal; </w:t>
      </w:r>
      <w:r w:rsidR="00DF3252" w:rsidRPr="00DF3252">
        <w:rPr>
          <w:vertAlign w:val="superscript"/>
          <w:lang w:val="pt-PT"/>
        </w:rPr>
        <w:t xml:space="preserve">3 </w:t>
      </w:r>
      <w:proofErr w:type="spellStart"/>
      <w:r w:rsidR="00DF3252" w:rsidRPr="00DF3252">
        <w:rPr>
          <w:lang w:val="pt-PT"/>
        </w:rPr>
        <w:t>University</w:t>
      </w:r>
      <w:proofErr w:type="spellEnd"/>
      <w:r w:rsidR="00DF3252" w:rsidRPr="00DF3252">
        <w:rPr>
          <w:lang w:val="pt-PT"/>
        </w:rPr>
        <w:t xml:space="preserve"> </w:t>
      </w:r>
      <w:proofErr w:type="spellStart"/>
      <w:r w:rsidR="00DF3252" w:rsidRPr="00DF3252">
        <w:rPr>
          <w:lang w:val="pt-PT"/>
        </w:rPr>
        <w:t>of</w:t>
      </w:r>
      <w:proofErr w:type="spellEnd"/>
      <w:r w:rsidR="00DF3252" w:rsidRPr="00DF3252">
        <w:rPr>
          <w:lang w:val="pt-PT"/>
        </w:rPr>
        <w:t xml:space="preserve"> Trás-os-Montes e Alto Douro, Vila Real, Portugal; </w:t>
      </w:r>
      <w:r w:rsidR="00DF3252" w:rsidRPr="00DF3252">
        <w:rPr>
          <w:vertAlign w:val="superscript"/>
          <w:lang w:val="pt-PT"/>
        </w:rPr>
        <w:t>4</w:t>
      </w:r>
      <w:r w:rsidR="00AB28AF" w:rsidRPr="00DF3252">
        <w:rPr>
          <w:vertAlign w:val="superscript"/>
          <w:lang w:val="pt-PT"/>
        </w:rPr>
        <w:t xml:space="preserve"> </w:t>
      </w:r>
      <w:proofErr w:type="spellStart"/>
      <w:r w:rsidR="00AB28AF" w:rsidRPr="00DF3252">
        <w:rPr>
          <w:lang w:val="pt-PT"/>
        </w:rPr>
        <w:t>Nanyang</w:t>
      </w:r>
      <w:proofErr w:type="spellEnd"/>
      <w:r w:rsidR="00AB28AF" w:rsidRPr="00DF3252">
        <w:rPr>
          <w:lang w:val="pt-PT"/>
        </w:rPr>
        <w:t xml:space="preserve"> </w:t>
      </w:r>
      <w:proofErr w:type="spellStart"/>
      <w:r w:rsidR="00AB28AF" w:rsidRPr="00DF3252">
        <w:rPr>
          <w:lang w:val="pt-PT"/>
        </w:rPr>
        <w:t>Technological</w:t>
      </w:r>
      <w:proofErr w:type="spellEnd"/>
      <w:r w:rsidR="00AB28AF" w:rsidRPr="00DF3252">
        <w:rPr>
          <w:lang w:val="pt-PT"/>
        </w:rPr>
        <w:t xml:space="preserve"> </w:t>
      </w:r>
      <w:proofErr w:type="spellStart"/>
      <w:r w:rsidR="00AB28AF" w:rsidRPr="00DF3252">
        <w:rPr>
          <w:lang w:val="pt-PT"/>
        </w:rPr>
        <w:t>University,Singapura</w:t>
      </w:r>
      <w:proofErr w:type="spellEnd"/>
    </w:p>
    <w:p w:rsidR="00AB28AF" w:rsidRPr="00DF3252" w:rsidRDefault="00AB28AF" w:rsidP="00AB28AF">
      <w:pPr>
        <w:jc w:val="center"/>
        <w:rPr>
          <w:lang w:val="pt-PT"/>
        </w:rPr>
      </w:pPr>
    </w:p>
    <w:p w:rsidR="00720697" w:rsidRPr="00AB28AF" w:rsidRDefault="00720697" w:rsidP="00AB28AF">
      <w:pPr>
        <w:jc w:val="center"/>
        <w:rPr>
          <w:lang w:val="pt-PT"/>
        </w:rPr>
      </w:pPr>
      <w:proofErr w:type="gramStart"/>
      <w:r w:rsidRPr="00AB28AF">
        <w:rPr>
          <w:lang w:val="pt-PT"/>
        </w:rPr>
        <w:t>E-mail</w:t>
      </w:r>
      <w:proofErr w:type="gramEnd"/>
      <w:r w:rsidRPr="00AB28AF">
        <w:rPr>
          <w:lang w:val="pt-PT"/>
        </w:rPr>
        <w:t xml:space="preserve">: </w:t>
      </w:r>
      <w:r w:rsidR="00AB28AF" w:rsidRPr="00AB28AF">
        <w:rPr>
          <w:lang w:val="pt-PT"/>
        </w:rPr>
        <w:t xml:space="preserve">Ana Conceição- </w:t>
      </w:r>
      <w:hyperlink r:id="rId7" w:history="1">
        <w:r w:rsidR="00AB28AF" w:rsidRPr="00AB28AF">
          <w:rPr>
            <w:rStyle w:val="Hiperligao"/>
            <w:lang w:val="pt-PT"/>
          </w:rPr>
          <w:t>anaconceicao@esdrm.ipsantarem.pt</w:t>
        </w:r>
      </w:hyperlink>
    </w:p>
    <w:p w:rsidR="00AB28AF" w:rsidRPr="00AB28AF" w:rsidRDefault="00AB28AF" w:rsidP="00AB28AF">
      <w:pPr>
        <w:jc w:val="center"/>
        <w:rPr>
          <w:lang w:val="pt-PT"/>
        </w:rPr>
      </w:pPr>
    </w:p>
    <w:p w:rsidR="00720697" w:rsidRPr="00D15AB4" w:rsidRDefault="00720697" w:rsidP="00666773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>Introduction</w:t>
      </w:r>
      <w:r w:rsidRPr="009D749A">
        <w:rPr>
          <w:b/>
        </w:rPr>
        <w:t>:</w:t>
      </w:r>
      <w:r w:rsidR="00666773">
        <w:rPr>
          <w:b/>
        </w:rPr>
        <w:t xml:space="preserve"> </w:t>
      </w:r>
      <w:r w:rsidR="00C0264C" w:rsidRPr="0000351F">
        <w:rPr>
          <w:color w:val="000000"/>
          <w:szCs w:val="24"/>
          <w:lang w:eastAsia="pt-PT"/>
        </w:rPr>
        <w:t xml:space="preserve">A </w:t>
      </w:r>
      <w:r w:rsidR="00C0264C">
        <w:rPr>
          <w:color w:val="000000"/>
          <w:szCs w:val="24"/>
          <w:lang w:eastAsia="pt-PT"/>
        </w:rPr>
        <w:t>large quantity of</w:t>
      </w:r>
      <w:r w:rsidR="00C0264C" w:rsidRPr="0000351F">
        <w:rPr>
          <w:color w:val="000000"/>
          <w:szCs w:val="24"/>
          <w:lang w:eastAsia="pt-PT"/>
        </w:rPr>
        <w:t xml:space="preserve"> investigation produced over several decades has been conducted to better understand the electromyography (EMG) in </w:t>
      </w:r>
      <w:r w:rsidR="00795FF0">
        <w:rPr>
          <w:color w:val="000000"/>
          <w:szCs w:val="24"/>
          <w:lang w:eastAsia="pt-PT"/>
        </w:rPr>
        <w:t>sport, specifically in swimming.</w:t>
      </w:r>
      <w:r w:rsidR="00C0264C" w:rsidRPr="0000351F">
        <w:rPr>
          <w:color w:val="000000"/>
          <w:szCs w:val="24"/>
          <w:lang w:eastAsia="pt-PT"/>
        </w:rPr>
        <w:t xml:space="preserve"> EMG is one of the topics more attractive and growing within the science of swi</w:t>
      </w:r>
      <w:r w:rsidR="00666773">
        <w:rPr>
          <w:color w:val="000000"/>
          <w:szCs w:val="24"/>
          <w:lang w:eastAsia="pt-PT"/>
        </w:rPr>
        <w:t xml:space="preserve">mming, </w:t>
      </w:r>
      <w:r w:rsidR="00D50B8E">
        <w:rPr>
          <w:color w:val="000000"/>
          <w:szCs w:val="24"/>
          <w:lang w:eastAsia="pt-PT"/>
        </w:rPr>
        <w:t>due</w:t>
      </w:r>
      <w:r w:rsidR="000B0953">
        <w:rPr>
          <w:color w:val="000000"/>
          <w:szCs w:val="24"/>
          <w:lang w:eastAsia="pt-PT"/>
        </w:rPr>
        <w:t xml:space="preserve"> </w:t>
      </w:r>
      <w:r w:rsidR="00D50B8E">
        <w:rPr>
          <w:color w:val="000000"/>
          <w:szCs w:val="24"/>
          <w:lang w:eastAsia="pt-PT"/>
        </w:rPr>
        <w:t>to</w:t>
      </w:r>
      <w:r w:rsidR="000B0953">
        <w:rPr>
          <w:color w:val="000000"/>
          <w:szCs w:val="24"/>
          <w:lang w:eastAsia="pt-PT"/>
        </w:rPr>
        <w:t xml:space="preserve"> the challenge to make data acquisition in aquatic </w:t>
      </w:r>
      <w:r w:rsidR="008A7C56">
        <w:rPr>
          <w:color w:val="000000"/>
          <w:szCs w:val="24"/>
          <w:lang w:eastAsia="pt-PT"/>
        </w:rPr>
        <w:t>environment. The</w:t>
      </w:r>
      <w:r w:rsidR="00C0264C">
        <w:rPr>
          <w:color w:val="000000"/>
          <w:szCs w:val="24"/>
          <w:lang w:eastAsia="pt-PT"/>
        </w:rPr>
        <w:t xml:space="preserve"> main object</w:t>
      </w:r>
      <w:r w:rsidR="00795FF0">
        <w:rPr>
          <w:color w:val="000000"/>
          <w:szCs w:val="24"/>
          <w:lang w:eastAsia="pt-PT"/>
        </w:rPr>
        <w:t>ive</w:t>
      </w:r>
      <w:r w:rsidR="00D50B8E">
        <w:rPr>
          <w:color w:val="000000"/>
          <w:szCs w:val="24"/>
          <w:lang w:eastAsia="pt-PT"/>
        </w:rPr>
        <w:t>s</w:t>
      </w:r>
      <w:r w:rsidR="00795FF0">
        <w:rPr>
          <w:color w:val="000000"/>
          <w:szCs w:val="24"/>
          <w:lang w:eastAsia="pt-PT"/>
        </w:rPr>
        <w:t xml:space="preserve"> of this study </w:t>
      </w:r>
      <w:r w:rsidR="00D50B8E">
        <w:rPr>
          <w:color w:val="000000"/>
          <w:szCs w:val="24"/>
          <w:lang w:eastAsia="pt-PT"/>
        </w:rPr>
        <w:t>were</w:t>
      </w:r>
      <w:r w:rsidR="00795FF0">
        <w:rPr>
          <w:color w:val="000000"/>
          <w:szCs w:val="24"/>
          <w:lang w:eastAsia="pt-PT"/>
        </w:rPr>
        <w:t xml:space="preserve"> to review: a) </w:t>
      </w:r>
      <w:r w:rsidR="00C0264C">
        <w:t xml:space="preserve">the contribution of EMG to overall </w:t>
      </w:r>
      <w:r w:rsidR="00795FF0">
        <w:t xml:space="preserve">swimming performance, b) the effects of </w:t>
      </w:r>
      <w:r w:rsidR="00C0264C">
        <w:t>the four swimming techniques</w:t>
      </w:r>
      <w:r w:rsidR="00795FF0">
        <w:t xml:space="preserve"> </w:t>
      </w:r>
      <w:r w:rsidR="00D50B8E">
        <w:t>in</w:t>
      </w:r>
      <w:r w:rsidR="00795FF0">
        <w:t xml:space="preserve"> EMG and c) the application of EMG in swimming starts and turns.</w:t>
      </w:r>
      <w:r w:rsidRPr="00153C75">
        <w:t xml:space="preserve">  </w:t>
      </w:r>
    </w:p>
    <w:p w:rsidR="0084103B" w:rsidRDefault="00720697" w:rsidP="00666773">
      <w:pPr>
        <w:pStyle w:val="Default"/>
        <w:jc w:val="both"/>
        <w:rPr>
          <w:rFonts w:eastAsia="Times New Roman"/>
          <w:lang w:val="en-US" w:eastAsia="pt-PT"/>
        </w:rPr>
      </w:pPr>
      <w:r w:rsidRPr="00DA34EC">
        <w:rPr>
          <w:b/>
          <w:lang w:val="en-US"/>
        </w:rPr>
        <w:t>Methods:</w:t>
      </w:r>
      <w:r w:rsidRPr="00DA34EC">
        <w:rPr>
          <w:lang w:val="en-US"/>
        </w:rPr>
        <w:t xml:space="preserve"> </w:t>
      </w:r>
      <w:r w:rsidR="0084103B" w:rsidRPr="003F6F9F">
        <w:rPr>
          <w:rFonts w:eastAsia="Times New Roman"/>
          <w:lang w:val="en-US" w:eastAsia="pt-PT"/>
        </w:rPr>
        <w:t>B-On,</w:t>
      </w:r>
      <w:r w:rsidR="0084103B">
        <w:rPr>
          <w:rFonts w:eastAsia="Times New Roman"/>
          <w:lang w:val="en-US" w:eastAsia="pt-PT"/>
        </w:rPr>
        <w:t xml:space="preserve"> </w:t>
      </w:r>
      <w:r w:rsidR="0084103B" w:rsidRPr="003F6F9F">
        <w:rPr>
          <w:rFonts w:eastAsia="Times New Roman"/>
          <w:lang w:val="en-US" w:eastAsia="pt-PT"/>
        </w:rPr>
        <w:t>Pu</w:t>
      </w:r>
      <w:r w:rsidR="0084103B">
        <w:rPr>
          <w:rFonts w:eastAsia="Times New Roman"/>
          <w:lang w:val="en-US" w:eastAsia="pt-PT"/>
        </w:rPr>
        <w:t xml:space="preserve">bMed, Scopus, Google Scholar, </w:t>
      </w:r>
      <w:r w:rsidR="0084103B" w:rsidRPr="003F6F9F">
        <w:rPr>
          <w:rFonts w:eastAsia="Times New Roman"/>
          <w:lang w:val="en-US" w:eastAsia="pt-PT"/>
        </w:rPr>
        <w:t>ISI Web of Science</w:t>
      </w:r>
      <w:r w:rsidR="0084103B">
        <w:rPr>
          <w:rFonts w:eastAsia="Times New Roman"/>
          <w:lang w:val="en-US" w:eastAsia="pt-PT"/>
        </w:rPr>
        <w:t xml:space="preserve">, the </w:t>
      </w:r>
      <w:r w:rsidR="0084103B" w:rsidRPr="00F2541F">
        <w:rPr>
          <w:rFonts w:eastAsia="Times New Roman"/>
          <w:lang w:val="en-US" w:eastAsia="pt-PT"/>
        </w:rPr>
        <w:t>proceedings of international congresses on biomechanics and swimming databases were also searched</w:t>
      </w:r>
      <w:r w:rsidR="0084103B">
        <w:rPr>
          <w:rFonts w:eastAsia="Times New Roman"/>
          <w:lang w:val="en-US" w:eastAsia="pt-PT"/>
        </w:rPr>
        <w:t xml:space="preserve"> </w:t>
      </w:r>
      <w:r w:rsidR="0084103B" w:rsidRPr="00666773">
        <w:rPr>
          <w:lang w:val="en-US" w:eastAsia="pt-PT"/>
        </w:rPr>
        <w:t xml:space="preserve">from 1961 to </w:t>
      </w:r>
      <w:r w:rsidR="0084103B">
        <w:rPr>
          <w:rFonts w:eastAsia="Times New Roman"/>
          <w:lang w:val="en-US" w:eastAsia="pt-PT"/>
        </w:rPr>
        <w:t xml:space="preserve"> September 2014</w:t>
      </w:r>
      <w:r w:rsidR="0084103B" w:rsidRPr="00666773">
        <w:rPr>
          <w:lang w:val="en-US" w:eastAsia="pt-PT"/>
        </w:rPr>
        <w:t xml:space="preserve">, </w:t>
      </w:r>
      <w:r w:rsidR="0084103B" w:rsidRPr="003F6F9F">
        <w:rPr>
          <w:rFonts w:eastAsia="Times New Roman"/>
          <w:lang w:val="en-US" w:eastAsia="pt-PT"/>
        </w:rPr>
        <w:t>using the combined</w:t>
      </w:r>
      <w:r w:rsidR="0084103B">
        <w:rPr>
          <w:rFonts w:eastAsia="Times New Roman"/>
          <w:lang w:val="en-US" w:eastAsia="pt-PT"/>
        </w:rPr>
        <w:t xml:space="preserve"> </w:t>
      </w:r>
      <w:r w:rsidR="0084103B" w:rsidRPr="003F6F9F">
        <w:rPr>
          <w:rFonts w:eastAsia="Times New Roman"/>
          <w:lang w:val="en-US" w:eastAsia="pt-PT"/>
        </w:rPr>
        <w:t xml:space="preserve"> </w:t>
      </w:r>
      <w:r w:rsidR="0084103B">
        <w:rPr>
          <w:rFonts w:eastAsia="Times New Roman"/>
          <w:lang w:val="en-US" w:eastAsia="pt-PT"/>
        </w:rPr>
        <w:t xml:space="preserve"> </w:t>
      </w:r>
      <w:r w:rsidR="0084103B" w:rsidRPr="003F6F9F">
        <w:rPr>
          <w:rFonts w:eastAsia="Times New Roman"/>
          <w:lang w:val="en-US" w:eastAsia="pt-PT"/>
        </w:rPr>
        <w:t>ke</w:t>
      </w:r>
      <w:r w:rsidR="0084103B">
        <w:rPr>
          <w:rFonts w:eastAsia="Times New Roman"/>
          <w:lang w:val="en-US" w:eastAsia="pt-PT"/>
        </w:rPr>
        <w:t>ywords ‘‘swimming</w:t>
      </w:r>
      <w:r w:rsidR="0084103B" w:rsidRPr="00666773">
        <w:rPr>
          <w:lang w:val="en-US" w:eastAsia="pt-PT"/>
        </w:rPr>
        <w:t>’’,</w:t>
      </w:r>
      <w:r w:rsidR="00666773" w:rsidRPr="00666773">
        <w:rPr>
          <w:lang w:val="en-US" w:eastAsia="pt-PT"/>
        </w:rPr>
        <w:t xml:space="preserve"> </w:t>
      </w:r>
      <w:r w:rsidR="0084103B" w:rsidRPr="003F6F9F">
        <w:rPr>
          <w:rFonts w:eastAsia="Times New Roman"/>
          <w:lang w:val="en-US" w:eastAsia="pt-PT"/>
        </w:rPr>
        <w:t>‘‘</w:t>
      </w:r>
      <w:r w:rsidR="0084103B">
        <w:rPr>
          <w:rFonts w:eastAsia="Times New Roman"/>
          <w:lang w:val="en-US" w:eastAsia="pt-PT"/>
        </w:rPr>
        <w:t>swimmer</w:t>
      </w:r>
      <w:r w:rsidR="0084103B" w:rsidRPr="00666773">
        <w:rPr>
          <w:lang w:val="en-US" w:eastAsia="pt-PT"/>
        </w:rPr>
        <w:t xml:space="preserve">”, </w:t>
      </w:r>
      <w:r w:rsidR="0084103B" w:rsidRPr="003F6F9F">
        <w:rPr>
          <w:rFonts w:eastAsia="Times New Roman"/>
          <w:lang w:val="en-US" w:eastAsia="pt-PT"/>
        </w:rPr>
        <w:t xml:space="preserve"> ‘‘electromyography’’</w:t>
      </w:r>
      <w:r w:rsidR="0084103B">
        <w:rPr>
          <w:rFonts w:eastAsia="Times New Roman"/>
          <w:lang w:val="en-US" w:eastAsia="pt-PT"/>
        </w:rPr>
        <w:t xml:space="preserve"> </w:t>
      </w:r>
      <w:r w:rsidR="0084103B" w:rsidRPr="003F6F9F">
        <w:rPr>
          <w:rFonts w:eastAsia="Times New Roman"/>
          <w:lang w:val="en-US" w:eastAsia="pt-PT"/>
        </w:rPr>
        <w:t>(EMG). The inclusion criteria were: (1)</w:t>
      </w:r>
      <w:r w:rsidR="0084103B">
        <w:rPr>
          <w:rFonts w:eastAsia="Times New Roman"/>
          <w:lang w:val="en-US" w:eastAsia="pt-PT"/>
        </w:rPr>
        <w:t xml:space="preserve"> </w:t>
      </w:r>
      <w:r w:rsidR="0084103B" w:rsidRPr="003F6F9F">
        <w:rPr>
          <w:rFonts w:eastAsia="Times New Roman"/>
          <w:lang w:val="en-US" w:eastAsia="pt-PT"/>
        </w:rPr>
        <w:t xml:space="preserve">containing EMG data on </w:t>
      </w:r>
      <w:r w:rsidR="0084103B">
        <w:rPr>
          <w:rFonts w:eastAsia="Times New Roman"/>
          <w:lang w:val="en-US" w:eastAsia="pt-PT"/>
        </w:rPr>
        <w:t>competitive swimming</w:t>
      </w:r>
      <w:r w:rsidR="0084103B" w:rsidRPr="003F6F9F">
        <w:rPr>
          <w:rFonts w:eastAsia="Times New Roman"/>
          <w:lang w:val="en-US" w:eastAsia="pt-PT"/>
        </w:rPr>
        <w:t>; (2) amateurs and/or</w:t>
      </w:r>
      <w:r w:rsidR="0084103B">
        <w:rPr>
          <w:rFonts w:eastAsia="Times New Roman"/>
          <w:lang w:val="en-US" w:eastAsia="pt-PT"/>
        </w:rPr>
        <w:t xml:space="preserve"> elite swimmers </w:t>
      </w:r>
      <w:r w:rsidR="0084103B" w:rsidRPr="003F6F9F">
        <w:rPr>
          <w:rFonts w:eastAsia="Times New Roman"/>
          <w:lang w:val="en-US" w:eastAsia="pt-PT"/>
        </w:rPr>
        <w:t xml:space="preserve">of all ages, all </w:t>
      </w:r>
      <w:r w:rsidR="0084103B">
        <w:rPr>
          <w:rFonts w:eastAsia="Times New Roman"/>
          <w:lang w:val="en-US" w:eastAsia="pt-PT"/>
        </w:rPr>
        <w:t>swimming techniques; swimming starts and turns</w:t>
      </w:r>
      <w:r w:rsidR="0084103B" w:rsidRPr="003F6F9F">
        <w:rPr>
          <w:rFonts w:eastAsia="Times New Roman"/>
          <w:lang w:val="en-US" w:eastAsia="pt-PT"/>
        </w:rPr>
        <w:t xml:space="preserve">; and (3) </w:t>
      </w:r>
      <w:r w:rsidR="0084103B">
        <w:rPr>
          <w:rFonts w:eastAsia="Times New Roman"/>
          <w:lang w:val="en-US" w:eastAsia="pt-PT"/>
        </w:rPr>
        <w:t xml:space="preserve">the articles written in English </w:t>
      </w:r>
      <w:r w:rsidR="0084103B" w:rsidRPr="003F6F9F">
        <w:rPr>
          <w:rFonts w:eastAsia="Times New Roman"/>
          <w:lang w:val="en-US" w:eastAsia="pt-PT"/>
        </w:rPr>
        <w:t>and Portuguese. The exclusion criteria were: (1) papers</w:t>
      </w:r>
      <w:r w:rsidR="0084103B">
        <w:rPr>
          <w:rFonts w:eastAsia="Times New Roman"/>
          <w:lang w:val="en-US" w:eastAsia="pt-PT"/>
        </w:rPr>
        <w:t xml:space="preserve"> </w:t>
      </w:r>
      <w:r w:rsidR="0084103B" w:rsidRPr="003F6F9F">
        <w:rPr>
          <w:rFonts w:eastAsia="Times New Roman"/>
          <w:lang w:val="en-US" w:eastAsia="pt-PT"/>
        </w:rPr>
        <w:t>with no EMG data; (2) publications</w:t>
      </w:r>
      <w:r w:rsidR="0084103B">
        <w:rPr>
          <w:rFonts w:eastAsia="Times New Roman"/>
          <w:lang w:val="en-US" w:eastAsia="pt-PT"/>
        </w:rPr>
        <w:t xml:space="preserve"> </w:t>
      </w:r>
      <w:r w:rsidR="0084103B" w:rsidRPr="003F6F9F">
        <w:rPr>
          <w:rFonts w:eastAsia="Times New Roman"/>
          <w:lang w:val="en-US" w:eastAsia="pt-PT"/>
        </w:rPr>
        <w:t>in languages other than those used in the inclusion criteria.</w:t>
      </w:r>
    </w:p>
    <w:p w:rsidR="008B54F0" w:rsidRDefault="00720697" w:rsidP="00DA34EC">
      <w:pPr>
        <w:pStyle w:val="NormalWeb"/>
        <w:spacing w:before="0" w:beforeAutospacing="0" w:after="0" w:afterAutospacing="0"/>
        <w:jc w:val="both"/>
      </w:pPr>
      <w:r w:rsidRPr="009D749A">
        <w:rPr>
          <w:b/>
        </w:rPr>
        <w:t>Results</w:t>
      </w:r>
      <w:r w:rsidRPr="00153C75">
        <w:t xml:space="preserve">: </w:t>
      </w:r>
      <w:r w:rsidR="000B0953">
        <w:t xml:space="preserve">From </w:t>
      </w:r>
      <w:r w:rsidR="00127563">
        <w:t>36</w:t>
      </w:r>
      <w:r w:rsidR="000B0953">
        <w:t xml:space="preserve"> studies found, a high variety of EMG methodologies were reported. With respect </w:t>
      </w:r>
      <w:r w:rsidR="00D15AB4">
        <w:t>of the</w:t>
      </w:r>
      <w:r w:rsidR="000B0953">
        <w:t xml:space="preserve"> four swimming techniques, the front crawl </w:t>
      </w:r>
      <w:r w:rsidR="00127563">
        <w:t>is the most studied with 23 studies</w:t>
      </w:r>
      <w:r w:rsidR="00D15AB4">
        <w:t xml:space="preserve"> published</w:t>
      </w:r>
      <w:r w:rsidR="00127563">
        <w:t xml:space="preserve">, </w:t>
      </w:r>
      <w:r w:rsidR="00D15AB4">
        <w:t>follow by</w:t>
      </w:r>
      <w:r w:rsidR="00127563">
        <w:t xml:space="preserve"> breaststroke 7 studies, and butterfly and backstroke tied </w:t>
      </w:r>
      <w:r w:rsidR="00127563" w:rsidRPr="009A244C">
        <w:t>with 2 studies. Lastly, the starts with 1 and turns with 3 studies reported.</w:t>
      </w:r>
      <w:r w:rsidR="008A7C56">
        <w:t xml:space="preserve"> </w:t>
      </w:r>
      <w:r w:rsidR="008B54F0">
        <w:t>The results showed similarities</w:t>
      </w:r>
      <w:r w:rsidR="003D0C91">
        <w:t xml:space="preserve"> in the selection of the main musc</w:t>
      </w:r>
      <w:r w:rsidR="003C48CC">
        <w:t>les</w:t>
      </w:r>
      <w:r w:rsidR="00C3201E">
        <w:t xml:space="preserve"> for each </w:t>
      </w:r>
      <w:r w:rsidR="003D0C91">
        <w:t xml:space="preserve">swimming </w:t>
      </w:r>
      <w:r w:rsidR="00C3201E">
        <w:t xml:space="preserve">technique, </w:t>
      </w:r>
      <w:r w:rsidR="003D0C91">
        <w:t>verifying that the muscles of upper limbs were the most studied. T</w:t>
      </w:r>
      <w:r w:rsidR="00C3201E">
        <w:t>he signal processing</w:t>
      </w:r>
      <w:r w:rsidR="003D0C91">
        <w:t xml:space="preserve"> undergoes a trend towards the use of spectral analyses instead of temporal/qualitative analyses.</w:t>
      </w:r>
    </w:p>
    <w:p w:rsidR="00F24BDF" w:rsidRPr="003D0C91" w:rsidRDefault="00720697" w:rsidP="00DA34EC">
      <w:pPr>
        <w:pStyle w:val="NormalWeb"/>
        <w:spacing w:before="0" w:beforeAutospacing="0" w:after="0" w:afterAutospacing="0"/>
        <w:jc w:val="both"/>
        <w:rPr>
          <w:color w:val="000000"/>
          <w:szCs w:val="24"/>
          <w:lang w:eastAsia="pt-PT"/>
        </w:rPr>
      </w:pPr>
      <w:r w:rsidRPr="009A244C">
        <w:rPr>
          <w:b/>
        </w:rPr>
        <w:t>Conclusion</w:t>
      </w:r>
      <w:r w:rsidRPr="009A244C">
        <w:t xml:space="preserve">: </w:t>
      </w:r>
      <w:r w:rsidR="00DA34EC" w:rsidRPr="003D0C91">
        <w:rPr>
          <w:color w:val="000000"/>
          <w:szCs w:val="24"/>
          <w:lang w:eastAsia="pt-PT"/>
        </w:rPr>
        <w:t xml:space="preserve">This review came to the conclusion that </w:t>
      </w:r>
      <w:r w:rsidR="003D0C91">
        <w:rPr>
          <w:color w:val="000000"/>
          <w:szCs w:val="24"/>
          <w:lang w:eastAsia="pt-PT"/>
        </w:rPr>
        <w:t xml:space="preserve">EMG in swimming </w:t>
      </w:r>
      <w:r w:rsidR="00DA34EC" w:rsidRPr="003D0C91">
        <w:rPr>
          <w:color w:val="000000"/>
          <w:szCs w:val="24"/>
          <w:lang w:eastAsia="pt-PT"/>
        </w:rPr>
        <w:t>can provide valid measurements</w:t>
      </w:r>
      <w:r w:rsidR="00127563" w:rsidRPr="003D0C91">
        <w:rPr>
          <w:color w:val="000000"/>
          <w:szCs w:val="24"/>
          <w:lang w:eastAsia="pt-PT"/>
        </w:rPr>
        <w:t xml:space="preserve"> </w:t>
      </w:r>
      <w:r w:rsidR="009A244C" w:rsidRPr="003D0C91">
        <w:rPr>
          <w:color w:val="000000"/>
          <w:szCs w:val="24"/>
          <w:lang w:eastAsia="pt-PT"/>
        </w:rPr>
        <w:t xml:space="preserve">in the domain of </w:t>
      </w:r>
      <w:r w:rsidR="00A1581B">
        <w:rPr>
          <w:color w:val="000000"/>
          <w:szCs w:val="24"/>
          <w:lang w:eastAsia="pt-PT"/>
        </w:rPr>
        <w:t xml:space="preserve">data acquisition approaches and </w:t>
      </w:r>
      <w:r w:rsidR="00127563" w:rsidRPr="003D0C91">
        <w:rPr>
          <w:color w:val="000000"/>
          <w:szCs w:val="24"/>
          <w:lang w:eastAsia="pt-PT"/>
        </w:rPr>
        <w:t>signal processing</w:t>
      </w:r>
      <w:r w:rsidR="00DA34EC" w:rsidRPr="003D0C91">
        <w:rPr>
          <w:color w:val="000000"/>
          <w:szCs w:val="24"/>
          <w:lang w:eastAsia="pt-PT"/>
        </w:rPr>
        <w:t xml:space="preserve">, therefore, researchers should </w:t>
      </w:r>
      <w:r w:rsidR="00127563" w:rsidRPr="003D0C91">
        <w:rPr>
          <w:color w:val="000000"/>
          <w:szCs w:val="24"/>
          <w:lang w:eastAsia="pt-PT"/>
        </w:rPr>
        <w:t xml:space="preserve">explore more the potential of this technique in </w:t>
      </w:r>
      <w:r w:rsidR="003D0C91">
        <w:rPr>
          <w:color w:val="000000"/>
          <w:szCs w:val="24"/>
          <w:lang w:eastAsia="pt-PT"/>
        </w:rPr>
        <w:t xml:space="preserve">starts and turns, towards </w:t>
      </w:r>
      <w:r w:rsidR="00F24BDF" w:rsidRPr="003D0C91">
        <w:rPr>
          <w:color w:val="000000"/>
          <w:szCs w:val="24"/>
          <w:lang w:eastAsia="pt-PT"/>
        </w:rPr>
        <w:t>to describe the muscle activation patterns and to evaluate timing parameters to characterize neuromuscular patterns responsible for an efficient movement.</w:t>
      </w:r>
    </w:p>
    <w:p w:rsidR="006B2C30" w:rsidRDefault="00720697" w:rsidP="00D15AB4">
      <w:pPr>
        <w:jc w:val="both"/>
        <w:rPr>
          <w:b/>
        </w:rPr>
      </w:pPr>
      <w:r w:rsidRPr="00D15AB4">
        <w:rPr>
          <w:b/>
        </w:rPr>
        <w:t xml:space="preserve">References:  </w:t>
      </w:r>
    </w:p>
    <w:p w:rsidR="003D0C91" w:rsidRPr="00D15AB4" w:rsidRDefault="003D0C91" w:rsidP="00D15AB4">
      <w:pPr>
        <w:jc w:val="both"/>
        <w:rPr>
          <w:b/>
          <w:lang w:val="pt-PT"/>
        </w:rPr>
      </w:pPr>
      <w:proofErr w:type="spellStart"/>
      <w:r w:rsidRPr="00914681">
        <w:t>Clarys</w:t>
      </w:r>
      <w:proofErr w:type="spellEnd"/>
      <w:r w:rsidRPr="00914681">
        <w:t>, J.P</w:t>
      </w:r>
      <w:proofErr w:type="gramStart"/>
      <w:r w:rsidRPr="00914681">
        <w:t>.(</w:t>
      </w:r>
      <w:proofErr w:type="gramEnd"/>
      <w:r w:rsidRPr="00914681">
        <w:t xml:space="preserve">1985). Hydrodynamics and electromyography: Ergonomics aspects in aquatics. </w:t>
      </w:r>
      <w:proofErr w:type="spellStart"/>
      <w:r w:rsidRPr="00D15AB4">
        <w:rPr>
          <w:i/>
          <w:lang w:val="pt-PT"/>
        </w:rPr>
        <w:t>Applied</w:t>
      </w:r>
      <w:proofErr w:type="spellEnd"/>
      <w:r w:rsidRPr="00D15AB4">
        <w:rPr>
          <w:i/>
          <w:lang w:val="pt-PT"/>
        </w:rPr>
        <w:t xml:space="preserve"> </w:t>
      </w:r>
      <w:proofErr w:type="spellStart"/>
      <w:r w:rsidRPr="00D15AB4">
        <w:rPr>
          <w:i/>
          <w:lang w:val="pt-PT"/>
        </w:rPr>
        <w:t>Ergonomics</w:t>
      </w:r>
      <w:proofErr w:type="spellEnd"/>
      <w:r w:rsidRPr="00D15AB4">
        <w:rPr>
          <w:lang w:val="pt-PT"/>
        </w:rPr>
        <w:t>, 1, 6, 11-24.</w:t>
      </w:r>
    </w:p>
    <w:p w:rsidR="00D15AB4" w:rsidRPr="006B2C30" w:rsidRDefault="00D15AB4" w:rsidP="00D15AB4">
      <w:pPr>
        <w:jc w:val="both"/>
        <w:rPr>
          <w:lang w:eastAsia="pt-PT"/>
        </w:rPr>
      </w:pPr>
      <w:r w:rsidRPr="006B2C30">
        <w:rPr>
          <w:lang w:val="pt-PT" w:eastAsia="pt-PT"/>
        </w:rPr>
        <w:t>Conceição, A</w:t>
      </w:r>
      <w:r>
        <w:rPr>
          <w:lang w:val="pt-PT" w:eastAsia="pt-PT"/>
        </w:rPr>
        <w:t>.,</w:t>
      </w:r>
      <w:r w:rsidRPr="006B2C30">
        <w:rPr>
          <w:lang w:val="pt-PT" w:eastAsia="pt-PT"/>
        </w:rPr>
        <w:t xml:space="preserve"> Silva, A</w:t>
      </w:r>
      <w:r>
        <w:rPr>
          <w:lang w:val="pt-PT" w:eastAsia="pt-PT"/>
        </w:rPr>
        <w:t>.,</w:t>
      </w:r>
      <w:r w:rsidRPr="006B2C30">
        <w:rPr>
          <w:lang w:val="pt-PT" w:eastAsia="pt-PT"/>
        </w:rPr>
        <w:t xml:space="preserve"> Barbosa, T</w:t>
      </w:r>
      <w:r>
        <w:rPr>
          <w:lang w:val="pt-PT" w:eastAsia="pt-PT"/>
        </w:rPr>
        <w:t>.,</w:t>
      </w:r>
      <w:r w:rsidRPr="006B2C30">
        <w:rPr>
          <w:lang w:val="pt-PT" w:eastAsia="pt-PT"/>
        </w:rPr>
        <w:t xml:space="preserve"> </w:t>
      </w:r>
      <w:r>
        <w:rPr>
          <w:lang w:val="pt-PT" w:eastAsia="pt-PT"/>
        </w:rPr>
        <w:t>Karsai</w:t>
      </w:r>
      <w:r w:rsidRPr="006B2C30">
        <w:rPr>
          <w:lang w:val="pt-PT" w:eastAsia="pt-PT"/>
        </w:rPr>
        <w:t xml:space="preserve">, </w:t>
      </w:r>
      <w:r>
        <w:rPr>
          <w:lang w:val="pt-PT" w:eastAsia="pt-PT"/>
        </w:rPr>
        <w:t>I.,</w:t>
      </w:r>
      <w:r w:rsidRPr="006B2C30">
        <w:rPr>
          <w:lang w:val="pt-PT" w:eastAsia="pt-PT"/>
        </w:rPr>
        <w:t xml:space="preserve"> Louro, H</w:t>
      </w:r>
      <w:r>
        <w:rPr>
          <w:lang w:val="pt-PT" w:eastAsia="pt-PT"/>
        </w:rPr>
        <w:t xml:space="preserve">. </w:t>
      </w:r>
      <w:r w:rsidRPr="006B2C30">
        <w:rPr>
          <w:lang w:val="pt-PT" w:eastAsia="pt-PT"/>
        </w:rPr>
        <w:t xml:space="preserve">(2014). </w:t>
      </w:r>
      <w:r w:rsidRPr="006B2C30">
        <w:rPr>
          <w:lang w:eastAsia="pt-PT"/>
        </w:rPr>
        <w:t>Neuromuscular F</w:t>
      </w:r>
      <w:r>
        <w:rPr>
          <w:lang w:eastAsia="pt-PT"/>
        </w:rPr>
        <w:t>atigue during 200m breaststroke</w:t>
      </w:r>
      <w:r w:rsidRPr="006B2C30">
        <w:rPr>
          <w:lang w:eastAsia="pt-PT"/>
        </w:rPr>
        <w:t>, </w:t>
      </w:r>
      <w:r w:rsidRPr="006B2C30">
        <w:rPr>
          <w:i/>
          <w:lang w:eastAsia="pt-PT"/>
        </w:rPr>
        <w:t>Journal of Spor</w:t>
      </w:r>
      <w:bookmarkStart w:id="0" w:name="_GoBack"/>
      <w:bookmarkEnd w:id="0"/>
      <w:r w:rsidRPr="006B2C30">
        <w:rPr>
          <w:i/>
          <w:lang w:eastAsia="pt-PT"/>
        </w:rPr>
        <w:t>ts Science and Medicine, 13</w:t>
      </w:r>
      <w:r w:rsidRPr="006B2C30">
        <w:rPr>
          <w:lang w:eastAsia="pt-PT"/>
        </w:rPr>
        <w:t>: 200 - 210.</w:t>
      </w:r>
    </w:p>
    <w:sectPr w:rsidR="00D15AB4" w:rsidRPr="006B2C30" w:rsidSect="00236361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6F0D"/>
    <w:multiLevelType w:val="hybridMultilevel"/>
    <w:tmpl w:val="48B81D30"/>
    <w:lvl w:ilvl="0" w:tplc="9110B37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97"/>
    <w:rsid w:val="000B0953"/>
    <w:rsid w:val="00126C88"/>
    <w:rsid w:val="00127563"/>
    <w:rsid w:val="00235D7B"/>
    <w:rsid w:val="00236361"/>
    <w:rsid w:val="003C48CC"/>
    <w:rsid w:val="003D0C91"/>
    <w:rsid w:val="0040355D"/>
    <w:rsid w:val="00666773"/>
    <w:rsid w:val="006B2C30"/>
    <w:rsid w:val="00720697"/>
    <w:rsid w:val="0074799A"/>
    <w:rsid w:val="00795FF0"/>
    <w:rsid w:val="0084103B"/>
    <w:rsid w:val="008A7C56"/>
    <w:rsid w:val="008B54F0"/>
    <w:rsid w:val="009A244C"/>
    <w:rsid w:val="00A123B2"/>
    <w:rsid w:val="00A1581B"/>
    <w:rsid w:val="00AB28AF"/>
    <w:rsid w:val="00C0264C"/>
    <w:rsid w:val="00C3201E"/>
    <w:rsid w:val="00C76878"/>
    <w:rsid w:val="00D15AB4"/>
    <w:rsid w:val="00D50B8E"/>
    <w:rsid w:val="00DA34EC"/>
    <w:rsid w:val="00DF3252"/>
    <w:rsid w:val="00EC4A01"/>
    <w:rsid w:val="00F2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bealho4">
    <w:name w:val="heading 4"/>
    <w:basedOn w:val="Normal"/>
    <w:link w:val="Cabealho4Carcter"/>
    <w:qFormat/>
    <w:rsid w:val="00720697"/>
    <w:pPr>
      <w:spacing w:before="100" w:beforeAutospacing="1" w:after="100" w:afterAutospacing="1"/>
      <w:outlineLvl w:val="3"/>
    </w:pPr>
    <w:rPr>
      <w:b/>
      <w:szCs w:val="20"/>
      <w:lang w:eastAsia="en-C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cter">
    <w:name w:val="Cabeçalho 4 Carácter"/>
    <w:basedOn w:val="Tipodeletrapredefinidodopargrafo"/>
    <w:link w:val="Cabealho4"/>
    <w:rsid w:val="00720697"/>
    <w:rPr>
      <w:rFonts w:ascii="Times New Roman" w:eastAsia="Times New Roman" w:hAnsi="Times New Roman" w:cs="Times New Roman"/>
      <w:b/>
      <w:sz w:val="24"/>
      <w:szCs w:val="20"/>
      <w:lang w:val="en-US" w:eastAsia="en-CA"/>
    </w:rPr>
  </w:style>
  <w:style w:type="paragraph" w:styleId="NormalWeb">
    <w:name w:val="Normal (Web)"/>
    <w:basedOn w:val="Normal"/>
    <w:semiHidden/>
    <w:rsid w:val="00720697"/>
    <w:pPr>
      <w:spacing w:before="100" w:beforeAutospacing="1" w:after="100" w:afterAutospacing="1"/>
    </w:pPr>
    <w:rPr>
      <w:szCs w:val="20"/>
      <w:lang w:eastAsia="en-CA"/>
    </w:rPr>
  </w:style>
  <w:style w:type="character" w:styleId="Hiperligao">
    <w:name w:val="Hyperlink"/>
    <w:uiPriority w:val="99"/>
    <w:rsid w:val="0072069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B28A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28AF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DA3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6B2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bealho4">
    <w:name w:val="heading 4"/>
    <w:basedOn w:val="Normal"/>
    <w:link w:val="Cabealho4Carcter"/>
    <w:qFormat/>
    <w:rsid w:val="00720697"/>
    <w:pPr>
      <w:spacing w:before="100" w:beforeAutospacing="1" w:after="100" w:afterAutospacing="1"/>
      <w:outlineLvl w:val="3"/>
    </w:pPr>
    <w:rPr>
      <w:b/>
      <w:szCs w:val="20"/>
      <w:lang w:eastAsia="en-C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cter">
    <w:name w:val="Cabeçalho 4 Carácter"/>
    <w:basedOn w:val="Tipodeletrapredefinidodopargrafo"/>
    <w:link w:val="Cabealho4"/>
    <w:rsid w:val="00720697"/>
    <w:rPr>
      <w:rFonts w:ascii="Times New Roman" w:eastAsia="Times New Roman" w:hAnsi="Times New Roman" w:cs="Times New Roman"/>
      <w:b/>
      <w:sz w:val="24"/>
      <w:szCs w:val="20"/>
      <w:lang w:val="en-US" w:eastAsia="en-CA"/>
    </w:rPr>
  </w:style>
  <w:style w:type="paragraph" w:styleId="NormalWeb">
    <w:name w:val="Normal (Web)"/>
    <w:basedOn w:val="Normal"/>
    <w:semiHidden/>
    <w:rsid w:val="00720697"/>
    <w:pPr>
      <w:spacing w:before="100" w:beforeAutospacing="1" w:after="100" w:afterAutospacing="1"/>
    </w:pPr>
    <w:rPr>
      <w:szCs w:val="20"/>
      <w:lang w:eastAsia="en-CA"/>
    </w:rPr>
  </w:style>
  <w:style w:type="character" w:styleId="Hiperligao">
    <w:name w:val="Hyperlink"/>
    <w:uiPriority w:val="99"/>
    <w:rsid w:val="0072069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B28A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28AF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DA3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6B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aconceicao@esdrm.ipsantarem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683E4-A544-46BC-9C4A-402F86C5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3336</TotalTime>
  <Pages>1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CIDESD 2014</dc:creator>
  <cp:lastModifiedBy>Ana Conceição</cp:lastModifiedBy>
  <cp:revision>7</cp:revision>
  <dcterms:created xsi:type="dcterms:W3CDTF">2014-09-23T16:15:00Z</dcterms:created>
  <dcterms:modified xsi:type="dcterms:W3CDTF">2014-09-30T09:42:00Z</dcterms:modified>
</cp:coreProperties>
</file>