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62FA" w14:textId="66C84F2A" w:rsidR="00BD6ADA" w:rsidRPr="00380D38" w:rsidRDefault="00C4780E" w:rsidP="00380D38">
      <w:pPr>
        <w:spacing w:after="0" w:line="240" w:lineRule="auto"/>
        <w:jc w:val="center"/>
        <w:rPr>
          <w:rFonts w:cstheme="minorHAnsi"/>
          <w:b/>
          <w:iCs/>
          <w:sz w:val="36"/>
          <w:szCs w:val="36"/>
        </w:rPr>
      </w:pPr>
      <w:r>
        <w:rPr>
          <w:rFonts w:cstheme="minorHAnsi"/>
          <w:b/>
          <w:iCs/>
          <w:sz w:val="28"/>
          <w:szCs w:val="28"/>
        </w:rPr>
        <w:t>Lista de verificación a</w:t>
      </w:r>
      <w:r w:rsidR="00380D38" w:rsidRPr="00380D38">
        <w:rPr>
          <w:rFonts w:cstheme="minorHAnsi"/>
          <w:b/>
          <w:iCs/>
          <w:sz w:val="28"/>
          <w:szCs w:val="28"/>
        </w:rPr>
        <w:t>plicaciones prácticas</w:t>
      </w:r>
    </w:p>
    <w:p w14:paraId="53BFDCA9" w14:textId="77777777" w:rsidR="00DC689E" w:rsidRPr="00DC689E" w:rsidRDefault="00DC689E" w:rsidP="00DC689E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800"/>
        <w:gridCol w:w="4230"/>
        <w:gridCol w:w="1530"/>
        <w:gridCol w:w="4770"/>
      </w:tblGrid>
      <w:tr w:rsidR="00C4780E" w14:paraId="17659BA7" w14:textId="1E7DD026" w:rsidTr="005A5D03">
        <w:trPr>
          <w:trHeight w:val="566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3AC1EFD" w14:textId="77777777" w:rsidR="00C4780E" w:rsidRDefault="00C4780E" w:rsidP="00C4780E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Indicador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D2D9CB6" w14:textId="77777777" w:rsidR="00C4780E" w:rsidRDefault="00C4780E" w:rsidP="00C4780E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Descriptor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9E1D2EC" w14:textId="319FE988" w:rsidR="00C4780E" w:rsidRDefault="00C4780E" w:rsidP="00C4780E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Lineamientos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E80F347" w14:textId="76A7DB84" w:rsidR="00C4780E" w:rsidRDefault="00C4780E" w:rsidP="00C4780E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¿cumple?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BA714D3" w14:textId="209D4759" w:rsidR="00C4780E" w:rsidRDefault="00C4780E" w:rsidP="00C4780E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Comentarios</w:t>
            </w:r>
          </w:p>
        </w:tc>
      </w:tr>
      <w:tr w:rsidR="00C4780E" w:rsidRPr="00071200" w14:paraId="18F8D6F9" w14:textId="33D6C662" w:rsidTr="00C4780E">
        <w:trPr>
          <w:trHeight w:val="1363"/>
        </w:trPr>
        <w:tc>
          <w:tcPr>
            <w:tcW w:w="15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398555A" w14:textId="4C6F91BA" w:rsidR="00C4780E" w:rsidRPr="00071200" w:rsidRDefault="00C4780E" w:rsidP="00514F4D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071200">
              <w:rPr>
                <w:rFonts w:cstheme="minorHAnsi"/>
                <w:b/>
              </w:rPr>
              <w:t>Aplicaciones Prácticas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43FBD8" w14:textId="2DB29DEE" w:rsidR="00C4780E" w:rsidRPr="00BC08A1" w:rsidRDefault="00C4780E" w:rsidP="00514F4D">
            <w:pPr>
              <w:jc w:val="center"/>
              <w:rPr>
                <w:rFonts w:ascii="Calibri" w:hAnsi="Calibri" w:cs="Calibri"/>
                <w:b/>
                <w:bCs/>
              </w:rPr>
            </w:pPr>
            <w:bookmarkStart w:id="0" w:name="_Hlk156631048"/>
            <w:r w:rsidRPr="00BC08A1">
              <w:rPr>
                <w:rFonts w:ascii="Calibri" w:hAnsi="Calibri" w:cs="Calibri"/>
                <w:b/>
                <w:bCs/>
              </w:rPr>
              <w:t>Utilidad</w:t>
            </w:r>
            <w:bookmarkEnd w:id="0"/>
          </w:p>
          <w:p w14:paraId="662175C4" w14:textId="77777777" w:rsidR="00C4780E" w:rsidRPr="00514F4D" w:rsidRDefault="00C4780E" w:rsidP="00514F4D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514F4D">
              <w:rPr>
                <w:rFonts w:cstheme="minorHAnsi"/>
                <w:sz w:val="20"/>
                <w:szCs w:val="20"/>
              </w:rPr>
              <w:t>¿Cuál es la utilidad que se espera de la solución?</w:t>
            </w:r>
          </w:p>
          <w:p w14:paraId="760F3CB4" w14:textId="4D8C5A98" w:rsidR="00C4780E" w:rsidRPr="00BC08A1" w:rsidRDefault="00C4780E" w:rsidP="00514F4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98AB85" w14:textId="5ABE4168" w:rsidR="00C4780E" w:rsidRPr="0089243B" w:rsidRDefault="00C4780E" w:rsidP="00C4780E">
            <w:pPr>
              <w:jc w:val="center"/>
              <w:rPr>
                <w:b/>
                <w:bCs/>
                <w:i/>
                <w:iCs/>
              </w:rPr>
            </w:pPr>
            <w:r w:rsidRPr="003A1346">
              <w:t>La solución propuesta presenta expectativas claras de mejora en procesos identificados</w:t>
            </w:r>
            <w:r>
              <w:t xml:space="preserve"> </w:t>
            </w:r>
            <w:r>
              <w:rPr>
                <w:lang w:val="es-ES"/>
              </w:rPr>
              <w:t xml:space="preserve">y </w:t>
            </w:r>
            <w:r w:rsidRPr="00C03F29">
              <w:rPr>
                <w:lang w:val="es-ES"/>
              </w:rPr>
              <w:t>hay</w:t>
            </w:r>
            <w:r>
              <w:rPr>
                <w:lang w:val="es-ES"/>
              </w:rPr>
              <w:t>,</w:t>
            </w:r>
            <w:r w:rsidRPr="00C03F29">
              <w:rPr>
                <w:lang w:val="es-ES"/>
              </w:rPr>
              <w:t xml:space="preserve"> </w:t>
            </w:r>
            <w:r w:rsidRPr="00C03F29">
              <w:rPr>
                <w:rFonts w:cstheme="minorHAnsi"/>
              </w:rPr>
              <w:t>al menos</w:t>
            </w:r>
            <w:r>
              <w:rPr>
                <w:rFonts w:cstheme="minorHAnsi"/>
              </w:rPr>
              <w:t>,</w:t>
            </w:r>
            <w:r w:rsidRPr="00C03F29">
              <w:rPr>
                <w:rFonts w:cstheme="minorHAnsi"/>
              </w:rPr>
              <w:t xml:space="preserve"> 3 citas y referencias</w:t>
            </w:r>
            <w:r>
              <w:rPr>
                <w:rFonts w:cstheme="minorHAnsi"/>
              </w:rPr>
              <w:t xml:space="preserve">. </w:t>
            </w:r>
            <w:r w:rsidRPr="00C4780E">
              <w:rPr>
                <w:rFonts w:cstheme="minorHAnsi"/>
                <w:b/>
                <w:bCs/>
              </w:rPr>
              <w:t>Además,</w:t>
            </w:r>
            <w:r>
              <w:rPr>
                <w:rFonts w:cstheme="minorHAnsi"/>
              </w:rPr>
              <w:t xml:space="preserve">  l</w:t>
            </w:r>
            <w:r w:rsidRPr="003A1346">
              <w:t>a utilidad de la solución se evalúa considerando su capacidad para abordar problemas específicos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491EE4" w14:textId="77777777" w:rsidR="00C4780E" w:rsidRPr="003A1346" w:rsidRDefault="00C4780E" w:rsidP="00C4780E">
            <w:pPr>
              <w:jc w:val="center"/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856E60" w14:textId="77777777" w:rsidR="00C4780E" w:rsidRPr="003A1346" w:rsidRDefault="00C4780E" w:rsidP="00C4780E">
            <w:pPr>
              <w:jc w:val="center"/>
            </w:pPr>
          </w:p>
        </w:tc>
      </w:tr>
      <w:tr w:rsidR="00C4780E" w14:paraId="0A73B649" w14:textId="06E82B60" w:rsidTr="00C4780E">
        <w:trPr>
          <w:trHeight w:val="1353"/>
        </w:trPr>
        <w:tc>
          <w:tcPr>
            <w:tcW w:w="152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637F9C9" w14:textId="77777777" w:rsidR="00C4780E" w:rsidRDefault="00C4780E" w:rsidP="00514F4D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76945F" w14:textId="3520629D" w:rsidR="00C4780E" w:rsidRPr="00BC08A1" w:rsidRDefault="00C4780E" w:rsidP="00514F4D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406764" w14:textId="77777777" w:rsidR="00C4780E" w:rsidRDefault="00C4780E" w:rsidP="00514F4D">
            <w:pPr>
              <w:jc w:val="center"/>
              <w:rPr>
                <w:rFonts w:cstheme="minorHAnsi"/>
                <w:lang w:val="es-ES"/>
              </w:rPr>
            </w:pPr>
            <w:r w:rsidRPr="003A1346">
              <w:t xml:space="preserve">La solución propuesta demuestra un impacto en las necesidades identificadas </w:t>
            </w:r>
            <w:r>
              <w:rPr>
                <w:lang w:val="es-ES"/>
              </w:rPr>
              <w:t xml:space="preserve">y </w:t>
            </w:r>
            <w:r w:rsidRPr="00C03F29">
              <w:rPr>
                <w:lang w:val="es-ES"/>
              </w:rPr>
              <w:t>hay</w:t>
            </w:r>
            <w:r>
              <w:rPr>
                <w:lang w:val="es-ES"/>
              </w:rPr>
              <w:t>,</w:t>
            </w:r>
            <w:r w:rsidRPr="00C03F29">
              <w:rPr>
                <w:lang w:val="es-ES"/>
              </w:rPr>
              <w:t xml:space="preserve"> </w:t>
            </w:r>
            <w:r w:rsidRPr="00C03F29">
              <w:rPr>
                <w:rFonts w:cstheme="minorHAnsi"/>
              </w:rPr>
              <w:t>al menos</w:t>
            </w:r>
            <w:r>
              <w:rPr>
                <w:rFonts w:cstheme="minorHAnsi"/>
              </w:rPr>
              <w:t>,</w:t>
            </w:r>
            <w:r w:rsidRPr="00C03F29">
              <w:rPr>
                <w:rFonts w:cstheme="minorHAnsi"/>
              </w:rPr>
              <w:t xml:space="preserve"> 3 citas y referencias</w:t>
            </w:r>
            <w:r>
              <w:rPr>
                <w:rFonts w:cstheme="minorHAnsi"/>
              </w:rPr>
              <w:t xml:space="preserve">. </w:t>
            </w:r>
            <w:r w:rsidRPr="00C4780E">
              <w:rPr>
                <w:rFonts w:cstheme="minorHAnsi"/>
                <w:b/>
                <w:bCs/>
              </w:rPr>
              <w:t>Además,</w:t>
            </w:r>
          </w:p>
          <w:p w14:paraId="4C26E032" w14:textId="625695AA" w:rsidR="00C4780E" w:rsidRPr="0089243B" w:rsidRDefault="00C4780E" w:rsidP="00514F4D">
            <w:pPr>
              <w:jc w:val="center"/>
              <w:rPr>
                <w:b/>
                <w:bCs/>
                <w:i/>
                <w:iCs/>
              </w:rPr>
            </w:pPr>
            <w:r>
              <w:t>l</w:t>
            </w:r>
            <w:r w:rsidRPr="003A1346">
              <w:t>a solución propuesta presenta expectativas claras de contribuir a la innovación en el área, mostrando enfoques, ideas o métodos que se destacan por su originalidad y creatividad.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0625F8" w14:textId="77777777" w:rsidR="00C4780E" w:rsidRPr="003A1346" w:rsidRDefault="00C4780E" w:rsidP="00514F4D">
            <w:pPr>
              <w:jc w:val="center"/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D4B4D4" w14:textId="77777777" w:rsidR="00C4780E" w:rsidRPr="003A1346" w:rsidRDefault="00C4780E" w:rsidP="00514F4D">
            <w:pPr>
              <w:jc w:val="center"/>
            </w:pPr>
          </w:p>
        </w:tc>
      </w:tr>
      <w:tr w:rsidR="00C4780E" w14:paraId="66EB663A" w14:textId="6229F045" w:rsidTr="00C4780E">
        <w:trPr>
          <w:trHeight w:val="1353"/>
        </w:trPr>
        <w:tc>
          <w:tcPr>
            <w:tcW w:w="152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C488CCB" w14:textId="77777777" w:rsidR="00C4780E" w:rsidRDefault="00C4780E" w:rsidP="00514F4D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ADC946" w14:textId="77777777" w:rsidR="00C4780E" w:rsidRPr="00BC08A1" w:rsidRDefault="00C4780E" w:rsidP="00514F4D">
            <w:pPr>
              <w:jc w:val="center"/>
              <w:rPr>
                <w:rFonts w:ascii="Calibri" w:hAnsi="Calibri" w:cs="Calibri"/>
                <w:b/>
                <w:bCs/>
              </w:rPr>
            </w:pPr>
            <w:bookmarkStart w:id="1" w:name="_Hlk156631060"/>
            <w:r w:rsidRPr="00BC08A1">
              <w:rPr>
                <w:rFonts w:ascii="Calibri" w:hAnsi="Calibri" w:cs="Calibri"/>
                <w:b/>
                <w:bCs/>
              </w:rPr>
              <w:t>Aplicaciones</w:t>
            </w:r>
          </w:p>
          <w:p w14:paraId="6356B35B" w14:textId="403A5FC6" w:rsidR="00C4780E" w:rsidRPr="00BC08A1" w:rsidRDefault="00C4780E" w:rsidP="00514F4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C08A1">
              <w:rPr>
                <w:rFonts w:ascii="Calibri" w:hAnsi="Calibri" w:cs="Calibri"/>
                <w:b/>
                <w:bCs/>
              </w:rPr>
              <w:t>prácticas</w:t>
            </w:r>
            <w:bookmarkEnd w:id="1"/>
          </w:p>
          <w:p w14:paraId="02127C00" w14:textId="77777777" w:rsidR="00C4780E" w:rsidRPr="00514F4D" w:rsidRDefault="00C4780E" w:rsidP="00514F4D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514F4D">
              <w:rPr>
                <w:rFonts w:cstheme="minorHAnsi"/>
                <w:sz w:val="20"/>
                <w:szCs w:val="20"/>
              </w:rPr>
              <w:t>¿Qué aplicaciones prácticas tendrá la investigación?</w:t>
            </w:r>
          </w:p>
          <w:p w14:paraId="564E0B41" w14:textId="27649B7D" w:rsidR="00C4780E" w:rsidRPr="00BC08A1" w:rsidRDefault="00C4780E" w:rsidP="00514F4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6D2D09" w14:textId="77777777" w:rsidR="00C4780E" w:rsidRDefault="00C4780E" w:rsidP="00514F4D">
            <w:pPr>
              <w:jc w:val="center"/>
              <w:rPr>
                <w:rFonts w:cstheme="minorHAnsi"/>
                <w:lang w:val="es-ES"/>
              </w:rPr>
            </w:pPr>
            <w:r w:rsidRPr="003A1346">
              <w:t>Se identifican y discuten los posibles desafíos y limitaciones que podrían surgir al implementar las aplicaciones prácticas</w:t>
            </w:r>
            <w:r>
              <w:t xml:space="preserve"> </w:t>
            </w:r>
            <w:r>
              <w:rPr>
                <w:lang w:val="es-ES"/>
              </w:rPr>
              <w:t xml:space="preserve">y </w:t>
            </w:r>
            <w:r w:rsidRPr="00C03F29">
              <w:rPr>
                <w:lang w:val="es-ES"/>
              </w:rPr>
              <w:t>hay</w:t>
            </w:r>
            <w:r>
              <w:rPr>
                <w:lang w:val="es-ES"/>
              </w:rPr>
              <w:t>,</w:t>
            </w:r>
            <w:r w:rsidRPr="00C03F29">
              <w:rPr>
                <w:lang w:val="es-ES"/>
              </w:rPr>
              <w:t xml:space="preserve"> </w:t>
            </w:r>
            <w:r w:rsidRPr="00C03F29">
              <w:rPr>
                <w:rFonts w:cstheme="minorHAnsi"/>
              </w:rPr>
              <w:t>al menos</w:t>
            </w:r>
            <w:r>
              <w:rPr>
                <w:rFonts w:cstheme="minorHAnsi"/>
              </w:rPr>
              <w:t>,</w:t>
            </w:r>
            <w:r w:rsidRPr="00C03F29">
              <w:rPr>
                <w:rFonts w:cstheme="minorHAnsi"/>
              </w:rPr>
              <w:t xml:space="preserve"> 3 citas y referencias</w:t>
            </w:r>
            <w:r>
              <w:rPr>
                <w:rFonts w:cstheme="minorHAnsi"/>
              </w:rPr>
              <w:t xml:space="preserve">. </w:t>
            </w:r>
            <w:r w:rsidRPr="00C4780E">
              <w:rPr>
                <w:rFonts w:cstheme="minorHAnsi"/>
                <w:b/>
                <w:bCs/>
              </w:rPr>
              <w:t>Además,</w:t>
            </w:r>
          </w:p>
          <w:p w14:paraId="0B12AFB5" w14:textId="76973528" w:rsidR="00C4780E" w:rsidRPr="0089243B" w:rsidRDefault="00C4780E" w:rsidP="00514F4D">
            <w:pPr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>
              <w:t>s</w:t>
            </w:r>
            <w:r w:rsidRPr="003A1346">
              <w:t>e mencionan algunas limitaciones potenciales</w:t>
            </w:r>
            <w:r>
              <w:t xml:space="preserve"> </w:t>
            </w:r>
            <w:r w:rsidRPr="003A1346">
              <w:t>mostrando conciencia crítica de factores que podrían afectar la viabilidad de la implementación.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C8DA44" w14:textId="77777777" w:rsidR="00C4780E" w:rsidRPr="003A1346" w:rsidRDefault="00C4780E" w:rsidP="00514F4D">
            <w:pPr>
              <w:jc w:val="center"/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F37D4D" w14:textId="77777777" w:rsidR="00C4780E" w:rsidRPr="003A1346" w:rsidRDefault="00C4780E" w:rsidP="00514F4D">
            <w:pPr>
              <w:jc w:val="center"/>
            </w:pPr>
          </w:p>
        </w:tc>
      </w:tr>
      <w:tr w:rsidR="00C4780E" w14:paraId="124D9DC0" w14:textId="011AE4F1" w:rsidTr="00C4780E">
        <w:trPr>
          <w:trHeight w:val="1621"/>
        </w:trPr>
        <w:tc>
          <w:tcPr>
            <w:tcW w:w="152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A0D85E3" w14:textId="77777777" w:rsidR="00C4780E" w:rsidRDefault="00C4780E" w:rsidP="00514F4D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61FA4" w14:textId="77777777" w:rsidR="00C4780E" w:rsidRPr="00BC08A1" w:rsidRDefault="00C4780E" w:rsidP="00514F4D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1E9FA1" w14:textId="77777777" w:rsidR="00C4780E" w:rsidRPr="003A1346" w:rsidRDefault="00C4780E" w:rsidP="00514F4D">
            <w:pPr>
              <w:jc w:val="center"/>
            </w:pPr>
            <w:r w:rsidRPr="003A1346">
              <w:t>Se ofrece una evaluación general del impacto potencial, mencionando algunos beneficios clave</w:t>
            </w:r>
            <w:r>
              <w:t xml:space="preserve"> </w:t>
            </w:r>
            <w:r w:rsidRPr="00AE57FD">
              <w:rPr>
                <w:lang w:val="es-ES"/>
              </w:rPr>
              <w:t>contribuciones</w:t>
            </w:r>
            <w:r>
              <w:rPr>
                <w:lang w:val="es-ES"/>
              </w:rPr>
              <w:t xml:space="preserve"> y </w:t>
            </w:r>
            <w:r w:rsidRPr="00C03F29">
              <w:rPr>
                <w:lang w:val="es-ES"/>
              </w:rPr>
              <w:t>hay</w:t>
            </w:r>
            <w:r>
              <w:rPr>
                <w:lang w:val="es-ES"/>
              </w:rPr>
              <w:t>,</w:t>
            </w:r>
            <w:r w:rsidRPr="00C03F29">
              <w:rPr>
                <w:lang w:val="es-ES"/>
              </w:rPr>
              <w:t xml:space="preserve"> </w:t>
            </w:r>
            <w:r w:rsidRPr="00C03F29">
              <w:rPr>
                <w:rFonts w:cstheme="minorHAnsi"/>
              </w:rPr>
              <w:t>al menos</w:t>
            </w:r>
            <w:r>
              <w:rPr>
                <w:rFonts w:cstheme="minorHAnsi"/>
              </w:rPr>
              <w:t>,</w:t>
            </w:r>
            <w:r w:rsidRPr="00C03F29">
              <w:rPr>
                <w:rFonts w:cstheme="minorHAnsi"/>
              </w:rPr>
              <w:t xml:space="preserve"> 3 citas y referencias</w:t>
            </w:r>
            <w:r>
              <w:rPr>
                <w:rFonts w:cstheme="minorHAnsi"/>
              </w:rPr>
              <w:t xml:space="preserve">. </w:t>
            </w:r>
            <w:r w:rsidRPr="00C4780E">
              <w:rPr>
                <w:rFonts w:cstheme="minorHAnsi"/>
                <w:b/>
                <w:bCs/>
              </w:rPr>
              <w:t>Además,</w:t>
            </w:r>
          </w:p>
          <w:p w14:paraId="23A1D3F8" w14:textId="087830D8" w:rsidR="00C4780E" w:rsidRPr="00997B5E" w:rsidRDefault="00C4780E" w:rsidP="00514F4D">
            <w:pPr>
              <w:jc w:val="center"/>
              <w:rPr>
                <w:b/>
                <w:bCs/>
                <w:i/>
                <w:iCs/>
              </w:rPr>
            </w:pPr>
            <w:r>
              <w:t>s</w:t>
            </w:r>
            <w:r w:rsidRPr="003A1346">
              <w:t>e incorporan investigaciones previas de manera efectiva al discutir aplicaciones prácticas, demostrando una comprensión sólida de cómo los resultados actuales se relacionan y mejoran las contribuciones anteriores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11619E" w14:textId="77777777" w:rsidR="00C4780E" w:rsidRPr="003A1346" w:rsidRDefault="00C4780E" w:rsidP="00514F4D">
            <w:pPr>
              <w:jc w:val="center"/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DAFAA" w14:textId="77777777" w:rsidR="00C4780E" w:rsidRPr="003A1346" w:rsidRDefault="00C4780E" w:rsidP="00514F4D">
            <w:pPr>
              <w:jc w:val="center"/>
            </w:pPr>
          </w:p>
        </w:tc>
      </w:tr>
      <w:tr w:rsidR="00C4780E" w14:paraId="12D68EFB" w14:textId="10D8FCDB" w:rsidTr="00C4780E">
        <w:trPr>
          <w:trHeight w:val="2321"/>
        </w:trPr>
        <w:tc>
          <w:tcPr>
            <w:tcW w:w="152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002BF89" w14:textId="77777777" w:rsidR="00C4780E" w:rsidRDefault="00C4780E" w:rsidP="00514F4D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47B5DD" w14:textId="77777777" w:rsidR="00C4780E" w:rsidRPr="00BC08A1" w:rsidRDefault="00C4780E" w:rsidP="00514F4D">
            <w:pPr>
              <w:jc w:val="center"/>
              <w:rPr>
                <w:rFonts w:cstheme="minorHAnsi"/>
                <w:b/>
                <w:bCs/>
                <w:i/>
                <w:iCs/>
                <w:lang w:val="es-ES_tradnl"/>
              </w:rPr>
            </w:pPr>
            <w:r w:rsidRPr="00BC08A1">
              <w:rPr>
                <w:rFonts w:cstheme="minorHAnsi"/>
                <w:b/>
                <w:bCs/>
                <w:i/>
                <w:iCs/>
                <w:lang w:val="es-ES_tradnl"/>
              </w:rPr>
              <w:t>Resolución del problema  en otras partes</w:t>
            </w:r>
          </w:p>
          <w:p w14:paraId="247ABD58" w14:textId="2818A293" w:rsidR="00C4780E" w:rsidRPr="00BC08A1" w:rsidRDefault="00C4780E" w:rsidP="00514F4D">
            <w:pPr>
              <w:jc w:val="center"/>
              <w:rPr>
                <w:rFonts w:cstheme="minorHAnsi"/>
                <w:lang w:val="es-ES"/>
              </w:rPr>
            </w:pPr>
            <w:r w:rsidRPr="00514F4D">
              <w:rPr>
                <w:rFonts w:cstheme="minorHAnsi"/>
                <w:bCs/>
                <w:sz w:val="20"/>
                <w:szCs w:val="20"/>
                <w:lang w:val="es-ES_tradnl"/>
              </w:rPr>
              <w:t>¿Cómo se ha resuelto este problema (o problemas muy semejantes) en otras partes?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C56595" w14:textId="77777777" w:rsidR="00C4780E" w:rsidRPr="00D2635D" w:rsidRDefault="00C4780E" w:rsidP="00514F4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</w:t>
            </w:r>
            <w:r w:rsidRPr="00AE57FD">
              <w:rPr>
                <w:lang w:val="es-ES"/>
              </w:rPr>
              <w:t>roporciona una revisión de cómo se han abordado problemas similares en investigaciones previas, destacando enfoques utilizados</w:t>
            </w:r>
            <w:r>
              <w:rPr>
                <w:lang w:val="es-ES"/>
              </w:rPr>
              <w:t>,</w:t>
            </w:r>
            <w:r w:rsidRPr="00AE57FD">
              <w:rPr>
                <w:lang w:val="es-ES"/>
              </w:rPr>
              <w:t xml:space="preserve"> sus contribuciones</w:t>
            </w:r>
            <w:r>
              <w:rPr>
                <w:lang w:val="es-ES"/>
              </w:rPr>
              <w:t xml:space="preserve"> y </w:t>
            </w:r>
            <w:r w:rsidRPr="00C03F29">
              <w:rPr>
                <w:lang w:val="es-ES"/>
              </w:rPr>
              <w:t>hay</w:t>
            </w:r>
            <w:r>
              <w:rPr>
                <w:lang w:val="es-ES"/>
              </w:rPr>
              <w:t>,</w:t>
            </w:r>
            <w:r w:rsidRPr="00C03F29">
              <w:rPr>
                <w:lang w:val="es-ES"/>
              </w:rPr>
              <w:t xml:space="preserve"> </w:t>
            </w:r>
            <w:r w:rsidRPr="00C03F29">
              <w:rPr>
                <w:rFonts w:cstheme="minorHAnsi"/>
              </w:rPr>
              <w:t>al menos</w:t>
            </w:r>
            <w:r>
              <w:rPr>
                <w:rFonts w:cstheme="minorHAnsi"/>
              </w:rPr>
              <w:t>,</w:t>
            </w:r>
            <w:r w:rsidRPr="00C03F29">
              <w:rPr>
                <w:rFonts w:cstheme="minorHAnsi"/>
              </w:rPr>
              <w:t xml:space="preserve"> 3 citas y referencias</w:t>
            </w:r>
            <w:r>
              <w:rPr>
                <w:rFonts w:cstheme="minorHAnsi"/>
              </w:rPr>
              <w:t xml:space="preserve">. </w:t>
            </w:r>
            <w:r w:rsidRPr="00C4780E">
              <w:rPr>
                <w:rFonts w:cstheme="minorHAnsi"/>
                <w:b/>
                <w:bCs/>
              </w:rPr>
              <w:t>Además,</w:t>
            </w:r>
          </w:p>
          <w:p w14:paraId="1115F7F8" w14:textId="5CD5933B" w:rsidR="00C4780E" w:rsidRPr="00DC689E" w:rsidRDefault="00C4780E" w:rsidP="00514F4D">
            <w:pPr>
              <w:jc w:val="center"/>
              <w:rPr>
                <w:b/>
                <w:bCs/>
                <w:i/>
                <w:iCs/>
                <w:lang w:val="es-ES"/>
              </w:rPr>
            </w:pPr>
            <w:r>
              <w:rPr>
                <w:lang w:val="es-ES"/>
              </w:rPr>
              <w:t>l</w:t>
            </w:r>
            <w:r w:rsidRPr="00AE57FD">
              <w:rPr>
                <w:lang w:val="es-ES"/>
              </w:rPr>
              <w:t>a conexión entre el estudio actual y las investigaciones previas es clara y se establece un diálogo crítico entre ambos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461C46" w14:textId="77777777" w:rsidR="00C4780E" w:rsidRDefault="00C4780E" w:rsidP="00514F4D">
            <w:pPr>
              <w:jc w:val="center"/>
              <w:rPr>
                <w:lang w:val="es-ES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691261" w14:textId="77777777" w:rsidR="00C4780E" w:rsidRDefault="00C4780E" w:rsidP="00514F4D">
            <w:pPr>
              <w:jc w:val="center"/>
              <w:rPr>
                <w:lang w:val="es-ES"/>
              </w:rPr>
            </w:pPr>
          </w:p>
        </w:tc>
      </w:tr>
      <w:tr w:rsidR="00C4780E" w14:paraId="3166AA49" w14:textId="2CF3159D" w:rsidTr="00C4780E">
        <w:trPr>
          <w:trHeight w:val="1803"/>
        </w:trPr>
        <w:tc>
          <w:tcPr>
            <w:tcW w:w="152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1500F2B" w14:textId="77777777" w:rsidR="00C4780E" w:rsidRDefault="00C4780E" w:rsidP="00514F4D">
            <w:pPr>
              <w:jc w:val="center"/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D43C3D" w14:textId="77777777" w:rsidR="00C4780E" w:rsidRPr="00BC08A1" w:rsidRDefault="00C4780E" w:rsidP="00514F4D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BC08A1">
              <w:rPr>
                <w:rFonts w:ascii="Calibri" w:hAnsi="Calibri" w:cs="Calibri"/>
                <w:b/>
                <w:bCs/>
                <w:i/>
                <w:iCs/>
              </w:rPr>
              <w:t>Innovación</w:t>
            </w:r>
          </w:p>
          <w:p w14:paraId="47629D57" w14:textId="2717D4A4" w:rsidR="00C4780E" w:rsidRPr="00BC08A1" w:rsidRDefault="00C4780E" w:rsidP="00514F4D">
            <w:pPr>
              <w:jc w:val="center"/>
              <w:rPr>
                <w:rFonts w:cstheme="minorHAnsi"/>
                <w:lang w:val="es-ES"/>
              </w:rPr>
            </w:pPr>
            <w:r w:rsidRPr="00514F4D">
              <w:rPr>
                <w:sz w:val="20"/>
                <w:szCs w:val="20"/>
              </w:rPr>
              <w:t>¿Qué grado de innovación considera que tiene la propuesta de solución al problema?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77F1CA" w14:textId="77777777" w:rsidR="00C4780E" w:rsidRDefault="00C4780E" w:rsidP="00514F4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Se </w:t>
            </w:r>
            <w:r w:rsidRPr="00D2635D">
              <w:rPr>
                <w:lang w:val="es-ES"/>
              </w:rPr>
              <w:t>presenta la propuesta de solución como innovadora, destacando aspectos que la distinguen de enfoques anteriores</w:t>
            </w:r>
            <w:r>
              <w:rPr>
                <w:lang w:val="es-ES"/>
              </w:rPr>
              <w:t xml:space="preserve"> y </w:t>
            </w:r>
            <w:r w:rsidRPr="00C03F29">
              <w:rPr>
                <w:lang w:val="es-ES"/>
              </w:rPr>
              <w:t>hay</w:t>
            </w:r>
            <w:r>
              <w:rPr>
                <w:lang w:val="es-ES"/>
              </w:rPr>
              <w:t>,</w:t>
            </w:r>
            <w:r w:rsidRPr="00C03F29">
              <w:rPr>
                <w:lang w:val="es-ES"/>
              </w:rPr>
              <w:t xml:space="preserve"> </w:t>
            </w:r>
            <w:r w:rsidRPr="00C03F29">
              <w:rPr>
                <w:rFonts w:cstheme="minorHAnsi"/>
              </w:rPr>
              <w:t>al menos</w:t>
            </w:r>
            <w:r>
              <w:rPr>
                <w:rFonts w:cstheme="minorHAnsi"/>
              </w:rPr>
              <w:t>,</w:t>
            </w:r>
            <w:r w:rsidRPr="00C03F29">
              <w:rPr>
                <w:rFonts w:cstheme="minorHAnsi"/>
              </w:rPr>
              <w:t xml:space="preserve"> 3 citas y referencias</w:t>
            </w:r>
            <w:r>
              <w:rPr>
                <w:rFonts w:cstheme="minorHAnsi"/>
              </w:rPr>
              <w:t xml:space="preserve">. </w:t>
            </w:r>
            <w:r w:rsidRPr="00C4780E">
              <w:rPr>
                <w:rFonts w:cstheme="minorHAnsi"/>
                <w:b/>
                <w:bCs/>
              </w:rPr>
              <w:t>Además,</w:t>
            </w:r>
          </w:p>
          <w:p w14:paraId="4B7061D9" w14:textId="447CABA9" w:rsidR="00C4780E" w:rsidRPr="00AE57FD" w:rsidRDefault="00C4780E" w:rsidP="00514F4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</w:t>
            </w:r>
            <w:r w:rsidRPr="00D2635D">
              <w:rPr>
                <w:lang w:val="es-ES"/>
              </w:rPr>
              <w:t>e señalan elementos novedosos</w:t>
            </w:r>
            <w:r>
              <w:rPr>
                <w:lang w:val="es-ES"/>
              </w:rPr>
              <w:t xml:space="preserve"> y</w:t>
            </w:r>
            <w:r w:rsidRPr="00D2635D">
              <w:rPr>
                <w:lang w:val="es-ES"/>
              </w:rPr>
              <w:t xml:space="preserve"> </w:t>
            </w:r>
            <w:r>
              <w:rPr>
                <w:lang w:val="es-ES"/>
              </w:rPr>
              <w:t>s</w:t>
            </w:r>
            <w:r w:rsidRPr="00D2635D">
              <w:rPr>
                <w:lang w:val="es-ES"/>
              </w:rPr>
              <w:t>e evidencia cómo la solución aporta nuevos enfoques, ideas o métodos al campo.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C789B7" w14:textId="77777777" w:rsidR="00C4780E" w:rsidRDefault="00C4780E" w:rsidP="00514F4D">
            <w:pPr>
              <w:jc w:val="center"/>
              <w:rPr>
                <w:lang w:val="es-ES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9103FA" w14:textId="77777777" w:rsidR="00C4780E" w:rsidRDefault="00C4780E" w:rsidP="00514F4D">
            <w:pPr>
              <w:jc w:val="center"/>
              <w:rPr>
                <w:lang w:val="es-ES"/>
              </w:rPr>
            </w:pPr>
          </w:p>
        </w:tc>
      </w:tr>
    </w:tbl>
    <w:p w14:paraId="2B2D6001" w14:textId="77777777" w:rsidR="003A1346" w:rsidRPr="003A1346" w:rsidRDefault="003A1346" w:rsidP="003A1346">
      <w:pPr>
        <w:spacing w:after="0" w:line="240" w:lineRule="auto"/>
      </w:pPr>
    </w:p>
    <w:sectPr w:rsidR="003A1346" w:rsidRPr="003A1346" w:rsidSect="00C6401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0" o:hralign="center" o:bullet="t" o:hrstd="t" o:hrnoshade="t" o:hr="t" fillcolor="#374151" stroked="f"/>
    </w:pict>
  </w:numPicBullet>
  <w:abstractNum w:abstractNumId="0" w15:restartNumberingAfterBreak="0">
    <w:nsid w:val="1F331ADE"/>
    <w:multiLevelType w:val="hybridMultilevel"/>
    <w:tmpl w:val="E660A952"/>
    <w:lvl w:ilvl="0" w:tplc="2FE61A68">
      <w:start w:val="1"/>
      <w:numFmt w:val="decimal"/>
      <w:lvlText w:val="%1."/>
      <w:lvlJc w:val="left"/>
      <w:pPr>
        <w:ind w:left="810" w:hanging="360"/>
      </w:pPr>
      <w:rPr>
        <w:rFonts w:hint="default"/>
        <w:b/>
        <w:i w:val="0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530" w:hanging="360"/>
      </w:pPr>
    </w:lvl>
    <w:lvl w:ilvl="2" w:tplc="0C0A001B" w:tentative="1">
      <w:start w:val="1"/>
      <w:numFmt w:val="lowerRoman"/>
      <w:lvlText w:val="%3."/>
      <w:lvlJc w:val="right"/>
      <w:pPr>
        <w:ind w:left="2250" w:hanging="180"/>
      </w:pPr>
    </w:lvl>
    <w:lvl w:ilvl="3" w:tplc="0C0A000F" w:tentative="1">
      <w:start w:val="1"/>
      <w:numFmt w:val="decimal"/>
      <w:lvlText w:val="%4."/>
      <w:lvlJc w:val="left"/>
      <w:pPr>
        <w:ind w:left="2970" w:hanging="360"/>
      </w:pPr>
    </w:lvl>
    <w:lvl w:ilvl="4" w:tplc="0C0A0019" w:tentative="1">
      <w:start w:val="1"/>
      <w:numFmt w:val="lowerLetter"/>
      <w:lvlText w:val="%5."/>
      <w:lvlJc w:val="left"/>
      <w:pPr>
        <w:ind w:left="3690" w:hanging="360"/>
      </w:pPr>
    </w:lvl>
    <w:lvl w:ilvl="5" w:tplc="0C0A001B" w:tentative="1">
      <w:start w:val="1"/>
      <w:numFmt w:val="lowerRoman"/>
      <w:lvlText w:val="%6."/>
      <w:lvlJc w:val="right"/>
      <w:pPr>
        <w:ind w:left="4410" w:hanging="180"/>
      </w:pPr>
    </w:lvl>
    <w:lvl w:ilvl="6" w:tplc="0C0A000F" w:tentative="1">
      <w:start w:val="1"/>
      <w:numFmt w:val="decimal"/>
      <w:lvlText w:val="%7."/>
      <w:lvlJc w:val="left"/>
      <w:pPr>
        <w:ind w:left="5130" w:hanging="360"/>
      </w:pPr>
    </w:lvl>
    <w:lvl w:ilvl="7" w:tplc="0C0A0019" w:tentative="1">
      <w:start w:val="1"/>
      <w:numFmt w:val="lowerLetter"/>
      <w:lvlText w:val="%8."/>
      <w:lvlJc w:val="left"/>
      <w:pPr>
        <w:ind w:left="5850" w:hanging="360"/>
      </w:pPr>
    </w:lvl>
    <w:lvl w:ilvl="8" w:tplc="0C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3884111"/>
    <w:multiLevelType w:val="hybridMultilevel"/>
    <w:tmpl w:val="F86CD110"/>
    <w:lvl w:ilvl="0" w:tplc="F9142126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2ABE21D0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Arial" w:hAnsi="Arial" w:hint="default"/>
      </w:rPr>
    </w:lvl>
    <w:lvl w:ilvl="2" w:tplc="792AAF0A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Arial" w:hAnsi="Arial" w:hint="default"/>
      </w:rPr>
    </w:lvl>
    <w:lvl w:ilvl="3" w:tplc="965815A0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Arial" w:hAnsi="Arial" w:hint="default"/>
      </w:rPr>
    </w:lvl>
    <w:lvl w:ilvl="4" w:tplc="F48E914A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Arial" w:hAnsi="Arial" w:hint="default"/>
      </w:rPr>
    </w:lvl>
    <w:lvl w:ilvl="5" w:tplc="3F24AB5C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Arial" w:hAnsi="Arial" w:hint="default"/>
      </w:rPr>
    </w:lvl>
    <w:lvl w:ilvl="6" w:tplc="982ECB44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Arial" w:hAnsi="Arial" w:hint="default"/>
      </w:rPr>
    </w:lvl>
    <w:lvl w:ilvl="7" w:tplc="6F00AB46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Arial" w:hAnsi="Arial" w:hint="default"/>
      </w:rPr>
    </w:lvl>
    <w:lvl w:ilvl="8" w:tplc="1EC862EE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Arial" w:hAnsi="Arial" w:hint="default"/>
      </w:rPr>
    </w:lvl>
  </w:abstractNum>
  <w:abstractNum w:abstractNumId="2" w15:restartNumberingAfterBreak="0">
    <w:nsid w:val="3702125B"/>
    <w:multiLevelType w:val="hybridMultilevel"/>
    <w:tmpl w:val="B1F44BD2"/>
    <w:lvl w:ilvl="0" w:tplc="0C0A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773B5FE1"/>
    <w:multiLevelType w:val="hybridMultilevel"/>
    <w:tmpl w:val="EBF60054"/>
    <w:lvl w:ilvl="0" w:tplc="05B679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6E0B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8C87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2BA8B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A85D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48FD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FE5F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2C4D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9E93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A1C64A8"/>
    <w:multiLevelType w:val="hybridMultilevel"/>
    <w:tmpl w:val="A69C3FD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724492">
    <w:abstractNumId w:val="3"/>
  </w:num>
  <w:num w:numId="2" w16cid:durableId="320235652">
    <w:abstractNumId w:val="4"/>
  </w:num>
  <w:num w:numId="3" w16cid:durableId="1116212384">
    <w:abstractNumId w:val="1"/>
  </w:num>
  <w:num w:numId="4" w16cid:durableId="231161129">
    <w:abstractNumId w:val="0"/>
  </w:num>
  <w:num w:numId="5" w16cid:durableId="1171946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A1"/>
    <w:rsid w:val="00071200"/>
    <w:rsid w:val="002530A1"/>
    <w:rsid w:val="00380D38"/>
    <w:rsid w:val="003A1346"/>
    <w:rsid w:val="00514F4D"/>
    <w:rsid w:val="00517AEB"/>
    <w:rsid w:val="007137BE"/>
    <w:rsid w:val="007D0BF8"/>
    <w:rsid w:val="0089243B"/>
    <w:rsid w:val="00997B5E"/>
    <w:rsid w:val="009C7C05"/>
    <w:rsid w:val="009D4CE4"/>
    <w:rsid w:val="00A93554"/>
    <w:rsid w:val="00A957B9"/>
    <w:rsid w:val="00B67FF0"/>
    <w:rsid w:val="00B73D3A"/>
    <w:rsid w:val="00BC08A1"/>
    <w:rsid w:val="00BD6ADA"/>
    <w:rsid w:val="00C03F29"/>
    <w:rsid w:val="00C4780E"/>
    <w:rsid w:val="00C64010"/>
    <w:rsid w:val="00D2635D"/>
    <w:rsid w:val="00D37DBE"/>
    <w:rsid w:val="00DC689E"/>
    <w:rsid w:val="00E7752E"/>
    <w:rsid w:val="00F8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3655A"/>
  <w15:chartTrackingRefBased/>
  <w15:docId w15:val="{925A97C5-1A48-4437-BE60-D20A4211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BE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635D"/>
    <w:pPr>
      <w:ind w:left="720"/>
      <w:contextualSpacing/>
    </w:pPr>
  </w:style>
  <w:style w:type="table" w:styleId="Tablaconcuadrcula">
    <w:name w:val="Table Grid"/>
    <w:basedOn w:val="Tablanormal"/>
    <w:uiPriority w:val="39"/>
    <w:rsid w:val="00BD6AD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20</cp:revision>
  <dcterms:created xsi:type="dcterms:W3CDTF">2024-01-17T10:02:00Z</dcterms:created>
  <dcterms:modified xsi:type="dcterms:W3CDTF">2025-03-07T10:19:00Z</dcterms:modified>
</cp:coreProperties>
</file>