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lang w:val="pt-BR"/>
        </w:rPr>
      </w:pPr>
      <w:bookmarkStart w:id="0" w:name="_GoBack"/>
      <w:bookmarkEnd w:id="0"/>
      <w:r>
        <w:rPr>
          <w:sz w:val="40"/>
          <w:szCs w:val="40"/>
          <w:lang w:val="pt-BR"/>
        </w:rPr>
        <w:t>COC-473 ALGEBRA LINEAR COMPUTACIONAL</w:t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lang w:val="pt-BR"/>
        </w:rPr>
      </w:pPr>
      <w:r>
        <w:rPr>
          <w:lang w:val="pt-BR"/>
        </w:rPr>
      </w:r>
    </w:p>
    <w:p>
      <w:pPr>
        <w:pStyle w:val="Normal"/>
        <w:jc w:val="center"/>
        <w:rPr>
          <w:b/>
          <w:b/>
          <w:sz w:val="36"/>
          <w:szCs w:val="36"/>
          <w:lang w:val="pt-BR"/>
        </w:rPr>
      </w:pPr>
      <w:r>
        <w:rPr>
          <w:b/>
          <w:sz w:val="36"/>
          <w:szCs w:val="36"/>
          <w:lang w:val="pt-BR"/>
        </w:rPr>
        <w:t>Trabalhos para a Primeira Prova (P1)</w:t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(Exemplos para testes das rotinas computacionais)</w:t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Aluno: Luis Eduardo Macedo Paes Barreto Pessoa</w:t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DRE: 111023525</w:t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Data: 25/09/2021</w:t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Primeiro Semestre/2021</w:t>
      </w:r>
    </w:p>
    <w:p>
      <w:pPr>
        <w:pStyle w:val="Normal"/>
        <w:jc w:val="center"/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</w:r>
    </w:p>
    <w:p>
      <w:pPr>
        <w:pStyle w:val="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Resolução do teste referente a P1_TASK_01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Dados Fornecidos/Dados de Entrada</w:t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 xml:space="preserve">Matriz </w:t>
      </w:r>
      <w:r>
        <w:rPr>
          <w:b/>
          <w:sz w:val="24"/>
          <w:szCs w:val="24"/>
          <w:u w:val="single"/>
          <w:lang w:val="pt-BR"/>
        </w:rPr>
        <w:t>A</w:t>
      </w:r>
    </w:p>
    <w:p>
      <w:pPr>
        <w:pStyle w:val="Normal"/>
        <w:jc w:val="both"/>
        <w:rPr>
          <w:i/>
          <w:i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Código escolhido: 12,13,2 </w:t>
      </w:r>
      <w:r>
        <w:rPr>
          <w:i/>
          <w:sz w:val="24"/>
          <w:szCs w:val="24"/>
          <w:lang w:val="pt-BR"/>
        </w:rPr>
        <w:t>(informar o código escolhido com professor)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Matriz fornecida: (</w:t>
      </w:r>
      <w:r>
        <w:rPr>
          <w:i/>
          <w:sz w:val="24"/>
          <w:szCs w:val="24"/>
          <w:lang w:val="pt-BR"/>
        </w:rPr>
        <w:t>mostrar a matriz completa</w:t>
      </w:r>
      <w:r>
        <w:rPr>
          <w:sz w:val="24"/>
          <w:szCs w:val="24"/>
          <w:lang w:val="pt-BR"/>
        </w:rPr>
        <w:t>)</w:t>
      </w:r>
    </w:p>
    <w:p>
      <w:pPr>
        <w:pStyle w:val="Normal"/>
        <w:jc w:val="both"/>
        <w:rPr>
          <w:i/>
          <w:i/>
          <w:sz w:val="24"/>
          <w:szCs w:val="24"/>
          <w:lang w:val="pt-BR"/>
        </w:rPr>
      </w:pPr>
      <w:r>
        <w:rPr/>
        <w:drawing>
          <wp:inline distT="0" distB="0" distL="0" distR="0">
            <wp:extent cx="5612130" cy="140462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eastAsia="" w:eastAsiaTheme="minorEastAsia"/>
          <w:b/>
          <w:b/>
          <w:sz w:val="24"/>
          <w:szCs w:val="24"/>
          <w:lang w:val="pt-B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⋯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⋮</m:t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⋯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 xml:space="preserve">Vetor Independente </w:t>
      </w:r>
      <w:r>
        <w:rPr>
          <w:b/>
          <w:sz w:val="24"/>
          <w:szCs w:val="24"/>
          <w:u w:val="single"/>
          <w:lang w:val="pt-BR"/>
        </w:rPr>
        <w:t>B</w:t>
      </w:r>
    </w:p>
    <w:p>
      <w:pPr>
        <w:pStyle w:val="Normal"/>
        <w:jc w:val="both"/>
        <w:rPr>
          <w:i/>
          <w:i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Código escolhido: 12,13,2 </w:t>
      </w:r>
      <w:r>
        <w:rPr>
          <w:i/>
          <w:sz w:val="24"/>
          <w:szCs w:val="24"/>
          <w:lang w:val="pt-BR"/>
        </w:rPr>
        <w:t>(informar o código escolhido com professor)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Vetor fornecido: (</w:t>
      </w:r>
      <w:r>
        <w:rPr>
          <w:i/>
          <w:sz w:val="24"/>
          <w:szCs w:val="24"/>
          <w:lang w:val="pt-BR"/>
        </w:rPr>
        <w:t>mostrar o vetor completo</w:t>
      </w:r>
      <w:r>
        <w:rPr>
          <w:sz w:val="24"/>
          <w:szCs w:val="24"/>
          <w:lang w:val="pt-BR"/>
        </w:rPr>
        <w:t>)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/>
        <w:drawing>
          <wp:inline distT="0" distB="0" distL="0" distR="0">
            <wp:extent cx="1381125" cy="25812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eastAsia="" w:eastAsiaTheme="minorEastAsia"/>
          <w:sz w:val="24"/>
          <w:szCs w:val="24"/>
          <w:lang w:val="pt-BR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>
              <m:r>
                <w:rPr>
                  <w:rFonts w:ascii="Cambria Math" w:hAnsi="Cambria Math"/>
                </w:rPr>
                <m:t xml:space="preserve">T</m:t>
              </m:r>
            </m:sup>
          </m:sSup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⋯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Normal"/>
        <w:jc w:val="both"/>
        <w:rPr>
          <w:rFonts w:eastAsia="" w:eastAsiaTheme="minorEastAsia"/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</w:r>
    </w:p>
    <w:p>
      <w:pPr>
        <w:pStyle w:val="Normal"/>
        <w:jc w:val="both"/>
        <w:rPr>
          <w:rFonts w:eastAsia="" w:eastAsiaTheme="minorEastAsia"/>
          <w:b/>
          <w:b/>
          <w:sz w:val="24"/>
          <w:szCs w:val="24"/>
          <w:lang w:val="pt-BR"/>
        </w:rPr>
      </w:pPr>
      <w:r>
        <w:rPr>
          <w:rFonts w:eastAsia="" w:eastAsiaTheme="minorEastAsia"/>
          <w:b/>
          <w:sz w:val="24"/>
          <w:szCs w:val="24"/>
          <w:lang w:val="pt-BR"/>
        </w:rPr>
        <w:t>Resolução/ Dados de saída</w:t>
      </w:r>
    </w:p>
    <w:p>
      <w:pPr>
        <w:pStyle w:val="Normal"/>
        <w:jc w:val="both"/>
        <w:rPr>
          <w:rFonts w:eastAsia="" w:eastAsiaTheme="minorEastAsia"/>
          <w:b/>
          <w:b/>
          <w:sz w:val="24"/>
          <w:szCs w:val="24"/>
          <w:lang w:val="pt-BR"/>
        </w:rPr>
      </w:pPr>
      <w:r>
        <w:rPr>
          <w:rFonts w:eastAsia="" w:eastAsiaTheme="minorEastAsia"/>
          <w:b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Solução do sistema</w:t>
      </w:r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>
          <w:rFonts w:eastAsia="" w:eastAsiaTheme="minorEastAsia"/>
          <w:sz w:val="24"/>
          <w:szCs w:val="24"/>
          <w:lang w:val="pt-BR"/>
        </w:rPr>
        <w:t>pela decomposição LU</w:t>
      </w:r>
      <w:r>
        <w:rPr>
          <w:rFonts w:eastAsia="" w:eastAsiaTheme="minorEastAsia"/>
          <w:b/>
          <w:sz w:val="24"/>
          <w:szCs w:val="24"/>
          <w:lang w:val="pt-BR"/>
        </w:rPr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LU</m:t>
        </m:r>
      </m:oMath>
      <w:r>
        <w:rPr>
          <w:rFonts w:eastAsia="" w:eastAsiaTheme="minorEastAsia"/>
          <w:b/>
          <w:sz w:val="24"/>
          <w:szCs w:val="24"/>
          <w:lang w:val="pt-BR"/>
        </w:rPr>
        <w:t>)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Vetor solução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?</m:t>
            </m:r>
          </m:e>
        </m:d>
      </m:oMath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/>
        <w:drawing>
          <wp:inline distT="0" distB="0" distL="0" distR="0">
            <wp:extent cx="1847850" cy="23717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Determinante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 = 1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Determinante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 = 1.0804471489799968e+28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Determinante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 = 1.0804471489799968e+28</w:t>
      </w:r>
    </w:p>
    <w:p>
      <w:pPr>
        <w:pStyle w:val="ListParagraph"/>
        <w:ind w:left="216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Solução do sistema</w:t>
      </w:r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>
          <w:rFonts w:eastAsia="" w:eastAsiaTheme="minorEastAsia"/>
          <w:sz w:val="24"/>
          <w:szCs w:val="24"/>
          <w:lang w:val="pt-BR"/>
        </w:rPr>
        <w:t>pela decomposição de Cholesky</w:t>
      </w:r>
      <w:r>
        <w:rPr>
          <w:rFonts w:eastAsia="" w:eastAsiaTheme="minorEastAsia"/>
          <w:b/>
          <w:sz w:val="24"/>
          <w:szCs w:val="24"/>
          <w:lang w:val="pt-BR"/>
        </w:rPr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eastAsia="" w:eastAsiaTheme="minorEastAsia"/>
          <w:b/>
          <w:sz w:val="24"/>
          <w:szCs w:val="24"/>
          <w:lang w:val="pt-BR"/>
        </w:rPr>
        <w:t>)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Vetor solução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?</m:t>
            </m:r>
          </m:e>
        </m:d>
      </m:oMath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/>
        <w:drawing>
          <wp:inline distT="0" distB="0" distL="0" distR="0">
            <wp:extent cx="1704975" cy="24860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Determinante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 = 1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Determinante de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eastAsia="" w:eastAsiaTheme="minorEastAsia"/>
          <w:sz w:val="24"/>
          <w:szCs w:val="24"/>
          <w:lang w:val="pt-BR"/>
        </w:rPr>
        <w:t xml:space="preserve"> = 1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Determinante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 = 1.0804471489799968e+28</w:t>
      </w:r>
    </w:p>
    <w:p>
      <w:pPr>
        <w:pStyle w:val="Normal"/>
        <w:ind w:left="108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Solução do sistema</w:t>
      </w:r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>
          <w:rFonts w:eastAsia="" w:eastAsiaTheme="minorEastAsia"/>
          <w:sz w:val="24"/>
          <w:szCs w:val="24"/>
          <w:lang w:val="pt-BR"/>
        </w:rPr>
        <w:t>pelo método iterativo de Jacobi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Tolerância limite usada = 0.00002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Vetor de partida/inicial </w:t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0</m:t>
            </m:r>
          </m:sup>
        </m:sSup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?</m:t>
            </m:r>
          </m:e>
        </m:d>
      </m:oMath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/>
        <w:drawing>
          <wp:inline distT="0" distB="0" distL="0" distR="0">
            <wp:extent cx="352425" cy="22669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Houve convergência = SIM (</w:t>
      </w:r>
      <w:r>
        <w:rPr>
          <w:rFonts w:eastAsia="" w:eastAsiaTheme="minorEastAsia"/>
          <w:i/>
          <w:sz w:val="24"/>
          <w:szCs w:val="24"/>
          <w:lang w:val="pt-BR"/>
        </w:rPr>
        <w:t>sim ou não</w:t>
      </w:r>
      <w:r>
        <w:rPr>
          <w:rFonts w:eastAsia="" w:eastAsiaTheme="minorEastAsia"/>
          <w:sz w:val="24"/>
          <w:szCs w:val="24"/>
          <w:lang w:val="pt-BR"/>
        </w:rPr>
        <w:t>); Se sim; preencha as demais informações abaixo.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Vetor solução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?</m:t>
            </m:r>
          </m:e>
        </m:d>
      </m:oMath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/>
        <w:drawing>
          <wp:inline distT="0" distB="0" distL="0" distR="0">
            <wp:extent cx="1790700" cy="22574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ind w:left="1080" w:hanging="360"/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Número de iterações até alcançar a tolerância limite = 1150</w:t>
      </w:r>
    </w:p>
    <w:p>
      <w:pPr>
        <w:pStyle w:val="ListParagraph"/>
        <w:ind w:left="108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Solução do sistema</w:t>
      </w:r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>
          <w:rFonts w:eastAsia="" w:eastAsiaTheme="minorEastAsia"/>
          <w:sz w:val="24"/>
          <w:szCs w:val="24"/>
          <w:lang w:val="pt-BR"/>
        </w:rPr>
        <w:t>pelo método iterativo de Gauss-Seidel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Tolerância limite usada = 0.00002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Vetor de partida/inicial </w:t>
      </w:r>
      <w:r>
        <w:rPr/>
      </w:r>
      <m:oMath xmlns:m="http://schemas.openxmlformats.org/officeDocument/2006/math">
        <m:sSup>
          <m:e/>
          <m:sup>
            <m:r>
              <w:rPr>
                <w:rFonts w:ascii="Cambria Math" w:hAnsi="Cambria Math"/>
              </w:rPr>
              <m:t xml:space="preserve">0</m:t>
            </m:r>
          </m:sup>
        </m:sSup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?</m:t>
            </m:r>
          </m:e>
        </m:d>
      </m:oMath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/>
        <w:drawing>
          <wp:inline distT="0" distB="0" distL="0" distR="0">
            <wp:extent cx="352425" cy="226695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Houve convergência = SIM (</w:t>
      </w:r>
      <w:r>
        <w:rPr>
          <w:rFonts w:eastAsia="" w:eastAsiaTheme="minorEastAsia"/>
          <w:i/>
          <w:sz w:val="24"/>
          <w:szCs w:val="24"/>
          <w:lang w:val="pt-BR"/>
        </w:rPr>
        <w:t>sim ou não</w:t>
      </w:r>
      <w:r>
        <w:rPr>
          <w:rFonts w:eastAsia="" w:eastAsiaTheme="minorEastAsia"/>
          <w:sz w:val="24"/>
          <w:szCs w:val="24"/>
          <w:lang w:val="pt-BR"/>
        </w:rPr>
        <w:t>); Se sim preencha as demais informações abaixo.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Vetor solução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?</m:t>
            </m:r>
          </m:e>
        </m:d>
      </m:oMath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/>
        <w:drawing>
          <wp:inline distT="0" distB="0" distL="0" distR="0">
            <wp:extent cx="1847850" cy="217170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Número de iterações até alcançar a tolerância limite = 1145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Informação complementar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Foi necessário alterar o código fornecido ao professor (dias atrás) para resolver estas questões acima? (</w:t>
      </w:r>
      <w:r>
        <w:rPr>
          <w:rFonts w:eastAsia="" w:eastAsiaTheme="minorEastAsia"/>
          <w:i/>
          <w:sz w:val="24"/>
          <w:szCs w:val="24"/>
          <w:lang w:val="pt-BR"/>
        </w:rPr>
        <w:t>sim ou não</w:t>
      </w:r>
      <w:r>
        <w:rPr>
          <w:rFonts w:eastAsia="" w:eastAsiaTheme="minorEastAsia"/>
          <w:sz w:val="24"/>
          <w:szCs w:val="24"/>
          <w:lang w:val="pt-BR"/>
        </w:rPr>
        <w:t>); Se sim preencha o item abaixo.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SIM</w:t>
      </w:r>
    </w:p>
    <w:p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Descreva de forma resumida quais as alterações realizadas.</w:t>
      </w:r>
    </w:p>
    <w:p>
      <w:pPr>
        <w:pStyle w:val="Normal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contemplar todos os outputs foram necessarios adicionar variaveis extras para capturar por exemplo o numero de iteracoes ate a convergencia, e obter esse resultado para inserí-lo neste documento.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Obs.:  Anexar abaixo a “imagem” (</w:t>
      </w:r>
      <w:r>
        <w:rPr>
          <w:i/>
          <w:sz w:val="24"/>
          <w:szCs w:val="24"/>
          <w:lang w:val="pt-BR"/>
        </w:rPr>
        <w:t>copy and past</w:t>
      </w:r>
      <w:r>
        <w:rPr>
          <w:sz w:val="24"/>
          <w:szCs w:val="24"/>
          <w:lang w:val="pt-BR"/>
        </w:rPr>
        <w:t>) dos arquivos de entrada e saída;</w:t>
      </w:r>
      <w:r>
        <w:rPr>
          <w:b/>
          <w:sz w:val="24"/>
          <w:szCs w:val="24"/>
          <w:lang w:val="pt-BR"/>
        </w:rPr>
        <w:t xml:space="preserve"> não</w:t>
      </w:r>
      <w:r>
        <w:rPr>
          <w:sz w:val="24"/>
          <w:szCs w:val="24"/>
          <w:lang w:val="pt-BR"/>
        </w:rPr>
        <w:t xml:space="preserve"> inserir arquivo de código.</w:t>
      </w:r>
    </w:p>
    <w:p>
      <w:pPr>
        <w:pStyle w:val="Normal"/>
        <w:ind w:left="108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>
        <w:br w:type="page"/>
      </w:r>
    </w:p>
    <w:p>
      <w:pPr>
        <w:pStyle w:val="Normal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Arquivo de entrada:</w:t>
      </w:r>
      <w:r>
        <w:rPr>
          <w:sz w:val="24"/>
          <w:szCs w:val="24"/>
          <w:lang w:val="pt-BR"/>
        </w:rPr>
        <w:br/>
        <w:t>OBS: Foi o mesmo arquivo usado para todas resoluções acima, mudando apenas o ICOD para contemplar devidamente o método de resolução desejado.</w:t>
      </w:r>
    </w:p>
    <w:p>
      <w:pPr>
        <w:pStyle w:val="Normal"/>
        <w:pBdr>
          <w:bottom w:val="thickThinMediumGap" w:sz="18" w:space="1" w:color="000000"/>
        </w:pBdr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SEGUE ABAIXO:</w:t>
      </w:r>
    </w:p>
    <w:p>
      <w:pPr>
        <w:pStyle w:val="Normal"/>
        <w:rPr>
          <w:b/>
          <w:b/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/>
        <w:t>#Ordem do sistema de matrizes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14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#ICOD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#1.Decomposição LU (ICOD =1).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#2.Decomposição deCholesky (ICOD =2).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#3.Procedimento iterativo Jacobi (ICOD =3).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#4.Procedimento iterativo Gauss-Seidel (ICOD =4).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#5.Método da potência (ICOD =5).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#6.Método de Jacobi (ICOD =6).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#7.Regressão Linear (ICOD =7).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#8.Interpolação (ICOD =8).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#IDET - 0 não calcula determinante. Maior que zero calcula o determinante.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#matrixA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256.4 0 -128.2 96.15 0 0 0 0 0 0 0 0 0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0 192.3 -96.15 48.07 0 0 0 0 0 0 0 0 0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-128.2 -96.15 256.4 0 -128.2 96.15 0 0 0 0 0 0 0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96.15 48.07 0 192.3 -96.15 48.07 0 0 0 0 0 0 0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0 -128.2 -96.15 256.4 0 -128.2 96.15 0 0 0 0 0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96.15 48.07 0 192.3 -96.15 48.07 0 0 0 0 0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0 -128.2 -96.15 256.4 0 -128.2 96.15 0 0 0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96.15 48.07 0 192.3 -96.15 48.07 0 0 0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0 -128.2 -96.15 256.4 0 -128.2 96.15 0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96.15 48.07 0 192.3 -96.15 48.07 0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0 -128.2 -96.15 256.4 0 -128.2 96.15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96.15 48.07 0 192.3 -96.15 48.07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0 0 -128.2 -96.15 256.4 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0 0 0 0 0 0 0 0 0 0 96.15 48.07 0 192.3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#VetorB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#TOLm - tolerância máxima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0.00002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#Total de pontos dados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#Lista de pontos dados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1,2.2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2,3.8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3,5.6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4,8.4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5,10.8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6,11.6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7,14.4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8,16.6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9,17.8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10,20.2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#Coordenada x do ponto que se quer calcular y - TargetX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</w:t>
      </w:r>
    </w:p>
    <w:p>
      <w:pPr>
        <w:pStyle w:val="Normal"/>
        <w:pBdr>
          <w:bottom w:val="thickThinMediumGap" w:sz="18" w:space="1" w:color="000000"/>
        </w:pBdr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ARQUIVOS DE SAÍDA</w:t>
      </w:r>
    </w:p>
    <w:p>
      <w:pPr>
        <w:pStyle w:val="Normal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Arquivo de saída para DecomposiçãoLU: ICOD=1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Solving via LU decomposition.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Resultado final: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-9.319821468731162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-10.651857642135553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-27.390491051560073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-12.174817766274893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-42.79930416012997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-7.609735957268111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-48.69673873338525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1.6232474803021075e-14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-42.79930416012992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7.609735957268136 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-27.390491051560023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12.174817766274876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-9.319821468731142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10.651857642135532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Determinante de L:1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Determinante de U:1.0804471489799968e+28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Determinante de A:1.0804471489799968e+28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Arquivo de Saída para Decomposição de Cholesky: ICOD=2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Solving via Cholesky decomposition.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Resultado final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-9.319821468731131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-10.651857642135521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-27.390491051559987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-12.17481776627486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-42.799304160129864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-7.6097359572681125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-48.69673873338517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5.608564973169197e-15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-42.79930416012985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7.609735957268119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-27.390491051559977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12.174817766274856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-9.31982146873113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10.651857642135516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Determinante de L:1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 de Ltrans:1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 de A:1.0804471489799968e+28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Arquivo de saída para o Procedimento Iterativo de Cholesky: ICOD=2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Solving via Cholesky decomposition.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Resultado final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-9.319821468731131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-10.651857642135521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-27.390491051559987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-12.17481776627486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-42.799304160129864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-7.6097359572681125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-48.69673873338517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5.608564973169197e-15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-42.79930416012985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7.609735957268119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-27.390491051559977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12.174817766274856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-9.31982146873113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10.651857642135516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Determinante de L:1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 de Ltrans:1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 de A:1.0804471489799968e+28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Arquivo de saída para o Procedimento Iterativo de Jacobi: ICOD=3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OBS: Foram necessárias muitas iterações, de modo que omiti algumas linhas do resultado do resíduo, para não poluir o documento.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Procedimento iterativo de Jacobi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1.7013269138444245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1.2582994628801967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1.1935502007757206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2.0167178019322423e-05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2.0071274637261237e-05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1.9973963405623788e-05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VetorSolucaoFinal: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-9.283927731599151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-10.609430925285741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-27.280058761943025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-12.122821365833177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-42.621714169730296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-7.575779914449903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-48.49273231819424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1.1823904079211235e-15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-42.621714169730296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7.575779914449905 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-27.280058761943014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12.122821365833179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-9.283927731599153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10.609430925285741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 Final: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1.9973963405623788e-05</w:t>
      </w:r>
    </w:p>
    <w:p>
      <w:pPr>
        <w:pStyle w:val="Normal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Saída do Procedimento Iterativo de Gauss Seidel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Procedimento iterativo Gauss-Seidel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5.201226124958203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1.252519878409743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0.5635909791534639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0.32921178181729155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0.23130167646504537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0.18192031044186172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0.15064894877190677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.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2.0712138696311937e-05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2.061050498542446e-05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2.0513682127557853e-05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2.041302625879117e-05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2.0317135090369686e-05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2.0217447578237795e-05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2.01224790591114e-05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2.0023750511657448e-05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1.9929695690845286e-05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VetorSolucaoFinal: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-9.28406967433418  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-10.609598702862254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-27.28044932544    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-12.123005260381207    </w:t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-42.622416454055234    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-7.575914194521401     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-48.49345382328302     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-1.4779880099014044e-15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-42.622416454055234    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7.575914194521401      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-27.280449325439996    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12.123005260381209     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-9.28406967433418      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10.609598702862254     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Residuo Final: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1.9929695690845286e-05</w:t>
      </w:r>
    </w:p>
    <w:p>
      <w:pPr>
        <w:pStyle w:val="Normal"/>
        <w:pBdr>
          <w:bottom w:val="thickThinMediumGap" w:sz="18" w:space="1" w:color="000000"/>
        </w:pBd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########################################Iteracoes total:1145</w:t>
      </w:r>
    </w:p>
    <w:p>
      <w:pPr>
        <w:pStyle w:val="Normal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Resolução do teste referente a P1_TASK_02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Dados Fornecidos/Dados de Entrada</w:t>
      </w:r>
    </w:p>
    <w:p>
      <w:pPr>
        <w:pStyle w:val="Normal"/>
        <w:jc w:val="both"/>
        <w:rPr>
          <w:b/>
          <w:b/>
          <w:sz w:val="24"/>
          <w:szCs w:val="24"/>
          <w:u w:val="single"/>
          <w:lang w:val="pt-BR"/>
        </w:rPr>
      </w:pPr>
      <w:r>
        <w:rPr>
          <w:sz w:val="24"/>
          <w:szCs w:val="24"/>
          <w:u w:val="single"/>
          <w:lang w:val="pt-BR"/>
        </w:rPr>
        <w:t xml:space="preserve">Matriz </w:t>
      </w:r>
      <w:r>
        <w:rPr>
          <w:b/>
          <w:sz w:val="24"/>
          <w:szCs w:val="24"/>
          <w:u w:val="single"/>
          <w:lang w:val="pt-BR"/>
        </w:rPr>
        <w:t>A</w:t>
      </w:r>
    </w:p>
    <w:p>
      <w:pPr>
        <w:pStyle w:val="Normal"/>
        <w:jc w:val="both"/>
        <w:rPr>
          <w:i/>
          <w:i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Código escolhido: 12,13,2 </w:t>
      </w:r>
      <w:r>
        <w:rPr>
          <w:i/>
          <w:sz w:val="24"/>
          <w:szCs w:val="24"/>
          <w:lang w:val="pt-BR"/>
        </w:rPr>
        <w:t>(idêntico ao da matriz A do exemplo anterior)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Matriz fornecida: (</w:t>
      </w:r>
      <w:r>
        <w:rPr>
          <w:i/>
          <w:sz w:val="24"/>
          <w:szCs w:val="24"/>
          <w:lang w:val="pt-BR"/>
        </w:rPr>
        <w:t>mostrar a matriz completa</w:t>
      </w:r>
      <w:r>
        <w:rPr>
          <w:sz w:val="24"/>
          <w:szCs w:val="24"/>
          <w:lang w:val="pt-BR"/>
        </w:rPr>
        <w:t>)</w:t>
      </w:r>
    </w:p>
    <w:p>
      <w:pPr>
        <w:pStyle w:val="Normal"/>
        <w:jc w:val="both"/>
        <w:rPr>
          <w:i/>
          <w:i/>
          <w:sz w:val="24"/>
          <w:szCs w:val="24"/>
          <w:lang w:val="pt-BR"/>
        </w:rPr>
      </w:pPr>
      <w:r>
        <w:rPr/>
        <w:drawing>
          <wp:inline distT="0" distB="0" distL="0" distR="0">
            <wp:extent cx="5612130" cy="1404620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eastAsia="" w:eastAsiaTheme="minorEastAsia"/>
          <w:b/>
          <w:b/>
          <w:sz w:val="24"/>
          <w:szCs w:val="24"/>
          <w:lang w:val="pt-BR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m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⋯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⋮</m:t>
                    </m:r>
                  </m:e>
                </m:mr>
                <m:m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,1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 xml:space="preserve">⋯</m:t>
                    </m:r>
                  </m:e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jc w:val="both"/>
        <w:rPr>
          <w:rFonts w:eastAsia="" w:eastAsiaTheme="minorEastAsia"/>
          <w:b/>
          <w:b/>
          <w:sz w:val="24"/>
          <w:szCs w:val="24"/>
          <w:lang w:val="pt-BR"/>
        </w:rPr>
      </w:pPr>
      <w:r>
        <w:rPr>
          <w:rFonts w:eastAsia="" w:eastAsiaTheme="minorEastAsia"/>
          <w:b/>
          <w:sz w:val="24"/>
          <w:szCs w:val="24"/>
          <w:lang w:val="pt-BR"/>
        </w:rPr>
        <w:t>Resolução/ Dados de saída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Método de Jacobi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O vetor (linha)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>
          <w:rFonts w:eastAsia="" w:eastAsiaTheme="minorEastAsia"/>
          <w:sz w:val="24"/>
          <w:szCs w:val="24"/>
          <w:lang w:val="pt-BR"/>
        </w:rPr>
        <w:t>contendo todos os autovalores de</w:t>
      </w:r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  <w:sz w:val="24"/>
          <w:szCs w:val="24"/>
          <w:lang w:val="pt-BR"/>
        </w:rPr>
        <w:t>; i.e.,</w:t>
      </w:r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" w:eastAsiaTheme="minorEastAsia"/>
          <w:b/>
          <w:sz w:val="24"/>
          <w:szCs w:val="24"/>
          <w:lang w:val="pt-BR"/>
        </w:rPr>
        <w:t xml:space="preserve"> 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?</m:t>
            </m:r>
          </m:e>
        </m:d>
      </m:oMath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/>
        <w:drawing>
          <wp:inline distT="0" distB="0" distL="0" distR="0">
            <wp:extent cx="1609725" cy="2743200"/>
            <wp:effectExtent l="0" t="0" r="0" b="0"/>
            <wp:docPr id="10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A matriz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>
          <w:rFonts w:eastAsia="" w:eastAsiaTheme="minorEastAsia"/>
          <w:sz w:val="24"/>
          <w:szCs w:val="24"/>
          <w:lang w:val="pt-BR"/>
        </w:rPr>
        <w:t>contendo todos os autovetores de</w:t>
      </w:r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>
          <w:rFonts w:eastAsia="" w:eastAsiaTheme="minorEastAsia"/>
          <w:sz w:val="24"/>
          <w:szCs w:val="24"/>
          <w:lang w:val="pt-BR"/>
        </w:rPr>
        <w:t>(os autovertores devem ser colocados como as colunas de</w:t>
      </w:r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);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  <w:b/>
          <w:sz w:val="24"/>
          <w:szCs w:val="24"/>
          <w:lang w:val="pt-BR"/>
        </w:rPr>
        <w:t>=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?</m:t>
            </m:r>
          </m:e>
        </m:d>
      </m:oMath>
      <w:r>
        <w:rPr>
          <w:rFonts w:eastAsia="" w:eastAsiaTheme="minorEastAsia"/>
          <w:sz w:val="24"/>
          <w:szCs w:val="24"/>
          <w:lang w:val="pt-BR"/>
        </w:rPr>
        <w:t xml:space="preserve"> </w:t>
      </w:r>
    </w:p>
    <w:p>
      <w:pPr>
        <w:pStyle w:val="ListParagraph"/>
        <w:ind w:left="1440" w:hanging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drawing>
          <wp:anchor behindDoc="0" distT="0" distB="0" distL="114300" distR="114300" simplePos="0" locked="0" layoutInCell="0" allowOverlap="1" relativeHeight="13">
            <wp:simplePos x="0" y="0"/>
            <wp:positionH relativeFrom="margin">
              <wp:posOffset>-760095</wp:posOffset>
            </wp:positionH>
            <wp:positionV relativeFrom="margin">
              <wp:posOffset>3462655</wp:posOffset>
            </wp:positionV>
            <wp:extent cx="7436485" cy="1638300"/>
            <wp:effectExtent l="0" t="0" r="0" b="0"/>
            <wp:wrapSquare wrapText="bothSides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4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Tolerância limite usada = 0.00002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Número de iterações até alcançar a tolerância limite = 4271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Produto dos autovalores, </w:t>
      </w: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  1.0804471489804384e+28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Determinante de </w:t>
      </w:r>
      <w:r>
        <w:rPr>
          <w:rFonts w:eastAsia="" w:eastAsiaTheme="minorEastAsia"/>
          <w:b/>
          <w:sz w:val="24"/>
          <w:szCs w:val="24"/>
          <w:lang w:val="pt-BR"/>
        </w:rPr>
        <w:t xml:space="preserve">A </w:t>
      </w:r>
      <w:r>
        <w:rPr>
          <w:rFonts w:eastAsia="" w:eastAsiaTheme="minorEastAsia"/>
          <w:sz w:val="24"/>
          <w:szCs w:val="24"/>
          <w:lang w:val="pt-BR"/>
        </w:rPr>
        <w:t>= 1.0804471489799968e+28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Método de Potência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Imprima o valor do autovalor obtido, i.e.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=</m:t>
        </m:r>
      </m:oMath>
      <w:r>
        <w:rPr>
          <w:rFonts w:eastAsia="" w:eastAsiaTheme="minorEastAsia"/>
          <w:sz w:val="24"/>
          <w:szCs w:val="24"/>
          <w:lang w:val="pt-BR"/>
        </w:rPr>
        <w:t>?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504.85938366001346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 xml:space="preserve">O vetor linha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  <w:b/>
          <w:sz w:val="24"/>
          <w:szCs w:val="24"/>
          <w:lang w:val="pt-BR"/>
        </w:rPr>
        <w:t xml:space="preserve"> </w:t>
      </w:r>
      <w:r>
        <w:rPr>
          <w:rFonts w:eastAsia="" w:eastAsiaTheme="minorEastAsia"/>
          <w:sz w:val="24"/>
          <w:szCs w:val="24"/>
          <w:lang w:val="pt-BR"/>
        </w:rPr>
        <w:t xml:space="preserve">contendo o autovalor correspondente;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eastAsia="" w:eastAsiaTheme="minorEastAsia"/>
          <w:sz w:val="24"/>
          <w:szCs w:val="24"/>
          <w:lang w:val="pt-BR"/>
        </w:rPr>
        <w:t xml:space="preserve"> =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?</m:t>
            </m:r>
          </m:e>
        </m:d>
      </m:oMath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/>
        <w:drawing>
          <wp:inline distT="0" distB="0" distL="0" distR="0">
            <wp:extent cx="1809750" cy="2724150"/>
            <wp:effectExtent l="0" t="0" r="0" b="0"/>
            <wp:docPr id="1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Tolerância limite usada = 0.00002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Número de iterações até alcançar a tolerância limite = 149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Informação complementar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Foi necessário alterar o código fornecido ao professor (dias atrás) para resolver estas questões acima? (</w:t>
      </w:r>
      <w:r>
        <w:rPr>
          <w:rFonts w:eastAsia="" w:eastAsiaTheme="minorEastAsia"/>
          <w:i/>
          <w:sz w:val="24"/>
          <w:szCs w:val="24"/>
          <w:lang w:val="pt-BR"/>
        </w:rPr>
        <w:t>sim ou não</w:t>
      </w:r>
      <w:r>
        <w:rPr>
          <w:rFonts w:eastAsia="" w:eastAsiaTheme="minorEastAsia"/>
          <w:sz w:val="24"/>
          <w:szCs w:val="24"/>
          <w:lang w:val="pt-BR"/>
        </w:rPr>
        <w:t>); Se sim preencha o item abaixo.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Descreva de forma resumida quais as alterações realizadas.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Foram necessária alterações para imprimir como desejado os outputs, modificando a quantidade de dados que eram impressos a cada rodada dos metodos iterativos por exemplo, para permitir aproveitamento melhor do arquivo de output.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Obs.:  Anexar abaixo a “imagem” (</w:t>
      </w:r>
      <w:r>
        <w:rPr>
          <w:i/>
          <w:sz w:val="24"/>
          <w:szCs w:val="24"/>
          <w:lang w:val="pt-BR"/>
        </w:rPr>
        <w:t>copy and past</w:t>
      </w:r>
      <w:r>
        <w:rPr>
          <w:sz w:val="24"/>
          <w:szCs w:val="24"/>
          <w:lang w:val="pt-BR"/>
        </w:rPr>
        <w:t>) dos arquivos de entrada e saída;</w:t>
      </w:r>
      <w:r>
        <w:rPr>
          <w:b/>
          <w:sz w:val="24"/>
          <w:szCs w:val="24"/>
          <w:lang w:val="pt-BR"/>
        </w:rPr>
        <w:t xml:space="preserve"> não</w:t>
      </w:r>
      <w:r>
        <w:rPr>
          <w:sz w:val="24"/>
          <w:szCs w:val="24"/>
          <w:lang w:val="pt-BR"/>
        </w:rPr>
        <w:t xml:space="preserve"> inserir arquivo de código.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Arquivo de entrada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OBS:</w:t>
      </w:r>
      <w:r>
        <w:rPr>
          <w:sz w:val="24"/>
          <w:szCs w:val="24"/>
          <w:lang w:val="pt-BR"/>
        </w:rPr>
        <w:t xml:space="preserve"> Todos os testes foram feitos com o mesmo arquivo de entrada, mudando apenas o número relativo ao ICOD da rotina a ser usada. Sendo assim Só colocarei aqui uma versão do arquivo de entrada dado que este é o único dado que varia entre os diferentes testes.</w:t>
      </w:r>
    </w:p>
    <w:p>
      <w:pPr>
        <w:pStyle w:val="Normal"/>
        <w:pBdr>
          <w:bottom w:val="thickThinMediumGap" w:sz="18" w:space="1" w:color="000000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ARQUIVO DE ENTRADA: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#Ordem do sistema de matrizes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14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#ICOD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#1.Decomposição LU (ICOD =1).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#2.Decomposição deCholesky (ICOD =2).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#3.Procedimento iterativo Jacobi (ICOD =3).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#4.Procedimento iterativo Gauss-Seidel (ICOD =4).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#5.Método da potência (ICOD =5).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#6.Método de Jacobi (ICOD =6).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#7.Regressão Linear (ICOD =7).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#8.Interpolação (ICOD =8).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6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#IDET - 0 não calcula determinante. Maior que zero calcula o determinante.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#matrixA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256.4 0 -128.2 96.15 0 0 0 0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0 192.3 -96.15 48.07 0 0 0 0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-128.2 -96.15 256.4 0 -128.2 96.15 0 0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96.15 48.07 0 192.3 -96.15 48.07 0 0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0 -128.2 -96.15 256.4 0 -128.2 96.15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96.15 48.07 0 192.3 -96.15 48.07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0 -128.2 -96.15 256.4 0 -128.2 96.15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96.15 48.07 0 192.3 -96.15 48.07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0 -128.2 -96.15 256.4 0 -128.2 96.15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96.15 48.07 0 192.3 -96.15 48.07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0 -128.2 -96.15 256.4 0 -128.2 96.15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96.15 48.07 0 192.3 -96.15 48.07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0 0 -128.2 -96.15 256.4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0 0 0 0 0 0 0 0 0 0 96.15 48.07 0 192.3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#VetorB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#TOLm - tolerância máxima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0.001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#Total de pontos dados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#Lista de pontos dados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1,2.2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2,3.8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3,5.6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4,8.4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5,10.8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6,11.6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7,14.4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8,16.6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9,17.8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10,20.2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#Coordenada x do ponto que se quer calcular y - TargetX</w:t>
      </w:r>
    </w:p>
    <w:p>
      <w:pPr>
        <w:pStyle w:val="Normal"/>
        <w:pBdr>
          <w:bottom w:val="thickThinMediumGap" w:sz="18" w:space="1" w:color="000000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Arquivo de Saída Método de Jacobi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Método de Jacobi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Foram necessários 4271 iteracoes.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Autovalores: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1.20179886740917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349.8835249519677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505.06714904165904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307.17471374602667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209.60377149205166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445.8603201130807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88.38447055216575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22.029966051800248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482.2363718173316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43.94812238860647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399.5792828584808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7.473267145318035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209.9594031229739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68.49783785113361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Autovetores: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0.0946736345101694       0.3165225029496157       0.13919110399799045      -0.20114911645248484     -0.3591749909791048      -0.33555600210469105     -0.13727341895086467     0.26496667536821267      0.25745546301280475      -0.2821759086599833      0.3583892575691099       -0.19323314645100753     -0.3633596267352956      -0.2379931852830056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0.11215773186515339      0.07542535025011368      0.08920514351958181      -0.0054053688439533384   0.5898756919526067       -0.17399625804002852     -0.08838222292797175     0.2540577159595104       0.15332096390576602      -0.2390468214395439      0.14457607855527269      -0.20652626848723524     0.5900285542069268       -0.17555733047791752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0.2917997339740774       0.0906984128468337       -0.33054305497984426     -0.13991418446106807     -0.0562732473124011      0.38477461156896897      0.07319994132885994      0.38093544418227127      -0.4799296726851336      -0.17131375408628916     -0.13455352516268923     -0.4405831962603666      -0.06186268952034246     0.019434748691263243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0.13778667406647724      0.4286756607185812       -0.08074221118427503     -0.29277474284829985     0.09977956809599421      -0.14816890995587234     0.33747581604913746      -0.13795444365587475     -0.035196804065741855    0.3950742333831155       0.35428124550003365      -0.08717495388799373     0.09301971639884064      0.4910137539559926 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0.4696350682646871       -0.16661840925730967     0.46919461376930466      -0.08334446686438012     -0.039141794080105555    0.10971545195904477      -0.049099485185878915    -0.03869847399676603     0.37475771021042203      0.26850298143764334      -0.3661566159323501      -0.377495776136627       -0.05324832039918498     0.12315488787518458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0.09008394562640942      0.36348064625594423      0.045521837213523056     -0.45861577603380793     0.08617484206200027      0.2830682860895701       -0.46479131592879963     -0.37279903192454306     -0.13098318542060391     0.12125541454427552      -0.06614734111044082     0.17314600815729478      0.06443103665115371      -0.3666556306762398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0.5397278558507178       -0.29070681528541853     -0.5189883282043053      1.124979076908006e-09    1.3331022507468282e-08   -0.4357908225556536      7.429376768606981e-10    -0.34821661421611577     8.168993029662096e-09    5.795001181349568e-08    -1.9468254168663355e-07  -1.2425343037348019e-08  -0.027191360041954493    -0.20718755477166031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-2.978794365288633e-11   2.437908651933802e-07    1.1866921874132613e-09   -0.523339385088706       0.043798854369498985     4.79965589494924e-09     0.5208736988493744       4.039419451214542e-09    0.20512495407547257      -0.42662498128751        -0.3703762708476402      0.30269528368930304      -2.48564504286301e-08    -1.3826324722059792e-07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0.4696350682483302       -0.1666188922163509      0.4691946119477226       0.08334446616582954      0.039141780855601466     0.10971543449747852      0.04909948333283664      -0.03869848874930023     -0.3747577108479192      -0.2685030429494031      0.36615639415593454      0.37749578852176685      -0.05324835314336979     0.12315472901073252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-0.09008394568980636     -0.36348055811940977     -0.045521836361159924    -0.4586157750171111      0.08617485341698217      -0.2830682870773791      -0.4647913179792816      0.3727990267551097       -0.13098319737347322     0.12125522134511858      -0.06614784903569237     0.1731460353436139       -0.06443101870408424     0.3666556769408414 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0.2917997339535458       0.09069823552184783      -0.3305430506068392      0.1399141825516959       0.05627324012177276      0.38477460211346654      -0.07319994332898828     0.3809354630850165       0.47992966048311686      0.1713137500365666       0.13455365776315456      0.44058320402927315      -0.061862667401817534    0.019434807909986654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-0.13778667414006793     -0.42867612846888664     0.08074221287034226      -0.29277474319690583     0.09977956105035442      0.14816890166754476      0.33747581566309004      0.13795444224634762      -0.03519681200652662     0.39507451115238146      0.35428070958717034      -0.0871749940429261      -0.0930196797386338      -0.491013512106364 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0.09467363433193988      0.3165229753319193       0.1391911095422708       0.20114911835321508      0.3591750005518936       -0.33555597739691895     0.13727341703619605      0.2649666651608189       -0.2574554730747123      0.2821760771014248       -0.3583888415892956      0.19323312040857232      -0.36335959957385566     -0.23799306354290328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-0.11215773217137873     -0.07542554068856777     -0.08920513059057805     -0.005405369859162339    0.5898756873148292       0.17399627727738395      -0.08838223187834277     -0.25405771005528965     0.15332097966385952      -0.2390468545591329      0.1445759755137397       -0.2065262506962682      -0.590028577606634       0.17555722384035718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ProdAutovalores:1.0804471489804384e+28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Valor final de Y:-91.34831836039629 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-0.026542484340947026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-0.0035420617236274717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-6.63045939852109e-11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-5.788211561395944e-10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0.012893571056198382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2.77157230141473e-09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-1.916788936663545 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1.489323340318808e-09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-1.7840264060888824e-07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-1.6119240263941135e-08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1.194650761505159e-07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0.22850353142636476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0.28325329421417655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Resultado X: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-9.319824619632538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-10.651860164258958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-27.390494186841885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-12.174817455327553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-42.79930523622557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-7.609732740915114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-48.69673865988809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6.372313027089825e-08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-42.7993050730411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7.609732768697744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-27.390494154056384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12.174817382410131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-9.319824598742802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10.651860181191122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pBdr>
          <w:bottom w:val="thickThinMediumGap" w:sz="18" w:space="1" w:color="000000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Dete de A: 1.0804471489799968e+28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Arquivo de Saída Método da Potência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Método da potência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Autovalor:504.85938366001346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Autovetor: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1                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0.6404881732226301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-2.370304127145451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-0.5762277179964062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3.354218247517603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0.3197804514486225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-3.6961922776515865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0.006925485516153985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3.328912899453436 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-0.3286250337814888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-2.3378970879012515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0.5738510700658137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0.9826154321334974 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-0.6301352418587836 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pBdr>
          <w:bottom w:val="thickThinMediumGap" w:sz="18" w:space="1" w:color="000000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Numero de Iteracoes:149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Resolução do teste referente à P1_TASK_03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Dados Fornecidos/Dados de Entrada</w:t>
      </w:r>
    </w:p>
    <w:p>
      <w:pPr>
        <w:pStyle w:val="Normal"/>
        <w:jc w:val="both"/>
        <w:rPr>
          <w:i/>
          <w:i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Código escolhido: 12,13,2</w:t>
      </w:r>
      <w:r>
        <w:rPr>
          <w:i/>
          <w:sz w:val="24"/>
          <w:szCs w:val="24"/>
          <w:lang w:val="pt-BR"/>
        </w:rPr>
        <w:t xml:space="preserve">  (informar o código escolhido com professor)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Matriz fornecida os pares de pontos fornecidos: (</w:t>
      </w:r>
      <w:r>
        <w:rPr>
          <w:i/>
          <w:sz w:val="24"/>
          <w:szCs w:val="24"/>
          <w:lang w:val="pt-BR"/>
        </w:rPr>
        <w:t>mostrar todos os dados</w:t>
      </w:r>
      <w:r>
        <w:rPr>
          <w:sz w:val="24"/>
          <w:szCs w:val="24"/>
          <w:lang w:val="pt-BR"/>
        </w:rPr>
        <w:t>)</w:t>
      </w:r>
    </w:p>
    <w:tbl>
      <w:tblPr>
        <w:tblStyle w:val="TableGrid"/>
        <w:tblW w:w="8691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27"/>
        <w:gridCol w:w="1765"/>
        <w:gridCol w:w="1766"/>
        <w:gridCol w:w="1766"/>
        <w:gridCol w:w="1767"/>
      </w:tblGrid>
      <w:tr>
        <w:trPr/>
        <w:tc>
          <w:tcPr>
            <w:tcW w:w="1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…</m:t>
                </m:r>
              </m:oMath>
            </m:oMathPara>
          </w:p>
        </w:tc>
        <w:tc>
          <w:tcPr>
            <w:tcW w:w="17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oMath>
            </m:oMathPara>
          </w:p>
        </w:tc>
      </w:tr>
      <w:tr>
        <w:trPr/>
        <w:tc>
          <w:tcPr>
            <w:tcW w:w="16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7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1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oMath>
            </m:oMathPara>
          </w:p>
        </w:tc>
        <w:tc>
          <w:tcPr>
            <w:tcW w:w="1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⋯</m:t>
                </m:r>
              </m:oMath>
            </m:oMathPara>
          </w:p>
        </w:tc>
        <w:tc>
          <w:tcPr>
            <w:tcW w:w="17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i/>
                <w:i/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oMath>
            </m:oMathPara>
          </w:p>
        </w:tc>
      </w:tr>
    </w:tbl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1,2.2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2,3.8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3,5.6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4,8.4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5,10.8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6,11.6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7,14.4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8,16.6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9,17.8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10,20.2</w:t>
      </w:r>
    </w:p>
    <w:p>
      <w:pPr>
        <w:pStyle w:val="Normal"/>
        <w:jc w:val="both"/>
        <w:rPr>
          <w:rFonts w:eastAsia="" w:eastAsiaTheme="minorEastAsia"/>
          <w:b/>
          <w:b/>
          <w:sz w:val="24"/>
          <w:szCs w:val="24"/>
          <w:lang w:val="pt-BR"/>
        </w:rPr>
      </w:pPr>
      <w:r>
        <w:rPr>
          <w:rFonts w:eastAsia="" w:eastAsiaTheme="minorEastAsia"/>
          <w:b/>
          <w:sz w:val="24"/>
          <w:szCs w:val="24"/>
          <w:lang w:val="pt-BR"/>
        </w:rPr>
        <w:t>Resolução/ Dados de saída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Regressão Linear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Coeficiente angular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 da reta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 = ?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2.023030303030303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Constante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 da reta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rFonts w:eastAsia="" w:eastAsiaTheme="minorEastAsia"/>
          <w:sz w:val="24"/>
          <w:szCs w:val="24"/>
          <w:lang w:val="pt-BR"/>
        </w:rPr>
        <w:t xml:space="preserve"> = ?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0.013333333333333997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Valor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sz w:val="24"/>
          <w:szCs w:val="24"/>
          <w:lang w:val="pt-BR"/>
        </w:rPr>
        <w:t xml:space="preserve"> obtido pela reta ajustada para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sz w:val="24"/>
          <w:szCs w:val="24"/>
          <w:lang w:val="pt-BR"/>
        </w:rPr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sz w:val="24"/>
          <w:szCs w:val="24"/>
          <w:lang w:val="pt-BR"/>
        </w:rPr>
        <w:t xml:space="preserve"> = ?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4.0593939393939396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Interpolação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Valor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sz w:val="24"/>
          <w:szCs w:val="24"/>
          <w:lang w:val="pt-BR"/>
        </w:rPr>
        <w:t xml:space="preserve"> obtido polinômio ajustado para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sz w:val="24"/>
          <w:szCs w:val="24"/>
          <w:lang w:val="pt-BR"/>
        </w:rPr>
        <w:t xml:space="preserve">;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sz w:val="24"/>
          <w:szCs w:val="24"/>
          <w:lang w:val="pt-BR"/>
        </w:rPr>
        <w:t xml:space="preserve"> = ?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3.8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Os valores de y obtidos no item acima e no item c) da regressão linear deveriam ser exatamente iguais? </w:t>
      </w:r>
      <w:r>
        <w:rPr>
          <w:i/>
          <w:sz w:val="24"/>
          <w:szCs w:val="24"/>
          <w:lang w:val="pt-BR"/>
        </w:rPr>
        <w:t>Sim ou não</w:t>
      </w:r>
      <w:r>
        <w:rPr>
          <w:sz w:val="24"/>
          <w:szCs w:val="24"/>
          <w:lang w:val="pt-BR"/>
        </w:rPr>
        <w:t>;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deveriam.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Justifique a resposta do item acima.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Por quê nquanto a regressão linear é um ajuste de curva, a interpolação procura passar exatamente sobre os pontos dados.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Informação complementar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Foi necessário alterar o código fornecido ao professor (dias atrás) para resolver estas questões acima? (</w:t>
      </w:r>
      <w:r>
        <w:rPr>
          <w:rFonts w:eastAsia="" w:eastAsiaTheme="minorEastAsia"/>
          <w:i/>
          <w:sz w:val="24"/>
          <w:szCs w:val="24"/>
          <w:lang w:val="pt-BR"/>
        </w:rPr>
        <w:t>sim ou não</w:t>
      </w:r>
      <w:r>
        <w:rPr>
          <w:rFonts w:eastAsia="" w:eastAsiaTheme="minorEastAsia"/>
          <w:sz w:val="24"/>
          <w:szCs w:val="24"/>
          <w:lang w:val="pt-BR"/>
        </w:rPr>
        <w:t>); Se sim preencha o item abaixo. SIM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rFonts w:eastAsia="" w:eastAsiaTheme="minorEastAsia"/>
          <w:sz w:val="24"/>
          <w:szCs w:val="24"/>
          <w:lang w:val="pt-BR"/>
        </w:rPr>
        <w:t>Descreva de forma resumida quais as alterações realizadas.</w:t>
      </w:r>
    </w:p>
    <w:p>
      <w:pPr>
        <w:pStyle w:val="Normal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Foi necessário formatar alguns prints necessários para resposta completa do exercício tiveram que ser adicionados, assim como alguns prints foram modificados para um output mais limpo.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Obs.:  Anexar abaixo a “imagem” (</w:t>
      </w:r>
      <w:r>
        <w:rPr>
          <w:i/>
          <w:sz w:val="24"/>
          <w:szCs w:val="24"/>
          <w:lang w:val="pt-BR"/>
        </w:rPr>
        <w:t>copy and past</w:t>
      </w:r>
      <w:r>
        <w:rPr>
          <w:sz w:val="24"/>
          <w:szCs w:val="24"/>
          <w:lang w:val="pt-BR"/>
        </w:rPr>
        <w:t>) dos arquivos de entrada e saída;</w:t>
      </w:r>
      <w:r>
        <w:rPr>
          <w:b/>
          <w:sz w:val="24"/>
          <w:szCs w:val="24"/>
          <w:lang w:val="pt-BR"/>
        </w:rPr>
        <w:t xml:space="preserve"> não</w:t>
      </w:r>
      <w:r>
        <w:rPr>
          <w:sz w:val="24"/>
          <w:szCs w:val="24"/>
          <w:lang w:val="pt-BR"/>
        </w:rPr>
        <w:t xml:space="preserve"> inserir arquivo de código.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Os arquivos de entrada para os testes do algoritmo de Regressão e de Interpolação, foram o mesmo arquivo, dado que o valor de X alvo a ser estimado com a regressão e a interpolação foi o mesmo no dois casos, o valor 2.</w:t>
        <w:br/>
        <w:t>Fora isso, o ICOD deve que ser mudado para escolha apropriada do método.</w:t>
      </w:r>
    </w:p>
    <w:p>
      <w:pPr>
        <w:pStyle w:val="Normal"/>
        <w:pBdr>
          <w:bottom w:val="thickThinMediumGap" w:sz="18" w:space="1" w:color="000000"/>
        </w:pBdr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Segue o arquivo de entrada: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#Ordem do sistema de matrizes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14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#ICOD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#1.Decomposição LU (ICOD =1).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#2.Decomposição deCholesky (ICOD =2).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#3.Procedimento iterativo Jacobi (ICOD =3).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#4.Procedimento iterativo Gauss-Seidel (ICOD =4).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#5.Método da potência (ICOD =5).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#6.Método de Jacobi (ICOD =6).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#7.Regressão Linear (ICOD =7).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#8.Interpolação (ICOD =8).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#IDET - 0 não calcula determinante. Maior que zero calcula o determinante.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#matrixA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256.4 0 -128.2 96.15 0 0 0 0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0 192.3 -96.15 48.07 0 0 0 0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-128.2 -96.15 256.4 0 -128.2 96.15 0 0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96.15 48.07 0 192.3 -96.15 48.07 0 0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0 -128.2 -96.15 256.4 0 -128.2 96.15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96.15 48.07 0 192.3 -96.15 48.07 0 0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0 -128.2 -96.15 256.4 0 -128.2 96.15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96.15 48.07 0 192.3 -96.15 48.07 0 0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0 -128.2 -96.15 256.4 0 -128.2 96.15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96.15 48.07 0 192.3 -96.15 48.07 0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0 -128.2 -96.15 256.4 0 -128.2 96.15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96.15 48.07 0 192.3 -96.15 48.07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0 0 -128.2 -96.15 256.4 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0 0 0 0 0 0 0 0 0 0 96.15 48.07 0 192.3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#VetorB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-48.75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#TOLm - tolerância máxima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0.00002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#Total de pontos dados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#Lista de pontos dados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1,2.2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2,3.8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3,5.6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4,8.4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5,10.8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6,11.6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7,14.4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8,16.6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9,17.8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10,20.2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#Coordenada x do ponto que se quer calcular y - TargetX</w:t>
      </w:r>
    </w:p>
    <w:p>
      <w:pPr>
        <w:pStyle w:val="Normal"/>
        <w:pBdr>
          <w:bottom w:val="thickThinMediumGap" w:sz="18" w:space="1" w:color="000000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2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Arquivos de Saída</w:t>
      </w:r>
    </w:p>
    <w:p>
      <w:pPr>
        <w:pStyle w:val="Normal"/>
        <w:pBdr>
          <w:bottom w:val="thickThinMediumGap" w:sz="18" w:space="1" w:color="000000"/>
        </w:pBdr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Saída da Regressão Linear:</w:t>
      </w:r>
    </w:p>
    <w:p>
      <w:pPr>
        <w:pStyle w:val="Normal"/>
        <w:pBdr>
          <w:bottom w:val="thickThinMediumGap" w:sz="18" w:space="1" w:color="000000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Regressão linear</w:t>
      </w:r>
    </w:p>
    <w:p>
      <w:pPr>
        <w:pStyle w:val="Normal"/>
        <w:pBdr>
          <w:bottom w:val="thickThinMediumGap" w:sz="18" w:space="1" w:color="000000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Coeficiente Angular:2.023030303030303</w:t>
      </w:r>
    </w:p>
    <w:p>
      <w:pPr>
        <w:pStyle w:val="Normal"/>
        <w:pBdr>
          <w:bottom w:val="thickThinMediumGap" w:sz="18" w:space="1" w:color="000000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CoeficienteLinear:0.013333333333333997</w:t>
      </w:r>
    </w:p>
    <w:p>
      <w:pPr>
        <w:pStyle w:val="Normal"/>
        <w:pBdr>
          <w:bottom w:val="thickThinMediumGap" w:sz="18" w:space="1" w:color="000000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Dado x: 2 temos y=4.0593939393939396</w:t>
      </w:r>
    </w:p>
    <w:p>
      <w:pPr>
        <w:pStyle w:val="Normal"/>
        <w:pBdr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pBdr/>
        <w:jc w:val="both"/>
        <w:rPr/>
      </w:pPr>
      <w:r>
        <w:rPr>
          <w:b/>
          <w:sz w:val="24"/>
          <w:szCs w:val="24"/>
          <w:lang w:val="pt-BR"/>
        </w:rPr>
        <w:t>Saída da Interpolação:</w:t>
      </w:r>
    </w:p>
    <w:p>
      <w:pPr>
        <w:pStyle w:val="Normal"/>
        <w:pBdr/>
        <w:jc w:val="both"/>
        <w:rPr/>
      </w:pPr>
      <w:r>
        <w:rPr>
          <w:sz w:val="24"/>
          <w:szCs w:val="24"/>
        </w:rPr>
        <w:t>Interpolação de Lagrange</w:t>
      </w:r>
    </w:p>
    <w:p>
      <w:pPr>
        <w:pStyle w:val="Normal"/>
        <w:pBdr/>
        <w:jc w:val="both"/>
        <w:rPr/>
      </w:pPr>
      <w:r>
        <w:rPr>
          <w:sz w:val="24"/>
          <w:szCs w:val="24"/>
        </w:rPr>
        <w:t>Received points list:</w:t>
      </w:r>
    </w:p>
    <w:p>
      <w:pPr>
        <w:pStyle w:val="Normal"/>
        <w:pBdr/>
        <w:jc w:val="both"/>
        <w:rPr/>
      </w:pPr>
      <w:r>
        <w:rPr>
          <w:sz w:val="24"/>
          <w:szCs w:val="24"/>
          <w:lang w:val="pt-BR"/>
        </w:rPr>
        <w:t xml:space="preserve">1     2.2 </w:t>
      </w:r>
    </w:p>
    <w:p>
      <w:pPr>
        <w:pStyle w:val="Normal"/>
        <w:pBdr/>
        <w:jc w:val="both"/>
        <w:rPr/>
      </w:pPr>
      <w:r>
        <w:rPr>
          <w:sz w:val="24"/>
          <w:szCs w:val="24"/>
          <w:lang w:val="pt-BR"/>
        </w:rPr>
        <w:t xml:space="preserve">2     3.8 </w:t>
      </w:r>
    </w:p>
    <w:p>
      <w:pPr>
        <w:pStyle w:val="Normal"/>
        <w:pBdr/>
        <w:jc w:val="both"/>
        <w:rPr/>
      </w:pPr>
      <w:r>
        <w:rPr>
          <w:sz w:val="24"/>
          <w:szCs w:val="24"/>
          <w:lang w:val="pt-BR"/>
        </w:rPr>
        <w:t xml:space="preserve">3     5.6 </w:t>
      </w:r>
    </w:p>
    <w:p>
      <w:pPr>
        <w:pStyle w:val="Normal"/>
        <w:pBdr/>
        <w:jc w:val="both"/>
        <w:rPr/>
      </w:pPr>
      <w:r>
        <w:rPr>
          <w:sz w:val="24"/>
          <w:szCs w:val="24"/>
          <w:lang w:val="pt-BR"/>
        </w:rPr>
        <w:t xml:space="preserve">4     8.4 </w:t>
      </w:r>
    </w:p>
    <w:p>
      <w:pPr>
        <w:pStyle w:val="Normal"/>
        <w:pBdr/>
        <w:jc w:val="both"/>
        <w:rPr/>
      </w:pPr>
      <w:r>
        <w:rPr>
          <w:sz w:val="24"/>
          <w:szCs w:val="24"/>
          <w:lang w:val="pt-BR"/>
        </w:rPr>
        <w:t>5     10.8</w:t>
      </w:r>
    </w:p>
    <w:p>
      <w:pPr>
        <w:pStyle w:val="Normal"/>
        <w:pBdr/>
        <w:jc w:val="both"/>
        <w:rPr/>
      </w:pPr>
      <w:r>
        <w:rPr>
          <w:sz w:val="24"/>
          <w:szCs w:val="24"/>
          <w:lang w:val="pt-BR"/>
        </w:rPr>
        <w:t>6     11.6</w:t>
      </w:r>
    </w:p>
    <w:p>
      <w:pPr>
        <w:pStyle w:val="Normal"/>
        <w:pBdr/>
        <w:jc w:val="both"/>
        <w:rPr/>
      </w:pPr>
      <w:r>
        <w:rPr>
          <w:sz w:val="24"/>
          <w:szCs w:val="24"/>
          <w:lang w:val="pt-BR"/>
        </w:rPr>
        <w:t>7     14.4</w:t>
      </w:r>
    </w:p>
    <w:p>
      <w:pPr>
        <w:pStyle w:val="Normal"/>
        <w:pBdr/>
        <w:jc w:val="both"/>
        <w:rPr/>
      </w:pPr>
      <w:r>
        <w:rPr>
          <w:sz w:val="24"/>
          <w:szCs w:val="24"/>
          <w:lang w:val="pt-BR"/>
        </w:rPr>
        <w:t>8     16.6</w:t>
      </w:r>
    </w:p>
    <w:p>
      <w:pPr>
        <w:pStyle w:val="Normal"/>
        <w:pBdr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9     17.8</w:t>
      </w:r>
    </w:p>
    <w:p>
      <w:pPr>
        <w:pStyle w:val="Normal"/>
        <w:pBdr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10    20.2</w:t>
      </w:r>
    </w:p>
    <w:p>
      <w:pPr>
        <w:pStyle w:val="Normal"/>
        <w:pBdr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Received TargetX: 2</w:t>
      </w:r>
    </w:p>
    <w:p>
      <w:pPr>
        <w:pStyle w:val="Normal"/>
        <w:pBdr>
          <w:bottom w:val="thickThinMediumGap" w:sz="18" w:space="1" w:color="000000"/>
        </w:pBd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Resultado final foi 3.8</w:t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Formato de entrega</w:t>
      </w:r>
    </w:p>
    <w:p>
      <w:pPr>
        <w:pStyle w:val="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Preencher com as respostas, após as respostas de cada tarefa inserir “imagem” os arquivos de entrada e de saída das rotinas e, finalmente, gerar um pdf único (nome_do_aluno_COC473_TP1_2021.pdf) e enviar para </w:t>
      </w:r>
      <w:hyperlink r:id="rId12">
        <w:r>
          <w:rPr>
            <w:rStyle w:val="InternetLink"/>
            <w:sz w:val="24"/>
            <w:szCs w:val="24"/>
            <w:lang w:val="pt-BR"/>
          </w:rPr>
          <w:t>sagrilo@coc.ufrj.br</w:t>
        </w:r>
      </w:hyperlink>
      <w:r>
        <w:rPr>
          <w:sz w:val="24"/>
          <w:szCs w:val="24"/>
          <w:lang w:val="pt-BR"/>
        </w:rPr>
        <w:t xml:space="preserve"> </w:t>
      </w:r>
    </w:p>
    <w:p>
      <w:pPr>
        <w:pStyle w:val="Normal"/>
        <w:spacing w:before="0" w:after="16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Luis_Eduardo_Pessoa_COC473_TP1_2021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rFonts w:eastAsia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rFonts w:eastAsia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rFonts w:eastAsia="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683072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fa5551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39e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5070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39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654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mailto:sagrilo@coc.ufrj.br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A07B6-4B87-47AF-AE0B-5E000F6BC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LibreOffice/7.1.5.2$Linux_X86_64 LibreOffice_project/10$Build-2</Application>
  <AppVersion>15.0000</AppVersion>
  <Pages>30</Pages>
  <Words>2440</Words>
  <Characters>16458</Characters>
  <CharactersWithSpaces>19631</CharactersWithSpaces>
  <Paragraphs>574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2021-09-25T21:15:00Z</dcterms:created>
  <dc:creator>Luis Sagrilo</dc:creator>
  <dc:description/>
  <dc:language>pt-BR</dc:language>
  <cp:lastModifiedBy/>
  <cp:lastPrinted>2021-09-21T11:08:00Z</cp:lastPrinted>
  <dcterms:modified xsi:type="dcterms:W3CDTF">2021-09-25T18:27:56Z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