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Информационных Систем и Технологий (ИСИТ)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№1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>
        <w:rPr>
          <w:rFonts w:eastAsia="Times New Roman"/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>Тема: «</w:t>
      </w:r>
      <w:r>
        <w:rPr>
          <w:rStyle w:val="BookTitle"/>
          <w:caps w:val="false"/>
          <w:smallCaps w:val="false"/>
          <w:sz w:val="28"/>
          <w:szCs w:val="28"/>
        </w:rPr>
        <w:t>Типы данных и их внутреннее представление в памяти»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2"/>
        <w:gridCol w:w="2551"/>
        <w:gridCol w:w="2835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ru-RU"/>
              </w:rPr>
              <w:t>0324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Стамбровский Т.С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Глущенко А.Г.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sz w:val="28"/>
          <w:szCs w:val="28"/>
          <w:lang w:val="en-US"/>
        </w:rPr>
        <w:t>20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Ознакомление с основными правилами формирования выборки и подготовки выборочных данных к статистическому анализу.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Выборка (выборочная совокупность) – часть генеральной совокупности элементов, которая охватывается экспериментом (наблюдением, опросом).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}</m:t>
        </m:r>
      </m:oMath>
      <w:r>
        <w:rPr>
          <w:sz w:val="28"/>
          <w:szCs w:val="28"/>
        </w:rPr>
        <w:t>,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sz w:val="28"/>
          <w:szCs w:val="28"/>
        </w:rPr>
        <w:t xml:space="preserve"> – выборочная совокупность, состоящая из 21 элемента.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Объем выборки - это количество случаев, включенных в выборочную совокупность. Выборка, содержащая более 30% генеральной совокупности, считается выборкой большого объема.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Ранжированный ряд – это перечень отдельных единиц совокупности в порядке возрастания изучаемого признака. 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в</m:t>
            </m:r>
          </m:sub>
        </m:sSub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}</m:t>
        </m:r>
      </m:oMath>
      <w:r>
        <w:rPr>
          <w:sz w:val="28"/>
          <w:szCs w:val="28"/>
        </w:rPr>
        <w:t>,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в</m:t>
            </m:r>
          </m:sub>
        </m:sSub>
      </m:oMath>
      <w:r>
        <w:rPr>
          <w:sz w:val="28"/>
          <w:szCs w:val="28"/>
        </w:rPr>
        <w:t xml:space="preserve"> – ранжированный ряд.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Мода – значение во множестве наблюдений, которое встречается наиболее часто.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Медиана (середина) в математической статистике – число, характеризующее выборку. Если все элементы выборки различны, то медиана – это число выборки, что ровно половина из элементов выборки больше него, а другая половина меньше его.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Вариационный ряд (упорядоченная выборка) – ряд распределения, который построен по количественному признаку. Это последовательность, полученная в результате расположения в порядке возрастания исходной последовательности независимых распределенных случайных величин. Чтобы построить вариационный ряд необходимо знать частоту появления значений.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Числа, показывающие, сколько раз отдельные варианты встречаются в данной совокупности, называются частотами или весами вариант.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Общая сумма частот вариационного ряда равно объему данной совокупности: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</w:rPr>
        <w:t>,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– число групп,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общее число наблюдений (объем совокупности).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построения вариационного ряда представлен в табл. 1. </w:t>
      </w:r>
    </w:p>
    <w:p>
      <w:pPr>
        <w:pStyle w:val="Normal"/>
        <w:spacing w:lineRule="auto" w:line="360"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Вариационный ряд, представленный в табличном виде</w:t>
      </w:r>
    </w:p>
    <w:tbl>
      <w:tblPr>
        <w:tblStyle w:val="af3"/>
        <w:tblW w:w="96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8"/>
        <w:gridCol w:w="991"/>
        <w:gridCol w:w="994"/>
        <w:gridCol w:w="992"/>
        <w:gridCol w:w="992"/>
        <w:gridCol w:w="992"/>
        <w:gridCol w:w="994"/>
        <w:gridCol w:w="992"/>
        <w:gridCol w:w="833"/>
      </w:tblGrid>
      <w:tr>
        <w:trPr/>
        <w:tc>
          <w:tcPr>
            <w:tcW w:w="1838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rStyle w:val="BookTitle"/>
                <w:b w:val="fals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</w:rPr>
              <w:t xml:space="preserve">Вариант,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  <w:tc>
          <w:tcPr>
            <w:tcW w:w="991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rStyle w:val="BookTitle"/>
                <w:b w:val="fals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rStyle w:val="BookTitle"/>
                <w:b w:val="fals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rStyle w:val="BookTitle"/>
                <w:b w:val="fals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rStyle w:val="BookTitle"/>
                <w:b w:val="fals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rStyle w:val="BookTitle"/>
                <w:b w:val="fals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rStyle w:val="BookTitle"/>
                <w:b w:val="fals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rStyle w:val="BookTitle"/>
                <w:b w:val="fals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  <w:t>7</w:t>
            </w:r>
          </w:p>
        </w:tc>
        <w:tc>
          <w:tcPr>
            <w:tcW w:w="833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rStyle w:val="BookTitle"/>
                <w:b w:val="fals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  <w:t>9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rStyle w:val="BookTitle"/>
                <w:b w:val="fals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</w:rPr>
              <w:t xml:space="preserve">Частота,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  <w:tc>
          <w:tcPr>
            <w:tcW w:w="991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rStyle w:val="BookTitle"/>
                <w:b w:val="fals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rStyle w:val="BookTitle"/>
                <w:b w:val="fals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rStyle w:val="BookTitle"/>
                <w:b w:val="fals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rStyle w:val="BookTitle"/>
                <w:b w:val="fals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rStyle w:val="BookTitle"/>
                <w:b w:val="fals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rStyle w:val="BookTitle"/>
                <w:b w:val="fals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  <w:t>7</w:t>
            </w:r>
          </w:p>
        </w:tc>
        <w:tc>
          <w:tcPr>
            <w:tcW w:w="992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rStyle w:val="BookTitle"/>
                <w:b w:val="fals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rStyle w:val="BookTitle"/>
                <w:b w:val="fals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  <w:t>2</w:t>
            </w:r>
          </w:p>
        </w:tc>
      </w:tr>
    </w:tbl>
    <w:p>
      <w:pPr>
        <w:pStyle w:val="Normal"/>
        <w:spacing w:lineRule="auto" w:line="360" w:before="12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Интервальный ряд – это таблица, состоящая из двух столбцов (строк) – интервалов варьирующего признака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z w:val="28"/>
          <w:szCs w:val="28"/>
        </w:rPr>
        <w:t xml:space="preserve"> и числа единиц совокупности, попадающих в данный интервал (частот), или долей этого числа в общей численности совокупностей. Для того, чтобы построить интервальный ряд, необходимо определить количество интервалов: 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⌊</m:t>
        </m:r>
        <m:r>
          <w:rPr>
            <w:rFonts w:ascii="Cambria Math" w:hAnsi="Cambria Math"/>
          </w:rPr>
          <m:t xml:space="preserve">lbN</m:t>
        </m:r>
        <m:r>
          <w:rPr>
            <w:rFonts w:ascii="Cambria Math" w:hAnsi="Cambria Math"/>
          </w:rPr>
          <m:t xml:space="preserve">⌋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sz w:val="28"/>
          <w:szCs w:val="28"/>
        </w:rPr>
        <w:t>,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i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– количество интервалов,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объем выборки,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⌊</m:t>
        </m:r>
        <m:r>
          <w:rPr>
            <w:rFonts w:ascii="Cambria Math" w:hAnsi="Cambria Math"/>
          </w:rPr>
          <m:t xml:space="preserve">lbN</m:t>
        </m:r>
        <m:r>
          <w:rPr>
            <w:rFonts w:ascii="Cambria Math" w:hAnsi="Cambria Math"/>
          </w:rPr>
          <m:t xml:space="preserve">⌋</m:t>
        </m:r>
      </m:oMath>
      <w:r>
        <w:rPr>
          <w:sz w:val="28"/>
          <w:szCs w:val="28"/>
        </w:rPr>
        <w:t xml:space="preserve"> – бинарный логарифм от объёма выборки.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построения интервального ряда представлен в табл. 2. </w:t>
      </w:r>
    </w:p>
    <w:p>
      <w:pPr>
        <w:pStyle w:val="Normal"/>
        <w:spacing w:lineRule="auto" w:line="360"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2 – Интервальный ряд, представленный в табличном виде</w:t>
      </w:r>
    </w:p>
    <w:tbl>
      <w:tblPr>
        <w:tblStyle w:val="af3"/>
        <w:tblW w:w="96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417"/>
        <w:gridCol w:w="1560"/>
        <w:gridCol w:w="1560"/>
        <w:gridCol w:w="1559"/>
        <w:gridCol w:w="1558"/>
      </w:tblGrid>
      <w:tr>
        <w:trPr/>
        <w:tc>
          <w:tcPr>
            <w:tcW w:w="1979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rStyle w:val="BookTitle"/>
                <w:b w:val="fals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</w:rPr>
              <w:t xml:space="preserve">Интервал,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rStyle w:val="BookTitle"/>
                <w:b w:val="fals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  <w:t>[0; 1.8]</w:t>
            </w:r>
          </w:p>
        </w:tc>
        <w:tc>
          <w:tcPr>
            <w:tcW w:w="1560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rStyle w:val="BookTitle"/>
                <w:b w:val="fals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  <w:t>(1.8; 3.6]</w:t>
            </w:r>
          </w:p>
        </w:tc>
        <w:tc>
          <w:tcPr>
            <w:tcW w:w="1560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rStyle w:val="BookTitle"/>
                <w:b w:val="fals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  <w:t>(3.6; 5.4]</w:t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rStyle w:val="BookTitle"/>
                <w:b w:val="fals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  <w:t>(5.4;7.2]</w:t>
            </w:r>
          </w:p>
        </w:tc>
        <w:tc>
          <w:tcPr>
            <w:tcW w:w="1558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rStyle w:val="BookTitle"/>
                <w:b w:val="fals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  <w:t>(7.2; 9]</w:t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rStyle w:val="BookTitle"/>
                <w:b w:val="fals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</w:rPr>
              <w:t xml:space="preserve">Частота,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rStyle w:val="BookTitle"/>
                <w:b w:val="fals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1560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rStyle w:val="BookTitle"/>
                <w:b w:val="fals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1560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rStyle w:val="BookTitle"/>
                <w:b w:val="fals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rStyle w:val="BookTitle"/>
                <w:b w:val="fals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  <w:t>8</w:t>
            </w:r>
          </w:p>
        </w:tc>
        <w:tc>
          <w:tcPr>
            <w:tcW w:w="1558" w:type="dxa"/>
            <w:tcBorders/>
          </w:tcPr>
          <w:p>
            <w:pPr>
              <w:pStyle w:val="Normal"/>
              <w:spacing w:lineRule="auto" w:line="360" w:before="120" w:after="120"/>
              <w:jc w:val="center"/>
              <w:rPr>
                <w:rStyle w:val="BookTitle"/>
                <w:b w:val="fals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  <w:lang w:val="en-US"/>
              </w:rPr>
              <w:t>2</w:t>
            </w:r>
          </w:p>
        </w:tc>
      </w:tr>
    </w:tbl>
    <w:p>
      <w:pPr>
        <w:pStyle w:val="Normal"/>
        <w:spacing w:lineRule="auto" w:line="360" w:before="12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Гистограмма – способ графического представление данных, который показывает рассеяние и распределение этих данных. Ширина столба – интервал в диапазоне наблюдений, высота – количество данных, которое приходится на ту или иную часть интервала. 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Полигон абсолютных частот – ломанная, отрезки которые соединяют точки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z w:val="28"/>
          <w:szCs w:val="28"/>
        </w:rPr>
        <w:t xml:space="preserve">). Для построения полигона частот на оси абсцисс откладывают варианты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z w:val="28"/>
          <w:szCs w:val="28"/>
        </w:rPr>
        <w:t xml:space="preserve">, а на оси ординат – соответствующие им частоты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z w:val="28"/>
          <w:szCs w:val="28"/>
        </w:rPr>
        <w:t>. Такие точки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z w:val="28"/>
          <w:szCs w:val="28"/>
        </w:rPr>
        <w:t xml:space="preserve">) соединяют отрезками прямых и получают полигон частот.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Эмпирическая функция распределения (функцией распределения выборки) – функция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/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sz w:val="28"/>
          <w:szCs w:val="28"/>
        </w:rPr>
        <w:t xml:space="preserve">, определяющая для каждого значения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sz w:val="28"/>
          <w:szCs w:val="28"/>
        </w:rPr>
        <w:t xml:space="preserve"> относительную частоту события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x</m:t>
        </m:r>
      </m:oMath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Относительная частота – это отношение частоты к общему числу данных в ряду: 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  <m:sup/>
        </m:sSubSup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sz w:val="28"/>
          <w:szCs w:val="28"/>
        </w:rPr>
        <w:t>,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sz w:val="28"/>
          <w:szCs w:val="28"/>
        </w:rPr>
        <w:t xml:space="preserve"> – число вариант,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  <m:sup/>
        </m:sSubSup>
      </m:oMath>
      <w:r>
        <w:rPr>
          <w:sz w:val="28"/>
          <w:szCs w:val="28"/>
        </w:rPr>
        <w:t xml:space="preserve"> – относительная частота.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осуществить формирование репрезентативной выборки заданного объема из имеющейся совокупности экспериментальных данных. Осуществить последовательное преобразование полученной выборки в ранжированный, вариационный и интервальный ряды. Применительно к интервальному ряду построить и отобразить графически полигон, гистограмму и эмпирическую функцию распределения для абсолютных и относительных частот. Сделать вывод по полученным результатам и проделанной работе в целом.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статической обработки данных отлично подойдет язык программирования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. Поэтому была написана программа на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, которая помогла выполнить поставленную задачу. Итоговый код программы представлен в приложении 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преобразована исходная выборочная совокупность, представленная в приложении Б, в ранжированные ряды. Для этого были отсортированы по отдельности стоимость и рейтинг вин. Были получены два ранжированных ряда. Результаты занесены в таблицу, представленную в приложение В.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ранжированный ряд – отсортированные данные, то с ним удобнее работать. На основании ранжированного ряда можно с легкостью найти моду, медиану и построить вариационный ряд.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преобразован ранжированный ряд в вариационный. Результаты преобразования занесены в таблицу, представленную в приложении В.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Было рассчитано количество интервалов для построения интервального ряда. Количество интервалов для обоих рядов равняется 7. Был рассчитан шаг, с которым будет увеличиваться интервал.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 преобразован ранжированный ряд в интервальный ряд. Результаты преобразования для выборки стоимости вина представлены в табл. 4, а для выборки рейтинга вина в табл. 5.</w:t>
      </w:r>
    </w:p>
    <w:p>
      <w:pPr>
        <w:pStyle w:val="Normal"/>
        <w:spacing w:lineRule="auto" w:line="360"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>Таблица 4 – Интервальный ряд стоимости вина, представленный табличном виде</w:t>
      </w:r>
    </w:p>
    <w:tbl>
      <w:tblPr>
        <w:tblW w:w="96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24"/>
        <w:gridCol w:w="3224"/>
        <w:gridCol w:w="3224"/>
      </w:tblGrid>
      <w:tr>
        <w:trPr>
          <w:trHeight w:val="310" w:hRule="atLeast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Индекс интервала,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  <w:tc>
          <w:tcPr>
            <w:tcW w:w="32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</w:rPr>
              <w:t xml:space="preserve">Частота,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  <w:tc>
          <w:tcPr>
            <w:tcW w:w="32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</w:rPr>
              <w:t xml:space="preserve">Интервал,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</w:tr>
      <w:tr>
        <w:trPr>
          <w:trHeight w:val="310" w:hRule="atLeast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2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41</w:t>
            </w:r>
          </w:p>
        </w:tc>
        <w:tc>
          <w:tcPr>
            <w:tcW w:w="32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(0.259,1.8]</w:t>
            </w:r>
          </w:p>
        </w:tc>
      </w:tr>
      <w:tr>
        <w:trPr>
          <w:trHeight w:val="310" w:hRule="atLeast"/>
        </w:trPr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22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322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(1.8,3.33]</w:t>
            </w:r>
          </w:p>
        </w:tc>
      </w:tr>
      <w:tr>
        <w:trPr>
          <w:trHeight w:val="310" w:hRule="atLeast"/>
        </w:trPr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22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22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(3.33,4.86]</w:t>
            </w:r>
          </w:p>
        </w:tc>
      </w:tr>
      <w:tr>
        <w:trPr>
          <w:trHeight w:val="310" w:hRule="atLeast"/>
        </w:trPr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22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22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(4.86,6.4]</w:t>
            </w:r>
          </w:p>
        </w:tc>
      </w:tr>
      <w:tr>
        <w:trPr>
          <w:trHeight w:val="310" w:hRule="atLeast"/>
        </w:trPr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22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22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(6.4,7.93]</w:t>
            </w:r>
          </w:p>
        </w:tc>
      </w:tr>
      <w:tr>
        <w:trPr>
          <w:trHeight w:val="310" w:hRule="atLeast"/>
        </w:trPr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322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22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(7.93,9.46]</w:t>
            </w:r>
          </w:p>
        </w:tc>
      </w:tr>
      <w:tr>
        <w:trPr>
          <w:trHeight w:val="310" w:hRule="atLeast"/>
        </w:trPr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322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22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(9.46,11]</w:t>
            </w:r>
          </w:p>
        </w:tc>
      </w:tr>
    </w:tbl>
    <w:p>
      <w:pPr>
        <w:pStyle w:val="Normal"/>
        <w:spacing w:lineRule="auto" w:line="360"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>Таблица 5 – Интервальный ряд рейтинга вина, представленный табличном виде</w:t>
      </w:r>
    </w:p>
    <w:tbl>
      <w:tblPr>
        <w:tblW w:w="96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24"/>
        <w:gridCol w:w="3224"/>
        <w:gridCol w:w="3224"/>
      </w:tblGrid>
      <w:tr>
        <w:trPr>
          <w:trHeight w:val="310" w:hRule="atLeast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Индекс интервала,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  <w:tc>
          <w:tcPr>
            <w:tcW w:w="32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</w:rPr>
              <w:t xml:space="preserve">Частота,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  <w:tc>
          <w:tcPr>
            <w:tcW w:w="32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Style w:val="BookTitle"/>
                <w:b w:val="false"/>
                <w:bCs w:val="false"/>
                <w:caps w:val="false"/>
                <w:smallCaps w:val="false"/>
                <w:spacing w:val="0"/>
                <w:sz w:val="28"/>
                <w:szCs w:val="28"/>
              </w:rPr>
              <w:t xml:space="preserve">Интервал,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</w:tr>
      <w:tr>
        <w:trPr>
          <w:trHeight w:val="310" w:hRule="atLeast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2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2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(30.9,40.3]</w:t>
            </w:r>
          </w:p>
        </w:tc>
      </w:tr>
      <w:tr>
        <w:trPr>
          <w:trHeight w:val="310" w:hRule="atLeast"/>
        </w:trPr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22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322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(40.3,49.6]</w:t>
            </w:r>
          </w:p>
        </w:tc>
      </w:tr>
      <w:tr>
        <w:trPr>
          <w:trHeight w:val="310" w:hRule="atLeast"/>
        </w:trPr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22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22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(49.6,58.9]</w:t>
            </w:r>
          </w:p>
        </w:tc>
      </w:tr>
      <w:tr>
        <w:trPr>
          <w:trHeight w:val="310" w:hRule="atLeast"/>
        </w:trPr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22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322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(58.9,68.1]</w:t>
            </w:r>
          </w:p>
        </w:tc>
      </w:tr>
      <w:tr>
        <w:trPr>
          <w:trHeight w:val="310" w:hRule="atLeast"/>
        </w:trPr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22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22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(68.1,77.4]</w:t>
            </w:r>
          </w:p>
        </w:tc>
      </w:tr>
      <w:tr>
        <w:trPr>
          <w:trHeight w:val="310" w:hRule="atLeast"/>
        </w:trPr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322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322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(77.4,86.7]</w:t>
            </w:r>
          </w:p>
        </w:tc>
      </w:tr>
      <w:tr>
        <w:trPr>
          <w:trHeight w:val="310" w:hRule="atLeast"/>
        </w:trPr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322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322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(86.7,96.1]</w:t>
            </w:r>
          </w:p>
        </w:tc>
      </w:tr>
    </w:tbl>
    <w:p>
      <w:pPr>
        <w:pStyle w:val="Normal"/>
        <w:spacing w:lineRule="auto" w:line="360" w:before="12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интервального ряда, приведенного в табл. 4, можно построить гистограммы абсолютных и относительных частот.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 качестве относительной частоты была взята абсолютную частоту, деленная на общее количество частот, объем выборки стоимости вина. На рис. 1 представлена гистограмма абсолютных частот, на рис. 2 представлена гистограмма относительных частот.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762500" cy="3112770"/>
            <wp:effectExtent l="0" t="0" r="0" b="0"/>
            <wp:docPr id="1" name="Рисунок 2" descr="C:\Users\artem\AppData\Local\Microsoft\Windows\INetCache\Content.Word\гис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artem\AppData\Local\Microsoft\Windows\INetCache\Content.Word\гис 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Гистограмма абсолютных частот, построенная на основании интервального ряда стоимости вина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4762500" cy="3175000"/>
            <wp:effectExtent l="0" t="0" r="0" b="0"/>
            <wp:docPr id="2" name="Рисунок 3" descr="C:\Users\artem\AppData\Local\Microsoft\Windows\INetCache\Content.Word\гис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C:\Users\artem\AppData\Local\Microsoft\Windows\INetCache\Content.Word\гис 2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Гистограмма относительных частот, построенная на основании интервального ряда стоимости вина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интервального ряда, приведенного в табл. 5, были построены гистограммы абсолютных и относительных частот.</w:t>
      </w:r>
    </w:p>
    <w:p>
      <w:pPr>
        <w:pStyle w:val="Normal"/>
        <w:spacing w:lineRule="auto" w:line="360" w:before="0"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 качестве относительной частоты была взята абсолютную частоту, деленная на общее количество частот, объем выборки стоимости вина. На рис. 3 представлена гистограмма абсолютных частот, на рис. 4 представлена гистограмма относительных частот.</w:t>
      </w:r>
    </w:p>
    <w:p>
      <w:pPr>
        <w:pStyle w:val="Normal"/>
        <w:spacing w:lineRule="auto" w:line="360" w:before="120" w:after="0"/>
        <w:jc w:val="center"/>
        <w:rPr>
          <w:b/>
          <w:b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4874260" cy="324421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4873680" cy="3243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55.45pt;width:383.7pt;height:255.3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360" w:before="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Гистограмма абсолютных частот, построенная на основании интервального ряда рейтинга вина</w:t>
      </w:r>
    </w:p>
    <w:p>
      <w:pPr>
        <w:pStyle w:val="Normal"/>
        <w:spacing w:lineRule="auto" w:line="360" w:before="120" w:after="0"/>
        <w:jc w:val="center"/>
        <w:rPr>
          <w:b/>
          <w:b/>
          <w:sz w:val="28"/>
          <w:szCs w:val="28"/>
        </w:rPr>
      </w:pPr>
      <w:bookmarkStart w:id="0" w:name="_GoBack"/>
      <w:r>
        <w:rPr/>
        <mc:AlternateContent>
          <mc:Choice Requires="wps">
            <w:drawing>
              <wp:inline distT="0" distB="0" distL="0" distR="0">
                <wp:extent cx="4451985" cy="2959735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4451400" cy="295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33.05pt;width:350.45pt;height:232.95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  <w:bookmarkEnd w:id="0"/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Гистограмма относительных частот, построенная на основании интервального ряда рейтинга вина</w:t>
      </w:r>
    </w:p>
    <w:p>
      <w:pPr>
        <w:pStyle w:val="Normal"/>
        <w:spacing w:lineRule="auto" w:line="360" w:before="0"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интервального ряда, приведенного в табл. 4, был построен полигон абсолютных и относительных частот. На рис. 5 представлен полигон абсолютных частот, на рис. 6 представлен полигон относительных частот.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474210" cy="2990850"/>
            <wp:effectExtent l="0" t="0" r="0" b="0"/>
            <wp:docPr id="5" name="Рисунок 4" descr="C:\Users\artem\AppData\Local\Microsoft\Windows\INetCache\Content.Word\п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C:\Users\artem\AppData\Local\Microsoft\Windows\INetCache\Content.Word\п 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Полигон абсолютных частот, построенный на основании интервального ряда стоимости вина</w:t>
      </w:r>
    </w:p>
    <w:p>
      <w:pPr>
        <w:pStyle w:val="Normal"/>
        <w:spacing w:lineRule="auto" w:line="360" w:before="120" w:after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475480" cy="2990850"/>
            <wp:effectExtent l="0" t="0" r="0" b="0"/>
            <wp:docPr id="6" name="Рисунок 5" descr="C:\Users\artem\AppData\Local\Microsoft\Windows\INetCache\Content.Word\п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C:\Users\artem\AppData\Local\Microsoft\Windows\INetCache\Content.Word\п 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Полигон относительных частот, построенный на основании интервального ряда стоимости вина</w:t>
      </w:r>
    </w:p>
    <w:p>
      <w:pPr>
        <w:pStyle w:val="Normal"/>
        <w:spacing w:lineRule="auto" w:line="360" w:before="0"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интервального ряда, приведенного в табл. 5, был построен полигон абсолютных и относительных частот. На рис. 7 представлен полигон абсолютных частот, на рис. 8 представлен полигон относительных частот.</w:t>
      </w:r>
    </w:p>
    <w:p>
      <w:pPr>
        <w:pStyle w:val="Normal"/>
        <w:spacing w:lineRule="auto" w:line="360" w:before="120" w:after="0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4581525" cy="3045460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4581000" cy="3044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39.8pt;width:360.65pt;height:239.7pt;mso-position-vertical:top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360" w:before="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Полигон абсолютных частот, построенный на основании интервального ряда рейтинга вина</w:t>
      </w:r>
    </w:p>
    <w:p>
      <w:pPr>
        <w:pStyle w:val="Normal"/>
        <w:spacing w:lineRule="auto" w:line="360" w:before="120" w:after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543425" cy="3028950"/>
            <wp:effectExtent l="0" t="0" r="0" b="0"/>
            <wp:docPr id="8" name="Рисунок 6" descr="C:\Users\artem\AppData\Local\Microsoft\Windows\INetCache\Content.Word\п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6" descr="C:\Users\artem\AppData\Local\Microsoft\Windows\INetCache\Content.Word\п 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Полигон относительных частот, построенный на основании интервального ряда рейтинга вина</w:t>
      </w:r>
    </w:p>
    <w:p>
      <w:pPr>
        <w:pStyle w:val="Normal"/>
        <w:spacing w:lineRule="auto" w:line="360" w:before="0"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интервального ряда, приведенного в табл. 4, был построен график эмпирической функции распределения абсолютных и относительных частот. На рис. 9 представлен график функции распределения абсолютных частот, на рис. 10 представлен график функции распределения относительных частот.</w:t>
      </w:r>
    </w:p>
    <w:p>
      <w:pPr>
        <w:pStyle w:val="Normal"/>
        <w:spacing w:lineRule="auto" w:line="360" w:before="120" w:after="0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4529455" cy="3020060"/>
                <wp:effectExtent l="0" t="0" r="0" b="0"/>
                <wp:docPr id="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4528800" cy="3019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37.8pt;width:356.55pt;height:237.7pt;mso-position-vertical:top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360" w:before="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График функции распределения абсолютных частот, построенный на основании интервального ряда стоимости вина</w:t>
      </w:r>
    </w:p>
    <w:p>
      <w:pPr>
        <w:pStyle w:val="Normal"/>
        <w:spacing w:lineRule="auto" w:line="360" w:before="120" w:after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548505" cy="3029585"/>
            <wp:effectExtent l="0" t="0" r="0" b="0"/>
            <wp:docPr id="10" name="Рисунок 7" descr="C:\Users\artem\AppData\Local\Microsoft\Windows\INetCache\Content.Word\ф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7" descr="C:\Users\artem\AppData\Local\Microsoft\Windows\INetCache\Content.Word\ф 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график функции распределения относительных частот, построенный на основании интервального ряда стоимости вина</w:t>
      </w:r>
    </w:p>
    <w:p>
      <w:pPr>
        <w:pStyle w:val="Normal"/>
        <w:spacing w:lineRule="auto" w:line="360" w:before="0"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интервального ряда, приведенного в табл. 5, был построен полигон абсолютных и относительных частот. На рис. 11 представлен полигон абсолютных частот, на рис. 12 представлен полигон относительных частот.</w:t>
      </w:r>
    </w:p>
    <w:p>
      <w:pPr>
        <w:pStyle w:val="Normal"/>
        <w:spacing w:lineRule="auto" w:line="360" w:before="120" w:after="0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4736465" cy="3157855"/>
                <wp:effectExtent l="0" t="0" r="0" b="0"/>
                <wp:docPr id="1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4735800" cy="31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48.65pt;width:372.85pt;height:248.55pt;mso-position-vertical:top" type="shapetype_75">
                <v:imagedata r:id="rId1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360" w:before="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График функции распределения абсолютных частот, построенный на основании интервального ряда стоимости вина</w:t>
      </w:r>
    </w:p>
    <w:p>
      <w:pPr>
        <w:pStyle w:val="Normal"/>
        <w:spacing w:lineRule="auto" w:line="360" w:before="120" w:after="0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4779645" cy="3183890"/>
                <wp:effectExtent l="0" t="0" r="0" b="0"/>
                <wp:docPr id="1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4779000" cy="3183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50.7pt;width:376.25pt;height:250.6pt;mso-position-vertical:top" type="shapetype_75">
                <v:imagedata r:id="rId1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График функции распределения относительных частот, построенный на основании интервального ряда стоимости вина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Выборочную совокупность проще анализировать, если она отсортирована и упорядочена. На основании ранжированного ряда уже можно сделать ряд выводов: минимальная стоимость вина составляет 270 рублей, а максимальная – 10990; минимальная оценка по шкале </w:t>
      </w:r>
      <w:r>
        <w:rPr>
          <w:sz w:val="28"/>
          <w:szCs w:val="28"/>
          <w:lang w:val="en-US"/>
        </w:rPr>
        <w:t>RP</w:t>
      </w:r>
      <w:r>
        <w:rPr>
          <w:sz w:val="28"/>
          <w:szCs w:val="28"/>
        </w:rPr>
        <w:t xml:space="preserve"> – 31, а максимальная – 96.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 не менее объем ранжированной выборки остается слишком большим, и визуально воспринимать его довольно затруднительно. В этом плане он уступает вариационному ряду. После построения вариационного ряда, можно заметить, что визуальная размерность выборки сократилась. 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Большим преимуществом вариационного ряда над ранжированным является возможность быстрого анализа по количественному признаку. Самая популярная оценка вина – 90 баллов. Вино со стоимостью </w:t>
      </w:r>
      <w:r>
        <w:rPr>
          <w:color w:val="000000"/>
          <w:sz w:val="28"/>
          <w:szCs w:val="28"/>
        </w:rPr>
        <w:t xml:space="preserve">1140 рублей встречается в выборочной совокупности чаще всего. Но анализировать вариационный ряд удобно лишь тогда, когда разброс возможных значений невелик или значения часто повторяются. В нашем случае ситуация обратная. Для выборки стоимости вин ситуация вовсе плачевная, размерность практически не уменьшилась. В подобном случае лучше всего разбить выборку на интервалы, построив интервальный ряд. 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основании интервального ряда можно сделать вывод о том, что большая часть значений выборки, 57 экземпляров, находится в ценовом сегменте до 3 тысяч рублей при том, что 4 экземпляра стоят дороже 8 тысяч рублей. При этом ситуация с оценкой по шкале </w:t>
      </w:r>
      <w:r>
        <w:rPr>
          <w:color w:val="000000"/>
          <w:sz w:val="28"/>
          <w:szCs w:val="28"/>
          <w:lang w:val="en-US"/>
        </w:rPr>
        <w:t>RP</w:t>
      </w:r>
      <w:r>
        <w:rPr>
          <w:color w:val="000000"/>
          <w:sz w:val="28"/>
          <w:szCs w:val="28"/>
        </w:rPr>
        <w:t xml:space="preserve"> кардинально противоположная. Оценку ниже 50 получили лишь 10 экземпляров, а 77 и выше баллов – целых 45 экземпляров. Построение гистограммы, полигона и эмпирической функции подтвердили эту странную тенденцию. По идеи, большое количество недорого вина должно привести к уменьшению средней оценки по шкале </w:t>
      </w:r>
      <w:r>
        <w:rPr>
          <w:color w:val="000000"/>
          <w:sz w:val="28"/>
          <w:szCs w:val="28"/>
          <w:lang w:val="en-US"/>
        </w:rPr>
        <w:t>RP</w:t>
      </w:r>
      <w:r>
        <w:rPr>
          <w:color w:val="000000"/>
          <w:sz w:val="28"/>
          <w:szCs w:val="28"/>
        </w:rPr>
        <w:t xml:space="preserve">, но мы этого не наблюдаем. 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основании проделанной работы, можно сделать вывод </w:t>
      </w:r>
      <w:r>
        <w:rPr>
          <w:sz w:val="28"/>
          <w:szCs w:val="28"/>
        </w:rPr>
        <w:t>рейтинг вина не всегда зависит от его стоимости, а стоимость часто зависит от рейтинга.</w:t>
      </w:r>
    </w:p>
    <w:p>
      <w:pPr>
        <w:pStyle w:val="Times1421"/>
        <w:spacing w:lineRule="auto" w:line="360"/>
        <w:ind w:hanging="0"/>
        <w:rPr>
          <w:bCs/>
          <w:szCs w:val="28"/>
        </w:rPr>
      </w:pPr>
      <w:r>
        <w:rPr>
          <w:bCs/>
          <w:szCs w:val="28"/>
        </w:rPr>
      </w:r>
      <w:r>
        <w:br w:type="page"/>
      </w:r>
    </w:p>
    <w:p>
      <w:pPr>
        <w:pStyle w:val="Times1421"/>
        <w:spacing w:lineRule="auto" w:line="360"/>
        <w:ind w:hanging="0"/>
        <w:jc w:val="center"/>
        <w:rPr>
          <w:rStyle w:val="BookTitle"/>
          <w:bCs w:val="false"/>
          <w:caps/>
        </w:rPr>
      </w:pPr>
      <w:r>
        <w:rPr>
          <w:rStyle w:val="BookTitle"/>
          <w:bCs w:val="false"/>
          <w:caps/>
        </w:rPr>
        <w:t>Приложение А</w:t>
      </w:r>
    </w:p>
    <w:p>
      <w:pPr>
        <w:pStyle w:val="Times1421"/>
        <w:spacing w:lineRule="auto" w:line="360"/>
        <w:ind w:hanging="0"/>
        <w:jc w:val="center"/>
        <w:rPr>
          <w:rStyle w:val="BookTitle"/>
          <w:bCs w:val="false"/>
          <w:caps/>
        </w:rPr>
      </w:pPr>
      <w:r>
        <w:rPr>
          <w:rStyle w:val="BookTitle"/>
          <w:bCs w:val="false"/>
          <w:caps/>
        </w:rPr>
        <w:t>Полный код программы</w:t>
      </w:r>
    </w:p>
    <w:p>
      <w:pPr>
        <w:pStyle w:val="Times1421"/>
        <w:spacing w:lineRule="auto" w:line="360"/>
        <w:ind w:hanging="0"/>
        <w:jc w:val="center"/>
        <w:rPr>
          <w:rStyle w:val="BookTitle"/>
          <w:bCs w:val="false"/>
          <w:caps/>
        </w:rPr>
      </w:pPr>
      <w:r>
        <w:rPr>
          <w:bCs w:val="false"/>
          <w:caps/>
        </w:rPr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library(data.table)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data_all &lt;- read.csv(file = "sample.csv", header = FALSE, sep = ";")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sample &lt;- read.csv(file = "sample.csv", header = FALSE, sep = ";", nrows = 67, skip = 23)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sample_RP &lt;- sort(sample$V2)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sample_sale &lt;- sort(sample$V1/1000)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log_k &lt;- 3.32*log10(length(sample_RP))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k &lt;- round(log_k, 0) + 1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mean_1 &lt;- round(mean(sample_RP), 2)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mean_2 &lt;- round(mean(sample_sale), 2)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median_1 &lt;- median(sample_RP)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median_2 &lt;- median(sample_sale)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var_RP &lt;- table(sample_RP)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ver_sale &lt;- table(sample_sale)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rang_RP &lt;- stack(table(cut(sample_RP, k)))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rang_sale &lt;- stack(table(cut(sample_sale, k)))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intervale &lt;-  (max(sample_RP) - min(sample_RP))/k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intervale &lt;-  round(intervale, 1)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 xml:space="preserve">intervale_RP &lt;-  c(intervale*(1:k) + min(sample_RP)) 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intervale &lt;-  max(sample_sale)/k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intervale &lt;-  round(intervale, 2)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intervale_sale &lt;-  c(intervale*(1:k))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for(i in 0:(k-2))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{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 xml:space="preserve">  </w:t>
      </w:r>
      <w:r>
        <w:rPr>
          <w:rFonts w:cs="Courier New" w:ascii="Consolas" w:hAnsi="Consolas"/>
          <w:bCs/>
          <w:sz w:val="24"/>
          <w:lang w:val="en-US"/>
        </w:rPr>
        <w:t>intervale_RP[k-i] = (intervale_RP[k-i]+intervale_RP[k-(i+1)])/2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}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for(i in 0:(k-2))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{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 xml:space="preserve">  </w:t>
      </w:r>
      <w:r>
        <w:rPr>
          <w:rFonts w:cs="Courier New" w:ascii="Consolas" w:hAnsi="Consolas"/>
          <w:bCs/>
          <w:sz w:val="24"/>
          <w:lang w:val="en-US"/>
        </w:rPr>
        <w:t>intervale_sale[k-i] = (intervale_sale[k-i]+intervale_sale[k-(i+1)])/2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}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plot_RP &lt;- plot(intervale_RP, rang_RP$values,  type = "l", main = "</w:t>
      </w:r>
      <w:r>
        <w:rPr>
          <w:rFonts w:cs="Courier New" w:ascii="Consolas" w:hAnsi="Consolas"/>
          <w:bCs/>
          <w:sz w:val="24"/>
        </w:rPr>
        <w:t>Полигон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абсолютных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частот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рейтинга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вина</w:t>
      </w:r>
      <w:r>
        <w:rPr>
          <w:rFonts w:cs="Courier New" w:ascii="Consolas" w:hAnsi="Consolas"/>
          <w:bCs/>
          <w:sz w:val="24"/>
          <w:lang w:val="en-US"/>
        </w:rPr>
        <w:t>", xlab = "</w:t>
      </w:r>
      <w:r>
        <w:rPr>
          <w:rFonts w:cs="Courier New" w:ascii="Consolas" w:hAnsi="Consolas"/>
          <w:bCs/>
          <w:sz w:val="24"/>
        </w:rPr>
        <w:t>оценка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в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баллах</w:t>
      </w:r>
      <w:r>
        <w:rPr>
          <w:rFonts w:cs="Courier New" w:ascii="Consolas" w:hAnsi="Consolas"/>
          <w:bCs/>
          <w:sz w:val="24"/>
          <w:lang w:val="en-US"/>
        </w:rPr>
        <w:t>", ylab = "</w:t>
      </w:r>
      <w:r>
        <w:rPr>
          <w:rFonts w:cs="Courier New" w:ascii="Consolas" w:hAnsi="Consolas"/>
          <w:bCs/>
          <w:sz w:val="24"/>
        </w:rPr>
        <w:t>количество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в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шт</w:t>
      </w:r>
      <w:r>
        <w:rPr>
          <w:rFonts w:cs="Courier New" w:ascii="Consolas" w:hAnsi="Consolas"/>
          <w:bCs/>
          <w:sz w:val="24"/>
          <w:lang w:val="en-US"/>
        </w:rPr>
        <w:t>.")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plot_RP_2 &lt;- plot(intervale_RP, rang_RP$values/length(sample_RP),  type = "l", main = "</w:t>
      </w:r>
      <w:r>
        <w:rPr>
          <w:rFonts w:cs="Courier New" w:ascii="Consolas" w:hAnsi="Consolas"/>
          <w:bCs/>
          <w:sz w:val="24"/>
        </w:rPr>
        <w:t>Полигон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относительных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частот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рейтинга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вина</w:t>
      </w:r>
      <w:r>
        <w:rPr>
          <w:rFonts w:cs="Courier New" w:ascii="Consolas" w:hAnsi="Consolas"/>
          <w:bCs/>
          <w:sz w:val="24"/>
          <w:lang w:val="en-US"/>
        </w:rPr>
        <w:t>", xlab = "</w:t>
      </w:r>
      <w:r>
        <w:rPr>
          <w:rFonts w:cs="Courier New" w:ascii="Consolas" w:hAnsi="Consolas"/>
          <w:bCs/>
          <w:sz w:val="24"/>
        </w:rPr>
        <w:t>оценка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в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баллах</w:t>
      </w:r>
      <w:r>
        <w:rPr>
          <w:rFonts w:cs="Courier New" w:ascii="Consolas" w:hAnsi="Consolas"/>
          <w:bCs/>
          <w:sz w:val="24"/>
          <w:lang w:val="en-US"/>
        </w:rPr>
        <w:t>", ylab = "</w:t>
      </w:r>
      <w:r>
        <w:rPr>
          <w:rFonts w:cs="Courier New" w:ascii="Consolas" w:hAnsi="Consolas"/>
          <w:bCs/>
          <w:sz w:val="24"/>
        </w:rPr>
        <w:t>количество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в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шт</w:t>
      </w:r>
      <w:r>
        <w:rPr>
          <w:rFonts w:cs="Courier New" w:ascii="Consolas" w:hAnsi="Consolas"/>
          <w:bCs/>
          <w:sz w:val="24"/>
          <w:lang w:val="en-US"/>
        </w:rPr>
        <w:t>.")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plot_sale &lt;- plot(intervale_sale, rang_sale$values,  type = "l", main = "</w:t>
      </w:r>
      <w:r>
        <w:rPr>
          <w:rFonts w:cs="Courier New" w:ascii="Consolas" w:hAnsi="Consolas"/>
          <w:bCs/>
          <w:sz w:val="24"/>
        </w:rPr>
        <w:t>Полигон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абсолютных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частот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стоимости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вина</w:t>
      </w:r>
      <w:r>
        <w:rPr>
          <w:rFonts w:cs="Courier New" w:ascii="Consolas" w:hAnsi="Consolas"/>
          <w:bCs/>
          <w:sz w:val="24"/>
          <w:lang w:val="en-US"/>
        </w:rPr>
        <w:t>", xlab = "</w:t>
      </w:r>
      <w:r>
        <w:rPr>
          <w:rFonts w:cs="Courier New" w:ascii="Consolas" w:hAnsi="Consolas"/>
          <w:bCs/>
          <w:sz w:val="24"/>
        </w:rPr>
        <w:t>стоимость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в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т</w:t>
      </w:r>
      <w:r>
        <w:rPr>
          <w:rFonts w:cs="Courier New" w:ascii="Consolas" w:hAnsi="Consolas"/>
          <w:bCs/>
          <w:sz w:val="24"/>
          <w:lang w:val="en-US"/>
        </w:rPr>
        <w:t>.</w:t>
      </w:r>
      <w:r>
        <w:rPr>
          <w:rFonts w:cs="Courier New" w:ascii="Consolas" w:hAnsi="Consolas"/>
          <w:bCs/>
          <w:sz w:val="24"/>
        </w:rPr>
        <w:t>р</w:t>
      </w:r>
      <w:r>
        <w:rPr>
          <w:rFonts w:cs="Courier New" w:ascii="Consolas" w:hAnsi="Consolas"/>
          <w:bCs/>
          <w:sz w:val="24"/>
          <w:lang w:val="en-US"/>
        </w:rPr>
        <w:t>.", ylab = "</w:t>
      </w:r>
      <w:r>
        <w:rPr>
          <w:rFonts w:cs="Courier New" w:ascii="Consolas" w:hAnsi="Consolas"/>
          <w:bCs/>
          <w:sz w:val="24"/>
        </w:rPr>
        <w:t>количество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в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шт</w:t>
      </w:r>
      <w:r>
        <w:rPr>
          <w:rFonts w:cs="Courier New" w:ascii="Consolas" w:hAnsi="Consolas"/>
          <w:bCs/>
          <w:sz w:val="24"/>
          <w:lang w:val="en-US"/>
        </w:rPr>
        <w:t>.")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plot_sale_2 &lt;- plot(intervale_sale, rang_sale$values/length(sample_sale),  type = "l", main = "</w:t>
      </w:r>
      <w:r>
        <w:rPr>
          <w:rFonts w:cs="Courier New" w:ascii="Consolas" w:hAnsi="Consolas"/>
          <w:bCs/>
          <w:sz w:val="24"/>
        </w:rPr>
        <w:t>Полигон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относительных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частот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стоимости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вина</w:t>
      </w:r>
      <w:r>
        <w:rPr>
          <w:rFonts w:cs="Courier New" w:ascii="Consolas" w:hAnsi="Consolas"/>
          <w:bCs/>
          <w:sz w:val="24"/>
          <w:lang w:val="en-US"/>
        </w:rPr>
        <w:t>", xlab = "</w:t>
      </w:r>
      <w:r>
        <w:rPr>
          <w:rFonts w:cs="Courier New" w:ascii="Consolas" w:hAnsi="Consolas"/>
          <w:bCs/>
          <w:sz w:val="24"/>
        </w:rPr>
        <w:t>стоимость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в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т</w:t>
      </w:r>
      <w:r>
        <w:rPr>
          <w:rFonts w:cs="Courier New" w:ascii="Consolas" w:hAnsi="Consolas"/>
          <w:bCs/>
          <w:sz w:val="24"/>
          <w:lang w:val="en-US"/>
        </w:rPr>
        <w:t>.</w:t>
      </w:r>
      <w:r>
        <w:rPr>
          <w:rFonts w:cs="Courier New" w:ascii="Consolas" w:hAnsi="Consolas"/>
          <w:bCs/>
          <w:sz w:val="24"/>
        </w:rPr>
        <w:t>р</w:t>
      </w:r>
      <w:r>
        <w:rPr>
          <w:rFonts w:cs="Courier New" w:ascii="Consolas" w:hAnsi="Consolas"/>
          <w:bCs/>
          <w:sz w:val="24"/>
          <w:lang w:val="en-US"/>
        </w:rPr>
        <w:t>.", ylab = "</w:t>
      </w:r>
      <w:r>
        <w:rPr>
          <w:rFonts w:cs="Courier New" w:ascii="Consolas" w:hAnsi="Consolas"/>
          <w:bCs/>
          <w:sz w:val="24"/>
        </w:rPr>
        <w:t>количество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в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шт</w:t>
      </w:r>
      <w:r>
        <w:rPr>
          <w:rFonts w:cs="Courier New" w:ascii="Consolas" w:hAnsi="Consolas"/>
          <w:bCs/>
          <w:sz w:val="24"/>
          <w:lang w:val="en-US"/>
        </w:rPr>
        <w:t>.")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l &lt;- 0;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distribution_RP &lt;- c(1:k)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for(i in 1:k)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{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 xml:space="preserve">  </w:t>
      </w:r>
      <w:r>
        <w:rPr>
          <w:rFonts w:cs="Courier New" w:ascii="Consolas" w:hAnsi="Consolas"/>
          <w:bCs/>
          <w:sz w:val="24"/>
          <w:lang w:val="en-US"/>
        </w:rPr>
        <w:t>distribution_RP[i] &lt;- l + rang_RP$values[i]/length(sample_RP)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 xml:space="preserve">  </w:t>
      </w:r>
      <w:r>
        <w:rPr>
          <w:rFonts w:cs="Courier New" w:ascii="Consolas" w:hAnsi="Consolas"/>
          <w:bCs/>
          <w:sz w:val="24"/>
          <w:lang w:val="en-US"/>
        </w:rPr>
        <w:t>l &lt;- l + rang_RP$values[i]/length(sample_RP)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}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l &lt;- 0;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distribution_sale &lt;- c(1:k)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for(i in 1:k)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{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 xml:space="preserve">  </w:t>
      </w:r>
      <w:r>
        <w:rPr>
          <w:rFonts w:cs="Courier New" w:ascii="Consolas" w:hAnsi="Consolas"/>
          <w:bCs/>
          <w:sz w:val="24"/>
          <w:lang w:val="en-US"/>
        </w:rPr>
        <w:t>distribution_sale[i] &lt;- l + rang_sale$values[i]/length(sample_RP)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 xml:space="preserve">  </w:t>
      </w:r>
      <w:r>
        <w:rPr>
          <w:rFonts w:cs="Courier New" w:ascii="Consolas" w:hAnsi="Consolas"/>
          <w:bCs/>
          <w:sz w:val="24"/>
          <w:lang w:val="en-US"/>
        </w:rPr>
        <w:t>l  &lt;-  l + rang_sale$values[i]/length(sample_sale)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}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func_RP &lt;-plot(rang_RP$ind, distribution_RP, type="s", col = "slateblue", main = "</w:t>
      </w:r>
      <w:r>
        <w:rPr>
          <w:rFonts w:cs="Courier New" w:ascii="Consolas" w:hAnsi="Consolas"/>
          <w:bCs/>
          <w:sz w:val="24"/>
        </w:rPr>
        <w:t>Эмпирическое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распределение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онтносительных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значений</w:t>
      </w:r>
      <w:r>
        <w:rPr>
          <w:rFonts w:cs="Courier New" w:ascii="Consolas" w:hAnsi="Consolas"/>
          <w:bCs/>
          <w:sz w:val="24"/>
          <w:lang w:val="en-US"/>
        </w:rPr>
        <w:t xml:space="preserve"> RP", xlab = "</w:t>
      </w:r>
      <w:r>
        <w:rPr>
          <w:rFonts w:cs="Courier New" w:ascii="Consolas" w:hAnsi="Consolas"/>
          <w:bCs/>
          <w:sz w:val="24"/>
        </w:rPr>
        <w:t>оценка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в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баллах</w:t>
      </w:r>
      <w:r>
        <w:rPr>
          <w:rFonts w:cs="Courier New" w:ascii="Consolas" w:hAnsi="Consolas"/>
          <w:bCs/>
          <w:sz w:val="24"/>
          <w:lang w:val="en-US"/>
        </w:rPr>
        <w:t>", ylab = "</w:t>
      </w:r>
      <w:r>
        <w:rPr>
          <w:rFonts w:cs="Courier New" w:ascii="Consolas" w:hAnsi="Consolas"/>
          <w:bCs/>
          <w:sz w:val="24"/>
        </w:rPr>
        <w:t>количество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в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шт</w:t>
      </w:r>
      <w:r>
        <w:rPr>
          <w:rFonts w:cs="Courier New" w:ascii="Consolas" w:hAnsi="Consolas"/>
          <w:bCs/>
          <w:sz w:val="24"/>
          <w:lang w:val="en-US"/>
        </w:rPr>
        <w:t>." 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l &lt;- 0;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for(i in 1:k)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{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 xml:space="preserve">  </w:t>
      </w:r>
      <w:r>
        <w:rPr>
          <w:rFonts w:cs="Courier New" w:ascii="Consolas" w:hAnsi="Consolas"/>
          <w:bCs/>
          <w:sz w:val="24"/>
          <w:lang w:val="en-US"/>
        </w:rPr>
        <w:t>distribution_RP[i] &lt;- l + rang_RP$values[i]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 xml:space="preserve">  </w:t>
      </w:r>
      <w:r>
        <w:rPr>
          <w:rFonts w:cs="Courier New" w:ascii="Consolas" w:hAnsi="Consolas"/>
          <w:bCs/>
          <w:sz w:val="24"/>
          <w:lang w:val="en-US"/>
        </w:rPr>
        <w:t>l &lt;- l + rang_RP$values[i]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}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</w:rPr>
      </w:pPr>
      <w:r>
        <w:rPr>
          <w:rFonts w:cs="Courier New" w:ascii="Consolas" w:hAnsi="Consolas"/>
          <w:bCs/>
          <w:sz w:val="24"/>
          <w:lang w:val="en-US"/>
        </w:rPr>
        <w:t>func_RP_2 &lt;-plot(rang_RP$ind, distribution_RP, type="s", col = "slateblue", main = "</w:t>
      </w:r>
      <w:r>
        <w:rPr>
          <w:rFonts w:cs="Courier New" w:ascii="Consolas" w:hAnsi="Consolas"/>
          <w:bCs/>
          <w:sz w:val="24"/>
        </w:rPr>
        <w:t>Эмпирическое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распределение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онтносительных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значений</w:t>
      </w:r>
      <w:r>
        <w:rPr>
          <w:rFonts w:cs="Courier New" w:ascii="Consolas" w:hAnsi="Consolas"/>
          <w:bCs/>
          <w:sz w:val="24"/>
          <w:lang w:val="en-US"/>
        </w:rPr>
        <w:t xml:space="preserve"> RP", xlab = "</w:t>
      </w:r>
      <w:r>
        <w:rPr>
          <w:rFonts w:cs="Courier New" w:ascii="Consolas" w:hAnsi="Consolas"/>
          <w:bCs/>
          <w:sz w:val="24"/>
        </w:rPr>
        <w:t>оценка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в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баллах</w:t>
      </w:r>
      <w:r>
        <w:rPr>
          <w:rFonts w:cs="Courier New" w:ascii="Consolas" w:hAnsi="Consolas"/>
          <w:bCs/>
          <w:sz w:val="24"/>
          <w:lang w:val="en-US"/>
        </w:rPr>
        <w:t>", ylab = "</w:t>
      </w:r>
      <w:r>
        <w:rPr>
          <w:rFonts w:cs="Courier New" w:ascii="Consolas" w:hAnsi="Consolas"/>
          <w:bCs/>
          <w:sz w:val="24"/>
        </w:rPr>
        <w:t>количество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в</w:t>
      </w:r>
      <w:r>
        <w:rPr>
          <w:rFonts w:cs="Courier New" w:ascii="Consolas" w:hAnsi="Consolas"/>
          <w:bCs/>
          <w:sz w:val="24"/>
          <w:lang w:val="en-US"/>
        </w:rPr>
        <w:t xml:space="preserve"> </w:t>
      </w:r>
      <w:r>
        <w:rPr>
          <w:rFonts w:cs="Courier New" w:ascii="Consolas" w:hAnsi="Consolas"/>
          <w:bCs/>
          <w:sz w:val="24"/>
        </w:rPr>
        <w:t>шт</w:t>
      </w:r>
      <w:r>
        <w:rPr>
          <w:rFonts w:cs="Courier New" w:ascii="Consolas" w:hAnsi="Consolas"/>
          <w:bCs/>
          <w:sz w:val="24"/>
          <w:lang w:val="en-US"/>
        </w:rPr>
        <w:t xml:space="preserve">." </w:t>
      </w:r>
      <w:r>
        <w:rPr>
          <w:rFonts w:cs="Courier New" w:ascii="Consolas" w:hAnsi="Consolas"/>
          <w:bCs/>
          <w:sz w:val="24"/>
        </w:rPr>
        <w:t>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</w:rPr>
      </w:pPr>
      <w:r>
        <w:rPr>
          <w:rFonts w:cs="Courier New" w:ascii="Consolas" w:hAnsi="Consolas"/>
          <w:bCs/>
          <w:sz w:val="24"/>
        </w:rPr>
        <w:t>func_sale &lt;-plot(rang_sale$ind, distribution_sale, type="s", col = "slateblue", main = "Эмпирическое распределение онтносительных значений стоимости вина", xlab = "стоимость в т.р.", ylab = "количество в шт.")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l &lt;- 0;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for(i in 1:k)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>{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 xml:space="preserve">  </w:t>
      </w:r>
      <w:r>
        <w:rPr>
          <w:rFonts w:cs="Courier New" w:ascii="Consolas" w:hAnsi="Consolas"/>
          <w:bCs/>
          <w:sz w:val="24"/>
          <w:lang w:val="en-US"/>
        </w:rPr>
        <w:t>distribution_sale[i] &lt;- l + rang_sale$values[i]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  <w:lang w:val="en-US"/>
        </w:rPr>
      </w:pPr>
      <w:r>
        <w:rPr>
          <w:rFonts w:cs="Courier New" w:ascii="Consolas" w:hAnsi="Consolas"/>
          <w:bCs/>
          <w:sz w:val="24"/>
          <w:lang w:val="en-US"/>
        </w:rPr>
        <w:t xml:space="preserve">  </w:t>
      </w:r>
      <w:r>
        <w:rPr>
          <w:rFonts w:cs="Courier New" w:ascii="Consolas" w:hAnsi="Consolas"/>
          <w:bCs/>
          <w:sz w:val="24"/>
          <w:lang w:val="en-US"/>
        </w:rPr>
        <w:t>l  &lt;-  l + rang_sale$values[i]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</w:rPr>
      </w:pPr>
      <w:r>
        <w:rPr>
          <w:rFonts w:cs="Courier New" w:ascii="Consolas" w:hAnsi="Consolas"/>
          <w:bCs/>
          <w:sz w:val="24"/>
          <w:lang w:val="en-US"/>
        </w:rPr>
        <w:t>}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</w:rPr>
      </w:pPr>
      <w:r>
        <w:rPr>
          <w:rFonts w:cs="Courier New" w:ascii="Consolas" w:hAnsi="Consolas"/>
          <w:bCs/>
          <w:sz w:val="24"/>
          <w:lang w:val="en-US"/>
        </w:rPr>
        <w:t>func</w:t>
      </w:r>
      <w:r>
        <w:rPr>
          <w:rFonts w:cs="Courier New" w:ascii="Consolas" w:hAnsi="Consolas"/>
          <w:bCs/>
          <w:sz w:val="24"/>
        </w:rPr>
        <w:t>_</w:t>
      </w:r>
      <w:r>
        <w:rPr>
          <w:rFonts w:cs="Courier New" w:ascii="Consolas" w:hAnsi="Consolas"/>
          <w:bCs/>
          <w:sz w:val="24"/>
          <w:lang w:val="en-US"/>
        </w:rPr>
        <w:t>sale</w:t>
      </w:r>
      <w:r>
        <w:rPr>
          <w:rFonts w:cs="Courier New" w:ascii="Consolas" w:hAnsi="Consolas"/>
          <w:bCs/>
          <w:sz w:val="24"/>
        </w:rPr>
        <w:t>_2 &lt;-</w:t>
      </w:r>
      <w:r>
        <w:rPr>
          <w:rFonts w:cs="Courier New" w:ascii="Consolas" w:hAnsi="Consolas"/>
          <w:bCs/>
          <w:sz w:val="24"/>
          <w:lang w:val="en-US"/>
        </w:rPr>
        <w:t>plot</w:t>
      </w:r>
      <w:r>
        <w:rPr>
          <w:rFonts w:cs="Courier New" w:ascii="Consolas" w:hAnsi="Consolas"/>
          <w:bCs/>
          <w:sz w:val="24"/>
        </w:rPr>
        <w:t>(</w:t>
      </w:r>
      <w:r>
        <w:rPr>
          <w:rFonts w:cs="Courier New" w:ascii="Consolas" w:hAnsi="Consolas"/>
          <w:bCs/>
          <w:sz w:val="24"/>
          <w:lang w:val="en-US"/>
        </w:rPr>
        <w:t>rang</w:t>
      </w:r>
      <w:r>
        <w:rPr>
          <w:rFonts w:cs="Courier New" w:ascii="Consolas" w:hAnsi="Consolas"/>
          <w:bCs/>
          <w:sz w:val="24"/>
        </w:rPr>
        <w:t>_</w:t>
      </w:r>
      <w:r>
        <w:rPr>
          <w:rFonts w:cs="Courier New" w:ascii="Consolas" w:hAnsi="Consolas"/>
          <w:bCs/>
          <w:sz w:val="24"/>
          <w:lang w:val="en-US"/>
        </w:rPr>
        <w:t>sale</w:t>
      </w:r>
      <w:r>
        <w:rPr>
          <w:rFonts w:cs="Courier New" w:ascii="Consolas" w:hAnsi="Consolas"/>
          <w:bCs/>
          <w:sz w:val="24"/>
        </w:rPr>
        <w:t>$</w:t>
      </w:r>
      <w:r>
        <w:rPr>
          <w:rFonts w:cs="Courier New" w:ascii="Consolas" w:hAnsi="Consolas"/>
          <w:bCs/>
          <w:sz w:val="24"/>
          <w:lang w:val="en-US"/>
        </w:rPr>
        <w:t>ind</w:t>
      </w:r>
      <w:r>
        <w:rPr>
          <w:rFonts w:cs="Courier New" w:ascii="Consolas" w:hAnsi="Consolas"/>
          <w:bCs/>
          <w:sz w:val="24"/>
        </w:rPr>
        <w:t xml:space="preserve">, </w:t>
      </w:r>
      <w:r>
        <w:rPr>
          <w:rFonts w:cs="Courier New" w:ascii="Consolas" w:hAnsi="Consolas"/>
          <w:bCs/>
          <w:sz w:val="24"/>
          <w:lang w:val="en-US"/>
        </w:rPr>
        <w:t>distribution</w:t>
      </w:r>
      <w:r>
        <w:rPr>
          <w:rFonts w:cs="Courier New" w:ascii="Consolas" w:hAnsi="Consolas"/>
          <w:bCs/>
          <w:sz w:val="24"/>
        </w:rPr>
        <w:t>_</w:t>
      </w:r>
      <w:r>
        <w:rPr>
          <w:rFonts w:cs="Courier New" w:ascii="Consolas" w:hAnsi="Consolas"/>
          <w:bCs/>
          <w:sz w:val="24"/>
          <w:lang w:val="en-US"/>
        </w:rPr>
        <w:t>sale</w:t>
      </w:r>
      <w:r>
        <w:rPr>
          <w:rFonts w:cs="Courier New" w:ascii="Consolas" w:hAnsi="Consolas"/>
          <w:bCs/>
          <w:sz w:val="24"/>
        </w:rPr>
        <w:t xml:space="preserve">, </w:t>
      </w:r>
      <w:r>
        <w:rPr>
          <w:rFonts w:cs="Courier New" w:ascii="Consolas" w:hAnsi="Consolas"/>
          <w:bCs/>
          <w:sz w:val="24"/>
          <w:lang w:val="en-US"/>
        </w:rPr>
        <w:t>type</w:t>
      </w:r>
      <w:r>
        <w:rPr>
          <w:rFonts w:cs="Courier New" w:ascii="Consolas" w:hAnsi="Consolas"/>
          <w:bCs/>
          <w:sz w:val="24"/>
        </w:rPr>
        <w:t>="</w:t>
      </w:r>
      <w:r>
        <w:rPr>
          <w:rFonts w:cs="Courier New" w:ascii="Consolas" w:hAnsi="Consolas"/>
          <w:bCs/>
          <w:sz w:val="24"/>
          <w:lang w:val="en-US"/>
        </w:rPr>
        <w:t>s</w:t>
      </w:r>
      <w:r>
        <w:rPr>
          <w:rFonts w:cs="Courier New" w:ascii="Consolas" w:hAnsi="Consolas"/>
          <w:bCs/>
          <w:sz w:val="24"/>
        </w:rPr>
        <w:t xml:space="preserve">", </w:t>
      </w:r>
      <w:r>
        <w:rPr>
          <w:rFonts w:cs="Courier New" w:ascii="Consolas" w:hAnsi="Consolas"/>
          <w:bCs/>
          <w:sz w:val="24"/>
          <w:lang w:val="en-US"/>
        </w:rPr>
        <w:t>col</w:t>
      </w:r>
      <w:r>
        <w:rPr>
          <w:rFonts w:cs="Courier New" w:ascii="Consolas" w:hAnsi="Consolas"/>
          <w:bCs/>
          <w:sz w:val="24"/>
        </w:rPr>
        <w:t xml:space="preserve"> = "</w:t>
      </w:r>
      <w:r>
        <w:rPr>
          <w:rFonts w:cs="Courier New" w:ascii="Consolas" w:hAnsi="Consolas"/>
          <w:bCs/>
          <w:sz w:val="24"/>
          <w:lang w:val="en-US"/>
        </w:rPr>
        <w:t>slateblue</w:t>
      </w:r>
      <w:r>
        <w:rPr>
          <w:rFonts w:cs="Courier New" w:ascii="Consolas" w:hAnsi="Consolas"/>
          <w:bCs/>
          <w:sz w:val="24"/>
        </w:rPr>
        <w:t xml:space="preserve">", </w:t>
      </w:r>
      <w:r>
        <w:rPr>
          <w:rFonts w:cs="Courier New" w:ascii="Consolas" w:hAnsi="Consolas"/>
          <w:bCs/>
          <w:sz w:val="24"/>
          <w:lang w:val="en-US"/>
        </w:rPr>
        <w:t>main</w:t>
      </w:r>
      <w:r>
        <w:rPr>
          <w:rFonts w:cs="Courier New" w:ascii="Consolas" w:hAnsi="Consolas"/>
          <w:bCs/>
          <w:sz w:val="24"/>
        </w:rPr>
        <w:t xml:space="preserve"> = "Эмпирическое распределение онтносительных значений стоимости вина", </w:t>
      </w:r>
      <w:r>
        <w:rPr>
          <w:rFonts w:cs="Courier New" w:ascii="Consolas" w:hAnsi="Consolas"/>
          <w:bCs/>
          <w:sz w:val="24"/>
          <w:lang w:val="en-US"/>
        </w:rPr>
        <w:t>xlab</w:t>
      </w:r>
      <w:r>
        <w:rPr>
          <w:rFonts w:cs="Courier New" w:ascii="Consolas" w:hAnsi="Consolas"/>
          <w:bCs/>
          <w:sz w:val="24"/>
        </w:rPr>
        <w:t xml:space="preserve"> = "стоимость в т.р.", </w:t>
      </w:r>
      <w:r>
        <w:rPr>
          <w:rFonts w:cs="Courier New" w:ascii="Consolas" w:hAnsi="Consolas"/>
          <w:bCs/>
          <w:sz w:val="24"/>
          <w:lang w:val="en-US"/>
        </w:rPr>
        <w:t>ylab</w:t>
      </w:r>
      <w:r>
        <w:rPr>
          <w:rFonts w:cs="Courier New" w:ascii="Consolas" w:hAnsi="Consolas"/>
          <w:bCs/>
          <w:sz w:val="24"/>
        </w:rPr>
        <w:t xml:space="preserve"> = "количество в шт.")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</w:rPr>
      </w:pPr>
      <w:r>
        <w:rPr>
          <w:rFonts w:cs="Courier New" w:ascii="Consolas" w:hAnsi="Consolas"/>
          <w:bCs/>
          <w:sz w:val="24"/>
          <w:lang w:val="en-US"/>
        </w:rPr>
        <w:t>hist</w:t>
      </w:r>
      <w:r>
        <w:rPr>
          <w:rFonts w:cs="Courier New" w:ascii="Consolas" w:hAnsi="Consolas"/>
          <w:bCs/>
          <w:sz w:val="24"/>
        </w:rPr>
        <w:t>_</w:t>
      </w:r>
      <w:r>
        <w:rPr>
          <w:rFonts w:cs="Courier New" w:ascii="Consolas" w:hAnsi="Consolas"/>
          <w:bCs/>
          <w:sz w:val="24"/>
          <w:lang w:val="en-US"/>
        </w:rPr>
        <w:t>RP</w:t>
      </w:r>
      <w:r>
        <w:rPr>
          <w:rFonts w:cs="Courier New" w:ascii="Consolas" w:hAnsi="Consolas"/>
          <w:bCs/>
          <w:sz w:val="24"/>
        </w:rPr>
        <w:t xml:space="preserve">_1 &lt;- </w:t>
      </w:r>
      <w:r>
        <w:rPr>
          <w:rFonts w:cs="Courier New" w:ascii="Consolas" w:hAnsi="Consolas"/>
          <w:bCs/>
          <w:sz w:val="24"/>
          <w:lang w:val="en-US"/>
        </w:rPr>
        <w:t>barplot</w:t>
      </w:r>
      <w:r>
        <w:rPr>
          <w:rFonts w:cs="Courier New" w:ascii="Consolas" w:hAnsi="Consolas"/>
          <w:bCs/>
          <w:sz w:val="24"/>
        </w:rPr>
        <w:t>(</w:t>
      </w:r>
      <w:r>
        <w:rPr>
          <w:rFonts w:cs="Courier New" w:ascii="Consolas" w:hAnsi="Consolas"/>
          <w:bCs/>
          <w:sz w:val="24"/>
          <w:lang w:val="en-US"/>
        </w:rPr>
        <w:t>table</w:t>
      </w:r>
      <w:r>
        <w:rPr>
          <w:rFonts w:cs="Courier New" w:ascii="Consolas" w:hAnsi="Consolas"/>
          <w:bCs/>
          <w:sz w:val="24"/>
        </w:rPr>
        <w:t>(</w:t>
      </w:r>
      <w:r>
        <w:rPr>
          <w:rFonts w:cs="Courier New" w:ascii="Consolas" w:hAnsi="Consolas"/>
          <w:bCs/>
          <w:sz w:val="24"/>
          <w:lang w:val="en-US"/>
        </w:rPr>
        <w:t>cut</w:t>
      </w:r>
      <w:r>
        <w:rPr>
          <w:rFonts w:cs="Courier New" w:ascii="Consolas" w:hAnsi="Consolas"/>
          <w:bCs/>
          <w:sz w:val="24"/>
        </w:rPr>
        <w:t>(</w:t>
      </w:r>
      <w:r>
        <w:rPr>
          <w:rFonts w:cs="Courier New" w:ascii="Consolas" w:hAnsi="Consolas"/>
          <w:bCs/>
          <w:sz w:val="24"/>
          <w:lang w:val="en-US"/>
        </w:rPr>
        <w:t>sample</w:t>
      </w:r>
      <w:r>
        <w:rPr>
          <w:rFonts w:cs="Courier New" w:ascii="Consolas" w:hAnsi="Consolas"/>
          <w:bCs/>
          <w:sz w:val="24"/>
        </w:rPr>
        <w:t>_</w:t>
      </w:r>
      <w:r>
        <w:rPr>
          <w:rFonts w:cs="Courier New" w:ascii="Consolas" w:hAnsi="Consolas"/>
          <w:bCs/>
          <w:sz w:val="24"/>
          <w:lang w:val="en-US"/>
        </w:rPr>
        <w:t>RP</w:t>
      </w:r>
      <w:r>
        <w:rPr>
          <w:rFonts w:cs="Courier New" w:ascii="Consolas" w:hAnsi="Consolas"/>
          <w:bCs/>
          <w:sz w:val="24"/>
        </w:rPr>
        <w:t xml:space="preserve">, </w:t>
      </w:r>
      <w:r>
        <w:rPr>
          <w:rFonts w:cs="Courier New" w:ascii="Consolas" w:hAnsi="Consolas"/>
          <w:bCs/>
          <w:sz w:val="24"/>
          <w:lang w:val="en-US"/>
        </w:rPr>
        <w:t>k</w:t>
      </w:r>
      <w:r>
        <w:rPr>
          <w:rFonts w:cs="Courier New" w:ascii="Consolas" w:hAnsi="Consolas"/>
          <w:bCs/>
          <w:sz w:val="24"/>
        </w:rPr>
        <w:t xml:space="preserve">)), </w:t>
      </w:r>
      <w:r>
        <w:rPr>
          <w:rFonts w:cs="Courier New" w:ascii="Consolas" w:hAnsi="Consolas"/>
          <w:bCs/>
          <w:sz w:val="24"/>
          <w:lang w:val="en-US"/>
        </w:rPr>
        <w:t>col</w:t>
      </w:r>
      <w:r>
        <w:rPr>
          <w:rFonts w:cs="Courier New" w:ascii="Consolas" w:hAnsi="Consolas"/>
          <w:bCs/>
          <w:sz w:val="24"/>
        </w:rPr>
        <w:t xml:space="preserve"> = "</w:t>
      </w:r>
      <w:r>
        <w:rPr>
          <w:rFonts w:cs="Courier New" w:ascii="Consolas" w:hAnsi="Consolas"/>
          <w:bCs/>
          <w:sz w:val="24"/>
          <w:lang w:val="en-US"/>
        </w:rPr>
        <w:t>seagreen</w:t>
      </w:r>
      <w:r>
        <w:rPr>
          <w:rFonts w:cs="Courier New" w:ascii="Consolas" w:hAnsi="Consolas"/>
          <w:bCs/>
          <w:sz w:val="24"/>
        </w:rPr>
        <w:t xml:space="preserve">", </w:t>
      </w:r>
      <w:r>
        <w:rPr>
          <w:rFonts w:cs="Courier New" w:ascii="Consolas" w:hAnsi="Consolas"/>
          <w:bCs/>
          <w:sz w:val="24"/>
          <w:lang w:val="en-US"/>
        </w:rPr>
        <w:t>main</w:t>
      </w:r>
      <w:r>
        <w:rPr>
          <w:rFonts w:cs="Courier New" w:ascii="Consolas" w:hAnsi="Consolas"/>
          <w:bCs/>
          <w:sz w:val="24"/>
        </w:rPr>
        <w:t xml:space="preserve"> = "Гисторгамма абсолютных частот рейтинга вина", </w:t>
      </w:r>
      <w:r>
        <w:rPr>
          <w:rFonts w:cs="Courier New" w:ascii="Consolas" w:hAnsi="Consolas"/>
          <w:bCs/>
          <w:sz w:val="24"/>
          <w:lang w:val="en-US"/>
        </w:rPr>
        <w:t>xlab</w:t>
      </w:r>
      <w:r>
        <w:rPr>
          <w:rFonts w:cs="Courier New" w:ascii="Consolas" w:hAnsi="Consolas"/>
          <w:bCs/>
          <w:sz w:val="24"/>
        </w:rPr>
        <w:t xml:space="preserve"> = "оценка в баллах", </w:t>
      </w:r>
      <w:r>
        <w:rPr>
          <w:rFonts w:cs="Courier New" w:ascii="Consolas" w:hAnsi="Consolas"/>
          <w:bCs/>
          <w:sz w:val="24"/>
          <w:lang w:val="en-US"/>
        </w:rPr>
        <w:t>ylab</w:t>
      </w:r>
      <w:r>
        <w:rPr>
          <w:rFonts w:cs="Courier New" w:ascii="Consolas" w:hAnsi="Consolas"/>
          <w:bCs/>
          <w:sz w:val="24"/>
        </w:rPr>
        <w:t xml:space="preserve"> = "количество в шт.")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</w:rPr>
      </w:pPr>
      <w:r>
        <w:rPr>
          <w:rFonts w:cs="Courier New" w:ascii="Consolas" w:hAnsi="Consolas"/>
          <w:bCs/>
          <w:sz w:val="24"/>
          <w:lang w:val="en-US"/>
        </w:rPr>
        <w:t>hist</w:t>
      </w:r>
      <w:r>
        <w:rPr>
          <w:rFonts w:cs="Courier New" w:ascii="Consolas" w:hAnsi="Consolas"/>
          <w:bCs/>
          <w:sz w:val="24"/>
        </w:rPr>
        <w:t>_</w:t>
      </w:r>
      <w:r>
        <w:rPr>
          <w:rFonts w:cs="Courier New" w:ascii="Consolas" w:hAnsi="Consolas"/>
          <w:bCs/>
          <w:sz w:val="24"/>
          <w:lang w:val="en-US"/>
        </w:rPr>
        <w:t>RP</w:t>
      </w:r>
      <w:r>
        <w:rPr>
          <w:rFonts w:cs="Courier New" w:ascii="Consolas" w:hAnsi="Consolas"/>
          <w:bCs/>
          <w:sz w:val="24"/>
        </w:rPr>
        <w:t xml:space="preserve">_2 &lt;- </w:t>
      </w:r>
      <w:r>
        <w:rPr>
          <w:rFonts w:cs="Courier New" w:ascii="Consolas" w:hAnsi="Consolas"/>
          <w:bCs/>
          <w:sz w:val="24"/>
          <w:lang w:val="en-US"/>
        </w:rPr>
        <w:t>barplot</w:t>
      </w:r>
      <w:r>
        <w:rPr>
          <w:rFonts w:cs="Courier New" w:ascii="Consolas" w:hAnsi="Consolas"/>
          <w:bCs/>
          <w:sz w:val="24"/>
        </w:rPr>
        <w:t>(</w:t>
      </w:r>
      <w:r>
        <w:rPr>
          <w:rFonts w:cs="Courier New" w:ascii="Consolas" w:hAnsi="Consolas"/>
          <w:bCs/>
          <w:sz w:val="24"/>
          <w:lang w:val="en-US"/>
        </w:rPr>
        <w:t>table</w:t>
      </w:r>
      <w:r>
        <w:rPr>
          <w:rFonts w:cs="Courier New" w:ascii="Consolas" w:hAnsi="Consolas"/>
          <w:bCs/>
          <w:sz w:val="24"/>
        </w:rPr>
        <w:t>(</w:t>
      </w:r>
      <w:r>
        <w:rPr>
          <w:rFonts w:cs="Courier New" w:ascii="Consolas" w:hAnsi="Consolas"/>
          <w:bCs/>
          <w:sz w:val="24"/>
          <w:lang w:val="en-US"/>
        </w:rPr>
        <w:t>cut</w:t>
      </w:r>
      <w:r>
        <w:rPr>
          <w:rFonts w:cs="Courier New" w:ascii="Consolas" w:hAnsi="Consolas"/>
          <w:bCs/>
          <w:sz w:val="24"/>
        </w:rPr>
        <w:t>(</w:t>
      </w:r>
      <w:r>
        <w:rPr>
          <w:rFonts w:cs="Courier New" w:ascii="Consolas" w:hAnsi="Consolas"/>
          <w:bCs/>
          <w:sz w:val="24"/>
          <w:lang w:val="en-US"/>
        </w:rPr>
        <w:t>sample</w:t>
      </w:r>
      <w:r>
        <w:rPr>
          <w:rFonts w:cs="Courier New" w:ascii="Consolas" w:hAnsi="Consolas"/>
          <w:bCs/>
          <w:sz w:val="24"/>
        </w:rPr>
        <w:t>_</w:t>
      </w:r>
      <w:r>
        <w:rPr>
          <w:rFonts w:cs="Courier New" w:ascii="Consolas" w:hAnsi="Consolas"/>
          <w:bCs/>
          <w:sz w:val="24"/>
          <w:lang w:val="en-US"/>
        </w:rPr>
        <w:t>RP</w:t>
      </w:r>
      <w:r>
        <w:rPr>
          <w:rFonts w:cs="Courier New" w:ascii="Consolas" w:hAnsi="Consolas"/>
          <w:bCs/>
          <w:sz w:val="24"/>
        </w:rPr>
        <w:t xml:space="preserve">, </w:t>
      </w:r>
      <w:r>
        <w:rPr>
          <w:rFonts w:cs="Courier New" w:ascii="Consolas" w:hAnsi="Consolas"/>
          <w:bCs/>
          <w:sz w:val="24"/>
          <w:lang w:val="en-US"/>
        </w:rPr>
        <w:t>k</w:t>
      </w:r>
      <w:r>
        <w:rPr>
          <w:rFonts w:cs="Courier New" w:ascii="Consolas" w:hAnsi="Consolas"/>
          <w:bCs/>
          <w:sz w:val="24"/>
        </w:rPr>
        <w:t>))/</w:t>
      </w:r>
      <w:r>
        <w:rPr>
          <w:rFonts w:cs="Courier New" w:ascii="Consolas" w:hAnsi="Consolas"/>
          <w:bCs/>
          <w:sz w:val="24"/>
          <w:lang w:val="en-US"/>
        </w:rPr>
        <w:t>length</w:t>
      </w:r>
      <w:r>
        <w:rPr>
          <w:rFonts w:cs="Courier New" w:ascii="Consolas" w:hAnsi="Consolas"/>
          <w:bCs/>
          <w:sz w:val="24"/>
        </w:rPr>
        <w:t>(</w:t>
      </w:r>
      <w:r>
        <w:rPr>
          <w:rFonts w:cs="Courier New" w:ascii="Consolas" w:hAnsi="Consolas"/>
          <w:bCs/>
          <w:sz w:val="24"/>
          <w:lang w:val="en-US"/>
        </w:rPr>
        <w:t>sample</w:t>
      </w:r>
      <w:r>
        <w:rPr>
          <w:rFonts w:cs="Courier New" w:ascii="Consolas" w:hAnsi="Consolas"/>
          <w:bCs/>
          <w:sz w:val="24"/>
        </w:rPr>
        <w:t>_</w:t>
      </w:r>
      <w:r>
        <w:rPr>
          <w:rFonts w:cs="Courier New" w:ascii="Consolas" w:hAnsi="Consolas"/>
          <w:bCs/>
          <w:sz w:val="24"/>
          <w:lang w:val="en-US"/>
        </w:rPr>
        <w:t>RP</w:t>
      </w:r>
      <w:r>
        <w:rPr>
          <w:rFonts w:cs="Courier New" w:ascii="Consolas" w:hAnsi="Consolas"/>
          <w:bCs/>
          <w:sz w:val="24"/>
        </w:rPr>
        <w:t xml:space="preserve">), </w:t>
      </w:r>
      <w:r>
        <w:rPr>
          <w:rFonts w:cs="Courier New" w:ascii="Consolas" w:hAnsi="Consolas"/>
          <w:bCs/>
          <w:sz w:val="24"/>
          <w:lang w:val="en-US"/>
        </w:rPr>
        <w:t>col</w:t>
      </w:r>
      <w:r>
        <w:rPr>
          <w:rFonts w:cs="Courier New" w:ascii="Consolas" w:hAnsi="Consolas"/>
          <w:bCs/>
          <w:sz w:val="24"/>
        </w:rPr>
        <w:t xml:space="preserve"> = "</w:t>
      </w:r>
      <w:r>
        <w:rPr>
          <w:rFonts w:cs="Courier New" w:ascii="Consolas" w:hAnsi="Consolas"/>
          <w:bCs/>
          <w:sz w:val="24"/>
          <w:lang w:val="en-US"/>
        </w:rPr>
        <w:t>seagreen</w:t>
      </w:r>
      <w:r>
        <w:rPr>
          <w:rFonts w:cs="Courier New" w:ascii="Consolas" w:hAnsi="Consolas"/>
          <w:bCs/>
          <w:sz w:val="24"/>
        </w:rPr>
        <w:t xml:space="preserve">", </w:t>
      </w:r>
      <w:r>
        <w:rPr>
          <w:rFonts w:cs="Courier New" w:ascii="Consolas" w:hAnsi="Consolas"/>
          <w:bCs/>
          <w:sz w:val="24"/>
          <w:lang w:val="en-US"/>
        </w:rPr>
        <w:t>main</w:t>
      </w:r>
      <w:r>
        <w:rPr>
          <w:rFonts w:cs="Courier New" w:ascii="Consolas" w:hAnsi="Consolas"/>
          <w:bCs/>
          <w:sz w:val="24"/>
        </w:rPr>
        <w:t xml:space="preserve"> = "Гисторгамма относительных частот рейтинга вина", </w:t>
      </w:r>
      <w:r>
        <w:rPr>
          <w:rFonts w:cs="Courier New" w:ascii="Consolas" w:hAnsi="Consolas"/>
          <w:bCs/>
          <w:sz w:val="24"/>
          <w:lang w:val="en-US"/>
        </w:rPr>
        <w:t>xlab</w:t>
      </w:r>
      <w:r>
        <w:rPr>
          <w:rFonts w:cs="Courier New" w:ascii="Consolas" w:hAnsi="Consolas"/>
          <w:bCs/>
          <w:sz w:val="24"/>
        </w:rPr>
        <w:t xml:space="preserve"> = "оценка в баллах", </w:t>
      </w:r>
      <w:r>
        <w:rPr>
          <w:rFonts w:cs="Courier New" w:ascii="Consolas" w:hAnsi="Consolas"/>
          <w:bCs/>
          <w:sz w:val="24"/>
          <w:lang w:val="en-US"/>
        </w:rPr>
        <w:t>ylab</w:t>
      </w:r>
      <w:r>
        <w:rPr>
          <w:rFonts w:cs="Courier New" w:ascii="Consolas" w:hAnsi="Consolas"/>
          <w:bCs/>
          <w:sz w:val="24"/>
        </w:rPr>
        <w:t xml:space="preserve"> = "количество в шт.")</w:t>
      </w:r>
    </w:p>
    <w:p>
      <w:pPr>
        <w:pStyle w:val="Times1421"/>
        <w:spacing w:lineRule="auto" w:line="276"/>
        <w:jc w:val="left"/>
        <w:rPr>
          <w:rFonts w:ascii="Consolas" w:hAnsi="Consolas" w:cs="Courier New"/>
          <w:bCs/>
          <w:sz w:val="24"/>
        </w:rPr>
      </w:pPr>
      <w:r>
        <w:rPr>
          <w:rFonts w:cs="Courier New" w:ascii="Consolas" w:hAnsi="Consolas"/>
          <w:bCs/>
          <w:sz w:val="24"/>
          <w:lang w:val="en-US"/>
        </w:rPr>
        <w:t>hist</w:t>
      </w:r>
      <w:r>
        <w:rPr>
          <w:rFonts w:cs="Courier New" w:ascii="Consolas" w:hAnsi="Consolas"/>
          <w:bCs/>
          <w:sz w:val="24"/>
        </w:rPr>
        <w:t>_</w:t>
      </w:r>
      <w:r>
        <w:rPr>
          <w:rFonts w:cs="Courier New" w:ascii="Consolas" w:hAnsi="Consolas"/>
          <w:bCs/>
          <w:sz w:val="24"/>
          <w:lang w:val="en-US"/>
        </w:rPr>
        <w:t>sale</w:t>
      </w:r>
      <w:r>
        <w:rPr>
          <w:rFonts w:cs="Courier New" w:ascii="Consolas" w:hAnsi="Consolas"/>
          <w:bCs/>
          <w:sz w:val="24"/>
        </w:rPr>
        <w:t xml:space="preserve">_1 &lt;- </w:t>
      </w:r>
      <w:r>
        <w:rPr>
          <w:rFonts w:cs="Courier New" w:ascii="Consolas" w:hAnsi="Consolas"/>
          <w:bCs/>
          <w:sz w:val="24"/>
          <w:lang w:val="en-US"/>
        </w:rPr>
        <w:t>barplot</w:t>
      </w:r>
      <w:r>
        <w:rPr>
          <w:rFonts w:cs="Courier New" w:ascii="Consolas" w:hAnsi="Consolas"/>
          <w:bCs/>
          <w:sz w:val="24"/>
        </w:rPr>
        <w:t>(</w:t>
      </w:r>
      <w:r>
        <w:rPr>
          <w:rFonts w:cs="Courier New" w:ascii="Consolas" w:hAnsi="Consolas"/>
          <w:bCs/>
          <w:sz w:val="24"/>
          <w:lang w:val="en-US"/>
        </w:rPr>
        <w:t>table</w:t>
      </w:r>
      <w:r>
        <w:rPr>
          <w:rFonts w:cs="Courier New" w:ascii="Consolas" w:hAnsi="Consolas"/>
          <w:bCs/>
          <w:sz w:val="24"/>
        </w:rPr>
        <w:t>(</w:t>
      </w:r>
      <w:r>
        <w:rPr>
          <w:rFonts w:cs="Courier New" w:ascii="Consolas" w:hAnsi="Consolas"/>
          <w:bCs/>
          <w:sz w:val="24"/>
          <w:lang w:val="en-US"/>
        </w:rPr>
        <w:t>cut</w:t>
      </w:r>
      <w:r>
        <w:rPr>
          <w:rFonts w:cs="Courier New" w:ascii="Consolas" w:hAnsi="Consolas"/>
          <w:bCs/>
          <w:sz w:val="24"/>
        </w:rPr>
        <w:t>(</w:t>
      </w:r>
      <w:r>
        <w:rPr>
          <w:rFonts w:cs="Courier New" w:ascii="Consolas" w:hAnsi="Consolas"/>
          <w:bCs/>
          <w:sz w:val="24"/>
          <w:lang w:val="en-US"/>
        </w:rPr>
        <w:t>sample</w:t>
      </w:r>
      <w:r>
        <w:rPr>
          <w:rFonts w:cs="Courier New" w:ascii="Consolas" w:hAnsi="Consolas"/>
          <w:bCs/>
          <w:sz w:val="24"/>
        </w:rPr>
        <w:t>_</w:t>
      </w:r>
      <w:r>
        <w:rPr>
          <w:rFonts w:cs="Courier New" w:ascii="Consolas" w:hAnsi="Consolas"/>
          <w:bCs/>
          <w:sz w:val="24"/>
          <w:lang w:val="en-US"/>
        </w:rPr>
        <w:t>sale</w:t>
      </w:r>
      <w:r>
        <w:rPr>
          <w:rFonts w:cs="Courier New" w:ascii="Consolas" w:hAnsi="Consolas"/>
          <w:bCs/>
          <w:sz w:val="24"/>
        </w:rPr>
        <w:t xml:space="preserve">, </w:t>
      </w:r>
      <w:r>
        <w:rPr>
          <w:rFonts w:cs="Courier New" w:ascii="Consolas" w:hAnsi="Consolas"/>
          <w:bCs/>
          <w:sz w:val="24"/>
          <w:lang w:val="en-US"/>
        </w:rPr>
        <w:t>k</w:t>
      </w:r>
      <w:r>
        <w:rPr>
          <w:rFonts w:cs="Courier New" w:ascii="Consolas" w:hAnsi="Consolas"/>
          <w:bCs/>
          <w:sz w:val="24"/>
        </w:rPr>
        <w:t xml:space="preserve">)), </w:t>
      </w:r>
      <w:r>
        <w:rPr>
          <w:rFonts w:cs="Courier New" w:ascii="Consolas" w:hAnsi="Consolas"/>
          <w:bCs/>
          <w:sz w:val="24"/>
          <w:lang w:val="en-US"/>
        </w:rPr>
        <w:t>col</w:t>
      </w:r>
      <w:r>
        <w:rPr>
          <w:rFonts w:cs="Courier New" w:ascii="Consolas" w:hAnsi="Consolas"/>
          <w:bCs/>
          <w:sz w:val="24"/>
        </w:rPr>
        <w:t xml:space="preserve"> = "</w:t>
      </w:r>
      <w:r>
        <w:rPr>
          <w:rFonts w:cs="Courier New" w:ascii="Consolas" w:hAnsi="Consolas"/>
          <w:bCs/>
          <w:sz w:val="24"/>
          <w:lang w:val="en-US"/>
        </w:rPr>
        <w:t>slateblue</w:t>
      </w:r>
      <w:r>
        <w:rPr>
          <w:rFonts w:cs="Courier New" w:ascii="Consolas" w:hAnsi="Consolas"/>
          <w:bCs/>
          <w:sz w:val="24"/>
        </w:rPr>
        <w:t xml:space="preserve">", </w:t>
      </w:r>
      <w:r>
        <w:rPr>
          <w:rFonts w:cs="Courier New" w:ascii="Consolas" w:hAnsi="Consolas"/>
          <w:bCs/>
          <w:sz w:val="24"/>
          <w:lang w:val="en-US"/>
        </w:rPr>
        <w:t>main</w:t>
      </w:r>
      <w:r>
        <w:rPr>
          <w:rFonts w:cs="Courier New" w:ascii="Consolas" w:hAnsi="Consolas"/>
          <w:bCs/>
          <w:sz w:val="24"/>
        </w:rPr>
        <w:t xml:space="preserve"> = "Гисторгамма абсолютных частот стоимости вина", </w:t>
      </w:r>
      <w:r>
        <w:rPr>
          <w:rFonts w:cs="Courier New" w:ascii="Consolas" w:hAnsi="Consolas"/>
          <w:bCs/>
          <w:sz w:val="24"/>
          <w:lang w:val="en-US"/>
        </w:rPr>
        <w:t>xlab</w:t>
      </w:r>
      <w:r>
        <w:rPr>
          <w:rFonts w:cs="Courier New" w:ascii="Consolas" w:hAnsi="Consolas"/>
          <w:bCs/>
          <w:sz w:val="24"/>
        </w:rPr>
        <w:t xml:space="preserve"> = "стоимость в т.р.", </w:t>
      </w:r>
      <w:r>
        <w:rPr>
          <w:rFonts w:cs="Courier New" w:ascii="Consolas" w:hAnsi="Consolas"/>
          <w:bCs/>
          <w:sz w:val="24"/>
          <w:lang w:val="en-US"/>
        </w:rPr>
        <w:t>ylab</w:t>
      </w:r>
      <w:r>
        <w:rPr>
          <w:rFonts w:cs="Courier New" w:ascii="Consolas" w:hAnsi="Consolas"/>
          <w:bCs/>
          <w:sz w:val="24"/>
        </w:rPr>
        <w:t xml:space="preserve"> = "количество в шт.")</w:t>
      </w:r>
    </w:p>
    <w:p>
      <w:pPr>
        <w:pStyle w:val="Times1421"/>
        <w:spacing w:lineRule="auto" w:line="276"/>
        <w:ind w:hanging="0"/>
        <w:jc w:val="left"/>
        <w:rPr>
          <w:rStyle w:val="BookTitle"/>
          <w:rFonts w:ascii="Consolas" w:hAnsi="Consolas" w:cs="Courier New"/>
          <w:b w:val="false"/>
          <w:b w:val="false"/>
          <w:caps w:val="false"/>
          <w:smallCaps w:val="false"/>
          <w:spacing w:val="0"/>
          <w:sz w:val="24"/>
        </w:rPr>
      </w:pPr>
      <w:r>
        <w:rPr>
          <w:rFonts w:cs="Courier New" w:ascii="Consolas" w:hAnsi="Consolas"/>
          <w:bCs/>
          <w:sz w:val="24"/>
        </w:rPr>
        <w:t>hist_sale_2 &lt;-barplot(table(cut(sample_sale, k))/length(sample_sale), col = "slateblue", main = "Гисторгамма относительных частот стоимости вина", xlab = "стоимость в т.р.", ylab = "количество в шт.")</w:t>
      </w:r>
    </w:p>
    <w:p>
      <w:pPr>
        <w:pStyle w:val="Normal"/>
        <w:rPr>
          <w:rStyle w:val="BookTitle"/>
          <w:bCs w:val="false"/>
          <w:caps/>
          <w:sz w:val="28"/>
        </w:rPr>
      </w:pPr>
      <w:r>
        <w:rPr>
          <w:bCs w:val="false"/>
          <w:caps/>
          <w:sz w:val="28"/>
        </w:rPr>
      </w:r>
      <w:r>
        <w:br w:type="page"/>
      </w:r>
    </w:p>
    <w:p>
      <w:pPr>
        <w:pStyle w:val="Times1421"/>
        <w:spacing w:lineRule="auto" w:line="360"/>
        <w:ind w:hanging="0"/>
        <w:jc w:val="center"/>
        <w:rPr>
          <w:rStyle w:val="BookTitle"/>
          <w:bCs w:val="false"/>
          <w:caps/>
        </w:rPr>
      </w:pPr>
      <w:r>
        <w:rPr>
          <w:rStyle w:val="BookTitle"/>
          <w:bCs w:val="false"/>
          <w:caps/>
        </w:rPr>
        <w:t>Приложение Б</w:t>
      </w:r>
    </w:p>
    <w:p>
      <w:pPr>
        <w:pStyle w:val="Times1421"/>
        <w:spacing w:lineRule="auto" w:line="360"/>
        <w:ind w:hanging="0"/>
        <w:jc w:val="center"/>
        <w:rPr>
          <w:rStyle w:val="BookTitle"/>
          <w:bCs w:val="false"/>
          <w:caps/>
        </w:rPr>
      </w:pPr>
      <w:r>
        <w:rPr>
          <w:rStyle w:val="BookTitle"/>
          <w:bCs w:val="false"/>
          <w:caps/>
        </w:rPr>
        <w:t>Исходная выборочная совокупность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Исходная выборочная совокупность представлена в табл. 6. </w:t>
      </w:r>
    </w:p>
    <w:p>
      <w:pPr>
        <w:pStyle w:val="Normal"/>
        <w:spacing w:lineRule="auto" w:line="360"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6 – Исходная выборочная совокупность различных вин с их стоимостью и оценкой по шкале </w:t>
      </w:r>
      <w:r>
        <w:rPr>
          <w:sz w:val="28"/>
          <w:szCs w:val="28"/>
          <w:lang w:val="en-US"/>
        </w:rPr>
        <w:t>RP</w:t>
      </w:r>
    </w:p>
    <w:tbl>
      <w:tblPr>
        <w:tblW w:w="96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7"/>
        <w:gridCol w:w="3117"/>
        <w:gridCol w:w="3970"/>
      </w:tblGrid>
      <w:tr>
        <w:trPr>
          <w:trHeight w:val="300" w:hRule="atLeas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Номер элемента, </w:t>
            </w:r>
            <w:r>
              <w:rPr>
                <w:i/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31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Стоимость вина, </w:t>
            </w:r>
            <w:r>
              <w:rPr/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bSup>
            </m:oMath>
          </w:p>
        </w:tc>
        <w:tc>
          <w:tcPr>
            <w:tcW w:w="39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Рейтинг вина, </w:t>
            </w:r>
            <w:r>
              <w:rPr/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</m:oMath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2390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91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1988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93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2640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92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3290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89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3120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93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9490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92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3390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89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9120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93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9490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5640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90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1740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93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690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91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1120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92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720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85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680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79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16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990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85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17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3140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88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18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3980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92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19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2290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91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2540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91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21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2457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87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22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3120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90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3120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88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24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1140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91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1740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93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26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4990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96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27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2490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90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3392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93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10990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92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30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1990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91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31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1990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93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1300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87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33</w:t>
            </w:r>
          </w:p>
        </w:tc>
        <w:tc>
          <w:tcPr>
            <w:tcW w:w="3117" w:type="dxa"/>
            <w:tcBorders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2896</w:t>
            </w:r>
          </w:p>
        </w:tc>
        <w:tc>
          <w:tcPr>
            <w:tcW w:w="3970" w:type="dxa"/>
            <w:tcBorders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92</w:t>
            </w:r>
          </w:p>
        </w:tc>
      </w:tr>
      <w:tr>
        <w:trPr>
          <w:trHeight w:val="300" w:hRule="atLeast"/>
        </w:trPr>
        <w:tc>
          <w:tcPr>
            <w:tcW w:w="9634" w:type="dxa"/>
            <w:gridSpan w:val="3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Окончание таблицы 6 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34</w:t>
            </w:r>
          </w:p>
        </w:tc>
        <w:tc>
          <w:tcPr>
            <w:tcW w:w="31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1140</w:t>
            </w:r>
          </w:p>
        </w:tc>
        <w:tc>
          <w:tcPr>
            <w:tcW w:w="39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91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35</w:t>
            </w:r>
          </w:p>
        </w:tc>
        <w:tc>
          <w:tcPr>
            <w:tcW w:w="3117" w:type="dxa"/>
            <w:tcBorders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4950</w:t>
            </w:r>
          </w:p>
        </w:tc>
        <w:tc>
          <w:tcPr>
            <w:tcW w:w="3970" w:type="dxa"/>
            <w:tcBorders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90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36</w:t>
            </w:r>
          </w:p>
        </w:tc>
        <w:tc>
          <w:tcPr>
            <w:tcW w:w="31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1740</w:t>
            </w:r>
          </w:p>
        </w:tc>
        <w:tc>
          <w:tcPr>
            <w:tcW w:w="39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85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37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1390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84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38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1990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83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39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1120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85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40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540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79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41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570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66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42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557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69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43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625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81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44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581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66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531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69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46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757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85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47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720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80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48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835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81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49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596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765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67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51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820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52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741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78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53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799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82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54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460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48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437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52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56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59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57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411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58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388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48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59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467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47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519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42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61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466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49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62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410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52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63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43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64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270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66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399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48</w:t>
            </w:r>
          </w:p>
        </w:tc>
      </w:tr>
      <w:tr>
        <w:trPr>
          <w:trHeight w:val="300" w:hRule="atLeast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67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415</w:t>
            </w:r>
          </w:p>
        </w:tc>
        <w:tc>
          <w:tcPr>
            <w:tcW w:w="397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46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Times1421"/>
        <w:spacing w:lineRule="auto" w:line="360"/>
        <w:ind w:hanging="0"/>
        <w:jc w:val="center"/>
        <w:rPr>
          <w:rStyle w:val="BookTitle"/>
          <w:bCs w:val="false"/>
          <w:caps/>
        </w:rPr>
      </w:pPr>
      <w:r>
        <w:rPr>
          <w:rStyle w:val="BookTitle"/>
          <w:bCs w:val="false"/>
          <w:caps/>
        </w:rPr>
        <w:t>Приложение В</w:t>
      </w:r>
    </w:p>
    <w:p>
      <w:pPr>
        <w:pStyle w:val="Times1421"/>
        <w:spacing w:lineRule="auto" w:line="360"/>
        <w:ind w:hanging="0"/>
        <w:jc w:val="center"/>
        <w:rPr>
          <w:rStyle w:val="BookTitle"/>
          <w:bCs w:val="false"/>
          <w:caps/>
        </w:rPr>
      </w:pPr>
      <w:r>
        <w:rPr>
          <w:rStyle w:val="BookTitle"/>
          <w:bCs w:val="false"/>
          <w:caps/>
        </w:rPr>
        <w:t>Полученные результаты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табл. 7, представлены ранжированные выборочные совокупности.</w:t>
      </w:r>
    </w:p>
    <w:p>
      <w:pPr>
        <w:pStyle w:val="Normal"/>
        <w:spacing w:lineRule="auto" w:line="360" w:before="120" w:after="0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sz w:val="28"/>
          <w:szCs w:val="28"/>
        </w:rPr>
        <w:t xml:space="preserve">Таблица 7 – Ранжированная выборочная совокупность различных вин с их стоимостью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</m:sSubSup>
      </m:oMath>
      <w:r>
        <w:rPr>
          <w:sz w:val="28"/>
          <w:szCs w:val="28"/>
        </w:rPr>
        <w:t xml:space="preserve"> и оценкой по шкале </w:t>
      </w:r>
      <w:r>
        <w:rPr>
          <w:sz w:val="28"/>
          <w:szCs w:val="28"/>
          <w:lang w:val="en-US"/>
        </w:rPr>
        <w:t>RP</w:t>
      </w:r>
      <w:r>
        <w:rPr>
          <w:sz w:val="28"/>
          <w:szCs w:val="28"/>
        </w:rPr>
        <w:t xml:space="preserve">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tbl>
      <w:tblPr>
        <w:tblW w:w="96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2977"/>
        <w:gridCol w:w="2014"/>
        <w:gridCol w:w="2663"/>
      </w:tblGrid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Номер элемента, </w:t>
            </w:r>
            <w:r>
              <w:rPr>
                <w:i/>
                <w:iCs/>
                <w:color w:val="000000"/>
                <w:sz w:val="28"/>
                <w:szCs w:val="28"/>
              </w:rPr>
              <w:t>i</w:t>
            </w:r>
          </w:p>
        </w:tc>
        <w:tc>
          <w:tcPr>
            <w:tcW w:w="29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выборочная совокупность,  </w:t>
            </w:r>
            <w:r>
              <w:rPr/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bSup>
            </m:oMath>
          </w:p>
        </w:tc>
        <w:tc>
          <w:tcPr>
            <w:tcW w:w="20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Номер элемента, </w:t>
            </w:r>
            <w:r>
              <w:rPr>
                <w:i/>
                <w:iCs/>
                <w:color w:val="000000"/>
                <w:sz w:val="28"/>
                <w:szCs w:val="28"/>
              </w:rPr>
              <w:t>i</w:t>
            </w:r>
          </w:p>
        </w:tc>
        <w:tc>
          <w:tcPr>
            <w:tcW w:w="26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выборочная совокупность,  </w:t>
            </w:r>
            <w:r>
              <w:rPr/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</m:oMath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58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388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63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42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66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399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63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43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62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410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67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46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57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411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59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47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67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415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58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48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437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66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48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64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54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48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54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460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61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49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466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57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59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467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64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56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62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52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519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52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531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56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59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40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540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49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42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557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51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570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41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66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44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581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44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66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49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596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67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43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625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69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680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42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69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690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52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78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720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40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79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47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720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79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52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741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47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80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46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757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43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81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765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48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81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53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799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53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82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820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38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83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48</w:t>
            </w:r>
          </w:p>
        </w:tc>
        <w:tc>
          <w:tcPr>
            <w:tcW w:w="2977" w:type="dxa"/>
            <w:tcBorders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835</w:t>
            </w:r>
          </w:p>
        </w:tc>
        <w:tc>
          <w:tcPr>
            <w:tcW w:w="2014" w:type="dxa"/>
            <w:tcBorders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37</w:t>
            </w:r>
          </w:p>
        </w:tc>
        <w:tc>
          <w:tcPr>
            <w:tcW w:w="2663" w:type="dxa"/>
            <w:tcBorders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84</w:t>
            </w:r>
          </w:p>
        </w:tc>
      </w:tr>
      <w:tr>
        <w:trPr>
          <w:trHeight w:val="300" w:hRule="atLeast"/>
        </w:trPr>
        <w:tc>
          <w:tcPr>
            <w:tcW w:w="9633" w:type="dxa"/>
            <w:gridSpan w:val="4"/>
            <w:tcBorders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Окончание таблицы 7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16</w:t>
            </w:r>
          </w:p>
        </w:tc>
        <w:tc>
          <w:tcPr>
            <w:tcW w:w="29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990</w:t>
            </w:r>
          </w:p>
        </w:tc>
        <w:tc>
          <w:tcPr>
            <w:tcW w:w="20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26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85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1120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46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85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39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1120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16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85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24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1140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39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85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34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1140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36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85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1300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87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37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1390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21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87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1740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88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1740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17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88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36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1740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89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1988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89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30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1990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27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90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1990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22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90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38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1990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35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90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19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2290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90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2390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91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2457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24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91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27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2490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34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91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2540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30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91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2640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19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91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33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2896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91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3120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91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22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3120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92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3120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92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17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3140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33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92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3290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18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92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3390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92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3392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92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18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3980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93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35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4950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93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26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4990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93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5640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31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93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9120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93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9490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93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9490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93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10990</w:t>
            </w:r>
          </w:p>
        </w:tc>
        <w:tc>
          <w:tcPr>
            <w:tcW w:w="201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26</w:t>
            </w:r>
          </w:p>
        </w:tc>
        <w:tc>
          <w:tcPr>
            <w:tcW w:w="266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96</w:t>
            </w:r>
          </w:p>
        </w:tc>
      </w:tr>
    </w:tbl>
    <w:p>
      <w:pPr>
        <w:pStyle w:val="Normal"/>
        <w:spacing w:lineRule="auto" w:line="360" w:before="12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табл. 8, представлены вариационная совокупность.</w:t>
      </w:r>
    </w:p>
    <w:p>
      <w:pPr>
        <w:pStyle w:val="Normal"/>
        <w:spacing w:lineRule="auto" w:line="360" w:before="120" w:after="0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sz w:val="28"/>
          <w:szCs w:val="28"/>
        </w:rPr>
        <w:t>Таблица 8 – Вариационный ряд</w:t>
      </w:r>
    </w:p>
    <w:tbl>
      <w:tblPr>
        <w:tblW w:w="96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5"/>
        <w:gridCol w:w="2977"/>
        <w:gridCol w:w="1984"/>
        <w:gridCol w:w="2675"/>
      </w:tblGrid>
      <w:tr>
        <w:trPr>
          <w:trHeight w:val="300" w:hRule="atLeast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i/>
                <w:i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Частота, </w:t>
            </w:r>
            <w:r>
              <w:rPr/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bSup>
            </m:oMath>
          </w:p>
        </w:tc>
        <w:tc>
          <w:tcPr>
            <w:tcW w:w="29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Вариант, </w:t>
            </w:r>
            <w:r>
              <w:rPr/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bSup>
            </m:oMath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Частота, </w:t>
            </w:r>
            <w:r>
              <w:rPr/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</m:oMath>
          </w:p>
        </w:tc>
        <w:tc>
          <w:tcPr>
            <w:tcW w:w="26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Вариант, </w:t>
            </w:r>
            <w:r>
              <w:rPr/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</m:oMath>
          </w:p>
        </w:tc>
      </w:tr>
      <w:tr>
        <w:trPr>
          <w:trHeight w:val="315" w:hRule="atLeast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120</w:t>
            </w:r>
          </w:p>
        </w:tc>
        <w:tc>
          <w:tcPr>
            <w:tcW w:w="1984" w:type="dxa"/>
            <w:tcBorders>
              <w:top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75" w:type="dxa"/>
            <w:tcBorders>
              <w:top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</w:tr>
      <w:tr>
        <w:trPr>
          <w:trHeight w:val="315" w:hRule="atLeast"/>
        </w:trPr>
        <w:tc>
          <w:tcPr>
            <w:tcW w:w="9611" w:type="dxa"/>
            <w:gridSpan w:val="4"/>
            <w:tcBorders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Продолжение таблицы 8</w:t>
            </w:r>
          </w:p>
        </w:tc>
      </w:tr>
      <w:tr>
        <w:trPr>
          <w:trHeight w:val="315" w:hRule="atLeast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</w:t>
            </w:r>
          </w:p>
        </w:tc>
      </w:tr>
      <w:tr>
        <w:trPr>
          <w:trHeight w:val="315" w:hRule="atLeast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195</w:t>
            </w:r>
          </w:p>
        </w:tc>
        <w:tc>
          <w:tcPr>
            <w:tcW w:w="1984" w:type="dxa"/>
            <w:tcBorders>
              <w:top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75" w:type="dxa"/>
            <w:tcBorders>
              <w:top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>
        <w:trPr>
          <w:trHeight w:val="315" w:hRule="atLeast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215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</w:t>
            </w:r>
          </w:p>
        </w:tc>
      </w:tr>
      <w:tr>
        <w:trPr>
          <w:trHeight w:val="315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235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</w:t>
            </w:r>
          </w:p>
        </w:tc>
      </w:tr>
      <w:tr>
        <w:trPr>
          <w:trHeight w:val="315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</w:t>
            </w:r>
          </w:p>
        </w:tc>
      </w:tr>
      <w:tr>
        <w:trPr>
          <w:trHeight w:val="315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349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385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388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42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43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399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46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410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47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411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48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415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49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437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460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52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466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59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467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66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519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67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531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69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540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78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557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79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570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80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581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81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596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82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625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83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680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84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690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85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720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86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741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87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757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88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765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89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799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90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820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91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835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92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990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93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1120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94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1140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96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1240</w:t>
            </w:r>
          </w:p>
        </w:tc>
        <w:tc>
          <w:tcPr>
            <w:tcW w:w="1984" w:type="dxa"/>
            <w:tcBorders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75" w:type="dxa"/>
            <w:tcBorders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97</w:t>
            </w:r>
          </w:p>
        </w:tc>
      </w:tr>
      <w:tr>
        <w:trPr>
          <w:trHeight w:val="300" w:hRule="atLeast"/>
        </w:trPr>
        <w:tc>
          <w:tcPr>
            <w:tcW w:w="9611" w:type="dxa"/>
            <w:gridSpan w:val="4"/>
            <w:tcBorders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Окончание таблицы 8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1300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98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1305</w:t>
            </w:r>
          </w:p>
        </w:tc>
        <w:tc>
          <w:tcPr>
            <w:tcW w:w="198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1309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1390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1437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1440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1540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1652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1690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1740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1790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1840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1850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1890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1988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1990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2240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2290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2390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2457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2490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2540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2545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2640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2896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2990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3120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3140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3200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3290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3390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3392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3980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4950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4990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5640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9120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9448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9490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10990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14490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25490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6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</w:tbl>
    <w:p>
      <w:pPr>
        <w:pStyle w:val="Normal"/>
        <w:spacing w:lineRule="auto" w:line="360"/>
        <w:jc w:val="both"/>
        <w:rPr>
          <w:b w:val="false"/>
          <w:b w:val="false"/>
          <w:bCs w:val="false"/>
          <w:caps w:val="false"/>
          <w:smallCaps w:val="false"/>
          <w:color w:val="FF0000"/>
          <w:spacing w:val="0"/>
          <w:sz w:val="28"/>
          <w:szCs w:val="28"/>
          <w:lang w:val="en-US"/>
        </w:rPr>
      </w:pPr>
      <w:r>
        <w:rPr/>
      </w:r>
    </w:p>
    <w:sectPr>
      <w:headerReference w:type="default" r:id="rId14"/>
      <w:footerReference w:type="default" r:id="rId1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Arial Unicode MS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Verdana">
    <w:charset w:val="cc"/>
    <w:family w:val="roman"/>
    <w:pitch w:val="variable"/>
  </w:font>
  <w:font w:name="Arial"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tabs>
        <w:tab w:val="clear" w:pos="9355"/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22</w:t>
    </w:r>
    <w:r>
      <w:rPr/>
      <w:fldChar w:fldCharType="end"/>
    </w:r>
  </w:p>
  <w:p>
    <w:pPr>
      <w:pStyle w:val="Style2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ind w:right="-1" w:hanging="0"/>
      <w:jc w:val="right"/>
      <w:rPr/>
    </w:pPr>
    <w:r>
      <w:rPr/>
      <w:t xml:space="preserve">     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7347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next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link w:val="30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next w:val="Normal"/>
    <w:link w:val="40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0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next w:val="Normal"/>
    <w:link w:val="70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next w:val="Normal"/>
    <w:link w:val="90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a4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6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a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c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5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a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d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0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0f06e0"/>
    <w:rPr>
      <w:color w:val="808080"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2035c4"/>
    <w:rPr>
      <w:rFonts w:ascii="Courier New" w:hAnsi="Courier New" w:eastAsia="Times New Roman" w:cs="Courier New"/>
    </w:rPr>
  </w:style>
  <w:style w:type="character" w:styleId="Gd15mcfceub" w:customStyle="1">
    <w:name w:val="gd15mcfceub"/>
    <w:basedOn w:val="DefaultParagraphFont"/>
    <w:qFormat/>
    <w:rsid w:val="002035c4"/>
    <w:rPr/>
  </w:style>
  <w:style w:type="character" w:styleId="Style16">
    <w:name w:val="Выделение жирным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link w:val="ad"/>
    <w:uiPriority w:val="99"/>
    <w:rsid w:val="00467347"/>
    <w:pPr>
      <w:jc w:val="center"/>
      <w:outlineLvl w:val="2"/>
    </w:pPr>
    <w:rPr>
      <w:b/>
      <w:sz w:val="28"/>
    </w:rPr>
  </w:style>
  <w:style w:type="paragraph" w:styleId="Style19">
    <w:name w:val="List"/>
    <w:basedOn w:val="Style18"/>
    <w:pPr/>
    <w:rPr>
      <w:rFonts w:cs="Arial"/>
    </w:rPr>
  </w:style>
  <w:style w:type="paragraph" w:styleId="Style20" w:customStyle="1">
    <w:name w:val="Caption"/>
    <w:basedOn w:val="Normal"/>
    <w:link w:val="a5"/>
    <w:uiPriority w:val="99"/>
    <w:qFormat/>
    <w:rsid w:val="00467347"/>
    <w:pPr>
      <w:jc w:val="center"/>
    </w:pPr>
    <w:rPr>
      <w:b/>
      <w:sz w:val="22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Body Text Indent"/>
    <w:basedOn w:val="Normal"/>
    <w:link w:val="a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3" w:customStyle="1">
    <w:name w:val="список с точками"/>
    <w:basedOn w:val="Normal"/>
    <w:uiPriority w:val="99"/>
    <w:qFormat/>
    <w:rsid w:val="00467347"/>
    <w:pPr>
      <w:tabs>
        <w:tab w:val="clear" w:pos="709"/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4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clear" w:pos="709"/>
        <w:tab w:val="left" w:pos="720" w:leader="none"/>
      </w:tabs>
      <w:spacing w:beforeAutospacing="1" w:afterAutospacing="1"/>
      <w:ind w:left="720" w:hanging="0"/>
    </w:pPr>
    <w:rPr/>
  </w:style>
  <w:style w:type="paragraph" w:styleId="Style25">
    <w:name w:val="Subtitle"/>
    <w:basedOn w:val="Normal"/>
    <w:link w:val="ab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clear" w:pos="709"/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clear" w:pos="709"/>
        <w:tab w:val="left" w:pos="1701" w:leader="none"/>
      </w:tabs>
      <w:spacing w:before="120" w:after="0"/>
      <w:ind w:left="1701" w:hanging="708"/>
      <w:jc w:val="both"/>
    </w:pPr>
    <w:rPr/>
  </w:style>
  <w:style w:type="paragraph" w:styleId="13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6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7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8">
    <w:name w:val="Верхний и нижний колонтитулы"/>
    <w:basedOn w:val="Normal"/>
    <w:qFormat/>
    <w:pPr/>
    <w:rPr/>
  </w:style>
  <w:style w:type="paragraph" w:styleId="Style29">
    <w:name w:val="Footer"/>
    <w:basedOn w:val="Normal"/>
    <w:link w:val="af1"/>
    <w:uiPriority w:val="99"/>
    <w:rsid w:val="00da4fb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Style30">
    <w:name w:val="Header"/>
    <w:basedOn w:val="Normal"/>
    <w:link w:val="af6"/>
    <w:uiPriority w:val="99"/>
    <w:rsid w:val="0098338e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4" w:customStyle="1">
    <w:name w:val="Основной текст1"/>
    <w:uiPriority w:val="99"/>
    <w:qFormat/>
    <w:rsid w:val="00dc5bb8"/>
    <w:pPr>
      <w:widowControl w:val="false"/>
      <w:bidi w:val="0"/>
      <w:spacing w:lineRule="atLeast" w:line="240" w:before="0" w:after="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31" w:customStyle="1">
    <w:name w:val="Стиль"/>
    <w:qFormat/>
    <w:rsid w:val="00fe0af3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pBdr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pBdr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clear" w:pos="709"/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clear" w:pos="709"/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clear" w:pos="709"/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09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b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next w:val="Normal"/>
    <w:qFormat/>
    <w:rsid w:val="004f199d"/>
    <w:pPr>
      <w:tabs>
        <w:tab w:val="clear" w:pos="709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e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2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locked/>
    <w:rsid w:val="002035c4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75C6B-213A-48AF-AAAC-DF4806CA0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Application>LibreOffice/6.4.2.2$Windows_X86_64 LibreOffice_project/4e471d8c02c9c90f512f7f9ead8875b57fcb1ec3</Application>
  <Pages>22</Pages>
  <Words>2732</Words>
  <Characters>14758</Characters>
  <CharactersWithSpaces>16570</CharactersWithSpaces>
  <Paragraphs>1077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2017-09-07T18:08:00Z</dcterms:created>
  <dc:creator>SAP</dc:creator>
  <dc:description/>
  <dc:language>ru-RU</dc:language>
  <cp:lastModifiedBy/>
  <cp:lastPrinted>2015-07-17T09:06:00Z</cp:lastPrinted>
  <dcterms:modified xsi:type="dcterms:W3CDTF">2020-10-29T16:49:10Z</dcterms:modified>
  <cp:revision>46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