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781FC6" w:rsidRDefault="00781FC6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0E1B2A" w:rsidRPr="00781FC6" w:rsidRDefault="003E5AE9" w:rsidP="00781FC6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781FC6">
        <w:rPr>
          <w:rFonts w:ascii="Arial" w:hAnsi="Arial" w:cs="Arial"/>
          <w:b/>
          <w:sz w:val="28"/>
        </w:rPr>
        <w:t>AWS CLOUD PRACTITIONER ESSENTIALS</w:t>
      </w: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781FC6" w:rsidRPr="004D4265" w:rsidRDefault="00781FC6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4D4265">
        <w:rPr>
          <w:rFonts w:ascii="Arial" w:hAnsi="Arial" w:cs="Arial"/>
          <w:b/>
          <w:sz w:val="28"/>
        </w:rPr>
        <w:t xml:space="preserve">Módulo </w:t>
      </w:r>
      <w:r w:rsidR="00146DFE">
        <w:rPr>
          <w:rFonts w:ascii="Arial" w:hAnsi="Arial" w:cs="Arial"/>
          <w:b/>
          <w:sz w:val="28"/>
        </w:rPr>
        <w:t xml:space="preserve">- </w:t>
      </w:r>
      <w:r w:rsidRPr="004D4265">
        <w:rPr>
          <w:rFonts w:ascii="Arial" w:hAnsi="Arial" w:cs="Arial"/>
          <w:b/>
          <w:sz w:val="28"/>
        </w:rPr>
        <w:t>1</w:t>
      </w:r>
    </w:p>
    <w:p w:rsidR="004D4265" w:rsidRPr="004D4265" w:rsidRDefault="004D4265" w:rsidP="004D4265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4D4265">
        <w:rPr>
          <w:rFonts w:ascii="Arial" w:hAnsi="Arial" w:cs="Arial"/>
          <w:b/>
          <w:sz w:val="28"/>
        </w:rPr>
        <w:t>Introdução a AWS (</w:t>
      </w:r>
      <w:proofErr w:type="spellStart"/>
      <w:r w:rsidRPr="004D4265">
        <w:rPr>
          <w:rFonts w:ascii="Arial" w:hAnsi="Arial" w:cs="Arial"/>
          <w:b/>
          <w:sz w:val="28"/>
        </w:rPr>
        <w:t>Amazon</w:t>
      </w:r>
      <w:proofErr w:type="spellEnd"/>
      <w:r w:rsidRPr="004D4265">
        <w:rPr>
          <w:rFonts w:ascii="Arial" w:hAnsi="Arial" w:cs="Arial"/>
          <w:b/>
          <w:sz w:val="28"/>
        </w:rPr>
        <w:t xml:space="preserve"> Web Services)</w:t>
      </w:r>
    </w:p>
    <w:p w:rsidR="00781FC6" w:rsidRDefault="00781FC6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</w:p>
    <w:p w:rsidR="003E5AE9" w:rsidRPr="00781FC6" w:rsidRDefault="00781FC6" w:rsidP="00781FC6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Servi</w:t>
      </w:r>
      <w:r w:rsidRPr="00781FC6">
        <w:rPr>
          <w:rFonts w:ascii="Arial" w:hAnsi="Arial" w:cs="Arial"/>
          <w:b/>
          <w:sz w:val="24"/>
          <w:u w:val="single"/>
        </w:rPr>
        <w:t>ços AWS</w:t>
      </w:r>
    </w:p>
    <w:p w:rsidR="003E5AE9" w:rsidRPr="00781FC6" w:rsidRDefault="003E5AE9" w:rsidP="00781FC6">
      <w:pPr>
        <w:spacing w:line="360" w:lineRule="auto"/>
        <w:rPr>
          <w:rFonts w:ascii="Arial" w:hAnsi="Arial" w:cs="Arial"/>
          <w:sz w:val="24"/>
        </w:rPr>
      </w:pPr>
      <w:r w:rsidRPr="00781FC6">
        <w:rPr>
          <w:rFonts w:ascii="Arial" w:hAnsi="Arial" w:cs="Arial"/>
          <w:sz w:val="24"/>
        </w:rPr>
        <w:t>Básico</w:t>
      </w:r>
      <w:r w:rsidR="00781FC6">
        <w:rPr>
          <w:rFonts w:ascii="Arial" w:hAnsi="Arial" w:cs="Arial"/>
          <w:sz w:val="24"/>
        </w:rPr>
        <w:t>:</w:t>
      </w:r>
    </w:p>
    <w:p w:rsidR="003E5AE9" w:rsidRPr="00781FC6" w:rsidRDefault="003E5AE9" w:rsidP="00781FC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81FC6">
        <w:rPr>
          <w:rFonts w:ascii="Arial" w:hAnsi="Arial" w:cs="Arial"/>
          <w:sz w:val="24"/>
        </w:rPr>
        <w:t>Computação</w:t>
      </w:r>
      <w:r w:rsidR="00781FC6" w:rsidRPr="00781FC6">
        <w:rPr>
          <w:rFonts w:ascii="Arial" w:hAnsi="Arial" w:cs="Arial"/>
          <w:sz w:val="24"/>
        </w:rPr>
        <w:t>;</w:t>
      </w:r>
    </w:p>
    <w:p w:rsidR="003E5AE9" w:rsidRPr="00781FC6" w:rsidRDefault="003E5AE9" w:rsidP="00781FC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81FC6">
        <w:rPr>
          <w:rFonts w:ascii="Arial" w:hAnsi="Arial" w:cs="Arial"/>
          <w:sz w:val="24"/>
        </w:rPr>
        <w:t>Armazenamento</w:t>
      </w:r>
      <w:r w:rsidR="00781FC6" w:rsidRPr="00781FC6">
        <w:rPr>
          <w:rFonts w:ascii="Arial" w:hAnsi="Arial" w:cs="Arial"/>
          <w:sz w:val="24"/>
        </w:rPr>
        <w:t>;</w:t>
      </w:r>
    </w:p>
    <w:p w:rsidR="003E5AE9" w:rsidRPr="00781FC6" w:rsidRDefault="003E5AE9" w:rsidP="00781FC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81FC6">
        <w:rPr>
          <w:rFonts w:ascii="Arial" w:hAnsi="Arial" w:cs="Arial"/>
          <w:sz w:val="24"/>
        </w:rPr>
        <w:t>Ferramentas de segurança de rede</w:t>
      </w:r>
      <w:r w:rsidR="00781FC6" w:rsidRPr="00781FC6">
        <w:rPr>
          <w:rFonts w:ascii="Arial" w:hAnsi="Arial" w:cs="Arial"/>
          <w:sz w:val="24"/>
        </w:rPr>
        <w:t>.</w:t>
      </w:r>
    </w:p>
    <w:p w:rsidR="003E5AE9" w:rsidRPr="00781FC6" w:rsidRDefault="003E5AE9" w:rsidP="00781FC6">
      <w:pPr>
        <w:spacing w:line="360" w:lineRule="auto"/>
        <w:rPr>
          <w:rFonts w:ascii="Arial" w:hAnsi="Arial" w:cs="Arial"/>
          <w:sz w:val="24"/>
        </w:rPr>
      </w:pPr>
      <w:r w:rsidRPr="00781FC6">
        <w:rPr>
          <w:rFonts w:ascii="Arial" w:hAnsi="Arial" w:cs="Arial"/>
          <w:sz w:val="24"/>
        </w:rPr>
        <w:t>Soluções complexas</w:t>
      </w:r>
      <w:r w:rsidR="00781FC6">
        <w:rPr>
          <w:rFonts w:ascii="Arial" w:hAnsi="Arial" w:cs="Arial"/>
          <w:sz w:val="24"/>
        </w:rPr>
        <w:t>:</w:t>
      </w:r>
    </w:p>
    <w:p w:rsidR="003E5AE9" w:rsidRPr="00781FC6" w:rsidRDefault="003E5AE9" w:rsidP="00781FC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781FC6">
        <w:rPr>
          <w:rFonts w:ascii="Arial" w:hAnsi="Arial" w:cs="Arial"/>
          <w:sz w:val="24"/>
        </w:rPr>
        <w:t>Blockchain</w:t>
      </w:r>
      <w:proofErr w:type="spellEnd"/>
      <w:r w:rsidR="00781FC6">
        <w:rPr>
          <w:rFonts w:ascii="Arial" w:hAnsi="Arial" w:cs="Arial"/>
          <w:sz w:val="24"/>
        </w:rPr>
        <w:t>;</w:t>
      </w:r>
    </w:p>
    <w:p w:rsidR="003E5AE9" w:rsidRPr="00781FC6" w:rsidRDefault="003E5AE9" w:rsidP="00781FC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781FC6">
        <w:rPr>
          <w:rFonts w:ascii="Arial" w:hAnsi="Arial" w:cs="Arial"/>
          <w:sz w:val="24"/>
        </w:rPr>
        <w:t>Machine</w:t>
      </w:r>
      <w:proofErr w:type="spellEnd"/>
      <w:r w:rsidRPr="00781FC6">
        <w:rPr>
          <w:rFonts w:ascii="Arial" w:hAnsi="Arial" w:cs="Arial"/>
          <w:sz w:val="24"/>
        </w:rPr>
        <w:t xml:space="preserve"> </w:t>
      </w:r>
      <w:proofErr w:type="spellStart"/>
      <w:r w:rsidRPr="00781FC6">
        <w:rPr>
          <w:rFonts w:ascii="Arial" w:hAnsi="Arial" w:cs="Arial"/>
          <w:sz w:val="24"/>
        </w:rPr>
        <w:t>learning</w:t>
      </w:r>
      <w:proofErr w:type="spellEnd"/>
      <w:r w:rsidR="00781FC6">
        <w:rPr>
          <w:rFonts w:ascii="Arial" w:hAnsi="Arial" w:cs="Arial"/>
          <w:sz w:val="24"/>
        </w:rPr>
        <w:t>;</w:t>
      </w:r>
    </w:p>
    <w:p w:rsidR="003E5AE9" w:rsidRPr="00781FC6" w:rsidRDefault="003E5AE9" w:rsidP="00781FC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 w:rsidRPr="00781FC6">
        <w:rPr>
          <w:rFonts w:ascii="Arial" w:hAnsi="Arial" w:cs="Arial"/>
          <w:sz w:val="24"/>
        </w:rPr>
        <w:t>Interligência</w:t>
      </w:r>
      <w:proofErr w:type="spellEnd"/>
      <w:r w:rsidRPr="00781FC6">
        <w:rPr>
          <w:rFonts w:ascii="Arial" w:hAnsi="Arial" w:cs="Arial"/>
          <w:sz w:val="24"/>
        </w:rPr>
        <w:t xml:space="preserve"> artificial</w:t>
      </w:r>
      <w:r w:rsidR="00781FC6">
        <w:rPr>
          <w:rFonts w:ascii="Arial" w:hAnsi="Arial" w:cs="Arial"/>
          <w:sz w:val="24"/>
        </w:rPr>
        <w:t>.</w:t>
      </w:r>
    </w:p>
    <w:p w:rsidR="003E5AE9" w:rsidRPr="00781FC6" w:rsidRDefault="003E5AE9" w:rsidP="00781FC6">
      <w:pPr>
        <w:spacing w:line="360" w:lineRule="auto"/>
        <w:rPr>
          <w:rFonts w:ascii="Arial" w:hAnsi="Arial" w:cs="Arial"/>
          <w:sz w:val="24"/>
        </w:rPr>
      </w:pPr>
      <w:r w:rsidRPr="00781FC6">
        <w:rPr>
          <w:rFonts w:ascii="Arial" w:hAnsi="Arial" w:cs="Arial"/>
          <w:sz w:val="24"/>
        </w:rPr>
        <w:t>Plataforma de desenvolvimento de Robôs</w:t>
      </w:r>
      <w:r w:rsidR="00781FC6">
        <w:rPr>
          <w:rFonts w:ascii="Arial" w:hAnsi="Arial" w:cs="Arial"/>
          <w:sz w:val="24"/>
        </w:rPr>
        <w:t>;</w:t>
      </w:r>
    </w:p>
    <w:p w:rsidR="003E5AE9" w:rsidRPr="00781FC6" w:rsidRDefault="00781FC6" w:rsidP="00781FC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Ferramentas multi-</w:t>
      </w:r>
      <w:r w:rsidR="003E5AE9" w:rsidRPr="00781FC6">
        <w:rPr>
          <w:rFonts w:ascii="Arial" w:hAnsi="Arial" w:cs="Arial"/>
          <w:sz w:val="24"/>
        </w:rPr>
        <w:t>especializadas</w:t>
      </w:r>
      <w:r>
        <w:rPr>
          <w:rFonts w:ascii="Arial" w:hAnsi="Arial" w:cs="Arial"/>
          <w:sz w:val="24"/>
        </w:rPr>
        <w:t>:</w:t>
      </w:r>
    </w:p>
    <w:p w:rsidR="003E5AE9" w:rsidRPr="00781FC6" w:rsidRDefault="003E5AE9" w:rsidP="00781FC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781FC6">
        <w:rPr>
          <w:rFonts w:ascii="Arial" w:hAnsi="Arial" w:cs="Arial"/>
          <w:sz w:val="24"/>
        </w:rPr>
        <w:t>Sistemas de gerenciamento de produção de vídeos</w:t>
      </w:r>
      <w:r w:rsidR="00781FC6">
        <w:rPr>
          <w:rFonts w:ascii="Arial" w:hAnsi="Arial" w:cs="Arial"/>
          <w:sz w:val="24"/>
        </w:rPr>
        <w:t>;</w:t>
      </w:r>
    </w:p>
    <w:p w:rsidR="00546B4E" w:rsidRDefault="003E5AE9" w:rsidP="00781FC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781FC6">
        <w:rPr>
          <w:rFonts w:ascii="Arial" w:hAnsi="Arial" w:cs="Arial"/>
          <w:sz w:val="24"/>
        </w:rPr>
        <w:t>Satélites orbitais</w:t>
      </w:r>
      <w:r w:rsidR="00781FC6">
        <w:rPr>
          <w:rFonts w:ascii="Arial" w:hAnsi="Arial" w:cs="Arial"/>
          <w:sz w:val="24"/>
        </w:rPr>
        <w:t>.</w:t>
      </w:r>
    </w:p>
    <w:p w:rsidR="00781FC6" w:rsidRPr="00781FC6" w:rsidRDefault="00781FC6" w:rsidP="00781FC6">
      <w:pPr>
        <w:spacing w:line="360" w:lineRule="auto"/>
        <w:rPr>
          <w:rFonts w:ascii="Arial" w:hAnsi="Arial" w:cs="Arial"/>
          <w:sz w:val="24"/>
        </w:rPr>
      </w:pPr>
    </w:p>
    <w:p w:rsidR="00546B4E" w:rsidRDefault="001D0FE3" w:rsidP="00781FC6">
      <w:p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Amazon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Elastic</w:t>
      </w:r>
      <w:proofErr w:type="spellEnd"/>
      <w:r w:rsidR="008575F7" w:rsidRPr="00781FC6">
        <w:rPr>
          <w:rFonts w:ascii="Arial" w:hAnsi="Arial" w:cs="Arial"/>
          <w:b/>
          <w:sz w:val="24"/>
        </w:rPr>
        <w:t xml:space="preserve"> Compute</w:t>
      </w:r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Cloud</w:t>
      </w:r>
      <w:proofErr w:type="spellEnd"/>
      <w:r w:rsidR="00546B4E" w:rsidRPr="00781FC6">
        <w:rPr>
          <w:rFonts w:ascii="Arial" w:hAnsi="Arial" w:cs="Arial"/>
          <w:b/>
          <w:sz w:val="24"/>
        </w:rPr>
        <w:t xml:space="preserve"> (</w:t>
      </w:r>
      <w:proofErr w:type="spellStart"/>
      <w:r w:rsidR="00546B4E" w:rsidRPr="00781FC6">
        <w:rPr>
          <w:rFonts w:ascii="Arial" w:hAnsi="Arial" w:cs="Arial"/>
          <w:b/>
          <w:sz w:val="24"/>
        </w:rPr>
        <w:t>Amazon</w:t>
      </w:r>
      <w:proofErr w:type="spellEnd"/>
      <w:r w:rsidR="00546B4E" w:rsidRPr="00781FC6">
        <w:rPr>
          <w:rFonts w:ascii="Arial" w:hAnsi="Arial" w:cs="Arial"/>
          <w:b/>
          <w:sz w:val="24"/>
        </w:rPr>
        <w:t xml:space="preserve"> EC2):</w:t>
      </w:r>
      <w:r w:rsidR="00546B4E" w:rsidRPr="00781FC6">
        <w:rPr>
          <w:rFonts w:ascii="Arial" w:hAnsi="Arial" w:cs="Arial"/>
          <w:sz w:val="24"/>
        </w:rPr>
        <w:t xml:space="preserve"> </w:t>
      </w:r>
      <w:r w:rsidR="00781FC6">
        <w:rPr>
          <w:rFonts w:ascii="Arial" w:hAnsi="Arial" w:cs="Arial"/>
          <w:sz w:val="24"/>
        </w:rPr>
        <w:t>é</w:t>
      </w:r>
      <w:r w:rsidR="00546B4E" w:rsidRPr="00781FC6">
        <w:rPr>
          <w:rFonts w:ascii="Arial" w:hAnsi="Arial" w:cs="Arial"/>
          <w:sz w:val="24"/>
        </w:rPr>
        <w:t xml:space="preserve"> </w:t>
      </w:r>
      <w:r w:rsidR="00781FC6">
        <w:rPr>
          <w:rFonts w:ascii="Arial" w:hAnsi="Arial" w:cs="Arial"/>
          <w:sz w:val="24"/>
        </w:rPr>
        <w:t>uma instâ</w:t>
      </w:r>
      <w:r w:rsidR="00546B4E" w:rsidRPr="00781FC6">
        <w:rPr>
          <w:rFonts w:ascii="Arial" w:hAnsi="Arial" w:cs="Arial"/>
          <w:sz w:val="24"/>
        </w:rPr>
        <w:t>ncia do servidor ou um servidor virtual.</w:t>
      </w:r>
    </w:p>
    <w:p w:rsidR="00041A2E" w:rsidRDefault="00041A2E" w:rsidP="00781FC6">
      <w:pPr>
        <w:spacing w:line="360" w:lineRule="auto"/>
        <w:rPr>
          <w:rFonts w:ascii="Arial" w:hAnsi="Arial" w:cs="Arial"/>
          <w:sz w:val="24"/>
        </w:rPr>
      </w:pPr>
    </w:p>
    <w:p w:rsidR="007046A3" w:rsidRDefault="007046A3" w:rsidP="00781FC6">
      <w:pPr>
        <w:spacing w:line="360" w:lineRule="auto"/>
        <w:rPr>
          <w:rFonts w:ascii="Arial" w:hAnsi="Arial" w:cs="Arial"/>
          <w:sz w:val="24"/>
        </w:rPr>
      </w:pPr>
    </w:p>
    <w:p w:rsidR="00041A2E" w:rsidRPr="00D941F7" w:rsidRDefault="00041A2E" w:rsidP="00041A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941F7">
        <w:rPr>
          <w:rFonts w:ascii="Arial" w:hAnsi="Arial" w:cs="Arial"/>
          <w:sz w:val="24"/>
          <w:szCs w:val="24"/>
        </w:rPr>
        <w:t>“</w:t>
      </w:r>
      <w:r w:rsidR="00D941F7">
        <w:rPr>
          <w:rFonts w:ascii="Arial" w:hAnsi="Arial" w:cs="Arial"/>
          <w:sz w:val="24"/>
          <w:szCs w:val="24"/>
          <w:shd w:val="clear" w:color="auto" w:fill="FFFFFF"/>
        </w:rPr>
        <w:t>A computação em nuvem é</w:t>
      </w:r>
      <w:r w:rsidR="00D941F7" w:rsidRPr="00D941F7">
        <w:rPr>
          <w:rFonts w:ascii="Arial" w:hAnsi="Arial" w:cs="Arial"/>
          <w:sz w:val="24"/>
          <w:szCs w:val="24"/>
          <w:shd w:val="clear" w:color="auto" w:fill="FFFFFF"/>
        </w:rPr>
        <w:t xml:space="preserve"> a entrega de recursos de TI </w:t>
      </w:r>
      <w:proofErr w:type="gramStart"/>
      <w:r w:rsidR="00D941F7" w:rsidRPr="00D941F7">
        <w:rPr>
          <w:rFonts w:ascii="Arial" w:hAnsi="Arial" w:cs="Arial"/>
          <w:sz w:val="24"/>
          <w:szCs w:val="24"/>
          <w:shd w:val="clear" w:color="auto" w:fill="FFFFFF"/>
        </w:rPr>
        <w:t>sob demanda</w:t>
      </w:r>
      <w:proofErr w:type="gramEnd"/>
      <w:r w:rsidR="00D941F7" w:rsidRPr="00D941F7">
        <w:rPr>
          <w:rFonts w:ascii="Arial" w:hAnsi="Arial" w:cs="Arial"/>
          <w:sz w:val="24"/>
          <w:szCs w:val="24"/>
          <w:shd w:val="clear" w:color="auto" w:fill="FFFFFF"/>
        </w:rPr>
        <w:t xml:space="preserve"> pela internet com uma definição de preço de pagamento conforme você utiliza</w:t>
      </w:r>
      <w:r w:rsidRPr="00D941F7">
        <w:rPr>
          <w:rFonts w:ascii="Arial" w:hAnsi="Arial" w:cs="Arial"/>
          <w:sz w:val="24"/>
          <w:szCs w:val="24"/>
        </w:rPr>
        <w:t>”.</w:t>
      </w:r>
    </w:p>
    <w:p w:rsidR="00041A2E" w:rsidRDefault="00041A2E" w:rsidP="00781FC6">
      <w:pPr>
        <w:spacing w:line="360" w:lineRule="auto"/>
        <w:rPr>
          <w:rFonts w:ascii="Arial" w:hAnsi="Arial" w:cs="Arial"/>
          <w:sz w:val="24"/>
        </w:rPr>
      </w:pPr>
    </w:p>
    <w:p w:rsidR="00041A2E" w:rsidRDefault="00041A2E" w:rsidP="00781FC6">
      <w:pPr>
        <w:spacing w:line="360" w:lineRule="auto"/>
        <w:rPr>
          <w:rFonts w:ascii="Arial" w:hAnsi="Arial" w:cs="Arial"/>
          <w:sz w:val="24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sz w:val="24"/>
        </w:rPr>
      </w:pPr>
    </w:p>
    <w:p w:rsidR="004D4265" w:rsidRDefault="004D4265" w:rsidP="00781FC6">
      <w:pPr>
        <w:spacing w:line="360" w:lineRule="auto"/>
        <w:rPr>
          <w:rFonts w:ascii="Arial" w:hAnsi="Arial" w:cs="Arial"/>
          <w:sz w:val="24"/>
        </w:rPr>
      </w:pPr>
    </w:p>
    <w:p w:rsidR="00D941F7" w:rsidRDefault="00D941F7" w:rsidP="00781FC6">
      <w:pPr>
        <w:spacing w:line="360" w:lineRule="auto"/>
        <w:rPr>
          <w:rFonts w:ascii="Arial" w:hAnsi="Arial" w:cs="Arial"/>
          <w:sz w:val="24"/>
        </w:rPr>
      </w:pPr>
    </w:p>
    <w:p w:rsidR="00D941F7" w:rsidRPr="004D4265" w:rsidRDefault="001F7463" w:rsidP="007A0CDD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4D4265">
        <w:rPr>
          <w:rFonts w:ascii="Arial" w:hAnsi="Arial" w:cs="Arial"/>
          <w:b/>
          <w:sz w:val="24"/>
        </w:rPr>
        <w:lastRenderedPageBreak/>
        <w:t>Modelos de implantação da computação em nuvem</w:t>
      </w:r>
    </w:p>
    <w:p w:rsidR="001F7463" w:rsidRPr="007A0CDD" w:rsidRDefault="001F7463" w:rsidP="007A0C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7A0CDD">
        <w:rPr>
          <w:rFonts w:ascii="Arial" w:hAnsi="Arial" w:cs="Arial"/>
          <w:b/>
          <w:sz w:val="24"/>
        </w:rPr>
        <w:t>Implementação</w:t>
      </w:r>
      <w:proofErr w:type="gramEnd"/>
      <w:r w:rsidRPr="007A0CDD">
        <w:rPr>
          <w:rFonts w:ascii="Arial" w:hAnsi="Arial" w:cs="Arial"/>
          <w:b/>
          <w:sz w:val="24"/>
        </w:rPr>
        <w:t xml:space="preserve"> baseada na nuvem:</w:t>
      </w:r>
      <w:r w:rsidRPr="007A0C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A0CDD" w:rsidRPr="007A0CD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você pode migrar aplicativos existentes para a nuvem ou projetar e criar novos aplicativos na nuvem. Você pode criar esses aplicativos em uma infraestrutura de baixo nível que precise do gerenciamento de sua equipe de TI. Como </w:t>
      </w:r>
      <w:proofErr w:type="gramStart"/>
      <w:r w:rsidR="007A0CDD" w:rsidRPr="007A0CD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alternativa, você</w:t>
      </w:r>
      <w:proofErr w:type="gramEnd"/>
      <w:r w:rsidR="007A0CDD" w:rsidRPr="007A0CD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pode criá-los usando serviços de nível superior que reduzem os requisitos de gerenciamento, arquitetura e </w:t>
      </w:r>
      <w:proofErr w:type="spellStart"/>
      <w:r w:rsidR="007A0CDD" w:rsidRPr="007A0CD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scaling</w:t>
      </w:r>
      <w:proofErr w:type="spellEnd"/>
      <w:r w:rsidR="007A0CDD" w:rsidRPr="007A0CD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 infraestrutura principal.</w:t>
      </w:r>
    </w:p>
    <w:p w:rsidR="007A0CDD" w:rsidRPr="007A0CDD" w:rsidRDefault="007A0CDD" w:rsidP="007A0C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  <w:proofErr w:type="gramStart"/>
      <w:r w:rsidRPr="007A0CD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Implementação</w:t>
      </w:r>
      <w:proofErr w:type="gramEnd"/>
      <w:r w:rsidRPr="007A0CD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local:</w:t>
      </w:r>
      <w:r w:rsidRPr="007A0CDD">
        <w:rPr>
          <w:rFonts w:ascii="Arial" w:hAnsi="Arial" w:cs="Arial"/>
          <w:color w:val="000000" w:themeColor="text1"/>
          <w:sz w:val="28"/>
          <w:szCs w:val="24"/>
          <w:shd w:val="clear" w:color="auto" w:fill="FFFFFF"/>
        </w:rPr>
        <w:t xml:space="preserve"> </w:t>
      </w:r>
      <w:r w:rsidRPr="007A0CDD">
        <w:rPr>
          <w:rFonts w:ascii="Arial" w:hAnsi="Arial" w:cs="Arial"/>
          <w:color w:val="000000" w:themeColor="text1"/>
          <w:sz w:val="24"/>
          <w:shd w:val="clear" w:color="auto" w:fill="FFFFFF"/>
        </w:rPr>
        <w:t>é conhecida como uma implantação de </w:t>
      </w:r>
      <w:r w:rsidRPr="007A0CDD">
        <w:rPr>
          <w:rStyle w:val="nfase"/>
          <w:rFonts w:ascii="Arial" w:hAnsi="Arial" w:cs="Arial"/>
          <w:color w:val="000000" w:themeColor="text1"/>
          <w:sz w:val="24"/>
          <w:bdr w:val="none" w:sz="0" w:space="0" w:color="auto" w:frame="1"/>
          <w:shd w:val="clear" w:color="auto" w:fill="FFFFFF"/>
        </w:rPr>
        <w:t>nuvem privada</w:t>
      </w:r>
      <w:r w:rsidRPr="007A0CDD">
        <w:rPr>
          <w:rFonts w:ascii="Arial" w:hAnsi="Arial" w:cs="Arial"/>
          <w:color w:val="000000" w:themeColor="text1"/>
          <w:sz w:val="24"/>
          <w:shd w:val="clear" w:color="auto" w:fill="FFFFFF"/>
        </w:rPr>
        <w:t>. Nesse modelo, os recursos são implantados no local usando ferramentas de virtualização e gerenciamento de recursos.</w:t>
      </w:r>
    </w:p>
    <w:p w:rsidR="007A0CDD" w:rsidRPr="007A0CDD" w:rsidRDefault="007A0CDD" w:rsidP="007A0C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7A0CDD">
        <w:rPr>
          <w:rFonts w:ascii="Arial" w:hAnsi="Arial" w:cs="Arial"/>
          <w:b/>
          <w:color w:val="000000" w:themeColor="text1"/>
          <w:sz w:val="24"/>
          <w:shd w:val="clear" w:color="auto" w:fill="FFFFFF"/>
        </w:rPr>
        <w:t>Implementação</w:t>
      </w:r>
      <w:proofErr w:type="gramEnd"/>
      <w:r w:rsidRPr="007A0CDD">
        <w:rPr>
          <w:rFonts w:ascii="Arial" w:hAnsi="Arial" w:cs="Arial"/>
          <w:b/>
          <w:color w:val="000000" w:themeColor="text1"/>
          <w:sz w:val="24"/>
          <w:shd w:val="clear" w:color="auto" w:fill="FFFFFF"/>
        </w:rPr>
        <w:t xml:space="preserve"> híbrida:</w:t>
      </w:r>
      <w:r w:rsidRPr="007A0CDD">
        <w:rPr>
          <w:rFonts w:ascii="Arial" w:hAnsi="Arial" w:cs="Arial"/>
          <w:color w:val="000000" w:themeColor="text1"/>
          <w:sz w:val="28"/>
          <w:shd w:val="clear" w:color="auto" w:fill="FFFFFF"/>
        </w:rPr>
        <w:t xml:space="preserve"> </w:t>
      </w:r>
      <w:r w:rsidRPr="007A0CD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os recursos baseados na nuvem ficam conectados à infraestrutura local. Você pode adotar essa abordagem em várias situações. Por exemplo, você tem aplicativos legados que são </w:t>
      </w:r>
      <w:proofErr w:type="gramStart"/>
      <w:r w:rsidRPr="007A0CDD">
        <w:rPr>
          <w:rFonts w:ascii="Arial" w:hAnsi="Arial" w:cs="Arial"/>
          <w:color w:val="000000" w:themeColor="text1"/>
          <w:sz w:val="24"/>
          <w:shd w:val="clear" w:color="auto" w:fill="FFFFFF"/>
        </w:rPr>
        <w:t>melhor</w:t>
      </w:r>
      <w:proofErr w:type="gramEnd"/>
      <w:r w:rsidRPr="007A0CDD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mantidos no local ou as regulamentações governamentais exigem que sua empresa mantenha determinados registros no local.</w:t>
      </w:r>
    </w:p>
    <w:p w:rsidR="001F7463" w:rsidRDefault="001F7463" w:rsidP="00781FC6">
      <w:pPr>
        <w:spacing w:line="360" w:lineRule="auto"/>
        <w:rPr>
          <w:rFonts w:ascii="Arial" w:hAnsi="Arial" w:cs="Arial"/>
          <w:sz w:val="24"/>
        </w:rPr>
      </w:pPr>
    </w:p>
    <w:p w:rsidR="007046A3" w:rsidRDefault="007046A3" w:rsidP="00781FC6">
      <w:pPr>
        <w:spacing w:line="360" w:lineRule="auto"/>
        <w:rPr>
          <w:rFonts w:ascii="Arial" w:hAnsi="Arial" w:cs="Arial"/>
          <w:sz w:val="24"/>
        </w:rPr>
      </w:pPr>
    </w:p>
    <w:p w:rsidR="007046A3" w:rsidRPr="007046A3" w:rsidRDefault="007046A3" w:rsidP="00781FC6">
      <w:pPr>
        <w:spacing w:line="360" w:lineRule="auto"/>
        <w:rPr>
          <w:rFonts w:ascii="Arial" w:hAnsi="Arial" w:cs="Arial"/>
          <w:b/>
          <w:sz w:val="24"/>
        </w:rPr>
      </w:pPr>
      <w:r w:rsidRPr="007046A3">
        <w:rPr>
          <w:rFonts w:ascii="Arial" w:hAnsi="Arial" w:cs="Arial"/>
          <w:b/>
          <w:sz w:val="24"/>
        </w:rPr>
        <w:t>Benefícios da computação em nuvem</w:t>
      </w:r>
      <w:r>
        <w:rPr>
          <w:rFonts w:ascii="Arial" w:hAnsi="Arial" w:cs="Arial"/>
          <w:b/>
          <w:sz w:val="24"/>
        </w:rPr>
        <w:t>:</w:t>
      </w:r>
    </w:p>
    <w:p w:rsidR="007046A3" w:rsidRPr="007046A3" w:rsidRDefault="007046A3" w:rsidP="007046A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7046A3">
        <w:rPr>
          <w:rFonts w:ascii="Arial" w:hAnsi="Arial" w:cs="Arial"/>
          <w:sz w:val="24"/>
        </w:rPr>
        <w:t>Trocar despesas iniciais por despesas variáveis;</w:t>
      </w:r>
    </w:p>
    <w:p w:rsidR="007046A3" w:rsidRPr="007046A3" w:rsidRDefault="007046A3" w:rsidP="007046A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7046A3">
        <w:rPr>
          <w:rFonts w:ascii="Arial" w:hAnsi="Arial" w:cs="Arial"/>
          <w:sz w:val="24"/>
        </w:rPr>
        <w:t>Parar de gastar dinheiro para executar e manter data centers.</w:t>
      </w:r>
    </w:p>
    <w:p w:rsidR="007046A3" w:rsidRPr="007046A3" w:rsidRDefault="007046A3" w:rsidP="007046A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7046A3">
        <w:rPr>
          <w:rFonts w:ascii="Arial" w:hAnsi="Arial" w:cs="Arial"/>
          <w:sz w:val="24"/>
        </w:rPr>
        <w:t>Parar de tentar adivinhar a capacidade;</w:t>
      </w:r>
    </w:p>
    <w:p w:rsidR="007046A3" w:rsidRPr="007046A3" w:rsidRDefault="007046A3" w:rsidP="007046A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7046A3">
        <w:rPr>
          <w:rFonts w:ascii="Arial" w:hAnsi="Arial" w:cs="Arial"/>
          <w:sz w:val="24"/>
        </w:rPr>
        <w:t>Beneficiar-se de enormes economias de escala;</w:t>
      </w:r>
    </w:p>
    <w:p w:rsidR="007046A3" w:rsidRPr="007046A3" w:rsidRDefault="007046A3" w:rsidP="007046A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7046A3">
        <w:rPr>
          <w:rFonts w:ascii="Arial" w:hAnsi="Arial" w:cs="Arial"/>
          <w:sz w:val="24"/>
        </w:rPr>
        <w:t>Aumentar a velocidade e a agilidade;</w:t>
      </w:r>
    </w:p>
    <w:p w:rsidR="007046A3" w:rsidRDefault="007046A3" w:rsidP="007046A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7046A3">
        <w:rPr>
          <w:rFonts w:ascii="Arial" w:hAnsi="Arial" w:cs="Arial"/>
          <w:sz w:val="24"/>
        </w:rPr>
        <w:t>Ter alcance global em minutos.</w:t>
      </w: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9A7049" w:rsidRP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9A7049">
        <w:rPr>
          <w:rFonts w:ascii="Arial" w:hAnsi="Arial" w:cs="Arial"/>
          <w:b/>
          <w:sz w:val="28"/>
        </w:rPr>
        <w:t>Módulo</w:t>
      </w:r>
      <w:r w:rsidR="00146DFE">
        <w:rPr>
          <w:rFonts w:ascii="Arial" w:hAnsi="Arial" w:cs="Arial"/>
          <w:b/>
          <w:sz w:val="28"/>
        </w:rPr>
        <w:t xml:space="preserve"> -</w:t>
      </w:r>
      <w:r w:rsidRPr="009A7049">
        <w:rPr>
          <w:rFonts w:ascii="Arial" w:hAnsi="Arial" w:cs="Arial"/>
          <w:b/>
          <w:sz w:val="28"/>
        </w:rPr>
        <w:t xml:space="preserve"> 2</w:t>
      </w:r>
    </w:p>
    <w:p w:rsidR="009A7049" w:rsidRPr="009A7049" w:rsidRDefault="009A7049" w:rsidP="009A7049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9A7049">
        <w:rPr>
          <w:rFonts w:ascii="Arial" w:hAnsi="Arial" w:cs="Arial"/>
          <w:b/>
          <w:sz w:val="28"/>
        </w:rPr>
        <w:t>Computação na Nuvem</w:t>
      </w: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9A7049" w:rsidP="009A7049">
      <w:pPr>
        <w:spacing w:line="360" w:lineRule="auto"/>
        <w:rPr>
          <w:rFonts w:ascii="Arial" w:hAnsi="Arial" w:cs="Arial"/>
          <w:sz w:val="24"/>
        </w:rPr>
      </w:pPr>
    </w:p>
    <w:p w:rsidR="009A7049" w:rsidRDefault="004C577A" w:rsidP="004C577A">
      <w:pPr>
        <w:spacing w:line="360" w:lineRule="auto"/>
        <w:rPr>
          <w:rFonts w:ascii="Arial" w:hAnsi="Arial" w:cs="Arial"/>
          <w:sz w:val="24"/>
        </w:rPr>
      </w:pPr>
      <w:r w:rsidRPr="004C577A">
        <w:rPr>
          <w:rFonts w:ascii="Arial" w:hAnsi="Arial" w:cs="Arial"/>
          <w:b/>
          <w:sz w:val="24"/>
        </w:rPr>
        <w:lastRenderedPageBreak/>
        <w:t>Alocação múltipla</w:t>
      </w:r>
      <w:r>
        <w:rPr>
          <w:rFonts w:ascii="Arial" w:hAnsi="Arial" w:cs="Arial"/>
          <w:sz w:val="24"/>
        </w:rPr>
        <w:t xml:space="preserve"> é a partilha de hardware subjacente.</w:t>
      </w:r>
    </w:p>
    <w:p w:rsidR="004C577A" w:rsidRDefault="004C577A" w:rsidP="009A7049">
      <w:pPr>
        <w:spacing w:line="360" w:lineRule="auto"/>
        <w:rPr>
          <w:rFonts w:ascii="Arial" w:hAnsi="Arial" w:cs="Arial"/>
          <w:sz w:val="24"/>
        </w:rPr>
      </w:pPr>
    </w:p>
    <w:p w:rsidR="004C577A" w:rsidRDefault="00EC4562" w:rsidP="00EC4562">
      <w:pPr>
        <w:spacing w:line="360" w:lineRule="auto"/>
        <w:jc w:val="both"/>
        <w:rPr>
          <w:rFonts w:ascii="Arial" w:hAnsi="Arial" w:cs="Arial"/>
          <w:sz w:val="24"/>
        </w:rPr>
      </w:pPr>
      <w:r w:rsidRPr="00EC4562">
        <w:rPr>
          <w:rFonts w:ascii="Arial" w:hAnsi="Arial" w:cs="Arial"/>
          <w:b/>
          <w:sz w:val="24"/>
        </w:rPr>
        <w:t xml:space="preserve">O </w:t>
      </w:r>
      <w:proofErr w:type="spellStart"/>
      <w:r w:rsidRPr="00EC4562">
        <w:rPr>
          <w:rFonts w:ascii="Arial" w:hAnsi="Arial" w:cs="Arial"/>
          <w:b/>
          <w:sz w:val="24"/>
        </w:rPr>
        <w:t>Amazon</w:t>
      </w:r>
      <w:proofErr w:type="spellEnd"/>
      <w:r w:rsidRPr="00EC4562">
        <w:rPr>
          <w:rFonts w:ascii="Arial" w:hAnsi="Arial" w:cs="Arial"/>
          <w:b/>
          <w:sz w:val="24"/>
        </w:rPr>
        <w:t xml:space="preserve"> </w:t>
      </w:r>
      <w:proofErr w:type="spellStart"/>
      <w:r w:rsidRPr="00EC4562">
        <w:rPr>
          <w:rFonts w:ascii="Arial" w:hAnsi="Arial" w:cs="Arial"/>
          <w:b/>
          <w:sz w:val="24"/>
        </w:rPr>
        <w:t>Elastic</w:t>
      </w:r>
      <w:proofErr w:type="spellEnd"/>
      <w:r w:rsidRPr="00EC4562">
        <w:rPr>
          <w:rFonts w:ascii="Arial" w:hAnsi="Arial" w:cs="Arial"/>
          <w:b/>
          <w:sz w:val="24"/>
        </w:rPr>
        <w:t xml:space="preserve"> Compute </w:t>
      </w:r>
      <w:proofErr w:type="spellStart"/>
      <w:r w:rsidRPr="00EC4562">
        <w:rPr>
          <w:rFonts w:ascii="Arial" w:hAnsi="Arial" w:cs="Arial"/>
          <w:b/>
          <w:sz w:val="24"/>
        </w:rPr>
        <w:t>Cloud</w:t>
      </w:r>
      <w:proofErr w:type="spellEnd"/>
      <w:r w:rsidRPr="00EC4562">
        <w:rPr>
          <w:rFonts w:ascii="Arial" w:hAnsi="Arial" w:cs="Arial"/>
          <w:b/>
          <w:sz w:val="24"/>
        </w:rPr>
        <w:t xml:space="preserve"> (</w:t>
      </w:r>
      <w:proofErr w:type="spellStart"/>
      <w:r w:rsidRPr="00EC4562">
        <w:rPr>
          <w:rFonts w:ascii="Arial" w:hAnsi="Arial" w:cs="Arial"/>
          <w:b/>
          <w:sz w:val="24"/>
        </w:rPr>
        <w:t>Amazon</w:t>
      </w:r>
      <w:proofErr w:type="spellEnd"/>
      <w:r w:rsidRPr="00EC4562">
        <w:rPr>
          <w:rFonts w:ascii="Arial" w:hAnsi="Arial" w:cs="Arial"/>
          <w:b/>
          <w:sz w:val="24"/>
        </w:rPr>
        <w:t xml:space="preserve"> EC2)</w:t>
      </w:r>
      <w:r>
        <w:rPr>
          <w:rFonts w:ascii="Arial" w:hAnsi="Arial" w:cs="Arial"/>
          <w:sz w:val="24"/>
        </w:rPr>
        <w:t xml:space="preserve"> fornece capacidade computacional segura e redimensionável na nuvem como instâncias do </w:t>
      </w:r>
      <w:proofErr w:type="spellStart"/>
      <w:r w:rsidRPr="00EC4562">
        <w:rPr>
          <w:rFonts w:ascii="Arial" w:hAnsi="Arial" w:cs="Arial"/>
          <w:b/>
          <w:sz w:val="24"/>
        </w:rPr>
        <w:t>Amazon</w:t>
      </w:r>
      <w:proofErr w:type="spellEnd"/>
      <w:r w:rsidRPr="00EC4562">
        <w:rPr>
          <w:rFonts w:ascii="Arial" w:hAnsi="Arial" w:cs="Arial"/>
          <w:b/>
          <w:sz w:val="24"/>
        </w:rPr>
        <w:t xml:space="preserve"> EC2</w:t>
      </w:r>
      <w:r>
        <w:rPr>
          <w:rFonts w:ascii="Arial" w:hAnsi="Arial" w:cs="Arial"/>
          <w:sz w:val="24"/>
        </w:rPr>
        <w:t>.</w:t>
      </w:r>
    </w:p>
    <w:p w:rsidR="00EC4562" w:rsidRDefault="00EC4562" w:rsidP="00EC4562">
      <w:pPr>
        <w:spacing w:line="360" w:lineRule="auto"/>
        <w:jc w:val="both"/>
        <w:rPr>
          <w:rFonts w:ascii="Arial" w:hAnsi="Arial" w:cs="Arial"/>
          <w:sz w:val="24"/>
        </w:rPr>
      </w:pPr>
    </w:p>
    <w:p w:rsidR="00EC4562" w:rsidRPr="00557538" w:rsidRDefault="00EC4562" w:rsidP="00EC4562">
      <w:pPr>
        <w:spacing w:line="360" w:lineRule="auto"/>
        <w:jc w:val="both"/>
        <w:rPr>
          <w:rFonts w:ascii="Arial" w:hAnsi="Arial" w:cs="Arial"/>
          <w:sz w:val="24"/>
        </w:rPr>
      </w:pPr>
      <w:r w:rsidRPr="00557538">
        <w:rPr>
          <w:rFonts w:ascii="Arial" w:hAnsi="Arial" w:cs="Arial"/>
          <w:sz w:val="24"/>
        </w:rPr>
        <w:t xml:space="preserve">Instâncias do </w:t>
      </w:r>
      <w:proofErr w:type="spellStart"/>
      <w:r w:rsidRPr="00557538">
        <w:rPr>
          <w:rFonts w:ascii="Arial" w:hAnsi="Arial" w:cs="Arial"/>
          <w:sz w:val="24"/>
        </w:rPr>
        <w:t>Amazon</w:t>
      </w:r>
      <w:proofErr w:type="spellEnd"/>
      <w:r w:rsidRPr="00557538">
        <w:rPr>
          <w:rFonts w:ascii="Arial" w:hAnsi="Arial" w:cs="Arial"/>
          <w:sz w:val="24"/>
        </w:rPr>
        <w:t xml:space="preserve"> EC2:</w:t>
      </w:r>
    </w:p>
    <w:p w:rsidR="00EC4562" w:rsidRPr="00853D46" w:rsidRDefault="005E1DAA" w:rsidP="00853D4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Instâncias de u</w:t>
      </w:r>
      <w:r w:rsidR="00557538" w:rsidRPr="00853D46">
        <w:rPr>
          <w:rFonts w:ascii="Arial" w:hAnsi="Arial" w:cs="Arial"/>
          <w:sz w:val="24"/>
        </w:rPr>
        <w:t xml:space="preserve">so </w:t>
      </w:r>
      <w:r w:rsidR="00853D46" w:rsidRPr="00853D46">
        <w:rPr>
          <w:rFonts w:ascii="Arial" w:hAnsi="Arial" w:cs="Arial"/>
          <w:sz w:val="24"/>
        </w:rPr>
        <w:t>g</w:t>
      </w:r>
      <w:r w:rsidR="00557538" w:rsidRPr="00853D46">
        <w:rPr>
          <w:rFonts w:ascii="Arial" w:hAnsi="Arial" w:cs="Arial"/>
          <w:sz w:val="24"/>
        </w:rPr>
        <w:t>eral</w:t>
      </w:r>
      <w:r w:rsidR="00AB5273">
        <w:rPr>
          <w:rFonts w:ascii="Arial" w:hAnsi="Arial" w:cs="Arial"/>
          <w:sz w:val="24"/>
        </w:rPr>
        <w:t>;</w:t>
      </w:r>
    </w:p>
    <w:p w:rsidR="00557538" w:rsidRPr="00853D46" w:rsidRDefault="005E1DAA" w:rsidP="00853D4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Instâncias </w:t>
      </w:r>
      <w:proofErr w:type="gramStart"/>
      <w:r>
        <w:rPr>
          <w:rFonts w:ascii="Arial" w:hAnsi="Arial" w:cs="Arial"/>
          <w:sz w:val="24"/>
        </w:rPr>
        <w:t>o</w:t>
      </w:r>
      <w:r w:rsidR="00853D46" w:rsidRPr="00853D46">
        <w:rPr>
          <w:rFonts w:ascii="Arial" w:hAnsi="Arial" w:cs="Arial"/>
          <w:sz w:val="24"/>
        </w:rPr>
        <w:t>timizada</w:t>
      </w:r>
      <w:r>
        <w:rPr>
          <w:rFonts w:ascii="Arial" w:hAnsi="Arial" w:cs="Arial"/>
          <w:sz w:val="24"/>
        </w:rPr>
        <w:t>s</w:t>
      </w:r>
      <w:proofErr w:type="gramEnd"/>
      <w:r w:rsidR="00853D46" w:rsidRPr="00853D46">
        <w:rPr>
          <w:rFonts w:ascii="Arial" w:hAnsi="Arial" w:cs="Arial"/>
          <w:sz w:val="24"/>
        </w:rPr>
        <w:t xml:space="preserve"> para computação</w:t>
      </w:r>
      <w:r w:rsidR="00AB5273">
        <w:rPr>
          <w:rFonts w:ascii="Arial" w:hAnsi="Arial" w:cs="Arial"/>
          <w:sz w:val="24"/>
        </w:rPr>
        <w:t>;</w:t>
      </w:r>
    </w:p>
    <w:p w:rsidR="00853D46" w:rsidRPr="00853D46" w:rsidRDefault="005E1DAA" w:rsidP="00853D4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Instâncias </w:t>
      </w:r>
      <w:proofErr w:type="gramStart"/>
      <w:r>
        <w:rPr>
          <w:rFonts w:ascii="Arial" w:hAnsi="Arial" w:cs="Arial"/>
          <w:sz w:val="24"/>
        </w:rPr>
        <w:t>o</w:t>
      </w:r>
      <w:r w:rsidR="00853D46" w:rsidRPr="00853D46">
        <w:rPr>
          <w:rFonts w:ascii="Arial" w:hAnsi="Arial" w:cs="Arial"/>
          <w:sz w:val="24"/>
        </w:rPr>
        <w:t>timizada</w:t>
      </w:r>
      <w:r>
        <w:rPr>
          <w:rFonts w:ascii="Arial" w:hAnsi="Arial" w:cs="Arial"/>
          <w:sz w:val="24"/>
        </w:rPr>
        <w:t>s</w:t>
      </w:r>
      <w:proofErr w:type="gramEnd"/>
      <w:r w:rsidR="00853D46" w:rsidRPr="00853D46">
        <w:rPr>
          <w:rFonts w:ascii="Arial" w:hAnsi="Arial" w:cs="Arial"/>
          <w:sz w:val="24"/>
        </w:rPr>
        <w:t xml:space="preserve"> para memória</w:t>
      </w:r>
      <w:r w:rsidR="00AB5273">
        <w:rPr>
          <w:rFonts w:ascii="Arial" w:hAnsi="Arial" w:cs="Arial"/>
          <w:sz w:val="24"/>
        </w:rPr>
        <w:t>;</w:t>
      </w:r>
    </w:p>
    <w:p w:rsidR="00853D46" w:rsidRPr="00853D46" w:rsidRDefault="005E1DAA" w:rsidP="00853D4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Instâncias de c</w:t>
      </w:r>
      <w:r w:rsidR="00853D46" w:rsidRPr="00853D46">
        <w:rPr>
          <w:rFonts w:ascii="Arial" w:hAnsi="Arial" w:cs="Arial"/>
          <w:sz w:val="24"/>
        </w:rPr>
        <w:t>omputação acelerada</w:t>
      </w:r>
      <w:r w:rsidR="00AB5273">
        <w:rPr>
          <w:rFonts w:ascii="Arial" w:hAnsi="Arial" w:cs="Arial"/>
          <w:sz w:val="24"/>
        </w:rPr>
        <w:t>;</w:t>
      </w:r>
    </w:p>
    <w:p w:rsidR="00853D46" w:rsidRDefault="005E1DAA" w:rsidP="00853D4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Instâncias </w:t>
      </w:r>
      <w:proofErr w:type="gramStart"/>
      <w:r>
        <w:rPr>
          <w:rFonts w:ascii="Arial" w:hAnsi="Arial" w:cs="Arial"/>
          <w:sz w:val="24"/>
        </w:rPr>
        <w:t>o</w:t>
      </w:r>
      <w:r w:rsidR="00853D46" w:rsidRPr="00853D46">
        <w:rPr>
          <w:rFonts w:ascii="Arial" w:hAnsi="Arial" w:cs="Arial"/>
          <w:sz w:val="24"/>
        </w:rPr>
        <w:t>timizada</w:t>
      </w:r>
      <w:r>
        <w:rPr>
          <w:rFonts w:ascii="Arial" w:hAnsi="Arial" w:cs="Arial"/>
          <w:sz w:val="24"/>
        </w:rPr>
        <w:t>s</w:t>
      </w:r>
      <w:proofErr w:type="gramEnd"/>
      <w:r w:rsidR="00853D46" w:rsidRPr="00853D46">
        <w:rPr>
          <w:rFonts w:ascii="Arial" w:hAnsi="Arial" w:cs="Arial"/>
          <w:sz w:val="24"/>
        </w:rPr>
        <w:t xml:space="preserve"> para armazenamento</w:t>
      </w:r>
      <w:r w:rsidR="00AB5273">
        <w:rPr>
          <w:rFonts w:ascii="Arial" w:hAnsi="Arial" w:cs="Arial"/>
          <w:sz w:val="24"/>
        </w:rPr>
        <w:t>.</w:t>
      </w:r>
    </w:p>
    <w:p w:rsidR="00E317AE" w:rsidRDefault="00E317A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E317AE" w:rsidRDefault="00E317AE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Dois dos grandes conceitos/benefícios da AWS são a </w:t>
      </w:r>
      <w:r w:rsidRPr="00E317AE">
        <w:rPr>
          <w:rFonts w:ascii="Arial" w:hAnsi="Arial" w:cs="Arial"/>
          <w:b/>
          <w:sz w:val="24"/>
        </w:rPr>
        <w:t>Escalabilidade</w:t>
      </w:r>
      <w:r>
        <w:rPr>
          <w:rFonts w:ascii="Arial" w:hAnsi="Arial" w:cs="Arial"/>
          <w:b/>
          <w:sz w:val="24"/>
        </w:rPr>
        <w:t xml:space="preserve"> </w:t>
      </w:r>
      <w:r w:rsidRPr="00E317AE">
        <w:rPr>
          <w:rFonts w:ascii="Arial" w:hAnsi="Arial" w:cs="Arial"/>
          <w:sz w:val="24"/>
        </w:rPr>
        <w:t>e a</w:t>
      </w:r>
      <w:r>
        <w:rPr>
          <w:rFonts w:ascii="Arial" w:hAnsi="Arial" w:cs="Arial"/>
          <w:sz w:val="24"/>
        </w:rPr>
        <w:t xml:space="preserve"> </w:t>
      </w:r>
      <w:r w:rsidRPr="00E317AE">
        <w:rPr>
          <w:rFonts w:ascii="Arial" w:hAnsi="Arial" w:cs="Arial"/>
          <w:b/>
          <w:sz w:val="24"/>
        </w:rPr>
        <w:t>Elasticidade</w:t>
      </w:r>
      <w:r>
        <w:rPr>
          <w:rFonts w:ascii="Arial" w:hAnsi="Arial" w:cs="Arial"/>
          <w:sz w:val="24"/>
        </w:rPr>
        <w:t>.</w:t>
      </w:r>
    </w:p>
    <w:p w:rsidR="00896253" w:rsidRDefault="00896253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896253" w:rsidRPr="00896253" w:rsidRDefault="00896253" w:rsidP="00896253">
      <w:pPr>
        <w:spacing w:line="240" w:lineRule="auto"/>
        <w:jc w:val="right"/>
        <w:rPr>
          <w:rFonts w:ascii="Arial" w:hAnsi="Arial" w:cs="Arial"/>
          <w:i/>
          <w:color w:val="313537"/>
          <w:sz w:val="20"/>
          <w:shd w:val="clear" w:color="auto" w:fill="FFFFFF"/>
        </w:rPr>
      </w:pPr>
      <w:r w:rsidRPr="00896253">
        <w:rPr>
          <w:rFonts w:ascii="Arial" w:hAnsi="Arial" w:cs="Arial"/>
          <w:i/>
          <w:color w:val="313537"/>
          <w:sz w:val="20"/>
          <w:shd w:val="clear" w:color="auto" w:fill="FFFFFF"/>
        </w:rPr>
        <w:t>"Tudo falha o tempo todo. Então, planeje pensando nas falhas e nada falhará".</w:t>
      </w:r>
    </w:p>
    <w:p w:rsidR="00896253" w:rsidRPr="00896253" w:rsidRDefault="00896253" w:rsidP="00896253">
      <w:pPr>
        <w:spacing w:line="240" w:lineRule="auto"/>
        <w:jc w:val="right"/>
        <w:rPr>
          <w:rFonts w:ascii="Arial" w:hAnsi="Arial" w:cs="Arial"/>
          <w:i/>
        </w:rPr>
      </w:pPr>
      <w:r w:rsidRPr="00896253">
        <w:rPr>
          <w:rFonts w:ascii="Arial" w:hAnsi="Arial" w:cs="Arial"/>
          <w:i/>
          <w:color w:val="313537"/>
          <w:sz w:val="20"/>
          <w:shd w:val="clear" w:color="auto" w:fill="FFFFFF"/>
        </w:rPr>
        <w:t xml:space="preserve">Por: Dr. Werner </w:t>
      </w:r>
      <w:proofErr w:type="spellStart"/>
      <w:r w:rsidRPr="00896253">
        <w:rPr>
          <w:rFonts w:ascii="Arial" w:hAnsi="Arial" w:cs="Arial"/>
          <w:i/>
          <w:color w:val="313537"/>
          <w:sz w:val="20"/>
          <w:shd w:val="clear" w:color="auto" w:fill="FFFFFF"/>
        </w:rPr>
        <w:t>Vogels</w:t>
      </w:r>
      <w:proofErr w:type="spellEnd"/>
    </w:p>
    <w:p w:rsidR="00896253" w:rsidRDefault="00896253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6A7B3E" w:rsidRDefault="00353E92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configuração de escalabilidade automática usa-se o serviço AWS </w:t>
      </w:r>
      <w:proofErr w:type="spellStart"/>
      <w:r w:rsidRPr="00353E92">
        <w:rPr>
          <w:rFonts w:ascii="Arial" w:hAnsi="Arial" w:cs="Arial"/>
          <w:b/>
          <w:sz w:val="24"/>
        </w:rPr>
        <w:t>Amazon</w:t>
      </w:r>
      <w:proofErr w:type="spellEnd"/>
      <w:r w:rsidRPr="00353E92">
        <w:rPr>
          <w:rFonts w:ascii="Arial" w:hAnsi="Arial" w:cs="Arial"/>
          <w:b/>
          <w:sz w:val="24"/>
        </w:rPr>
        <w:t xml:space="preserve"> EC2 Auto </w:t>
      </w:r>
      <w:proofErr w:type="spellStart"/>
      <w:r>
        <w:rPr>
          <w:rFonts w:ascii="Arial" w:hAnsi="Arial" w:cs="Arial"/>
          <w:b/>
          <w:sz w:val="24"/>
        </w:rPr>
        <w:t>S</w:t>
      </w:r>
      <w:r w:rsidRPr="00353E92">
        <w:rPr>
          <w:rFonts w:ascii="Arial" w:hAnsi="Arial" w:cs="Arial"/>
          <w:b/>
          <w:sz w:val="24"/>
        </w:rPr>
        <w:t>caling</w:t>
      </w:r>
      <w:proofErr w:type="spellEnd"/>
      <w:r>
        <w:rPr>
          <w:rFonts w:ascii="Arial" w:hAnsi="Arial" w:cs="Arial"/>
          <w:sz w:val="24"/>
        </w:rPr>
        <w:t>.</w:t>
      </w:r>
      <w:r w:rsidR="006A7B3E">
        <w:rPr>
          <w:rFonts w:ascii="Arial" w:hAnsi="Arial" w:cs="Arial"/>
          <w:sz w:val="24"/>
        </w:rPr>
        <w:t xml:space="preserve"> Este serviço tem duas abordagens: </w:t>
      </w:r>
      <w:proofErr w:type="spellStart"/>
      <w:r w:rsidR="006A7B3E" w:rsidRPr="006A7B3E">
        <w:rPr>
          <w:rFonts w:ascii="Arial" w:hAnsi="Arial" w:cs="Arial"/>
          <w:b/>
          <w:sz w:val="24"/>
        </w:rPr>
        <w:t>Scaling</w:t>
      </w:r>
      <w:proofErr w:type="spellEnd"/>
      <w:r w:rsidR="006A7B3E" w:rsidRPr="006A7B3E">
        <w:rPr>
          <w:rFonts w:ascii="Arial" w:hAnsi="Arial" w:cs="Arial"/>
          <w:b/>
          <w:sz w:val="24"/>
        </w:rPr>
        <w:t xml:space="preserve"> dinâmico</w:t>
      </w:r>
      <w:r w:rsidR="006A7B3E">
        <w:rPr>
          <w:rFonts w:ascii="Arial" w:hAnsi="Arial" w:cs="Arial"/>
          <w:sz w:val="24"/>
        </w:rPr>
        <w:t xml:space="preserve"> que responde as alterações na demanda e </w:t>
      </w:r>
      <w:proofErr w:type="spellStart"/>
      <w:r w:rsidR="006A7B3E" w:rsidRPr="006A7B3E">
        <w:rPr>
          <w:rFonts w:ascii="Arial" w:hAnsi="Arial" w:cs="Arial"/>
          <w:b/>
          <w:sz w:val="24"/>
        </w:rPr>
        <w:t>Scaling</w:t>
      </w:r>
      <w:proofErr w:type="spellEnd"/>
      <w:r w:rsidR="006A7B3E" w:rsidRPr="006A7B3E">
        <w:rPr>
          <w:rFonts w:ascii="Arial" w:hAnsi="Arial" w:cs="Arial"/>
          <w:b/>
          <w:sz w:val="24"/>
        </w:rPr>
        <w:t xml:space="preserve"> preditivo</w:t>
      </w:r>
      <w:r w:rsidR="006A7B3E">
        <w:rPr>
          <w:rFonts w:ascii="Arial" w:hAnsi="Arial" w:cs="Arial"/>
          <w:sz w:val="24"/>
        </w:rPr>
        <w:t xml:space="preserve"> que programa automaticamente o número correto de instâncias com base na demanda prevista.</w:t>
      </w:r>
    </w:p>
    <w:p w:rsidR="009D5172" w:rsidRDefault="009D5172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9D5172" w:rsidRDefault="009D5172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 w:rsidRPr="009D5172">
        <w:rPr>
          <w:rFonts w:ascii="Arial" w:hAnsi="Arial" w:cs="Arial"/>
          <w:b/>
          <w:sz w:val="24"/>
        </w:rPr>
        <w:t>Amazon</w:t>
      </w:r>
      <w:proofErr w:type="spellEnd"/>
      <w:r w:rsidRPr="009D5172">
        <w:rPr>
          <w:rFonts w:ascii="Arial" w:hAnsi="Arial" w:cs="Arial"/>
          <w:b/>
          <w:sz w:val="24"/>
        </w:rPr>
        <w:t xml:space="preserve"> EC2 Auto </w:t>
      </w:r>
      <w:proofErr w:type="spellStart"/>
      <w:r w:rsidRPr="009D5172">
        <w:rPr>
          <w:rFonts w:ascii="Arial" w:hAnsi="Arial" w:cs="Arial"/>
          <w:b/>
          <w:sz w:val="24"/>
        </w:rPr>
        <w:t>Scaling</w:t>
      </w:r>
      <w:proofErr w:type="spellEnd"/>
      <w:r>
        <w:rPr>
          <w:rFonts w:ascii="Arial" w:hAnsi="Arial" w:cs="Arial"/>
          <w:sz w:val="24"/>
        </w:rPr>
        <w:t xml:space="preserve"> adiciona instâncias de acordo a necessidade e </w:t>
      </w:r>
      <w:proofErr w:type="gramStart"/>
      <w:r>
        <w:rPr>
          <w:rFonts w:ascii="Arial" w:hAnsi="Arial" w:cs="Arial"/>
          <w:sz w:val="24"/>
        </w:rPr>
        <w:t>desativa elas</w:t>
      </w:r>
      <w:proofErr w:type="gramEnd"/>
      <w:r>
        <w:rPr>
          <w:rFonts w:ascii="Arial" w:hAnsi="Arial" w:cs="Arial"/>
          <w:sz w:val="24"/>
        </w:rPr>
        <w:t xml:space="preserve"> quando não forem mais necessárias.</w:t>
      </w:r>
    </w:p>
    <w:p w:rsidR="004F78C2" w:rsidRDefault="00850DD7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Um</w:t>
      </w:r>
      <w:r w:rsidR="00D93645">
        <w:rPr>
          <w:rFonts w:ascii="Arial" w:hAnsi="Arial" w:cs="Arial"/>
          <w:sz w:val="24"/>
        </w:rPr>
        <w:t xml:space="preserve"> </w:t>
      </w:r>
      <w:proofErr w:type="spellStart"/>
      <w:r w:rsidR="004F78C2">
        <w:rPr>
          <w:rFonts w:ascii="Arial" w:hAnsi="Arial" w:cs="Arial"/>
          <w:b/>
          <w:sz w:val="24"/>
        </w:rPr>
        <w:t>Balanceador</w:t>
      </w:r>
      <w:proofErr w:type="spellEnd"/>
      <w:r w:rsidR="004F78C2">
        <w:rPr>
          <w:rFonts w:ascii="Arial" w:hAnsi="Arial" w:cs="Arial"/>
          <w:b/>
          <w:sz w:val="24"/>
        </w:rPr>
        <w:t xml:space="preserve"> de carga</w:t>
      </w:r>
      <w:r w:rsidR="00D93645">
        <w:rPr>
          <w:rFonts w:ascii="Arial" w:hAnsi="Arial" w:cs="Arial"/>
          <w:sz w:val="24"/>
        </w:rPr>
        <w:t xml:space="preserve"> é uma aplicação que recebe as requisições e faz o encaminhamento para processamento nas respectivas instâncias.</w:t>
      </w:r>
    </w:p>
    <w:p w:rsidR="004F78C2" w:rsidRDefault="004F78C2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 w:rsidRPr="004F78C2">
        <w:rPr>
          <w:rFonts w:ascii="Arial" w:hAnsi="Arial" w:cs="Arial"/>
          <w:b/>
          <w:sz w:val="24"/>
        </w:rPr>
        <w:t>Elastic</w:t>
      </w:r>
      <w:proofErr w:type="spellEnd"/>
      <w:r w:rsidRPr="004F78C2">
        <w:rPr>
          <w:rFonts w:ascii="Arial" w:hAnsi="Arial" w:cs="Arial"/>
          <w:b/>
          <w:sz w:val="24"/>
        </w:rPr>
        <w:t xml:space="preserve"> </w:t>
      </w:r>
      <w:proofErr w:type="spellStart"/>
      <w:r w:rsidRPr="004F78C2">
        <w:rPr>
          <w:rFonts w:ascii="Arial" w:hAnsi="Arial" w:cs="Arial"/>
          <w:b/>
          <w:sz w:val="24"/>
        </w:rPr>
        <w:t>Load</w:t>
      </w:r>
      <w:proofErr w:type="spellEnd"/>
      <w:r w:rsidRPr="004F78C2">
        <w:rPr>
          <w:rFonts w:ascii="Arial" w:hAnsi="Arial" w:cs="Arial"/>
          <w:b/>
          <w:sz w:val="24"/>
        </w:rPr>
        <w:t xml:space="preserve"> </w:t>
      </w:r>
      <w:proofErr w:type="spellStart"/>
      <w:r w:rsidRPr="004F78C2">
        <w:rPr>
          <w:rFonts w:ascii="Arial" w:hAnsi="Arial" w:cs="Arial"/>
          <w:b/>
          <w:sz w:val="24"/>
        </w:rPr>
        <w:t>Balancing</w:t>
      </w:r>
      <w:proofErr w:type="spellEnd"/>
      <w:r w:rsidRPr="004F78C2">
        <w:rPr>
          <w:rFonts w:ascii="Arial" w:hAnsi="Arial" w:cs="Arial"/>
          <w:b/>
          <w:sz w:val="24"/>
        </w:rPr>
        <w:t xml:space="preserve"> (ELB)</w:t>
      </w:r>
      <w:r>
        <w:rPr>
          <w:rFonts w:ascii="Arial" w:hAnsi="Arial" w:cs="Arial"/>
          <w:sz w:val="24"/>
        </w:rPr>
        <w:t xml:space="preserve"> é um serviço gerenciado da AWS que trabalha como um </w:t>
      </w:r>
      <w:proofErr w:type="spellStart"/>
      <w:r>
        <w:rPr>
          <w:rFonts w:ascii="Arial" w:hAnsi="Arial" w:cs="Arial"/>
          <w:sz w:val="24"/>
        </w:rPr>
        <w:t>balanceador</w:t>
      </w:r>
      <w:proofErr w:type="spellEnd"/>
      <w:r>
        <w:rPr>
          <w:rFonts w:ascii="Arial" w:hAnsi="Arial" w:cs="Arial"/>
          <w:sz w:val="24"/>
        </w:rPr>
        <w:t xml:space="preserve"> de carga; ou seja, o </w:t>
      </w:r>
      <w:r w:rsidRPr="004F78C2">
        <w:rPr>
          <w:rFonts w:ascii="Arial" w:hAnsi="Arial" w:cs="Arial"/>
          <w:b/>
          <w:sz w:val="24"/>
        </w:rPr>
        <w:t>ELB</w:t>
      </w:r>
      <w:r>
        <w:rPr>
          <w:rFonts w:ascii="Arial" w:hAnsi="Arial" w:cs="Arial"/>
          <w:sz w:val="24"/>
        </w:rPr>
        <w:t xml:space="preserve"> é </w:t>
      </w:r>
      <w:r w:rsidR="006C3F64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serviço</w:t>
      </w:r>
      <w:r w:rsidR="006C3F64">
        <w:rPr>
          <w:rFonts w:ascii="Arial" w:hAnsi="Arial" w:cs="Arial"/>
          <w:sz w:val="24"/>
        </w:rPr>
        <w:t xml:space="preserve"> AWS que distribui automaticamente o tráfego de entrada de aplicativos entre vários recursos, como instâncias do </w:t>
      </w:r>
      <w:proofErr w:type="spellStart"/>
      <w:r w:rsidR="006C3F64">
        <w:rPr>
          <w:rFonts w:ascii="Arial" w:hAnsi="Arial" w:cs="Arial"/>
          <w:sz w:val="24"/>
        </w:rPr>
        <w:t>Amazon</w:t>
      </w:r>
      <w:proofErr w:type="spellEnd"/>
      <w:r w:rsidR="006C3F64">
        <w:rPr>
          <w:rFonts w:ascii="Arial" w:hAnsi="Arial" w:cs="Arial"/>
          <w:sz w:val="24"/>
        </w:rPr>
        <w:t xml:space="preserve"> EC2.</w:t>
      </w:r>
    </w:p>
    <w:p w:rsidR="00475046" w:rsidRDefault="00475046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475046" w:rsidRDefault="002152F2" w:rsidP="00E317AE">
      <w:pPr>
        <w:spacing w:line="360" w:lineRule="auto"/>
        <w:jc w:val="both"/>
        <w:rPr>
          <w:rFonts w:ascii="Arial" w:hAnsi="Arial" w:cs="Arial"/>
          <w:sz w:val="24"/>
        </w:rPr>
      </w:pPr>
      <w:r w:rsidRPr="002152F2">
        <w:rPr>
          <w:rFonts w:ascii="Arial" w:hAnsi="Arial" w:cs="Arial"/>
          <w:b/>
          <w:sz w:val="24"/>
        </w:rPr>
        <w:t>Sistema de mensagem e enfileiramento</w:t>
      </w:r>
      <w:r>
        <w:rPr>
          <w:rFonts w:ascii="Arial" w:hAnsi="Arial" w:cs="Arial"/>
          <w:sz w:val="24"/>
        </w:rPr>
        <w:t xml:space="preserve"> consiste na ideia de colocar um buffer no meio de solicitações realizadas para evitar perda de informação e lentidão no sistema quando as partes estiverem indisponíveis. Esse buffer vai receber as requisições e enviar elas p</w:t>
      </w:r>
      <w:r w:rsidR="00487B67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r</w:t>
      </w:r>
      <w:r w:rsidR="00487B67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o destino; caso o destino esteja indisponível o buffer enfileira as requisições e aguarda a disponibilidade do destino para seguir com os envios, evitando assim perda de informações e lentidão no sistema.</w:t>
      </w:r>
    </w:p>
    <w:p w:rsidR="009B3F60" w:rsidRDefault="009B3F60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serviço</w:t>
      </w:r>
      <w:r w:rsidR="00BA4A21">
        <w:rPr>
          <w:rFonts w:ascii="Arial" w:hAnsi="Arial" w:cs="Arial"/>
          <w:sz w:val="24"/>
        </w:rPr>
        <w:t xml:space="preserve"> AWS </w:t>
      </w:r>
      <w:proofErr w:type="spellStart"/>
      <w:r w:rsidR="00F836D8" w:rsidRPr="00F836D8">
        <w:rPr>
          <w:rFonts w:ascii="Arial" w:hAnsi="Arial" w:cs="Arial"/>
          <w:b/>
          <w:sz w:val="24"/>
        </w:rPr>
        <w:t>Amazon</w:t>
      </w:r>
      <w:proofErr w:type="spellEnd"/>
      <w:r w:rsidR="00F836D8" w:rsidRPr="00F836D8">
        <w:rPr>
          <w:rFonts w:ascii="Arial" w:hAnsi="Arial" w:cs="Arial"/>
          <w:b/>
          <w:sz w:val="24"/>
        </w:rPr>
        <w:t xml:space="preserve"> </w:t>
      </w:r>
      <w:proofErr w:type="spellStart"/>
      <w:r w:rsidR="00F836D8" w:rsidRPr="00F836D8">
        <w:rPr>
          <w:rFonts w:ascii="Arial" w:hAnsi="Arial" w:cs="Arial"/>
          <w:b/>
          <w:sz w:val="24"/>
        </w:rPr>
        <w:t>Simple</w:t>
      </w:r>
      <w:proofErr w:type="spellEnd"/>
      <w:r w:rsidR="00F836D8" w:rsidRPr="00F836D8">
        <w:rPr>
          <w:rFonts w:ascii="Arial" w:hAnsi="Arial" w:cs="Arial"/>
          <w:b/>
          <w:sz w:val="24"/>
        </w:rPr>
        <w:t xml:space="preserve"> </w:t>
      </w:r>
      <w:proofErr w:type="spellStart"/>
      <w:r w:rsidR="00F836D8" w:rsidRPr="00F836D8">
        <w:rPr>
          <w:rFonts w:ascii="Arial" w:hAnsi="Arial" w:cs="Arial"/>
          <w:b/>
          <w:sz w:val="24"/>
        </w:rPr>
        <w:t>Queue</w:t>
      </w:r>
      <w:proofErr w:type="spellEnd"/>
      <w:r w:rsidR="00F836D8" w:rsidRPr="00F836D8">
        <w:rPr>
          <w:rFonts w:ascii="Arial" w:hAnsi="Arial" w:cs="Arial"/>
          <w:b/>
          <w:sz w:val="24"/>
        </w:rPr>
        <w:t xml:space="preserve"> Service (SQS)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é um exemplo</w:t>
      </w:r>
      <w:r w:rsidR="00F836D8">
        <w:rPr>
          <w:rFonts w:ascii="Arial" w:hAnsi="Arial" w:cs="Arial"/>
          <w:sz w:val="24"/>
        </w:rPr>
        <w:t xml:space="preserve"> de </w:t>
      </w:r>
      <w:r w:rsidR="00F836D8" w:rsidRPr="002152F2">
        <w:rPr>
          <w:rFonts w:ascii="Arial" w:hAnsi="Arial" w:cs="Arial"/>
          <w:b/>
          <w:sz w:val="24"/>
        </w:rPr>
        <w:t>Sistema de mensagem e enfileiramento</w:t>
      </w:r>
      <w:r>
        <w:rPr>
          <w:rFonts w:ascii="Arial" w:hAnsi="Arial" w:cs="Arial"/>
          <w:sz w:val="24"/>
        </w:rPr>
        <w:t xml:space="preserve"> na AWS; ele </w:t>
      </w:r>
      <w:r w:rsidR="00E524D1">
        <w:rPr>
          <w:rFonts w:ascii="Arial" w:hAnsi="Arial" w:cs="Arial"/>
          <w:sz w:val="24"/>
        </w:rPr>
        <w:t>nos permite enviar</w:t>
      </w:r>
      <w:r w:rsidR="004D5668">
        <w:rPr>
          <w:rFonts w:ascii="Arial" w:hAnsi="Arial" w:cs="Arial"/>
          <w:sz w:val="24"/>
        </w:rPr>
        <w:t xml:space="preserve">, armazenar </w:t>
      </w:r>
      <w:r>
        <w:rPr>
          <w:rFonts w:ascii="Arial" w:hAnsi="Arial" w:cs="Arial"/>
          <w:sz w:val="24"/>
        </w:rPr>
        <w:t>e receber requisições/mensagens.</w:t>
      </w:r>
    </w:p>
    <w:p w:rsidR="00BA4A21" w:rsidRDefault="009B3F60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serviço AWS </w:t>
      </w:r>
      <w:proofErr w:type="spellStart"/>
      <w:r w:rsidRPr="009B3F60">
        <w:rPr>
          <w:rFonts w:ascii="Arial" w:hAnsi="Arial" w:cs="Arial"/>
          <w:b/>
          <w:sz w:val="24"/>
        </w:rPr>
        <w:t>Amazon</w:t>
      </w:r>
      <w:proofErr w:type="spellEnd"/>
      <w:r w:rsidRPr="009B3F60">
        <w:rPr>
          <w:rFonts w:ascii="Arial" w:hAnsi="Arial" w:cs="Arial"/>
          <w:b/>
          <w:sz w:val="24"/>
        </w:rPr>
        <w:t xml:space="preserve"> </w:t>
      </w:r>
      <w:proofErr w:type="spellStart"/>
      <w:r w:rsidRPr="009B3F60">
        <w:rPr>
          <w:rFonts w:ascii="Arial" w:hAnsi="Arial" w:cs="Arial"/>
          <w:b/>
          <w:sz w:val="24"/>
        </w:rPr>
        <w:t>Simple</w:t>
      </w:r>
      <w:proofErr w:type="spellEnd"/>
      <w:r w:rsidRPr="009B3F60">
        <w:rPr>
          <w:rFonts w:ascii="Arial" w:hAnsi="Arial" w:cs="Arial"/>
          <w:b/>
          <w:sz w:val="24"/>
        </w:rPr>
        <w:t xml:space="preserve"> </w:t>
      </w:r>
      <w:proofErr w:type="spellStart"/>
      <w:r w:rsidRPr="009B3F60">
        <w:rPr>
          <w:rFonts w:ascii="Arial" w:hAnsi="Arial" w:cs="Arial"/>
          <w:b/>
          <w:sz w:val="24"/>
        </w:rPr>
        <w:t>Notification</w:t>
      </w:r>
      <w:proofErr w:type="spellEnd"/>
      <w:r w:rsidRPr="009B3F60">
        <w:rPr>
          <w:rFonts w:ascii="Arial" w:hAnsi="Arial" w:cs="Arial"/>
          <w:b/>
          <w:sz w:val="24"/>
        </w:rPr>
        <w:t xml:space="preserve"> Service</w:t>
      </w:r>
      <w:r w:rsidR="004D5668" w:rsidRPr="009B3F60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4D5668" w:rsidRPr="004D5668">
        <w:rPr>
          <w:rFonts w:ascii="Arial" w:hAnsi="Arial" w:cs="Arial"/>
          <w:b/>
          <w:sz w:val="24"/>
        </w:rPr>
        <w:t>SNS</w:t>
      </w:r>
      <w:r>
        <w:rPr>
          <w:rFonts w:ascii="Arial" w:hAnsi="Arial" w:cs="Arial"/>
          <w:b/>
          <w:sz w:val="24"/>
        </w:rPr>
        <w:t>)</w:t>
      </w:r>
      <w:r w:rsidR="004D5668">
        <w:rPr>
          <w:rFonts w:ascii="Arial" w:hAnsi="Arial" w:cs="Arial"/>
          <w:sz w:val="24"/>
        </w:rPr>
        <w:t xml:space="preserve"> nos permite </w:t>
      </w:r>
      <w:r>
        <w:rPr>
          <w:rFonts w:ascii="Arial" w:hAnsi="Arial" w:cs="Arial"/>
          <w:sz w:val="24"/>
        </w:rPr>
        <w:t>enviar mensagens para assinantes; esses assinantes podem ser clientes (pessoas), servidores web, endereções de e-mails, funções do AWS Lambda e muitas outras opções.</w:t>
      </w:r>
    </w:p>
    <w:p w:rsidR="00084D6A" w:rsidRPr="00084D6A" w:rsidRDefault="00084D6A" w:rsidP="00E317AE">
      <w:pPr>
        <w:spacing w:line="360" w:lineRule="auto"/>
        <w:jc w:val="both"/>
        <w:rPr>
          <w:rFonts w:ascii="Arial" w:hAnsi="Arial" w:cs="Arial"/>
          <w:i/>
          <w:sz w:val="18"/>
        </w:rPr>
      </w:pPr>
      <w:r w:rsidRPr="00084D6A">
        <w:rPr>
          <w:rFonts w:ascii="Arial" w:hAnsi="Arial" w:cs="Arial"/>
          <w:i/>
          <w:sz w:val="18"/>
        </w:rPr>
        <w:t xml:space="preserve">O </w:t>
      </w:r>
      <w:proofErr w:type="spellStart"/>
      <w:r w:rsidRPr="00084D6A">
        <w:rPr>
          <w:rFonts w:ascii="Arial" w:hAnsi="Arial" w:cs="Arial"/>
          <w:b/>
          <w:i/>
          <w:sz w:val="18"/>
        </w:rPr>
        <w:t>Amazon</w:t>
      </w:r>
      <w:proofErr w:type="spellEnd"/>
      <w:r w:rsidRPr="00084D6A">
        <w:rPr>
          <w:rFonts w:ascii="Arial" w:hAnsi="Arial" w:cs="Arial"/>
          <w:b/>
          <w:i/>
          <w:sz w:val="18"/>
        </w:rPr>
        <w:t xml:space="preserve"> </w:t>
      </w:r>
      <w:proofErr w:type="spellStart"/>
      <w:r w:rsidRPr="00084D6A">
        <w:rPr>
          <w:rFonts w:ascii="Arial" w:hAnsi="Arial" w:cs="Arial"/>
          <w:b/>
          <w:i/>
          <w:sz w:val="18"/>
        </w:rPr>
        <w:t>Simple</w:t>
      </w:r>
      <w:proofErr w:type="spellEnd"/>
      <w:r w:rsidRPr="00084D6A">
        <w:rPr>
          <w:rFonts w:ascii="Arial" w:hAnsi="Arial" w:cs="Arial"/>
          <w:b/>
          <w:i/>
          <w:sz w:val="18"/>
        </w:rPr>
        <w:t xml:space="preserve"> </w:t>
      </w:r>
      <w:proofErr w:type="spellStart"/>
      <w:r w:rsidRPr="00084D6A">
        <w:rPr>
          <w:rFonts w:ascii="Arial" w:hAnsi="Arial" w:cs="Arial"/>
          <w:b/>
          <w:i/>
          <w:sz w:val="18"/>
        </w:rPr>
        <w:t>Notification</w:t>
      </w:r>
      <w:proofErr w:type="spellEnd"/>
      <w:r w:rsidRPr="00084D6A">
        <w:rPr>
          <w:rFonts w:ascii="Arial" w:hAnsi="Arial" w:cs="Arial"/>
          <w:b/>
          <w:i/>
          <w:sz w:val="18"/>
        </w:rPr>
        <w:t xml:space="preserve"> Service (SNS)</w:t>
      </w:r>
      <w:r w:rsidRPr="00084D6A">
        <w:rPr>
          <w:rFonts w:ascii="Arial" w:hAnsi="Arial" w:cs="Arial"/>
          <w:i/>
          <w:sz w:val="18"/>
        </w:rPr>
        <w:t xml:space="preserve"> é um serviço de </w:t>
      </w:r>
      <w:r w:rsidRPr="00084D6A">
        <w:rPr>
          <w:rFonts w:ascii="Arial" w:hAnsi="Arial" w:cs="Arial"/>
          <w:b/>
          <w:i/>
          <w:sz w:val="18"/>
        </w:rPr>
        <w:t>Publicação/Assinatura (Pub/Sub)</w:t>
      </w:r>
    </w:p>
    <w:p w:rsidR="00F836D8" w:rsidRDefault="00F836D8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E262A1" w:rsidRDefault="00E262A1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“As instâncias EC2 são máquinas virtuais que você pode provisionar com poucos cliques e começar a trabalhar com elas na AWS”.</w:t>
      </w:r>
    </w:p>
    <w:p w:rsidR="003357B2" w:rsidRDefault="003357B2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F836D8" w:rsidRPr="003357B2" w:rsidRDefault="003357B2" w:rsidP="003357B2">
      <w:pPr>
        <w:spacing w:line="360" w:lineRule="auto"/>
        <w:jc w:val="center"/>
        <w:rPr>
          <w:rFonts w:ascii="Arial" w:hAnsi="Arial" w:cs="Arial"/>
        </w:rPr>
      </w:pPr>
      <w:r w:rsidRPr="003357B2">
        <w:rPr>
          <w:rFonts w:ascii="Arial" w:hAnsi="Arial" w:cs="Arial"/>
        </w:rPr>
        <w:t xml:space="preserve">High </w:t>
      </w:r>
      <w:proofErr w:type="gramStart"/>
      <w:r w:rsidRPr="003357B2">
        <w:rPr>
          <w:rFonts w:ascii="Arial" w:hAnsi="Arial" w:cs="Arial"/>
        </w:rPr>
        <w:t>Performance</w:t>
      </w:r>
      <w:proofErr w:type="gramEnd"/>
      <w:r w:rsidRPr="003357B2">
        <w:rPr>
          <w:rFonts w:ascii="Arial" w:hAnsi="Arial" w:cs="Arial"/>
        </w:rPr>
        <w:t xml:space="preserve"> </w:t>
      </w:r>
      <w:proofErr w:type="spellStart"/>
      <w:r w:rsidRPr="003357B2">
        <w:rPr>
          <w:rFonts w:ascii="Arial" w:hAnsi="Arial" w:cs="Arial"/>
        </w:rPr>
        <w:t>Computing</w:t>
      </w:r>
      <w:proofErr w:type="spellEnd"/>
      <w:r w:rsidRPr="003357B2">
        <w:rPr>
          <w:rFonts w:ascii="Arial" w:hAnsi="Arial" w:cs="Arial"/>
        </w:rPr>
        <w:t xml:space="preserve"> (HPC)</w:t>
      </w:r>
      <w:r>
        <w:rPr>
          <w:rFonts w:ascii="Arial" w:hAnsi="Arial" w:cs="Arial"/>
        </w:rPr>
        <w:t xml:space="preserve"> =&gt;</w:t>
      </w:r>
      <w:r w:rsidRPr="003357B2">
        <w:rPr>
          <w:rFonts w:ascii="Arial" w:hAnsi="Arial" w:cs="Arial"/>
        </w:rPr>
        <w:t xml:space="preserve"> Cluster de</w:t>
      </w:r>
      <w:r>
        <w:rPr>
          <w:rFonts w:ascii="Arial" w:hAnsi="Arial" w:cs="Arial"/>
        </w:rPr>
        <w:t xml:space="preserve"> Computação de Alta Performance</w:t>
      </w:r>
    </w:p>
    <w:p w:rsidR="003357B2" w:rsidRDefault="003357B2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3357B2" w:rsidRDefault="00712D5F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</w:t>
      </w:r>
      <w:proofErr w:type="spellStart"/>
      <w:r w:rsidR="003357B2" w:rsidRPr="00712D5F">
        <w:rPr>
          <w:rFonts w:ascii="Arial" w:hAnsi="Arial" w:cs="Arial"/>
          <w:b/>
          <w:sz w:val="24"/>
        </w:rPr>
        <w:t>Amazon</w:t>
      </w:r>
      <w:proofErr w:type="spellEnd"/>
      <w:r w:rsidR="003357B2" w:rsidRPr="00712D5F">
        <w:rPr>
          <w:rFonts w:ascii="Arial" w:hAnsi="Arial" w:cs="Arial"/>
          <w:b/>
          <w:sz w:val="24"/>
        </w:rPr>
        <w:t xml:space="preserve"> </w:t>
      </w:r>
      <w:proofErr w:type="spellStart"/>
      <w:r w:rsidR="003357B2" w:rsidRPr="00712D5F">
        <w:rPr>
          <w:rFonts w:ascii="Arial" w:hAnsi="Arial" w:cs="Arial"/>
          <w:b/>
          <w:sz w:val="24"/>
        </w:rPr>
        <w:t>Elastic</w:t>
      </w:r>
      <w:proofErr w:type="spellEnd"/>
      <w:r w:rsidR="003357B2" w:rsidRPr="00712D5F">
        <w:rPr>
          <w:rFonts w:ascii="Arial" w:hAnsi="Arial" w:cs="Arial"/>
          <w:b/>
          <w:sz w:val="24"/>
        </w:rPr>
        <w:t xml:space="preserve"> Container Service (ECS)</w:t>
      </w:r>
      <w:r w:rsidR="003357B2">
        <w:rPr>
          <w:rFonts w:ascii="Arial" w:hAnsi="Arial" w:cs="Arial"/>
          <w:sz w:val="24"/>
        </w:rPr>
        <w:t xml:space="preserve"> e</w:t>
      </w:r>
      <w:r>
        <w:rPr>
          <w:rFonts w:ascii="Arial" w:hAnsi="Arial" w:cs="Arial"/>
          <w:sz w:val="24"/>
        </w:rPr>
        <w:t xml:space="preserve"> o</w:t>
      </w:r>
      <w:r w:rsidR="003357B2">
        <w:rPr>
          <w:rFonts w:ascii="Arial" w:hAnsi="Arial" w:cs="Arial"/>
          <w:sz w:val="24"/>
        </w:rPr>
        <w:t xml:space="preserve"> </w:t>
      </w:r>
      <w:proofErr w:type="spellStart"/>
      <w:r w:rsidR="003357B2" w:rsidRPr="00712D5F">
        <w:rPr>
          <w:rFonts w:ascii="Arial" w:hAnsi="Arial" w:cs="Arial"/>
          <w:b/>
          <w:sz w:val="24"/>
        </w:rPr>
        <w:t>Amazon</w:t>
      </w:r>
      <w:proofErr w:type="spellEnd"/>
      <w:r w:rsidR="003357B2" w:rsidRPr="00712D5F">
        <w:rPr>
          <w:rFonts w:ascii="Arial" w:hAnsi="Arial" w:cs="Arial"/>
          <w:b/>
          <w:sz w:val="24"/>
        </w:rPr>
        <w:t xml:space="preserve"> </w:t>
      </w:r>
      <w:proofErr w:type="spellStart"/>
      <w:r w:rsidRPr="00712D5F">
        <w:rPr>
          <w:rFonts w:ascii="Arial" w:hAnsi="Arial" w:cs="Arial"/>
          <w:b/>
          <w:sz w:val="24"/>
        </w:rPr>
        <w:t>Elastic</w:t>
      </w:r>
      <w:proofErr w:type="spellEnd"/>
      <w:r w:rsidRPr="00712D5F">
        <w:rPr>
          <w:rFonts w:ascii="Arial" w:hAnsi="Arial" w:cs="Arial"/>
          <w:b/>
          <w:sz w:val="24"/>
        </w:rPr>
        <w:t xml:space="preserve"> </w:t>
      </w:r>
      <w:proofErr w:type="spellStart"/>
      <w:r w:rsidRPr="00712D5F">
        <w:rPr>
          <w:rFonts w:ascii="Arial" w:hAnsi="Arial" w:cs="Arial"/>
          <w:b/>
          <w:sz w:val="24"/>
        </w:rPr>
        <w:t>Kubernetes</w:t>
      </w:r>
      <w:proofErr w:type="spellEnd"/>
      <w:r w:rsidRPr="00712D5F">
        <w:rPr>
          <w:rFonts w:ascii="Arial" w:hAnsi="Arial" w:cs="Arial"/>
          <w:b/>
          <w:sz w:val="24"/>
        </w:rPr>
        <w:t xml:space="preserve"> Service (EKS)</w:t>
      </w:r>
      <w:r>
        <w:rPr>
          <w:rFonts w:ascii="Arial" w:hAnsi="Arial" w:cs="Arial"/>
          <w:sz w:val="24"/>
        </w:rPr>
        <w:t xml:space="preserve"> são serviços de contêiner na AWS, ou seja, ambos são ferramentas de orquestração de contêineres na AWS.</w:t>
      </w:r>
    </w:p>
    <w:p w:rsidR="002E529C" w:rsidRDefault="002E529C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Pr="002E529C">
        <w:rPr>
          <w:rFonts w:ascii="Arial" w:hAnsi="Arial" w:cs="Arial"/>
          <w:b/>
          <w:sz w:val="24"/>
        </w:rPr>
        <w:t xml:space="preserve">AWS </w:t>
      </w:r>
      <w:proofErr w:type="spellStart"/>
      <w:r w:rsidRPr="002E529C">
        <w:rPr>
          <w:rFonts w:ascii="Arial" w:hAnsi="Arial" w:cs="Arial"/>
          <w:b/>
          <w:sz w:val="24"/>
        </w:rPr>
        <w:t>Fargate</w:t>
      </w:r>
      <w:proofErr w:type="spellEnd"/>
      <w:r>
        <w:rPr>
          <w:rFonts w:ascii="Arial" w:hAnsi="Arial" w:cs="Arial"/>
          <w:sz w:val="24"/>
        </w:rPr>
        <w:t xml:space="preserve"> é uma plataforma de poder computacional </w:t>
      </w:r>
      <w:proofErr w:type="spellStart"/>
      <w:r>
        <w:rPr>
          <w:rFonts w:ascii="Arial" w:hAnsi="Arial" w:cs="Arial"/>
          <w:sz w:val="24"/>
        </w:rPr>
        <w:t>serverless</w:t>
      </w:r>
      <w:proofErr w:type="spellEnd"/>
      <w:r>
        <w:rPr>
          <w:rFonts w:ascii="Arial" w:hAnsi="Arial" w:cs="Arial"/>
          <w:sz w:val="24"/>
        </w:rPr>
        <w:t xml:space="preserve"> pra </w:t>
      </w:r>
      <w:r w:rsidRPr="002E529C">
        <w:rPr>
          <w:rFonts w:ascii="Arial" w:hAnsi="Arial" w:cs="Arial"/>
          <w:b/>
          <w:sz w:val="24"/>
        </w:rPr>
        <w:t>ECS</w:t>
      </w:r>
      <w:r>
        <w:rPr>
          <w:rFonts w:ascii="Arial" w:hAnsi="Arial" w:cs="Arial"/>
          <w:sz w:val="24"/>
        </w:rPr>
        <w:t xml:space="preserve"> e </w:t>
      </w:r>
      <w:r w:rsidRPr="002E529C">
        <w:rPr>
          <w:rFonts w:ascii="Arial" w:hAnsi="Arial" w:cs="Arial"/>
          <w:b/>
          <w:sz w:val="24"/>
        </w:rPr>
        <w:t>EKS</w:t>
      </w:r>
      <w:r>
        <w:rPr>
          <w:rFonts w:ascii="Arial" w:hAnsi="Arial" w:cs="Arial"/>
          <w:sz w:val="24"/>
        </w:rPr>
        <w:t>.</w:t>
      </w:r>
    </w:p>
    <w:p w:rsidR="007D2910" w:rsidRDefault="007D2910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7D2910" w:rsidRDefault="007D2910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 na AWS a computação sem servidores; que consiste na ideia de se preocupares apenas com o código sem precisar provisionar ou gerenciar os servidores (ou seja, alguém faz tudo isso por você</w:t>
      </w:r>
      <w:r w:rsidR="006D517A">
        <w:rPr>
          <w:rFonts w:ascii="Arial" w:hAnsi="Arial" w:cs="Arial"/>
          <w:sz w:val="24"/>
        </w:rPr>
        <w:t>: “O AWS Fargate”</w:t>
      </w:r>
      <w:r>
        <w:rPr>
          <w:rFonts w:ascii="Arial" w:hAnsi="Arial" w:cs="Arial"/>
          <w:sz w:val="24"/>
        </w:rPr>
        <w:t xml:space="preserve">). Um serviço AWS para computação sem servidor é o </w:t>
      </w:r>
      <w:r w:rsidRPr="007D2910">
        <w:rPr>
          <w:rFonts w:ascii="Arial" w:hAnsi="Arial" w:cs="Arial"/>
          <w:b/>
          <w:sz w:val="24"/>
        </w:rPr>
        <w:t>AWS Lambda</w:t>
      </w:r>
      <w:r>
        <w:rPr>
          <w:rFonts w:ascii="Arial" w:hAnsi="Arial" w:cs="Arial"/>
          <w:sz w:val="24"/>
        </w:rPr>
        <w:t>.</w:t>
      </w:r>
    </w:p>
    <w:p w:rsidR="007D2910" w:rsidRDefault="007D2910" w:rsidP="00E317AE">
      <w:pPr>
        <w:spacing w:line="360" w:lineRule="auto"/>
        <w:jc w:val="both"/>
        <w:rPr>
          <w:rFonts w:ascii="Arial" w:hAnsi="Arial" w:cs="Arial"/>
          <w:sz w:val="24"/>
        </w:rPr>
      </w:pPr>
      <w:r w:rsidRPr="007D2910">
        <w:rPr>
          <w:rFonts w:ascii="Arial" w:hAnsi="Arial" w:cs="Arial"/>
          <w:b/>
          <w:sz w:val="24"/>
        </w:rPr>
        <w:t>AWS Lambda</w:t>
      </w:r>
      <w:r>
        <w:rPr>
          <w:rFonts w:ascii="Arial" w:hAnsi="Arial" w:cs="Arial"/>
          <w:sz w:val="24"/>
        </w:rPr>
        <w:t xml:space="preserve"> é um serviço AWS que permite a execução de códigos sem a necessidade de provisionar ou gerenciar servidores.</w:t>
      </w:r>
    </w:p>
    <w:p w:rsidR="003357B2" w:rsidRDefault="003357B2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Pr="00146DFE" w:rsidRDefault="00146DFE" w:rsidP="00146DFE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146DFE">
        <w:rPr>
          <w:rFonts w:ascii="Arial" w:hAnsi="Arial" w:cs="Arial"/>
          <w:b/>
          <w:sz w:val="24"/>
        </w:rPr>
        <w:t>Módulo - 3</w:t>
      </w:r>
    </w:p>
    <w:p w:rsidR="00146DFE" w:rsidRPr="00146DFE" w:rsidRDefault="00146DFE" w:rsidP="00146DFE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146DFE">
        <w:rPr>
          <w:rFonts w:ascii="Arial" w:hAnsi="Arial" w:cs="Arial"/>
          <w:b/>
          <w:sz w:val="24"/>
        </w:rPr>
        <w:t>Infraestrutura Global e Confiabilidade</w:t>
      </w: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146DFE" w:rsidRPr="0054604A" w:rsidRDefault="00146DFE" w:rsidP="00E317AE">
      <w:pPr>
        <w:spacing w:line="360" w:lineRule="auto"/>
        <w:jc w:val="both"/>
        <w:rPr>
          <w:rFonts w:ascii="Arial" w:hAnsi="Arial" w:cs="Arial"/>
          <w:sz w:val="24"/>
          <w:u w:val="single"/>
        </w:rPr>
      </w:pPr>
      <w:r w:rsidRPr="0054604A">
        <w:rPr>
          <w:rFonts w:ascii="Arial" w:hAnsi="Arial" w:cs="Arial"/>
          <w:sz w:val="24"/>
          <w:u w:val="single"/>
        </w:rPr>
        <w:lastRenderedPageBreak/>
        <w:t>Objetivos de aprendizado:</w:t>
      </w:r>
    </w:p>
    <w:p w:rsidR="00146DFE" w:rsidRDefault="00146DFE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Resumir os benefícios da infraestrutura global AWS;</w:t>
      </w:r>
    </w:p>
    <w:p w:rsidR="00146DFE" w:rsidRDefault="00DB0159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Descrever o conceito básico de zonas e disponibilidade;</w:t>
      </w:r>
    </w:p>
    <w:p w:rsidR="00DB0159" w:rsidRDefault="00DB0159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Descrever os benefícios do </w:t>
      </w:r>
      <w:proofErr w:type="spellStart"/>
      <w:r>
        <w:rPr>
          <w:rFonts w:ascii="Arial" w:hAnsi="Arial" w:cs="Arial"/>
          <w:sz w:val="24"/>
        </w:rPr>
        <w:t>Amazon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CloudFront</w:t>
      </w:r>
      <w:proofErr w:type="spellEnd"/>
      <w:proofErr w:type="gramEnd"/>
      <w:r>
        <w:rPr>
          <w:rFonts w:ascii="Arial" w:hAnsi="Arial" w:cs="Arial"/>
          <w:sz w:val="24"/>
        </w:rPr>
        <w:t xml:space="preserve"> e dos locais de borda;</w:t>
      </w:r>
    </w:p>
    <w:p w:rsidR="00DB0159" w:rsidRDefault="00DB0159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Comparar métodos diferentes de provisionamento de serviços AWS.</w:t>
      </w:r>
    </w:p>
    <w:p w:rsidR="0054604A" w:rsidRDefault="0054604A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494DDF" w:rsidRDefault="0054604A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Alta disponibilidade é a distribuição d</w:t>
      </w:r>
      <w:r w:rsidR="00AE0977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</w:t>
      </w:r>
      <w:r w:rsidR="00AE0977">
        <w:rPr>
          <w:rFonts w:ascii="Arial" w:hAnsi="Arial" w:cs="Arial"/>
          <w:sz w:val="24"/>
        </w:rPr>
        <w:t>infraestrutura da</w:t>
      </w:r>
      <w:r>
        <w:rPr>
          <w:rFonts w:ascii="Arial" w:hAnsi="Arial" w:cs="Arial"/>
          <w:sz w:val="24"/>
        </w:rPr>
        <w:t xml:space="preserve"> AWS em vários lugares</w:t>
      </w:r>
      <w:r w:rsidR="009E1206">
        <w:rPr>
          <w:rFonts w:ascii="Arial" w:hAnsi="Arial" w:cs="Arial"/>
          <w:sz w:val="24"/>
        </w:rPr>
        <w:t xml:space="preserve"> chamados de regiões</w:t>
      </w:r>
      <w:r>
        <w:rPr>
          <w:rFonts w:ascii="Arial" w:hAnsi="Arial" w:cs="Arial"/>
          <w:sz w:val="24"/>
        </w:rPr>
        <w:t xml:space="preserve"> para facilitar o acesso </w:t>
      </w:r>
      <w:r w:rsidR="00AE0977">
        <w:rPr>
          <w:rFonts w:ascii="Arial" w:hAnsi="Arial" w:cs="Arial"/>
          <w:sz w:val="24"/>
        </w:rPr>
        <w:t>aos</w:t>
      </w:r>
      <w:r>
        <w:rPr>
          <w:rFonts w:ascii="Arial" w:hAnsi="Arial" w:cs="Arial"/>
          <w:sz w:val="24"/>
        </w:rPr>
        <w:t xml:space="preserve"> usuários.</w:t>
      </w:r>
      <w:r w:rsidR="009E1206">
        <w:rPr>
          <w:rFonts w:ascii="Arial" w:hAnsi="Arial" w:cs="Arial"/>
          <w:sz w:val="24"/>
        </w:rPr>
        <w:t xml:space="preserve"> A AWS preparou uma infraestrutura global altamente disponível (colocando unidades em várias regiões) para evitar possíveis problemas pros clientes.</w:t>
      </w:r>
    </w:p>
    <w:p w:rsidR="007A2E91" w:rsidRDefault="007A2E91" w:rsidP="00E317A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pontos relacionados ao negócio que o cliente AWS deve levar em consideração ao escolher uma região são: conformidade, proximidade, disponibilidade dos </w:t>
      </w:r>
      <w:r w:rsidR="00D231A5" w:rsidRPr="00D231A5">
        <w:rPr>
          <w:rFonts w:ascii="Arial" w:hAnsi="Arial" w:cs="Arial"/>
          <w:sz w:val="24"/>
        </w:rPr>
        <w:t>s</w:t>
      </w:r>
      <w:r w:rsidRPr="00D231A5">
        <w:rPr>
          <w:rFonts w:ascii="Arial" w:hAnsi="Arial" w:cs="Arial"/>
          <w:sz w:val="24"/>
        </w:rPr>
        <w:t>erviços</w:t>
      </w:r>
      <w:r>
        <w:rPr>
          <w:rFonts w:ascii="Arial" w:hAnsi="Arial" w:cs="Arial"/>
          <w:sz w:val="24"/>
        </w:rPr>
        <w:t xml:space="preserve"> e definição de preço.</w:t>
      </w:r>
    </w:p>
    <w:p w:rsidR="009230EA" w:rsidRDefault="009230EA" w:rsidP="00E317AE">
      <w:pPr>
        <w:spacing w:line="360" w:lineRule="auto"/>
        <w:jc w:val="both"/>
        <w:rPr>
          <w:rFonts w:ascii="Arial" w:hAnsi="Arial" w:cs="Arial"/>
          <w:sz w:val="24"/>
        </w:rPr>
      </w:pPr>
    </w:p>
    <w:p w:rsidR="009230EA" w:rsidRPr="00E317AE" w:rsidRDefault="009230EA" w:rsidP="00E317AE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9230EA">
        <w:rPr>
          <w:rFonts w:ascii="Arial" w:hAnsi="Arial" w:cs="Arial"/>
          <w:b/>
          <w:sz w:val="24"/>
        </w:rPr>
        <w:t>Amazon</w:t>
      </w:r>
      <w:proofErr w:type="spellEnd"/>
      <w:r w:rsidRPr="009230EA">
        <w:rPr>
          <w:rFonts w:ascii="Arial" w:hAnsi="Arial" w:cs="Arial"/>
          <w:b/>
          <w:sz w:val="24"/>
        </w:rPr>
        <w:t xml:space="preserve"> </w:t>
      </w:r>
      <w:proofErr w:type="spellStart"/>
      <w:r w:rsidRPr="009230EA">
        <w:rPr>
          <w:rFonts w:ascii="Arial" w:hAnsi="Arial" w:cs="Arial"/>
          <w:b/>
          <w:sz w:val="24"/>
        </w:rPr>
        <w:t>Braket</w:t>
      </w:r>
      <w:proofErr w:type="spellEnd"/>
      <w:r>
        <w:rPr>
          <w:rFonts w:ascii="Arial" w:hAnsi="Arial" w:cs="Arial"/>
          <w:sz w:val="24"/>
        </w:rPr>
        <w:t xml:space="preserve"> é a plataforma de computação quântica da AWS.</w:t>
      </w:r>
      <w:bookmarkStart w:id="0" w:name="_GoBack"/>
      <w:bookmarkEnd w:id="0"/>
    </w:p>
    <w:sectPr w:rsidR="009230EA" w:rsidRPr="00E31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6697"/>
    <w:multiLevelType w:val="hybridMultilevel"/>
    <w:tmpl w:val="DEEEF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E78BC"/>
    <w:multiLevelType w:val="hybridMultilevel"/>
    <w:tmpl w:val="1690FD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14AD4"/>
    <w:multiLevelType w:val="hybridMultilevel"/>
    <w:tmpl w:val="CE2CFD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80EB8"/>
    <w:multiLevelType w:val="hybridMultilevel"/>
    <w:tmpl w:val="CBC000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5056F"/>
    <w:multiLevelType w:val="hybridMultilevel"/>
    <w:tmpl w:val="3328F7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D2EB0"/>
    <w:multiLevelType w:val="hybridMultilevel"/>
    <w:tmpl w:val="8D4AD6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E9"/>
    <w:rsid w:val="00041A2E"/>
    <w:rsid w:val="00084D6A"/>
    <w:rsid w:val="000E1B2A"/>
    <w:rsid w:val="00146DFE"/>
    <w:rsid w:val="001D0FE3"/>
    <w:rsid w:val="001F7463"/>
    <w:rsid w:val="002152F2"/>
    <w:rsid w:val="002E529C"/>
    <w:rsid w:val="003357B2"/>
    <w:rsid w:val="00353E92"/>
    <w:rsid w:val="003E5AE9"/>
    <w:rsid w:val="00475046"/>
    <w:rsid w:val="00487B67"/>
    <w:rsid w:val="00494DDF"/>
    <w:rsid w:val="004B5FB7"/>
    <w:rsid w:val="004C577A"/>
    <w:rsid w:val="004D4265"/>
    <w:rsid w:val="004D5668"/>
    <w:rsid w:val="004F78C2"/>
    <w:rsid w:val="0054604A"/>
    <w:rsid w:val="00546B4E"/>
    <w:rsid w:val="00557538"/>
    <w:rsid w:val="005E1DAA"/>
    <w:rsid w:val="006A7B3E"/>
    <w:rsid w:val="006C3F64"/>
    <w:rsid w:val="006D517A"/>
    <w:rsid w:val="007046A3"/>
    <w:rsid w:val="00712D5F"/>
    <w:rsid w:val="00715E9E"/>
    <w:rsid w:val="00781FC6"/>
    <w:rsid w:val="007A0CDD"/>
    <w:rsid w:val="007A2E91"/>
    <w:rsid w:val="007D2910"/>
    <w:rsid w:val="00850DD7"/>
    <w:rsid w:val="00853D46"/>
    <w:rsid w:val="008575F7"/>
    <w:rsid w:val="00896253"/>
    <w:rsid w:val="009230EA"/>
    <w:rsid w:val="0098599D"/>
    <w:rsid w:val="009A7049"/>
    <w:rsid w:val="009B3F60"/>
    <w:rsid w:val="009D5172"/>
    <w:rsid w:val="009E1206"/>
    <w:rsid w:val="00AB5273"/>
    <w:rsid w:val="00AE0977"/>
    <w:rsid w:val="00BA4A21"/>
    <w:rsid w:val="00D231A5"/>
    <w:rsid w:val="00D93645"/>
    <w:rsid w:val="00D941F7"/>
    <w:rsid w:val="00DB0159"/>
    <w:rsid w:val="00E262A1"/>
    <w:rsid w:val="00E317AE"/>
    <w:rsid w:val="00E524D1"/>
    <w:rsid w:val="00E918EF"/>
    <w:rsid w:val="00EC4562"/>
    <w:rsid w:val="00F8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1FC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A0CD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1FC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A0C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10</Pages>
  <Words>960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Pestana Pedro Catumbela</dc:creator>
  <cp:lastModifiedBy>Pestana Pedro Catumbela</cp:lastModifiedBy>
  <cp:revision>37</cp:revision>
  <dcterms:created xsi:type="dcterms:W3CDTF">2023-09-06T19:10:00Z</dcterms:created>
  <dcterms:modified xsi:type="dcterms:W3CDTF">2023-09-14T21:38:00Z</dcterms:modified>
</cp:coreProperties>
</file>