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C20" w14:textId="77777777" w:rsidR="001C746B" w:rsidRPr="0055208E" w:rsidRDefault="001C746B" w:rsidP="001C746B">
      <w:pPr>
        <w:pStyle w:val="Heading3"/>
        <w:jc w:val="both"/>
      </w:pPr>
      <w:bookmarkStart w:id="0" w:name="_Toc236279144"/>
      <w:bookmarkStart w:id="1" w:name="_Toc236467028"/>
      <w:bookmarkStart w:id="2" w:name="_Toc236469052"/>
      <w:bookmarkStart w:id="3" w:name="_Toc236470221"/>
      <w:bookmarkStart w:id="4" w:name="_Toc236470364"/>
      <w:bookmarkStart w:id="5" w:name="_Toc236570082"/>
      <w:r>
        <w:t>Packet Tracer Lab</w:t>
      </w:r>
      <w:bookmarkEnd w:id="0"/>
      <w:bookmarkEnd w:id="1"/>
      <w:bookmarkEnd w:id="2"/>
      <w:bookmarkEnd w:id="3"/>
      <w:bookmarkEnd w:id="4"/>
      <w:bookmarkEnd w:id="5"/>
    </w:p>
    <w:p w14:paraId="1B2E3C7D" w14:textId="77777777" w:rsidR="001C746B" w:rsidRPr="0055208E" w:rsidRDefault="001C746B" w:rsidP="001C746B">
      <w:pPr>
        <w:jc w:val="both"/>
      </w:pPr>
    </w:p>
    <w:p w14:paraId="57D3381D" w14:textId="77777777" w:rsidR="001C746B" w:rsidRPr="00825094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  <w:rPr>
          <w:b/>
          <w:i/>
          <w:color w:val="632423"/>
        </w:rPr>
      </w:pPr>
      <w:r w:rsidRPr="00825094">
        <w:rPr>
          <w:b/>
          <w:i/>
          <w:color w:val="632423"/>
        </w:rPr>
        <w:t xml:space="preserve">Use this document as a template to fill in your answers. </w:t>
      </w:r>
    </w:p>
    <w:p w14:paraId="5D1C8CEC" w14:textId="77777777" w:rsidR="001C746B" w:rsidRPr="00EE6BE3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 w:rsidRPr="00EE6BE3">
        <w:t>Rename the file name to “</w:t>
      </w:r>
      <w:proofErr w:type="spellStart"/>
      <w:r w:rsidRPr="00B251DC">
        <w:t>lastname</w:t>
      </w:r>
      <w:proofErr w:type="spellEnd"/>
      <w:r w:rsidRPr="00B251DC">
        <w:t>_ firstname_</w:t>
      </w:r>
      <w:r>
        <w:t>PT</w:t>
      </w:r>
      <w:r w:rsidRPr="00B251DC">
        <w:t>XXX.doc</w:t>
      </w:r>
      <w:r>
        <w:t>x</w:t>
      </w:r>
      <w:r w:rsidRPr="00EE6BE3">
        <w:t>”. For example, a student’s last name is “</w:t>
      </w:r>
      <w:r>
        <w:t>Mitchell</w:t>
      </w:r>
      <w:r w:rsidRPr="00EE6BE3">
        <w:t>”, first name is “</w:t>
      </w:r>
      <w:r>
        <w:t>Katlin</w:t>
      </w:r>
      <w:proofErr w:type="gramStart"/>
      <w:r w:rsidRPr="00EE6BE3">
        <w:t>”</w:t>
      </w:r>
      <w:proofErr w:type="gramEnd"/>
      <w:r w:rsidRPr="00EE6BE3">
        <w:t xml:space="preserve"> and the assignment number is “1”, use the file name: “</w:t>
      </w:r>
      <w:r>
        <w:t>Mitchell_Katlin_Lab1-1</w:t>
      </w:r>
      <w:r w:rsidRPr="00EE6BE3">
        <w:t>.doc</w:t>
      </w:r>
      <w:r>
        <w:t>x</w:t>
      </w:r>
      <w:r w:rsidRPr="00EE6BE3">
        <w:t xml:space="preserve">”. </w:t>
      </w:r>
    </w:p>
    <w:p w14:paraId="2B571227" w14:textId="77777777" w:rsidR="001C746B" w:rsidRPr="00EE6BE3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 w:rsidRPr="00EE6BE3">
        <w:t xml:space="preserve">Remember to save copies of all assignments you submit. This ensures that you will have a backup in case the document you sent is not received by the instructor. </w:t>
      </w:r>
    </w:p>
    <w:p w14:paraId="46602288" w14:textId="0C3C05E3" w:rsidR="001C746B" w:rsidRPr="00EE6BE3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 w:rsidRPr="00EE6BE3">
        <w:t xml:space="preserve">You will upload your assignment to Blackboard system. Remember to click “Submit” button to submit the file to the instructor. Click “Save” button only saves the file in your </w:t>
      </w:r>
      <w:r w:rsidR="003C22A8">
        <w:t>Moodle</w:t>
      </w:r>
      <w:r w:rsidRPr="00EE6BE3">
        <w:t xml:space="preserve"> </w:t>
      </w:r>
      <w:proofErr w:type="gramStart"/>
      <w:r w:rsidRPr="00EE6BE3">
        <w:t>system, but</w:t>
      </w:r>
      <w:proofErr w:type="gramEnd"/>
      <w:r w:rsidRPr="00EE6BE3">
        <w:t xml:space="preserve"> does not send to the instructor.</w:t>
      </w:r>
    </w:p>
    <w:p w14:paraId="7119965E" w14:textId="77777777" w:rsidR="001C746B" w:rsidRPr="00EE6BE3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 w:rsidRPr="00EE6BE3">
        <w:t xml:space="preserve">Finish the assignment </w:t>
      </w:r>
      <w:proofErr w:type="gramStart"/>
      <w:r w:rsidRPr="00EE6BE3">
        <w:t>by</w:t>
      </w:r>
      <w:proofErr w:type="gramEnd"/>
      <w:r w:rsidRPr="00EE6BE3">
        <w:t xml:space="preserve"> your own. No points will be given to a copied assignment. Do the assignment as early as possible. Don’t wait until the last minute. </w:t>
      </w:r>
    </w:p>
    <w:p w14:paraId="7DAA819E" w14:textId="77777777" w:rsidR="001C746B" w:rsidRPr="00512C64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  <w:rPr>
          <w:i/>
        </w:rPr>
      </w:pPr>
      <w:r w:rsidRPr="00EE6BE3">
        <w:t xml:space="preserve">Instructor will indicate when each one of the assignments is due. The date you upload your assignment to Blackboard is your assignment submission date. </w:t>
      </w:r>
      <w:r w:rsidRPr="00512C64">
        <w:rPr>
          <w:b/>
          <w:i/>
        </w:rPr>
        <w:t>All assignments submitted after the due date will not be accepted.</w:t>
      </w:r>
    </w:p>
    <w:p w14:paraId="113B72C7" w14:textId="77777777" w:rsidR="001C746B" w:rsidRPr="00EE6BE3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 w:rsidRPr="00EE6BE3">
        <w:t xml:space="preserve">If you are experiencing </w:t>
      </w:r>
      <w:proofErr w:type="gramStart"/>
      <w:r w:rsidRPr="00EE6BE3">
        <w:t>emergency</w:t>
      </w:r>
      <w:proofErr w:type="gramEnd"/>
      <w:r w:rsidRPr="00EE6BE3">
        <w:t xml:space="preserve"> or difficulty with completing assignments on time, please contact the instructor as soon as possible.</w:t>
      </w:r>
    </w:p>
    <w:p w14:paraId="30AEF0D2" w14:textId="77777777" w:rsidR="001C746B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>
        <w:t>If s</w:t>
      </w:r>
      <w:r w:rsidRPr="0055208E">
        <w:t xml:space="preserve">creen shot </w:t>
      </w:r>
      <w:r>
        <w:t>is included,</w:t>
      </w:r>
      <w:r w:rsidRPr="0055208E">
        <w:t xml:space="preserve"> </w:t>
      </w:r>
      <w:r>
        <w:t xml:space="preserve">it should </w:t>
      </w:r>
      <w:r w:rsidRPr="0055208E">
        <w:t>look professional, and should NOT include home computer desktop background.</w:t>
      </w:r>
    </w:p>
    <w:p w14:paraId="4259686E" w14:textId="77777777" w:rsidR="001C746B" w:rsidRPr="00512C64" w:rsidRDefault="001C746B" w:rsidP="001C746B">
      <w:pPr>
        <w:numPr>
          <w:ilvl w:val="0"/>
          <w:numId w:val="1"/>
        </w:numPr>
        <w:tabs>
          <w:tab w:val="clear" w:pos="9350"/>
        </w:tabs>
        <w:ind w:left="360"/>
        <w:jc w:val="both"/>
      </w:pPr>
      <w:r w:rsidRPr="0055208E">
        <w:t xml:space="preserve">Submit assignments to your instructor in </w:t>
      </w:r>
      <w:proofErr w:type="gramStart"/>
      <w:r w:rsidRPr="0055208E">
        <w:t>a Microsoft</w:t>
      </w:r>
      <w:proofErr w:type="gramEnd"/>
      <w:r w:rsidRPr="0055208E">
        <w:t xml:space="preserve"> Word. Other formats should be approved by the instructor prior to submission. </w:t>
      </w:r>
    </w:p>
    <w:p w14:paraId="7B080A04" w14:textId="77777777" w:rsidR="001C746B" w:rsidRPr="0055208E" w:rsidRDefault="001C746B" w:rsidP="001C746B">
      <w:pPr>
        <w:tabs>
          <w:tab w:val="clear" w:pos="9350"/>
        </w:tabs>
        <w:jc w:val="both"/>
      </w:pPr>
    </w:p>
    <w:p w14:paraId="7E753548" w14:textId="77777777" w:rsidR="001C746B" w:rsidRPr="0055208E" w:rsidRDefault="001C746B" w:rsidP="001C746B">
      <w:pPr>
        <w:jc w:val="both"/>
      </w:pPr>
      <w:r w:rsidRPr="0055208E">
        <w:rPr>
          <w:b/>
        </w:rPr>
        <w:t xml:space="preserve">Last Name: </w:t>
      </w:r>
    </w:p>
    <w:p w14:paraId="718A18D8" w14:textId="77777777" w:rsidR="001C746B" w:rsidRDefault="001C746B" w:rsidP="001C746B">
      <w:pPr>
        <w:jc w:val="both"/>
        <w:rPr>
          <w:b/>
        </w:rPr>
      </w:pPr>
      <w:r w:rsidRPr="0055208E">
        <w:rPr>
          <w:b/>
        </w:rPr>
        <w:t xml:space="preserve">First Name: </w:t>
      </w:r>
    </w:p>
    <w:p w14:paraId="59E802E4" w14:textId="77777777" w:rsidR="001C746B" w:rsidRDefault="001C746B" w:rsidP="001C746B">
      <w:pPr>
        <w:jc w:val="both"/>
        <w:rPr>
          <w:b/>
        </w:rPr>
      </w:pPr>
    </w:p>
    <w:p w14:paraId="34C3B860" w14:textId="77777777" w:rsidR="001C746B" w:rsidRDefault="001C746B" w:rsidP="001C746B">
      <w:pPr>
        <w:numPr>
          <w:ilvl w:val="0"/>
          <w:numId w:val="2"/>
        </w:numPr>
        <w:tabs>
          <w:tab w:val="clear" w:pos="9350"/>
        </w:tabs>
        <w:spacing w:after="120"/>
        <w:jc w:val="both"/>
      </w:pPr>
      <w:r>
        <w:t xml:space="preserve">Packet Tracer will be required in this lab. </w:t>
      </w:r>
    </w:p>
    <w:p w14:paraId="30C3C152" w14:textId="77777777" w:rsidR="001C746B" w:rsidRDefault="001C746B" w:rsidP="001C746B">
      <w:pPr>
        <w:numPr>
          <w:ilvl w:val="0"/>
          <w:numId w:val="2"/>
        </w:numPr>
        <w:tabs>
          <w:tab w:val="clear" w:pos="9350"/>
        </w:tabs>
        <w:spacing w:after="120"/>
        <w:jc w:val="both"/>
        <w:rPr>
          <w:b/>
        </w:rPr>
      </w:pPr>
      <w:r>
        <w:t>Open Packet Tracer</w:t>
      </w:r>
    </w:p>
    <w:p w14:paraId="60DC3BE8" w14:textId="77777777" w:rsidR="001C746B" w:rsidRDefault="001C746B" w:rsidP="001C746B">
      <w:pPr>
        <w:numPr>
          <w:ilvl w:val="0"/>
          <w:numId w:val="2"/>
        </w:numPr>
        <w:tabs>
          <w:tab w:val="clear" w:pos="9350"/>
        </w:tabs>
        <w:spacing w:after="120"/>
        <w:jc w:val="both"/>
      </w:pPr>
      <w:r>
        <w:t>First time Packet Tracer</w:t>
      </w:r>
      <w:r>
        <w:rPr>
          <w:b/>
        </w:rPr>
        <w:t xml:space="preserve"> </w:t>
      </w:r>
      <w:r>
        <w:t xml:space="preserve">use: enter </w:t>
      </w:r>
      <w:r>
        <w:rPr>
          <w:b/>
        </w:rPr>
        <w:t xml:space="preserve">your Cisco </w:t>
      </w:r>
      <w:proofErr w:type="gramStart"/>
      <w:r>
        <w:rPr>
          <w:b/>
        </w:rPr>
        <w:t>credential</w:t>
      </w:r>
      <w:proofErr w:type="gramEnd"/>
    </w:p>
    <w:p w14:paraId="3845192C" w14:textId="77777777" w:rsidR="001C746B" w:rsidRDefault="001C746B" w:rsidP="001C746B"/>
    <w:p w14:paraId="4DE38A1F" w14:textId="77777777" w:rsidR="001C746B" w:rsidRPr="000A0342" w:rsidRDefault="001C746B" w:rsidP="001C746B">
      <w:pPr>
        <w:rPr>
          <w:b/>
        </w:rPr>
      </w:pPr>
      <w:r w:rsidRPr="000A0342">
        <w:rPr>
          <w:b/>
        </w:rPr>
        <w:t xml:space="preserve">Packet Tracer </w:t>
      </w:r>
      <w:r w:rsidR="008818EC">
        <w:rPr>
          <w:b/>
        </w:rPr>
        <w:t xml:space="preserve">Lab </w:t>
      </w:r>
      <w:r w:rsidR="00037B46">
        <w:rPr>
          <w:b/>
        </w:rPr>
        <w:t>1</w:t>
      </w:r>
      <w:r w:rsidR="008818EC">
        <w:rPr>
          <w:b/>
        </w:rPr>
        <w:t>-</w:t>
      </w:r>
      <w:r w:rsidR="00037B46">
        <w:rPr>
          <w:b/>
        </w:rPr>
        <w:t>2</w:t>
      </w:r>
      <w:r w:rsidR="008818EC">
        <w:rPr>
          <w:b/>
        </w:rPr>
        <w:t xml:space="preserve">: </w:t>
      </w:r>
      <w:r w:rsidR="00037B46">
        <w:rPr>
          <w:b/>
        </w:rPr>
        <w:t>Introduction to Packet Tracer</w:t>
      </w:r>
    </w:p>
    <w:p w14:paraId="2D3698A3" w14:textId="77777777" w:rsidR="001C746B" w:rsidRDefault="001C746B" w:rsidP="001C746B"/>
    <w:tbl>
      <w:tblPr>
        <w:tblW w:w="94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1"/>
        <w:gridCol w:w="8324"/>
      </w:tblGrid>
      <w:tr w:rsidR="001C746B" w:rsidRPr="0055208E" w14:paraId="71D94A31" w14:textId="77777777" w:rsidTr="00E44659">
        <w:trPr>
          <w:tblHeader/>
          <w:jc w:val="center"/>
        </w:trPr>
        <w:tc>
          <w:tcPr>
            <w:tcW w:w="1151" w:type="dxa"/>
          </w:tcPr>
          <w:p w14:paraId="228A62BC" w14:textId="77777777" w:rsidR="001C746B" w:rsidRPr="0055208E" w:rsidRDefault="001C746B" w:rsidP="0089030D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324" w:type="dxa"/>
          </w:tcPr>
          <w:p w14:paraId="31FA7EA5" w14:textId="77777777" w:rsidR="001C746B" w:rsidRPr="0055208E" w:rsidRDefault="001C746B" w:rsidP="0089030D">
            <w:pPr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1C746B" w:rsidRPr="0055208E" w14:paraId="107BA81C" w14:textId="77777777" w:rsidTr="0089030D">
        <w:trPr>
          <w:jc w:val="center"/>
        </w:trPr>
        <w:tc>
          <w:tcPr>
            <w:tcW w:w="1151" w:type="dxa"/>
          </w:tcPr>
          <w:p w14:paraId="38003A3B" w14:textId="77777777" w:rsidR="001C746B" w:rsidRDefault="00037B46" w:rsidP="0089030D">
            <w:pPr>
              <w:jc w:val="center"/>
            </w:pPr>
            <w:r>
              <w:t>6</w:t>
            </w:r>
          </w:p>
          <w:p w14:paraId="7BC6A9CB" w14:textId="77777777" w:rsidR="001C746B" w:rsidRPr="0055208E" w:rsidRDefault="001C746B" w:rsidP="0089030D">
            <w:pPr>
              <w:jc w:val="center"/>
            </w:pPr>
          </w:p>
        </w:tc>
        <w:tc>
          <w:tcPr>
            <w:tcW w:w="8324" w:type="dxa"/>
          </w:tcPr>
          <w:p w14:paraId="0F6CD213" w14:textId="77777777" w:rsidR="001C746B" w:rsidRDefault="001C746B" w:rsidP="0089030D">
            <w:pPr>
              <w:jc w:val="both"/>
            </w:pPr>
          </w:p>
          <w:p w14:paraId="62FAF6C4" w14:textId="063A6913" w:rsidR="008818EC" w:rsidRDefault="00B8029B" w:rsidP="008903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1E56C2D" wp14:editId="09DDB919">
                  <wp:extent cx="4491032" cy="2438400"/>
                  <wp:effectExtent l="0" t="0" r="5080" b="0"/>
                  <wp:docPr id="3984813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027" cy="2439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5744F" w14:textId="77777777" w:rsidR="008818EC" w:rsidRPr="0055208E" w:rsidRDefault="008818EC" w:rsidP="0089030D">
            <w:pPr>
              <w:jc w:val="both"/>
            </w:pPr>
          </w:p>
        </w:tc>
      </w:tr>
    </w:tbl>
    <w:p w14:paraId="72ECF07E" w14:textId="77777777" w:rsidR="0098782C" w:rsidRDefault="0098782C"/>
    <w:p w14:paraId="766A3795" w14:textId="77777777" w:rsidR="00B8029B" w:rsidRDefault="00B8029B"/>
    <w:sectPr w:rsidR="00B8029B" w:rsidSect="000852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86F2" w14:textId="77777777" w:rsidR="008447A4" w:rsidRDefault="008447A4">
      <w:r>
        <w:separator/>
      </w:r>
    </w:p>
  </w:endnote>
  <w:endnote w:type="continuationSeparator" w:id="0">
    <w:p w14:paraId="7B400CE0" w14:textId="77777777" w:rsidR="008447A4" w:rsidRDefault="0084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48DF" w14:textId="77777777" w:rsidR="00DB54ED" w:rsidRDefault="008818E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32E8">
      <w:rPr>
        <w:noProof/>
      </w:rPr>
      <w:t>1</w:t>
    </w:r>
    <w:r>
      <w:rPr>
        <w:noProof/>
      </w:rPr>
      <w:fldChar w:fldCharType="end"/>
    </w:r>
  </w:p>
  <w:p w14:paraId="7B976C19" w14:textId="77777777" w:rsidR="00DB54ED" w:rsidRDefault="00DB5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B1E7" w14:textId="77777777" w:rsidR="008447A4" w:rsidRDefault="008447A4">
      <w:r>
        <w:separator/>
      </w:r>
    </w:p>
  </w:footnote>
  <w:footnote w:type="continuationSeparator" w:id="0">
    <w:p w14:paraId="11F968E8" w14:textId="77777777" w:rsidR="008447A4" w:rsidRDefault="00844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4B28"/>
    <w:multiLevelType w:val="hybridMultilevel"/>
    <w:tmpl w:val="67B2A1D8"/>
    <w:lvl w:ilvl="0" w:tplc="5CDCB7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285F06"/>
    <w:multiLevelType w:val="hybridMultilevel"/>
    <w:tmpl w:val="A8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26079">
    <w:abstractNumId w:val="1"/>
  </w:num>
  <w:num w:numId="2" w16cid:durableId="13140642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6B"/>
    <w:rsid w:val="00037B46"/>
    <w:rsid w:val="001C746B"/>
    <w:rsid w:val="003C22A8"/>
    <w:rsid w:val="004732E8"/>
    <w:rsid w:val="007B4AFA"/>
    <w:rsid w:val="008447A4"/>
    <w:rsid w:val="008818EC"/>
    <w:rsid w:val="0098782C"/>
    <w:rsid w:val="009D6FF3"/>
    <w:rsid w:val="00AA0057"/>
    <w:rsid w:val="00B8029B"/>
    <w:rsid w:val="00DB54ED"/>
    <w:rsid w:val="00E44659"/>
    <w:rsid w:val="00F5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58DB"/>
  <w15:chartTrackingRefBased/>
  <w15:docId w15:val="{05DF6544-BBDD-4B9D-A63E-955C95CA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6B"/>
    <w:pPr>
      <w:tabs>
        <w:tab w:val="right" w:leader="dot" w:pos="9350"/>
      </w:tabs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746B"/>
    <w:pPr>
      <w:keepNext/>
      <w:keepLines/>
      <w:jc w:val="center"/>
      <w:outlineLvl w:val="2"/>
    </w:pPr>
    <w:rPr>
      <w:rFonts w:eastAsia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1C746B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1C746B"/>
    <w:pPr>
      <w:tabs>
        <w:tab w:val="clear" w:pos="935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46B"/>
    <w:rPr>
      <w:rFonts w:ascii="Arial" w:eastAsia="Calibri" w:hAnsi="Arial" w:cs="Arial"/>
      <w:sz w:val="20"/>
      <w:szCs w:val="20"/>
    </w:rPr>
  </w:style>
  <w:style w:type="paragraph" w:customStyle="1" w:styleId="bodytextl25">
    <w:name w:val="bodytextl25"/>
    <w:basedOn w:val="Normal"/>
    <w:rsid w:val="001C746B"/>
    <w:pPr>
      <w:tabs>
        <w:tab w:val="clear" w:pos="935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Isothermal Community College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Katlin Mitchell</dc:creator>
  <cp:keywords/>
  <dc:description/>
  <cp:lastModifiedBy>Parker Staton</cp:lastModifiedBy>
  <cp:revision>2</cp:revision>
  <dcterms:created xsi:type="dcterms:W3CDTF">2023-10-31T01:42:00Z</dcterms:created>
  <dcterms:modified xsi:type="dcterms:W3CDTF">2023-10-31T01:42:00Z</dcterms:modified>
</cp:coreProperties>
</file>