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2D0B" w14:textId="4A634889" w:rsidR="007B3A0D" w:rsidRDefault="002C54AF" w:rsidP="002C54AF">
      <w:pPr>
        <w:jc w:val="center"/>
        <w:rPr>
          <w:b/>
          <w:bCs/>
          <w:sz w:val="36"/>
          <w:szCs w:val="36"/>
        </w:rPr>
      </w:pPr>
      <w:r w:rsidRPr="002C54AF">
        <w:rPr>
          <w:b/>
          <w:bCs/>
          <w:sz w:val="36"/>
          <w:szCs w:val="36"/>
        </w:rPr>
        <w:t>Design Thinking</w:t>
      </w:r>
    </w:p>
    <w:p w14:paraId="4444DF12" w14:textId="150D68B8" w:rsidR="002C54AF" w:rsidRDefault="0026055F" w:rsidP="0026055F">
      <w:pPr>
        <w:jc w:val="center"/>
        <w:rPr>
          <w:sz w:val="28"/>
          <w:szCs w:val="28"/>
        </w:rPr>
      </w:pPr>
      <w:r w:rsidRPr="0026055F">
        <w:rPr>
          <w:sz w:val="28"/>
          <w:szCs w:val="28"/>
        </w:rPr>
        <w:t>Intersecting Perpendicular Roads</w:t>
      </w:r>
    </w:p>
    <w:p w14:paraId="3E771D61" w14:textId="5F1D8EF0" w:rsidR="0026055F" w:rsidRDefault="0026055F" w:rsidP="002605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ABCAE5" wp14:editId="3B5C4D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6EE6" w14:textId="2E081BA3" w:rsidR="0026055F" w:rsidRDefault="0026055F" w:rsidP="0026055F">
      <w:pPr>
        <w:rPr>
          <w:sz w:val="28"/>
          <w:szCs w:val="28"/>
        </w:rPr>
      </w:pPr>
    </w:p>
    <w:p w14:paraId="08190AE5" w14:textId="691539C4" w:rsidR="0026055F" w:rsidRDefault="0026055F" w:rsidP="002605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Road will be closed and be open </w:t>
      </w:r>
      <w:r w:rsidR="00E56C9B">
        <w:rPr>
          <w:sz w:val="28"/>
          <w:szCs w:val="28"/>
        </w:rPr>
        <w:t>for</w:t>
      </w:r>
      <w:r>
        <w:rPr>
          <w:sz w:val="28"/>
          <w:szCs w:val="28"/>
        </w:rPr>
        <w:t xml:space="preserve"> one way from 7AM to 9AM.</w:t>
      </w:r>
    </w:p>
    <w:p w14:paraId="469DB3DF" w14:textId="557B5FF8" w:rsidR="0026055F" w:rsidRDefault="0026055F" w:rsidP="002605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Footpath for Pedestrian crossing.</w:t>
      </w:r>
    </w:p>
    <w:p w14:paraId="485C526A" w14:textId="18D292B6" w:rsidR="0026055F" w:rsidRDefault="0026055F" w:rsidP="002605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Traffic lights.</w:t>
      </w:r>
    </w:p>
    <w:p w14:paraId="208E9686" w14:textId="3D3C2B77" w:rsidR="0026055F" w:rsidRPr="0026055F" w:rsidRDefault="0026055F" w:rsidP="002605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55F">
        <w:rPr>
          <w:sz w:val="28"/>
          <w:szCs w:val="28"/>
        </w:rPr>
        <w:t>Cross Roads for Pedestrian.</w:t>
      </w:r>
    </w:p>
    <w:p w14:paraId="26819D46" w14:textId="77777777" w:rsidR="0026055F" w:rsidRPr="0026055F" w:rsidRDefault="0026055F" w:rsidP="0026055F">
      <w:pPr>
        <w:pStyle w:val="ListParagraph"/>
        <w:rPr>
          <w:sz w:val="28"/>
          <w:szCs w:val="28"/>
        </w:rPr>
      </w:pPr>
    </w:p>
    <w:sectPr w:rsidR="0026055F" w:rsidRPr="0026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F1DAA"/>
    <w:multiLevelType w:val="hybridMultilevel"/>
    <w:tmpl w:val="3EA8FD54"/>
    <w:lvl w:ilvl="0" w:tplc="4B2E9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8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BD"/>
    <w:rsid w:val="0026055F"/>
    <w:rsid w:val="002C54AF"/>
    <w:rsid w:val="007B3A0D"/>
    <w:rsid w:val="00972EBD"/>
    <w:rsid w:val="00E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6D6F"/>
  <w15:chartTrackingRefBased/>
  <w15:docId w15:val="{61068EDF-152E-4283-934B-CC8E1D9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Kasala</dc:creator>
  <cp:keywords/>
  <dc:description/>
  <cp:lastModifiedBy>Nikitha Kasala</cp:lastModifiedBy>
  <cp:revision>3</cp:revision>
  <dcterms:created xsi:type="dcterms:W3CDTF">2022-04-01T16:13:00Z</dcterms:created>
  <dcterms:modified xsi:type="dcterms:W3CDTF">2022-04-02T09:32:00Z</dcterms:modified>
</cp:coreProperties>
</file>