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103" w14:textId="0246703B" w:rsidR="008D6CF1" w:rsidRPr="00D259CE" w:rsidRDefault="008D6CF1" w:rsidP="00D259CE">
      <w:pPr>
        <w:pStyle w:val="Heading2"/>
        <w:rPr>
          <w:rFonts w:eastAsia="Times New Roman"/>
          <w:lang w:eastAsia="en-IN"/>
        </w:rPr>
      </w:pPr>
      <w:r w:rsidRPr="00D259CE">
        <w:rPr>
          <w:rFonts w:eastAsia="Times New Roman"/>
          <w:lang w:eastAsia="en-IN"/>
        </w:rPr>
        <w:t>Exercise1.1:</w:t>
      </w:r>
    </w:p>
    <w:p w14:paraId="79F8D010" w14:textId="77777777" w:rsidR="00D259CE" w:rsidRDefault="00D259CE" w:rsidP="00D259CE">
      <w:pPr>
        <w:pStyle w:val="Heading2"/>
        <w:rPr>
          <w:rFonts w:eastAsia="Times New Roman"/>
          <w:lang w:eastAsia="en-IN"/>
        </w:rPr>
      </w:pPr>
    </w:p>
    <w:p w14:paraId="76237E5C" w14:textId="249EC503" w:rsidR="008D6CF1" w:rsidRPr="00D259CE" w:rsidRDefault="008D6CF1" w:rsidP="00D259CE">
      <w:pPr>
        <w:pStyle w:val="Heading2"/>
        <w:rPr>
          <w:rFonts w:eastAsia="Times New Roman"/>
          <w:lang w:eastAsia="en-IN"/>
        </w:rPr>
      </w:pPr>
      <w:r w:rsidRPr="008D6CF1">
        <w:rPr>
          <w:rFonts w:eastAsia="Times New Roman"/>
          <w:lang w:eastAsia="en-IN"/>
        </w:rPr>
        <w:t>When a user enters an URL in the browser, how does the browser fetch the desired</w:t>
      </w:r>
      <w:r w:rsidRPr="00D259CE">
        <w:rPr>
          <w:rFonts w:eastAsia="Times New Roman"/>
          <w:lang w:eastAsia="en-IN"/>
        </w:rPr>
        <w:t xml:space="preserve"> </w:t>
      </w:r>
      <w:r w:rsidRPr="008D6CF1">
        <w:rPr>
          <w:rFonts w:eastAsia="Times New Roman"/>
          <w:lang w:eastAsia="en-IN"/>
        </w:rPr>
        <w:t>result</w:t>
      </w:r>
      <w:r w:rsidRPr="00D259CE">
        <w:rPr>
          <w:rFonts w:eastAsia="Times New Roman"/>
          <w:lang w:eastAsia="en-IN"/>
        </w:rPr>
        <w:t>?</w:t>
      </w:r>
      <w:r w:rsidRPr="008D6CF1">
        <w:rPr>
          <w:rFonts w:eastAsia="Times New Roman"/>
          <w:lang w:eastAsia="en-IN"/>
        </w:rPr>
        <w:t xml:space="preserve"> </w:t>
      </w:r>
    </w:p>
    <w:p w14:paraId="4C24AE78" w14:textId="36460DE8" w:rsidR="008D6CF1" w:rsidRPr="00D259CE" w:rsidRDefault="008D6CF1" w:rsidP="008D6CF1">
      <w:pPr>
        <w:spacing w:after="0" w:line="240" w:lineRule="auto"/>
        <w:rPr>
          <w:rFonts w:eastAsia="Times New Roman" w:cstheme="minorHAnsi"/>
          <w:color w:val="000000" w:themeColor="text1"/>
          <w:sz w:val="24"/>
          <w:szCs w:val="24"/>
          <w:lang w:eastAsia="en-IN"/>
        </w:rPr>
      </w:pPr>
    </w:p>
    <w:p w14:paraId="3AD311C0" w14:textId="5300BB81" w:rsidR="008D6CF1" w:rsidRPr="00D259CE" w:rsidRDefault="008D6CF1" w:rsidP="00D259CE">
      <w:pPr>
        <w:pStyle w:val="ListParagraph"/>
        <w:numPr>
          <w:ilvl w:val="0"/>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Browser checks cache for DNS entry to find the corresponding </w:t>
      </w:r>
      <w:r w:rsidRPr="00D259CE">
        <w:rPr>
          <w:rFonts w:eastAsia="Times New Roman" w:cstheme="minorHAnsi"/>
          <w:color w:val="000000" w:themeColor="text1"/>
          <w:spacing w:val="2"/>
          <w:sz w:val="24"/>
          <w:szCs w:val="24"/>
          <w:lang w:eastAsia="en-IN"/>
        </w:rPr>
        <w:t>IP address</w:t>
      </w:r>
      <w:r w:rsidRPr="00D259CE">
        <w:rPr>
          <w:rFonts w:eastAsia="Times New Roman" w:cstheme="minorHAnsi"/>
          <w:color w:val="000000" w:themeColor="text1"/>
          <w:spacing w:val="2"/>
          <w:sz w:val="24"/>
          <w:szCs w:val="24"/>
          <w:lang w:eastAsia="en-IN"/>
        </w:rPr>
        <w:t> of website.</w:t>
      </w:r>
      <w:r w:rsidRPr="00D259CE">
        <w:rPr>
          <w:rFonts w:eastAsia="Times New Roman" w:cstheme="minorHAnsi"/>
          <w:color w:val="000000" w:themeColor="text1"/>
          <w:spacing w:val="2"/>
          <w:sz w:val="24"/>
          <w:szCs w:val="24"/>
          <w:lang w:eastAsia="en-IN"/>
        </w:rPr>
        <w:t xml:space="preserve"> </w:t>
      </w:r>
      <w:r w:rsidRPr="00D259CE">
        <w:rPr>
          <w:rFonts w:eastAsia="Times New Roman" w:cstheme="minorHAnsi"/>
          <w:color w:val="000000" w:themeColor="text1"/>
          <w:spacing w:val="2"/>
          <w:sz w:val="24"/>
          <w:szCs w:val="24"/>
          <w:lang w:eastAsia="en-IN"/>
        </w:rPr>
        <w:t xml:space="preserve">It looks </w:t>
      </w:r>
      <w:r w:rsidRPr="00D259CE">
        <w:rPr>
          <w:rFonts w:eastAsia="Times New Roman" w:cstheme="minorHAnsi"/>
          <w:color w:val="000000" w:themeColor="text1"/>
          <w:spacing w:val="2"/>
          <w:sz w:val="24"/>
          <w:szCs w:val="24"/>
          <w:lang w:eastAsia="en-IN"/>
        </w:rPr>
        <w:t>in</w:t>
      </w:r>
      <w:r w:rsidRPr="00D259CE">
        <w:rPr>
          <w:rFonts w:eastAsia="Times New Roman" w:cstheme="minorHAnsi"/>
          <w:color w:val="000000" w:themeColor="text1"/>
          <w:spacing w:val="2"/>
          <w:sz w:val="24"/>
          <w:szCs w:val="24"/>
          <w:lang w:eastAsia="en-IN"/>
        </w:rPr>
        <w:t xml:space="preserve"> following cache. </w:t>
      </w:r>
    </w:p>
    <w:p w14:paraId="4E5CB43D" w14:textId="77777777" w:rsidR="008D6CF1" w:rsidRPr="00D259CE" w:rsidRDefault="008D6CF1" w:rsidP="00D259CE">
      <w:pPr>
        <w:pStyle w:val="ListParagraph"/>
        <w:numPr>
          <w:ilvl w:val="1"/>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Browser Cache</w:t>
      </w:r>
    </w:p>
    <w:p w14:paraId="557B588F" w14:textId="77777777" w:rsidR="008D6CF1" w:rsidRPr="00D259CE" w:rsidRDefault="008D6CF1" w:rsidP="00D259CE">
      <w:pPr>
        <w:pStyle w:val="ListParagraph"/>
        <w:numPr>
          <w:ilvl w:val="1"/>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Operating Systems Cache</w:t>
      </w:r>
    </w:p>
    <w:p w14:paraId="78013BF7" w14:textId="77777777" w:rsidR="008D6CF1" w:rsidRPr="00D259CE" w:rsidRDefault="008D6CF1" w:rsidP="00D259CE">
      <w:pPr>
        <w:pStyle w:val="ListParagraph"/>
        <w:numPr>
          <w:ilvl w:val="1"/>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Router Cache</w:t>
      </w:r>
    </w:p>
    <w:p w14:paraId="626660A6" w14:textId="77777777" w:rsidR="008D6CF1" w:rsidRPr="00D259CE" w:rsidRDefault="008D6CF1" w:rsidP="00D259CE">
      <w:pPr>
        <w:pStyle w:val="ListParagraph"/>
        <w:numPr>
          <w:ilvl w:val="1"/>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ISP Cache</w:t>
      </w:r>
    </w:p>
    <w:p w14:paraId="0B563014" w14:textId="0D22DC4E" w:rsidR="008D6CF1" w:rsidRPr="00D259CE" w:rsidRDefault="008D6CF1" w:rsidP="00D259CE">
      <w:pPr>
        <w:pStyle w:val="ListParagraph"/>
        <w:numPr>
          <w:ilvl w:val="0"/>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If not found in cache, ISP’s (Internet Service Provider) DNS server initiates a DNS query to find IP address of server that hosts the domain name.</w:t>
      </w:r>
      <w:r w:rsidRPr="00D259CE">
        <w:rPr>
          <w:rFonts w:eastAsia="Times New Roman" w:cstheme="minorHAnsi"/>
          <w:color w:val="000000" w:themeColor="text1"/>
          <w:spacing w:val="2"/>
          <w:sz w:val="24"/>
          <w:szCs w:val="24"/>
          <w:lang w:eastAsia="en-IN"/>
        </w:rPr>
        <w:t xml:space="preserve"> </w:t>
      </w:r>
      <w:r w:rsidRPr="00D259CE">
        <w:rPr>
          <w:rFonts w:eastAsia="Times New Roman" w:cstheme="minorHAnsi"/>
          <w:color w:val="000000" w:themeColor="text1"/>
          <w:spacing w:val="2"/>
          <w:sz w:val="24"/>
          <w:szCs w:val="24"/>
          <w:lang w:eastAsia="en-IN"/>
        </w:rPr>
        <w:t>The requests are sent using small data packets that contain information content of request and IP address it is destined for.</w:t>
      </w:r>
    </w:p>
    <w:p w14:paraId="047F2AB0" w14:textId="312254FB" w:rsidR="008D6CF1" w:rsidRPr="00D259CE" w:rsidRDefault="008D6CF1" w:rsidP="00D259CE">
      <w:pPr>
        <w:pStyle w:val="ListParagraph"/>
        <w:numPr>
          <w:ilvl w:val="0"/>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Browser sends an </w:t>
      </w:r>
      <w:r w:rsidRPr="00D259CE">
        <w:rPr>
          <w:rFonts w:eastAsia="Times New Roman" w:cstheme="minorHAnsi"/>
          <w:color w:val="000000" w:themeColor="text1"/>
          <w:spacing w:val="2"/>
          <w:sz w:val="24"/>
          <w:szCs w:val="24"/>
          <w:lang w:eastAsia="en-IN"/>
        </w:rPr>
        <w:t>HTTP</w:t>
      </w:r>
      <w:r w:rsidRPr="00D259CE">
        <w:rPr>
          <w:rFonts w:eastAsia="Times New Roman" w:cstheme="minorHAnsi"/>
          <w:color w:val="000000" w:themeColor="text1"/>
          <w:spacing w:val="2"/>
          <w:sz w:val="24"/>
          <w:szCs w:val="24"/>
          <w:lang w:eastAsia="en-IN"/>
        </w:rPr>
        <w:t> request to the web server. GET or POST request.</w:t>
      </w:r>
    </w:p>
    <w:p w14:paraId="0536F278" w14:textId="0EF05A2A" w:rsidR="008D6CF1" w:rsidRPr="00D259CE" w:rsidRDefault="008D6CF1" w:rsidP="00D259CE">
      <w:pPr>
        <w:pStyle w:val="ListParagraph"/>
        <w:numPr>
          <w:ilvl w:val="0"/>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Server handles that request and sends back a</w:t>
      </w:r>
      <w:r w:rsidRPr="00D259CE">
        <w:rPr>
          <w:rFonts w:eastAsia="Times New Roman" w:cstheme="minorHAnsi"/>
          <w:color w:val="000000" w:themeColor="text1"/>
          <w:spacing w:val="2"/>
          <w:sz w:val="24"/>
          <w:szCs w:val="24"/>
          <w:lang w:eastAsia="en-IN"/>
        </w:rPr>
        <w:t xml:space="preserve"> </w:t>
      </w:r>
      <w:r w:rsidRPr="00D259CE">
        <w:rPr>
          <w:rFonts w:eastAsia="Times New Roman" w:cstheme="minorHAnsi"/>
          <w:color w:val="000000" w:themeColor="text1"/>
          <w:spacing w:val="2"/>
          <w:sz w:val="24"/>
          <w:szCs w:val="24"/>
          <w:lang w:eastAsia="en-IN"/>
        </w:rPr>
        <w:t>HTTP response along with the status of response.</w:t>
      </w:r>
    </w:p>
    <w:p w14:paraId="28008ECE" w14:textId="08840CDF" w:rsidR="008D6CF1" w:rsidRPr="00D259CE" w:rsidRDefault="008D6CF1" w:rsidP="00D259CE">
      <w:pPr>
        <w:pStyle w:val="ListParagraph"/>
        <w:numPr>
          <w:ilvl w:val="0"/>
          <w:numId w:val="6"/>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259CE">
        <w:rPr>
          <w:rFonts w:eastAsia="Times New Roman" w:cstheme="minorHAnsi"/>
          <w:color w:val="000000" w:themeColor="text1"/>
          <w:spacing w:val="2"/>
          <w:sz w:val="24"/>
          <w:szCs w:val="24"/>
          <w:lang w:eastAsia="en-IN"/>
        </w:rPr>
        <w:t xml:space="preserve">Browser </w:t>
      </w:r>
      <w:r w:rsidRPr="00D259CE">
        <w:rPr>
          <w:rFonts w:eastAsia="Times New Roman" w:cstheme="minorHAnsi"/>
          <w:color w:val="000000" w:themeColor="text1"/>
          <w:spacing w:val="2"/>
          <w:sz w:val="24"/>
          <w:szCs w:val="24"/>
          <w:lang w:eastAsia="en-IN"/>
        </w:rPr>
        <w:t xml:space="preserve">renders HTML content of the site requested by the user. </w:t>
      </w:r>
    </w:p>
    <w:p w14:paraId="38904EBB" w14:textId="77777777" w:rsidR="008D6CF1" w:rsidRPr="00D259CE" w:rsidRDefault="008D6CF1" w:rsidP="008D6CF1">
      <w:pPr>
        <w:spacing w:after="0" w:line="240" w:lineRule="auto"/>
        <w:rPr>
          <w:rFonts w:eastAsia="Times New Roman" w:cstheme="minorHAnsi"/>
          <w:color w:val="000000" w:themeColor="text1"/>
          <w:sz w:val="24"/>
          <w:szCs w:val="24"/>
          <w:lang w:eastAsia="en-IN"/>
        </w:rPr>
      </w:pPr>
    </w:p>
    <w:p w14:paraId="6160EF7F" w14:textId="237E948F" w:rsidR="008D6CF1" w:rsidRPr="00D259CE" w:rsidRDefault="008D6CF1" w:rsidP="00D259CE">
      <w:pPr>
        <w:pStyle w:val="Heading2"/>
        <w:rPr>
          <w:rFonts w:eastAsia="Times New Roman"/>
          <w:lang w:eastAsia="en-IN"/>
        </w:rPr>
      </w:pPr>
      <w:r w:rsidRPr="00D259CE">
        <w:rPr>
          <w:rFonts w:eastAsia="Times New Roman"/>
          <w:lang w:eastAsia="en-IN"/>
        </w:rPr>
        <w:t>What is the main functionality of the browser?</w:t>
      </w:r>
    </w:p>
    <w:p w14:paraId="054E2F70" w14:textId="7943C092" w:rsidR="008D6CF1" w:rsidRPr="00D259CE" w:rsidRDefault="008D6CF1" w:rsidP="008D6CF1">
      <w:pPr>
        <w:pStyle w:val="ListParagraph"/>
        <w:spacing w:after="0" w:line="240" w:lineRule="auto"/>
        <w:rPr>
          <w:rFonts w:eastAsia="Times New Roman" w:cstheme="minorHAnsi"/>
          <w:color w:val="000000" w:themeColor="text1"/>
          <w:sz w:val="24"/>
          <w:szCs w:val="24"/>
          <w:lang w:eastAsia="en-IN"/>
        </w:rPr>
      </w:pPr>
    </w:p>
    <w:p w14:paraId="373FA2BE" w14:textId="222516AC" w:rsidR="008D6CF1" w:rsidRPr="00D259CE" w:rsidRDefault="00953CAE" w:rsidP="00D259CE">
      <w:pPr>
        <w:pStyle w:val="ListParagraph"/>
        <w:spacing w:after="0" w:line="240" w:lineRule="auto"/>
        <w:ind w:left="0"/>
        <w:rPr>
          <w:rFonts w:eastAsia="Times New Roman" w:cstheme="minorHAnsi"/>
          <w:color w:val="000000" w:themeColor="text1"/>
          <w:sz w:val="24"/>
          <w:szCs w:val="24"/>
          <w:lang w:eastAsia="en-IN"/>
        </w:rPr>
      </w:pPr>
      <w:r w:rsidRPr="00D259CE">
        <w:rPr>
          <w:rFonts w:cstheme="minorHAnsi"/>
          <w:color w:val="000000" w:themeColor="text1"/>
          <w:sz w:val="24"/>
          <w:szCs w:val="24"/>
          <w:shd w:val="clear" w:color="auto" w:fill="FFFFFF"/>
        </w:rPr>
        <w:t>A web browser, also known as a “browser,” is an application software that allows users to find, access, display, and view websites. Microsoft Internet Explorer, Google Chrome, Mozilla Firefox, and Apple Safari are all popular web browsers.</w:t>
      </w:r>
      <w:r w:rsidRPr="00D259CE">
        <w:rPr>
          <w:rFonts w:cstheme="minorHAnsi"/>
          <w:color w:val="000000" w:themeColor="text1"/>
          <w:sz w:val="24"/>
          <w:szCs w:val="24"/>
          <w:shd w:val="clear" w:color="auto" w:fill="FFFFFF"/>
        </w:rPr>
        <w:t xml:space="preserve"> </w:t>
      </w:r>
      <w:r w:rsidRPr="00D259CE">
        <w:rPr>
          <w:rFonts w:cstheme="minorHAnsi"/>
          <w:color w:val="000000" w:themeColor="text1"/>
          <w:sz w:val="24"/>
          <w:szCs w:val="24"/>
          <w:shd w:val="clear" w:color="auto" w:fill="FFFFFF"/>
        </w:rPr>
        <w:t>Web browsers are primarily used to display and access websites on the internet, as well as other content created with programming languages such as Hypertext Markup Language (HTML) and Extensible Markup Language (XML) (XML). Browsers convert Hypertext Transfer Protocol (HTTP) web pages and websites into human-readable content.</w:t>
      </w:r>
    </w:p>
    <w:p w14:paraId="1E16A6C9" w14:textId="66091FE5" w:rsidR="008D6CF1" w:rsidRPr="00D259CE" w:rsidRDefault="008D6CF1" w:rsidP="008D6CF1">
      <w:pPr>
        <w:pStyle w:val="ListParagraph"/>
        <w:spacing w:after="0" w:line="240" w:lineRule="auto"/>
        <w:rPr>
          <w:rFonts w:eastAsia="Times New Roman" w:cstheme="minorHAnsi"/>
          <w:color w:val="000000" w:themeColor="text1"/>
          <w:sz w:val="24"/>
          <w:szCs w:val="24"/>
          <w:lang w:eastAsia="en-IN"/>
        </w:rPr>
      </w:pPr>
    </w:p>
    <w:p w14:paraId="07198659" w14:textId="77777777" w:rsidR="008D6CF1" w:rsidRPr="00D259CE" w:rsidRDefault="008D6CF1" w:rsidP="008D6CF1">
      <w:pPr>
        <w:pStyle w:val="ListParagraph"/>
        <w:spacing w:after="0" w:line="240" w:lineRule="auto"/>
        <w:rPr>
          <w:rFonts w:eastAsia="Times New Roman" w:cstheme="minorHAnsi"/>
          <w:color w:val="000000" w:themeColor="text1"/>
          <w:sz w:val="24"/>
          <w:szCs w:val="24"/>
          <w:lang w:eastAsia="en-IN"/>
        </w:rPr>
      </w:pPr>
    </w:p>
    <w:p w14:paraId="0AF4A761" w14:textId="2D2FED9F" w:rsidR="008D6CF1" w:rsidRPr="00D259CE" w:rsidRDefault="008D6CF1" w:rsidP="00D259CE">
      <w:pPr>
        <w:pStyle w:val="Heading2"/>
        <w:rPr>
          <w:rFonts w:eastAsia="Times New Roman"/>
          <w:lang w:eastAsia="en-IN"/>
        </w:rPr>
      </w:pPr>
      <w:r w:rsidRPr="00D259CE">
        <w:rPr>
          <w:rFonts w:eastAsia="Times New Roman"/>
          <w:lang w:eastAsia="en-IN"/>
        </w:rPr>
        <w:t>High Level Components of a browser.</w:t>
      </w:r>
    </w:p>
    <w:p w14:paraId="49751EEB" w14:textId="46552D49" w:rsidR="00953CAE" w:rsidRPr="00D259CE" w:rsidRDefault="00953CAE" w:rsidP="00953CAE">
      <w:pPr>
        <w:spacing w:after="0" w:line="240" w:lineRule="auto"/>
        <w:rPr>
          <w:rFonts w:eastAsia="Times New Roman" w:cstheme="minorHAnsi"/>
          <w:color w:val="000000" w:themeColor="text1"/>
          <w:sz w:val="24"/>
          <w:szCs w:val="24"/>
          <w:lang w:eastAsia="en-IN"/>
        </w:rPr>
      </w:pPr>
    </w:p>
    <w:p w14:paraId="5B1003EF" w14:textId="77777777" w:rsidR="00953CAE" w:rsidRPr="00953CAE" w:rsidRDefault="00953CAE" w:rsidP="00953CAE">
      <w:pPr>
        <w:shd w:val="clear" w:color="auto" w:fill="FFFFFF"/>
        <w:spacing w:before="100" w:beforeAutospacing="1" w:after="0" w:line="240" w:lineRule="auto"/>
        <w:rPr>
          <w:rFonts w:eastAsia="Times New Roman" w:cstheme="minorHAnsi"/>
          <w:color w:val="000000" w:themeColor="text1"/>
          <w:sz w:val="24"/>
          <w:szCs w:val="24"/>
          <w:lang w:eastAsia="en-IN"/>
        </w:rPr>
      </w:pPr>
      <w:r w:rsidRPr="00953CAE">
        <w:rPr>
          <w:rFonts w:eastAsia="Times New Roman" w:cstheme="minorHAnsi"/>
          <w:color w:val="000000" w:themeColor="text1"/>
          <w:sz w:val="24"/>
          <w:szCs w:val="24"/>
          <w:lang w:eastAsia="en-IN"/>
        </w:rPr>
        <w:t>The browser's main components are:</w:t>
      </w:r>
    </w:p>
    <w:p w14:paraId="1073DBE4" w14:textId="77777777" w:rsidR="00953CAE" w:rsidRPr="00953CAE" w:rsidRDefault="00953CAE" w:rsidP="00953CAE">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53CAE">
        <w:rPr>
          <w:rFonts w:eastAsia="Times New Roman" w:cstheme="minorHAnsi"/>
          <w:b/>
          <w:bCs/>
          <w:color w:val="000000" w:themeColor="text1"/>
          <w:sz w:val="24"/>
          <w:szCs w:val="24"/>
          <w:lang w:eastAsia="en-IN"/>
        </w:rPr>
        <w:t>The user interface</w:t>
      </w:r>
      <w:r w:rsidRPr="00953CAE">
        <w:rPr>
          <w:rFonts w:eastAsia="Times New Roman" w:cstheme="minorHAnsi"/>
          <w:color w:val="000000" w:themeColor="text1"/>
          <w:sz w:val="24"/>
          <w:szCs w:val="24"/>
          <w:lang w:eastAsia="en-IN"/>
        </w:rPr>
        <w:t>: this includes the address bar, back/forward button, bookmarking menu, etc. Every part of the browser display except the window where you see the requested page.</w:t>
      </w:r>
    </w:p>
    <w:p w14:paraId="47C77B2A" w14:textId="77777777" w:rsidR="00953CAE" w:rsidRPr="00953CAE" w:rsidRDefault="00953CAE" w:rsidP="00953CAE">
      <w:pPr>
        <w:numPr>
          <w:ilvl w:val="0"/>
          <w:numId w:val="3"/>
        </w:numPr>
        <w:shd w:val="clear" w:color="auto" w:fill="FFFFFF"/>
        <w:spacing w:before="240" w:after="100" w:afterAutospacing="1" w:line="240" w:lineRule="auto"/>
        <w:rPr>
          <w:rFonts w:eastAsia="Times New Roman" w:cstheme="minorHAnsi"/>
          <w:color w:val="000000" w:themeColor="text1"/>
          <w:sz w:val="24"/>
          <w:szCs w:val="24"/>
          <w:lang w:eastAsia="en-IN"/>
        </w:rPr>
      </w:pPr>
      <w:r w:rsidRPr="00953CAE">
        <w:rPr>
          <w:rFonts w:eastAsia="Times New Roman" w:cstheme="minorHAnsi"/>
          <w:b/>
          <w:bCs/>
          <w:color w:val="000000" w:themeColor="text1"/>
          <w:sz w:val="24"/>
          <w:szCs w:val="24"/>
          <w:lang w:eastAsia="en-IN"/>
        </w:rPr>
        <w:t>The browser engine</w:t>
      </w:r>
      <w:r w:rsidRPr="00953CAE">
        <w:rPr>
          <w:rFonts w:eastAsia="Times New Roman" w:cstheme="minorHAnsi"/>
          <w:color w:val="000000" w:themeColor="text1"/>
          <w:sz w:val="24"/>
          <w:szCs w:val="24"/>
          <w:lang w:eastAsia="en-IN"/>
        </w:rPr>
        <w:t>: marshals actions between the UI and the rendering engine.</w:t>
      </w:r>
    </w:p>
    <w:p w14:paraId="4ACCE315" w14:textId="475508AB" w:rsidR="00953CAE" w:rsidRPr="00953CAE" w:rsidRDefault="00953CAE" w:rsidP="00953CAE">
      <w:pPr>
        <w:numPr>
          <w:ilvl w:val="0"/>
          <w:numId w:val="3"/>
        </w:numPr>
        <w:shd w:val="clear" w:color="auto" w:fill="FFFFFF"/>
        <w:spacing w:before="240" w:after="100" w:afterAutospacing="1" w:line="240" w:lineRule="auto"/>
        <w:rPr>
          <w:rFonts w:eastAsia="Times New Roman" w:cstheme="minorHAnsi"/>
          <w:color w:val="000000" w:themeColor="text1"/>
          <w:sz w:val="24"/>
          <w:szCs w:val="24"/>
          <w:lang w:eastAsia="en-IN"/>
        </w:rPr>
      </w:pPr>
      <w:r w:rsidRPr="00953CAE">
        <w:rPr>
          <w:rFonts w:eastAsia="Times New Roman" w:cstheme="minorHAnsi"/>
          <w:b/>
          <w:bCs/>
          <w:color w:val="000000" w:themeColor="text1"/>
          <w:sz w:val="24"/>
          <w:szCs w:val="24"/>
          <w:lang w:eastAsia="en-IN"/>
        </w:rPr>
        <w:t>The rendering engine</w:t>
      </w:r>
      <w:r w:rsidRPr="00953CAE">
        <w:rPr>
          <w:rFonts w:eastAsia="Times New Roman" w:cstheme="minorHAnsi"/>
          <w:color w:val="000000" w:themeColor="text1"/>
          <w:sz w:val="24"/>
          <w:szCs w:val="24"/>
          <w:lang w:eastAsia="en-IN"/>
        </w:rPr>
        <w:t xml:space="preserve">: responsible for displaying requested content. For </w:t>
      </w:r>
      <w:r w:rsidR="00D259CE" w:rsidRPr="00953CAE">
        <w:rPr>
          <w:rFonts w:eastAsia="Times New Roman" w:cstheme="minorHAnsi"/>
          <w:color w:val="000000" w:themeColor="text1"/>
          <w:sz w:val="24"/>
          <w:szCs w:val="24"/>
          <w:lang w:eastAsia="en-IN"/>
        </w:rPr>
        <w:t>example,</w:t>
      </w:r>
      <w:r w:rsidRPr="00953CAE">
        <w:rPr>
          <w:rFonts w:eastAsia="Times New Roman" w:cstheme="minorHAnsi"/>
          <w:color w:val="000000" w:themeColor="text1"/>
          <w:sz w:val="24"/>
          <w:szCs w:val="24"/>
          <w:lang w:eastAsia="en-IN"/>
        </w:rPr>
        <w:t xml:space="preserve"> if the requested content is HTML, the rendering engine parses HTML and CSS, and displays the parsed content on the screen.</w:t>
      </w:r>
    </w:p>
    <w:p w14:paraId="31307AE4" w14:textId="77777777" w:rsidR="00953CAE" w:rsidRPr="00953CAE" w:rsidRDefault="00953CAE" w:rsidP="00953CAE">
      <w:pPr>
        <w:numPr>
          <w:ilvl w:val="0"/>
          <w:numId w:val="3"/>
        </w:numPr>
        <w:shd w:val="clear" w:color="auto" w:fill="FFFFFF"/>
        <w:spacing w:before="240" w:after="100" w:afterAutospacing="1" w:line="240" w:lineRule="auto"/>
        <w:rPr>
          <w:rFonts w:eastAsia="Times New Roman" w:cstheme="minorHAnsi"/>
          <w:color w:val="000000" w:themeColor="text1"/>
          <w:sz w:val="24"/>
          <w:szCs w:val="24"/>
          <w:lang w:eastAsia="en-IN"/>
        </w:rPr>
      </w:pPr>
      <w:r w:rsidRPr="00953CAE">
        <w:rPr>
          <w:rFonts w:eastAsia="Times New Roman" w:cstheme="minorHAnsi"/>
          <w:b/>
          <w:bCs/>
          <w:color w:val="000000" w:themeColor="text1"/>
          <w:sz w:val="24"/>
          <w:szCs w:val="24"/>
          <w:lang w:eastAsia="en-IN"/>
        </w:rPr>
        <w:lastRenderedPageBreak/>
        <w:t>Networking</w:t>
      </w:r>
      <w:r w:rsidRPr="00953CAE">
        <w:rPr>
          <w:rFonts w:eastAsia="Times New Roman" w:cstheme="minorHAnsi"/>
          <w:color w:val="000000" w:themeColor="text1"/>
          <w:sz w:val="24"/>
          <w:szCs w:val="24"/>
          <w:lang w:eastAsia="en-IN"/>
        </w:rPr>
        <w:t>: for network calls such as HTTP requests, using different implementations for different platform behind a platform-independent interface.</w:t>
      </w:r>
    </w:p>
    <w:p w14:paraId="2BE743A3" w14:textId="77777777" w:rsidR="00953CAE" w:rsidRPr="00953CAE" w:rsidRDefault="00953CAE" w:rsidP="00953CAE">
      <w:pPr>
        <w:numPr>
          <w:ilvl w:val="0"/>
          <w:numId w:val="3"/>
        </w:numPr>
        <w:shd w:val="clear" w:color="auto" w:fill="FFFFFF"/>
        <w:spacing w:before="240" w:after="100" w:afterAutospacing="1" w:line="240" w:lineRule="auto"/>
        <w:rPr>
          <w:rFonts w:eastAsia="Times New Roman" w:cstheme="minorHAnsi"/>
          <w:color w:val="000000" w:themeColor="text1"/>
          <w:sz w:val="24"/>
          <w:szCs w:val="24"/>
          <w:lang w:eastAsia="en-IN"/>
        </w:rPr>
      </w:pPr>
      <w:r w:rsidRPr="00953CAE">
        <w:rPr>
          <w:rFonts w:eastAsia="Times New Roman" w:cstheme="minorHAnsi"/>
          <w:b/>
          <w:bCs/>
          <w:color w:val="000000" w:themeColor="text1"/>
          <w:sz w:val="24"/>
          <w:szCs w:val="24"/>
          <w:lang w:eastAsia="en-IN"/>
        </w:rPr>
        <w:t>UI backend</w:t>
      </w:r>
      <w:r w:rsidRPr="00953CAE">
        <w:rPr>
          <w:rFonts w:eastAsia="Times New Roman" w:cstheme="minorHAnsi"/>
          <w:color w:val="000000" w:themeColor="text1"/>
          <w:sz w:val="24"/>
          <w:szCs w:val="24"/>
          <w:lang w:eastAsia="en-IN"/>
        </w:rPr>
        <w:t>: used for drawing basic widgets like combo boxes and windows. This backend exposes a generic interface that is not platform specific. Underneath it uses operating system user interface methods.</w:t>
      </w:r>
    </w:p>
    <w:p w14:paraId="621A90A4" w14:textId="77777777" w:rsidR="00953CAE" w:rsidRPr="00953CAE" w:rsidRDefault="00953CAE" w:rsidP="00953CAE">
      <w:pPr>
        <w:numPr>
          <w:ilvl w:val="0"/>
          <w:numId w:val="3"/>
        </w:numPr>
        <w:shd w:val="clear" w:color="auto" w:fill="FFFFFF"/>
        <w:spacing w:before="240" w:after="100" w:afterAutospacing="1" w:line="240" w:lineRule="auto"/>
        <w:rPr>
          <w:rFonts w:eastAsia="Times New Roman" w:cstheme="minorHAnsi"/>
          <w:color w:val="000000" w:themeColor="text1"/>
          <w:sz w:val="24"/>
          <w:szCs w:val="24"/>
          <w:lang w:eastAsia="en-IN"/>
        </w:rPr>
      </w:pPr>
      <w:r w:rsidRPr="00953CAE">
        <w:rPr>
          <w:rFonts w:eastAsia="Times New Roman" w:cstheme="minorHAnsi"/>
          <w:b/>
          <w:bCs/>
          <w:color w:val="000000" w:themeColor="text1"/>
          <w:sz w:val="24"/>
          <w:szCs w:val="24"/>
          <w:lang w:eastAsia="en-IN"/>
        </w:rPr>
        <w:t>JavaScript interpreter</w:t>
      </w:r>
      <w:r w:rsidRPr="00953CAE">
        <w:rPr>
          <w:rFonts w:eastAsia="Times New Roman" w:cstheme="minorHAnsi"/>
          <w:color w:val="000000" w:themeColor="text1"/>
          <w:sz w:val="24"/>
          <w:szCs w:val="24"/>
          <w:lang w:eastAsia="en-IN"/>
        </w:rPr>
        <w:t>. Used to parse and execute JavaScript code.</w:t>
      </w:r>
    </w:p>
    <w:p w14:paraId="302BC7E9" w14:textId="77777777" w:rsidR="00953CAE" w:rsidRPr="00953CAE" w:rsidRDefault="00953CAE" w:rsidP="00953CAE">
      <w:pPr>
        <w:numPr>
          <w:ilvl w:val="0"/>
          <w:numId w:val="3"/>
        </w:numPr>
        <w:shd w:val="clear" w:color="auto" w:fill="FFFFFF"/>
        <w:spacing w:before="240" w:after="100" w:afterAutospacing="1" w:line="240" w:lineRule="auto"/>
        <w:rPr>
          <w:rFonts w:eastAsia="Times New Roman" w:cstheme="minorHAnsi"/>
          <w:color w:val="000000" w:themeColor="text1"/>
          <w:sz w:val="24"/>
          <w:szCs w:val="24"/>
          <w:lang w:eastAsia="en-IN"/>
        </w:rPr>
      </w:pPr>
      <w:r w:rsidRPr="00953CAE">
        <w:rPr>
          <w:rFonts w:eastAsia="Times New Roman" w:cstheme="minorHAnsi"/>
          <w:b/>
          <w:bCs/>
          <w:color w:val="000000" w:themeColor="text1"/>
          <w:sz w:val="24"/>
          <w:szCs w:val="24"/>
          <w:lang w:eastAsia="en-IN"/>
        </w:rPr>
        <w:t>Data storage</w:t>
      </w:r>
      <w:r w:rsidRPr="00953CAE">
        <w:rPr>
          <w:rFonts w:eastAsia="Times New Roman" w:cstheme="minorHAnsi"/>
          <w:color w:val="000000" w:themeColor="text1"/>
          <w:sz w:val="24"/>
          <w:szCs w:val="24"/>
          <w:lang w:eastAsia="en-IN"/>
        </w:rPr>
        <w:t xml:space="preserve">. This is a persistence layer. The browser may need to save all sorts of data locally, such as cookies. Browsers also support storage mechanisms such as </w:t>
      </w:r>
      <w:proofErr w:type="spellStart"/>
      <w:r w:rsidRPr="00953CAE">
        <w:rPr>
          <w:rFonts w:eastAsia="Times New Roman" w:cstheme="minorHAnsi"/>
          <w:color w:val="000000" w:themeColor="text1"/>
          <w:sz w:val="24"/>
          <w:szCs w:val="24"/>
          <w:lang w:eastAsia="en-IN"/>
        </w:rPr>
        <w:t>localStorage</w:t>
      </w:r>
      <w:proofErr w:type="spellEnd"/>
      <w:r w:rsidRPr="00953CAE">
        <w:rPr>
          <w:rFonts w:eastAsia="Times New Roman" w:cstheme="minorHAnsi"/>
          <w:color w:val="000000" w:themeColor="text1"/>
          <w:sz w:val="24"/>
          <w:szCs w:val="24"/>
          <w:lang w:eastAsia="en-IN"/>
        </w:rPr>
        <w:t xml:space="preserve">, </w:t>
      </w:r>
      <w:proofErr w:type="spellStart"/>
      <w:r w:rsidRPr="00953CAE">
        <w:rPr>
          <w:rFonts w:eastAsia="Times New Roman" w:cstheme="minorHAnsi"/>
          <w:color w:val="000000" w:themeColor="text1"/>
          <w:sz w:val="24"/>
          <w:szCs w:val="24"/>
          <w:lang w:eastAsia="en-IN"/>
        </w:rPr>
        <w:t>IndexedDB</w:t>
      </w:r>
      <w:proofErr w:type="spellEnd"/>
      <w:r w:rsidRPr="00953CAE">
        <w:rPr>
          <w:rFonts w:eastAsia="Times New Roman" w:cstheme="minorHAnsi"/>
          <w:color w:val="000000" w:themeColor="text1"/>
          <w:sz w:val="24"/>
          <w:szCs w:val="24"/>
          <w:lang w:eastAsia="en-IN"/>
        </w:rPr>
        <w:t xml:space="preserve">, </w:t>
      </w:r>
      <w:proofErr w:type="spellStart"/>
      <w:r w:rsidRPr="00953CAE">
        <w:rPr>
          <w:rFonts w:eastAsia="Times New Roman" w:cstheme="minorHAnsi"/>
          <w:color w:val="000000" w:themeColor="text1"/>
          <w:sz w:val="24"/>
          <w:szCs w:val="24"/>
          <w:lang w:eastAsia="en-IN"/>
        </w:rPr>
        <w:t>WebSQL</w:t>
      </w:r>
      <w:proofErr w:type="spellEnd"/>
      <w:r w:rsidRPr="00953CAE">
        <w:rPr>
          <w:rFonts w:eastAsia="Times New Roman" w:cstheme="minorHAnsi"/>
          <w:color w:val="000000" w:themeColor="text1"/>
          <w:sz w:val="24"/>
          <w:szCs w:val="24"/>
          <w:lang w:eastAsia="en-IN"/>
        </w:rPr>
        <w:t xml:space="preserve"> and </w:t>
      </w:r>
      <w:proofErr w:type="spellStart"/>
      <w:r w:rsidRPr="00953CAE">
        <w:rPr>
          <w:rFonts w:eastAsia="Times New Roman" w:cstheme="minorHAnsi"/>
          <w:color w:val="000000" w:themeColor="text1"/>
          <w:sz w:val="24"/>
          <w:szCs w:val="24"/>
          <w:lang w:eastAsia="en-IN"/>
        </w:rPr>
        <w:t>FileSystem</w:t>
      </w:r>
      <w:proofErr w:type="spellEnd"/>
      <w:r w:rsidRPr="00953CAE">
        <w:rPr>
          <w:rFonts w:eastAsia="Times New Roman" w:cstheme="minorHAnsi"/>
          <w:color w:val="000000" w:themeColor="text1"/>
          <w:sz w:val="24"/>
          <w:szCs w:val="24"/>
          <w:lang w:eastAsia="en-IN"/>
        </w:rPr>
        <w:t>.</w:t>
      </w:r>
    </w:p>
    <w:p w14:paraId="4CB72B4D" w14:textId="4DBD3050" w:rsidR="00953CAE" w:rsidRPr="00D259CE" w:rsidRDefault="00953CAE" w:rsidP="00953CAE">
      <w:pPr>
        <w:spacing w:after="0" w:line="240" w:lineRule="auto"/>
        <w:ind w:left="720"/>
        <w:rPr>
          <w:rFonts w:eastAsia="Times New Roman" w:cstheme="minorHAnsi"/>
          <w:color w:val="000000" w:themeColor="text1"/>
          <w:sz w:val="24"/>
          <w:szCs w:val="24"/>
          <w:lang w:eastAsia="en-IN"/>
        </w:rPr>
      </w:pPr>
      <w:r w:rsidRPr="00D259CE">
        <w:rPr>
          <w:rFonts w:eastAsia="Times New Roman" w:cstheme="minorHAnsi"/>
          <w:color w:val="000000" w:themeColor="text1"/>
          <w:sz w:val="24"/>
          <w:szCs w:val="24"/>
          <w:lang w:eastAsia="en-IN"/>
        </w:rPr>
        <w:drawing>
          <wp:inline distT="0" distB="0" distL="0" distR="0" wp14:anchorId="11D45F06" wp14:editId="477E2779">
            <wp:extent cx="4652886"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5026" cy="3081419"/>
                    </a:xfrm>
                    <a:prstGeom prst="rect">
                      <a:avLst/>
                    </a:prstGeom>
                  </pic:spPr>
                </pic:pic>
              </a:graphicData>
            </a:graphic>
          </wp:inline>
        </w:drawing>
      </w:r>
    </w:p>
    <w:p w14:paraId="6DF3415B" w14:textId="281F2729" w:rsidR="00953CAE" w:rsidRPr="00D259CE" w:rsidRDefault="00953CAE" w:rsidP="00953CAE">
      <w:pPr>
        <w:spacing w:after="0" w:line="240" w:lineRule="auto"/>
        <w:ind w:left="720"/>
        <w:rPr>
          <w:rFonts w:eastAsia="Times New Roman" w:cstheme="minorHAnsi"/>
          <w:color w:val="000000" w:themeColor="text1"/>
          <w:sz w:val="24"/>
          <w:szCs w:val="24"/>
          <w:lang w:eastAsia="en-IN"/>
        </w:rPr>
      </w:pPr>
    </w:p>
    <w:p w14:paraId="4E2E2756" w14:textId="77777777" w:rsidR="00953CAE" w:rsidRPr="00D259CE" w:rsidRDefault="00953CAE" w:rsidP="00953CAE">
      <w:pPr>
        <w:spacing w:after="0" w:line="240" w:lineRule="auto"/>
        <w:ind w:left="720"/>
        <w:rPr>
          <w:rFonts w:eastAsia="Times New Roman" w:cstheme="minorHAnsi"/>
          <w:color w:val="000000" w:themeColor="text1"/>
          <w:sz w:val="24"/>
          <w:szCs w:val="24"/>
          <w:lang w:eastAsia="en-IN"/>
        </w:rPr>
      </w:pPr>
    </w:p>
    <w:p w14:paraId="523FFEAD" w14:textId="6C51D6A9" w:rsidR="008D6CF1" w:rsidRPr="00D259CE" w:rsidRDefault="008D6CF1" w:rsidP="00D259CE">
      <w:pPr>
        <w:pStyle w:val="Heading2"/>
        <w:rPr>
          <w:rFonts w:eastAsia="Times New Roman"/>
          <w:lang w:eastAsia="en-IN"/>
        </w:rPr>
      </w:pPr>
      <w:r w:rsidRPr="00D259CE">
        <w:rPr>
          <w:rFonts w:eastAsia="Times New Roman"/>
          <w:lang w:eastAsia="en-IN"/>
        </w:rPr>
        <w:t>Rendering engine and its use.</w:t>
      </w:r>
    </w:p>
    <w:p w14:paraId="31BE4B0C" w14:textId="1940D80C" w:rsidR="00953CAE" w:rsidRPr="00D259CE" w:rsidRDefault="00953CAE" w:rsidP="00953CAE">
      <w:pPr>
        <w:spacing w:after="0" w:line="240" w:lineRule="auto"/>
        <w:ind w:left="720"/>
        <w:rPr>
          <w:rFonts w:eastAsia="Times New Roman" w:cstheme="minorHAnsi"/>
          <w:color w:val="000000" w:themeColor="text1"/>
          <w:sz w:val="24"/>
          <w:szCs w:val="24"/>
          <w:lang w:eastAsia="en-IN"/>
        </w:rPr>
      </w:pPr>
    </w:p>
    <w:p w14:paraId="5E129F21" w14:textId="77777777" w:rsidR="00953CAE" w:rsidRPr="00953CAE" w:rsidRDefault="00953CAE" w:rsidP="00953CAE">
      <w:pPr>
        <w:shd w:val="clear" w:color="auto" w:fill="FFFFFF"/>
        <w:spacing w:after="0" w:line="360" w:lineRule="atLeast"/>
        <w:rPr>
          <w:rFonts w:eastAsia="Times New Roman" w:cstheme="minorHAnsi"/>
          <w:color w:val="000000" w:themeColor="text1"/>
          <w:sz w:val="24"/>
          <w:szCs w:val="24"/>
          <w:lang w:eastAsia="en-IN"/>
        </w:rPr>
      </w:pPr>
      <w:r w:rsidRPr="00953CAE">
        <w:rPr>
          <w:rFonts w:eastAsia="Times New Roman" w:cstheme="minorHAnsi"/>
          <w:color w:val="000000" w:themeColor="text1"/>
          <w:sz w:val="24"/>
          <w:szCs w:val="24"/>
          <w:lang w:eastAsia="en-IN"/>
        </w:rPr>
        <w:t>As the name suggests, this component is responsible for rendering a specific web page requested by the user on their screen. It interprets HTML and XML documents along with images that are styled or formatted using CSS, and a final layout is generated, which is displayed on the user interface.</w:t>
      </w:r>
    </w:p>
    <w:p w14:paraId="0B6F95E0" w14:textId="37CF6623" w:rsidR="00953CAE" w:rsidRPr="00953CAE" w:rsidRDefault="00953CAE" w:rsidP="00953CAE">
      <w:pPr>
        <w:shd w:val="clear" w:color="auto" w:fill="FFFFFF"/>
        <w:spacing w:after="0" w:line="360" w:lineRule="atLeast"/>
        <w:rPr>
          <w:rFonts w:eastAsia="Times New Roman" w:cstheme="minorHAnsi"/>
          <w:color w:val="000000" w:themeColor="text1"/>
          <w:sz w:val="24"/>
          <w:szCs w:val="24"/>
          <w:lang w:eastAsia="en-IN"/>
        </w:rPr>
      </w:pPr>
      <w:r w:rsidRPr="00953CAE">
        <w:rPr>
          <w:rFonts w:eastAsia="Times New Roman" w:cstheme="minorHAnsi"/>
          <w:color w:val="000000" w:themeColor="text1"/>
          <w:sz w:val="24"/>
          <w:szCs w:val="24"/>
          <w:lang w:eastAsia="en-IN"/>
        </w:rPr>
        <w:t>Every browser has its own unique rendering engine. Rendering engines might also differ for different browser versions. The list below mentions browser engines used by a few common browsers:</w:t>
      </w:r>
    </w:p>
    <w:p w14:paraId="52D56088" w14:textId="77777777" w:rsidR="00953CAE" w:rsidRPr="00953CAE" w:rsidRDefault="00953CAE" w:rsidP="00953CAE">
      <w:pPr>
        <w:numPr>
          <w:ilvl w:val="0"/>
          <w:numId w:val="4"/>
        </w:numPr>
        <w:shd w:val="clear" w:color="auto" w:fill="FFFFFF"/>
        <w:spacing w:before="100" w:beforeAutospacing="1" w:after="60" w:line="360" w:lineRule="atLeast"/>
        <w:ind w:firstLine="0"/>
        <w:rPr>
          <w:rFonts w:eastAsia="Times New Roman" w:cstheme="minorHAnsi"/>
          <w:color w:val="000000" w:themeColor="text1"/>
          <w:sz w:val="24"/>
          <w:szCs w:val="24"/>
          <w:lang w:eastAsia="en-IN"/>
        </w:rPr>
      </w:pPr>
      <w:r w:rsidRPr="00953CAE">
        <w:rPr>
          <w:rFonts w:eastAsia="Times New Roman" w:cstheme="minorHAnsi"/>
          <w:color w:val="000000" w:themeColor="text1"/>
          <w:sz w:val="24"/>
          <w:szCs w:val="24"/>
          <w:lang w:eastAsia="en-IN"/>
        </w:rPr>
        <w:t>Google Chrome and Opera v.15+: </w:t>
      </w:r>
      <w:r w:rsidRPr="00953CAE">
        <w:rPr>
          <w:rFonts w:eastAsia="Times New Roman" w:cstheme="minorHAnsi"/>
          <w:b/>
          <w:bCs/>
          <w:color w:val="000000" w:themeColor="text1"/>
          <w:sz w:val="24"/>
          <w:szCs w:val="24"/>
          <w:lang w:eastAsia="en-IN"/>
        </w:rPr>
        <w:t>Blink</w:t>
      </w:r>
    </w:p>
    <w:p w14:paraId="5EE5170C" w14:textId="77777777" w:rsidR="00953CAE" w:rsidRPr="00953CAE" w:rsidRDefault="00953CAE" w:rsidP="00953CAE">
      <w:pPr>
        <w:numPr>
          <w:ilvl w:val="0"/>
          <w:numId w:val="4"/>
        </w:numPr>
        <w:shd w:val="clear" w:color="auto" w:fill="FFFFFF"/>
        <w:spacing w:before="100" w:beforeAutospacing="1" w:after="60" w:line="360" w:lineRule="atLeast"/>
        <w:ind w:firstLine="0"/>
        <w:rPr>
          <w:rFonts w:eastAsia="Times New Roman" w:cstheme="minorHAnsi"/>
          <w:color w:val="000000" w:themeColor="text1"/>
          <w:sz w:val="24"/>
          <w:szCs w:val="24"/>
          <w:lang w:eastAsia="en-IN"/>
        </w:rPr>
      </w:pPr>
      <w:r w:rsidRPr="00953CAE">
        <w:rPr>
          <w:rFonts w:eastAsia="Times New Roman" w:cstheme="minorHAnsi"/>
          <w:color w:val="000000" w:themeColor="text1"/>
          <w:sz w:val="24"/>
          <w:szCs w:val="24"/>
          <w:lang w:eastAsia="en-IN"/>
        </w:rPr>
        <w:t>Internet Explorer: </w:t>
      </w:r>
      <w:r w:rsidRPr="00953CAE">
        <w:rPr>
          <w:rFonts w:eastAsia="Times New Roman" w:cstheme="minorHAnsi"/>
          <w:b/>
          <w:bCs/>
          <w:color w:val="000000" w:themeColor="text1"/>
          <w:sz w:val="24"/>
          <w:szCs w:val="24"/>
          <w:lang w:eastAsia="en-IN"/>
        </w:rPr>
        <w:t>Trident</w:t>
      </w:r>
    </w:p>
    <w:p w14:paraId="629F9687" w14:textId="77777777" w:rsidR="00D259CE" w:rsidRDefault="00953CAE" w:rsidP="00D259CE">
      <w:pPr>
        <w:numPr>
          <w:ilvl w:val="0"/>
          <w:numId w:val="4"/>
        </w:numPr>
        <w:shd w:val="clear" w:color="auto" w:fill="FFFFFF"/>
        <w:spacing w:before="100" w:beforeAutospacing="1" w:after="60" w:line="360" w:lineRule="atLeast"/>
        <w:ind w:firstLine="0"/>
        <w:rPr>
          <w:rFonts w:eastAsia="Times New Roman" w:cstheme="minorHAnsi"/>
          <w:color w:val="000000" w:themeColor="text1"/>
          <w:sz w:val="24"/>
          <w:szCs w:val="24"/>
          <w:lang w:eastAsia="en-IN"/>
        </w:rPr>
      </w:pPr>
      <w:r w:rsidRPr="00953CAE">
        <w:rPr>
          <w:rFonts w:eastAsia="Times New Roman" w:cstheme="minorHAnsi"/>
          <w:color w:val="000000" w:themeColor="text1"/>
          <w:sz w:val="24"/>
          <w:szCs w:val="24"/>
          <w:lang w:eastAsia="en-IN"/>
        </w:rPr>
        <w:t>Mozilla Firefox: </w:t>
      </w:r>
      <w:r w:rsidRPr="00953CAE">
        <w:rPr>
          <w:rFonts w:eastAsia="Times New Roman" w:cstheme="minorHAnsi"/>
          <w:b/>
          <w:bCs/>
          <w:color w:val="000000" w:themeColor="text1"/>
          <w:sz w:val="24"/>
          <w:szCs w:val="24"/>
          <w:lang w:eastAsia="en-IN"/>
        </w:rPr>
        <w:t>Gecko</w:t>
      </w:r>
    </w:p>
    <w:p w14:paraId="100C1A9A" w14:textId="5D2153FA" w:rsidR="008D6CF1" w:rsidRPr="00D259CE" w:rsidRDefault="008D6CF1" w:rsidP="00D259CE">
      <w:pPr>
        <w:pStyle w:val="Heading2"/>
        <w:rPr>
          <w:rFonts w:eastAsia="Times New Roman"/>
          <w:lang w:eastAsia="en-IN"/>
        </w:rPr>
      </w:pPr>
      <w:r w:rsidRPr="00D259CE">
        <w:rPr>
          <w:rFonts w:eastAsia="Times New Roman"/>
          <w:lang w:eastAsia="en-IN"/>
        </w:rPr>
        <w:lastRenderedPageBreak/>
        <w:t>Parsers (HTML, CSS, etc)</w:t>
      </w:r>
    </w:p>
    <w:p w14:paraId="3574E798" w14:textId="4A111227" w:rsidR="00953CAE" w:rsidRPr="00D259CE" w:rsidRDefault="00953CAE" w:rsidP="00953CAE">
      <w:pPr>
        <w:spacing w:after="0" w:line="240" w:lineRule="auto"/>
        <w:rPr>
          <w:rFonts w:eastAsia="Times New Roman" w:cstheme="minorHAnsi"/>
          <w:color w:val="000000" w:themeColor="text1"/>
          <w:sz w:val="24"/>
          <w:szCs w:val="24"/>
          <w:lang w:eastAsia="en-IN"/>
        </w:rPr>
      </w:pPr>
    </w:p>
    <w:p w14:paraId="0BF23C03" w14:textId="31954FB2" w:rsidR="00953CAE" w:rsidRPr="00D259CE" w:rsidRDefault="00953CAE" w:rsidP="00953CAE">
      <w:pPr>
        <w:spacing w:after="0" w:line="240" w:lineRule="auto"/>
        <w:ind w:left="720"/>
        <w:rPr>
          <w:rFonts w:cstheme="minorHAnsi"/>
          <w:color w:val="000000" w:themeColor="text1"/>
          <w:sz w:val="24"/>
          <w:szCs w:val="24"/>
          <w:shd w:val="clear" w:color="auto" w:fill="FFFFFF"/>
        </w:rPr>
      </w:pPr>
      <w:r w:rsidRPr="00D259CE">
        <w:rPr>
          <w:rFonts w:cstheme="minorHAnsi"/>
          <w:color w:val="000000" w:themeColor="text1"/>
          <w:sz w:val="24"/>
          <w:szCs w:val="24"/>
        </w:rPr>
        <w:t>The browser parses HTML into a DOM tree</w:t>
      </w:r>
      <w:r w:rsidRPr="00D259CE">
        <w:rPr>
          <w:rFonts w:cstheme="minorHAnsi"/>
          <w:color w:val="000000" w:themeColor="text1"/>
          <w:sz w:val="24"/>
          <w:szCs w:val="24"/>
          <w:shd w:val="clear" w:color="auto" w:fill="FFFFFF"/>
        </w:rPr>
        <w:t>. HTML parsing involves tokenization and tree construction. HTML tokens include start and end tags, as well as attribute names and values. If the document is well-formed, parsing it is straightforward and faster.</w:t>
      </w:r>
    </w:p>
    <w:p w14:paraId="481F2127" w14:textId="6D47A590" w:rsidR="00953CAE" w:rsidRPr="00D259CE" w:rsidRDefault="00953CAE" w:rsidP="00953CAE">
      <w:pPr>
        <w:spacing w:after="0" w:line="240" w:lineRule="auto"/>
        <w:ind w:left="720"/>
        <w:rPr>
          <w:rFonts w:eastAsia="Times New Roman" w:cstheme="minorHAnsi"/>
          <w:color w:val="000000" w:themeColor="text1"/>
          <w:sz w:val="24"/>
          <w:szCs w:val="24"/>
          <w:lang w:eastAsia="en-IN"/>
        </w:rPr>
      </w:pPr>
    </w:p>
    <w:p w14:paraId="70A781B1" w14:textId="0E473872" w:rsidR="00953CAE" w:rsidRPr="00D259CE" w:rsidRDefault="00953CAE" w:rsidP="00953CAE">
      <w:pPr>
        <w:spacing w:after="0" w:line="240" w:lineRule="auto"/>
        <w:ind w:left="720"/>
        <w:rPr>
          <w:rFonts w:eastAsia="Times New Roman" w:cstheme="minorHAnsi"/>
          <w:color w:val="000000" w:themeColor="text1"/>
          <w:sz w:val="24"/>
          <w:szCs w:val="24"/>
          <w:lang w:eastAsia="en-IN"/>
        </w:rPr>
      </w:pPr>
      <w:r w:rsidRPr="00D259CE">
        <w:rPr>
          <w:rFonts w:cstheme="minorHAnsi"/>
          <w:color w:val="000000" w:themeColor="text1"/>
          <w:sz w:val="24"/>
          <w:szCs w:val="24"/>
          <w:shd w:val="clear" w:color="auto" w:fill="FFFFFF"/>
        </w:rPr>
        <w:t>The CSS parser </w:t>
      </w:r>
      <w:r w:rsidRPr="00D259CE">
        <w:rPr>
          <w:rFonts w:cstheme="minorHAnsi"/>
          <w:color w:val="000000" w:themeColor="text1"/>
          <w:sz w:val="24"/>
          <w:szCs w:val="24"/>
        </w:rPr>
        <w:t>takes the bytes and converts them into characters, then tokens, then nodes and finally they are linked into the CSSOM</w:t>
      </w:r>
      <w:r w:rsidRPr="00D259CE">
        <w:rPr>
          <w:rFonts w:cstheme="minorHAnsi"/>
          <w:color w:val="000000" w:themeColor="text1"/>
          <w:sz w:val="24"/>
          <w:szCs w:val="24"/>
          <w:shd w:val="clear" w:color="auto" w:fill="FFFFFF"/>
        </w:rPr>
        <w:t xml:space="preserve">. The browser does something called selector </w:t>
      </w:r>
      <w:r w:rsidR="00D259CE" w:rsidRPr="00D259CE">
        <w:rPr>
          <w:rFonts w:cstheme="minorHAnsi"/>
          <w:color w:val="000000" w:themeColor="text1"/>
          <w:sz w:val="24"/>
          <w:szCs w:val="24"/>
          <w:shd w:val="clear" w:color="auto" w:fill="FFFFFF"/>
        </w:rPr>
        <w:t>matching</w:t>
      </w:r>
      <w:r w:rsidRPr="00D259CE">
        <w:rPr>
          <w:rFonts w:cstheme="minorHAnsi"/>
          <w:color w:val="000000" w:themeColor="text1"/>
          <w:sz w:val="24"/>
          <w:szCs w:val="24"/>
          <w:shd w:val="clear" w:color="auto" w:fill="FFFFFF"/>
        </w:rPr>
        <w:t xml:space="preserve"> which means that each set of styles will be matched against all nodes (elements) on the page.</w:t>
      </w:r>
    </w:p>
    <w:p w14:paraId="29CBCE5F" w14:textId="494AA9E1" w:rsidR="00953CAE" w:rsidRPr="00D259CE" w:rsidRDefault="00953CAE" w:rsidP="00953CAE">
      <w:pPr>
        <w:spacing w:after="0" w:line="240" w:lineRule="auto"/>
        <w:rPr>
          <w:rFonts w:eastAsia="Times New Roman" w:cstheme="minorHAnsi"/>
          <w:color w:val="000000" w:themeColor="text1"/>
          <w:sz w:val="24"/>
          <w:szCs w:val="24"/>
          <w:lang w:eastAsia="en-IN"/>
        </w:rPr>
      </w:pPr>
    </w:p>
    <w:p w14:paraId="5063F4DA" w14:textId="77777777" w:rsidR="00953CAE" w:rsidRPr="00D259CE" w:rsidRDefault="00953CAE" w:rsidP="00953CAE">
      <w:pPr>
        <w:spacing w:after="0" w:line="240" w:lineRule="auto"/>
        <w:ind w:left="720"/>
        <w:rPr>
          <w:rFonts w:eastAsia="Times New Roman" w:cstheme="minorHAnsi"/>
          <w:color w:val="000000" w:themeColor="text1"/>
          <w:sz w:val="24"/>
          <w:szCs w:val="24"/>
          <w:lang w:eastAsia="en-IN"/>
        </w:rPr>
      </w:pPr>
    </w:p>
    <w:p w14:paraId="7C641671" w14:textId="41B2A25A" w:rsidR="008D6CF1" w:rsidRPr="00D259CE" w:rsidRDefault="008D6CF1" w:rsidP="00D259CE">
      <w:pPr>
        <w:pStyle w:val="Heading2"/>
        <w:rPr>
          <w:rFonts w:eastAsia="Times New Roman"/>
          <w:lang w:eastAsia="en-IN"/>
        </w:rPr>
      </w:pPr>
      <w:r w:rsidRPr="00D259CE">
        <w:rPr>
          <w:rFonts w:eastAsia="Times New Roman"/>
          <w:lang w:eastAsia="en-IN"/>
        </w:rPr>
        <w:t>Script Processors</w:t>
      </w:r>
    </w:p>
    <w:p w14:paraId="7A484602" w14:textId="3A232F0A" w:rsidR="00953CAE" w:rsidRPr="00D259CE" w:rsidRDefault="00953CAE" w:rsidP="00953CAE">
      <w:pPr>
        <w:spacing w:after="0" w:line="240" w:lineRule="auto"/>
        <w:rPr>
          <w:rFonts w:eastAsia="Times New Roman" w:cstheme="minorHAnsi"/>
          <w:color w:val="000000" w:themeColor="text1"/>
          <w:sz w:val="24"/>
          <w:szCs w:val="24"/>
          <w:lang w:eastAsia="en-IN"/>
        </w:rPr>
      </w:pPr>
    </w:p>
    <w:p w14:paraId="72D064F8" w14:textId="0A6589E0" w:rsidR="00953CAE" w:rsidRPr="00D259CE" w:rsidRDefault="00953CAE" w:rsidP="00953CAE">
      <w:pPr>
        <w:spacing w:after="0" w:line="240" w:lineRule="auto"/>
        <w:ind w:left="720"/>
        <w:rPr>
          <w:rFonts w:cstheme="minorHAnsi"/>
          <w:color w:val="000000" w:themeColor="text1"/>
          <w:sz w:val="24"/>
          <w:szCs w:val="24"/>
          <w:shd w:val="clear" w:color="auto" w:fill="FFFFFF"/>
        </w:rPr>
      </w:pPr>
      <w:r w:rsidRPr="00D259CE">
        <w:rPr>
          <w:rFonts w:cstheme="minorHAnsi"/>
          <w:color w:val="000000" w:themeColor="text1"/>
          <w:sz w:val="24"/>
          <w:szCs w:val="24"/>
          <w:shd w:val="clear" w:color="auto" w:fill="FFFFFF"/>
        </w:rPr>
        <w:t>The script processor </w:t>
      </w:r>
      <w:r w:rsidRPr="00D259CE">
        <w:rPr>
          <w:rFonts w:cstheme="minorHAnsi"/>
          <w:color w:val="000000" w:themeColor="text1"/>
          <w:sz w:val="24"/>
          <w:szCs w:val="24"/>
        </w:rPr>
        <w:t xml:space="preserve">executes </w:t>
      </w:r>
      <w:proofErr w:type="spellStart"/>
      <w:r w:rsidRPr="00D259CE">
        <w:rPr>
          <w:rFonts w:cstheme="minorHAnsi"/>
          <w:color w:val="000000" w:themeColor="text1"/>
          <w:sz w:val="24"/>
          <w:szCs w:val="24"/>
        </w:rPr>
        <w:t>Javascript</w:t>
      </w:r>
      <w:proofErr w:type="spellEnd"/>
      <w:r w:rsidRPr="00D259CE">
        <w:rPr>
          <w:rFonts w:cstheme="minorHAnsi"/>
          <w:color w:val="000000" w:themeColor="text1"/>
          <w:sz w:val="24"/>
          <w:szCs w:val="24"/>
        </w:rPr>
        <w:t xml:space="preserve"> code to process an event</w:t>
      </w:r>
      <w:r w:rsidRPr="00D259CE">
        <w:rPr>
          <w:rFonts w:cstheme="minorHAnsi"/>
          <w:color w:val="000000" w:themeColor="text1"/>
          <w:sz w:val="24"/>
          <w:szCs w:val="24"/>
          <w:shd w:val="clear" w:color="auto" w:fill="FFFFFF"/>
        </w:rPr>
        <w:t>. </w:t>
      </w:r>
      <w:r w:rsidRPr="00D259CE">
        <w:rPr>
          <w:rFonts w:cstheme="minorHAnsi"/>
          <w:b/>
          <w:bCs/>
          <w:color w:val="000000" w:themeColor="text1"/>
          <w:sz w:val="24"/>
          <w:szCs w:val="24"/>
          <w:shd w:val="clear" w:color="auto" w:fill="FFFFFF"/>
        </w:rPr>
        <w:t>Every time the browser encounters a script element, it will pause rendering (displaying) the document.</w:t>
      </w:r>
      <w:r w:rsidRPr="00D259CE">
        <w:rPr>
          <w:rFonts w:cstheme="minorHAnsi"/>
          <w:color w:val="000000" w:themeColor="text1"/>
          <w:sz w:val="24"/>
          <w:szCs w:val="24"/>
          <w:shd w:val="clear" w:color="auto" w:fill="FFFFFF"/>
        </w:rPr>
        <w:t> </w:t>
      </w:r>
      <w:r w:rsidRPr="00D259CE">
        <w:rPr>
          <w:rFonts w:cstheme="minorHAnsi"/>
          <w:b/>
          <w:bCs/>
          <w:color w:val="000000" w:themeColor="text1"/>
          <w:sz w:val="24"/>
          <w:szCs w:val="24"/>
          <w:shd w:val="clear" w:color="auto" w:fill="FFFFFF"/>
        </w:rPr>
        <w:t xml:space="preserve">It will then load the JavaScript file defined in the </w:t>
      </w:r>
      <w:proofErr w:type="spellStart"/>
      <w:r w:rsidRPr="00D259CE">
        <w:rPr>
          <w:rFonts w:cstheme="minorHAnsi"/>
          <w:b/>
          <w:bCs/>
          <w:color w:val="000000" w:themeColor="text1"/>
          <w:sz w:val="24"/>
          <w:szCs w:val="24"/>
          <w:shd w:val="clear" w:color="auto" w:fill="FFFFFF"/>
        </w:rPr>
        <w:t>src</w:t>
      </w:r>
      <w:proofErr w:type="spellEnd"/>
      <w:r w:rsidRPr="00D259CE">
        <w:rPr>
          <w:rFonts w:cstheme="minorHAnsi"/>
          <w:b/>
          <w:bCs/>
          <w:color w:val="000000" w:themeColor="text1"/>
          <w:sz w:val="24"/>
          <w:szCs w:val="24"/>
          <w:shd w:val="clear" w:color="auto" w:fill="FFFFFF"/>
        </w:rPr>
        <w:t xml:space="preserve"> attribute</w:t>
      </w:r>
      <w:r w:rsidRPr="00D259CE">
        <w:rPr>
          <w:rFonts w:cstheme="minorHAnsi"/>
          <w:color w:val="000000" w:themeColor="text1"/>
          <w:sz w:val="24"/>
          <w:szCs w:val="24"/>
          <w:shd w:val="clear" w:color="auto" w:fill="FFFFFF"/>
        </w:rPr>
        <w:t xml:space="preserve">. </w:t>
      </w:r>
    </w:p>
    <w:p w14:paraId="316F396D" w14:textId="77777777" w:rsidR="00D259CE" w:rsidRDefault="00D259CE" w:rsidP="00D259CE">
      <w:pPr>
        <w:pStyle w:val="Heading2"/>
        <w:rPr>
          <w:rFonts w:eastAsia="Times New Roman"/>
          <w:lang w:eastAsia="en-IN"/>
        </w:rPr>
      </w:pPr>
    </w:p>
    <w:p w14:paraId="40CC0190" w14:textId="0BC8CD0E" w:rsidR="008D6CF1" w:rsidRPr="00D259CE" w:rsidRDefault="008D6CF1" w:rsidP="00D259CE">
      <w:pPr>
        <w:pStyle w:val="Heading2"/>
        <w:rPr>
          <w:rFonts w:eastAsia="Times New Roman"/>
          <w:lang w:eastAsia="en-IN"/>
        </w:rPr>
      </w:pPr>
      <w:r w:rsidRPr="008D6CF1">
        <w:rPr>
          <w:rFonts w:eastAsia="Times New Roman"/>
          <w:lang w:eastAsia="en-IN"/>
        </w:rPr>
        <w:t>Order of script processing</w:t>
      </w:r>
    </w:p>
    <w:p w14:paraId="285711FD" w14:textId="2F59D0FB" w:rsidR="00953CAE" w:rsidRPr="00D259CE" w:rsidRDefault="00953CAE" w:rsidP="008D6CF1">
      <w:pPr>
        <w:spacing w:after="0" w:line="240" w:lineRule="auto"/>
        <w:rPr>
          <w:rFonts w:eastAsia="Times New Roman" w:cstheme="minorHAnsi"/>
          <w:color w:val="000000" w:themeColor="text1"/>
          <w:sz w:val="24"/>
          <w:szCs w:val="24"/>
          <w:lang w:eastAsia="en-IN"/>
        </w:rPr>
      </w:pPr>
    </w:p>
    <w:p w14:paraId="23B2FE42" w14:textId="4637BFA3" w:rsidR="00953CAE" w:rsidRPr="00D259CE" w:rsidRDefault="00953CAE" w:rsidP="00953CAE">
      <w:pPr>
        <w:spacing w:after="0" w:line="240" w:lineRule="auto"/>
        <w:ind w:left="720"/>
        <w:rPr>
          <w:rFonts w:cstheme="minorHAnsi"/>
          <w:color w:val="000000" w:themeColor="text1"/>
          <w:sz w:val="24"/>
          <w:szCs w:val="24"/>
          <w:shd w:val="clear" w:color="auto" w:fill="FFFFFF"/>
        </w:rPr>
      </w:pPr>
      <w:r w:rsidRPr="00D259CE">
        <w:rPr>
          <w:rFonts w:cstheme="minorHAnsi"/>
          <w:color w:val="000000" w:themeColor="text1"/>
          <w:sz w:val="24"/>
          <w:szCs w:val="24"/>
          <w:shd w:val="clear" w:color="auto" w:fill="FFFFFF"/>
        </w:rPr>
        <w:t>In order to assess the consequences of any such decision, it helps to understand how browsers work: When the browser processes an HTML document, it does so from top to bottom. Upon encountering a </w:t>
      </w:r>
      <w:r w:rsidRPr="00D259CE">
        <w:rPr>
          <w:rStyle w:val="HTMLCode"/>
          <w:rFonts w:asciiTheme="minorHAnsi" w:eastAsiaTheme="minorHAnsi" w:hAnsiTheme="minorHAnsi" w:cstheme="minorHAnsi"/>
          <w:color w:val="000000" w:themeColor="text1"/>
          <w:sz w:val="24"/>
          <w:szCs w:val="24"/>
          <w:shd w:val="clear" w:color="auto" w:fill="F7F7F7"/>
        </w:rPr>
        <w:t>&lt;script&gt;</w:t>
      </w:r>
      <w:r w:rsidRPr="00D259CE">
        <w:rPr>
          <w:rFonts w:cstheme="minorHAnsi"/>
          <w:color w:val="000000" w:themeColor="text1"/>
          <w:sz w:val="24"/>
          <w:szCs w:val="24"/>
          <w:shd w:val="clear" w:color="auto" w:fill="FFFFFF"/>
        </w:rPr>
        <w:t> tag, it halts (“blocks”) further processing</w:t>
      </w:r>
      <w:r w:rsidRPr="00D259CE">
        <w:rPr>
          <w:rFonts w:cstheme="minorHAnsi"/>
          <w:color w:val="000000" w:themeColor="text1"/>
          <w:sz w:val="24"/>
          <w:szCs w:val="24"/>
        </w:rPr>
        <w:t xml:space="preserve"> </w:t>
      </w:r>
      <w:r w:rsidRPr="00D259CE">
        <w:rPr>
          <w:rFonts w:cstheme="minorHAnsi"/>
          <w:color w:val="000000" w:themeColor="text1"/>
          <w:sz w:val="24"/>
          <w:szCs w:val="24"/>
          <w:shd w:val="clear" w:color="auto" w:fill="FFFFFF"/>
        </w:rPr>
        <w:t>in order to download the referenced script file. Only after that download has completed and the respective JavaScript code has been processed, HTML processing continues.</w:t>
      </w:r>
    </w:p>
    <w:p w14:paraId="5F9EC479" w14:textId="77777777" w:rsidR="00D259CE" w:rsidRDefault="00D259CE" w:rsidP="008D6CF1">
      <w:pPr>
        <w:spacing w:after="0" w:line="240" w:lineRule="auto"/>
        <w:rPr>
          <w:rFonts w:eastAsia="Times New Roman" w:cstheme="minorHAnsi"/>
          <w:color w:val="000000" w:themeColor="text1"/>
          <w:sz w:val="24"/>
          <w:szCs w:val="24"/>
          <w:lang w:eastAsia="en-IN"/>
        </w:rPr>
      </w:pPr>
    </w:p>
    <w:p w14:paraId="685FD779" w14:textId="0960BF7D" w:rsidR="008D6CF1" w:rsidRPr="00D259CE" w:rsidRDefault="00D259CE" w:rsidP="00D259CE">
      <w:pPr>
        <w:pStyle w:val="Heading2"/>
        <w:rPr>
          <w:rFonts w:eastAsia="Times New Roman"/>
          <w:lang w:eastAsia="en-IN"/>
        </w:rPr>
      </w:pPr>
      <w:r w:rsidRPr="00D259CE">
        <w:rPr>
          <w:rFonts w:eastAsia="Times New Roman"/>
          <w:lang w:eastAsia="en-IN"/>
        </w:rPr>
        <w:t xml:space="preserve">Tree Construction, </w:t>
      </w:r>
      <w:r w:rsidR="008D6CF1" w:rsidRPr="008D6CF1">
        <w:rPr>
          <w:rFonts w:eastAsia="Times New Roman"/>
          <w:lang w:eastAsia="en-IN"/>
        </w:rPr>
        <w:t>Layout and Painting</w:t>
      </w:r>
    </w:p>
    <w:p w14:paraId="72A1DA44" w14:textId="463F580A" w:rsidR="00D259CE" w:rsidRPr="00D259CE" w:rsidRDefault="00D259CE" w:rsidP="008D6CF1">
      <w:pPr>
        <w:spacing w:after="0" w:line="240" w:lineRule="auto"/>
        <w:rPr>
          <w:rFonts w:eastAsia="Times New Roman" w:cstheme="minorHAnsi"/>
          <w:color w:val="000000" w:themeColor="text1"/>
          <w:sz w:val="24"/>
          <w:szCs w:val="24"/>
          <w:lang w:eastAsia="en-IN"/>
        </w:rPr>
      </w:pPr>
    </w:p>
    <w:p w14:paraId="072162DC" w14:textId="3138604E" w:rsidR="00D259CE" w:rsidRPr="00D259CE" w:rsidRDefault="00D259CE" w:rsidP="008D6CF1">
      <w:pPr>
        <w:spacing w:after="0" w:line="240" w:lineRule="auto"/>
        <w:rPr>
          <w:rFonts w:cstheme="minorHAnsi"/>
          <w:color w:val="000000" w:themeColor="text1"/>
          <w:sz w:val="24"/>
          <w:szCs w:val="24"/>
          <w:shd w:val="clear" w:color="auto" w:fill="FFFFFF"/>
        </w:rPr>
      </w:pPr>
      <w:r w:rsidRPr="00D259CE">
        <w:rPr>
          <w:rFonts w:eastAsia="Times New Roman" w:cstheme="minorHAnsi"/>
          <w:color w:val="000000" w:themeColor="text1"/>
          <w:sz w:val="24"/>
          <w:szCs w:val="24"/>
          <w:lang w:eastAsia="en-IN"/>
        </w:rPr>
        <w:t xml:space="preserve">To display a page on the screen, </w:t>
      </w:r>
      <w:r w:rsidRPr="00D259CE">
        <w:rPr>
          <w:rFonts w:cstheme="minorHAnsi"/>
          <w:color w:val="000000" w:themeColor="text1"/>
          <w:sz w:val="24"/>
          <w:szCs w:val="24"/>
          <w:shd w:val="clear" w:color="auto" w:fill="FFFFFF"/>
        </w:rPr>
        <w:t>initially</w:t>
      </w:r>
      <w:r w:rsidRPr="00D259CE">
        <w:rPr>
          <w:rFonts w:cstheme="minorHAnsi"/>
          <w:color w:val="000000" w:themeColor="text1"/>
          <w:sz w:val="24"/>
          <w:szCs w:val="24"/>
          <w:shd w:val="clear" w:color="auto" w:fill="FFFFFF"/>
        </w:rPr>
        <w:t>, the browser combines the DOM and CSSOM into a "render tree," which captures all the visible DOM content on the page and all the CSSOM style information for each node.</w:t>
      </w:r>
    </w:p>
    <w:p w14:paraId="5AD36887" w14:textId="7B5DE05D" w:rsidR="00D259CE" w:rsidRPr="00D259CE" w:rsidRDefault="00D259CE" w:rsidP="008D6CF1">
      <w:pPr>
        <w:spacing w:after="0" w:line="240" w:lineRule="auto"/>
        <w:rPr>
          <w:rFonts w:cstheme="minorHAnsi"/>
          <w:color w:val="000000" w:themeColor="text1"/>
          <w:sz w:val="24"/>
          <w:szCs w:val="24"/>
          <w:shd w:val="clear" w:color="auto" w:fill="FFFFFF"/>
        </w:rPr>
      </w:pPr>
    </w:p>
    <w:p w14:paraId="5B7545B9" w14:textId="1D31F409" w:rsidR="00D259CE" w:rsidRPr="00D259CE" w:rsidRDefault="00D259CE" w:rsidP="008D6CF1">
      <w:pPr>
        <w:spacing w:after="0" w:line="240" w:lineRule="auto"/>
        <w:rPr>
          <w:rFonts w:eastAsia="Times New Roman" w:cstheme="minorHAnsi"/>
          <w:color w:val="000000" w:themeColor="text1"/>
          <w:sz w:val="24"/>
          <w:szCs w:val="24"/>
          <w:lang w:eastAsia="en-IN"/>
        </w:rPr>
      </w:pPr>
      <w:r w:rsidRPr="00D259CE">
        <w:rPr>
          <w:rFonts w:eastAsia="Times New Roman" w:cstheme="minorHAnsi"/>
          <w:color w:val="000000" w:themeColor="text1"/>
          <w:sz w:val="24"/>
          <w:szCs w:val="24"/>
          <w:lang w:eastAsia="en-IN"/>
        </w:rPr>
        <w:drawing>
          <wp:inline distT="0" distB="0" distL="0" distR="0" wp14:anchorId="612337CA" wp14:editId="324AC625">
            <wp:extent cx="5191745" cy="22415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7306" cy="2243951"/>
                    </a:xfrm>
                    <a:prstGeom prst="rect">
                      <a:avLst/>
                    </a:prstGeom>
                  </pic:spPr>
                </pic:pic>
              </a:graphicData>
            </a:graphic>
          </wp:inline>
        </w:drawing>
      </w:r>
    </w:p>
    <w:p w14:paraId="206BC9EC" w14:textId="77777777" w:rsidR="00D259CE" w:rsidRPr="00D259CE" w:rsidRDefault="00D259CE" w:rsidP="008D6CF1">
      <w:pPr>
        <w:spacing w:after="0" w:line="240" w:lineRule="auto"/>
        <w:rPr>
          <w:rFonts w:eastAsia="Times New Roman" w:cstheme="minorHAnsi"/>
          <w:color w:val="000000" w:themeColor="text1"/>
          <w:sz w:val="24"/>
          <w:szCs w:val="24"/>
          <w:lang w:eastAsia="en-IN"/>
        </w:rPr>
      </w:pPr>
    </w:p>
    <w:p w14:paraId="21CB511B" w14:textId="7C8E830C" w:rsidR="00D259CE" w:rsidRPr="00D259CE" w:rsidRDefault="00D259CE" w:rsidP="008D6CF1">
      <w:pPr>
        <w:spacing w:after="0" w:line="240" w:lineRule="auto"/>
        <w:rPr>
          <w:rStyle w:val="Strong"/>
          <w:rFonts w:cstheme="minorHAnsi"/>
          <w:color w:val="000000" w:themeColor="text1"/>
          <w:sz w:val="24"/>
          <w:szCs w:val="24"/>
          <w:shd w:val="clear" w:color="auto" w:fill="FFFFFF"/>
        </w:rPr>
      </w:pPr>
      <w:r w:rsidRPr="00D259CE">
        <w:rPr>
          <w:rFonts w:cstheme="minorHAnsi"/>
          <w:color w:val="000000" w:themeColor="text1"/>
          <w:sz w:val="24"/>
          <w:szCs w:val="24"/>
          <w:shd w:val="clear" w:color="auto" w:fill="FFFFFF"/>
        </w:rPr>
        <w:t>The final output is a render tree that contains both the content and style information of all the visible content on the screen. </w:t>
      </w:r>
      <w:r w:rsidRPr="00D259CE">
        <w:rPr>
          <w:rStyle w:val="Strong"/>
          <w:rFonts w:cstheme="minorHAnsi"/>
          <w:color w:val="000000" w:themeColor="text1"/>
          <w:sz w:val="24"/>
          <w:szCs w:val="24"/>
          <w:shd w:val="clear" w:color="auto" w:fill="FFFFFF"/>
        </w:rPr>
        <w:t>With the render tree in place, we can proceed to the "layout" stage.</w:t>
      </w:r>
    </w:p>
    <w:p w14:paraId="518BCF11" w14:textId="77777777" w:rsidR="00D259CE" w:rsidRPr="00D259CE" w:rsidRDefault="00D259CE" w:rsidP="00D259CE">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259CE">
        <w:rPr>
          <w:rFonts w:eastAsia="Times New Roman" w:cstheme="minorHAnsi"/>
          <w:color w:val="000000" w:themeColor="text1"/>
          <w:sz w:val="24"/>
          <w:szCs w:val="24"/>
          <w:lang w:eastAsia="en-IN"/>
        </w:rPr>
        <w:t>The "Layout" event captures the render tree construction, position, and size calculation in the Timeline.</w:t>
      </w:r>
    </w:p>
    <w:p w14:paraId="7B939BC9" w14:textId="77777777" w:rsidR="00D259CE" w:rsidRPr="00D259CE" w:rsidRDefault="00D259CE" w:rsidP="00D259CE">
      <w:pPr>
        <w:shd w:val="clear" w:color="auto" w:fill="FFFFFF"/>
        <w:spacing w:before="240" w:after="100" w:afterAutospacing="1" w:line="240" w:lineRule="auto"/>
        <w:rPr>
          <w:rFonts w:eastAsia="Times New Roman" w:cstheme="minorHAnsi"/>
          <w:color w:val="000000" w:themeColor="text1"/>
          <w:sz w:val="24"/>
          <w:szCs w:val="24"/>
          <w:lang w:eastAsia="en-IN"/>
        </w:rPr>
      </w:pPr>
      <w:r w:rsidRPr="00D259CE">
        <w:rPr>
          <w:rFonts w:eastAsia="Times New Roman" w:cstheme="minorHAnsi"/>
          <w:color w:val="000000" w:themeColor="text1"/>
          <w:sz w:val="24"/>
          <w:szCs w:val="24"/>
          <w:lang w:eastAsia="en-IN"/>
        </w:rPr>
        <w:t>When layout is complete, the browser issues "Paint Setup" and "Paint" events, which convert the render tree to pixels on the screen.</w:t>
      </w:r>
    </w:p>
    <w:p w14:paraId="7ED71F9C" w14:textId="77777777" w:rsidR="00D259CE" w:rsidRPr="008D6CF1" w:rsidRDefault="00D259CE" w:rsidP="008D6CF1">
      <w:pPr>
        <w:spacing w:after="0" w:line="240" w:lineRule="auto"/>
        <w:rPr>
          <w:rFonts w:eastAsia="Times New Roman" w:cstheme="minorHAnsi"/>
          <w:color w:val="000000" w:themeColor="text1"/>
          <w:sz w:val="24"/>
          <w:szCs w:val="24"/>
          <w:lang w:eastAsia="en-IN"/>
        </w:rPr>
      </w:pPr>
    </w:p>
    <w:p w14:paraId="51D3B4D4" w14:textId="77777777" w:rsidR="00CD6AAE" w:rsidRPr="00D259CE" w:rsidRDefault="00CD6AAE">
      <w:pPr>
        <w:rPr>
          <w:rFonts w:cstheme="minorHAnsi"/>
          <w:color w:val="000000" w:themeColor="text1"/>
          <w:sz w:val="24"/>
          <w:szCs w:val="24"/>
        </w:rPr>
      </w:pPr>
    </w:p>
    <w:sectPr w:rsidR="00CD6AAE" w:rsidRPr="00D25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63A"/>
    <w:multiLevelType w:val="multilevel"/>
    <w:tmpl w:val="48962D76"/>
    <w:lvl w:ilvl="0">
      <w:start w:val="1"/>
      <w:numFmt w:val="decimal"/>
      <w:lvlText w:val="%1."/>
      <w:lvlJc w:val="left"/>
      <w:pPr>
        <w:tabs>
          <w:tab w:val="num" w:pos="-720"/>
        </w:tabs>
        <w:ind w:left="-720" w:hanging="360"/>
      </w:p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 w15:restartNumberingAfterBreak="0">
    <w:nsid w:val="1F3B43C6"/>
    <w:multiLevelType w:val="hybridMultilevel"/>
    <w:tmpl w:val="691AAC7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993022"/>
    <w:multiLevelType w:val="multilevel"/>
    <w:tmpl w:val="82A2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818C7"/>
    <w:multiLevelType w:val="multilevel"/>
    <w:tmpl w:val="725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D692A"/>
    <w:multiLevelType w:val="multilevel"/>
    <w:tmpl w:val="7F7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24DBD"/>
    <w:multiLevelType w:val="hybridMultilevel"/>
    <w:tmpl w:val="18A618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951940">
    <w:abstractNumId w:val="0"/>
  </w:num>
  <w:num w:numId="2" w16cid:durableId="1021853483">
    <w:abstractNumId w:val="5"/>
  </w:num>
  <w:num w:numId="3" w16cid:durableId="444816127">
    <w:abstractNumId w:val="4"/>
  </w:num>
  <w:num w:numId="4" w16cid:durableId="126554326">
    <w:abstractNumId w:val="2"/>
  </w:num>
  <w:num w:numId="5" w16cid:durableId="1921713350">
    <w:abstractNumId w:val="3"/>
  </w:num>
  <w:num w:numId="6" w16cid:durableId="587736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F1"/>
    <w:rsid w:val="008D6CF1"/>
    <w:rsid w:val="00953CAE"/>
    <w:rsid w:val="00CD6AAE"/>
    <w:rsid w:val="00D25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35DB"/>
  <w15:chartTrackingRefBased/>
  <w15:docId w15:val="{C702825C-ECA7-4E83-8C31-613D342A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6CF1"/>
    <w:rPr>
      <w:color w:val="0000FF"/>
      <w:u w:val="single"/>
    </w:rPr>
  </w:style>
  <w:style w:type="paragraph" w:styleId="ListParagraph">
    <w:name w:val="List Paragraph"/>
    <w:basedOn w:val="Normal"/>
    <w:uiPriority w:val="34"/>
    <w:qFormat/>
    <w:rsid w:val="008D6CF1"/>
    <w:pPr>
      <w:ind w:left="720"/>
      <w:contextualSpacing/>
    </w:pPr>
  </w:style>
  <w:style w:type="paragraph" w:styleId="NormalWeb">
    <w:name w:val="Normal (Web)"/>
    <w:basedOn w:val="Normal"/>
    <w:uiPriority w:val="99"/>
    <w:semiHidden/>
    <w:unhideWhenUsed/>
    <w:rsid w:val="00953C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3CAE"/>
    <w:rPr>
      <w:b/>
      <w:bCs/>
    </w:rPr>
  </w:style>
  <w:style w:type="character" w:styleId="HTMLCode">
    <w:name w:val="HTML Code"/>
    <w:basedOn w:val="DefaultParagraphFont"/>
    <w:uiPriority w:val="99"/>
    <w:semiHidden/>
    <w:unhideWhenUsed/>
    <w:rsid w:val="00953C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5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9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730">
      <w:bodyDiv w:val="1"/>
      <w:marLeft w:val="0"/>
      <w:marRight w:val="0"/>
      <w:marTop w:val="0"/>
      <w:marBottom w:val="0"/>
      <w:divBdr>
        <w:top w:val="none" w:sz="0" w:space="0" w:color="auto"/>
        <w:left w:val="none" w:sz="0" w:space="0" w:color="auto"/>
        <w:bottom w:val="none" w:sz="0" w:space="0" w:color="auto"/>
        <w:right w:val="none" w:sz="0" w:space="0" w:color="auto"/>
      </w:divBdr>
      <w:divsChild>
        <w:div w:id="422070242">
          <w:marLeft w:val="0"/>
          <w:marRight w:val="0"/>
          <w:marTop w:val="0"/>
          <w:marBottom w:val="0"/>
          <w:divBdr>
            <w:top w:val="none" w:sz="0" w:space="0" w:color="auto"/>
            <w:left w:val="none" w:sz="0" w:space="0" w:color="auto"/>
            <w:bottom w:val="none" w:sz="0" w:space="0" w:color="auto"/>
            <w:right w:val="none" w:sz="0" w:space="0" w:color="auto"/>
          </w:divBdr>
        </w:div>
      </w:divsChild>
    </w:div>
    <w:div w:id="464272156">
      <w:bodyDiv w:val="1"/>
      <w:marLeft w:val="0"/>
      <w:marRight w:val="0"/>
      <w:marTop w:val="0"/>
      <w:marBottom w:val="0"/>
      <w:divBdr>
        <w:top w:val="none" w:sz="0" w:space="0" w:color="auto"/>
        <w:left w:val="none" w:sz="0" w:space="0" w:color="auto"/>
        <w:bottom w:val="none" w:sz="0" w:space="0" w:color="auto"/>
        <w:right w:val="none" w:sz="0" w:space="0" w:color="auto"/>
      </w:divBdr>
    </w:div>
    <w:div w:id="1065297972">
      <w:bodyDiv w:val="1"/>
      <w:marLeft w:val="0"/>
      <w:marRight w:val="0"/>
      <w:marTop w:val="0"/>
      <w:marBottom w:val="0"/>
      <w:divBdr>
        <w:top w:val="none" w:sz="0" w:space="0" w:color="auto"/>
        <w:left w:val="none" w:sz="0" w:space="0" w:color="auto"/>
        <w:bottom w:val="none" w:sz="0" w:space="0" w:color="auto"/>
        <w:right w:val="none" w:sz="0" w:space="0" w:color="auto"/>
      </w:divBdr>
    </w:div>
    <w:div w:id="1287540602">
      <w:bodyDiv w:val="1"/>
      <w:marLeft w:val="0"/>
      <w:marRight w:val="0"/>
      <w:marTop w:val="0"/>
      <w:marBottom w:val="0"/>
      <w:divBdr>
        <w:top w:val="none" w:sz="0" w:space="0" w:color="auto"/>
        <w:left w:val="none" w:sz="0" w:space="0" w:color="auto"/>
        <w:bottom w:val="none" w:sz="0" w:space="0" w:color="auto"/>
        <w:right w:val="none" w:sz="0" w:space="0" w:color="auto"/>
      </w:divBdr>
    </w:div>
    <w:div w:id="189242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Panini</dc:creator>
  <cp:keywords/>
  <dc:description/>
  <cp:lastModifiedBy>Panini</cp:lastModifiedBy>
  <cp:revision>1</cp:revision>
  <dcterms:created xsi:type="dcterms:W3CDTF">2023-03-13T13:05:00Z</dcterms:created>
  <dcterms:modified xsi:type="dcterms:W3CDTF">2023-03-13T13:50:00Z</dcterms:modified>
</cp:coreProperties>
</file>