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3452" w14:textId="6171CF7D" w:rsidR="00D41CE7" w:rsidRDefault="00D41CE7" w:rsidP="00D41CE7">
      <w:pPr>
        <w:shd w:val="clear" w:color="auto" w:fill="FFFFFF"/>
        <w:spacing w:after="0" w:line="240" w:lineRule="auto"/>
        <w:rPr>
          <w:rFonts w:ascii="Arial" w:eastAsia="Times New Roman" w:hAnsi="Arial" w:cs="Arial"/>
          <w:color w:val="000000"/>
          <w:sz w:val="27"/>
          <w:szCs w:val="27"/>
          <w:lang w:eastAsia="en-IN"/>
        </w:rPr>
      </w:pPr>
      <w:r w:rsidRPr="00D41CE7">
        <w:rPr>
          <w:rFonts w:ascii="Arial" w:eastAsia="Times New Roman" w:hAnsi="Arial" w:cs="Arial"/>
          <w:color w:val="000000"/>
          <w:sz w:val="27"/>
          <w:szCs w:val="27"/>
          <w:lang w:eastAsia="en-IN"/>
        </w:rPr>
        <w:t>WEEK1-HTML:</w:t>
      </w:r>
    </w:p>
    <w:p w14:paraId="6631E518" w14:textId="77777777" w:rsidR="00DD7CC1" w:rsidRDefault="00DD7CC1" w:rsidP="00D41CE7">
      <w:pPr>
        <w:shd w:val="clear" w:color="auto" w:fill="FFFFFF"/>
        <w:spacing w:after="0" w:line="240" w:lineRule="auto"/>
        <w:rPr>
          <w:rFonts w:ascii="Arial" w:eastAsia="Times New Roman" w:hAnsi="Arial" w:cs="Arial"/>
          <w:color w:val="000000"/>
          <w:sz w:val="27"/>
          <w:szCs w:val="27"/>
          <w:lang w:eastAsia="en-IN"/>
        </w:rPr>
      </w:pPr>
    </w:p>
    <w:p w14:paraId="6D3478F6" w14:textId="232EBF22"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Exercise1.1:</w:t>
      </w:r>
    </w:p>
    <w:p w14:paraId="53674707" w14:textId="77777777" w:rsidR="00DD7CC1" w:rsidRDefault="00DD7CC1" w:rsidP="00D41CE7">
      <w:pPr>
        <w:shd w:val="clear" w:color="auto" w:fill="FFFFFF"/>
        <w:spacing w:after="0" w:line="240" w:lineRule="auto"/>
        <w:rPr>
          <w:rFonts w:ascii="Arial" w:eastAsia="Times New Roman" w:hAnsi="Arial" w:cs="Arial"/>
          <w:color w:val="000000"/>
          <w:sz w:val="23"/>
          <w:szCs w:val="23"/>
          <w:lang w:eastAsia="en-IN"/>
        </w:rPr>
      </w:pPr>
    </w:p>
    <w:p w14:paraId="6E07D103" w14:textId="010896EE"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 xml:space="preserve">1.When a user enters an URL in the browser, how does the browser fetch the desired </w:t>
      </w:r>
      <w:r w:rsidR="00DD7CC1" w:rsidRPr="00D41CE7">
        <w:rPr>
          <w:rFonts w:ascii="Arial" w:eastAsia="Times New Roman" w:hAnsi="Arial" w:cs="Arial"/>
          <w:color w:val="000000"/>
          <w:sz w:val="23"/>
          <w:szCs w:val="23"/>
          <w:lang w:eastAsia="en-IN"/>
        </w:rPr>
        <w:t>result?</w:t>
      </w:r>
      <w:r w:rsidRPr="00D41CE7">
        <w:rPr>
          <w:rFonts w:ascii="Arial" w:eastAsia="Times New Roman" w:hAnsi="Arial" w:cs="Arial"/>
          <w:color w:val="000000"/>
          <w:sz w:val="23"/>
          <w:szCs w:val="23"/>
          <w:lang w:eastAsia="en-IN"/>
        </w:rPr>
        <w:t xml:space="preserve"> Explain this with the below in mind and </w:t>
      </w:r>
      <w:r w:rsidR="003A44E0" w:rsidRPr="00D41CE7">
        <w:rPr>
          <w:rFonts w:ascii="Arial" w:eastAsia="Times New Roman" w:hAnsi="Arial" w:cs="Arial"/>
          <w:color w:val="000000"/>
          <w:sz w:val="23"/>
          <w:szCs w:val="23"/>
          <w:lang w:eastAsia="en-IN"/>
        </w:rPr>
        <w:t>demonstrate</w:t>
      </w:r>
      <w:r w:rsidRPr="00D41CE7">
        <w:rPr>
          <w:rFonts w:ascii="Arial" w:eastAsia="Times New Roman" w:hAnsi="Arial" w:cs="Arial"/>
          <w:color w:val="000000"/>
          <w:sz w:val="23"/>
          <w:szCs w:val="23"/>
          <w:lang w:eastAsia="en-IN"/>
        </w:rPr>
        <w:t xml:space="preserve"> this by drawing a diagram for the </w:t>
      </w:r>
      <w:r w:rsidR="003A44E0" w:rsidRPr="00D41CE7">
        <w:rPr>
          <w:rFonts w:ascii="Arial" w:eastAsia="Times New Roman" w:hAnsi="Arial" w:cs="Arial"/>
          <w:color w:val="000000"/>
          <w:sz w:val="23"/>
          <w:szCs w:val="23"/>
          <w:lang w:eastAsia="en-IN"/>
        </w:rPr>
        <w:t>same. (</w:t>
      </w:r>
      <w:r w:rsidRPr="00D41CE7">
        <w:rPr>
          <w:rFonts w:ascii="Arial" w:eastAsia="Times New Roman" w:hAnsi="Arial" w:cs="Arial"/>
          <w:color w:val="000000"/>
          <w:sz w:val="23"/>
          <w:szCs w:val="23"/>
          <w:lang w:eastAsia="en-IN"/>
        </w:rPr>
        <w:t>2-3hours)</w:t>
      </w:r>
    </w:p>
    <w:p w14:paraId="035DD2F3" w14:textId="5BD2B2AB"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a. What is the main functionality of the browser?</w:t>
      </w:r>
    </w:p>
    <w:p w14:paraId="5D340696" w14:textId="31052BB1"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b. High Level Components of a browser.</w:t>
      </w:r>
    </w:p>
    <w:p w14:paraId="469C5DD1" w14:textId="7E94F673"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c. Rendering engine and its use.</w:t>
      </w:r>
    </w:p>
    <w:p w14:paraId="4D703017" w14:textId="36668120"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d.</w:t>
      </w:r>
      <w:r>
        <w:rPr>
          <w:rFonts w:ascii="Arial" w:eastAsia="Times New Roman" w:hAnsi="Arial" w:cs="Arial"/>
          <w:color w:val="000000"/>
          <w:sz w:val="23"/>
          <w:szCs w:val="23"/>
          <w:lang w:eastAsia="en-IN"/>
        </w:rPr>
        <w:t xml:space="preserve"> </w:t>
      </w:r>
      <w:r w:rsidRPr="00D41CE7">
        <w:rPr>
          <w:rFonts w:ascii="Arial" w:eastAsia="Times New Roman" w:hAnsi="Arial" w:cs="Arial"/>
          <w:color w:val="000000"/>
          <w:sz w:val="23"/>
          <w:szCs w:val="23"/>
          <w:lang w:eastAsia="en-IN"/>
        </w:rPr>
        <w:t>Parsers (HTML, CSS, etc)</w:t>
      </w:r>
    </w:p>
    <w:p w14:paraId="34857A33" w14:textId="15747B6C"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e.</w:t>
      </w:r>
      <w:r>
        <w:rPr>
          <w:rFonts w:ascii="Arial" w:eastAsia="Times New Roman" w:hAnsi="Arial" w:cs="Arial"/>
          <w:color w:val="000000"/>
          <w:sz w:val="23"/>
          <w:szCs w:val="23"/>
          <w:lang w:eastAsia="en-IN"/>
        </w:rPr>
        <w:t xml:space="preserve"> </w:t>
      </w:r>
      <w:r w:rsidRPr="00D41CE7">
        <w:rPr>
          <w:rFonts w:ascii="Arial" w:eastAsia="Times New Roman" w:hAnsi="Arial" w:cs="Arial"/>
          <w:color w:val="000000"/>
          <w:sz w:val="23"/>
          <w:szCs w:val="23"/>
          <w:lang w:eastAsia="en-IN"/>
        </w:rPr>
        <w:t>Script Processors</w:t>
      </w:r>
    </w:p>
    <w:p w14:paraId="12F96822" w14:textId="30AFAD0F"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f.</w:t>
      </w:r>
      <w:r>
        <w:rPr>
          <w:rFonts w:ascii="Arial" w:eastAsia="Times New Roman" w:hAnsi="Arial" w:cs="Arial"/>
          <w:color w:val="000000"/>
          <w:sz w:val="23"/>
          <w:szCs w:val="23"/>
          <w:lang w:eastAsia="en-IN"/>
        </w:rPr>
        <w:t xml:space="preserve"> </w:t>
      </w:r>
      <w:r w:rsidRPr="00D41CE7">
        <w:rPr>
          <w:rFonts w:ascii="Arial" w:eastAsia="Times New Roman" w:hAnsi="Arial" w:cs="Arial"/>
          <w:color w:val="000000"/>
          <w:sz w:val="23"/>
          <w:szCs w:val="23"/>
          <w:lang w:eastAsia="en-IN"/>
        </w:rPr>
        <w:t>Tree construction</w:t>
      </w:r>
      <w:r>
        <w:rPr>
          <w:rFonts w:ascii="Arial" w:eastAsia="Times New Roman" w:hAnsi="Arial" w:cs="Arial"/>
          <w:color w:val="000000"/>
          <w:sz w:val="23"/>
          <w:szCs w:val="23"/>
          <w:lang w:eastAsia="en-IN"/>
        </w:rPr>
        <w:t xml:space="preserve"> </w:t>
      </w:r>
    </w:p>
    <w:p w14:paraId="195B32A3" w14:textId="5E8EF595"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g.</w:t>
      </w:r>
      <w:r>
        <w:rPr>
          <w:rFonts w:ascii="Arial" w:eastAsia="Times New Roman" w:hAnsi="Arial" w:cs="Arial"/>
          <w:color w:val="000000"/>
          <w:sz w:val="23"/>
          <w:szCs w:val="23"/>
          <w:lang w:eastAsia="en-IN"/>
        </w:rPr>
        <w:t xml:space="preserve"> </w:t>
      </w:r>
      <w:r w:rsidRPr="00D41CE7">
        <w:rPr>
          <w:rFonts w:ascii="Arial" w:eastAsia="Times New Roman" w:hAnsi="Arial" w:cs="Arial"/>
          <w:color w:val="000000"/>
          <w:sz w:val="23"/>
          <w:szCs w:val="23"/>
          <w:lang w:eastAsia="en-IN"/>
        </w:rPr>
        <w:t>Order of script processing</w:t>
      </w:r>
    </w:p>
    <w:p w14:paraId="4989FE8C" w14:textId="4A5F70C1" w:rsidR="00D41CE7" w:rsidRDefault="00D41CE7" w:rsidP="00D62A6B">
      <w:pPr>
        <w:shd w:val="clear" w:color="auto" w:fill="FFFFFF"/>
        <w:spacing w:after="0" w:line="240" w:lineRule="auto"/>
        <w:jc w:val="both"/>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h.</w:t>
      </w:r>
      <w:r>
        <w:rPr>
          <w:rFonts w:ascii="Arial" w:eastAsia="Times New Roman" w:hAnsi="Arial" w:cs="Arial"/>
          <w:color w:val="000000"/>
          <w:sz w:val="23"/>
          <w:szCs w:val="23"/>
          <w:lang w:eastAsia="en-IN"/>
        </w:rPr>
        <w:t xml:space="preserve"> </w:t>
      </w:r>
      <w:r w:rsidRPr="00D41CE7">
        <w:rPr>
          <w:rFonts w:ascii="Arial" w:eastAsia="Times New Roman" w:hAnsi="Arial" w:cs="Arial"/>
          <w:color w:val="000000"/>
          <w:sz w:val="23"/>
          <w:szCs w:val="23"/>
          <w:lang w:eastAsia="en-IN"/>
        </w:rPr>
        <w:t>Layout and Painting</w:t>
      </w:r>
    </w:p>
    <w:p w14:paraId="4A758623" w14:textId="77777777" w:rsidR="00DD7CC1" w:rsidRDefault="00DD7CC1" w:rsidP="00D62A6B">
      <w:pPr>
        <w:shd w:val="clear" w:color="auto" w:fill="FFFFFF"/>
        <w:spacing w:after="0" w:line="240" w:lineRule="auto"/>
        <w:jc w:val="both"/>
        <w:rPr>
          <w:rFonts w:ascii="Arial" w:eastAsia="Times New Roman" w:hAnsi="Arial" w:cs="Arial"/>
          <w:color w:val="000000"/>
          <w:sz w:val="23"/>
          <w:szCs w:val="23"/>
          <w:lang w:eastAsia="en-IN"/>
        </w:rPr>
      </w:pPr>
    </w:p>
    <w:p w14:paraId="3525BCB0" w14:textId="70D40A8A" w:rsidR="00D62A6B" w:rsidRDefault="00DD7CC1" w:rsidP="00D62A6B">
      <w:pPr>
        <w:shd w:val="clear" w:color="auto" w:fill="FFFFFF"/>
        <w:spacing w:after="0" w:line="240" w:lineRule="auto"/>
        <w:jc w:val="both"/>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 xml:space="preserve">Ans: </w:t>
      </w:r>
    </w:p>
    <w:p w14:paraId="366E7003" w14:textId="37628259" w:rsidR="00DD7CC1" w:rsidRDefault="004112C4" w:rsidP="00D62A6B">
      <w:pPr>
        <w:shd w:val="clear" w:color="auto" w:fill="FFFFFF"/>
        <w:spacing w:after="0" w:line="240" w:lineRule="auto"/>
        <w:jc w:val="both"/>
        <w:rPr>
          <w:rFonts w:ascii="Arial" w:eastAsia="Times New Roman" w:hAnsi="Arial" w:cs="Arial"/>
          <w:color w:val="000000"/>
          <w:sz w:val="23"/>
          <w:szCs w:val="23"/>
          <w:lang w:eastAsia="en-IN"/>
        </w:rPr>
      </w:pPr>
      <w:r w:rsidRPr="00D62A6B">
        <w:rPr>
          <w:rFonts w:ascii="Arial" w:eastAsia="Times New Roman" w:hAnsi="Arial" w:cs="Arial"/>
          <w:b/>
          <w:bCs/>
          <w:color w:val="000000"/>
          <w:sz w:val="23"/>
          <w:szCs w:val="23"/>
          <w:lang w:eastAsia="en-IN"/>
        </w:rPr>
        <w:t>URL (Uniform Resource Locator)</w:t>
      </w:r>
      <w:r>
        <w:rPr>
          <w:rFonts w:ascii="Arial" w:eastAsia="Times New Roman" w:hAnsi="Arial" w:cs="Arial"/>
          <w:color w:val="000000"/>
          <w:sz w:val="23"/>
          <w:szCs w:val="23"/>
          <w:lang w:eastAsia="en-IN"/>
        </w:rPr>
        <w:t>-It</w:t>
      </w:r>
      <w:r w:rsidRPr="004112C4">
        <w:rPr>
          <w:rFonts w:ascii="Arial" w:eastAsia="Times New Roman" w:hAnsi="Arial" w:cs="Arial"/>
          <w:color w:val="000000"/>
          <w:sz w:val="23"/>
          <w:szCs w:val="23"/>
          <w:lang w:eastAsia="en-IN"/>
        </w:rPr>
        <w:t xml:space="preserve"> is the address of the website </w:t>
      </w:r>
      <w:r>
        <w:rPr>
          <w:rFonts w:ascii="Arial" w:eastAsia="Times New Roman" w:hAnsi="Arial" w:cs="Arial"/>
          <w:color w:val="000000"/>
          <w:sz w:val="23"/>
          <w:szCs w:val="23"/>
          <w:lang w:eastAsia="en-IN"/>
        </w:rPr>
        <w:t>which</w:t>
      </w:r>
      <w:r w:rsidRPr="004112C4">
        <w:rPr>
          <w:rFonts w:ascii="Arial" w:eastAsia="Times New Roman" w:hAnsi="Arial" w:cs="Arial"/>
          <w:color w:val="000000"/>
          <w:sz w:val="23"/>
          <w:szCs w:val="23"/>
          <w:lang w:eastAsia="en-IN"/>
        </w:rPr>
        <w:t xml:space="preserve"> is a reference to a</w:t>
      </w:r>
      <w:r>
        <w:rPr>
          <w:rFonts w:ascii="Arial" w:eastAsia="Times New Roman" w:hAnsi="Arial" w:cs="Arial"/>
          <w:color w:val="000000"/>
          <w:sz w:val="23"/>
          <w:szCs w:val="23"/>
          <w:lang w:eastAsia="en-IN"/>
        </w:rPr>
        <w:t>ny</w:t>
      </w:r>
      <w:r w:rsidRPr="004112C4">
        <w:rPr>
          <w:rFonts w:ascii="Arial" w:eastAsia="Times New Roman" w:hAnsi="Arial" w:cs="Arial"/>
          <w:color w:val="000000"/>
          <w:sz w:val="23"/>
          <w:szCs w:val="23"/>
          <w:lang w:eastAsia="en-IN"/>
        </w:rPr>
        <w:t xml:space="preserve"> resource</w:t>
      </w:r>
      <w:r>
        <w:rPr>
          <w:rFonts w:ascii="Arial" w:eastAsia="Times New Roman" w:hAnsi="Arial" w:cs="Arial"/>
          <w:color w:val="000000"/>
          <w:sz w:val="23"/>
          <w:szCs w:val="23"/>
          <w:lang w:eastAsia="en-IN"/>
        </w:rPr>
        <w:t xml:space="preserve"> available</w:t>
      </w:r>
      <w:r w:rsidRPr="004112C4">
        <w:rPr>
          <w:rFonts w:ascii="Arial" w:eastAsia="Times New Roman" w:hAnsi="Arial" w:cs="Arial"/>
          <w:color w:val="000000"/>
          <w:sz w:val="23"/>
          <w:szCs w:val="23"/>
          <w:lang w:eastAsia="en-IN"/>
        </w:rPr>
        <w:t xml:space="preserve"> on the internet</w:t>
      </w:r>
      <w:r>
        <w:rPr>
          <w:rFonts w:ascii="Arial" w:eastAsia="Times New Roman" w:hAnsi="Arial" w:cs="Arial"/>
          <w:color w:val="000000"/>
          <w:sz w:val="23"/>
          <w:szCs w:val="23"/>
          <w:lang w:eastAsia="en-IN"/>
        </w:rPr>
        <w:t xml:space="preserve"> like</w:t>
      </w:r>
      <w:r w:rsidRPr="004112C4">
        <w:rPr>
          <w:rFonts w:ascii="Arial" w:eastAsia="Times New Roman" w:hAnsi="Arial" w:cs="Arial"/>
          <w:color w:val="000000"/>
          <w:sz w:val="23"/>
          <w:szCs w:val="23"/>
          <w:lang w:eastAsia="en-IN"/>
        </w:rPr>
        <w:t xml:space="preserve"> images, hypertext pages, audio/video files, etc.</w:t>
      </w:r>
    </w:p>
    <w:p w14:paraId="592F6C0B" w14:textId="5DCEE0A4" w:rsidR="00D62A6B" w:rsidRPr="00D62A6B" w:rsidRDefault="00D62A6B" w:rsidP="00D62A6B">
      <w:pPr>
        <w:shd w:val="clear" w:color="auto" w:fill="FFFFFF"/>
        <w:spacing w:after="0" w:line="240" w:lineRule="auto"/>
        <w:jc w:val="both"/>
        <w:rPr>
          <w:rFonts w:ascii="Arial" w:eastAsia="Times New Roman" w:hAnsi="Arial" w:cs="Arial"/>
          <w:b/>
          <w:bCs/>
          <w:color w:val="000000"/>
          <w:sz w:val="23"/>
          <w:szCs w:val="23"/>
          <w:lang w:eastAsia="en-IN"/>
        </w:rPr>
      </w:pPr>
      <w:r w:rsidRPr="00D62A6B">
        <w:rPr>
          <w:rFonts w:ascii="Arial" w:eastAsia="Times New Roman" w:hAnsi="Arial" w:cs="Arial"/>
          <w:b/>
          <w:bCs/>
          <w:color w:val="000000"/>
          <w:sz w:val="23"/>
          <w:szCs w:val="23"/>
          <w:lang w:eastAsia="en-IN"/>
        </w:rPr>
        <w:t>Functionality of the browser</w:t>
      </w:r>
    </w:p>
    <w:p w14:paraId="6915E080" w14:textId="03C48388" w:rsidR="004112C4" w:rsidRDefault="004112C4" w:rsidP="00D62A6B">
      <w:pPr>
        <w:shd w:val="clear" w:color="auto" w:fill="FFFFFF"/>
        <w:spacing w:after="0" w:line="240" w:lineRule="auto"/>
        <w:jc w:val="both"/>
        <w:rPr>
          <w:rFonts w:ascii="Arial" w:hAnsi="Arial" w:cs="Arial"/>
          <w:sz w:val="23"/>
          <w:szCs w:val="23"/>
          <w:shd w:val="clear" w:color="auto" w:fill="FFFFFF"/>
        </w:rPr>
      </w:pPr>
      <w:r w:rsidRPr="00D62A6B">
        <w:rPr>
          <w:rFonts w:ascii="Arial" w:hAnsi="Arial" w:cs="Arial"/>
          <w:b/>
          <w:bCs/>
          <w:sz w:val="23"/>
          <w:szCs w:val="23"/>
          <w:shd w:val="clear" w:color="auto" w:fill="FFFFFF"/>
        </w:rPr>
        <w:t>Browser</w:t>
      </w:r>
      <w:r w:rsidRPr="004112C4">
        <w:rPr>
          <w:rFonts w:ascii="Arial" w:hAnsi="Arial" w:cs="Arial"/>
          <w:sz w:val="23"/>
          <w:szCs w:val="23"/>
          <w:shd w:val="clear" w:color="auto" w:fill="FFFFFF"/>
        </w:rPr>
        <w:t xml:space="preserve">- A Web Browser </w:t>
      </w:r>
      <w:r>
        <w:rPr>
          <w:rFonts w:ascii="Arial" w:hAnsi="Arial" w:cs="Arial"/>
          <w:sz w:val="23"/>
          <w:szCs w:val="23"/>
          <w:shd w:val="clear" w:color="auto" w:fill="FFFFFF"/>
        </w:rPr>
        <w:t>is a</w:t>
      </w:r>
      <w:r w:rsidR="00D62A6B">
        <w:rPr>
          <w:rFonts w:ascii="Arial" w:hAnsi="Arial" w:cs="Arial"/>
          <w:sz w:val="23"/>
          <w:szCs w:val="23"/>
          <w:shd w:val="clear" w:color="auto" w:fill="FFFFFF"/>
        </w:rPr>
        <w:t>n</w:t>
      </w:r>
      <w:r>
        <w:rPr>
          <w:rFonts w:ascii="Arial" w:hAnsi="Arial" w:cs="Arial"/>
          <w:sz w:val="23"/>
          <w:szCs w:val="23"/>
          <w:shd w:val="clear" w:color="auto" w:fill="FFFFFF"/>
        </w:rPr>
        <w:t xml:space="preserve"> application software that </w:t>
      </w:r>
      <w:r w:rsidRPr="004112C4">
        <w:rPr>
          <w:rFonts w:ascii="Arial" w:hAnsi="Arial" w:cs="Arial"/>
          <w:sz w:val="23"/>
          <w:szCs w:val="23"/>
          <w:shd w:val="clear" w:color="auto" w:fill="FFFFFF"/>
        </w:rPr>
        <w:t xml:space="preserve">can take you anywhere on the internet. It retrieves information from other parts of the web and displays it on your desktop or mobile device. The information is transferred using the Hypertext Transfer </w:t>
      </w:r>
      <w:proofErr w:type="gramStart"/>
      <w:r w:rsidRPr="004112C4">
        <w:rPr>
          <w:rFonts w:ascii="Arial" w:hAnsi="Arial" w:cs="Arial"/>
          <w:sz w:val="23"/>
          <w:szCs w:val="23"/>
          <w:shd w:val="clear" w:color="auto" w:fill="FFFFFF"/>
        </w:rPr>
        <w:t>Protocol</w:t>
      </w:r>
      <w:r>
        <w:rPr>
          <w:rFonts w:ascii="Arial" w:hAnsi="Arial" w:cs="Arial"/>
          <w:sz w:val="23"/>
          <w:szCs w:val="23"/>
          <w:shd w:val="clear" w:color="auto" w:fill="FFFFFF"/>
        </w:rPr>
        <w:t>(</w:t>
      </w:r>
      <w:proofErr w:type="gramEnd"/>
      <w:r>
        <w:rPr>
          <w:rFonts w:ascii="Arial" w:hAnsi="Arial" w:cs="Arial"/>
          <w:sz w:val="23"/>
          <w:szCs w:val="23"/>
          <w:shd w:val="clear" w:color="auto" w:fill="FFFFFF"/>
        </w:rPr>
        <w:t>HTML)</w:t>
      </w:r>
      <w:r w:rsidRPr="004112C4">
        <w:rPr>
          <w:rFonts w:ascii="Arial" w:hAnsi="Arial" w:cs="Arial"/>
          <w:sz w:val="23"/>
          <w:szCs w:val="23"/>
          <w:shd w:val="clear" w:color="auto" w:fill="FFFFFF"/>
        </w:rPr>
        <w:t>, which defines how text, images and video are transmitted on the web.</w:t>
      </w:r>
    </w:p>
    <w:p w14:paraId="24F6B8D9" w14:textId="7BD6D63B" w:rsidR="00D62A6B" w:rsidRDefault="00D62A6B" w:rsidP="00D62A6B">
      <w:pPr>
        <w:shd w:val="clear" w:color="auto" w:fill="FFFFFF"/>
        <w:spacing w:after="0" w:line="240" w:lineRule="auto"/>
        <w:jc w:val="both"/>
        <w:rPr>
          <w:rFonts w:ascii="Arial" w:eastAsia="Times New Roman" w:hAnsi="Arial" w:cs="Arial"/>
          <w:b/>
          <w:bCs/>
          <w:color w:val="000000"/>
          <w:sz w:val="23"/>
          <w:szCs w:val="23"/>
          <w:lang w:eastAsia="en-IN"/>
        </w:rPr>
      </w:pPr>
      <w:r w:rsidRPr="00D62A6B">
        <w:rPr>
          <w:rFonts w:ascii="Arial" w:eastAsia="Times New Roman" w:hAnsi="Arial" w:cs="Arial"/>
          <w:b/>
          <w:bCs/>
          <w:color w:val="000000"/>
          <w:sz w:val="23"/>
          <w:szCs w:val="23"/>
          <w:lang w:eastAsia="en-IN"/>
        </w:rPr>
        <w:t>High Level Components of a browser</w:t>
      </w:r>
    </w:p>
    <w:p w14:paraId="12D339E6" w14:textId="547DAAFD" w:rsidR="00D62A6B" w:rsidRPr="00D62A6B" w:rsidRDefault="00D62A6B" w:rsidP="00D62A6B">
      <w:pPr>
        <w:shd w:val="clear" w:color="auto" w:fill="FFFFFF"/>
        <w:spacing w:after="0" w:line="240" w:lineRule="auto"/>
        <w:jc w:val="both"/>
        <w:rPr>
          <w:rFonts w:ascii="Arial" w:hAnsi="Arial" w:cs="Arial"/>
          <w:sz w:val="23"/>
          <w:szCs w:val="23"/>
          <w:shd w:val="clear" w:color="auto" w:fill="FFFFFF"/>
        </w:rPr>
      </w:pPr>
      <w:r w:rsidRPr="006D2B5E">
        <w:rPr>
          <w:rFonts w:ascii="Arial" w:hAnsi="Arial" w:cs="Arial"/>
          <w:b/>
          <w:bCs/>
          <w:sz w:val="23"/>
          <w:szCs w:val="23"/>
          <w:shd w:val="clear" w:color="auto" w:fill="FFFFFF"/>
        </w:rPr>
        <w:t>1.</w:t>
      </w:r>
      <w:r w:rsidRPr="00D62A6B">
        <w:rPr>
          <w:rFonts w:ascii="Arial" w:hAnsi="Arial" w:cs="Arial"/>
          <w:sz w:val="23"/>
          <w:szCs w:val="23"/>
          <w:shd w:val="clear" w:color="auto" w:fill="FFFFFF"/>
        </w:rPr>
        <w:t xml:space="preserve"> </w:t>
      </w:r>
      <w:r w:rsidRPr="006D2B5E">
        <w:rPr>
          <w:rFonts w:ascii="Arial" w:hAnsi="Arial" w:cs="Arial"/>
          <w:b/>
          <w:bCs/>
          <w:sz w:val="23"/>
          <w:szCs w:val="23"/>
          <w:shd w:val="clear" w:color="auto" w:fill="FFFFFF"/>
        </w:rPr>
        <w:t>User Interface</w:t>
      </w:r>
      <w:r w:rsidR="006D2B5E">
        <w:rPr>
          <w:rFonts w:ascii="Arial" w:hAnsi="Arial" w:cs="Arial"/>
          <w:sz w:val="23"/>
          <w:szCs w:val="23"/>
          <w:shd w:val="clear" w:color="auto" w:fill="FFFFFF"/>
        </w:rPr>
        <w:t xml:space="preserve"> - The visible component of the browser to the user </w:t>
      </w:r>
      <w:r w:rsidRPr="00D62A6B">
        <w:rPr>
          <w:rFonts w:ascii="Arial" w:hAnsi="Arial" w:cs="Arial"/>
          <w:sz w:val="23"/>
          <w:szCs w:val="23"/>
          <w:shd w:val="clear" w:color="auto" w:fill="FFFFFF"/>
        </w:rPr>
        <w:t xml:space="preserve">allowing </w:t>
      </w:r>
      <w:r w:rsidR="006D2B5E">
        <w:rPr>
          <w:rFonts w:ascii="Arial" w:hAnsi="Arial" w:cs="Arial"/>
          <w:sz w:val="23"/>
          <w:szCs w:val="23"/>
          <w:shd w:val="clear" w:color="auto" w:fill="FFFFFF"/>
        </w:rPr>
        <w:t>them</w:t>
      </w:r>
      <w:r w:rsidRPr="00D62A6B">
        <w:rPr>
          <w:rFonts w:ascii="Arial" w:hAnsi="Arial" w:cs="Arial"/>
          <w:sz w:val="23"/>
          <w:szCs w:val="23"/>
          <w:shd w:val="clear" w:color="auto" w:fill="FFFFFF"/>
        </w:rPr>
        <w:t xml:space="preserve"> to use certain features like search bar, refresh button, menu, bookmarks, etc.</w:t>
      </w:r>
    </w:p>
    <w:p w14:paraId="66112AAA" w14:textId="77777777" w:rsidR="006D2B5E" w:rsidRDefault="00D62A6B" w:rsidP="00D62A6B">
      <w:pPr>
        <w:shd w:val="clear" w:color="auto" w:fill="FFFFFF"/>
        <w:spacing w:after="0" w:line="240" w:lineRule="auto"/>
        <w:jc w:val="both"/>
        <w:rPr>
          <w:rFonts w:ascii="Arial" w:hAnsi="Arial" w:cs="Arial"/>
          <w:b/>
          <w:bCs/>
          <w:sz w:val="23"/>
          <w:szCs w:val="23"/>
          <w:shd w:val="clear" w:color="auto" w:fill="FFFFFF"/>
        </w:rPr>
      </w:pPr>
      <w:r w:rsidRPr="006D2B5E">
        <w:rPr>
          <w:rFonts w:ascii="Arial" w:hAnsi="Arial" w:cs="Arial"/>
          <w:b/>
          <w:bCs/>
          <w:sz w:val="23"/>
          <w:szCs w:val="23"/>
          <w:shd w:val="clear" w:color="auto" w:fill="FFFFFF"/>
        </w:rPr>
        <w:t>2. Browser Engine</w:t>
      </w:r>
      <w:r w:rsidR="006D2B5E" w:rsidRPr="006D2B5E">
        <w:rPr>
          <w:rFonts w:ascii="Arial" w:hAnsi="Arial" w:cs="Arial"/>
          <w:sz w:val="23"/>
          <w:szCs w:val="23"/>
          <w:shd w:val="clear" w:color="auto" w:fill="FFFFFF"/>
        </w:rPr>
        <w:t>-</w:t>
      </w:r>
      <w:r w:rsidR="006D2B5E" w:rsidRPr="006D2B5E">
        <w:t xml:space="preserve"> </w:t>
      </w:r>
      <w:r w:rsidR="006D2B5E" w:rsidRPr="006D2B5E">
        <w:rPr>
          <w:rFonts w:ascii="Arial" w:hAnsi="Arial" w:cs="Arial"/>
          <w:sz w:val="23"/>
          <w:szCs w:val="23"/>
          <w:shd w:val="clear" w:color="auto" w:fill="FFFFFF"/>
        </w:rPr>
        <w:t>The primary job of a browser engine is to transform HTML documents and other resources of a web page into an interactive visual representation on a user's device.</w:t>
      </w:r>
      <w:r w:rsidR="006D2B5E" w:rsidRPr="006D2B5E">
        <w:rPr>
          <w:rFonts w:ascii="Arial" w:hAnsi="Arial" w:cs="Arial"/>
          <w:b/>
          <w:bCs/>
          <w:sz w:val="23"/>
          <w:szCs w:val="23"/>
          <w:shd w:val="clear" w:color="auto" w:fill="FFFFFF"/>
        </w:rPr>
        <w:t xml:space="preserve"> </w:t>
      </w:r>
    </w:p>
    <w:p w14:paraId="0CECB187" w14:textId="762E94E1" w:rsidR="00D62A6B" w:rsidRPr="006D2B5E" w:rsidRDefault="00D62A6B" w:rsidP="00D62A6B">
      <w:pPr>
        <w:shd w:val="clear" w:color="auto" w:fill="FFFFFF"/>
        <w:spacing w:after="0" w:line="240" w:lineRule="auto"/>
        <w:jc w:val="both"/>
        <w:rPr>
          <w:rFonts w:ascii="Arial" w:hAnsi="Arial" w:cs="Arial"/>
          <w:b/>
          <w:bCs/>
          <w:sz w:val="23"/>
          <w:szCs w:val="23"/>
          <w:shd w:val="clear" w:color="auto" w:fill="FFFFFF"/>
        </w:rPr>
      </w:pPr>
      <w:r w:rsidRPr="006D2B5E">
        <w:rPr>
          <w:rFonts w:ascii="Arial" w:hAnsi="Arial" w:cs="Arial"/>
          <w:b/>
          <w:bCs/>
          <w:sz w:val="23"/>
          <w:szCs w:val="23"/>
          <w:shd w:val="clear" w:color="auto" w:fill="FFFFFF"/>
        </w:rPr>
        <w:t>3. Networking</w:t>
      </w:r>
      <w:r w:rsidR="006D2B5E" w:rsidRPr="006D2B5E">
        <w:rPr>
          <w:rFonts w:ascii="Arial" w:hAnsi="Arial" w:cs="Arial"/>
          <w:b/>
          <w:bCs/>
          <w:sz w:val="23"/>
          <w:szCs w:val="23"/>
          <w:shd w:val="clear" w:color="auto" w:fill="FFFFFF"/>
        </w:rPr>
        <w:t>-</w:t>
      </w:r>
      <w:r w:rsidRPr="00D62A6B">
        <w:rPr>
          <w:rFonts w:ascii="Arial" w:hAnsi="Arial" w:cs="Arial"/>
          <w:sz w:val="23"/>
          <w:szCs w:val="23"/>
          <w:shd w:val="clear" w:color="auto" w:fill="FFFFFF"/>
        </w:rPr>
        <w:t xml:space="preserve">The protocol provides </w:t>
      </w:r>
      <w:r w:rsidR="006D2B5E">
        <w:rPr>
          <w:rFonts w:ascii="Arial" w:hAnsi="Arial" w:cs="Arial"/>
          <w:sz w:val="23"/>
          <w:szCs w:val="23"/>
          <w:shd w:val="clear" w:color="auto" w:fill="FFFFFF"/>
        </w:rPr>
        <w:t>the</w:t>
      </w:r>
      <w:r w:rsidRPr="00D62A6B">
        <w:rPr>
          <w:rFonts w:ascii="Arial" w:hAnsi="Arial" w:cs="Arial"/>
          <w:sz w:val="23"/>
          <w:szCs w:val="23"/>
          <w:shd w:val="clear" w:color="auto" w:fill="FFFFFF"/>
        </w:rPr>
        <w:t xml:space="preserve"> URL and manages all sorts of safety, privacy and </w:t>
      </w:r>
      <w:r w:rsidR="006D2B5E" w:rsidRPr="00D62A6B">
        <w:rPr>
          <w:rFonts w:ascii="Arial" w:hAnsi="Arial" w:cs="Arial"/>
          <w:sz w:val="23"/>
          <w:szCs w:val="23"/>
          <w:shd w:val="clear" w:color="auto" w:fill="FFFFFF"/>
        </w:rPr>
        <w:t>communication.</w:t>
      </w:r>
    </w:p>
    <w:p w14:paraId="210166E2" w14:textId="77AB398C" w:rsidR="00D62A6B" w:rsidRPr="00D62A6B" w:rsidRDefault="00D62A6B" w:rsidP="00D62A6B">
      <w:pPr>
        <w:shd w:val="clear" w:color="auto" w:fill="FFFFFF"/>
        <w:spacing w:after="0" w:line="240" w:lineRule="auto"/>
        <w:jc w:val="both"/>
        <w:rPr>
          <w:rFonts w:ascii="Arial" w:hAnsi="Arial" w:cs="Arial"/>
          <w:sz w:val="23"/>
          <w:szCs w:val="23"/>
          <w:shd w:val="clear" w:color="auto" w:fill="FFFFFF"/>
        </w:rPr>
      </w:pPr>
      <w:r w:rsidRPr="008D18A6">
        <w:rPr>
          <w:rFonts w:ascii="Arial" w:hAnsi="Arial" w:cs="Arial"/>
          <w:b/>
          <w:bCs/>
          <w:sz w:val="23"/>
          <w:szCs w:val="23"/>
          <w:shd w:val="clear" w:color="auto" w:fill="FFFFFF"/>
        </w:rPr>
        <w:t>4. Data Storage</w:t>
      </w:r>
      <w:r w:rsidR="008D18A6" w:rsidRPr="008D18A6">
        <w:rPr>
          <w:rFonts w:ascii="Arial" w:hAnsi="Arial" w:cs="Arial"/>
          <w:b/>
          <w:bCs/>
          <w:sz w:val="23"/>
          <w:szCs w:val="23"/>
          <w:shd w:val="clear" w:color="auto" w:fill="FFFFFF"/>
        </w:rPr>
        <w:t>-</w:t>
      </w:r>
      <w:r w:rsidR="008D18A6">
        <w:rPr>
          <w:rFonts w:ascii="Arial" w:hAnsi="Arial" w:cs="Arial"/>
          <w:sz w:val="23"/>
          <w:szCs w:val="23"/>
          <w:shd w:val="clear" w:color="auto" w:fill="FFFFFF"/>
        </w:rPr>
        <w:t>S</w:t>
      </w:r>
      <w:r w:rsidRPr="00D62A6B">
        <w:rPr>
          <w:rFonts w:ascii="Arial" w:hAnsi="Arial" w:cs="Arial"/>
          <w:sz w:val="23"/>
          <w:szCs w:val="23"/>
          <w:shd w:val="clear" w:color="auto" w:fill="FFFFFF"/>
        </w:rPr>
        <w:t xml:space="preserve">tore information </w:t>
      </w:r>
      <w:r w:rsidR="008D18A6">
        <w:rPr>
          <w:rFonts w:ascii="Arial" w:hAnsi="Arial" w:cs="Arial"/>
          <w:sz w:val="23"/>
          <w:szCs w:val="23"/>
          <w:shd w:val="clear" w:color="auto" w:fill="FFFFFF"/>
        </w:rPr>
        <w:t>in form of cookies, local storage, session storage, Indexed DB, Web SQL, cache storage to enhance user experience like personalising site preferences, storing login details, etc.</w:t>
      </w:r>
    </w:p>
    <w:p w14:paraId="7BE58706" w14:textId="00DC99DC" w:rsidR="00D62A6B" w:rsidRDefault="00D62A6B" w:rsidP="00D62A6B">
      <w:pPr>
        <w:shd w:val="clear" w:color="auto" w:fill="FFFFFF"/>
        <w:spacing w:after="0" w:line="240" w:lineRule="auto"/>
        <w:jc w:val="both"/>
        <w:rPr>
          <w:rFonts w:ascii="Arial" w:hAnsi="Arial" w:cs="Arial"/>
          <w:sz w:val="23"/>
          <w:szCs w:val="23"/>
          <w:shd w:val="clear" w:color="auto" w:fill="FFFFFF"/>
        </w:rPr>
      </w:pPr>
      <w:r w:rsidRPr="008D18A6">
        <w:rPr>
          <w:rFonts w:ascii="Arial" w:hAnsi="Arial" w:cs="Arial"/>
          <w:b/>
          <w:bCs/>
          <w:sz w:val="23"/>
          <w:szCs w:val="23"/>
          <w:shd w:val="clear" w:color="auto" w:fill="FFFFFF"/>
        </w:rPr>
        <w:t>5. JavaScript Interpreter</w:t>
      </w:r>
      <w:r w:rsidR="008D18A6">
        <w:rPr>
          <w:rFonts w:ascii="Arial" w:hAnsi="Arial" w:cs="Arial"/>
          <w:b/>
          <w:bCs/>
          <w:sz w:val="23"/>
          <w:szCs w:val="23"/>
          <w:shd w:val="clear" w:color="auto" w:fill="FFFFFF"/>
        </w:rPr>
        <w:t xml:space="preserve">- </w:t>
      </w:r>
      <w:r w:rsidRPr="00D62A6B">
        <w:rPr>
          <w:rFonts w:ascii="Arial" w:hAnsi="Arial" w:cs="Arial"/>
          <w:sz w:val="23"/>
          <w:szCs w:val="23"/>
          <w:shd w:val="clear" w:color="auto" w:fill="FFFFFF"/>
        </w:rPr>
        <w:t>It allows conversion of JavaScript code in a document and the executes it. Then the engine shows the translation on the screen to the users.</w:t>
      </w:r>
    </w:p>
    <w:p w14:paraId="2A073349" w14:textId="02099732" w:rsidR="00D9517D" w:rsidRPr="008D18A6" w:rsidRDefault="00D9517D" w:rsidP="00D62A6B">
      <w:pPr>
        <w:shd w:val="clear" w:color="auto" w:fill="FFFFFF"/>
        <w:spacing w:after="0" w:line="240" w:lineRule="auto"/>
        <w:jc w:val="both"/>
        <w:rPr>
          <w:rFonts w:ascii="Arial" w:hAnsi="Arial" w:cs="Arial"/>
          <w:b/>
          <w:bCs/>
          <w:sz w:val="23"/>
          <w:szCs w:val="23"/>
          <w:shd w:val="clear" w:color="auto" w:fill="FFFFFF"/>
        </w:rPr>
      </w:pPr>
      <w:r>
        <w:rPr>
          <w:noProof/>
        </w:rPr>
        <w:drawing>
          <wp:inline distT="0" distB="0" distL="0" distR="0" wp14:anchorId="44F9FEEE" wp14:editId="3827247A">
            <wp:extent cx="489585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2352675"/>
                    </a:xfrm>
                    <a:prstGeom prst="rect">
                      <a:avLst/>
                    </a:prstGeom>
                  </pic:spPr>
                </pic:pic>
              </a:graphicData>
            </a:graphic>
          </wp:inline>
        </w:drawing>
      </w:r>
    </w:p>
    <w:p w14:paraId="67D7DBB5" w14:textId="0F3A00D6" w:rsidR="009608B0" w:rsidRPr="009608B0" w:rsidRDefault="008D18A6" w:rsidP="009608B0">
      <w:pPr>
        <w:shd w:val="clear" w:color="auto" w:fill="FFFFFF"/>
        <w:spacing w:after="0" w:line="240" w:lineRule="auto"/>
        <w:jc w:val="both"/>
        <w:rPr>
          <w:rFonts w:ascii="Arial" w:hAnsi="Arial" w:cs="Arial"/>
          <w:b/>
          <w:bCs/>
          <w:sz w:val="23"/>
          <w:szCs w:val="23"/>
          <w:shd w:val="clear" w:color="auto" w:fill="FFFFFF"/>
        </w:rPr>
      </w:pPr>
      <w:r w:rsidRPr="009608B0">
        <w:rPr>
          <w:rFonts w:ascii="Arial" w:hAnsi="Arial" w:cs="Arial"/>
          <w:b/>
          <w:bCs/>
          <w:sz w:val="23"/>
          <w:szCs w:val="23"/>
          <w:shd w:val="clear" w:color="auto" w:fill="FFFFFF"/>
        </w:rPr>
        <w:lastRenderedPageBreak/>
        <w:t>Parsing and its importance-</w:t>
      </w:r>
      <w:r w:rsidR="009608B0">
        <w:rPr>
          <w:rFonts w:ascii="Arial" w:hAnsi="Arial" w:cs="Arial"/>
          <w:b/>
          <w:bCs/>
          <w:sz w:val="23"/>
          <w:szCs w:val="23"/>
          <w:shd w:val="clear" w:color="auto" w:fill="FFFFFF"/>
        </w:rPr>
        <w:t xml:space="preserve"> </w:t>
      </w:r>
      <w:r w:rsidR="009608B0" w:rsidRPr="009608B0">
        <w:rPr>
          <w:rFonts w:ascii="Arial" w:hAnsi="Arial" w:cs="Arial"/>
          <w:sz w:val="23"/>
          <w:szCs w:val="23"/>
          <w:shd w:val="clear" w:color="auto" w:fill="FFFFFF"/>
        </w:rPr>
        <w:t>Parsing is the step the browser takes to turn the data it receives over the network into the DOM and CSSOM, which is used by the renderer to paint a page to the screen.</w:t>
      </w:r>
    </w:p>
    <w:p w14:paraId="5F14A0B8" w14:textId="4FED807A" w:rsidR="009608B0" w:rsidRPr="009608B0" w:rsidRDefault="009608B0" w:rsidP="009608B0">
      <w:pPr>
        <w:shd w:val="clear" w:color="auto" w:fill="FFFFFF"/>
        <w:spacing w:after="0" w:line="240" w:lineRule="auto"/>
        <w:jc w:val="both"/>
        <w:rPr>
          <w:rFonts w:ascii="Arial" w:hAnsi="Arial" w:cs="Arial"/>
          <w:sz w:val="23"/>
          <w:szCs w:val="23"/>
          <w:shd w:val="clear" w:color="auto" w:fill="FFFFFF"/>
        </w:rPr>
      </w:pPr>
      <w:r w:rsidRPr="009608B0">
        <w:rPr>
          <w:rFonts w:ascii="Arial" w:hAnsi="Arial" w:cs="Arial"/>
          <w:sz w:val="23"/>
          <w:szCs w:val="23"/>
          <w:shd w:val="clear" w:color="auto" w:fill="FFFFFF"/>
        </w:rPr>
        <w:t>In other words, parsing means taking the code we write as text (HTML, CSS) and transform it into something that the browser can work with. The parsing will be done by the browser engine</w:t>
      </w:r>
      <w:r>
        <w:rPr>
          <w:rFonts w:ascii="Arial" w:hAnsi="Arial" w:cs="Arial"/>
          <w:sz w:val="23"/>
          <w:szCs w:val="23"/>
          <w:shd w:val="clear" w:color="auto" w:fill="FFFFFF"/>
        </w:rPr>
        <w:t>.</w:t>
      </w:r>
    </w:p>
    <w:p w14:paraId="53CE245C" w14:textId="7419F5E6" w:rsidR="008D18A6" w:rsidRPr="009608B0" w:rsidRDefault="008D18A6" w:rsidP="00D62A6B">
      <w:pPr>
        <w:shd w:val="clear" w:color="auto" w:fill="FFFFFF"/>
        <w:spacing w:after="0" w:line="240" w:lineRule="auto"/>
        <w:jc w:val="both"/>
        <w:rPr>
          <w:rFonts w:ascii="Arial" w:hAnsi="Arial" w:cs="Arial"/>
          <w:b/>
          <w:bCs/>
          <w:sz w:val="23"/>
          <w:szCs w:val="23"/>
          <w:shd w:val="clear" w:color="auto" w:fill="FFFFFF"/>
        </w:rPr>
      </w:pPr>
      <w:r w:rsidRPr="009608B0">
        <w:rPr>
          <w:rFonts w:ascii="Arial" w:hAnsi="Arial" w:cs="Arial"/>
          <w:b/>
          <w:bCs/>
          <w:sz w:val="23"/>
          <w:szCs w:val="23"/>
          <w:shd w:val="clear" w:color="auto" w:fill="FFFFFF"/>
        </w:rPr>
        <w:t>Order of Execution of Script-</w:t>
      </w:r>
    </w:p>
    <w:p w14:paraId="643A1D2E" w14:textId="6A285949" w:rsidR="005426DF" w:rsidRPr="005426DF" w:rsidRDefault="005426DF" w:rsidP="005426DF">
      <w:pPr>
        <w:shd w:val="clear" w:color="auto" w:fill="FFFFFF"/>
        <w:spacing w:after="0" w:line="240" w:lineRule="auto"/>
        <w:jc w:val="both"/>
        <w:rPr>
          <w:rFonts w:ascii="Arial" w:hAnsi="Arial" w:cs="Arial"/>
          <w:sz w:val="23"/>
          <w:szCs w:val="23"/>
          <w:shd w:val="clear" w:color="auto" w:fill="FFFFFF"/>
        </w:rPr>
      </w:pPr>
      <w:r w:rsidRPr="005426DF">
        <w:rPr>
          <w:rFonts w:ascii="Arial" w:hAnsi="Arial" w:cs="Arial"/>
          <w:sz w:val="23"/>
          <w:szCs w:val="23"/>
          <w:shd w:val="clear" w:color="auto" w:fill="FFFFFF"/>
        </w:rPr>
        <w:t>Order of execution in JavaScript is dependent on the following components working together to pass and order information.</w:t>
      </w:r>
    </w:p>
    <w:p w14:paraId="247E62E7" w14:textId="6F449653" w:rsidR="005426DF" w:rsidRPr="005426DF" w:rsidRDefault="005426DF" w:rsidP="005426DF">
      <w:pPr>
        <w:pStyle w:val="ListParagraph"/>
        <w:numPr>
          <w:ilvl w:val="0"/>
          <w:numId w:val="2"/>
        </w:numPr>
        <w:shd w:val="clear" w:color="auto" w:fill="FFFFFF"/>
        <w:spacing w:after="0" w:line="240" w:lineRule="auto"/>
        <w:jc w:val="both"/>
        <w:rPr>
          <w:rFonts w:ascii="Arial" w:hAnsi="Arial" w:cs="Arial"/>
          <w:sz w:val="23"/>
          <w:szCs w:val="23"/>
          <w:shd w:val="clear" w:color="auto" w:fill="FFFFFF"/>
        </w:rPr>
      </w:pPr>
      <w:r w:rsidRPr="005426DF">
        <w:rPr>
          <w:rFonts w:ascii="Arial" w:hAnsi="Arial" w:cs="Arial"/>
          <w:sz w:val="23"/>
          <w:szCs w:val="23"/>
          <w:shd w:val="clear" w:color="auto" w:fill="FFFFFF"/>
        </w:rPr>
        <w:t>The Call</w:t>
      </w:r>
      <w:r>
        <w:rPr>
          <w:rFonts w:ascii="Arial" w:hAnsi="Arial" w:cs="Arial"/>
          <w:sz w:val="23"/>
          <w:szCs w:val="23"/>
          <w:shd w:val="clear" w:color="auto" w:fill="FFFFFF"/>
        </w:rPr>
        <w:t xml:space="preserve"> </w:t>
      </w:r>
      <w:proofErr w:type="gramStart"/>
      <w:r w:rsidRPr="005426DF">
        <w:rPr>
          <w:rFonts w:ascii="Arial" w:hAnsi="Arial" w:cs="Arial"/>
          <w:sz w:val="23"/>
          <w:szCs w:val="23"/>
          <w:shd w:val="clear" w:color="auto" w:fill="FFFFFF"/>
        </w:rPr>
        <w:t>stack</w:t>
      </w:r>
      <w:proofErr w:type="gramEnd"/>
    </w:p>
    <w:p w14:paraId="1FA4EEB1" w14:textId="77777777" w:rsidR="005426DF" w:rsidRPr="005426DF" w:rsidRDefault="005426DF" w:rsidP="005426DF">
      <w:pPr>
        <w:pStyle w:val="ListParagraph"/>
        <w:numPr>
          <w:ilvl w:val="0"/>
          <w:numId w:val="2"/>
        </w:numPr>
        <w:shd w:val="clear" w:color="auto" w:fill="FFFFFF"/>
        <w:spacing w:after="0" w:line="240" w:lineRule="auto"/>
        <w:jc w:val="both"/>
        <w:rPr>
          <w:rFonts w:ascii="Arial" w:hAnsi="Arial" w:cs="Arial"/>
          <w:sz w:val="23"/>
          <w:szCs w:val="23"/>
          <w:shd w:val="clear" w:color="auto" w:fill="FFFFFF"/>
        </w:rPr>
      </w:pPr>
      <w:r w:rsidRPr="005426DF">
        <w:rPr>
          <w:rFonts w:ascii="Arial" w:hAnsi="Arial" w:cs="Arial"/>
          <w:sz w:val="23"/>
          <w:szCs w:val="23"/>
          <w:shd w:val="clear" w:color="auto" w:fill="FFFFFF"/>
        </w:rPr>
        <w:t>The Event Loop</w:t>
      </w:r>
    </w:p>
    <w:p w14:paraId="1565CDAD" w14:textId="77777777" w:rsidR="005426DF" w:rsidRPr="005426DF" w:rsidRDefault="005426DF" w:rsidP="005426DF">
      <w:pPr>
        <w:pStyle w:val="ListParagraph"/>
        <w:numPr>
          <w:ilvl w:val="0"/>
          <w:numId w:val="2"/>
        </w:numPr>
        <w:shd w:val="clear" w:color="auto" w:fill="FFFFFF"/>
        <w:spacing w:after="0" w:line="240" w:lineRule="auto"/>
        <w:jc w:val="both"/>
        <w:rPr>
          <w:rFonts w:ascii="Arial" w:hAnsi="Arial" w:cs="Arial"/>
          <w:sz w:val="23"/>
          <w:szCs w:val="23"/>
          <w:shd w:val="clear" w:color="auto" w:fill="FFFFFF"/>
        </w:rPr>
      </w:pPr>
      <w:r w:rsidRPr="005426DF">
        <w:rPr>
          <w:rFonts w:ascii="Arial" w:hAnsi="Arial" w:cs="Arial"/>
          <w:sz w:val="23"/>
          <w:szCs w:val="23"/>
          <w:shd w:val="clear" w:color="auto" w:fill="FFFFFF"/>
        </w:rPr>
        <w:t>The Task Queue</w:t>
      </w:r>
    </w:p>
    <w:p w14:paraId="7D90235C" w14:textId="10F70341" w:rsidR="005426DF" w:rsidRPr="005426DF" w:rsidRDefault="005426DF" w:rsidP="005426DF">
      <w:pPr>
        <w:pStyle w:val="ListParagraph"/>
        <w:numPr>
          <w:ilvl w:val="0"/>
          <w:numId w:val="2"/>
        </w:numPr>
        <w:shd w:val="clear" w:color="auto" w:fill="FFFFFF"/>
        <w:spacing w:after="0" w:line="240" w:lineRule="auto"/>
        <w:jc w:val="both"/>
        <w:rPr>
          <w:rFonts w:ascii="Arial" w:hAnsi="Arial" w:cs="Arial"/>
          <w:sz w:val="23"/>
          <w:szCs w:val="23"/>
          <w:shd w:val="clear" w:color="auto" w:fill="FFFFFF"/>
        </w:rPr>
      </w:pPr>
      <w:r w:rsidRPr="005426DF">
        <w:rPr>
          <w:rFonts w:ascii="Arial" w:hAnsi="Arial" w:cs="Arial"/>
          <w:sz w:val="23"/>
          <w:szCs w:val="23"/>
          <w:shd w:val="clear" w:color="auto" w:fill="FFFFFF"/>
        </w:rPr>
        <w:t>Web</w:t>
      </w:r>
      <w:r>
        <w:rPr>
          <w:rFonts w:ascii="Arial" w:hAnsi="Arial" w:cs="Arial"/>
          <w:sz w:val="23"/>
          <w:szCs w:val="23"/>
          <w:shd w:val="clear" w:color="auto" w:fill="FFFFFF"/>
        </w:rPr>
        <w:t xml:space="preserve"> </w:t>
      </w:r>
      <w:r w:rsidRPr="005426DF">
        <w:rPr>
          <w:rFonts w:ascii="Arial" w:hAnsi="Arial" w:cs="Arial"/>
          <w:sz w:val="23"/>
          <w:szCs w:val="23"/>
          <w:shd w:val="clear" w:color="auto" w:fill="FFFFFF"/>
        </w:rPr>
        <w:t>APIs/External Resources</w:t>
      </w:r>
    </w:p>
    <w:p w14:paraId="1DA9857F" w14:textId="3547DEF5" w:rsidR="005426DF" w:rsidRPr="005426DF" w:rsidRDefault="005426DF" w:rsidP="005426DF">
      <w:pPr>
        <w:shd w:val="clear" w:color="auto" w:fill="FFFFFF"/>
        <w:spacing w:after="0" w:line="240" w:lineRule="auto"/>
        <w:jc w:val="both"/>
        <w:rPr>
          <w:rFonts w:ascii="Arial" w:hAnsi="Arial" w:cs="Arial"/>
          <w:sz w:val="23"/>
          <w:szCs w:val="23"/>
          <w:shd w:val="clear" w:color="auto" w:fill="FFFFFF"/>
        </w:rPr>
      </w:pPr>
      <w:r w:rsidRPr="005426DF">
        <w:rPr>
          <w:rFonts w:ascii="Arial" w:hAnsi="Arial" w:cs="Arial"/>
          <w:sz w:val="23"/>
          <w:szCs w:val="23"/>
          <w:shd w:val="clear" w:color="auto" w:fill="FFFFFF"/>
        </w:rPr>
        <w:t>We can think through the order of execution using asynchronous fetch request.</w:t>
      </w:r>
    </w:p>
    <w:p w14:paraId="0B732365" w14:textId="77777777" w:rsidR="005426DF" w:rsidRPr="005426DF" w:rsidRDefault="005426DF" w:rsidP="005426DF">
      <w:pPr>
        <w:shd w:val="clear" w:color="auto" w:fill="FFFFFF"/>
        <w:spacing w:after="0" w:line="240" w:lineRule="auto"/>
        <w:jc w:val="both"/>
        <w:rPr>
          <w:rFonts w:ascii="Arial" w:hAnsi="Arial" w:cs="Arial"/>
          <w:sz w:val="23"/>
          <w:szCs w:val="23"/>
          <w:shd w:val="clear" w:color="auto" w:fill="FFFFFF"/>
        </w:rPr>
      </w:pPr>
    </w:p>
    <w:p w14:paraId="565D7696" w14:textId="598497F1" w:rsidR="004112C4" w:rsidRPr="004112C4" w:rsidRDefault="003A44E0" w:rsidP="004112C4">
      <w:pPr>
        <w:shd w:val="clear" w:color="auto" w:fill="FFFFFF"/>
        <w:spacing w:after="0" w:line="240" w:lineRule="auto"/>
        <w:jc w:val="both"/>
        <w:rPr>
          <w:rFonts w:ascii="Arial" w:eastAsia="Times New Roman" w:hAnsi="Arial" w:cs="Arial"/>
          <w:sz w:val="23"/>
          <w:szCs w:val="23"/>
          <w:lang w:eastAsia="en-IN"/>
        </w:rPr>
      </w:pPr>
      <w:r>
        <w:rPr>
          <w:rFonts w:ascii="Arial" w:eastAsia="Times New Roman" w:hAnsi="Arial" w:cs="Arial"/>
          <w:noProof/>
          <w:sz w:val="23"/>
          <w:szCs w:val="23"/>
          <w:lang w:eastAsia="en-IN"/>
        </w:rPr>
        <w:drawing>
          <wp:inline distT="0" distB="0" distL="0" distR="0" wp14:anchorId="4EC5D0E4" wp14:editId="42187A6B">
            <wp:extent cx="5991225" cy="33051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F8060F0" w14:textId="77777777" w:rsidR="004112C4" w:rsidRDefault="004112C4" w:rsidP="00D41CE7">
      <w:pPr>
        <w:shd w:val="clear" w:color="auto" w:fill="FFFFFF"/>
        <w:spacing w:after="0" w:line="240" w:lineRule="auto"/>
        <w:rPr>
          <w:rFonts w:ascii="Arial" w:eastAsia="Times New Roman" w:hAnsi="Arial" w:cs="Arial"/>
          <w:color w:val="000000"/>
          <w:sz w:val="23"/>
          <w:szCs w:val="23"/>
          <w:lang w:eastAsia="en-IN"/>
        </w:rPr>
      </w:pPr>
    </w:p>
    <w:p w14:paraId="3FBD0FC0" w14:textId="531208C6" w:rsidR="00DD7CC1" w:rsidRDefault="00DD7CC1" w:rsidP="00D41CE7">
      <w:pPr>
        <w:shd w:val="clear" w:color="auto" w:fill="FFFFFF"/>
        <w:spacing w:after="0" w:line="240" w:lineRule="auto"/>
        <w:rPr>
          <w:rFonts w:ascii="Arial" w:eastAsia="Times New Roman" w:hAnsi="Arial" w:cs="Arial"/>
          <w:color w:val="000000"/>
          <w:sz w:val="23"/>
          <w:szCs w:val="23"/>
          <w:lang w:eastAsia="en-IN"/>
        </w:rPr>
      </w:pPr>
    </w:p>
    <w:p w14:paraId="75E76D77" w14:textId="77777777" w:rsidR="00DD7CC1" w:rsidRDefault="00DD7CC1" w:rsidP="00D41CE7">
      <w:pPr>
        <w:shd w:val="clear" w:color="auto" w:fill="FFFFFF"/>
        <w:spacing w:after="0" w:line="240" w:lineRule="auto"/>
        <w:rPr>
          <w:rFonts w:ascii="Arial" w:eastAsia="Times New Roman" w:hAnsi="Arial" w:cs="Arial"/>
          <w:color w:val="000000"/>
          <w:sz w:val="23"/>
          <w:szCs w:val="23"/>
          <w:lang w:eastAsia="en-IN"/>
        </w:rPr>
      </w:pPr>
    </w:p>
    <w:p w14:paraId="4083B015"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Guidelines:</w:t>
      </w:r>
    </w:p>
    <w:p w14:paraId="185D8FF8" w14:textId="54043575"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1.Submit this assignment on GIT - Answer should be in readme File (with images) on GIT.</w:t>
      </w:r>
    </w:p>
    <w:p w14:paraId="4B801B65"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2.Candidates should be able to explain how a browser works.</w:t>
      </w:r>
    </w:p>
    <w:p w14:paraId="1E209C18" w14:textId="62916ECA"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3.What are the high-level components of a browser?</w:t>
      </w:r>
    </w:p>
    <w:p w14:paraId="7E3BB7B9" w14:textId="0BBB274B"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4.How each component works with each other. (For example: Networking component is the one which makes HTTP calls, Data storage component is a browser’s persistence layer which saves data locally such as Cookies and Local Storage.</w:t>
      </w:r>
    </w:p>
    <w:p w14:paraId="4928B534"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5.How Parsing works and its importance.</w:t>
      </w:r>
    </w:p>
    <w:p w14:paraId="78EFD421" w14:textId="39BC5792"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6.The order of execution of scripts.</w:t>
      </w:r>
    </w:p>
    <w:p w14:paraId="0978410D" w14:textId="65644E5C"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p>
    <w:p w14:paraId="541F19EE"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p>
    <w:p w14:paraId="0819EBF6" w14:textId="77777777" w:rsidR="00ED2B4F" w:rsidRDefault="00ED2B4F" w:rsidP="00D41CE7">
      <w:pPr>
        <w:shd w:val="clear" w:color="auto" w:fill="FFFFFF"/>
        <w:spacing w:after="0" w:line="240" w:lineRule="auto"/>
        <w:rPr>
          <w:rFonts w:ascii="Arial" w:eastAsia="Times New Roman" w:hAnsi="Arial" w:cs="Arial"/>
          <w:color w:val="000000"/>
          <w:sz w:val="23"/>
          <w:szCs w:val="23"/>
          <w:lang w:eastAsia="en-IN"/>
        </w:rPr>
      </w:pPr>
    </w:p>
    <w:p w14:paraId="2AC60A62" w14:textId="77777777" w:rsidR="00ED2B4F" w:rsidRDefault="00ED2B4F" w:rsidP="00D41CE7">
      <w:pPr>
        <w:shd w:val="clear" w:color="auto" w:fill="FFFFFF"/>
        <w:spacing w:after="0" w:line="240" w:lineRule="auto"/>
        <w:rPr>
          <w:rFonts w:ascii="Arial" w:eastAsia="Times New Roman" w:hAnsi="Arial" w:cs="Arial"/>
          <w:color w:val="000000"/>
          <w:sz w:val="23"/>
          <w:szCs w:val="23"/>
          <w:lang w:eastAsia="en-IN"/>
        </w:rPr>
      </w:pPr>
    </w:p>
    <w:p w14:paraId="1FB69048" w14:textId="657DEBA5"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lastRenderedPageBreak/>
        <w:t>Outcome:</w:t>
      </w:r>
    </w:p>
    <w:p w14:paraId="581611CF" w14:textId="61B60A50"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1.Under the hood understanding of how a browser works.</w:t>
      </w:r>
    </w:p>
    <w:p w14:paraId="10861323"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2.What are the features a browser provides?</w:t>
      </w:r>
    </w:p>
    <w:p w14:paraId="3B586F6A" w14:textId="1D9CFDFC"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3.What a browser can do</w:t>
      </w:r>
      <w:r>
        <w:rPr>
          <w:rFonts w:ascii="Arial" w:eastAsia="Times New Roman" w:hAnsi="Arial" w:cs="Arial"/>
          <w:color w:val="000000"/>
          <w:sz w:val="23"/>
          <w:szCs w:val="23"/>
          <w:lang w:eastAsia="en-IN"/>
        </w:rPr>
        <w:t>?</w:t>
      </w:r>
    </w:p>
    <w:p w14:paraId="6C2DCDFF"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4.How a web page is translated from a string in a URL to a webpage.</w:t>
      </w:r>
    </w:p>
    <w:p w14:paraId="46C7C322"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p>
    <w:p w14:paraId="25D1C02E" w14:textId="28FADB0A"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Exercise1.2:(2-3hours)</w:t>
      </w:r>
    </w:p>
    <w:p w14:paraId="31684429"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Use "</w:t>
      </w:r>
      <w:proofErr w:type="spellStart"/>
      <w:r w:rsidRPr="00D41CE7">
        <w:rPr>
          <w:rFonts w:ascii="Arial" w:eastAsia="Times New Roman" w:hAnsi="Arial" w:cs="Arial"/>
          <w:color w:val="000000"/>
          <w:sz w:val="23"/>
          <w:szCs w:val="23"/>
          <w:lang w:eastAsia="en-IN"/>
        </w:rPr>
        <w:t>Lato</w:t>
      </w:r>
      <w:proofErr w:type="spellEnd"/>
      <w:r w:rsidRPr="00D41CE7">
        <w:rPr>
          <w:rFonts w:ascii="Arial" w:eastAsia="Times New Roman" w:hAnsi="Arial" w:cs="Arial"/>
          <w:color w:val="000000"/>
          <w:sz w:val="23"/>
          <w:szCs w:val="23"/>
          <w:lang w:eastAsia="en-IN"/>
        </w:rPr>
        <w:t>" font for entire text in UI</w:t>
      </w:r>
    </w:p>
    <w:p w14:paraId="44B7BDC1"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 Use line awesome Icon library for all icons</w:t>
      </w:r>
    </w:p>
    <w:p w14:paraId="478B594A" w14:textId="12B7FEB0"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 xml:space="preserve">- </w:t>
      </w:r>
      <w:proofErr w:type="spellStart"/>
      <w:r w:rsidRPr="00D41CE7">
        <w:rPr>
          <w:rFonts w:ascii="Arial" w:eastAsia="Times New Roman" w:hAnsi="Arial" w:cs="Arial"/>
          <w:color w:val="000000"/>
          <w:sz w:val="23"/>
          <w:szCs w:val="23"/>
          <w:lang w:eastAsia="en-IN"/>
        </w:rPr>
        <w:t>Cattyboard</w:t>
      </w:r>
      <w:proofErr w:type="spellEnd"/>
      <w:r w:rsidRPr="00D41CE7">
        <w:rPr>
          <w:rFonts w:ascii="Arial" w:eastAsia="Times New Roman" w:hAnsi="Arial" w:cs="Arial"/>
          <w:color w:val="000000"/>
          <w:sz w:val="23"/>
          <w:szCs w:val="23"/>
          <w:lang w:eastAsia="en-IN"/>
        </w:rPr>
        <w:t xml:space="preserve"> album image </w:t>
      </w:r>
      <w:hyperlink r:id="rId11" w:history="1">
        <w:r w:rsidRPr="00D41CE7">
          <w:rPr>
            <w:rStyle w:val="Hyperlink"/>
            <w:rFonts w:ascii="Arial" w:eastAsia="Times New Roman" w:hAnsi="Arial" w:cs="Arial"/>
            <w:sz w:val="23"/>
            <w:szCs w:val="23"/>
            <w:lang w:eastAsia="en-IN"/>
          </w:rPr>
          <w:t>URL:https://vif1g.csb.app/src/assets/cattyboard.jpg</w:t>
        </w:r>
      </w:hyperlink>
    </w:p>
    <w:p w14:paraId="7A084AA4" w14:textId="57F75BD8"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 Icons used in assignment:</w:t>
      </w:r>
    </w:p>
    <w:p w14:paraId="4BCE895C"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la-bars</w:t>
      </w:r>
    </w:p>
    <w:p w14:paraId="1D4ABAC7"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la-home</w:t>
      </w:r>
    </w:p>
    <w:p w14:paraId="39BD7939"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la-search</w:t>
      </w:r>
    </w:p>
    <w:p w14:paraId="1CA1AF80"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la-volume-up</w:t>
      </w:r>
    </w:p>
    <w:p w14:paraId="1EB68570"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la-user</w:t>
      </w:r>
    </w:p>
    <w:p w14:paraId="70D588B8"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la-cog</w:t>
      </w:r>
    </w:p>
    <w:p w14:paraId="31CDC2A1"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w:t>
      </w:r>
      <w:proofErr w:type="spellStart"/>
      <w:r w:rsidRPr="00D41CE7">
        <w:rPr>
          <w:rFonts w:ascii="Arial" w:eastAsia="Times New Roman" w:hAnsi="Arial" w:cs="Arial"/>
          <w:color w:val="000000"/>
          <w:sz w:val="23"/>
          <w:szCs w:val="23"/>
          <w:lang w:eastAsia="en-IN"/>
        </w:rPr>
        <w:t>spotify</w:t>
      </w:r>
      <w:proofErr w:type="spellEnd"/>
    </w:p>
    <w:p w14:paraId="51D59377" w14:textId="4AEAEE88" w:rsidR="00D41CE7" w:rsidRPr="00D41CE7" w:rsidRDefault="00D41CE7" w:rsidP="00D41CE7">
      <w:pPr>
        <w:shd w:val="clear" w:color="auto" w:fill="FFFFFF"/>
        <w:spacing w:after="0" w:line="240" w:lineRule="auto"/>
        <w:rPr>
          <w:rFonts w:ascii="Arial" w:eastAsia="Times New Roman" w:hAnsi="Arial" w:cs="Arial"/>
          <w:color w:val="000000"/>
          <w:sz w:val="24"/>
          <w:szCs w:val="24"/>
          <w:lang w:eastAsia="en-IN"/>
        </w:rPr>
      </w:pPr>
      <w:r w:rsidRPr="00D41CE7">
        <w:rPr>
          <w:rFonts w:ascii="Arial" w:eastAsia="Times New Roman" w:hAnsi="Arial" w:cs="Arial"/>
          <w:color w:val="000000"/>
          <w:sz w:val="23"/>
          <w:szCs w:val="23"/>
          <w:lang w:eastAsia="en-IN"/>
        </w:rPr>
        <w:t>la-</w:t>
      </w:r>
      <w:proofErr w:type="spellStart"/>
      <w:r w:rsidRPr="00D41CE7">
        <w:rPr>
          <w:rFonts w:ascii="Arial" w:eastAsia="Times New Roman" w:hAnsi="Arial" w:cs="Arial"/>
          <w:color w:val="000000"/>
          <w:sz w:val="23"/>
          <w:szCs w:val="23"/>
          <w:lang w:eastAsia="en-IN"/>
        </w:rPr>
        <w:t>soundcloud</w:t>
      </w:r>
      <w:proofErr w:type="spellEnd"/>
    </w:p>
    <w:p w14:paraId="350130F9"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la-play</w:t>
      </w:r>
    </w:p>
    <w:p w14:paraId="3CB589BD"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la-plus</w:t>
      </w:r>
    </w:p>
    <w:p w14:paraId="7D75AB3B"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la-ellipsis-h</w:t>
      </w:r>
    </w:p>
    <w:p w14:paraId="220BA625"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la-step-backward</w:t>
      </w:r>
    </w:p>
    <w:p w14:paraId="5630741A"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la-step-forward</w:t>
      </w:r>
    </w:p>
    <w:p w14:paraId="69BA9EC0"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la-undo-alt</w:t>
      </w:r>
    </w:p>
    <w:p w14:paraId="56863B4E"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la-random</w:t>
      </w:r>
    </w:p>
    <w:p w14:paraId="64971229" w14:textId="769E0F6D"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 Note: Feel free to use any other font library if you wish</w:t>
      </w:r>
    </w:p>
    <w:p w14:paraId="3DC9B2E2" w14:textId="068C0960" w:rsidR="00D41CE7" w:rsidRDefault="00DD7CC1" w:rsidP="00D41CE7">
      <w:pPr>
        <w:shd w:val="clear" w:color="auto" w:fill="FFFFFF"/>
        <w:spacing w:after="0" w:line="240" w:lineRule="auto"/>
        <w:rPr>
          <w:rFonts w:ascii="Arial" w:eastAsia="Times New Roman" w:hAnsi="Arial" w:cs="Arial"/>
          <w:color w:val="000000"/>
          <w:sz w:val="23"/>
          <w:szCs w:val="23"/>
          <w:lang w:eastAsia="en-IN"/>
        </w:rPr>
      </w:pPr>
      <w:r>
        <w:rPr>
          <w:noProof/>
        </w:rPr>
        <w:drawing>
          <wp:inline distT="0" distB="0" distL="0" distR="0" wp14:anchorId="45505FFF" wp14:editId="2EE4420E">
            <wp:extent cx="5731510" cy="3018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18155"/>
                    </a:xfrm>
                    <a:prstGeom prst="rect">
                      <a:avLst/>
                    </a:prstGeom>
                  </pic:spPr>
                </pic:pic>
              </a:graphicData>
            </a:graphic>
          </wp:inline>
        </w:drawing>
      </w:r>
    </w:p>
    <w:p w14:paraId="352B94A4" w14:textId="7C1E9F14"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Guidelines:</w:t>
      </w:r>
    </w:p>
    <w:p w14:paraId="5B08C271"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1.There should be a separate branch created in GitHub for this exercise.</w:t>
      </w:r>
    </w:p>
    <w:p w14:paraId="11B3A085" w14:textId="198E1DEC"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2.The UI should closely match with the screengrab given as sample. This includes the</w:t>
      </w:r>
      <w:r>
        <w:rPr>
          <w:rFonts w:ascii="Arial" w:eastAsia="Times New Roman" w:hAnsi="Arial" w:cs="Arial"/>
          <w:color w:val="000000"/>
          <w:sz w:val="23"/>
          <w:szCs w:val="23"/>
          <w:lang w:eastAsia="en-IN"/>
        </w:rPr>
        <w:t xml:space="preserve"> </w:t>
      </w:r>
      <w:r w:rsidRPr="00D41CE7">
        <w:rPr>
          <w:rFonts w:ascii="Arial" w:eastAsia="Times New Roman" w:hAnsi="Arial" w:cs="Arial"/>
          <w:color w:val="000000"/>
          <w:sz w:val="23"/>
          <w:szCs w:val="23"/>
          <w:lang w:eastAsia="en-IN"/>
        </w:rPr>
        <w:t>colours, fonts, icons, text etc.</w:t>
      </w:r>
    </w:p>
    <w:p w14:paraId="2F81EC86" w14:textId="77777777" w:rsidR="00D41CE7" w:rsidRDefault="00D41CE7" w:rsidP="00D41CE7">
      <w:pPr>
        <w:shd w:val="clear" w:color="auto" w:fill="FFFFFF"/>
        <w:spacing w:after="0" w:line="240" w:lineRule="auto"/>
        <w:rPr>
          <w:rFonts w:ascii="Arial" w:eastAsia="Times New Roman" w:hAnsi="Arial" w:cs="Arial"/>
          <w:color w:val="000000"/>
          <w:sz w:val="23"/>
          <w:szCs w:val="23"/>
          <w:lang w:eastAsia="en-IN"/>
        </w:rPr>
      </w:pPr>
      <w:r w:rsidRPr="00D41CE7">
        <w:rPr>
          <w:rFonts w:ascii="Arial" w:eastAsia="Times New Roman" w:hAnsi="Arial" w:cs="Arial"/>
          <w:color w:val="000000"/>
          <w:sz w:val="23"/>
          <w:szCs w:val="23"/>
          <w:lang w:eastAsia="en-IN"/>
        </w:rPr>
        <w:t>3.Semantic tags should be used for laying out the UI.</w:t>
      </w:r>
    </w:p>
    <w:p w14:paraId="0987152D" w14:textId="3321B74E" w:rsidR="00D41CE7" w:rsidRPr="00D41CE7" w:rsidRDefault="00D41CE7" w:rsidP="00D41CE7">
      <w:pPr>
        <w:shd w:val="clear" w:color="auto" w:fill="FFFFFF"/>
        <w:spacing w:after="0" w:line="240" w:lineRule="auto"/>
        <w:rPr>
          <w:rFonts w:ascii="Arial" w:eastAsia="Times New Roman" w:hAnsi="Arial" w:cs="Arial"/>
          <w:color w:val="000000"/>
          <w:sz w:val="24"/>
          <w:szCs w:val="24"/>
          <w:lang w:eastAsia="en-IN"/>
        </w:rPr>
      </w:pPr>
      <w:r w:rsidRPr="00D41CE7">
        <w:rPr>
          <w:rFonts w:ascii="Arial" w:eastAsia="Times New Roman" w:hAnsi="Arial" w:cs="Arial"/>
          <w:color w:val="000000"/>
          <w:sz w:val="23"/>
          <w:szCs w:val="23"/>
          <w:lang w:eastAsia="en-IN"/>
        </w:rPr>
        <w:t>4.There should be one or more Git commits with meaningful commit messages</w:t>
      </w:r>
    </w:p>
    <w:p w14:paraId="4B5A1F77" w14:textId="77777777" w:rsidR="00ED2B4F" w:rsidRDefault="00ED2B4F"/>
    <w:sectPr w:rsidR="00ED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B6F"/>
    <w:multiLevelType w:val="hybridMultilevel"/>
    <w:tmpl w:val="793C4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0B7712"/>
    <w:multiLevelType w:val="hybridMultilevel"/>
    <w:tmpl w:val="6D666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232360">
    <w:abstractNumId w:val="1"/>
  </w:num>
  <w:num w:numId="2" w16cid:durableId="127232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E7"/>
    <w:rsid w:val="001D5CE3"/>
    <w:rsid w:val="003A44E0"/>
    <w:rsid w:val="004112C4"/>
    <w:rsid w:val="005426DF"/>
    <w:rsid w:val="006D2B5E"/>
    <w:rsid w:val="00720E1F"/>
    <w:rsid w:val="00871523"/>
    <w:rsid w:val="008D18A6"/>
    <w:rsid w:val="009608B0"/>
    <w:rsid w:val="00B8192E"/>
    <w:rsid w:val="00D41CE7"/>
    <w:rsid w:val="00D62A6B"/>
    <w:rsid w:val="00D9517D"/>
    <w:rsid w:val="00DD7CC1"/>
    <w:rsid w:val="00ED2B4F"/>
    <w:rsid w:val="00F14422"/>
    <w:rsid w:val="00FA7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B451"/>
  <w15:chartTrackingRefBased/>
  <w15:docId w15:val="{480385B4-81C1-4626-8162-F0EA457D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CE7"/>
    <w:rPr>
      <w:color w:val="0563C1" w:themeColor="hyperlink"/>
      <w:u w:val="single"/>
    </w:rPr>
  </w:style>
  <w:style w:type="character" w:styleId="UnresolvedMention">
    <w:name w:val="Unresolved Mention"/>
    <w:basedOn w:val="DefaultParagraphFont"/>
    <w:uiPriority w:val="99"/>
    <w:semiHidden/>
    <w:unhideWhenUsed/>
    <w:rsid w:val="00D41CE7"/>
    <w:rPr>
      <w:color w:val="605E5C"/>
      <w:shd w:val="clear" w:color="auto" w:fill="E1DFDD"/>
    </w:rPr>
  </w:style>
  <w:style w:type="paragraph" w:styleId="ListParagraph">
    <w:name w:val="List Paragraph"/>
    <w:basedOn w:val="Normal"/>
    <w:uiPriority w:val="34"/>
    <w:qFormat/>
    <w:rsid w:val="00D62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9160">
      <w:bodyDiv w:val="1"/>
      <w:marLeft w:val="0"/>
      <w:marRight w:val="0"/>
      <w:marTop w:val="0"/>
      <w:marBottom w:val="0"/>
      <w:divBdr>
        <w:top w:val="none" w:sz="0" w:space="0" w:color="auto"/>
        <w:left w:val="none" w:sz="0" w:space="0" w:color="auto"/>
        <w:bottom w:val="none" w:sz="0" w:space="0" w:color="auto"/>
        <w:right w:val="none" w:sz="0" w:space="0" w:color="auto"/>
      </w:divBdr>
      <w:divsChild>
        <w:div w:id="1312325228">
          <w:marLeft w:val="0"/>
          <w:marRight w:val="0"/>
          <w:marTop w:val="15"/>
          <w:marBottom w:val="0"/>
          <w:divBdr>
            <w:top w:val="single" w:sz="18" w:space="0" w:color="D5D5D5"/>
            <w:left w:val="single" w:sz="18" w:space="0" w:color="D5D5D5"/>
            <w:bottom w:val="single" w:sz="18" w:space="0" w:color="D5D5D5"/>
            <w:right w:val="single" w:sz="18" w:space="0" w:color="D5D5D5"/>
          </w:divBdr>
          <w:divsChild>
            <w:div w:id="22752535">
              <w:marLeft w:val="0"/>
              <w:marRight w:val="0"/>
              <w:marTop w:val="0"/>
              <w:marBottom w:val="0"/>
              <w:divBdr>
                <w:top w:val="none" w:sz="0" w:space="0" w:color="auto"/>
                <w:left w:val="none" w:sz="0" w:space="0" w:color="auto"/>
                <w:bottom w:val="none" w:sz="0" w:space="0" w:color="auto"/>
                <w:right w:val="none" w:sz="0" w:space="0" w:color="auto"/>
              </w:divBdr>
            </w:div>
          </w:divsChild>
        </w:div>
        <w:div w:id="179978222">
          <w:marLeft w:val="0"/>
          <w:marRight w:val="0"/>
          <w:marTop w:val="15"/>
          <w:marBottom w:val="0"/>
          <w:divBdr>
            <w:top w:val="single" w:sz="18" w:space="0" w:color="D5D5D5"/>
            <w:left w:val="single" w:sz="18" w:space="0" w:color="D5D5D5"/>
            <w:bottom w:val="single" w:sz="18" w:space="0" w:color="D5D5D5"/>
            <w:right w:val="single" w:sz="18" w:space="0" w:color="D5D5D5"/>
          </w:divBdr>
          <w:divsChild>
            <w:div w:id="5466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5876">
      <w:bodyDiv w:val="1"/>
      <w:marLeft w:val="0"/>
      <w:marRight w:val="0"/>
      <w:marTop w:val="0"/>
      <w:marBottom w:val="0"/>
      <w:divBdr>
        <w:top w:val="none" w:sz="0" w:space="0" w:color="auto"/>
        <w:left w:val="none" w:sz="0" w:space="0" w:color="auto"/>
        <w:bottom w:val="none" w:sz="0" w:space="0" w:color="auto"/>
        <w:right w:val="none" w:sz="0" w:space="0" w:color="auto"/>
      </w:divBdr>
      <w:divsChild>
        <w:div w:id="1126850011">
          <w:marLeft w:val="0"/>
          <w:marRight w:val="0"/>
          <w:marTop w:val="15"/>
          <w:marBottom w:val="0"/>
          <w:divBdr>
            <w:top w:val="single" w:sz="18" w:space="0" w:color="D5D5D5"/>
            <w:left w:val="single" w:sz="18" w:space="0" w:color="D5D5D5"/>
            <w:bottom w:val="single" w:sz="18" w:space="0" w:color="D5D5D5"/>
            <w:right w:val="single" w:sz="18" w:space="0" w:color="D5D5D5"/>
          </w:divBdr>
          <w:divsChild>
            <w:div w:id="971524339">
              <w:marLeft w:val="0"/>
              <w:marRight w:val="0"/>
              <w:marTop w:val="0"/>
              <w:marBottom w:val="0"/>
              <w:divBdr>
                <w:top w:val="none" w:sz="0" w:space="0" w:color="auto"/>
                <w:left w:val="none" w:sz="0" w:space="0" w:color="auto"/>
                <w:bottom w:val="none" w:sz="0" w:space="0" w:color="auto"/>
                <w:right w:val="none" w:sz="0" w:space="0" w:color="auto"/>
              </w:divBdr>
            </w:div>
          </w:divsChild>
        </w:div>
        <w:div w:id="156120872">
          <w:marLeft w:val="0"/>
          <w:marRight w:val="0"/>
          <w:marTop w:val="15"/>
          <w:marBottom w:val="0"/>
          <w:divBdr>
            <w:top w:val="single" w:sz="18" w:space="0" w:color="D5D5D5"/>
            <w:left w:val="single" w:sz="18" w:space="0" w:color="D5D5D5"/>
            <w:bottom w:val="single" w:sz="18" w:space="0" w:color="D5D5D5"/>
            <w:right w:val="single" w:sz="18" w:space="0" w:color="D5D5D5"/>
          </w:divBdr>
          <w:divsChild>
            <w:div w:id="11147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7503">
      <w:bodyDiv w:val="1"/>
      <w:marLeft w:val="0"/>
      <w:marRight w:val="0"/>
      <w:marTop w:val="0"/>
      <w:marBottom w:val="0"/>
      <w:divBdr>
        <w:top w:val="none" w:sz="0" w:space="0" w:color="auto"/>
        <w:left w:val="none" w:sz="0" w:space="0" w:color="auto"/>
        <w:bottom w:val="none" w:sz="0" w:space="0" w:color="auto"/>
        <w:right w:val="none" w:sz="0" w:space="0" w:color="auto"/>
      </w:divBdr>
    </w:div>
    <w:div w:id="910240975">
      <w:bodyDiv w:val="1"/>
      <w:marLeft w:val="0"/>
      <w:marRight w:val="0"/>
      <w:marTop w:val="0"/>
      <w:marBottom w:val="0"/>
      <w:divBdr>
        <w:top w:val="none" w:sz="0" w:space="0" w:color="auto"/>
        <w:left w:val="none" w:sz="0" w:space="0" w:color="auto"/>
        <w:bottom w:val="none" w:sz="0" w:space="0" w:color="auto"/>
        <w:right w:val="none" w:sz="0" w:space="0" w:color="auto"/>
      </w:divBdr>
      <w:divsChild>
        <w:div w:id="1905989892">
          <w:marLeft w:val="0"/>
          <w:marRight w:val="0"/>
          <w:marTop w:val="15"/>
          <w:marBottom w:val="0"/>
          <w:divBdr>
            <w:top w:val="single" w:sz="18" w:space="0" w:color="D5D5D5"/>
            <w:left w:val="single" w:sz="18" w:space="0" w:color="D5D5D5"/>
            <w:bottom w:val="single" w:sz="18" w:space="0" w:color="D5D5D5"/>
            <w:right w:val="single" w:sz="18" w:space="0" w:color="D5D5D5"/>
          </w:divBdr>
          <w:divsChild>
            <w:div w:id="1412967150">
              <w:marLeft w:val="0"/>
              <w:marRight w:val="0"/>
              <w:marTop w:val="0"/>
              <w:marBottom w:val="0"/>
              <w:divBdr>
                <w:top w:val="none" w:sz="0" w:space="0" w:color="auto"/>
                <w:left w:val="none" w:sz="0" w:space="0" w:color="auto"/>
                <w:bottom w:val="none" w:sz="0" w:space="0" w:color="auto"/>
                <w:right w:val="none" w:sz="0" w:space="0" w:color="auto"/>
              </w:divBdr>
            </w:div>
          </w:divsChild>
        </w:div>
        <w:div w:id="2117097343">
          <w:marLeft w:val="0"/>
          <w:marRight w:val="0"/>
          <w:marTop w:val="15"/>
          <w:marBottom w:val="0"/>
          <w:divBdr>
            <w:top w:val="single" w:sz="18" w:space="0" w:color="D5D5D5"/>
            <w:left w:val="single" w:sz="18" w:space="0" w:color="D5D5D5"/>
            <w:bottom w:val="single" w:sz="18" w:space="0" w:color="D5D5D5"/>
            <w:right w:val="single" w:sz="18" w:space="0" w:color="D5D5D5"/>
          </w:divBdr>
          <w:divsChild>
            <w:div w:id="7734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563">
      <w:bodyDiv w:val="1"/>
      <w:marLeft w:val="0"/>
      <w:marRight w:val="0"/>
      <w:marTop w:val="0"/>
      <w:marBottom w:val="0"/>
      <w:divBdr>
        <w:top w:val="none" w:sz="0" w:space="0" w:color="auto"/>
        <w:left w:val="none" w:sz="0" w:space="0" w:color="auto"/>
        <w:bottom w:val="none" w:sz="0" w:space="0" w:color="auto"/>
        <w:right w:val="none" w:sz="0" w:space="0" w:color="auto"/>
      </w:divBdr>
    </w:div>
    <w:div w:id="149468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URL:https://vif1g.csb.app/src/assets/cattyboard.jpg"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E1DD65-7E6B-4616-8ABF-01E60A3DC092}" type="doc">
      <dgm:prSet loTypeId="urn:microsoft.com/office/officeart/2005/8/layout/bProcess4" loCatId="process" qsTypeId="urn:microsoft.com/office/officeart/2005/8/quickstyle/simple1" qsCatId="simple" csTypeId="urn:microsoft.com/office/officeart/2005/8/colors/accent1_2" csCatId="accent1" phldr="1"/>
      <dgm:spPr/>
    </dgm:pt>
    <dgm:pt modelId="{F0BB7A97-127A-4E6F-AEB1-52B177E50B00}">
      <dgm:prSet phldrT="[Text]"/>
      <dgm:spPr/>
      <dgm:t>
        <a:bodyPr/>
        <a:lstStyle/>
        <a:p>
          <a:r>
            <a:rPr lang="en-IN"/>
            <a:t>User</a:t>
          </a:r>
        </a:p>
      </dgm:t>
    </dgm:pt>
    <dgm:pt modelId="{3BCF561C-03F7-406A-9EE2-DBBE3BA54A50}" type="parTrans" cxnId="{AB39FF87-537C-4E3A-8510-83DB6BD6A039}">
      <dgm:prSet/>
      <dgm:spPr/>
      <dgm:t>
        <a:bodyPr/>
        <a:lstStyle/>
        <a:p>
          <a:endParaRPr lang="en-IN"/>
        </a:p>
      </dgm:t>
    </dgm:pt>
    <dgm:pt modelId="{2EA6AC5D-B32F-42B3-AF48-1451FBA1D872}" type="sibTrans" cxnId="{AB39FF87-537C-4E3A-8510-83DB6BD6A039}">
      <dgm:prSet/>
      <dgm:spPr/>
      <dgm:t>
        <a:bodyPr/>
        <a:lstStyle/>
        <a:p>
          <a:endParaRPr lang="en-IN"/>
        </a:p>
      </dgm:t>
    </dgm:pt>
    <dgm:pt modelId="{5F5A35AA-5D01-48C7-9B22-509089DEA3F8}">
      <dgm:prSet phldrT="[Text]"/>
      <dgm:spPr/>
      <dgm:t>
        <a:bodyPr/>
        <a:lstStyle/>
        <a:p>
          <a:r>
            <a:rPr lang="en-IN"/>
            <a:t>Browser(Chrome, Firefox, Safari,etc)</a:t>
          </a:r>
        </a:p>
      </dgm:t>
    </dgm:pt>
    <dgm:pt modelId="{A354EAE7-4743-4C0F-A3D4-CFA0A2ED5141}" type="parTrans" cxnId="{A39469A1-7110-4A7B-B4FF-FE3A0F87B073}">
      <dgm:prSet/>
      <dgm:spPr/>
      <dgm:t>
        <a:bodyPr/>
        <a:lstStyle/>
        <a:p>
          <a:endParaRPr lang="en-IN"/>
        </a:p>
      </dgm:t>
    </dgm:pt>
    <dgm:pt modelId="{B1299BB6-C74A-47D3-8A3F-14C26860D1E4}" type="sibTrans" cxnId="{A39469A1-7110-4A7B-B4FF-FE3A0F87B073}">
      <dgm:prSet/>
      <dgm:spPr/>
      <dgm:t>
        <a:bodyPr/>
        <a:lstStyle/>
        <a:p>
          <a:endParaRPr lang="en-IN"/>
        </a:p>
      </dgm:t>
    </dgm:pt>
    <dgm:pt modelId="{5ABEA36F-8A21-4872-BF7B-85F07B473849}">
      <dgm:prSet phldrT="[Text]"/>
      <dgm:spPr/>
      <dgm:t>
        <a:bodyPr/>
        <a:lstStyle/>
        <a:p>
          <a:r>
            <a:rPr lang="en-IN"/>
            <a:t>Enter URL(HTTP or HTTPS Request)</a:t>
          </a:r>
        </a:p>
      </dgm:t>
    </dgm:pt>
    <dgm:pt modelId="{C6F9FC3E-8690-474C-AA05-C7830C849F03}" type="parTrans" cxnId="{5B6047E6-A760-4B74-A9F7-B0ECD4BA4A34}">
      <dgm:prSet/>
      <dgm:spPr/>
      <dgm:t>
        <a:bodyPr/>
        <a:lstStyle/>
        <a:p>
          <a:endParaRPr lang="en-IN"/>
        </a:p>
      </dgm:t>
    </dgm:pt>
    <dgm:pt modelId="{3EA1C019-49B9-4CF2-8420-4321E6C9FE5B}" type="sibTrans" cxnId="{5B6047E6-A760-4B74-A9F7-B0ECD4BA4A34}">
      <dgm:prSet/>
      <dgm:spPr/>
      <dgm:t>
        <a:bodyPr/>
        <a:lstStyle/>
        <a:p>
          <a:endParaRPr lang="en-IN"/>
        </a:p>
      </dgm:t>
    </dgm:pt>
    <dgm:pt modelId="{15464B51-132E-4E90-B49A-567E51244BAA}">
      <dgm:prSet phldrT="[Text]"/>
      <dgm:spPr/>
      <dgm:t>
        <a:bodyPr/>
        <a:lstStyle/>
        <a:p>
          <a:r>
            <a:rPr lang="en-IN"/>
            <a:t>DNS(Domain Name System) (Has  Server IP-IPv4 or IPv6 details)</a:t>
          </a:r>
        </a:p>
      </dgm:t>
    </dgm:pt>
    <dgm:pt modelId="{C71D815D-EBD6-4FFD-B422-A6C602DE6625}" type="parTrans" cxnId="{AFA68AC5-EB83-4151-A436-F0652693F595}">
      <dgm:prSet/>
      <dgm:spPr/>
      <dgm:t>
        <a:bodyPr/>
        <a:lstStyle/>
        <a:p>
          <a:endParaRPr lang="en-IN"/>
        </a:p>
      </dgm:t>
    </dgm:pt>
    <dgm:pt modelId="{036C79D1-E881-4DBB-89AB-13F91B14F36F}" type="sibTrans" cxnId="{AFA68AC5-EB83-4151-A436-F0652693F595}">
      <dgm:prSet/>
      <dgm:spPr/>
      <dgm:t>
        <a:bodyPr/>
        <a:lstStyle/>
        <a:p>
          <a:endParaRPr lang="en-IN"/>
        </a:p>
      </dgm:t>
    </dgm:pt>
    <dgm:pt modelId="{0AFE59B0-1965-4B10-9C24-A70E6790A6C4}">
      <dgm:prSet phldrT="[Text]"/>
      <dgm:spPr/>
      <dgm:t>
        <a:bodyPr/>
        <a:lstStyle/>
        <a:p>
          <a:r>
            <a:rPr lang="en-IN"/>
            <a:t>Server(Hosting Source of Website)</a:t>
          </a:r>
        </a:p>
      </dgm:t>
    </dgm:pt>
    <dgm:pt modelId="{DAF18E6D-7D44-438F-95B5-BB0368722F0F}" type="parTrans" cxnId="{A9F99DFF-34DD-4940-8A65-731944F71482}">
      <dgm:prSet/>
      <dgm:spPr/>
      <dgm:t>
        <a:bodyPr/>
        <a:lstStyle/>
        <a:p>
          <a:endParaRPr lang="en-IN"/>
        </a:p>
      </dgm:t>
    </dgm:pt>
    <dgm:pt modelId="{8FB03C88-93B0-4BE0-855F-D0D23AF07945}" type="sibTrans" cxnId="{A9F99DFF-34DD-4940-8A65-731944F71482}">
      <dgm:prSet/>
      <dgm:spPr/>
      <dgm:t>
        <a:bodyPr/>
        <a:lstStyle/>
        <a:p>
          <a:endParaRPr lang="en-IN"/>
        </a:p>
      </dgm:t>
    </dgm:pt>
    <dgm:pt modelId="{B7A27A13-0A4F-4C10-B6AC-1DAB56FF1433}">
      <dgm:prSet phldrT="[Text]"/>
      <dgm:spPr/>
      <dgm:t>
        <a:bodyPr/>
        <a:lstStyle/>
        <a:p>
          <a:r>
            <a:rPr lang="en-IN"/>
            <a:t>HTTP Response from Server(JSON, XML, HTML)</a:t>
          </a:r>
        </a:p>
      </dgm:t>
    </dgm:pt>
    <dgm:pt modelId="{1792FAB0-7AA7-45F8-B4C0-A25541F93007}" type="parTrans" cxnId="{F549FB12-0F0F-482D-8212-352CEEA1B2F8}">
      <dgm:prSet/>
      <dgm:spPr/>
      <dgm:t>
        <a:bodyPr/>
        <a:lstStyle/>
        <a:p>
          <a:endParaRPr lang="en-IN"/>
        </a:p>
      </dgm:t>
    </dgm:pt>
    <dgm:pt modelId="{1BEB2903-5450-4A98-9CFE-570CB1ADC33C}" type="sibTrans" cxnId="{F549FB12-0F0F-482D-8212-352CEEA1B2F8}">
      <dgm:prSet/>
      <dgm:spPr/>
      <dgm:t>
        <a:bodyPr/>
        <a:lstStyle/>
        <a:p>
          <a:endParaRPr lang="en-IN"/>
        </a:p>
      </dgm:t>
    </dgm:pt>
    <dgm:pt modelId="{F361B940-034C-43A6-B555-FE19ED8D1906}">
      <dgm:prSet phldrT="[Text]"/>
      <dgm:spPr/>
      <dgm:t>
        <a:bodyPr/>
        <a:lstStyle/>
        <a:p>
          <a:r>
            <a:rPr lang="en-IN"/>
            <a:t>Website(HTML+CSS+JS)</a:t>
          </a:r>
        </a:p>
      </dgm:t>
    </dgm:pt>
    <dgm:pt modelId="{549C3858-997C-4746-9B62-41C3B723A979}" type="parTrans" cxnId="{77E59A63-305D-47B7-ADDA-2B824CD6D375}">
      <dgm:prSet/>
      <dgm:spPr/>
      <dgm:t>
        <a:bodyPr/>
        <a:lstStyle/>
        <a:p>
          <a:endParaRPr lang="en-IN"/>
        </a:p>
      </dgm:t>
    </dgm:pt>
    <dgm:pt modelId="{A5B50C42-4BBC-407B-8DD0-F9EBB300EB23}" type="sibTrans" cxnId="{77E59A63-305D-47B7-ADDA-2B824CD6D375}">
      <dgm:prSet/>
      <dgm:spPr/>
      <dgm:t>
        <a:bodyPr/>
        <a:lstStyle/>
        <a:p>
          <a:endParaRPr lang="en-IN"/>
        </a:p>
      </dgm:t>
    </dgm:pt>
    <dgm:pt modelId="{E624D048-6FB1-4C51-ABCA-7465CB8FB087}">
      <dgm:prSet phldrT="[Text]"/>
      <dgm:spPr/>
      <dgm:t>
        <a:bodyPr/>
        <a:lstStyle/>
        <a:p>
          <a:r>
            <a:rPr lang="en-IN"/>
            <a:t>Browser parsing</a:t>
          </a:r>
        </a:p>
      </dgm:t>
    </dgm:pt>
    <dgm:pt modelId="{BF7B3AAF-0C9B-451B-8E0A-63E6DF7F38D9}" type="parTrans" cxnId="{CE0F377B-89CE-42B1-9C04-4C6B61C2D7F5}">
      <dgm:prSet/>
      <dgm:spPr/>
      <dgm:t>
        <a:bodyPr/>
        <a:lstStyle/>
        <a:p>
          <a:endParaRPr lang="en-IN"/>
        </a:p>
      </dgm:t>
    </dgm:pt>
    <dgm:pt modelId="{6EFA5766-06C4-4C89-A713-2FC68ADBC964}" type="sibTrans" cxnId="{CE0F377B-89CE-42B1-9C04-4C6B61C2D7F5}">
      <dgm:prSet/>
      <dgm:spPr/>
      <dgm:t>
        <a:bodyPr/>
        <a:lstStyle/>
        <a:p>
          <a:endParaRPr lang="en-IN"/>
        </a:p>
      </dgm:t>
    </dgm:pt>
    <dgm:pt modelId="{15BD48CD-DB42-4C04-88C4-691755146B83}" type="pres">
      <dgm:prSet presAssocID="{24E1DD65-7E6B-4616-8ABF-01E60A3DC092}" presName="Name0" presStyleCnt="0">
        <dgm:presLayoutVars>
          <dgm:dir/>
          <dgm:resizeHandles/>
        </dgm:presLayoutVars>
      </dgm:prSet>
      <dgm:spPr/>
    </dgm:pt>
    <dgm:pt modelId="{982D3DCF-0043-4B1E-8BE7-029DA4E82D15}" type="pres">
      <dgm:prSet presAssocID="{F0BB7A97-127A-4E6F-AEB1-52B177E50B00}" presName="compNode" presStyleCnt="0"/>
      <dgm:spPr/>
    </dgm:pt>
    <dgm:pt modelId="{FDD2FCA6-C32A-487A-A43D-1B73A4649092}" type="pres">
      <dgm:prSet presAssocID="{F0BB7A97-127A-4E6F-AEB1-52B177E50B00}" presName="dummyConnPt" presStyleCnt="0"/>
      <dgm:spPr/>
    </dgm:pt>
    <dgm:pt modelId="{BE386638-C690-4D08-B4B1-122C352A2193}" type="pres">
      <dgm:prSet presAssocID="{F0BB7A97-127A-4E6F-AEB1-52B177E50B00}" presName="node" presStyleLbl="node1" presStyleIdx="0" presStyleCnt="8">
        <dgm:presLayoutVars>
          <dgm:bulletEnabled val="1"/>
        </dgm:presLayoutVars>
      </dgm:prSet>
      <dgm:spPr/>
    </dgm:pt>
    <dgm:pt modelId="{21A5189C-5A91-4EF6-8E4B-50E6BCB558CF}" type="pres">
      <dgm:prSet presAssocID="{2EA6AC5D-B32F-42B3-AF48-1451FBA1D872}" presName="sibTrans" presStyleLbl="bgSibTrans2D1" presStyleIdx="0" presStyleCnt="7"/>
      <dgm:spPr/>
    </dgm:pt>
    <dgm:pt modelId="{C5E02A14-B1C0-40E8-ACFC-021454037870}" type="pres">
      <dgm:prSet presAssocID="{5F5A35AA-5D01-48C7-9B22-509089DEA3F8}" presName="compNode" presStyleCnt="0"/>
      <dgm:spPr/>
    </dgm:pt>
    <dgm:pt modelId="{698A158B-F8C5-43F3-9FCB-ECE680BD8E66}" type="pres">
      <dgm:prSet presAssocID="{5F5A35AA-5D01-48C7-9B22-509089DEA3F8}" presName="dummyConnPt" presStyleCnt="0"/>
      <dgm:spPr/>
    </dgm:pt>
    <dgm:pt modelId="{8785BBE1-7B3A-4860-9C8F-8B4A029D2A1E}" type="pres">
      <dgm:prSet presAssocID="{5F5A35AA-5D01-48C7-9B22-509089DEA3F8}" presName="node" presStyleLbl="node1" presStyleIdx="1" presStyleCnt="8">
        <dgm:presLayoutVars>
          <dgm:bulletEnabled val="1"/>
        </dgm:presLayoutVars>
      </dgm:prSet>
      <dgm:spPr/>
    </dgm:pt>
    <dgm:pt modelId="{480159F6-15CD-4791-80C2-9E5589C86BB8}" type="pres">
      <dgm:prSet presAssocID="{B1299BB6-C74A-47D3-8A3F-14C26860D1E4}" presName="sibTrans" presStyleLbl="bgSibTrans2D1" presStyleIdx="1" presStyleCnt="7"/>
      <dgm:spPr/>
    </dgm:pt>
    <dgm:pt modelId="{522EB45C-6F9C-450D-842B-019D4892C745}" type="pres">
      <dgm:prSet presAssocID="{5ABEA36F-8A21-4872-BF7B-85F07B473849}" presName="compNode" presStyleCnt="0"/>
      <dgm:spPr/>
    </dgm:pt>
    <dgm:pt modelId="{C527B3B7-CD7E-41A8-A154-46747D6BF2B4}" type="pres">
      <dgm:prSet presAssocID="{5ABEA36F-8A21-4872-BF7B-85F07B473849}" presName="dummyConnPt" presStyleCnt="0"/>
      <dgm:spPr/>
    </dgm:pt>
    <dgm:pt modelId="{666D3FCF-C503-4DDC-B574-99C03AFA9412}" type="pres">
      <dgm:prSet presAssocID="{5ABEA36F-8A21-4872-BF7B-85F07B473849}" presName="node" presStyleLbl="node1" presStyleIdx="2" presStyleCnt="8">
        <dgm:presLayoutVars>
          <dgm:bulletEnabled val="1"/>
        </dgm:presLayoutVars>
      </dgm:prSet>
      <dgm:spPr/>
    </dgm:pt>
    <dgm:pt modelId="{D732D55D-C9ED-437C-9FC8-29AE67566B8E}" type="pres">
      <dgm:prSet presAssocID="{3EA1C019-49B9-4CF2-8420-4321E6C9FE5B}" presName="sibTrans" presStyleLbl="bgSibTrans2D1" presStyleIdx="2" presStyleCnt="7"/>
      <dgm:spPr/>
    </dgm:pt>
    <dgm:pt modelId="{0B110AC1-7431-4503-BE49-9360E0A139ED}" type="pres">
      <dgm:prSet presAssocID="{15464B51-132E-4E90-B49A-567E51244BAA}" presName="compNode" presStyleCnt="0"/>
      <dgm:spPr/>
    </dgm:pt>
    <dgm:pt modelId="{3D8FC970-8050-4BAE-9A38-4FED55D8E1E8}" type="pres">
      <dgm:prSet presAssocID="{15464B51-132E-4E90-B49A-567E51244BAA}" presName="dummyConnPt" presStyleCnt="0"/>
      <dgm:spPr/>
    </dgm:pt>
    <dgm:pt modelId="{B67AA17C-BC47-4096-A913-2D2806911E0E}" type="pres">
      <dgm:prSet presAssocID="{15464B51-132E-4E90-B49A-567E51244BAA}" presName="node" presStyleLbl="node1" presStyleIdx="3" presStyleCnt="8">
        <dgm:presLayoutVars>
          <dgm:bulletEnabled val="1"/>
        </dgm:presLayoutVars>
      </dgm:prSet>
      <dgm:spPr/>
    </dgm:pt>
    <dgm:pt modelId="{F9404D7B-E49E-4DAF-BB67-5F4B057F1F3F}" type="pres">
      <dgm:prSet presAssocID="{036C79D1-E881-4DBB-89AB-13F91B14F36F}" presName="sibTrans" presStyleLbl="bgSibTrans2D1" presStyleIdx="3" presStyleCnt="7"/>
      <dgm:spPr/>
    </dgm:pt>
    <dgm:pt modelId="{06A1D331-E568-4EE3-9EDD-6BB59E24DF59}" type="pres">
      <dgm:prSet presAssocID="{0AFE59B0-1965-4B10-9C24-A70E6790A6C4}" presName="compNode" presStyleCnt="0"/>
      <dgm:spPr/>
    </dgm:pt>
    <dgm:pt modelId="{EC53A99F-DBC6-47DA-B873-BC8466F66BF2}" type="pres">
      <dgm:prSet presAssocID="{0AFE59B0-1965-4B10-9C24-A70E6790A6C4}" presName="dummyConnPt" presStyleCnt="0"/>
      <dgm:spPr/>
    </dgm:pt>
    <dgm:pt modelId="{BB31BAFC-5031-4E9D-95A4-3FF8393208B0}" type="pres">
      <dgm:prSet presAssocID="{0AFE59B0-1965-4B10-9C24-A70E6790A6C4}" presName="node" presStyleLbl="node1" presStyleIdx="4" presStyleCnt="8">
        <dgm:presLayoutVars>
          <dgm:bulletEnabled val="1"/>
        </dgm:presLayoutVars>
      </dgm:prSet>
      <dgm:spPr/>
    </dgm:pt>
    <dgm:pt modelId="{1C344273-47F5-4D80-B70F-70E21A500534}" type="pres">
      <dgm:prSet presAssocID="{8FB03C88-93B0-4BE0-855F-D0D23AF07945}" presName="sibTrans" presStyleLbl="bgSibTrans2D1" presStyleIdx="4" presStyleCnt="7"/>
      <dgm:spPr/>
    </dgm:pt>
    <dgm:pt modelId="{413C0576-9199-4EC0-8093-1003F8B97DE5}" type="pres">
      <dgm:prSet presAssocID="{B7A27A13-0A4F-4C10-B6AC-1DAB56FF1433}" presName="compNode" presStyleCnt="0"/>
      <dgm:spPr/>
    </dgm:pt>
    <dgm:pt modelId="{6FC14192-A2B6-4B2B-8170-8D76C60F24BA}" type="pres">
      <dgm:prSet presAssocID="{B7A27A13-0A4F-4C10-B6AC-1DAB56FF1433}" presName="dummyConnPt" presStyleCnt="0"/>
      <dgm:spPr/>
    </dgm:pt>
    <dgm:pt modelId="{6D2AAEA3-5AAE-4688-BF88-450FD0081384}" type="pres">
      <dgm:prSet presAssocID="{B7A27A13-0A4F-4C10-B6AC-1DAB56FF1433}" presName="node" presStyleLbl="node1" presStyleIdx="5" presStyleCnt="8">
        <dgm:presLayoutVars>
          <dgm:bulletEnabled val="1"/>
        </dgm:presLayoutVars>
      </dgm:prSet>
      <dgm:spPr/>
    </dgm:pt>
    <dgm:pt modelId="{70D0E3B2-0626-4CB5-9D65-43490FCE2D74}" type="pres">
      <dgm:prSet presAssocID="{1BEB2903-5450-4A98-9CFE-570CB1ADC33C}" presName="sibTrans" presStyleLbl="bgSibTrans2D1" presStyleIdx="5" presStyleCnt="7"/>
      <dgm:spPr/>
    </dgm:pt>
    <dgm:pt modelId="{C3A2849E-C8C5-4E8C-817D-60C53E9B8BE3}" type="pres">
      <dgm:prSet presAssocID="{E624D048-6FB1-4C51-ABCA-7465CB8FB087}" presName="compNode" presStyleCnt="0"/>
      <dgm:spPr/>
    </dgm:pt>
    <dgm:pt modelId="{E4EEDDB2-90CF-42ED-808B-EBF2EBCACBD6}" type="pres">
      <dgm:prSet presAssocID="{E624D048-6FB1-4C51-ABCA-7465CB8FB087}" presName="dummyConnPt" presStyleCnt="0"/>
      <dgm:spPr/>
    </dgm:pt>
    <dgm:pt modelId="{05507F60-B9EB-4188-9ED9-561A6A1EAFF5}" type="pres">
      <dgm:prSet presAssocID="{E624D048-6FB1-4C51-ABCA-7465CB8FB087}" presName="node" presStyleLbl="node1" presStyleIdx="6" presStyleCnt="8">
        <dgm:presLayoutVars>
          <dgm:bulletEnabled val="1"/>
        </dgm:presLayoutVars>
      </dgm:prSet>
      <dgm:spPr/>
    </dgm:pt>
    <dgm:pt modelId="{9F9FB645-A102-4297-B1C5-71D66B519970}" type="pres">
      <dgm:prSet presAssocID="{6EFA5766-06C4-4C89-A713-2FC68ADBC964}" presName="sibTrans" presStyleLbl="bgSibTrans2D1" presStyleIdx="6" presStyleCnt="7"/>
      <dgm:spPr/>
    </dgm:pt>
    <dgm:pt modelId="{61374A65-AD7D-4281-8E89-508AE18C2CFA}" type="pres">
      <dgm:prSet presAssocID="{F361B940-034C-43A6-B555-FE19ED8D1906}" presName="compNode" presStyleCnt="0"/>
      <dgm:spPr/>
    </dgm:pt>
    <dgm:pt modelId="{2A9F2720-A8BB-49D9-B0E9-81298821EEF6}" type="pres">
      <dgm:prSet presAssocID="{F361B940-034C-43A6-B555-FE19ED8D1906}" presName="dummyConnPt" presStyleCnt="0"/>
      <dgm:spPr/>
    </dgm:pt>
    <dgm:pt modelId="{8F0E4E53-F79D-44BE-90DF-3DA0EFA91A7D}" type="pres">
      <dgm:prSet presAssocID="{F361B940-034C-43A6-B555-FE19ED8D1906}" presName="node" presStyleLbl="node1" presStyleIdx="7" presStyleCnt="8">
        <dgm:presLayoutVars>
          <dgm:bulletEnabled val="1"/>
        </dgm:presLayoutVars>
      </dgm:prSet>
      <dgm:spPr/>
    </dgm:pt>
  </dgm:ptLst>
  <dgm:cxnLst>
    <dgm:cxn modelId="{5A018A03-F9B8-471D-B430-0F0D1574A795}" type="presOf" srcId="{036C79D1-E881-4DBB-89AB-13F91B14F36F}" destId="{F9404D7B-E49E-4DAF-BB67-5F4B057F1F3F}" srcOrd="0" destOrd="0" presId="urn:microsoft.com/office/officeart/2005/8/layout/bProcess4"/>
    <dgm:cxn modelId="{F549FB12-0F0F-482D-8212-352CEEA1B2F8}" srcId="{24E1DD65-7E6B-4616-8ABF-01E60A3DC092}" destId="{B7A27A13-0A4F-4C10-B6AC-1DAB56FF1433}" srcOrd="5" destOrd="0" parTransId="{1792FAB0-7AA7-45F8-B4C0-A25541F93007}" sibTransId="{1BEB2903-5450-4A98-9CFE-570CB1ADC33C}"/>
    <dgm:cxn modelId="{DA993615-CE37-4C02-9A99-CF0CCD4F2AE6}" type="presOf" srcId="{E624D048-6FB1-4C51-ABCA-7465CB8FB087}" destId="{05507F60-B9EB-4188-9ED9-561A6A1EAFF5}" srcOrd="0" destOrd="0" presId="urn:microsoft.com/office/officeart/2005/8/layout/bProcess4"/>
    <dgm:cxn modelId="{AD090724-A060-47B3-A2BC-2D90871ECD23}" type="presOf" srcId="{6EFA5766-06C4-4C89-A713-2FC68ADBC964}" destId="{9F9FB645-A102-4297-B1C5-71D66B519970}" srcOrd="0" destOrd="0" presId="urn:microsoft.com/office/officeart/2005/8/layout/bProcess4"/>
    <dgm:cxn modelId="{21DE892E-C163-4F05-8800-BF4A5B662CCE}" type="presOf" srcId="{0AFE59B0-1965-4B10-9C24-A70E6790A6C4}" destId="{BB31BAFC-5031-4E9D-95A4-3FF8393208B0}" srcOrd="0" destOrd="0" presId="urn:microsoft.com/office/officeart/2005/8/layout/bProcess4"/>
    <dgm:cxn modelId="{77E59A63-305D-47B7-ADDA-2B824CD6D375}" srcId="{24E1DD65-7E6B-4616-8ABF-01E60A3DC092}" destId="{F361B940-034C-43A6-B555-FE19ED8D1906}" srcOrd="7" destOrd="0" parTransId="{549C3858-997C-4746-9B62-41C3B723A979}" sibTransId="{A5B50C42-4BBC-407B-8DD0-F9EBB300EB23}"/>
    <dgm:cxn modelId="{79344144-F293-4DAD-9CA3-FB566DB5CFCE}" type="presOf" srcId="{24E1DD65-7E6B-4616-8ABF-01E60A3DC092}" destId="{15BD48CD-DB42-4C04-88C4-691755146B83}" srcOrd="0" destOrd="0" presId="urn:microsoft.com/office/officeart/2005/8/layout/bProcess4"/>
    <dgm:cxn modelId="{CE0F377B-89CE-42B1-9C04-4C6B61C2D7F5}" srcId="{24E1DD65-7E6B-4616-8ABF-01E60A3DC092}" destId="{E624D048-6FB1-4C51-ABCA-7465CB8FB087}" srcOrd="6" destOrd="0" parTransId="{BF7B3AAF-0C9B-451B-8E0A-63E6DF7F38D9}" sibTransId="{6EFA5766-06C4-4C89-A713-2FC68ADBC964}"/>
    <dgm:cxn modelId="{B7AE3683-E331-43A6-9C9D-7435FAD96CB2}" type="presOf" srcId="{F0BB7A97-127A-4E6F-AEB1-52B177E50B00}" destId="{BE386638-C690-4D08-B4B1-122C352A2193}" srcOrd="0" destOrd="0" presId="urn:microsoft.com/office/officeart/2005/8/layout/bProcess4"/>
    <dgm:cxn modelId="{1E113687-5F34-41C3-A7CB-312434B32E87}" type="presOf" srcId="{3EA1C019-49B9-4CF2-8420-4321E6C9FE5B}" destId="{D732D55D-C9ED-437C-9FC8-29AE67566B8E}" srcOrd="0" destOrd="0" presId="urn:microsoft.com/office/officeart/2005/8/layout/bProcess4"/>
    <dgm:cxn modelId="{AB39FF87-537C-4E3A-8510-83DB6BD6A039}" srcId="{24E1DD65-7E6B-4616-8ABF-01E60A3DC092}" destId="{F0BB7A97-127A-4E6F-AEB1-52B177E50B00}" srcOrd="0" destOrd="0" parTransId="{3BCF561C-03F7-406A-9EE2-DBBE3BA54A50}" sibTransId="{2EA6AC5D-B32F-42B3-AF48-1451FBA1D872}"/>
    <dgm:cxn modelId="{A39469A1-7110-4A7B-B4FF-FE3A0F87B073}" srcId="{24E1DD65-7E6B-4616-8ABF-01E60A3DC092}" destId="{5F5A35AA-5D01-48C7-9B22-509089DEA3F8}" srcOrd="1" destOrd="0" parTransId="{A354EAE7-4743-4C0F-A3D4-CFA0A2ED5141}" sibTransId="{B1299BB6-C74A-47D3-8A3F-14C26860D1E4}"/>
    <dgm:cxn modelId="{8A4A47A9-D5ED-4E42-8A2E-23D4C3EFEAA6}" type="presOf" srcId="{15464B51-132E-4E90-B49A-567E51244BAA}" destId="{B67AA17C-BC47-4096-A913-2D2806911E0E}" srcOrd="0" destOrd="0" presId="urn:microsoft.com/office/officeart/2005/8/layout/bProcess4"/>
    <dgm:cxn modelId="{145E45B9-79BD-4AE5-8EDE-2E54D26EEA30}" type="presOf" srcId="{2EA6AC5D-B32F-42B3-AF48-1451FBA1D872}" destId="{21A5189C-5A91-4EF6-8E4B-50E6BCB558CF}" srcOrd="0" destOrd="0" presId="urn:microsoft.com/office/officeart/2005/8/layout/bProcess4"/>
    <dgm:cxn modelId="{C7CA7DBF-EB88-4034-8A13-8FA81DC387C6}" type="presOf" srcId="{5F5A35AA-5D01-48C7-9B22-509089DEA3F8}" destId="{8785BBE1-7B3A-4860-9C8F-8B4A029D2A1E}" srcOrd="0" destOrd="0" presId="urn:microsoft.com/office/officeart/2005/8/layout/bProcess4"/>
    <dgm:cxn modelId="{AFA68AC5-EB83-4151-A436-F0652693F595}" srcId="{24E1DD65-7E6B-4616-8ABF-01E60A3DC092}" destId="{15464B51-132E-4E90-B49A-567E51244BAA}" srcOrd="3" destOrd="0" parTransId="{C71D815D-EBD6-4FFD-B422-A6C602DE6625}" sibTransId="{036C79D1-E881-4DBB-89AB-13F91B14F36F}"/>
    <dgm:cxn modelId="{762195CE-ADF8-4954-8406-E09CAFBF6262}" type="presOf" srcId="{8FB03C88-93B0-4BE0-855F-D0D23AF07945}" destId="{1C344273-47F5-4D80-B70F-70E21A500534}" srcOrd="0" destOrd="0" presId="urn:microsoft.com/office/officeart/2005/8/layout/bProcess4"/>
    <dgm:cxn modelId="{1FBD44D6-5F33-4134-BEAA-00173C32A697}" type="presOf" srcId="{F361B940-034C-43A6-B555-FE19ED8D1906}" destId="{8F0E4E53-F79D-44BE-90DF-3DA0EFA91A7D}" srcOrd="0" destOrd="0" presId="urn:microsoft.com/office/officeart/2005/8/layout/bProcess4"/>
    <dgm:cxn modelId="{5B6047E6-A760-4B74-A9F7-B0ECD4BA4A34}" srcId="{24E1DD65-7E6B-4616-8ABF-01E60A3DC092}" destId="{5ABEA36F-8A21-4872-BF7B-85F07B473849}" srcOrd="2" destOrd="0" parTransId="{C6F9FC3E-8690-474C-AA05-C7830C849F03}" sibTransId="{3EA1C019-49B9-4CF2-8420-4321E6C9FE5B}"/>
    <dgm:cxn modelId="{289899E9-25F8-43BD-97E4-0069BF0DB0EE}" type="presOf" srcId="{5ABEA36F-8A21-4872-BF7B-85F07B473849}" destId="{666D3FCF-C503-4DDC-B574-99C03AFA9412}" srcOrd="0" destOrd="0" presId="urn:microsoft.com/office/officeart/2005/8/layout/bProcess4"/>
    <dgm:cxn modelId="{07BEC8F0-54BD-45E9-9A39-D3638D2121E6}" type="presOf" srcId="{B1299BB6-C74A-47D3-8A3F-14C26860D1E4}" destId="{480159F6-15CD-4791-80C2-9E5589C86BB8}" srcOrd="0" destOrd="0" presId="urn:microsoft.com/office/officeart/2005/8/layout/bProcess4"/>
    <dgm:cxn modelId="{E24D6BFC-FF23-4E9A-8524-A7CFB4933F74}" type="presOf" srcId="{1BEB2903-5450-4A98-9CFE-570CB1ADC33C}" destId="{70D0E3B2-0626-4CB5-9D65-43490FCE2D74}" srcOrd="0" destOrd="0" presId="urn:microsoft.com/office/officeart/2005/8/layout/bProcess4"/>
    <dgm:cxn modelId="{1F3D8BFC-A7B5-487A-830C-29B78C91FC63}" type="presOf" srcId="{B7A27A13-0A4F-4C10-B6AC-1DAB56FF1433}" destId="{6D2AAEA3-5AAE-4688-BF88-450FD0081384}" srcOrd="0" destOrd="0" presId="urn:microsoft.com/office/officeart/2005/8/layout/bProcess4"/>
    <dgm:cxn modelId="{A9F99DFF-34DD-4940-8A65-731944F71482}" srcId="{24E1DD65-7E6B-4616-8ABF-01E60A3DC092}" destId="{0AFE59B0-1965-4B10-9C24-A70E6790A6C4}" srcOrd="4" destOrd="0" parTransId="{DAF18E6D-7D44-438F-95B5-BB0368722F0F}" sibTransId="{8FB03C88-93B0-4BE0-855F-D0D23AF07945}"/>
    <dgm:cxn modelId="{3B546DBC-5CD3-4BCF-A243-F2D39895681B}" type="presParOf" srcId="{15BD48CD-DB42-4C04-88C4-691755146B83}" destId="{982D3DCF-0043-4B1E-8BE7-029DA4E82D15}" srcOrd="0" destOrd="0" presId="urn:microsoft.com/office/officeart/2005/8/layout/bProcess4"/>
    <dgm:cxn modelId="{B6A3B189-3C0D-4CCC-B866-AB2E22E065C9}" type="presParOf" srcId="{982D3DCF-0043-4B1E-8BE7-029DA4E82D15}" destId="{FDD2FCA6-C32A-487A-A43D-1B73A4649092}" srcOrd="0" destOrd="0" presId="urn:microsoft.com/office/officeart/2005/8/layout/bProcess4"/>
    <dgm:cxn modelId="{2867558A-EBF7-4FEB-8184-C8D7F608B2B7}" type="presParOf" srcId="{982D3DCF-0043-4B1E-8BE7-029DA4E82D15}" destId="{BE386638-C690-4D08-B4B1-122C352A2193}" srcOrd="1" destOrd="0" presId="urn:microsoft.com/office/officeart/2005/8/layout/bProcess4"/>
    <dgm:cxn modelId="{7FB7F0DF-17BC-42D4-B74F-46BB2E07201F}" type="presParOf" srcId="{15BD48CD-DB42-4C04-88C4-691755146B83}" destId="{21A5189C-5A91-4EF6-8E4B-50E6BCB558CF}" srcOrd="1" destOrd="0" presId="urn:microsoft.com/office/officeart/2005/8/layout/bProcess4"/>
    <dgm:cxn modelId="{911C0B96-B17E-4B6B-926E-203103911BD1}" type="presParOf" srcId="{15BD48CD-DB42-4C04-88C4-691755146B83}" destId="{C5E02A14-B1C0-40E8-ACFC-021454037870}" srcOrd="2" destOrd="0" presId="urn:microsoft.com/office/officeart/2005/8/layout/bProcess4"/>
    <dgm:cxn modelId="{E0A572D5-73C1-472C-A387-7CCB8DF049AF}" type="presParOf" srcId="{C5E02A14-B1C0-40E8-ACFC-021454037870}" destId="{698A158B-F8C5-43F3-9FCB-ECE680BD8E66}" srcOrd="0" destOrd="0" presId="urn:microsoft.com/office/officeart/2005/8/layout/bProcess4"/>
    <dgm:cxn modelId="{A27C3A36-5609-4FC5-988F-4D55C5FBF9B0}" type="presParOf" srcId="{C5E02A14-B1C0-40E8-ACFC-021454037870}" destId="{8785BBE1-7B3A-4860-9C8F-8B4A029D2A1E}" srcOrd="1" destOrd="0" presId="urn:microsoft.com/office/officeart/2005/8/layout/bProcess4"/>
    <dgm:cxn modelId="{C09FA84A-706B-46B9-8E55-A13484CE0088}" type="presParOf" srcId="{15BD48CD-DB42-4C04-88C4-691755146B83}" destId="{480159F6-15CD-4791-80C2-9E5589C86BB8}" srcOrd="3" destOrd="0" presId="urn:microsoft.com/office/officeart/2005/8/layout/bProcess4"/>
    <dgm:cxn modelId="{5EDAB768-6250-4DAE-AE9E-1709C56C4AC8}" type="presParOf" srcId="{15BD48CD-DB42-4C04-88C4-691755146B83}" destId="{522EB45C-6F9C-450D-842B-019D4892C745}" srcOrd="4" destOrd="0" presId="urn:microsoft.com/office/officeart/2005/8/layout/bProcess4"/>
    <dgm:cxn modelId="{F91023B5-81F6-4C08-9FE2-298ADEDB1C9A}" type="presParOf" srcId="{522EB45C-6F9C-450D-842B-019D4892C745}" destId="{C527B3B7-CD7E-41A8-A154-46747D6BF2B4}" srcOrd="0" destOrd="0" presId="urn:microsoft.com/office/officeart/2005/8/layout/bProcess4"/>
    <dgm:cxn modelId="{61248E5F-E275-46FD-9DF5-9EB65AFF5A63}" type="presParOf" srcId="{522EB45C-6F9C-450D-842B-019D4892C745}" destId="{666D3FCF-C503-4DDC-B574-99C03AFA9412}" srcOrd="1" destOrd="0" presId="urn:microsoft.com/office/officeart/2005/8/layout/bProcess4"/>
    <dgm:cxn modelId="{5D414118-A0EE-44C8-A6BC-D8B5BFE2D6CA}" type="presParOf" srcId="{15BD48CD-DB42-4C04-88C4-691755146B83}" destId="{D732D55D-C9ED-437C-9FC8-29AE67566B8E}" srcOrd="5" destOrd="0" presId="urn:microsoft.com/office/officeart/2005/8/layout/bProcess4"/>
    <dgm:cxn modelId="{03B8D071-9DA4-4438-B94C-A179430B509E}" type="presParOf" srcId="{15BD48CD-DB42-4C04-88C4-691755146B83}" destId="{0B110AC1-7431-4503-BE49-9360E0A139ED}" srcOrd="6" destOrd="0" presId="urn:microsoft.com/office/officeart/2005/8/layout/bProcess4"/>
    <dgm:cxn modelId="{F55CF0C4-97E4-429B-A126-BE13F6D96C80}" type="presParOf" srcId="{0B110AC1-7431-4503-BE49-9360E0A139ED}" destId="{3D8FC970-8050-4BAE-9A38-4FED55D8E1E8}" srcOrd="0" destOrd="0" presId="urn:microsoft.com/office/officeart/2005/8/layout/bProcess4"/>
    <dgm:cxn modelId="{85112CDD-68A0-4AB5-9526-1430C6829789}" type="presParOf" srcId="{0B110AC1-7431-4503-BE49-9360E0A139ED}" destId="{B67AA17C-BC47-4096-A913-2D2806911E0E}" srcOrd="1" destOrd="0" presId="urn:microsoft.com/office/officeart/2005/8/layout/bProcess4"/>
    <dgm:cxn modelId="{3545BAF6-59A5-4C9B-9247-6897A40D026A}" type="presParOf" srcId="{15BD48CD-DB42-4C04-88C4-691755146B83}" destId="{F9404D7B-E49E-4DAF-BB67-5F4B057F1F3F}" srcOrd="7" destOrd="0" presId="urn:microsoft.com/office/officeart/2005/8/layout/bProcess4"/>
    <dgm:cxn modelId="{1F480DF6-BB5C-4B0B-A32B-56B53BAC46A3}" type="presParOf" srcId="{15BD48CD-DB42-4C04-88C4-691755146B83}" destId="{06A1D331-E568-4EE3-9EDD-6BB59E24DF59}" srcOrd="8" destOrd="0" presId="urn:microsoft.com/office/officeart/2005/8/layout/bProcess4"/>
    <dgm:cxn modelId="{50A4A22A-31A3-4EAD-8E7B-0F853C0ABB1D}" type="presParOf" srcId="{06A1D331-E568-4EE3-9EDD-6BB59E24DF59}" destId="{EC53A99F-DBC6-47DA-B873-BC8466F66BF2}" srcOrd="0" destOrd="0" presId="urn:microsoft.com/office/officeart/2005/8/layout/bProcess4"/>
    <dgm:cxn modelId="{43AABFDA-74CA-4C9D-8865-9E917CDB5F96}" type="presParOf" srcId="{06A1D331-E568-4EE3-9EDD-6BB59E24DF59}" destId="{BB31BAFC-5031-4E9D-95A4-3FF8393208B0}" srcOrd="1" destOrd="0" presId="urn:microsoft.com/office/officeart/2005/8/layout/bProcess4"/>
    <dgm:cxn modelId="{B25E6C01-D26F-4F48-8E4B-57D8E594156A}" type="presParOf" srcId="{15BD48CD-DB42-4C04-88C4-691755146B83}" destId="{1C344273-47F5-4D80-B70F-70E21A500534}" srcOrd="9" destOrd="0" presId="urn:microsoft.com/office/officeart/2005/8/layout/bProcess4"/>
    <dgm:cxn modelId="{AA3FEF50-C03C-40A0-82A2-F772B98217B4}" type="presParOf" srcId="{15BD48CD-DB42-4C04-88C4-691755146B83}" destId="{413C0576-9199-4EC0-8093-1003F8B97DE5}" srcOrd="10" destOrd="0" presId="urn:microsoft.com/office/officeart/2005/8/layout/bProcess4"/>
    <dgm:cxn modelId="{D9C8E46B-BCA4-4C4F-8CF5-63DD2AA9D08F}" type="presParOf" srcId="{413C0576-9199-4EC0-8093-1003F8B97DE5}" destId="{6FC14192-A2B6-4B2B-8170-8D76C60F24BA}" srcOrd="0" destOrd="0" presId="urn:microsoft.com/office/officeart/2005/8/layout/bProcess4"/>
    <dgm:cxn modelId="{9E9E7890-F2D7-4B8A-AE22-8A7DF9BF7B09}" type="presParOf" srcId="{413C0576-9199-4EC0-8093-1003F8B97DE5}" destId="{6D2AAEA3-5AAE-4688-BF88-450FD0081384}" srcOrd="1" destOrd="0" presId="urn:microsoft.com/office/officeart/2005/8/layout/bProcess4"/>
    <dgm:cxn modelId="{52AB0931-9EFE-4148-9180-B28D14C803C8}" type="presParOf" srcId="{15BD48CD-DB42-4C04-88C4-691755146B83}" destId="{70D0E3B2-0626-4CB5-9D65-43490FCE2D74}" srcOrd="11" destOrd="0" presId="urn:microsoft.com/office/officeart/2005/8/layout/bProcess4"/>
    <dgm:cxn modelId="{A3DD3900-36E1-45A8-A6AC-D249AB4A4B61}" type="presParOf" srcId="{15BD48CD-DB42-4C04-88C4-691755146B83}" destId="{C3A2849E-C8C5-4E8C-817D-60C53E9B8BE3}" srcOrd="12" destOrd="0" presId="urn:microsoft.com/office/officeart/2005/8/layout/bProcess4"/>
    <dgm:cxn modelId="{635B865C-E532-418C-B677-428E5F6B9759}" type="presParOf" srcId="{C3A2849E-C8C5-4E8C-817D-60C53E9B8BE3}" destId="{E4EEDDB2-90CF-42ED-808B-EBF2EBCACBD6}" srcOrd="0" destOrd="0" presId="urn:microsoft.com/office/officeart/2005/8/layout/bProcess4"/>
    <dgm:cxn modelId="{6AC087FC-743F-4F7B-B122-D43BDBF5C5DE}" type="presParOf" srcId="{C3A2849E-C8C5-4E8C-817D-60C53E9B8BE3}" destId="{05507F60-B9EB-4188-9ED9-561A6A1EAFF5}" srcOrd="1" destOrd="0" presId="urn:microsoft.com/office/officeart/2005/8/layout/bProcess4"/>
    <dgm:cxn modelId="{667DFCD5-A91D-4FE0-B452-0DF388904D0A}" type="presParOf" srcId="{15BD48CD-DB42-4C04-88C4-691755146B83}" destId="{9F9FB645-A102-4297-B1C5-71D66B519970}" srcOrd="13" destOrd="0" presId="urn:microsoft.com/office/officeart/2005/8/layout/bProcess4"/>
    <dgm:cxn modelId="{31636226-D442-4454-AE6E-8F66A50A8BF2}" type="presParOf" srcId="{15BD48CD-DB42-4C04-88C4-691755146B83}" destId="{61374A65-AD7D-4281-8E89-508AE18C2CFA}" srcOrd="14" destOrd="0" presId="urn:microsoft.com/office/officeart/2005/8/layout/bProcess4"/>
    <dgm:cxn modelId="{06B63BA6-C712-4D17-A011-1D72EF6D14B3}" type="presParOf" srcId="{61374A65-AD7D-4281-8E89-508AE18C2CFA}" destId="{2A9F2720-A8BB-49D9-B0E9-81298821EEF6}" srcOrd="0" destOrd="0" presId="urn:microsoft.com/office/officeart/2005/8/layout/bProcess4"/>
    <dgm:cxn modelId="{B46E3AE1-22E4-4D0A-9685-18CE609C04DD}" type="presParOf" srcId="{61374A65-AD7D-4281-8E89-508AE18C2CFA}" destId="{8F0E4E53-F79D-44BE-90DF-3DA0EFA91A7D}" srcOrd="1" destOrd="0" presId="urn:microsoft.com/office/officeart/2005/8/layout/b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5189C-5A91-4EF6-8E4B-50E6BCB558CF}">
      <dsp:nvSpPr>
        <dsp:cNvPr id="0" name=""/>
        <dsp:cNvSpPr/>
      </dsp:nvSpPr>
      <dsp:spPr>
        <a:xfrm rot="5400000">
          <a:off x="-150533" y="752342"/>
          <a:ext cx="1170943" cy="14164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386638-C690-4D08-B4B1-122C352A2193}">
      <dsp:nvSpPr>
        <dsp:cNvPr id="0" name=""/>
        <dsp:cNvSpPr/>
      </dsp:nvSpPr>
      <dsp:spPr>
        <a:xfrm>
          <a:off x="115436" y="27"/>
          <a:ext cx="1573866" cy="944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User</a:t>
          </a:r>
        </a:p>
      </dsp:txBody>
      <dsp:txXfrm>
        <a:off x="143094" y="27685"/>
        <a:ext cx="1518550" cy="889004"/>
      </dsp:txXfrm>
    </dsp:sp>
    <dsp:sp modelId="{480159F6-15CD-4791-80C2-9E5589C86BB8}">
      <dsp:nvSpPr>
        <dsp:cNvPr id="0" name=""/>
        <dsp:cNvSpPr/>
      </dsp:nvSpPr>
      <dsp:spPr>
        <a:xfrm rot="5400000">
          <a:off x="-150533" y="1932742"/>
          <a:ext cx="1170943" cy="14164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85BBE1-7B3A-4860-9C8F-8B4A029D2A1E}">
      <dsp:nvSpPr>
        <dsp:cNvPr id="0" name=""/>
        <dsp:cNvSpPr/>
      </dsp:nvSpPr>
      <dsp:spPr>
        <a:xfrm>
          <a:off x="115436" y="1180427"/>
          <a:ext cx="1573866" cy="944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Browser(Chrome, Firefox, Safari,etc)</a:t>
          </a:r>
        </a:p>
      </dsp:txBody>
      <dsp:txXfrm>
        <a:off x="143094" y="1208085"/>
        <a:ext cx="1518550" cy="889004"/>
      </dsp:txXfrm>
    </dsp:sp>
    <dsp:sp modelId="{D732D55D-C9ED-437C-9FC8-29AE67566B8E}">
      <dsp:nvSpPr>
        <dsp:cNvPr id="0" name=""/>
        <dsp:cNvSpPr/>
      </dsp:nvSpPr>
      <dsp:spPr>
        <a:xfrm>
          <a:off x="439666" y="2522942"/>
          <a:ext cx="2083785" cy="14164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6D3FCF-C503-4DDC-B574-99C03AFA9412}">
      <dsp:nvSpPr>
        <dsp:cNvPr id="0" name=""/>
        <dsp:cNvSpPr/>
      </dsp:nvSpPr>
      <dsp:spPr>
        <a:xfrm>
          <a:off x="115436" y="2360827"/>
          <a:ext cx="1573866" cy="944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Enter URL(HTTP or HTTPS Request)</a:t>
          </a:r>
        </a:p>
      </dsp:txBody>
      <dsp:txXfrm>
        <a:off x="143094" y="2388485"/>
        <a:ext cx="1518550" cy="889004"/>
      </dsp:txXfrm>
    </dsp:sp>
    <dsp:sp modelId="{F9404D7B-E49E-4DAF-BB67-5F4B057F1F3F}">
      <dsp:nvSpPr>
        <dsp:cNvPr id="0" name=""/>
        <dsp:cNvSpPr/>
      </dsp:nvSpPr>
      <dsp:spPr>
        <a:xfrm rot="16200000">
          <a:off x="1942709" y="1932742"/>
          <a:ext cx="1170943" cy="14164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67AA17C-BC47-4096-A913-2D2806911E0E}">
      <dsp:nvSpPr>
        <dsp:cNvPr id="0" name=""/>
        <dsp:cNvSpPr/>
      </dsp:nvSpPr>
      <dsp:spPr>
        <a:xfrm>
          <a:off x="2208679" y="2360827"/>
          <a:ext cx="1573866" cy="944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DNS(Domain Name System) (Has  Server IP-IPv4 or IPv6 details)</a:t>
          </a:r>
        </a:p>
      </dsp:txBody>
      <dsp:txXfrm>
        <a:off x="2236337" y="2388485"/>
        <a:ext cx="1518550" cy="889004"/>
      </dsp:txXfrm>
    </dsp:sp>
    <dsp:sp modelId="{1C344273-47F5-4D80-B70F-70E21A500534}">
      <dsp:nvSpPr>
        <dsp:cNvPr id="0" name=""/>
        <dsp:cNvSpPr/>
      </dsp:nvSpPr>
      <dsp:spPr>
        <a:xfrm rot="16200000">
          <a:off x="1942709" y="752342"/>
          <a:ext cx="1170943" cy="14164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31BAFC-5031-4E9D-95A4-3FF8393208B0}">
      <dsp:nvSpPr>
        <dsp:cNvPr id="0" name=""/>
        <dsp:cNvSpPr/>
      </dsp:nvSpPr>
      <dsp:spPr>
        <a:xfrm>
          <a:off x="2208679" y="1180427"/>
          <a:ext cx="1573866" cy="944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Server(Hosting Source of Website)</a:t>
          </a:r>
        </a:p>
      </dsp:txBody>
      <dsp:txXfrm>
        <a:off x="2236337" y="1208085"/>
        <a:ext cx="1518550" cy="889004"/>
      </dsp:txXfrm>
    </dsp:sp>
    <dsp:sp modelId="{70D0E3B2-0626-4CB5-9D65-43490FCE2D74}">
      <dsp:nvSpPr>
        <dsp:cNvPr id="0" name=""/>
        <dsp:cNvSpPr/>
      </dsp:nvSpPr>
      <dsp:spPr>
        <a:xfrm>
          <a:off x="2532909" y="162142"/>
          <a:ext cx="2083785" cy="14164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2AAEA3-5AAE-4688-BF88-450FD0081384}">
      <dsp:nvSpPr>
        <dsp:cNvPr id="0" name=""/>
        <dsp:cNvSpPr/>
      </dsp:nvSpPr>
      <dsp:spPr>
        <a:xfrm>
          <a:off x="2208679" y="27"/>
          <a:ext cx="1573866" cy="944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HTTP Response from Server(JSON, XML, HTML)</a:t>
          </a:r>
        </a:p>
      </dsp:txBody>
      <dsp:txXfrm>
        <a:off x="2236337" y="27685"/>
        <a:ext cx="1518550" cy="889004"/>
      </dsp:txXfrm>
    </dsp:sp>
    <dsp:sp modelId="{9F9FB645-A102-4297-B1C5-71D66B519970}">
      <dsp:nvSpPr>
        <dsp:cNvPr id="0" name=""/>
        <dsp:cNvSpPr/>
      </dsp:nvSpPr>
      <dsp:spPr>
        <a:xfrm rot="5400000">
          <a:off x="4035952" y="752342"/>
          <a:ext cx="1170943" cy="14164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5507F60-B9EB-4188-9ED9-561A6A1EAFF5}">
      <dsp:nvSpPr>
        <dsp:cNvPr id="0" name=""/>
        <dsp:cNvSpPr/>
      </dsp:nvSpPr>
      <dsp:spPr>
        <a:xfrm>
          <a:off x="4301921" y="27"/>
          <a:ext cx="1573866" cy="944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Browser parsing</a:t>
          </a:r>
        </a:p>
      </dsp:txBody>
      <dsp:txXfrm>
        <a:off x="4329579" y="27685"/>
        <a:ext cx="1518550" cy="889004"/>
      </dsp:txXfrm>
    </dsp:sp>
    <dsp:sp modelId="{8F0E4E53-F79D-44BE-90DF-3DA0EFA91A7D}">
      <dsp:nvSpPr>
        <dsp:cNvPr id="0" name=""/>
        <dsp:cNvSpPr/>
      </dsp:nvSpPr>
      <dsp:spPr>
        <a:xfrm>
          <a:off x="4301921" y="1180427"/>
          <a:ext cx="1573866" cy="9443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Website(HTML+CSS+JS)</a:t>
          </a:r>
        </a:p>
      </dsp:txBody>
      <dsp:txXfrm>
        <a:off x="4329579" y="1208085"/>
        <a:ext cx="1518550" cy="88900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Mohan</dc:creator>
  <cp:keywords/>
  <dc:description/>
  <cp:lastModifiedBy>Mithun Mohan</cp:lastModifiedBy>
  <cp:revision>6</cp:revision>
  <dcterms:created xsi:type="dcterms:W3CDTF">2023-01-17T12:11:00Z</dcterms:created>
  <dcterms:modified xsi:type="dcterms:W3CDTF">2023-01-21T10:39:00Z</dcterms:modified>
</cp:coreProperties>
</file>