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4EF" w:rsidRDefault="00EE74EF" w:rsidP="007346B8">
      <w:pPr>
        <w:jc w:val="center"/>
        <w:rPr>
          <w:sz w:val="28"/>
          <w:szCs w:val="28"/>
        </w:rPr>
      </w:pPr>
      <w:bookmarkStart w:id="0" w:name="_GoBack"/>
    </w:p>
    <w:p w:rsidR="00211B93" w:rsidRDefault="00211B93" w:rsidP="00263A59">
      <w:pPr>
        <w:spacing w:afterLines="50" w:after="180"/>
        <w:jc w:val="center"/>
        <w:rPr>
          <w:sz w:val="28"/>
          <w:szCs w:val="28"/>
        </w:rPr>
      </w:pPr>
    </w:p>
    <w:p w:rsidR="005A75B0" w:rsidRPr="00311B1B" w:rsidRDefault="00AD364F" w:rsidP="00211B93">
      <w:pPr>
        <w:spacing w:line="640" w:lineRule="exact"/>
        <w:ind w:leftChars="250" w:left="600" w:rightChars="250" w:right="600"/>
        <w:jc w:val="center"/>
        <w:rPr>
          <w:b/>
          <w:sz w:val="64"/>
          <w:szCs w:val="64"/>
        </w:rPr>
      </w:pPr>
      <w:r w:rsidRPr="00311B1B">
        <w:rPr>
          <w:rFonts w:hint="eastAsia"/>
          <w:b/>
          <w:sz w:val="64"/>
          <w:szCs w:val="64"/>
        </w:rPr>
        <w:t>非線性控制</w:t>
      </w:r>
    </w:p>
    <w:p w:rsidR="005A75B0" w:rsidRPr="00AD364F" w:rsidRDefault="00AD364F" w:rsidP="00E86452">
      <w:pPr>
        <w:ind w:leftChars="200" w:left="480" w:rightChars="200" w:right="480"/>
        <w:jc w:val="center"/>
        <w:rPr>
          <w:b/>
          <w:sz w:val="56"/>
          <w:szCs w:val="52"/>
        </w:rPr>
      </w:pPr>
      <w:r w:rsidRPr="00311B1B">
        <w:rPr>
          <w:rFonts w:hint="eastAsia"/>
          <w:b/>
          <w:sz w:val="64"/>
          <w:szCs w:val="64"/>
        </w:rPr>
        <w:t>Nonlinear</w:t>
      </w:r>
      <w:r w:rsidRPr="00311B1B">
        <w:rPr>
          <w:b/>
          <w:sz w:val="64"/>
          <w:szCs w:val="64"/>
        </w:rPr>
        <w:t xml:space="preserve"> Control</w:t>
      </w:r>
    </w:p>
    <w:p w:rsidR="006F5239" w:rsidRPr="006F5239" w:rsidRDefault="006F5239" w:rsidP="004904A1">
      <w:pPr>
        <w:spacing w:beforeLines="50" w:before="180"/>
        <w:jc w:val="center"/>
        <w:rPr>
          <w:sz w:val="20"/>
          <w:szCs w:val="30"/>
        </w:rPr>
      </w:pPr>
    </w:p>
    <w:sdt>
      <w:sdtPr>
        <w:id w:val="-947004455"/>
        <w:docPartObj>
          <w:docPartGallery w:val="Cover Pages"/>
          <w:docPartUnique/>
        </w:docPartObj>
      </w:sdtPr>
      <w:sdtEndPr>
        <w:rPr>
          <w:sz w:val="44"/>
        </w:rPr>
      </w:sdtEndPr>
      <w:sdtContent>
        <w:p w:rsidR="00311B1B" w:rsidRPr="00AD364F" w:rsidRDefault="00F2165F" w:rsidP="006F5239">
          <w:pPr>
            <w:spacing w:beforeLines="30" w:before="108" w:line="460" w:lineRule="exact"/>
            <w:jc w:val="center"/>
            <w:rPr>
              <w:sz w:val="44"/>
              <w:szCs w:val="48"/>
            </w:rPr>
          </w:pPr>
          <w:r>
            <w:rPr>
              <w:rFonts w:hint="eastAsia"/>
              <w:sz w:val="44"/>
              <w:szCs w:val="48"/>
            </w:rPr>
            <w:t>第四</w:t>
          </w:r>
          <w:r w:rsidR="00311B1B" w:rsidRPr="00AD364F">
            <w:rPr>
              <w:rFonts w:hint="eastAsia"/>
              <w:sz w:val="44"/>
              <w:szCs w:val="48"/>
            </w:rPr>
            <w:t>章作業</w:t>
          </w:r>
        </w:p>
        <w:p w:rsidR="00311B1B" w:rsidRDefault="00311B1B" w:rsidP="0015632B">
          <w:pPr>
            <w:pStyle w:val="a4"/>
            <w:spacing w:before="360"/>
            <w:jc w:val="center"/>
          </w:pPr>
        </w:p>
        <w:p w:rsidR="00311B1B" w:rsidRDefault="00311B1B" w:rsidP="0015632B">
          <w:pPr>
            <w:pStyle w:val="a4"/>
            <w:spacing w:before="360"/>
            <w:jc w:val="center"/>
          </w:pPr>
        </w:p>
        <w:p w:rsidR="00311B1B" w:rsidRDefault="00311B1B" w:rsidP="00263A59">
          <w:pPr>
            <w:pStyle w:val="a4"/>
            <w:tabs>
              <w:tab w:val="left" w:pos="6161"/>
            </w:tabs>
            <w:spacing w:before="360"/>
            <w:jc w:val="center"/>
          </w:pPr>
        </w:p>
        <w:p w:rsidR="00311B1B" w:rsidRDefault="00311B1B" w:rsidP="0015632B">
          <w:pPr>
            <w:pStyle w:val="a4"/>
            <w:spacing w:before="360"/>
            <w:jc w:val="center"/>
          </w:pPr>
        </w:p>
        <w:p w:rsidR="00311B1B" w:rsidRDefault="00311B1B" w:rsidP="00263A59">
          <w:pPr>
            <w:pStyle w:val="a4"/>
            <w:tabs>
              <w:tab w:val="left" w:pos="5016"/>
            </w:tabs>
            <w:spacing w:before="360"/>
            <w:jc w:val="center"/>
          </w:pPr>
        </w:p>
        <w:p w:rsidR="00311B1B" w:rsidRDefault="00311B1B" w:rsidP="00311B1B">
          <w:pPr>
            <w:pStyle w:val="a4"/>
            <w:jc w:val="center"/>
          </w:pPr>
        </w:p>
        <w:tbl>
          <w:tblPr>
            <w:tblStyle w:val="a6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671"/>
            <w:gridCol w:w="348"/>
            <w:gridCol w:w="1586"/>
            <w:gridCol w:w="271"/>
          </w:tblGrid>
          <w:tr w:rsidR="00311B1B" w:rsidRPr="00B8390F" w:rsidTr="005A1B18">
            <w:trPr>
              <w:trHeight w:val="20"/>
              <w:jc w:val="center"/>
            </w:trPr>
            <w:tc>
              <w:tcPr>
                <w:tcW w:w="1671" w:type="dxa"/>
                <w:vAlign w:val="center"/>
              </w:tcPr>
              <w:p w:rsidR="00311B1B" w:rsidRPr="009C1052" w:rsidRDefault="00311B1B" w:rsidP="00520335">
                <w:pPr>
                  <w:jc w:val="distribute"/>
                  <w:rPr>
                    <w:sz w:val="36"/>
                    <w:szCs w:val="28"/>
                  </w:rPr>
                </w:pPr>
                <w:r>
                  <w:rPr>
                    <w:rFonts w:hint="eastAsia"/>
                    <w:sz w:val="36"/>
                    <w:szCs w:val="28"/>
                  </w:rPr>
                  <w:t>學號</w:t>
                </w:r>
              </w:p>
            </w:tc>
            <w:tc>
              <w:tcPr>
                <w:tcW w:w="236" w:type="dxa"/>
                <w:vAlign w:val="center"/>
              </w:tcPr>
              <w:p w:rsidR="00311B1B" w:rsidRPr="009C1052" w:rsidRDefault="00311B1B" w:rsidP="00E00057">
                <w:pPr>
                  <w:ind w:leftChars="-20" w:left="-48"/>
                  <w:jc w:val="center"/>
                  <w:rPr>
                    <w:rFonts w:ascii="標楷體" w:eastAsia="標楷體" w:hAnsi="標楷體"/>
                    <w:sz w:val="36"/>
                    <w:szCs w:val="28"/>
                  </w:rPr>
                </w:pPr>
                <w:r w:rsidRPr="009C1052">
                  <w:rPr>
                    <w:rFonts w:ascii="標楷體" w:eastAsia="標楷體" w:hAnsi="標楷體" w:hint="eastAsia"/>
                    <w:sz w:val="36"/>
                    <w:szCs w:val="28"/>
                  </w:rPr>
                  <w:t>:</w:t>
                </w:r>
              </w:p>
            </w:tc>
            <w:tc>
              <w:tcPr>
                <w:tcW w:w="1857" w:type="dxa"/>
                <w:gridSpan w:val="2"/>
                <w:vAlign w:val="center"/>
              </w:tcPr>
              <w:p w:rsidR="00311B1B" w:rsidRPr="009C1052" w:rsidRDefault="00311B1B" w:rsidP="00AD364F">
                <w:pPr>
                  <w:jc w:val="distribute"/>
                  <w:rPr>
                    <w:sz w:val="36"/>
                    <w:szCs w:val="28"/>
                  </w:rPr>
                </w:pPr>
                <w:r>
                  <w:rPr>
                    <w:rFonts w:hint="eastAsia"/>
                    <w:sz w:val="36"/>
                    <w:szCs w:val="28"/>
                  </w:rPr>
                  <w:t>P46071204</w:t>
                </w:r>
              </w:p>
            </w:tc>
          </w:tr>
          <w:tr w:rsidR="00311B1B" w:rsidRPr="00B8390F" w:rsidTr="005A1B18">
            <w:trPr>
              <w:gridAfter w:val="1"/>
              <w:wAfter w:w="271" w:type="dxa"/>
              <w:trHeight w:val="20"/>
              <w:jc w:val="center"/>
            </w:trPr>
            <w:tc>
              <w:tcPr>
                <w:tcW w:w="1671" w:type="dxa"/>
                <w:vAlign w:val="center"/>
              </w:tcPr>
              <w:p w:rsidR="00311B1B" w:rsidRPr="009C1052" w:rsidRDefault="00311B1B" w:rsidP="00520335">
                <w:pPr>
                  <w:jc w:val="distribute"/>
                  <w:rPr>
                    <w:sz w:val="36"/>
                    <w:szCs w:val="28"/>
                  </w:rPr>
                </w:pPr>
                <w:r w:rsidRPr="009C1052">
                  <w:rPr>
                    <w:rFonts w:hint="eastAsia"/>
                    <w:sz w:val="36"/>
                    <w:szCs w:val="28"/>
                  </w:rPr>
                  <w:t>研究生</w:t>
                </w:r>
              </w:p>
            </w:tc>
            <w:tc>
              <w:tcPr>
                <w:tcW w:w="236" w:type="dxa"/>
                <w:vAlign w:val="center"/>
              </w:tcPr>
              <w:p w:rsidR="00311B1B" w:rsidRPr="009C1052" w:rsidRDefault="00311B1B" w:rsidP="00E00057">
                <w:pPr>
                  <w:ind w:leftChars="-20" w:left="-48"/>
                  <w:jc w:val="center"/>
                  <w:rPr>
                    <w:rFonts w:ascii="標楷體" w:eastAsia="標楷體" w:hAnsi="標楷體"/>
                    <w:sz w:val="36"/>
                    <w:szCs w:val="28"/>
                  </w:rPr>
                </w:pPr>
                <w:r w:rsidRPr="009C1052">
                  <w:rPr>
                    <w:rFonts w:ascii="標楷體" w:eastAsia="標楷體" w:hAnsi="標楷體" w:hint="eastAsia"/>
                    <w:sz w:val="36"/>
                    <w:szCs w:val="28"/>
                  </w:rPr>
                  <w:t>:</w:t>
                </w:r>
              </w:p>
            </w:tc>
            <w:tc>
              <w:tcPr>
                <w:tcW w:w="1586" w:type="dxa"/>
                <w:vAlign w:val="center"/>
              </w:tcPr>
              <w:p w:rsidR="00311B1B" w:rsidRPr="009C1052" w:rsidRDefault="00311B1B" w:rsidP="006F5239">
                <w:pPr>
                  <w:jc w:val="distribute"/>
                  <w:rPr>
                    <w:sz w:val="36"/>
                    <w:szCs w:val="28"/>
                  </w:rPr>
                </w:pPr>
                <w:r w:rsidRPr="009C1052">
                  <w:rPr>
                    <w:rFonts w:hint="eastAsia"/>
                    <w:sz w:val="36"/>
                    <w:szCs w:val="28"/>
                  </w:rPr>
                  <w:t>蔡旻哲</w:t>
                </w:r>
              </w:p>
            </w:tc>
          </w:tr>
          <w:tr w:rsidR="00311B1B" w:rsidRPr="00B8390F" w:rsidTr="005A1B18">
            <w:trPr>
              <w:gridAfter w:val="1"/>
              <w:wAfter w:w="271" w:type="dxa"/>
              <w:trHeight w:val="20"/>
              <w:jc w:val="center"/>
            </w:trPr>
            <w:tc>
              <w:tcPr>
                <w:tcW w:w="1671" w:type="dxa"/>
                <w:vAlign w:val="center"/>
              </w:tcPr>
              <w:p w:rsidR="00311B1B" w:rsidRDefault="00311B1B" w:rsidP="00520335">
                <w:pPr>
                  <w:jc w:val="distribute"/>
                  <w:rPr>
                    <w:sz w:val="36"/>
                    <w:szCs w:val="28"/>
                  </w:rPr>
                </w:pPr>
                <w:r>
                  <w:rPr>
                    <w:rFonts w:hint="eastAsia"/>
                    <w:sz w:val="36"/>
                    <w:szCs w:val="28"/>
                  </w:rPr>
                  <w:t>授課</w:t>
                </w:r>
                <w:r w:rsidRPr="009C1052">
                  <w:rPr>
                    <w:rFonts w:hint="eastAsia"/>
                    <w:sz w:val="36"/>
                    <w:szCs w:val="28"/>
                  </w:rPr>
                  <w:t>教授</w:t>
                </w:r>
              </w:p>
            </w:tc>
            <w:tc>
              <w:tcPr>
                <w:tcW w:w="236" w:type="dxa"/>
                <w:vAlign w:val="center"/>
              </w:tcPr>
              <w:p w:rsidR="00311B1B" w:rsidRPr="009C1052" w:rsidRDefault="00311B1B" w:rsidP="00E00057">
                <w:pPr>
                  <w:ind w:leftChars="-20" w:left="-48"/>
                  <w:jc w:val="center"/>
                  <w:rPr>
                    <w:rFonts w:ascii="標楷體" w:eastAsia="標楷體" w:hAnsi="標楷體"/>
                    <w:sz w:val="36"/>
                    <w:szCs w:val="28"/>
                  </w:rPr>
                </w:pPr>
                <w:r w:rsidRPr="009C1052">
                  <w:rPr>
                    <w:rFonts w:ascii="標楷體" w:eastAsia="標楷體" w:hAnsi="標楷體" w:hint="eastAsia"/>
                    <w:sz w:val="36"/>
                    <w:szCs w:val="28"/>
                  </w:rPr>
                  <w:t>:</w:t>
                </w:r>
              </w:p>
            </w:tc>
            <w:tc>
              <w:tcPr>
                <w:tcW w:w="1586" w:type="dxa"/>
                <w:vAlign w:val="center"/>
              </w:tcPr>
              <w:p w:rsidR="00311B1B" w:rsidRDefault="00311B1B" w:rsidP="006F5239">
                <w:pPr>
                  <w:jc w:val="distribute"/>
                  <w:rPr>
                    <w:sz w:val="36"/>
                    <w:szCs w:val="28"/>
                  </w:rPr>
                </w:pPr>
                <w:r>
                  <w:rPr>
                    <w:rFonts w:hint="eastAsia"/>
                    <w:sz w:val="36"/>
                    <w:szCs w:val="28"/>
                  </w:rPr>
                  <w:t>楊憲東</w:t>
                </w:r>
              </w:p>
            </w:tc>
          </w:tr>
        </w:tbl>
        <w:p w:rsidR="00311B1B" w:rsidRDefault="00311B1B" w:rsidP="005A75B0">
          <w:pPr>
            <w:jc w:val="center"/>
          </w:pPr>
        </w:p>
        <w:p w:rsidR="00311B1B" w:rsidRPr="009C1052" w:rsidRDefault="00311B1B" w:rsidP="009C1052">
          <w:pPr>
            <w:jc w:val="center"/>
            <w:rPr>
              <w:sz w:val="32"/>
              <w:szCs w:val="32"/>
            </w:rPr>
          </w:pPr>
          <w:r w:rsidRPr="009C1052">
            <w:rPr>
              <w:sz w:val="32"/>
              <w:szCs w:val="32"/>
            </w:rPr>
            <w:t>Department of Aeronautics and Astronautics</w:t>
          </w:r>
        </w:p>
        <w:p w:rsidR="00311B1B" w:rsidRPr="009C1052" w:rsidRDefault="00311B1B" w:rsidP="009C1052">
          <w:pPr>
            <w:jc w:val="center"/>
            <w:rPr>
              <w:sz w:val="32"/>
              <w:szCs w:val="32"/>
            </w:rPr>
          </w:pPr>
          <w:r w:rsidRPr="009C1052">
            <w:rPr>
              <w:sz w:val="32"/>
              <w:szCs w:val="32"/>
            </w:rPr>
            <w:t>National Cheng Kung University</w:t>
          </w:r>
        </w:p>
        <w:p w:rsidR="00311B1B" w:rsidRPr="00311B1B" w:rsidRDefault="00311B1B" w:rsidP="00311B1B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Tainan, Taiwan, R.O.C.</w:t>
          </w:r>
        </w:p>
        <w:p w:rsidR="005A75B0" w:rsidRPr="009C04A1" w:rsidRDefault="007C2EEF" w:rsidP="009C04A1">
          <w:pPr>
            <w:jc w:val="center"/>
            <w:rPr>
              <w:sz w:val="32"/>
              <w:szCs w:val="32"/>
            </w:rPr>
          </w:pPr>
        </w:p>
      </w:sdtContent>
    </w:sdt>
    <w:p w:rsidR="005A75B0" w:rsidRPr="00B8390F" w:rsidRDefault="009C1052" w:rsidP="009C1052">
      <w:pPr>
        <w:jc w:val="center"/>
        <w:rPr>
          <w:sz w:val="26"/>
          <w:szCs w:val="26"/>
        </w:rPr>
      </w:pPr>
      <w:r w:rsidRPr="009C1052">
        <w:rPr>
          <w:rFonts w:hint="eastAsia"/>
          <w:sz w:val="30"/>
          <w:szCs w:val="30"/>
        </w:rPr>
        <w:t>中</w:t>
      </w:r>
      <w:r w:rsidRPr="009C1052">
        <w:rPr>
          <w:rFonts w:hint="eastAsia"/>
          <w:sz w:val="30"/>
          <w:szCs w:val="30"/>
        </w:rPr>
        <w:t xml:space="preserve"> </w:t>
      </w:r>
      <w:r w:rsidRPr="009C1052">
        <w:rPr>
          <w:rFonts w:hint="eastAsia"/>
          <w:sz w:val="30"/>
          <w:szCs w:val="30"/>
        </w:rPr>
        <w:t>華</w:t>
      </w:r>
      <w:r w:rsidRPr="009C1052">
        <w:rPr>
          <w:rFonts w:hint="eastAsia"/>
          <w:sz w:val="30"/>
          <w:szCs w:val="30"/>
        </w:rPr>
        <w:t xml:space="preserve"> </w:t>
      </w:r>
      <w:r w:rsidR="005A75B0" w:rsidRPr="009C1052">
        <w:rPr>
          <w:rFonts w:hint="eastAsia"/>
          <w:sz w:val="30"/>
          <w:szCs w:val="30"/>
        </w:rPr>
        <w:t>民</w:t>
      </w:r>
      <w:r w:rsidRPr="009C1052">
        <w:rPr>
          <w:rFonts w:hint="eastAsia"/>
          <w:sz w:val="30"/>
          <w:szCs w:val="30"/>
        </w:rPr>
        <w:t xml:space="preserve"> </w:t>
      </w:r>
      <w:r w:rsidR="005A75B0" w:rsidRPr="009C1052">
        <w:rPr>
          <w:rFonts w:hint="eastAsia"/>
          <w:sz w:val="30"/>
          <w:szCs w:val="30"/>
        </w:rPr>
        <w:t>國</w:t>
      </w:r>
      <w:r w:rsidR="005A75B0" w:rsidRPr="009C1052">
        <w:rPr>
          <w:rFonts w:hint="eastAsia"/>
          <w:sz w:val="30"/>
          <w:szCs w:val="30"/>
        </w:rPr>
        <w:t xml:space="preserve"> </w:t>
      </w:r>
      <w:r w:rsidRPr="009C1052">
        <w:rPr>
          <w:rFonts w:cstheme="minorHAnsi"/>
          <w:sz w:val="30"/>
          <w:szCs w:val="30"/>
        </w:rPr>
        <w:t>109</w:t>
      </w:r>
      <w:r w:rsidR="005A75B0" w:rsidRPr="009C1052">
        <w:rPr>
          <w:rFonts w:hint="eastAsia"/>
          <w:sz w:val="30"/>
          <w:szCs w:val="30"/>
        </w:rPr>
        <w:t xml:space="preserve"> </w:t>
      </w:r>
      <w:r w:rsidR="005A75B0" w:rsidRPr="009C1052">
        <w:rPr>
          <w:rFonts w:hint="eastAsia"/>
          <w:sz w:val="30"/>
          <w:szCs w:val="30"/>
        </w:rPr>
        <w:t>年</w:t>
      </w:r>
      <w:r w:rsidR="005A75B0" w:rsidRPr="009C1052">
        <w:rPr>
          <w:rFonts w:hint="eastAsia"/>
          <w:sz w:val="30"/>
          <w:szCs w:val="30"/>
        </w:rPr>
        <w:t xml:space="preserve"> </w:t>
      </w:r>
      <w:r w:rsidR="0079447F">
        <w:rPr>
          <w:rFonts w:hint="eastAsia"/>
          <w:sz w:val="30"/>
          <w:szCs w:val="30"/>
        </w:rPr>
        <w:t>1</w:t>
      </w:r>
      <w:r w:rsidR="00F2165F">
        <w:rPr>
          <w:rFonts w:hint="eastAsia"/>
          <w:sz w:val="30"/>
          <w:szCs w:val="30"/>
        </w:rPr>
        <w:t>1</w:t>
      </w:r>
      <w:r w:rsidRPr="009C1052">
        <w:rPr>
          <w:rFonts w:hint="eastAsia"/>
          <w:sz w:val="30"/>
          <w:szCs w:val="30"/>
        </w:rPr>
        <w:t xml:space="preserve"> </w:t>
      </w:r>
      <w:r w:rsidR="005A75B0" w:rsidRPr="009C1052">
        <w:rPr>
          <w:rFonts w:hint="eastAsia"/>
          <w:sz w:val="30"/>
          <w:szCs w:val="30"/>
        </w:rPr>
        <w:t>月</w:t>
      </w:r>
      <w:r w:rsidR="00AD364F">
        <w:rPr>
          <w:rFonts w:hint="eastAsia"/>
          <w:sz w:val="30"/>
          <w:szCs w:val="30"/>
        </w:rPr>
        <w:t xml:space="preserve"> </w:t>
      </w:r>
      <w:r w:rsidR="00F2165F">
        <w:rPr>
          <w:rFonts w:hint="eastAsia"/>
          <w:sz w:val="30"/>
          <w:szCs w:val="30"/>
        </w:rPr>
        <w:t>6</w:t>
      </w:r>
      <w:r w:rsidR="00AD364F">
        <w:rPr>
          <w:rFonts w:hint="eastAsia"/>
          <w:sz w:val="30"/>
          <w:szCs w:val="30"/>
        </w:rPr>
        <w:t xml:space="preserve"> </w:t>
      </w:r>
      <w:r w:rsidR="00AD364F">
        <w:rPr>
          <w:rFonts w:hint="eastAsia"/>
          <w:sz w:val="30"/>
          <w:szCs w:val="30"/>
        </w:rPr>
        <w:t>日</w:t>
      </w:r>
      <w:r w:rsidR="005A75B0">
        <w:rPr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kern w:val="2"/>
          <w:sz w:val="24"/>
          <w:szCs w:val="22"/>
          <w:lang w:val="zh-TW"/>
        </w:rPr>
        <w:id w:val="71093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75B0" w:rsidRPr="004023EA" w:rsidRDefault="005A75B0" w:rsidP="005A75B0">
          <w:pPr>
            <w:pStyle w:val="a7"/>
            <w:ind w:left="168" w:hanging="168"/>
            <w:rPr>
              <w:rFonts w:asciiTheme="minorHAnsi" w:eastAsiaTheme="minorEastAsia" w:hAnsiTheme="minorHAnsi" w:cstheme="minorBidi"/>
              <w:kern w:val="2"/>
              <w:sz w:val="24"/>
              <w:szCs w:val="22"/>
              <w:lang w:val="zh-TW"/>
            </w:rPr>
          </w:pPr>
          <w:r w:rsidRPr="00BB1C95">
            <w:rPr>
              <w:rStyle w:val="10"/>
            </w:rPr>
            <w:t>目錄</w:t>
          </w:r>
        </w:p>
        <w:p w:rsidR="003B6DD3" w:rsidRDefault="00895E58">
          <w:pPr>
            <w:pStyle w:val="11"/>
            <w:rPr>
              <w:noProof/>
            </w:rPr>
          </w:pPr>
          <w:r>
            <w:fldChar w:fldCharType="begin"/>
          </w:r>
          <w:r w:rsidR="005A75B0">
            <w:instrText xml:space="preserve"> TOC \o "1-3" \h \z \u </w:instrText>
          </w:r>
          <w:r>
            <w:fldChar w:fldCharType="separate"/>
          </w:r>
          <w:hyperlink w:anchor="_Toc55667240" w:history="1">
            <w:r w:rsidR="003B6DD3" w:rsidRPr="00CB5228">
              <w:rPr>
                <w:rStyle w:val="a8"/>
                <w:rFonts w:hint="eastAsia"/>
                <w:noProof/>
              </w:rPr>
              <w:t>第</w:t>
            </w:r>
            <w:r w:rsidR="003B6DD3" w:rsidRPr="00CB5228">
              <w:rPr>
                <w:rStyle w:val="a8"/>
                <w:rFonts w:hint="eastAsia"/>
                <w:noProof/>
              </w:rPr>
              <w:t>1</w:t>
            </w:r>
            <w:r w:rsidR="003B6DD3" w:rsidRPr="00CB5228">
              <w:rPr>
                <w:rStyle w:val="a8"/>
                <w:rFonts w:hint="eastAsia"/>
                <w:noProof/>
              </w:rPr>
              <w:t>題</w:t>
            </w:r>
            <w:r w:rsidR="003B6DD3" w:rsidRPr="00CB5228">
              <w:rPr>
                <w:rStyle w:val="a8"/>
                <w:rFonts w:hint="eastAsia"/>
                <w:noProof/>
              </w:rPr>
              <w:t>.</w:t>
            </w:r>
            <w:r w:rsidR="003B6DD3">
              <w:rPr>
                <w:noProof/>
                <w:webHidden/>
              </w:rPr>
              <w:tab/>
            </w:r>
            <w:r w:rsidR="003B6DD3">
              <w:rPr>
                <w:noProof/>
                <w:webHidden/>
              </w:rPr>
              <w:fldChar w:fldCharType="begin"/>
            </w:r>
            <w:r w:rsidR="003B6DD3">
              <w:rPr>
                <w:noProof/>
                <w:webHidden/>
              </w:rPr>
              <w:instrText xml:space="preserve"> PAGEREF _Toc55667240 \h </w:instrText>
            </w:r>
            <w:r w:rsidR="003B6DD3">
              <w:rPr>
                <w:noProof/>
                <w:webHidden/>
              </w:rPr>
            </w:r>
            <w:r w:rsidR="003B6DD3">
              <w:rPr>
                <w:noProof/>
                <w:webHidden/>
              </w:rPr>
              <w:fldChar w:fldCharType="separate"/>
            </w:r>
            <w:r w:rsidR="003B6DD3">
              <w:rPr>
                <w:noProof/>
                <w:webHidden/>
              </w:rPr>
              <w:t>2</w:t>
            </w:r>
            <w:r w:rsidR="003B6DD3">
              <w:rPr>
                <w:noProof/>
                <w:webHidden/>
              </w:rPr>
              <w:fldChar w:fldCharType="end"/>
            </w:r>
          </w:hyperlink>
        </w:p>
        <w:p w:rsidR="003B6DD3" w:rsidRDefault="003B6DD3">
          <w:pPr>
            <w:pStyle w:val="11"/>
            <w:rPr>
              <w:noProof/>
            </w:rPr>
          </w:pPr>
          <w:hyperlink w:anchor="_Toc55667241" w:history="1">
            <w:r w:rsidRPr="00CB5228">
              <w:rPr>
                <w:rStyle w:val="a8"/>
                <w:rFonts w:hint="eastAsia"/>
                <w:noProof/>
              </w:rPr>
              <w:t>第</w:t>
            </w:r>
            <w:r w:rsidRPr="00CB5228">
              <w:rPr>
                <w:rStyle w:val="a8"/>
                <w:rFonts w:hint="eastAsia"/>
                <w:noProof/>
              </w:rPr>
              <w:t>2</w:t>
            </w:r>
            <w:r w:rsidRPr="00CB5228">
              <w:rPr>
                <w:rStyle w:val="a8"/>
                <w:rFonts w:hint="eastAsia"/>
                <w:noProof/>
              </w:rPr>
              <w:t>題</w:t>
            </w:r>
            <w:r w:rsidRPr="00CB5228">
              <w:rPr>
                <w:rStyle w:val="a8"/>
                <w:rFonts w:hint="eastAsi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DD3" w:rsidRDefault="003B6DD3">
          <w:pPr>
            <w:pStyle w:val="11"/>
            <w:rPr>
              <w:noProof/>
            </w:rPr>
          </w:pPr>
          <w:hyperlink w:anchor="_Toc55667242" w:history="1">
            <w:r w:rsidRPr="00CB5228">
              <w:rPr>
                <w:rStyle w:val="a8"/>
                <w:rFonts w:hint="eastAsia"/>
                <w:noProof/>
              </w:rPr>
              <w:t>第</w:t>
            </w:r>
            <w:r w:rsidRPr="00CB5228">
              <w:rPr>
                <w:rStyle w:val="a8"/>
                <w:rFonts w:hint="eastAsia"/>
                <w:noProof/>
              </w:rPr>
              <w:t>3</w:t>
            </w:r>
            <w:r w:rsidRPr="00CB5228">
              <w:rPr>
                <w:rStyle w:val="a8"/>
                <w:rFonts w:hint="eastAsia"/>
                <w:noProof/>
              </w:rPr>
              <w:t>題</w:t>
            </w:r>
            <w:r w:rsidRPr="00CB5228">
              <w:rPr>
                <w:rStyle w:val="a8"/>
                <w:rFonts w:hint="eastAsi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DD3" w:rsidRDefault="003B6DD3">
          <w:pPr>
            <w:pStyle w:val="11"/>
            <w:rPr>
              <w:noProof/>
            </w:rPr>
          </w:pPr>
          <w:hyperlink w:anchor="_Toc55667243" w:history="1">
            <w:r w:rsidRPr="00CB5228">
              <w:rPr>
                <w:rStyle w:val="a8"/>
                <w:noProof/>
              </w:rPr>
              <w:t>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5B0" w:rsidRDefault="00895E58" w:rsidP="003856E2">
          <w:pPr>
            <w:ind w:rightChars="-95" w:right="-228"/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5A75B0" w:rsidRDefault="005A75B0" w:rsidP="005A75B0">
      <w:pPr>
        <w:widowControl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B6A23" w:rsidRDefault="008B6A23" w:rsidP="00D16D5B">
      <w:pPr>
        <w:pStyle w:val="1"/>
        <w:numPr>
          <w:ilvl w:val="0"/>
          <w:numId w:val="1"/>
        </w:numPr>
        <w:spacing w:before="240"/>
      </w:pPr>
      <w:bookmarkStart w:id="1" w:name="_Toc55667240"/>
      <w:bookmarkEnd w:id="1"/>
    </w:p>
    <w:p w:rsidR="0079447F" w:rsidRDefault="00F2165F" w:rsidP="007B4FB3">
      <w:pPr>
        <w:snapToGrid w:val="0"/>
        <w:jc w:val="both"/>
      </w:pPr>
      <w:r>
        <w:rPr>
          <w:rFonts w:hint="eastAsia"/>
        </w:rPr>
        <w:t>利用</w:t>
      </w:r>
      <w:r>
        <w:rPr>
          <w:rFonts w:hint="eastAsia"/>
        </w:rPr>
        <w:t>Lyapunov</w:t>
      </w:r>
      <w:r w:rsidR="007B4FB3">
        <w:rPr>
          <w:rFonts w:hint="eastAsia"/>
        </w:rPr>
        <w:t>直接定理分析下列非線性方程式在原點處之穩定性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7B4FB3" w:rsidTr="005A1B18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FB3" w:rsidRDefault="007B4FB3" w:rsidP="005A1B18">
            <w:pPr>
              <w:snapToGrid w:val="0"/>
              <w:jc w:val="center"/>
            </w:pPr>
            <w:r w:rsidRPr="007B4FB3">
              <w:rPr>
                <w:position w:val="-40"/>
              </w:rPr>
              <w:object w:dxaOrig="2600" w:dyaOrig="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8pt;height:48.6pt" o:ole="">
                  <v:imagedata r:id="rId8" o:title=""/>
                </v:shape>
                <o:OLEObject Type="Embed" ProgID="Equation.DSMT4" ShapeID="_x0000_i1025" DrawAspect="Content" ObjectID="_1666280161" r:id="rId9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FB3" w:rsidRDefault="007B4FB3" w:rsidP="005A1B18">
            <w:pPr>
              <w:keepNext/>
              <w:snapToGrid w:val="0"/>
              <w:ind w:rightChars="1" w:right="2"/>
              <w:jc w:val="right"/>
            </w:pPr>
            <w:bookmarkStart w:id="2" w:name="_Ref55406370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2"/>
          </w:p>
        </w:tc>
      </w:tr>
    </w:tbl>
    <w:p w:rsidR="003D0E65" w:rsidRPr="003D0E65" w:rsidRDefault="003D0E65" w:rsidP="005A1B18">
      <w:pPr>
        <w:snapToGrid w:val="0"/>
        <w:ind w:firstLineChars="200" w:firstLine="480"/>
        <w:jc w:val="center"/>
      </w:pPr>
    </w:p>
    <w:p w:rsidR="00642750" w:rsidRPr="007E08AF" w:rsidRDefault="00642750" w:rsidP="00642750">
      <w:pPr>
        <w:spacing w:afterLines="50" w:after="180"/>
        <w:jc w:val="both"/>
      </w:pPr>
      <w:r w:rsidRPr="007E08AF">
        <w:rPr>
          <w:u w:val="single"/>
        </w:rPr>
        <w:t>Question</w:t>
      </w:r>
      <w:r w:rsidRPr="007E08AF">
        <w:t>:</w:t>
      </w:r>
    </w:p>
    <w:p w:rsidR="0079447F" w:rsidRDefault="007B4FB3" w:rsidP="00C902E6">
      <w:pPr>
        <w:pStyle w:val="af0"/>
        <w:numPr>
          <w:ilvl w:val="0"/>
          <w:numId w:val="25"/>
        </w:numPr>
        <w:snapToGrid w:val="0"/>
        <w:ind w:leftChars="0" w:left="454" w:hanging="454"/>
        <w:jc w:val="both"/>
      </w:pPr>
      <w:r>
        <w:rPr>
          <w:rFonts w:hint="eastAsia"/>
        </w:rPr>
        <w:t>採用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函數</w:t>
      </w:r>
      <w:r w:rsidRPr="007B4FB3">
        <w:rPr>
          <w:position w:val="-14"/>
        </w:rPr>
        <w:object w:dxaOrig="1520" w:dyaOrig="400">
          <v:shape id="_x0000_i1026" type="#_x0000_t75" style="width:75.6pt;height:20.4pt" o:ole="">
            <v:imagedata r:id="rId10" o:title=""/>
          </v:shape>
          <o:OLEObject Type="Embed" ProgID="Equation.DSMT4" ShapeID="_x0000_i1026" DrawAspect="Content" ObjectID="_1666280162" r:id="rId11"/>
        </w:object>
      </w:r>
      <w:r>
        <w:rPr>
          <w:rFonts w:hint="eastAsia"/>
        </w:rPr>
        <w:t>，求出滿足</w:t>
      </w:r>
      <w:r w:rsidRPr="007B4FB3">
        <w:rPr>
          <w:position w:val="-6"/>
        </w:rPr>
        <w:object w:dxaOrig="620" w:dyaOrig="340">
          <v:shape id="_x0000_i1027" type="#_x0000_t75" style="width:30.6pt;height:17.4pt" o:ole="">
            <v:imagedata r:id="rId12" o:title=""/>
          </v:shape>
          <o:OLEObject Type="Embed" ProgID="Equation.DSMT4" ShapeID="_x0000_i1027" DrawAspect="Content" ObjectID="_1666280163" r:id="rId13"/>
        </w:object>
      </w:r>
      <w:r>
        <w:rPr>
          <w:rFonts w:hint="eastAsia"/>
        </w:rPr>
        <w:t>的</w:t>
      </w:r>
      <w:r w:rsidRPr="007B4FB3">
        <w:rPr>
          <w:position w:val="-14"/>
        </w:rPr>
        <w:object w:dxaOrig="740" w:dyaOrig="400">
          <v:shape id="_x0000_i1028" type="#_x0000_t75" style="width:36.6pt;height:20.4pt" o:ole="">
            <v:imagedata r:id="rId14" o:title=""/>
          </v:shape>
          <o:OLEObject Type="Embed" ProgID="Equation.DSMT4" ShapeID="_x0000_i1028" DrawAspect="Content" ObjectID="_1666280164" r:id="rId15"/>
        </w:object>
      </w:r>
      <w:r>
        <w:rPr>
          <w:rFonts w:hint="eastAsia"/>
        </w:rPr>
        <w:t>收斂範圍。</w:t>
      </w:r>
    </w:p>
    <w:p w:rsidR="00642750" w:rsidRDefault="00642750" w:rsidP="00642750">
      <w:pPr>
        <w:pStyle w:val="af0"/>
        <w:snapToGrid w:val="0"/>
        <w:ind w:leftChars="0" w:left="454"/>
        <w:jc w:val="both"/>
      </w:pPr>
    </w:p>
    <w:p w:rsidR="00642750" w:rsidRDefault="00642750" w:rsidP="00642750">
      <w:pPr>
        <w:snapToGrid w:val="0"/>
        <w:spacing w:afterLines="50" w:after="180"/>
        <w:jc w:val="both"/>
        <w:rPr>
          <w:rFonts w:eastAsia="標楷體" w:cstheme="minorHAnsi"/>
          <w:u w:val="single"/>
        </w:rPr>
      </w:pPr>
      <w:r w:rsidRPr="007E08AF">
        <w:rPr>
          <w:rFonts w:eastAsia="標楷體" w:cstheme="minorHAnsi" w:hint="eastAsia"/>
          <w:u w:val="single"/>
        </w:rPr>
        <w:t>A</w:t>
      </w:r>
      <w:r w:rsidRPr="007E08AF">
        <w:rPr>
          <w:rFonts w:eastAsia="標楷體" w:cstheme="minorHAnsi"/>
          <w:u w:val="single"/>
        </w:rPr>
        <w:t>nswer</w:t>
      </w:r>
      <w:r w:rsidRPr="007E08AF">
        <w:rPr>
          <w:rFonts w:eastAsia="標楷體" w:cstheme="minorHAnsi"/>
        </w:rPr>
        <w:t>:</w:t>
      </w:r>
    </w:p>
    <w:p w:rsidR="00642750" w:rsidRDefault="00C04258" w:rsidP="005315FF">
      <w:pPr>
        <w:pStyle w:val="af0"/>
        <w:snapToGrid w:val="0"/>
        <w:ind w:leftChars="0" w:left="0" w:firstLineChars="200" w:firstLine="480"/>
        <w:jc w:val="both"/>
      </w:pPr>
      <w:r>
        <w:rPr>
          <w:rFonts w:hint="eastAsia"/>
        </w:rPr>
        <w:t>首先，</w:t>
      </w:r>
      <w:r w:rsidR="00C17D1D">
        <w:rPr>
          <w:rFonts w:hint="eastAsia"/>
        </w:rPr>
        <w:t>針對非線性系統</w:t>
      </w:r>
      <w:r w:rsidR="00C17D1D">
        <w:fldChar w:fldCharType="begin"/>
      </w:r>
      <w:r w:rsidR="00C17D1D">
        <w:instrText xml:space="preserve"> </w:instrText>
      </w:r>
      <w:r w:rsidR="00C17D1D">
        <w:rPr>
          <w:rFonts w:hint="eastAsia"/>
        </w:rPr>
        <w:instrText>REF _Ref55406370 \h</w:instrText>
      </w:r>
      <w:r w:rsidR="00C17D1D">
        <w:instrText xml:space="preserve"> </w:instrText>
      </w:r>
      <w:r w:rsidR="00C17D1D"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 w:rsidR="00C17D1D">
        <w:fldChar w:fldCharType="end"/>
      </w:r>
      <w:r w:rsidR="00C17D1D">
        <w:rPr>
          <w:rFonts w:hint="eastAsia"/>
        </w:rPr>
        <w:t>的平衡點</w:t>
      </w:r>
      <w:r w:rsidR="00C17D1D" w:rsidRPr="00C17D1D">
        <w:rPr>
          <w:position w:val="-14"/>
        </w:rPr>
        <w:object w:dxaOrig="1040" w:dyaOrig="400">
          <v:shape id="_x0000_i1029" type="#_x0000_t75" style="width:51.6pt;height:20.4pt" o:ole="">
            <v:imagedata r:id="rId16" o:title=""/>
          </v:shape>
          <o:OLEObject Type="Embed" ProgID="Equation.DSMT4" ShapeID="_x0000_i1029" DrawAspect="Content" ObjectID="_1666280165" r:id="rId17"/>
        </w:object>
      </w:r>
      <w:r w:rsidR="00C17D1D">
        <w:rPr>
          <w:rFonts w:hint="eastAsia"/>
        </w:rPr>
        <w:t>，選擇</w:t>
      </w:r>
      <w:r w:rsidR="00C17D1D">
        <w:rPr>
          <w:rFonts w:hint="eastAsia"/>
        </w:rPr>
        <w:t>L</w:t>
      </w:r>
      <w:r w:rsidR="00C17D1D">
        <w:t>yapunov</w:t>
      </w:r>
      <w:r w:rsidR="00C17D1D">
        <w:rPr>
          <w:rFonts w:hint="eastAsia"/>
        </w:rPr>
        <w:t>函數</w:t>
      </w:r>
      <w:r w:rsidR="00C17D1D" w:rsidRPr="00C17D1D">
        <w:rPr>
          <w:position w:val="-14"/>
        </w:rPr>
        <w:object w:dxaOrig="1520" w:dyaOrig="400">
          <v:shape id="_x0000_i1030" type="#_x0000_t75" style="width:75.6pt;height:20.4pt" o:ole="">
            <v:imagedata r:id="rId18" o:title=""/>
          </v:shape>
          <o:OLEObject Type="Embed" ProgID="Equation.DSMT4" ShapeID="_x0000_i1030" DrawAspect="Content" ObjectID="_1666280166" r:id="rId19"/>
        </w:object>
      </w:r>
      <w:r w:rsidR="00C17D1D">
        <w:rPr>
          <w:rFonts w:hint="eastAsia"/>
        </w:rPr>
        <w:t>，觀察</w:t>
      </w:r>
      <w:r w:rsidR="00C17D1D">
        <w:rPr>
          <w:rFonts w:hint="eastAsia"/>
        </w:rPr>
        <w:t>L</w:t>
      </w:r>
      <w:r w:rsidR="00C17D1D">
        <w:t>yapunov</w:t>
      </w:r>
      <w:r w:rsidR="00C17D1D">
        <w:rPr>
          <w:rFonts w:hint="eastAsia"/>
        </w:rPr>
        <w:t>函數，我們可以知道，</w:t>
      </w:r>
      <w:r w:rsidR="00C17D1D">
        <w:rPr>
          <w:rFonts w:hint="eastAsia"/>
        </w:rPr>
        <w:t>L</w:t>
      </w:r>
      <w:r w:rsidR="00C17D1D">
        <w:t>yapunov</w:t>
      </w:r>
      <w:r w:rsidR="00C17D1D">
        <w:rPr>
          <w:rFonts w:hint="eastAsia"/>
        </w:rPr>
        <w:t>函數只有在位於平衡點</w:t>
      </w:r>
      <w:r w:rsidR="00C17D1D" w:rsidRPr="00C17D1D">
        <w:rPr>
          <w:position w:val="-12"/>
        </w:rPr>
        <w:object w:dxaOrig="260" w:dyaOrig="360">
          <v:shape id="_x0000_i1031" type="#_x0000_t75" style="width:12.6pt;height:18pt" o:ole="">
            <v:imagedata r:id="rId20" o:title=""/>
          </v:shape>
          <o:OLEObject Type="Embed" ProgID="Equation.DSMT4" ShapeID="_x0000_i1031" DrawAspect="Content" ObjectID="_1666280167" r:id="rId21"/>
        </w:object>
      </w:r>
      <w:r w:rsidR="00C17D1D">
        <w:rPr>
          <w:rFonts w:hint="eastAsia"/>
        </w:rPr>
        <w:t>的地方為</w:t>
      </w:r>
      <w:r w:rsidR="00C17D1D" w:rsidRPr="00C17D1D">
        <w:rPr>
          <w:position w:val="-14"/>
        </w:rPr>
        <w:object w:dxaOrig="1040" w:dyaOrig="400">
          <v:shape id="_x0000_i1032" type="#_x0000_t75" style="width:51.6pt;height:20.4pt" o:ole="">
            <v:imagedata r:id="rId22" o:title=""/>
          </v:shape>
          <o:OLEObject Type="Embed" ProgID="Equation.DSMT4" ShapeID="_x0000_i1032" DrawAspect="Content" ObjectID="_1666280168" r:id="rId23"/>
        </w:object>
      </w:r>
      <w:r w:rsidR="00C17D1D">
        <w:rPr>
          <w:rFonts w:hint="eastAsia"/>
        </w:rPr>
        <w:t>，並且，除了在</w:t>
      </w:r>
      <w:r w:rsidR="00C17D1D" w:rsidRPr="00C17D1D">
        <w:rPr>
          <w:position w:val="-12"/>
        </w:rPr>
        <w:object w:dxaOrig="260" w:dyaOrig="360">
          <v:shape id="_x0000_i1033" type="#_x0000_t75" style="width:12.6pt;height:18pt" o:ole="">
            <v:imagedata r:id="rId24" o:title=""/>
          </v:shape>
          <o:OLEObject Type="Embed" ProgID="Equation.DSMT4" ShapeID="_x0000_i1033" DrawAspect="Content" ObjectID="_1666280169" r:id="rId25"/>
        </w:object>
      </w:r>
      <w:r w:rsidR="00C17D1D">
        <w:rPr>
          <w:rFonts w:hint="eastAsia"/>
        </w:rPr>
        <w:t>之外，</w:t>
      </w:r>
      <w:r w:rsidR="00C17D1D">
        <w:rPr>
          <w:rFonts w:hint="eastAsia"/>
        </w:rPr>
        <w:t>L</w:t>
      </w:r>
      <w:r w:rsidR="00C17D1D">
        <w:t>yapunov</w:t>
      </w:r>
      <w:r w:rsidR="00C17D1D">
        <w:rPr>
          <w:rFonts w:hint="eastAsia"/>
        </w:rPr>
        <w:t>函數皆滿足</w:t>
      </w:r>
      <w:r w:rsidR="00C17D1D" w:rsidRPr="00C17D1D">
        <w:rPr>
          <w:position w:val="-14"/>
        </w:rPr>
        <w:object w:dxaOrig="940" w:dyaOrig="400">
          <v:shape id="_x0000_i1034" type="#_x0000_t75" style="width:47.4pt;height:20.4pt" o:ole="">
            <v:imagedata r:id="rId26" o:title=""/>
          </v:shape>
          <o:OLEObject Type="Embed" ProgID="Equation.DSMT4" ShapeID="_x0000_i1034" DrawAspect="Content" ObjectID="_1666280170" r:id="rId27"/>
        </w:object>
      </w:r>
      <w:r w:rsidR="00C17D1D">
        <w:rPr>
          <w:rFonts w:hint="eastAsia"/>
        </w:rPr>
        <w:t>，</w:t>
      </w:r>
      <w:r w:rsidR="00D2434C">
        <w:rPr>
          <w:rFonts w:hint="eastAsia"/>
        </w:rPr>
        <w:t>將</w:t>
      </w:r>
      <w:r w:rsidR="00D2434C">
        <w:rPr>
          <w:rFonts w:hint="eastAsia"/>
        </w:rPr>
        <w:t>Laypunov</w:t>
      </w:r>
      <w:r w:rsidR="00D2434C">
        <w:rPr>
          <w:rFonts w:hint="eastAsia"/>
        </w:rPr>
        <w:t>函數對時間做一次導數，並將系統</w:t>
      </w:r>
      <w:r w:rsidR="00D2434C">
        <w:fldChar w:fldCharType="begin"/>
      </w:r>
      <w:r w:rsidR="00D2434C">
        <w:instrText xml:space="preserve"> </w:instrText>
      </w:r>
      <w:r w:rsidR="00D2434C">
        <w:rPr>
          <w:rFonts w:hint="eastAsia"/>
        </w:rPr>
        <w:instrText>REF _Ref55406370 \h</w:instrText>
      </w:r>
      <w:r w:rsidR="00D2434C">
        <w:instrText xml:space="preserve"> </w:instrText>
      </w:r>
      <w:r w:rsidR="00D2434C"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 w:rsidR="00D2434C">
        <w:fldChar w:fldCharType="end"/>
      </w:r>
      <w:r w:rsidR="00D2434C">
        <w:rPr>
          <w:rFonts w:hint="eastAsia"/>
        </w:rPr>
        <w:t>代入如下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5315FF" w:rsidTr="005F7160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15FF" w:rsidRDefault="00D2434C" w:rsidP="005F7160">
            <w:pPr>
              <w:snapToGrid w:val="0"/>
              <w:jc w:val="center"/>
            </w:pPr>
            <w:r w:rsidRPr="00D2434C">
              <w:rPr>
                <w:position w:val="-86"/>
              </w:rPr>
              <w:object w:dxaOrig="5840" w:dyaOrig="1840">
                <v:shape id="_x0000_i1035" type="#_x0000_t75" style="width:293.4pt;height:95.4pt" o:ole="">
                  <v:imagedata r:id="rId28" o:title=""/>
                </v:shape>
                <o:OLEObject Type="Embed" ProgID="Equation.DSMT4" ShapeID="_x0000_i1035" DrawAspect="Content" ObjectID="_1666280171" r:id="rId29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15FF" w:rsidRDefault="005315FF" w:rsidP="005F7160">
            <w:pPr>
              <w:keepNext/>
              <w:snapToGrid w:val="0"/>
              <w:ind w:rightChars="1" w:right="2"/>
              <w:jc w:val="right"/>
            </w:pPr>
            <w:bookmarkStart w:id="3" w:name="_Ref53780663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3"/>
          </w:p>
        </w:tc>
      </w:tr>
    </w:tbl>
    <w:p w:rsidR="00901C13" w:rsidRDefault="00D2434C" w:rsidP="00742FC2">
      <w:pPr>
        <w:pStyle w:val="af0"/>
        <w:snapToGrid w:val="0"/>
        <w:ind w:leftChars="0" w:left="0"/>
        <w:jc w:val="both"/>
      </w:pP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_Ref53780663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2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式可以知道，若初始狀態</w:t>
      </w:r>
      <w:r w:rsidRPr="00D2434C">
        <w:rPr>
          <w:position w:val="-12"/>
        </w:rPr>
        <w:object w:dxaOrig="260" w:dyaOrig="360">
          <v:shape id="_x0000_i1036" type="#_x0000_t75" style="width:12.6pt;height:18pt" o:ole="">
            <v:imagedata r:id="rId30" o:title=""/>
          </v:shape>
          <o:OLEObject Type="Embed" ProgID="Equation.DSMT4" ShapeID="_x0000_i1036" DrawAspect="Content" ObjectID="_1666280172" r:id="rId31"/>
        </w:object>
      </w:r>
      <w:r>
        <w:rPr>
          <w:rFonts w:hint="eastAsia"/>
        </w:rPr>
        <w:t>、</w:t>
      </w:r>
      <w:r w:rsidRPr="00D2434C">
        <w:rPr>
          <w:position w:val="-12"/>
        </w:rPr>
        <w:object w:dxaOrig="260" w:dyaOrig="360">
          <v:shape id="_x0000_i1037" type="#_x0000_t75" style="width:12.6pt;height:18pt" o:ole="">
            <v:imagedata r:id="rId32" o:title=""/>
          </v:shape>
          <o:OLEObject Type="Embed" ProgID="Equation.DSMT4" ShapeID="_x0000_i1037" DrawAspect="Content" ObjectID="_1666280173" r:id="rId33"/>
        </w:object>
      </w:r>
      <w:r>
        <w:rPr>
          <w:rFonts w:hint="eastAsia"/>
        </w:rPr>
        <w:t>滿足</w:t>
      </w:r>
      <w:r w:rsidRPr="00D2434C">
        <w:rPr>
          <w:position w:val="-12"/>
        </w:rPr>
        <w:object w:dxaOrig="1120" w:dyaOrig="380">
          <v:shape id="_x0000_i1038" type="#_x0000_t75" style="width:55.2pt;height:18.6pt" o:ole="">
            <v:imagedata r:id="rId34" o:title=""/>
          </v:shape>
          <o:OLEObject Type="Embed" ProgID="Equation.DSMT4" ShapeID="_x0000_i1038" DrawAspect="Content" ObjectID="_1666280174" r:id="rId35"/>
        </w:object>
      </w:r>
      <w:r>
        <w:rPr>
          <w:rFonts w:hint="eastAsia"/>
        </w:rPr>
        <w:t>，則</w:t>
      </w:r>
      <w:r w:rsidR="00C17D1D">
        <w:rPr>
          <w:rFonts w:hint="eastAsia"/>
        </w:rPr>
        <w:t>L</w:t>
      </w:r>
      <w:r w:rsidR="00C17D1D">
        <w:t>yapuov</w:t>
      </w:r>
      <w:r w:rsidR="00C17D1D">
        <w:rPr>
          <w:rFonts w:hint="eastAsia"/>
        </w:rPr>
        <w:t>函數對時間一次導數為</w:t>
      </w:r>
      <w:r w:rsidRPr="00D2434C">
        <w:rPr>
          <w:position w:val="-6"/>
        </w:rPr>
        <w:object w:dxaOrig="620" w:dyaOrig="340">
          <v:shape id="_x0000_i1039" type="#_x0000_t75" style="width:30.6pt;height:17.4pt" o:ole="">
            <v:imagedata r:id="rId36" o:title=""/>
          </v:shape>
          <o:OLEObject Type="Embed" ProgID="Equation.DSMT4" ShapeID="_x0000_i1039" DrawAspect="Content" ObjectID="_1666280175" r:id="rId37"/>
        </w:object>
      </w:r>
      <w:r w:rsidR="00C17D1D">
        <w:rPr>
          <w:rFonts w:hint="eastAsia"/>
        </w:rPr>
        <w:t>，這個結果所代表的意義為，若系統的初始狀態滿足</w:t>
      </w:r>
      <w:r w:rsidR="001D1407" w:rsidRPr="00C17D1D">
        <w:rPr>
          <w:position w:val="-12"/>
        </w:rPr>
        <w:object w:dxaOrig="1120" w:dyaOrig="380">
          <v:shape id="_x0000_i1040" type="#_x0000_t75" style="width:56.4pt;height:18.6pt" o:ole="">
            <v:imagedata r:id="rId38" o:title=""/>
          </v:shape>
          <o:OLEObject Type="Embed" ProgID="Equation.DSMT4" ShapeID="_x0000_i1040" DrawAspect="Content" ObjectID="_1666280176" r:id="rId39"/>
        </w:object>
      </w:r>
      <w:r w:rsidR="001D1407">
        <w:rPr>
          <w:rFonts w:hint="eastAsia"/>
        </w:rPr>
        <w:t>時，則系統狀態會以漸進穩定的方式收斂到平衡點</w:t>
      </w:r>
      <w:r w:rsidR="001D1407" w:rsidRPr="001D1407">
        <w:rPr>
          <w:position w:val="-12"/>
        </w:rPr>
        <w:object w:dxaOrig="260" w:dyaOrig="360">
          <v:shape id="_x0000_i1041" type="#_x0000_t75" style="width:12.6pt;height:18pt" o:ole="">
            <v:imagedata r:id="rId40" o:title=""/>
          </v:shape>
          <o:OLEObject Type="Embed" ProgID="Equation.DSMT4" ShapeID="_x0000_i1041" DrawAspect="Content" ObjectID="_1666280177" r:id="rId41"/>
        </w:object>
      </w:r>
      <w:r w:rsidR="001D1407">
        <w:rPr>
          <w:rFonts w:hint="eastAsia"/>
        </w:rPr>
        <w:t>上，這也說明了此非線性系統</w:t>
      </w:r>
      <w:r w:rsidR="001D1407">
        <w:fldChar w:fldCharType="begin"/>
      </w:r>
      <w:r w:rsidR="001D1407">
        <w:instrText xml:space="preserve"> </w:instrText>
      </w:r>
      <w:r w:rsidR="001D1407">
        <w:rPr>
          <w:rFonts w:hint="eastAsia"/>
        </w:rPr>
        <w:instrText>REF _Ref55406370 \h</w:instrText>
      </w:r>
      <w:r w:rsidR="001D1407">
        <w:instrText xml:space="preserve"> </w:instrText>
      </w:r>
      <w:r w:rsidR="001D1407"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 w:rsidR="001D1407">
        <w:fldChar w:fldCharType="end"/>
      </w:r>
      <w:r w:rsidR="001D1407">
        <w:rPr>
          <w:rFonts w:hint="eastAsia"/>
        </w:rPr>
        <w:t>在平衡點</w:t>
      </w:r>
      <w:r w:rsidR="001D1407" w:rsidRPr="001D1407">
        <w:rPr>
          <w:position w:val="-14"/>
        </w:rPr>
        <w:object w:dxaOrig="1040" w:dyaOrig="400">
          <v:shape id="_x0000_i1042" type="#_x0000_t75" style="width:51.6pt;height:20.4pt" o:ole="">
            <v:imagedata r:id="rId42" o:title=""/>
          </v:shape>
          <o:OLEObject Type="Embed" ProgID="Equation.DSMT4" ShapeID="_x0000_i1042" DrawAspect="Content" ObjectID="_1666280178" r:id="rId43"/>
        </w:object>
      </w:r>
      <w:r w:rsidR="001D1407">
        <w:rPr>
          <w:rFonts w:hint="eastAsia"/>
        </w:rPr>
        <w:t>時，為局部漸進穩定。</w:t>
      </w:r>
    </w:p>
    <w:p w:rsidR="006842EB" w:rsidRPr="00D16337" w:rsidRDefault="006842EB" w:rsidP="00E6212E">
      <w:pPr>
        <w:pStyle w:val="af0"/>
        <w:snapToGrid w:val="0"/>
        <w:ind w:leftChars="0" w:left="0"/>
        <w:jc w:val="both"/>
      </w:pPr>
    </w:p>
    <w:p w:rsidR="00642750" w:rsidRDefault="00642750" w:rsidP="00642750">
      <w:pPr>
        <w:pStyle w:val="af0"/>
        <w:snapToGrid w:val="0"/>
        <w:spacing w:afterLines="50" w:after="180"/>
        <w:ind w:leftChars="0" w:left="0"/>
        <w:jc w:val="both"/>
      </w:pPr>
      <w:r w:rsidRPr="007E08AF">
        <w:rPr>
          <w:u w:val="single"/>
        </w:rPr>
        <w:t>Question</w:t>
      </w:r>
      <w:r w:rsidRPr="007E08AF">
        <w:t>:</w:t>
      </w:r>
    </w:p>
    <w:p w:rsidR="00C902E6" w:rsidRDefault="007B4FB3" w:rsidP="00C902E6">
      <w:pPr>
        <w:pStyle w:val="af0"/>
        <w:numPr>
          <w:ilvl w:val="0"/>
          <w:numId w:val="25"/>
        </w:numPr>
        <w:snapToGrid w:val="0"/>
        <w:ind w:leftChars="0" w:left="454" w:hanging="454"/>
        <w:jc w:val="both"/>
      </w:pPr>
      <w:r>
        <w:rPr>
          <w:rFonts w:hint="eastAsia"/>
        </w:rPr>
        <w:t>在此範圍內選</w:t>
      </w:r>
      <w:r>
        <w:rPr>
          <w:rFonts w:hint="eastAsia"/>
        </w:rPr>
        <w:t>3</w:t>
      </w:r>
      <w:r>
        <w:rPr>
          <w:rFonts w:hint="eastAsia"/>
        </w:rPr>
        <w:t>個初始點，用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畫出相平面軌跡確認穩定性的預測。同時在確保穩定的範圍之外也任選</w:t>
      </w:r>
      <w:r>
        <w:rPr>
          <w:rFonts w:hint="eastAsia"/>
        </w:rPr>
        <w:t>3</w:t>
      </w:r>
      <w:r>
        <w:rPr>
          <w:rFonts w:hint="eastAsia"/>
        </w:rPr>
        <w:t>個初始點，是否由這些點出發的軌跡都為不穩定</w:t>
      </w:r>
      <w:r>
        <w:rPr>
          <w:rFonts w:hint="eastAsia"/>
        </w:rPr>
        <w:t>?</w:t>
      </w:r>
      <w:r>
        <w:rPr>
          <w:rFonts w:hint="eastAsia"/>
        </w:rPr>
        <w:t>解釋其原因。</w:t>
      </w:r>
    </w:p>
    <w:p w:rsidR="00642750" w:rsidRDefault="00642750" w:rsidP="00642750">
      <w:pPr>
        <w:pStyle w:val="af0"/>
        <w:snapToGrid w:val="0"/>
        <w:ind w:leftChars="0" w:left="454"/>
        <w:jc w:val="both"/>
      </w:pPr>
    </w:p>
    <w:p w:rsidR="001D1407" w:rsidRDefault="00642750" w:rsidP="001D1407">
      <w:pPr>
        <w:snapToGrid w:val="0"/>
        <w:spacing w:afterLines="50" w:after="180"/>
        <w:jc w:val="both"/>
        <w:rPr>
          <w:rFonts w:eastAsia="標楷體" w:cstheme="minorHAnsi"/>
          <w:u w:val="single"/>
        </w:rPr>
      </w:pPr>
      <w:r w:rsidRPr="007E08AF">
        <w:rPr>
          <w:rFonts w:eastAsia="標楷體" w:cstheme="minorHAnsi" w:hint="eastAsia"/>
          <w:u w:val="single"/>
        </w:rPr>
        <w:t>A</w:t>
      </w:r>
      <w:r w:rsidRPr="007E08AF">
        <w:rPr>
          <w:rFonts w:eastAsia="標楷體" w:cstheme="minorHAnsi"/>
          <w:u w:val="single"/>
        </w:rPr>
        <w:t>nswer</w:t>
      </w:r>
      <w:r w:rsidRPr="007E08AF">
        <w:rPr>
          <w:rFonts w:eastAsia="標楷體" w:cstheme="minorHAnsi"/>
        </w:rPr>
        <w:t>:</w:t>
      </w:r>
    </w:p>
    <w:p w:rsidR="00642750" w:rsidRDefault="001D1407" w:rsidP="002E1A28">
      <w:pPr>
        <w:pStyle w:val="af0"/>
        <w:snapToGrid w:val="0"/>
        <w:ind w:leftChars="0" w:left="0" w:firstLineChars="200" w:firstLine="480"/>
        <w:jc w:val="both"/>
      </w:pPr>
      <w:r>
        <w:rPr>
          <w:rFonts w:hint="eastAsia"/>
        </w:rPr>
        <w:t>由</w:t>
      </w:r>
      <w:r>
        <w:rPr>
          <w:rFonts w:hint="eastAsia"/>
        </w:rPr>
        <w:t>(a)</w:t>
      </w:r>
      <w:r>
        <w:rPr>
          <w:rFonts w:hint="eastAsia"/>
        </w:rPr>
        <w:t>小題的穩定性分析當中，我們可以得出結論，當系統初始釋放的點滿足</w:t>
      </w:r>
      <w:r w:rsidRPr="00D2434C">
        <w:rPr>
          <w:position w:val="-12"/>
        </w:rPr>
        <w:object w:dxaOrig="1120" w:dyaOrig="380">
          <v:shape id="_x0000_i1043" type="#_x0000_t75" style="width:55.2pt;height:18.6pt" o:ole="">
            <v:imagedata r:id="rId34" o:title=""/>
          </v:shape>
          <o:OLEObject Type="Embed" ProgID="Equation.DSMT4" ShapeID="_x0000_i1043" DrawAspect="Content" ObjectID="_1666280179" r:id="rId44"/>
        </w:object>
      </w:r>
      <w:r>
        <w:rPr>
          <w:rFonts w:hint="eastAsia"/>
        </w:rPr>
        <w:t>時，系統軌跡會呈現漸進穩定，而當系統初始狀態滿足</w:t>
      </w:r>
      <w:r w:rsidRPr="00D2434C">
        <w:rPr>
          <w:position w:val="-12"/>
        </w:rPr>
        <w:object w:dxaOrig="1140" w:dyaOrig="380">
          <v:shape id="_x0000_i1044" type="#_x0000_t75" style="width:57pt;height:18.6pt" o:ole="">
            <v:imagedata r:id="rId45" o:title=""/>
          </v:shape>
          <o:OLEObject Type="Embed" ProgID="Equation.DSMT4" ShapeID="_x0000_i1044" DrawAspect="Content" ObjectID="_1666280180" r:id="rId46"/>
        </w:object>
      </w:r>
      <w:r>
        <w:rPr>
          <w:rFonts w:hint="eastAsia"/>
        </w:rPr>
        <w:t>時，則</w:t>
      </w:r>
      <w:r w:rsidRPr="001D1407">
        <w:rPr>
          <w:position w:val="-4"/>
        </w:rPr>
        <w:object w:dxaOrig="639" w:dyaOrig="320">
          <v:shape id="_x0000_i1045" type="#_x0000_t75" style="width:32.4pt;height:15.6pt" o:ole="">
            <v:imagedata r:id="rId47" o:title=""/>
          </v:shape>
          <o:OLEObject Type="Embed" ProgID="Equation.DSMT4" ShapeID="_x0000_i1045" DrawAspect="Content" ObjectID="_1666280181" r:id="rId48"/>
        </w:object>
      </w:r>
      <w:r>
        <w:rPr>
          <w:rFonts w:hint="eastAsia"/>
        </w:rPr>
        <w:t>，也就是說系統狀態並不收斂，也不發散，而當系統初始狀態滿足</w:t>
      </w:r>
      <w:r w:rsidRPr="00D2434C">
        <w:rPr>
          <w:position w:val="-12"/>
        </w:rPr>
        <w:object w:dxaOrig="1120" w:dyaOrig="380">
          <v:shape id="_x0000_i1046" type="#_x0000_t75" style="width:55.2pt;height:18.6pt" o:ole="">
            <v:imagedata r:id="rId49" o:title=""/>
          </v:shape>
          <o:OLEObject Type="Embed" ProgID="Equation.DSMT4" ShapeID="_x0000_i1046" DrawAspect="Content" ObjectID="_1666280182" r:id="rId50"/>
        </w:object>
      </w:r>
      <w:r>
        <w:rPr>
          <w:rFonts w:hint="eastAsia"/>
        </w:rPr>
        <w:t>時，則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對時間一次導數為</w:t>
      </w:r>
      <w:r w:rsidRPr="001D1407">
        <w:rPr>
          <w:position w:val="-6"/>
        </w:rPr>
        <w:object w:dxaOrig="620" w:dyaOrig="340">
          <v:shape id="_x0000_i1047" type="#_x0000_t75" style="width:30.6pt;height:17.4pt" o:ole="">
            <v:imagedata r:id="rId51" o:title=""/>
          </v:shape>
          <o:OLEObject Type="Embed" ProgID="Equation.DSMT4" ShapeID="_x0000_i1047" DrawAspect="Content" ObjectID="_1666280183" r:id="rId52"/>
        </w:object>
      </w:r>
      <w:r>
        <w:rPr>
          <w:rFonts w:hint="eastAsia"/>
        </w:rPr>
        <w:t>，以能量的觀點來看，是會發散的。</w:t>
      </w:r>
    </w:p>
    <w:p w:rsidR="001D1407" w:rsidRDefault="001D1407" w:rsidP="001D1407">
      <w:pPr>
        <w:pStyle w:val="af0"/>
        <w:snapToGrid w:val="0"/>
        <w:spacing w:afterLines="50" w:after="180"/>
        <w:ind w:leftChars="0" w:left="0" w:firstLineChars="200" w:firstLine="480"/>
        <w:jc w:val="both"/>
      </w:pPr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數值模擬的部分，首先我們將系統初始值</w:t>
      </w:r>
      <w:r w:rsidRPr="001D1407">
        <w:rPr>
          <w:position w:val="-16"/>
        </w:rPr>
        <w:object w:dxaOrig="1380" w:dyaOrig="440">
          <v:shape id="_x0000_i1048" type="#_x0000_t75" style="width:69pt;height:21.6pt" o:ole="">
            <v:imagedata r:id="rId53" o:title=""/>
          </v:shape>
          <o:OLEObject Type="Embed" ProgID="Equation.DSMT4" ShapeID="_x0000_i1048" DrawAspect="Content" ObjectID="_1666280184" r:id="rId54"/>
        </w:object>
      </w:r>
      <w:r>
        <w:rPr>
          <w:rFonts w:hint="eastAsia"/>
        </w:rPr>
        <w:t>分別設置為</w:t>
      </w:r>
      <w:r w:rsidRPr="001D1407">
        <w:rPr>
          <w:position w:val="-14"/>
        </w:rPr>
        <w:object w:dxaOrig="920" w:dyaOrig="400">
          <v:shape id="_x0000_i1049" type="#_x0000_t75" style="width:45.6pt;height:20.4pt" o:ole="">
            <v:imagedata r:id="rId55" o:title=""/>
          </v:shape>
          <o:OLEObject Type="Embed" ProgID="Equation.DSMT4" ShapeID="_x0000_i1049" DrawAspect="Content" ObjectID="_1666280185" r:id="rId56"/>
        </w:object>
      </w:r>
      <w:r>
        <w:rPr>
          <w:rFonts w:hint="eastAsia"/>
        </w:rPr>
        <w:t>、</w:t>
      </w:r>
      <w:r w:rsidRPr="001D1407">
        <w:rPr>
          <w:position w:val="-14"/>
        </w:rPr>
        <w:object w:dxaOrig="1100" w:dyaOrig="400">
          <v:shape id="_x0000_i1050" type="#_x0000_t75" style="width:54.6pt;height:20.4pt" o:ole="">
            <v:imagedata r:id="rId57" o:title=""/>
          </v:shape>
          <o:OLEObject Type="Embed" ProgID="Equation.DSMT4" ShapeID="_x0000_i1050" DrawAspect="Content" ObjectID="_1666280186" r:id="rId58"/>
        </w:object>
      </w:r>
      <w:r>
        <w:rPr>
          <w:rFonts w:hint="eastAsia"/>
        </w:rPr>
        <w:t>以及</w:t>
      </w:r>
      <w:r w:rsidRPr="001D1407">
        <w:rPr>
          <w:position w:val="-14"/>
        </w:rPr>
        <w:object w:dxaOrig="1260" w:dyaOrig="400">
          <v:shape id="_x0000_i1051" type="#_x0000_t75" style="width:63pt;height:20.4pt" o:ole="">
            <v:imagedata r:id="rId59" o:title=""/>
          </v:shape>
          <o:OLEObject Type="Embed" ProgID="Equation.DSMT4" ShapeID="_x0000_i1051" DrawAspect="Content" ObjectID="_1666280187" r:id="rId60"/>
        </w:object>
      </w:r>
      <w:r>
        <w:rPr>
          <w:rFonts w:hint="eastAsia"/>
        </w:rPr>
        <w:t>，並且這三組初始值皆滿足</w:t>
      </w:r>
      <w:r w:rsidRPr="001D1407">
        <w:rPr>
          <w:position w:val="-12"/>
        </w:rPr>
        <w:object w:dxaOrig="1120" w:dyaOrig="380">
          <v:shape id="_x0000_i1052" type="#_x0000_t75" style="width:56.4pt;height:18.6pt" o:ole="">
            <v:imagedata r:id="rId61" o:title=""/>
          </v:shape>
          <o:OLEObject Type="Embed" ProgID="Equation.DSMT4" ShapeID="_x0000_i1052" DrawAspect="Content" ObjectID="_1666280188" r:id="rId62"/>
        </w:object>
      </w:r>
      <w:r>
        <w:rPr>
          <w:rFonts w:hint="eastAsia"/>
        </w:rPr>
        <w:t>，</w:t>
      </w:r>
      <w:r w:rsidR="00EF4A70">
        <w:rPr>
          <w:rFonts w:hint="eastAsia"/>
        </w:rPr>
        <w:t>而這三</w:t>
      </w:r>
      <w:r w:rsidR="00EF4A70">
        <w:rPr>
          <w:rFonts w:hint="eastAsia"/>
        </w:rPr>
        <w:lastRenderedPageBreak/>
        <w:t>組初始值釋放的軌跡，分別代表</w:t>
      </w:r>
      <w:r w:rsidR="00EF4A70">
        <w:rPr>
          <w:rFonts w:hint="eastAsia"/>
        </w:rPr>
        <w:t xml:space="preserve"> </w:t>
      </w:r>
      <w:r w:rsidR="00EF4A70">
        <w:fldChar w:fldCharType="begin"/>
      </w:r>
      <w:r w:rsidR="00EF4A70">
        <w:instrText xml:space="preserve"> </w:instrText>
      </w:r>
      <w:r w:rsidR="00EF4A70">
        <w:rPr>
          <w:rFonts w:hint="eastAsia"/>
        </w:rPr>
        <w:instrText>REF _Ref55581527 \h</w:instrText>
      </w:r>
      <w:r w:rsidR="00EF4A70">
        <w:instrText xml:space="preserve"> </w:instrText>
      </w:r>
      <w:r w:rsidR="00EF4A70">
        <w:fldChar w:fldCharType="separate"/>
      </w:r>
      <w:r w:rsidR="003B6DD3">
        <w:rPr>
          <w:rFonts w:hint="eastAsia"/>
        </w:rPr>
        <w:t>圖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1</w:t>
      </w:r>
      <w:r w:rsidR="00EF4A70">
        <w:fldChar w:fldCharType="end"/>
      </w:r>
      <w:r w:rsidR="00EF4A70">
        <w:rPr>
          <w:rFonts w:hint="eastAsia"/>
        </w:rPr>
        <w:t xml:space="preserve"> </w:t>
      </w:r>
      <w:r w:rsidR="00EF4A70">
        <w:rPr>
          <w:rFonts w:hint="eastAsia"/>
        </w:rPr>
        <w:t>中的藍色軌跡，在圖中可以看到，藍色軌跡由於初始值都滿足</w:t>
      </w:r>
      <w:r w:rsidR="00EF4A70">
        <w:rPr>
          <w:rFonts w:hint="eastAsia"/>
        </w:rPr>
        <w:t>L</w:t>
      </w:r>
      <w:r w:rsidR="00EF4A70">
        <w:t>yapunov</w:t>
      </w:r>
      <w:r w:rsidR="00EF4A70">
        <w:rPr>
          <w:rFonts w:hint="eastAsia"/>
        </w:rPr>
        <w:t>穩定性所推導出來的範圍，因此皆會收斂到平衡點</w:t>
      </w:r>
      <w:r w:rsidR="00EF4A70" w:rsidRPr="00EF4A70">
        <w:rPr>
          <w:position w:val="-14"/>
        </w:rPr>
        <w:object w:dxaOrig="560" w:dyaOrig="400">
          <v:shape id="_x0000_i1053" type="#_x0000_t75" style="width:27.6pt;height:20.4pt" o:ole="">
            <v:imagedata r:id="rId63" o:title=""/>
          </v:shape>
          <o:OLEObject Type="Embed" ProgID="Equation.DSMT4" ShapeID="_x0000_i1053" DrawAspect="Content" ObjectID="_1666280189" r:id="rId64"/>
        </w:object>
      </w:r>
      <w:r w:rsidR="00EF4A70">
        <w:rPr>
          <w:rFonts w:hint="eastAsia"/>
        </w:rPr>
        <w:t>上，而在</w:t>
      </w:r>
      <w:r w:rsidR="00EF4A70">
        <w:rPr>
          <w:rFonts w:hint="eastAsia"/>
        </w:rPr>
        <w:t xml:space="preserve"> </w:t>
      </w:r>
      <w:r w:rsidR="00EF4A70">
        <w:fldChar w:fldCharType="begin"/>
      </w:r>
      <w:r w:rsidR="00EF4A70">
        <w:instrText xml:space="preserve"> </w:instrText>
      </w:r>
      <w:r w:rsidR="00EF4A70">
        <w:rPr>
          <w:rFonts w:hint="eastAsia"/>
        </w:rPr>
        <w:instrText>REF _Ref55581527 \h</w:instrText>
      </w:r>
      <w:r w:rsidR="00EF4A70">
        <w:instrText xml:space="preserve"> </w:instrText>
      </w:r>
      <w:r w:rsidR="00EF4A70">
        <w:fldChar w:fldCharType="separate"/>
      </w:r>
      <w:r w:rsidR="003B6DD3">
        <w:rPr>
          <w:rFonts w:hint="eastAsia"/>
        </w:rPr>
        <w:t>圖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1</w:t>
      </w:r>
      <w:r w:rsidR="00EF4A70">
        <w:fldChar w:fldCharType="end"/>
      </w:r>
      <w:r w:rsidR="00EF4A70">
        <w:rPr>
          <w:rFonts w:hint="eastAsia"/>
        </w:rPr>
        <w:t xml:space="preserve"> </w:t>
      </w:r>
      <w:r w:rsidR="00EF4A70">
        <w:rPr>
          <w:rFonts w:hint="eastAsia"/>
        </w:rPr>
        <w:t>中，綠線軌跡的初始值</w:t>
      </w:r>
      <w:r w:rsidR="00EF4A70" w:rsidRPr="001D1407">
        <w:rPr>
          <w:position w:val="-16"/>
        </w:rPr>
        <w:object w:dxaOrig="1380" w:dyaOrig="440">
          <v:shape id="_x0000_i1054" type="#_x0000_t75" style="width:69pt;height:21.6pt" o:ole="">
            <v:imagedata r:id="rId53" o:title=""/>
          </v:shape>
          <o:OLEObject Type="Embed" ProgID="Equation.DSMT4" ShapeID="_x0000_i1054" DrawAspect="Content" ObjectID="_1666280190" r:id="rId65"/>
        </w:object>
      </w:r>
      <w:r w:rsidR="00EF4A70">
        <w:rPr>
          <w:rFonts w:hint="eastAsia"/>
        </w:rPr>
        <w:t>設置分別為</w:t>
      </w:r>
      <w:r w:rsidR="00EF4A70" w:rsidRPr="00EF4A70">
        <w:rPr>
          <w:position w:val="-14"/>
        </w:rPr>
        <w:object w:dxaOrig="700" w:dyaOrig="400">
          <v:shape id="_x0000_i1055" type="#_x0000_t75" style="width:35.4pt;height:20.4pt" o:ole="">
            <v:imagedata r:id="rId66" o:title=""/>
          </v:shape>
          <o:OLEObject Type="Embed" ProgID="Equation.DSMT4" ShapeID="_x0000_i1055" DrawAspect="Content" ObjectID="_1666280191" r:id="rId67"/>
        </w:object>
      </w:r>
      <w:r w:rsidR="00EF4A70">
        <w:rPr>
          <w:rFonts w:hint="eastAsia"/>
        </w:rPr>
        <w:t>、</w:t>
      </w:r>
      <w:r w:rsidR="00EF4A70" w:rsidRPr="00EF4A70">
        <w:rPr>
          <w:position w:val="-14"/>
        </w:rPr>
        <w:object w:dxaOrig="900" w:dyaOrig="400">
          <v:shape id="_x0000_i1056" type="#_x0000_t75" style="width:45pt;height:20.4pt" o:ole="">
            <v:imagedata r:id="rId68" o:title=""/>
          </v:shape>
          <o:OLEObject Type="Embed" ProgID="Equation.DSMT4" ShapeID="_x0000_i1056" DrawAspect="Content" ObjectID="_1666280192" r:id="rId69"/>
        </w:object>
      </w:r>
      <w:r w:rsidR="00EF4A70">
        <w:rPr>
          <w:rFonts w:hint="eastAsia"/>
        </w:rPr>
        <w:t>以及</w:t>
      </w:r>
      <w:r w:rsidR="00EF4A70" w:rsidRPr="00EF4A70">
        <w:rPr>
          <w:position w:val="-14"/>
        </w:rPr>
        <w:object w:dxaOrig="1280" w:dyaOrig="400">
          <v:shape id="_x0000_i1057" type="#_x0000_t75" style="width:63.6pt;height:20.4pt" o:ole="">
            <v:imagedata r:id="rId70" o:title=""/>
          </v:shape>
          <o:OLEObject Type="Embed" ProgID="Equation.DSMT4" ShapeID="_x0000_i1057" DrawAspect="Content" ObjectID="_1666280193" r:id="rId71"/>
        </w:object>
      </w:r>
      <w:r w:rsidR="00EF4A70">
        <w:rPr>
          <w:rFonts w:hint="eastAsia"/>
        </w:rPr>
        <w:t>，這三個初始值條件皆不滿足由</w:t>
      </w:r>
      <w:r w:rsidR="00EF4A70">
        <w:rPr>
          <w:rFonts w:hint="eastAsia"/>
        </w:rPr>
        <w:t>L</w:t>
      </w:r>
      <w:r w:rsidR="00EF4A70">
        <w:t>yapunov</w:t>
      </w:r>
      <w:r w:rsidR="00EF4A70">
        <w:rPr>
          <w:rFonts w:hint="eastAsia"/>
        </w:rPr>
        <w:t>穩定性所推導出來的範圍</w:t>
      </w:r>
      <w:r w:rsidR="00EF4A70">
        <w:rPr>
          <w:rFonts w:hint="eastAsia"/>
        </w:rPr>
        <w:t>:</w:t>
      </w:r>
      <w:r w:rsidR="00EF4A70" w:rsidRPr="00EF4A70">
        <w:rPr>
          <w:position w:val="-12"/>
        </w:rPr>
        <w:object w:dxaOrig="1120" w:dyaOrig="380">
          <v:shape id="_x0000_i1058" type="#_x0000_t75" style="width:56.4pt;height:18.6pt" o:ole="">
            <v:imagedata r:id="rId72" o:title=""/>
          </v:shape>
          <o:OLEObject Type="Embed" ProgID="Equation.DSMT4" ShapeID="_x0000_i1058" DrawAspect="Content" ObjectID="_1666280194" r:id="rId73"/>
        </w:object>
      </w:r>
      <w:r w:rsidR="00EF4A70">
        <w:rPr>
          <w:rFonts w:hint="eastAsia"/>
        </w:rPr>
        <w:t>，因此是為發散的。</w:t>
      </w:r>
    </w:p>
    <w:p w:rsidR="0069004E" w:rsidRDefault="0069004E" w:rsidP="0069004E">
      <w:pPr>
        <w:pStyle w:val="af0"/>
        <w:snapToGrid w:val="0"/>
        <w:ind w:leftChars="0" w:left="0"/>
        <w:jc w:val="center"/>
      </w:pPr>
      <w:r w:rsidRPr="0069004E">
        <w:rPr>
          <w:noProof/>
        </w:rPr>
        <w:drawing>
          <wp:inline distT="0" distB="0" distL="0" distR="0">
            <wp:extent cx="3649453" cy="2736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453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04E" w:rsidRPr="00DB57F7" w:rsidRDefault="0069004E" w:rsidP="00EF4A70">
      <w:pPr>
        <w:snapToGrid w:val="0"/>
        <w:spacing w:afterLines="50" w:after="180"/>
        <w:jc w:val="center"/>
        <w:rPr>
          <w:rFonts w:asciiTheme="minorEastAsia" w:hAnsiTheme="minorEastAsia"/>
        </w:rPr>
      </w:pPr>
      <w:bookmarkStart w:id="4" w:name="_Ref55581527"/>
      <w:r>
        <w:rPr>
          <w:rFonts w:hint="eastAsia"/>
        </w:rPr>
        <w:t>圖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3B6DD3"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>
        <w:fldChar w:fldCharType="separate"/>
      </w:r>
      <w:r w:rsidR="003B6DD3">
        <w:rPr>
          <w:noProof/>
        </w:rPr>
        <w:t>1</w:t>
      </w:r>
      <w:r>
        <w:fldChar w:fldCharType="end"/>
      </w:r>
      <w:bookmarkEnd w:id="4"/>
      <w:r w:rsidRPr="00F33081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非線性系統於任意初始值釋放之相平面軌跡</w:t>
      </w:r>
    </w:p>
    <w:p w:rsidR="00642750" w:rsidRDefault="00642750" w:rsidP="00642750">
      <w:pPr>
        <w:pStyle w:val="af0"/>
        <w:snapToGrid w:val="0"/>
        <w:spacing w:afterLines="50" w:after="180"/>
        <w:ind w:leftChars="0" w:left="0"/>
        <w:jc w:val="both"/>
      </w:pPr>
      <w:r w:rsidRPr="007E08AF">
        <w:rPr>
          <w:u w:val="single"/>
        </w:rPr>
        <w:t>Question</w:t>
      </w:r>
      <w:r w:rsidRPr="007E08AF">
        <w:t>:</w:t>
      </w:r>
    </w:p>
    <w:p w:rsidR="00C902E6" w:rsidRDefault="006E6EB1" w:rsidP="006E6EB1">
      <w:pPr>
        <w:pStyle w:val="af0"/>
        <w:numPr>
          <w:ilvl w:val="0"/>
          <w:numId w:val="25"/>
        </w:numPr>
        <w:snapToGrid w:val="0"/>
        <w:spacing w:line="350" w:lineRule="exact"/>
        <w:ind w:leftChars="0" w:left="454" w:hanging="454"/>
        <w:jc w:val="both"/>
      </w:pPr>
      <w:r>
        <w:rPr>
          <w:rFonts w:hint="eastAsia"/>
        </w:rPr>
        <w:t>不同</w:t>
      </w:r>
      <w:r w:rsidRPr="006E6EB1">
        <w:rPr>
          <w:position w:val="-14"/>
        </w:rPr>
        <w:object w:dxaOrig="560" w:dyaOrig="400">
          <v:shape id="_x0000_i1059" type="#_x0000_t75" style="width:27.6pt;height:20.4pt" o:ole="">
            <v:imagedata r:id="rId75" o:title=""/>
          </v:shape>
          <o:OLEObject Type="Embed" ProgID="Equation.DSMT4" ShapeID="_x0000_i1059" DrawAspect="Content" ObjectID="_1666280195" r:id="rId76"/>
        </w:object>
      </w:r>
      <w:r>
        <w:rPr>
          <w:rFonts w:hint="eastAsia"/>
        </w:rPr>
        <w:t>函數所對應的收斂範圍均不同，最精確的收斂範圍必須由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_Ref55406370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式本身決定。透過座標轉換</w:t>
      </w:r>
      <w:r w:rsidRPr="006E6EB1">
        <w:rPr>
          <w:position w:val="-14"/>
        </w:rPr>
        <w:object w:dxaOrig="1540" w:dyaOrig="400">
          <v:shape id="_x0000_i1060" type="#_x0000_t75" style="width:77.4pt;height:20.4pt" o:ole="">
            <v:imagedata r:id="rId77" o:title=""/>
          </v:shape>
          <o:OLEObject Type="Embed" ProgID="Equation.DSMT4" ShapeID="_x0000_i1060" DrawAspect="Content" ObjectID="_1666280196" r:id="rId78"/>
        </w:object>
      </w:r>
      <w:r>
        <w:rPr>
          <w:rFonts w:hint="eastAsia"/>
        </w:rPr>
        <w:t>，求得使得</w:t>
      </w:r>
      <w:r w:rsidRPr="006E6EB1">
        <w:rPr>
          <w:position w:val="-6"/>
        </w:rPr>
        <w:object w:dxaOrig="560" w:dyaOrig="279">
          <v:shape id="_x0000_i1061" type="#_x0000_t75" style="width:27.6pt;height:14.4pt" o:ole="">
            <v:imagedata r:id="rId79" o:title=""/>
          </v:shape>
          <o:OLEObject Type="Embed" ProgID="Equation.DSMT4" ShapeID="_x0000_i1061" DrawAspect="Content" ObjectID="_1666280197" r:id="rId80"/>
        </w:object>
      </w:r>
      <w:r>
        <w:rPr>
          <w:rFonts w:hint="eastAsia"/>
        </w:rPr>
        <w:t>的</w:t>
      </w:r>
      <w:r w:rsidRPr="006E6EB1">
        <w:rPr>
          <w:position w:val="-4"/>
        </w:rPr>
        <w:object w:dxaOrig="180" w:dyaOrig="200">
          <v:shape id="_x0000_i1062" type="#_x0000_t75" style="width:9pt;height:9.6pt" o:ole="">
            <v:imagedata r:id="rId81" o:title=""/>
          </v:shape>
          <o:OLEObject Type="Embed" ProgID="Equation.DSMT4" ShapeID="_x0000_i1062" DrawAspect="Content" ObjectID="_1666280198" r:id="rId82"/>
        </w:object>
      </w:r>
      <w:r>
        <w:rPr>
          <w:rFonts w:hint="eastAsia"/>
        </w:rPr>
        <w:t>範圍，比較由</w:t>
      </w:r>
      <w:r>
        <w:rPr>
          <w:rFonts w:hint="eastAsia"/>
        </w:rPr>
        <w:t>(a)</w:t>
      </w:r>
      <w:r>
        <w:rPr>
          <w:rFonts w:hint="eastAsia"/>
        </w:rPr>
        <w:t>以條件</w:t>
      </w:r>
      <w:r w:rsidRPr="006E6EB1">
        <w:rPr>
          <w:position w:val="-6"/>
        </w:rPr>
        <w:object w:dxaOrig="620" w:dyaOrig="340">
          <v:shape id="_x0000_i1063" type="#_x0000_t75" style="width:31.2pt;height:17.4pt" o:ole="">
            <v:imagedata r:id="rId83" o:title=""/>
          </v:shape>
          <o:OLEObject Type="Embed" ProgID="Equation.DSMT4" ShapeID="_x0000_i1063" DrawAspect="Content" ObjectID="_1666280199" r:id="rId84"/>
        </w:object>
      </w:r>
      <w:r>
        <w:rPr>
          <w:rFonts w:hint="eastAsia"/>
        </w:rPr>
        <w:t>所得到的範圍有何不同</w:t>
      </w:r>
      <w:r>
        <w:rPr>
          <w:rFonts w:hint="eastAsia"/>
        </w:rPr>
        <w:t>?</w:t>
      </w:r>
    </w:p>
    <w:p w:rsidR="00642750" w:rsidRDefault="00642750" w:rsidP="00642750">
      <w:pPr>
        <w:pStyle w:val="af0"/>
        <w:snapToGrid w:val="0"/>
        <w:ind w:leftChars="0" w:left="454"/>
        <w:jc w:val="both"/>
      </w:pPr>
    </w:p>
    <w:p w:rsidR="00642750" w:rsidRDefault="00642750" w:rsidP="00642750">
      <w:pPr>
        <w:pStyle w:val="af0"/>
        <w:snapToGrid w:val="0"/>
        <w:spacing w:afterLines="50" w:after="180"/>
        <w:ind w:leftChars="0" w:left="0"/>
        <w:jc w:val="both"/>
      </w:pPr>
      <w:r w:rsidRPr="007E08AF">
        <w:rPr>
          <w:rFonts w:eastAsia="標楷體" w:cstheme="minorHAnsi" w:hint="eastAsia"/>
          <w:u w:val="single"/>
        </w:rPr>
        <w:t>A</w:t>
      </w:r>
      <w:r w:rsidRPr="007E08AF">
        <w:rPr>
          <w:rFonts w:eastAsia="標楷體" w:cstheme="minorHAnsi"/>
          <w:u w:val="single"/>
        </w:rPr>
        <w:t>nswer</w:t>
      </w:r>
      <w:r w:rsidRPr="007E08AF">
        <w:rPr>
          <w:rFonts w:eastAsia="標楷體" w:cstheme="minorHAnsi"/>
        </w:rPr>
        <w:t>:</w:t>
      </w:r>
    </w:p>
    <w:p w:rsidR="009B1D74" w:rsidRDefault="009B1D74" w:rsidP="00492FA5">
      <w:pPr>
        <w:pStyle w:val="af0"/>
        <w:snapToGrid w:val="0"/>
        <w:ind w:leftChars="0" w:left="0" w:firstLineChars="200" w:firstLine="480"/>
        <w:jc w:val="both"/>
      </w:pPr>
      <w:r>
        <w:rPr>
          <w:rFonts w:hint="eastAsia"/>
        </w:rPr>
        <w:t>考慮系統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_Ref55406370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，並且定義新的坐標狀態為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9B1D74" w:rsidTr="00172845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D74" w:rsidRDefault="00172845" w:rsidP="00172845">
            <w:pPr>
              <w:snapToGrid w:val="0"/>
              <w:jc w:val="center"/>
            </w:pPr>
            <w:r w:rsidRPr="00172845">
              <w:rPr>
                <w:position w:val="-16"/>
              </w:rPr>
              <w:object w:dxaOrig="1420" w:dyaOrig="580">
                <v:shape id="_x0000_i1064" type="#_x0000_t75" style="width:71.4pt;height:29.4pt" o:ole="">
                  <v:imagedata r:id="rId85" o:title=""/>
                </v:shape>
                <o:OLEObject Type="Embed" ProgID="Equation.DSMT4" ShapeID="_x0000_i1064" DrawAspect="Content" ObjectID="_1666280200" r:id="rId86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D74" w:rsidRDefault="009B1D74" w:rsidP="00172845">
            <w:pPr>
              <w:keepNext/>
              <w:snapToGrid w:val="0"/>
              <w:ind w:rightChars="1" w:right="2"/>
              <w:jc w:val="right"/>
            </w:pPr>
            <w:bookmarkStart w:id="5" w:name="_Ref55494839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5"/>
          </w:p>
        </w:tc>
      </w:tr>
      <w:tr w:rsidR="00172845" w:rsidTr="00172845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845" w:rsidRDefault="00172845" w:rsidP="00172845">
            <w:pPr>
              <w:snapToGrid w:val="0"/>
              <w:jc w:val="center"/>
            </w:pPr>
            <w:r w:rsidRPr="00172845">
              <w:rPr>
                <w:position w:val="-32"/>
              </w:rPr>
              <w:object w:dxaOrig="1400" w:dyaOrig="760">
                <v:shape id="_x0000_i1065" type="#_x0000_t75" style="width:70.2pt;height:39.6pt" o:ole="">
                  <v:imagedata r:id="rId87" o:title=""/>
                </v:shape>
                <o:OLEObject Type="Embed" ProgID="Equation.DSMT4" ShapeID="_x0000_i1065" DrawAspect="Content" ObjectID="_1666280201" r:id="rId88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845" w:rsidRDefault="00172845" w:rsidP="00172845">
            <w:pPr>
              <w:keepNext/>
              <w:snapToGrid w:val="0"/>
              <w:ind w:rightChars="1" w:right="2"/>
              <w:jc w:val="right"/>
            </w:pPr>
            <w:bookmarkStart w:id="6" w:name="_Ref55494816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6"/>
          </w:p>
        </w:tc>
      </w:tr>
    </w:tbl>
    <w:p w:rsidR="009B1D74" w:rsidRDefault="00EE5BAC" w:rsidP="009B1D74">
      <w:pPr>
        <w:pStyle w:val="af0"/>
        <w:snapToGrid w:val="0"/>
        <w:ind w:leftChars="0" w:left="0"/>
        <w:jc w:val="both"/>
      </w:pPr>
      <w:r>
        <w:rPr>
          <w:rFonts w:hint="eastAsia"/>
        </w:rPr>
        <w:t>其中</w:t>
      </w:r>
      <w:r w:rsidRPr="00EE5BAC">
        <w:rPr>
          <w:position w:val="-6"/>
        </w:rPr>
        <w:object w:dxaOrig="560" w:dyaOrig="260">
          <v:shape id="_x0000_i1066" type="#_x0000_t75" style="width:27.6pt;height:12.6pt" o:ole="">
            <v:imagedata r:id="rId89" o:title=""/>
          </v:shape>
          <o:OLEObject Type="Embed" ProgID="Equation.DSMT4" ShapeID="_x0000_i1066" DrawAspect="Content" ObjectID="_1666280202" r:id="rId90"/>
        </w:object>
      </w:r>
      <w:r>
        <w:rPr>
          <w:rFonts w:hint="eastAsia"/>
        </w:rPr>
        <w:t>，</w:t>
      </w:r>
      <w:r w:rsidR="009B1D74">
        <w:rPr>
          <w:rFonts w:hint="eastAsia"/>
        </w:rPr>
        <w:t>將</w:t>
      </w:r>
      <w:r w:rsidR="00E1425A">
        <w:fldChar w:fldCharType="begin"/>
      </w:r>
      <w:r w:rsidR="00E1425A">
        <w:instrText xml:space="preserve"> </w:instrText>
      </w:r>
      <w:r w:rsidR="00E1425A">
        <w:rPr>
          <w:rFonts w:hint="eastAsia"/>
        </w:rPr>
        <w:instrText>REF _Ref55494839 \h</w:instrText>
      </w:r>
      <w:r w:rsidR="00E1425A">
        <w:instrText xml:space="preserve"> </w:instrText>
      </w:r>
      <w:r w:rsidR="00E1425A"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3</w:t>
      </w:r>
      <w:r w:rsidR="003B6DD3">
        <w:rPr>
          <w:rFonts w:hint="eastAsia"/>
        </w:rPr>
        <w:t>)</w:t>
      </w:r>
      <w:r w:rsidR="00E1425A">
        <w:fldChar w:fldCharType="end"/>
      </w:r>
      <w:r w:rsidR="009B1D74">
        <w:rPr>
          <w:rFonts w:hint="eastAsia"/>
        </w:rPr>
        <w:t>式</w:t>
      </w:r>
      <w:r w:rsidR="00172845">
        <w:rPr>
          <w:rFonts w:hint="eastAsia"/>
        </w:rPr>
        <w:t>對時間微分一次，並將</w:t>
      </w:r>
      <w:r w:rsidR="00172845">
        <w:fldChar w:fldCharType="begin"/>
      </w:r>
      <w:r w:rsidR="00172845">
        <w:instrText xml:space="preserve"> </w:instrText>
      </w:r>
      <w:r w:rsidR="00172845">
        <w:rPr>
          <w:rFonts w:hint="eastAsia"/>
        </w:rPr>
        <w:instrText>REF _Ref55406370 \h</w:instrText>
      </w:r>
      <w:r w:rsidR="00172845">
        <w:instrText xml:space="preserve"> </w:instrText>
      </w:r>
      <w:r w:rsidR="00172845"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 w:rsidR="00172845">
        <w:fldChar w:fldCharType="end"/>
      </w:r>
      <w:r w:rsidR="00172845">
        <w:rPr>
          <w:rFonts w:hint="eastAsia"/>
        </w:rPr>
        <w:t>代入如下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172845" w:rsidTr="00172845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845" w:rsidRDefault="00172845" w:rsidP="00172845">
            <w:pPr>
              <w:snapToGrid w:val="0"/>
              <w:jc w:val="center"/>
            </w:pPr>
            <w:r w:rsidRPr="00172845">
              <w:rPr>
                <w:position w:val="-106"/>
              </w:rPr>
              <w:object w:dxaOrig="6460" w:dyaOrig="2240">
                <v:shape id="_x0000_i1067" type="#_x0000_t75" style="width:322.8pt;height:114pt" o:ole="">
                  <v:imagedata r:id="rId91" o:title=""/>
                </v:shape>
                <o:OLEObject Type="Embed" ProgID="Equation.DSMT4" ShapeID="_x0000_i1067" DrawAspect="Content" ObjectID="_1666280203" r:id="rId92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2845" w:rsidRDefault="00172845" w:rsidP="00172845">
            <w:pPr>
              <w:keepNext/>
              <w:snapToGrid w:val="0"/>
              <w:ind w:rightChars="1" w:right="2"/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:rsidR="00C53AB7" w:rsidRDefault="00C53AB7" w:rsidP="00C53AB7">
      <w:pPr>
        <w:pStyle w:val="af0"/>
        <w:snapToGrid w:val="0"/>
        <w:ind w:leftChars="0" w:left="0"/>
        <w:jc w:val="both"/>
      </w:pPr>
      <w:r>
        <w:rPr>
          <w:rFonts w:hint="eastAsia"/>
        </w:rPr>
        <w:t>同理，將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_Ref55494816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4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式對時間微分一次，並將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_Ref55406370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代入如下可得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C53AB7" w:rsidTr="00EE5BAC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3AB7" w:rsidRDefault="00E1425A" w:rsidP="00EE5BAC">
            <w:pPr>
              <w:snapToGrid w:val="0"/>
              <w:jc w:val="center"/>
            </w:pPr>
            <w:r w:rsidRPr="00E1425A">
              <w:rPr>
                <w:position w:val="-136"/>
              </w:rPr>
              <w:object w:dxaOrig="6100" w:dyaOrig="2840">
                <v:shape id="_x0000_i1068" type="#_x0000_t75" style="width:305.4pt;height:144.6pt" o:ole="">
                  <v:imagedata r:id="rId93" o:title=""/>
                </v:shape>
                <o:OLEObject Type="Embed" ProgID="Equation.DSMT4" ShapeID="_x0000_i1068" DrawAspect="Content" ObjectID="_1666280204" r:id="rId94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3AB7" w:rsidRDefault="00C53AB7" w:rsidP="00EE5BAC">
            <w:pPr>
              <w:keepNext/>
              <w:snapToGrid w:val="0"/>
              <w:ind w:rightChars="1" w:right="2"/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:rsidR="00172845" w:rsidRDefault="00EE5BAC" w:rsidP="009B1D74">
      <w:pPr>
        <w:pStyle w:val="af0"/>
        <w:snapToGrid w:val="0"/>
        <w:ind w:leftChars="0" w:left="0"/>
        <w:jc w:val="both"/>
      </w:pPr>
      <w:r>
        <w:rPr>
          <w:rFonts w:hint="eastAsia"/>
        </w:rPr>
        <w:t>因此，非線性系統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_Ref55406370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透過座標轉換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_Ref55494839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3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REF _Ref55494816 \h </w:instrText>
      </w:r>
      <w:r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4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，可以轉成以下二條等效動態方程式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EE5BAC" w:rsidTr="00EE5BAC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5BAC" w:rsidRDefault="00EE5BAC" w:rsidP="00EE5BAC">
            <w:pPr>
              <w:snapToGrid w:val="0"/>
              <w:jc w:val="center"/>
            </w:pPr>
            <w:r w:rsidRPr="00EE5BAC">
              <w:rPr>
                <w:position w:val="-16"/>
              </w:rPr>
              <w:object w:dxaOrig="1300" w:dyaOrig="440">
                <v:shape id="_x0000_i1069" type="#_x0000_t75" style="width:64.2pt;height:22.8pt" o:ole="">
                  <v:imagedata r:id="rId95" o:title=""/>
                </v:shape>
                <o:OLEObject Type="Embed" ProgID="Equation.DSMT4" ShapeID="_x0000_i1069" DrawAspect="Content" ObjectID="_1666280205" r:id="rId96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5BAC" w:rsidRDefault="00EE5BAC" w:rsidP="00EE5BAC">
            <w:pPr>
              <w:keepNext/>
              <w:snapToGrid w:val="0"/>
              <w:ind w:rightChars="1" w:right="2"/>
              <w:jc w:val="right"/>
            </w:pPr>
            <w:bookmarkStart w:id="7" w:name="_Ref55570314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7"/>
          </w:p>
        </w:tc>
      </w:tr>
      <w:tr w:rsidR="00EE5BAC" w:rsidTr="00EE5BAC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5BAC" w:rsidRDefault="00EE5BAC" w:rsidP="00EE5BAC">
            <w:pPr>
              <w:snapToGrid w:val="0"/>
              <w:jc w:val="center"/>
            </w:pPr>
            <w:r w:rsidRPr="00EE5BAC">
              <w:rPr>
                <w:position w:val="-4"/>
              </w:rPr>
              <w:object w:dxaOrig="999" w:dyaOrig="320">
                <v:shape id="_x0000_i1070" type="#_x0000_t75" style="width:49.2pt;height:16.2pt" o:ole="">
                  <v:imagedata r:id="rId97" o:title=""/>
                </v:shape>
                <o:OLEObject Type="Embed" ProgID="Equation.DSMT4" ShapeID="_x0000_i1070" DrawAspect="Content" ObjectID="_1666280206" r:id="rId98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5BAC" w:rsidRDefault="00EE5BAC" w:rsidP="00EE5BAC">
            <w:pPr>
              <w:keepNext/>
              <w:snapToGrid w:val="0"/>
              <w:ind w:rightChars="1" w:right="2"/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:rsidR="00EE5BAC" w:rsidRPr="00EE5BAC" w:rsidRDefault="00EE5BAC" w:rsidP="009B1D74">
      <w:pPr>
        <w:pStyle w:val="af0"/>
        <w:snapToGrid w:val="0"/>
        <w:ind w:leftChars="0" w:left="0"/>
        <w:jc w:val="both"/>
      </w:pPr>
      <w:r>
        <w:rPr>
          <w:rFonts w:hint="eastAsia"/>
        </w:rPr>
        <w:t>接著，我們觀察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_Ref55570314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7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可以發現，當</w:t>
      </w:r>
      <w:r w:rsidRPr="00EE5BAC">
        <w:rPr>
          <w:position w:val="-6"/>
        </w:rPr>
        <w:object w:dxaOrig="639" w:dyaOrig="320">
          <v:shape id="_x0000_i1071" type="#_x0000_t75" style="width:32.4pt;height:16.2pt" o:ole="">
            <v:imagedata r:id="rId99" o:title=""/>
          </v:shape>
          <o:OLEObject Type="Embed" ProgID="Equation.DSMT4" ShapeID="_x0000_i1071" DrawAspect="Content" ObjectID="_1666280207" r:id="rId100"/>
        </w:object>
      </w:r>
      <w:r>
        <w:rPr>
          <w:rFonts w:hint="eastAsia"/>
        </w:rPr>
        <w:t>時，</w:t>
      </w:r>
      <w:r w:rsidRPr="00EE5BAC">
        <w:rPr>
          <w:position w:val="-6"/>
        </w:rPr>
        <w:object w:dxaOrig="560" w:dyaOrig="279">
          <v:shape id="_x0000_i1072" type="#_x0000_t75" style="width:28.2pt;height:13.2pt" o:ole="">
            <v:imagedata r:id="rId101" o:title=""/>
          </v:shape>
          <o:OLEObject Type="Embed" ProgID="Equation.DSMT4" ShapeID="_x0000_i1072" DrawAspect="Content" ObjectID="_1666280208" r:id="rId102"/>
        </w:object>
      </w:r>
      <w:r>
        <w:rPr>
          <w:rFonts w:hint="eastAsia"/>
        </w:rPr>
        <w:t>，</w:t>
      </w:r>
      <w:r w:rsidRPr="00EE5BAC">
        <w:rPr>
          <w:position w:val="-4"/>
        </w:rPr>
        <w:object w:dxaOrig="660" w:dyaOrig="300">
          <v:shape id="_x0000_i1073" type="#_x0000_t75" style="width:33.6pt;height:15pt" o:ole="">
            <v:imagedata r:id="rId103" o:title=""/>
          </v:shape>
          <o:OLEObject Type="Embed" ProgID="Equation.DSMT4" ShapeID="_x0000_i1073" DrawAspect="Content" ObjectID="_1666280209" r:id="rId104"/>
        </w:object>
      </w:r>
      <w:r>
        <w:rPr>
          <w:rFonts w:hint="eastAsia"/>
        </w:rPr>
        <w:t>時，</w:t>
      </w:r>
      <w:r w:rsidRPr="00EE5BAC">
        <w:rPr>
          <w:position w:val="-4"/>
        </w:rPr>
        <w:object w:dxaOrig="580" w:dyaOrig="260">
          <v:shape id="_x0000_i1074" type="#_x0000_t75" style="width:28.2pt;height:12.6pt" o:ole="">
            <v:imagedata r:id="rId105" o:title=""/>
          </v:shape>
          <o:OLEObject Type="Embed" ProgID="Equation.DSMT4" ShapeID="_x0000_i1074" DrawAspect="Content" ObjectID="_1666280210" r:id="rId106"/>
        </w:object>
      </w:r>
      <w:r>
        <w:rPr>
          <w:rFonts w:hint="eastAsia"/>
        </w:rPr>
        <w:t>以及</w:t>
      </w:r>
      <w:r w:rsidRPr="00EE5BAC">
        <w:rPr>
          <w:position w:val="-6"/>
        </w:rPr>
        <w:object w:dxaOrig="639" w:dyaOrig="320">
          <v:shape id="_x0000_i1075" type="#_x0000_t75" style="width:32.4pt;height:16.2pt" o:ole="">
            <v:imagedata r:id="rId107" o:title=""/>
          </v:shape>
          <o:OLEObject Type="Embed" ProgID="Equation.DSMT4" ShapeID="_x0000_i1075" DrawAspect="Content" ObjectID="_1666280211" r:id="rId108"/>
        </w:object>
      </w:r>
      <w:r>
        <w:rPr>
          <w:rFonts w:hint="eastAsia"/>
        </w:rPr>
        <w:t>時</w:t>
      </w:r>
      <w:r w:rsidRPr="00EE5BAC">
        <w:rPr>
          <w:position w:val="-6"/>
        </w:rPr>
        <w:object w:dxaOrig="560" w:dyaOrig="279">
          <v:shape id="_x0000_i1076" type="#_x0000_t75" style="width:28.2pt;height:13.2pt" o:ole="">
            <v:imagedata r:id="rId109" o:title=""/>
          </v:shape>
          <o:OLEObject Type="Embed" ProgID="Equation.DSMT4" ShapeID="_x0000_i1076" DrawAspect="Content" ObjectID="_1666280212" r:id="rId110"/>
        </w:object>
      </w:r>
      <w:r>
        <w:rPr>
          <w:rFonts w:hint="eastAsia"/>
        </w:rPr>
        <w:t>，因此我可以得出結論，當系統初始狀態滿足</w:t>
      </w:r>
      <w:r w:rsidRPr="00EE5BAC">
        <w:rPr>
          <w:position w:val="-6"/>
        </w:rPr>
        <w:object w:dxaOrig="639" w:dyaOrig="320">
          <v:shape id="_x0000_i1077" type="#_x0000_t75" style="width:32.4pt;height:16.2pt" o:ole="">
            <v:imagedata r:id="rId111" o:title=""/>
          </v:shape>
          <o:OLEObject Type="Embed" ProgID="Equation.DSMT4" ShapeID="_x0000_i1077" DrawAspect="Content" ObjectID="_1666280213" r:id="rId112"/>
        </w:object>
      </w:r>
      <w:r>
        <w:rPr>
          <w:rFonts w:hint="eastAsia"/>
        </w:rPr>
        <w:t>時，則系統會發散，而系統初始狀態滿足</w:t>
      </w:r>
      <w:r w:rsidRPr="00EE5BAC">
        <w:rPr>
          <w:position w:val="-6"/>
        </w:rPr>
        <w:object w:dxaOrig="639" w:dyaOrig="320">
          <v:shape id="_x0000_i1078" type="#_x0000_t75" style="width:32.4pt;height:16.2pt" o:ole="">
            <v:imagedata r:id="rId113" o:title=""/>
          </v:shape>
          <o:OLEObject Type="Embed" ProgID="Equation.DSMT4" ShapeID="_x0000_i1078" DrawAspect="Content" ObjectID="_1666280214" r:id="rId114"/>
        </w:object>
      </w:r>
      <w:r>
        <w:rPr>
          <w:rFonts w:hint="eastAsia"/>
        </w:rPr>
        <w:t>時，則系統會呈現漸進穩定收斂，而又根據於</w:t>
      </w:r>
      <w:r w:rsidRPr="00EE5BAC">
        <w:rPr>
          <w:position w:val="-4"/>
        </w:rPr>
        <w:object w:dxaOrig="180" w:dyaOrig="200">
          <v:shape id="_x0000_i1079" type="#_x0000_t75" style="width:8.4pt;height:10.2pt" o:ole="">
            <v:imagedata r:id="rId115" o:title=""/>
          </v:shape>
          <o:OLEObject Type="Embed" ProgID="Equation.DSMT4" ShapeID="_x0000_i1079" DrawAspect="Content" ObjectID="_1666280215" r:id="rId116"/>
        </w:object>
      </w:r>
      <w:r>
        <w:rPr>
          <w:rFonts w:hint="eastAsia"/>
        </w:rPr>
        <w:t>的定義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_Ref55494839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1</w:t>
      </w:r>
      <w:r w:rsidR="003B6DD3">
        <w:t>.</w:t>
      </w:r>
      <w:r w:rsidR="003B6DD3">
        <w:rPr>
          <w:noProof/>
        </w:rPr>
        <w:t>3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，因此這樣的結果可以與</w:t>
      </w:r>
      <w:r>
        <w:rPr>
          <w:rFonts w:hint="eastAsia"/>
        </w:rPr>
        <w:t>(a)</w:t>
      </w:r>
      <w:r>
        <w:rPr>
          <w:rFonts w:hint="eastAsia"/>
        </w:rPr>
        <w:t>小題，透過</w:t>
      </w:r>
      <w:r>
        <w:rPr>
          <w:rFonts w:hint="eastAsia"/>
        </w:rPr>
        <w:t>Lyapunov</w:t>
      </w:r>
      <w:r w:rsidR="00013B2E">
        <w:rPr>
          <w:rFonts w:hint="eastAsia"/>
        </w:rPr>
        <w:t>直接穩定定理所推導出來的穩定範圍相符合，且由於滿足</w:t>
      </w:r>
      <w:r w:rsidR="00013B2E">
        <w:rPr>
          <w:rFonts w:hint="eastAsia"/>
        </w:rPr>
        <w:t>L</w:t>
      </w:r>
      <w:r w:rsidR="00013B2E">
        <w:t>yapunov</w:t>
      </w:r>
      <w:r w:rsidR="00013B2E">
        <w:rPr>
          <w:rFonts w:hint="eastAsia"/>
        </w:rPr>
        <w:t>直接穩定定理只是一個充分條件，而本小題透過座標轉換的方式分析系統，可以直接掌握整個系統收斂與發散的全貌。</w:t>
      </w:r>
    </w:p>
    <w:p w:rsidR="00A55055" w:rsidRDefault="00A55055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6E6EB1" w:rsidRDefault="006E6EB1" w:rsidP="006E6EB1">
      <w:pPr>
        <w:pStyle w:val="1"/>
        <w:numPr>
          <w:ilvl w:val="0"/>
          <w:numId w:val="1"/>
        </w:numPr>
        <w:spacing w:before="240"/>
      </w:pPr>
      <w:bookmarkStart w:id="8" w:name="_Toc55667241"/>
      <w:bookmarkEnd w:id="8"/>
    </w:p>
    <w:p w:rsidR="006E6EB1" w:rsidRDefault="006E6EB1" w:rsidP="006E6EB1">
      <w:pPr>
        <w:snapToGrid w:val="0"/>
        <w:jc w:val="both"/>
      </w:pPr>
      <w:r>
        <w:rPr>
          <w:rFonts w:hint="eastAsia"/>
        </w:rPr>
        <w:t>利用</w:t>
      </w:r>
      <w:r w:rsidR="006C3293">
        <w:rPr>
          <w:rFonts w:hint="eastAsia"/>
        </w:rPr>
        <w:t>可變梯度法求下列非線性系統的</w:t>
      </w:r>
      <w:r w:rsidR="006C3293">
        <w:rPr>
          <w:rFonts w:hint="eastAsia"/>
        </w:rPr>
        <w:t>L</w:t>
      </w:r>
      <w:r>
        <w:rPr>
          <w:rFonts w:hint="eastAsia"/>
        </w:rPr>
        <w:t>yapunov</w:t>
      </w:r>
      <w:r w:rsidR="006C3293">
        <w:rPr>
          <w:rFonts w:hint="eastAsia"/>
        </w:rPr>
        <w:t>函數</w:t>
      </w:r>
      <w:r w:rsidR="006C3293" w:rsidRPr="006C3293">
        <w:rPr>
          <w:position w:val="-4"/>
        </w:rPr>
        <w:object w:dxaOrig="240" w:dyaOrig="260">
          <v:shape id="_x0000_i1080" type="#_x0000_t75" style="width:12.6pt;height:12.6pt" o:ole="">
            <v:imagedata r:id="rId117" o:title=""/>
          </v:shape>
          <o:OLEObject Type="Embed" ProgID="Equation.DSMT4" ShapeID="_x0000_i1080" DrawAspect="Content" ObjectID="_1666280216" r:id="rId118"/>
        </w:objec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6E6EB1" w:rsidTr="005A1B18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EB1" w:rsidRDefault="006C3293" w:rsidP="005A1B18">
            <w:pPr>
              <w:snapToGrid w:val="0"/>
              <w:jc w:val="center"/>
            </w:pPr>
            <w:r w:rsidRPr="006C3293">
              <w:rPr>
                <w:position w:val="-32"/>
              </w:rPr>
              <w:object w:dxaOrig="1680" w:dyaOrig="740">
                <v:shape id="_x0000_i1081" type="#_x0000_t75" style="width:84.6pt;height:39.6pt" o:ole="">
                  <v:imagedata r:id="rId119" o:title=""/>
                </v:shape>
                <o:OLEObject Type="Embed" ProgID="Equation.DSMT4" ShapeID="_x0000_i1081" DrawAspect="Content" ObjectID="_1666280217" r:id="rId120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EB1" w:rsidRDefault="006E6EB1" w:rsidP="005A1B18">
            <w:pPr>
              <w:keepNext/>
              <w:snapToGrid w:val="0"/>
              <w:ind w:rightChars="1" w:right="2"/>
              <w:jc w:val="right"/>
            </w:pPr>
            <w:bookmarkStart w:id="9" w:name="_Ref55584822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9"/>
          </w:p>
        </w:tc>
      </w:tr>
    </w:tbl>
    <w:p w:rsidR="006E6EB1" w:rsidRDefault="006C3293" w:rsidP="006C3293">
      <w:pPr>
        <w:snapToGrid w:val="0"/>
        <w:jc w:val="both"/>
      </w:pPr>
      <w:r>
        <w:rPr>
          <w:rFonts w:hint="eastAsia"/>
        </w:rPr>
        <w:t>假設</w:t>
      </w:r>
      <w:r w:rsidRPr="006C3293">
        <w:rPr>
          <w:position w:val="-4"/>
        </w:rPr>
        <w:object w:dxaOrig="240" w:dyaOrig="260">
          <v:shape id="_x0000_i1082" type="#_x0000_t75" style="width:12.6pt;height:12.6pt" o:ole="">
            <v:imagedata r:id="rId121" o:title=""/>
          </v:shape>
          <o:OLEObject Type="Embed" ProgID="Equation.DSMT4" ShapeID="_x0000_i1082" DrawAspect="Content" ObjectID="_1666280218" r:id="rId122"/>
        </w:object>
      </w:r>
      <w:r>
        <w:rPr>
          <w:rFonts w:hint="eastAsia"/>
        </w:rPr>
        <w:t>的梯度可表成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6C3293" w:rsidTr="00172845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3293" w:rsidRDefault="006C3293" w:rsidP="00172845">
            <w:pPr>
              <w:snapToGrid w:val="0"/>
              <w:jc w:val="center"/>
            </w:pPr>
            <w:r w:rsidRPr="006C3293">
              <w:rPr>
                <w:position w:val="-14"/>
              </w:rPr>
              <w:object w:dxaOrig="3280" w:dyaOrig="400">
                <v:shape id="_x0000_i1083" type="#_x0000_t75" style="width:165pt;height:21pt" o:ole="">
                  <v:imagedata r:id="rId123" o:title=""/>
                </v:shape>
                <o:OLEObject Type="Embed" ProgID="Equation.DSMT4" ShapeID="_x0000_i1083" DrawAspect="Content" ObjectID="_1666280219" r:id="rId124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3293" w:rsidRDefault="006C3293" w:rsidP="00172845">
            <w:pPr>
              <w:keepNext/>
              <w:snapToGrid w:val="0"/>
              <w:ind w:rightChars="1" w:right="2"/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:rsidR="006C3293" w:rsidRDefault="006C3293" w:rsidP="006C3293">
      <w:pPr>
        <w:snapToGrid w:val="0"/>
        <w:jc w:val="both"/>
      </w:pPr>
      <w:r>
        <w:rPr>
          <w:rFonts w:hint="eastAsia"/>
        </w:rPr>
        <w:t>不同的係數</w:t>
      </w:r>
      <w:r w:rsidRPr="006C3293">
        <w:rPr>
          <w:position w:val="-14"/>
        </w:rPr>
        <w:object w:dxaOrig="279" w:dyaOrig="380">
          <v:shape id="_x0000_i1084" type="#_x0000_t75" style="width:13.2pt;height:18.6pt" o:ole="">
            <v:imagedata r:id="rId125" o:title=""/>
          </v:shape>
          <o:OLEObject Type="Embed" ProgID="Equation.DSMT4" ShapeID="_x0000_i1084" DrawAspect="Content" ObjectID="_1666280220" r:id="rId126"/>
        </w:object>
      </w:r>
      <w:r>
        <w:rPr>
          <w:rFonts w:hint="eastAsia"/>
        </w:rPr>
        <w:t>可得到不同的</w:t>
      </w:r>
      <w:r>
        <w:rPr>
          <w:rFonts w:hint="eastAsia"/>
        </w:rPr>
        <w:t>Lyapunov</w:t>
      </w:r>
      <w:r>
        <w:rPr>
          <w:rFonts w:hint="eastAsia"/>
        </w:rPr>
        <w:t>函數</w:t>
      </w:r>
      <w:r w:rsidRPr="006C3293">
        <w:rPr>
          <w:position w:val="-4"/>
        </w:rPr>
        <w:object w:dxaOrig="240" w:dyaOrig="260">
          <v:shape id="_x0000_i1085" type="#_x0000_t75" style="width:12.6pt;height:12.6pt" o:ole="">
            <v:imagedata r:id="rId127" o:title=""/>
          </v:shape>
          <o:OLEObject Type="Embed" ProgID="Equation.DSMT4" ShapeID="_x0000_i1085" DrawAspect="Content" ObjectID="_1666280221" r:id="rId128"/>
        </w:object>
      </w:r>
      <w:r>
        <w:rPr>
          <w:rFonts w:hint="eastAsia"/>
        </w:rPr>
        <w:t>。考慮下列二種不同的</w:t>
      </w:r>
      <w:r w:rsidRPr="006C3293">
        <w:rPr>
          <w:position w:val="-14"/>
        </w:rPr>
        <w:object w:dxaOrig="279" w:dyaOrig="380">
          <v:shape id="_x0000_i1086" type="#_x0000_t75" style="width:13.2pt;height:18.6pt" o:ole="">
            <v:imagedata r:id="rId129" o:title=""/>
          </v:shape>
          <o:OLEObject Type="Embed" ProgID="Equation.DSMT4" ShapeID="_x0000_i1086" DrawAspect="Content" ObjectID="_1666280222" r:id="rId130"/>
        </w:object>
      </w:r>
      <w:r>
        <w:rPr>
          <w:rFonts w:hint="eastAsia"/>
        </w:rPr>
        <w:t>選擇，分別求得對應的</w:t>
      </w:r>
      <w:r>
        <w:rPr>
          <w:rFonts w:hint="eastAsia"/>
        </w:rPr>
        <w:t>Lyapunov</w:t>
      </w:r>
      <w:r>
        <w:rPr>
          <w:rFonts w:hint="eastAsia"/>
        </w:rPr>
        <w:t>函數</w:t>
      </w:r>
      <w:r w:rsidRPr="006C3293">
        <w:rPr>
          <w:position w:val="-4"/>
        </w:rPr>
        <w:object w:dxaOrig="240" w:dyaOrig="260">
          <v:shape id="_x0000_i1087" type="#_x0000_t75" style="width:12.6pt;height:12.6pt" o:ole="">
            <v:imagedata r:id="rId131" o:title=""/>
          </v:shape>
          <o:OLEObject Type="Embed" ProgID="Equation.DSMT4" ShapeID="_x0000_i1087" DrawAspect="Content" ObjectID="_1666280223" r:id="rId132"/>
        </w:object>
      </w:r>
      <w:r>
        <w:rPr>
          <w:rFonts w:hint="eastAsia"/>
        </w:rPr>
        <w:t>，並求出其可確保穩定的區域範圍</w:t>
      </w:r>
      <w:r>
        <w:rPr>
          <w:rFonts w:hint="eastAsia"/>
        </w:rPr>
        <w:t>:</w:t>
      </w:r>
    </w:p>
    <w:p w:rsidR="006C3293" w:rsidRPr="003D0E65" w:rsidRDefault="006C3293" w:rsidP="006C3293">
      <w:pPr>
        <w:snapToGrid w:val="0"/>
        <w:jc w:val="both"/>
      </w:pPr>
    </w:p>
    <w:p w:rsidR="006E6EB1" w:rsidRPr="007E08AF" w:rsidRDefault="006E6EB1" w:rsidP="006E6EB1">
      <w:pPr>
        <w:spacing w:afterLines="50" w:after="180"/>
        <w:jc w:val="both"/>
      </w:pPr>
      <w:r w:rsidRPr="007E08AF">
        <w:rPr>
          <w:u w:val="single"/>
        </w:rPr>
        <w:t>Question</w:t>
      </w:r>
      <w:r w:rsidRPr="007E08AF">
        <w:t>:</w:t>
      </w:r>
    </w:p>
    <w:p w:rsidR="006E6EB1" w:rsidRDefault="006C3293" w:rsidP="006E6EB1">
      <w:pPr>
        <w:pStyle w:val="af0"/>
        <w:numPr>
          <w:ilvl w:val="0"/>
          <w:numId w:val="26"/>
        </w:numPr>
        <w:snapToGrid w:val="0"/>
        <w:ind w:leftChars="0" w:left="482" w:hanging="482"/>
        <w:jc w:val="both"/>
      </w:pPr>
      <w:r w:rsidRPr="006C3293">
        <w:rPr>
          <w:position w:val="-12"/>
        </w:rPr>
        <w:object w:dxaOrig="2079" w:dyaOrig="360">
          <v:shape id="_x0000_i1088" type="#_x0000_t75" style="width:104.4pt;height:18.6pt" o:ole="">
            <v:imagedata r:id="rId133" o:title=""/>
          </v:shape>
          <o:OLEObject Type="Embed" ProgID="Equation.DSMT4" ShapeID="_x0000_i1088" DrawAspect="Content" ObjectID="_1666280224" r:id="rId134"/>
        </w:object>
      </w:r>
    </w:p>
    <w:p w:rsidR="006E6EB1" w:rsidRDefault="006E6EB1" w:rsidP="006E6EB1">
      <w:pPr>
        <w:pStyle w:val="af0"/>
        <w:snapToGrid w:val="0"/>
        <w:ind w:leftChars="0" w:left="454"/>
        <w:jc w:val="both"/>
      </w:pPr>
    </w:p>
    <w:p w:rsidR="006E6EB1" w:rsidRDefault="006E6EB1" w:rsidP="006E6EB1">
      <w:pPr>
        <w:snapToGrid w:val="0"/>
        <w:spacing w:afterLines="50" w:after="180"/>
        <w:jc w:val="both"/>
        <w:rPr>
          <w:rFonts w:eastAsia="標楷體" w:cstheme="minorHAnsi"/>
          <w:u w:val="single"/>
        </w:rPr>
      </w:pPr>
      <w:r w:rsidRPr="007E08AF">
        <w:rPr>
          <w:rFonts w:eastAsia="標楷體" w:cstheme="minorHAnsi" w:hint="eastAsia"/>
          <w:u w:val="single"/>
        </w:rPr>
        <w:t>A</w:t>
      </w:r>
      <w:r w:rsidRPr="007E08AF">
        <w:rPr>
          <w:rFonts w:eastAsia="標楷體" w:cstheme="minorHAnsi"/>
          <w:u w:val="single"/>
        </w:rPr>
        <w:t>nswer</w:t>
      </w:r>
      <w:r w:rsidRPr="007E08AF">
        <w:rPr>
          <w:rFonts w:eastAsia="標楷體" w:cstheme="minorHAnsi"/>
        </w:rPr>
        <w:t>:</w:t>
      </w:r>
    </w:p>
    <w:p w:rsidR="00DB57F7" w:rsidRDefault="004225A4" w:rsidP="004225A4">
      <w:pPr>
        <w:pStyle w:val="af0"/>
        <w:snapToGrid w:val="0"/>
        <w:ind w:leftChars="0" w:left="0" w:firstLineChars="200" w:firstLine="480"/>
        <w:jc w:val="both"/>
      </w:pPr>
      <w:r>
        <w:rPr>
          <w:rFonts w:hint="eastAsia"/>
        </w:rPr>
        <w:t>本題令</w:t>
      </w:r>
      <w:r w:rsidRPr="004225A4">
        <w:rPr>
          <w:position w:val="-12"/>
        </w:rPr>
        <w:object w:dxaOrig="700" w:dyaOrig="360">
          <v:shape id="_x0000_i1089" type="#_x0000_t75" style="width:35.4pt;height:18.6pt" o:ole="">
            <v:imagedata r:id="rId135" o:title=""/>
          </v:shape>
          <o:OLEObject Type="Embed" ProgID="Equation.DSMT4" ShapeID="_x0000_i1089" DrawAspect="Content" ObjectID="_1666280225" r:id="rId136"/>
        </w:object>
      </w:r>
      <w:r>
        <w:rPr>
          <w:rFonts w:hint="eastAsia"/>
        </w:rPr>
        <w:t>且</w:t>
      </w:r>
      <w:r w:rsidRPr="004225A4">
        <w:rPr>
          <w:position w:val="-12"/>
        </w:rPr>
        <w:object w:dxaOrig="1280" w:dyaOrig="360">
          <v:shape id="_x0000_i1090" type="#_x0000_t75" style="width:64.2pt;height:18.6pt" o:ole="">
            <v:imagedata r:id="rId137" o:title=""/>
          </v:shape>
          <o:OLEObject Type="Embed" ProgID="Equation.DSMT4" ShapeID="_x0000_i1090" DrawAspect="Content" ObjectID="_1666280226" r:id="rId138"/>
        </w:object>
      </w:r>
      <w:r>
        <w:rPr>
          <w:rFonts w:hint="eastAsia"/>
        </w:rPr>
        <w:t>，因此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函數的梯度可以表示為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4225A4" w:rsidTr="00E34421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4" w:rsidRDefault="004225A4" w:rsidP="00E34421">
            <w:pPr>
              <w:snapToGrid w:val="0"/>
              <w:jc w:val="center"/>
            </w:pPr>
            <w:r w:rsidRPr="006C3293">
              <w:rPr>
                <w:position w:val="-14"/>
              </w:rPr>
              <w:object w:dxaOrig="3140" w:dyaOrig="400">
                <v:shape id="_x0000_i1091" type="#_x0000_t75" style="width:157.2pt;height:21pt" o:ole="">
                  <v:imagedata r:id="rId139" o:title=""/>
                </v:shape>
                <o:OLEObject Type="Embed" ProgID="Equation.DSMT4" ShapeID="_x0000_i1091" DrawAspect="Content" ObjectID="_1666280227" r:id="rId140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4" w:rsidRDefault="004225A4" w:rsidP="00E34421">
            <w:pPr>
              <w:keepNext/>
              <w:snapToGrid w:val="0"/>
              <w:ind w:rightChars="1" w:right="2"/>
              <w:jc w:val="right"/>
            </w:pPr>
            <w:bookmarkStart w:id="10" w:name="_Ref55584321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10"/>
          </w:p>
        </w:tc>
      </w:tr>
    </w:tbl>
    <w:p w:rsidR="004225A4" w:rsidRDefault="004225A4" w:rsidP="004225A4">
      <w:pPr>
        <w:pStyle w:val="af0"/>
        <w:snapToGrid w:val="0"/>
        <w:ind w:leftChars="0" w:left="0"/>
        <w:jc w:val="both"/>
      </w:pPr>
      <w:r>
        <w:rPr>
          <w:rFonts w:hint="eastAsia"/>
        </w:rPr>
        <w:t>根據參數的選擇，式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_Ref55584321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2</w:t>
      </w:r>
      <w:r w:rsidR="003B6DD3">
        <w:t>.</w:t>
      </w:r>
      <w:r w:rsidR="003B6DD3">
        <w:rPr>
          <w:noProof/>
        </w:rPr>
        <w:t>3</w:t>
      </w:r>
      <w:r w:rsidR="003B6DD3">
        <w:rPr>
          <w:rFonts w:hint="eastAsia"/>
        </w:rPr>
        <w:t>)</w:t>
      </w:r>
      <w:r>
        <w:fldChar w:fldCharType="end"/>
      </w:r>
      <w:r w:rsidR="00FB1E20">
        <w:rPr>
          <w:rFonts w:hint="eastAsia"/>
        </w:rPr>
        <w:t>必須</w:t>
      </w:r>
      <w:r>
        <w:rPr>
          <w:rFonts w:hint="eastAsia"/>
        </w:rPr>
        <w:t>滿足以下梯度</w:t>
      </w:r>
      <w:r w:rsidR="00FB1E20">
        <w:rPr>
          <w:rFonts w:hint="eastAsia"/>
        </w:rPr>
        <w:t>函</w:t>
      </w:r>
      <w:r>
        <w:rPr>
          <w:rFonts w:hint="eastAsia"/>
        </w:rPr>
        <w:t>數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4225A4" w:rsidTr="00E34421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4" w:rsidRDefault="004225A4" w:rsidP="00E34421">
            <w:pPr>
              <w:snapToGrid w:val="0"/>
              <w:jc w:val="center"/>
            </w:pPr>
            <w:r w:rsidRPr="004225A4">
              <w:rPr>
                <w:position w:val="-30"/>
              </w:rPr>
              <w:object w:dxaOrig="1219" w:dyaOrig="680">
                <v:shape id="_x0000_i1092" type="#_x0000_t75" style="width:61.2pt;height:36pt" o:ole="">
                  <v:imagedata r:id="rId141" o:title=""/>
                </v:shape>
                <o:OLEObject Type="Embed" ProgID="Equation.DSMT4" ShapeID="_x0000_i1092" DrawAspect="Content" ObjectID="_1666280228" r:id="rId142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4" w:rsidRDefault="004225A4" w:rsidP="00E34421">
            <w:pPr>
              <w:keepNext/>
              <w:snapToGrid w:val="0"/>
              <w:ind w:rightChars="1" w:right="2"/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:rsidR="004225A4" w:rsidRDefault="004225A4" w:rsidP="004225A4">
      <w:pPr>
        <w:pStyle w:val="af0"/>
        <w:snapToGrid w:val="0"/>
        <w:ind w:leftChars="0" w:left="0"/>
        <w:jc w:val="both"/>
      </w:pPr>
      <w:r>
        <w:rPr>
          <w:rFonts w:hint="eastAsia"/>
        </w:rPr>
        <w:t>再根據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函數對時間一次導數的定義</w:t>
      </w:r>
      <w:r w:rsidR="00D57EB0">
        <w:rPr>
          <w:rFonts w:hint="eastAsia"/>
        </w:rPr>
        <w:t>，並且將系統</w:t>
      </w:r>
      <w:r w:rsidR="00D57EB0">
        <w:fldChar w:fldCharType="begin"/>
      </w:r>
      <w:r w:rsidR="00D57EB0">
        <w:instrText xml:space="preserve"> </w:instrText>
      </w:r>
      <w:r w:rsidR="00D57EB0">
        <w:rPr>
          <w:rFonts w:hint="eastAsia"/>
        </w:rPr>
        <w:instrText>REF _Ref55584822 \h</w:instrText>
      </w:r>
      <w:r w:rsidR="00D57EB0">
        <w:instrText xml:space="preserve"> </w:instrText>
      </w:r>
      <w:r w:rsidR="00D57EB0">
        <w:fldChar w:fldCharType="separate"/>
      </w:r>
      <w:r w:rsidR="003B6DD3">
        <w:t>(</w:t>
      </w:r>
      <w:r w:rsidR="003B6DD3">
        <w:rPr>
          <w:noProof/>
        </w:rPr>
        <w:t>2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 w:rsidR="00D57EB0">
        <w:fldChar w:fldCharType="end"/>
      </w:r>
      <w:r w:rsidR="00D57EB0">
        <w:rPr>
          <w:rFonts w:hint="eastAsia"/>
        </w:rPr>
        <w:t>代入</w:t>
      </w:r>
      <w:r>
        <w:rPr>
          <w:rFonts w:hint="eastAsia"/>
        </w:rPr>
        <w:t>，因此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函數對時間一次導數可以被推導為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4225A4" w:rsidTr="00E34421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4" w:rsidRDefault="004225A4" w:rsidP="00E34421">
            <w:pPr>
              <w:snapToGrid w:val="0"/>
              <w:jc w:val="center"/>
            </w:pPr>
            <w:r w:rsidRPr="004225A4">
              <w:rPr>
                <w:position w:val="-90"/>
              </w:rPr>
              <w:object w:dxaOrig="3600" w:dyaOrig="1920">
                <v:shape id="_x0000_i1093" type="#_x0000_t75" style="width:181.8pt;height:102pt" o:ole="">
                  <v:imagedata r:id="rId143" o:title=""/>
                </v:shape>
                <o:OLEObject Type="Embed" ProgID="Equation.DSMT4" ShapeID="_x0000_i1093" DrawAspect="Content" ObjectID="_1666280229" r:id="rId144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5A4" w:rsidRDefault="004225A4" w:rsidP="00E34421">
            <w:pPr>
              <w:keepNext/>
              <w:snapToGrid w:val="0"/>
              <w:ind w:rightChars="1" w:right="2"/>
              <w:jc w:val="right"/>
            </w:pPr>
            <w:bookmarkStart w:id="11" w:name="_Ref55584862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11"/>
          </w:p>
        </w:tc>
      </w:tr>
    </w:tbl>
    <w:p w:rsidR="004225A4" w:rsidRDefault="00D57EB0" w:rsidP="004225A4">
      <w:pPr>
        <w:pStyle w:val="af0"/>
        <w:snapToGrid w:val="0"/>
        <w:ind w:leftChars="0" w:left="0"/>
        <w:jc w:val="both"/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_Ref55584862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2</w:t>
      </w:r>
      <w:r w:rsidR="003B6DD3">
        <w:t>.</w:t>
      </w:r>
      <w:r w:rsidR="003B6DD3">
        <w:rPr>
          <w:noProof/>
        </w:rPr>
        <w:t>5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當中，若將</w:t>
      </w:r>
      <w:r w:rsidRPr="00D57EB0">
        <w:rPr>
          <w:position w:val="-12"/>
        </w:rPr>
        <w:object w:dxaOrig="260" w:dyaOrig="360">
          <v:shape id="_x0000_i1094" type="#_x0000_t75" style="width:12.6pt;height:18.6pt" o:ole="">
            <v:imagedata r:id="rId145" o:title=""/>
          </v:shape>
          <o:OLEObject Type="Embed" ProgID="Equation.DSMT4" ShapeID="_x0000_i1094" DrawAspect="Content" ObjectID="_1666280230" r:id="rId146"/>
        </w:object>
      </w:r>
      <w:r>
        <w:rPr>
          <w:rFonts w:hint="eastAsia"/>
        </w:rPr>
        <w:t>、</w:t>
      </w:r>
      <w:r w:rsidRPr="00D57EB0">
        <w:rPr>
          <w:position w:val="-12"/>
        </w:rPr>
        <w:object w:dxaOrig="260" w:dyaOrig="360">
          <v:shape id="_x0000_i1095" type="#_x0000_t75" style="width:12.6pt;height:18.6pt" o:ole="">
            <v:imagedata r:id="rId147" o:title=""/>
          </v:shape>
          <o:OLEObject Type="Embed" ProgID="Equation.DSMT4" ShapeID="_x0000_i1095" DrawAspect="Content" ObjectID="_1666280231" r:id="rId148"/>
        </w:object>
      </w:r>
      <w:r>
        <w:rPr>
          <w:rFonts w:hint="eastAsia"/>
        </w:rPr>
        <w:t>限制在</w:t>
      </w:r>
      <w:r w:rsidRPr="00D57EB0">
        <w:rPr>
          <w:position w:val="-12"/>
        </w:rPr>
        <w:object w:dxaOrig="1300" w:dyaOrig="360">
          <v:shape id="_x0000_i1096" type="#_x0000_t75" style="width:64.2pt;height:18.6pt" o:ole="">
            <v:imagedata r:id="rId149" o:title=""/>
          </v:shape>
          <o:OLEObject Type="Embed" ProgID="Equation.DSMT4" ShapeID="_x0000_i1096" DrawAspect="Content" ObjectID="_1666280232" r:id="rId150"/>
        </w:object>
      </w:r>
      <w:r>
        <w:rPr>
          <w:rFonts w:hint="eastAsia"/>
        </w:rPr>
        <w:t>的範圍，則有</w:t>
      </w:r>
      <w:r w:rsidRPr="00D57EB0">
        <w:rPr>
          <w:position w:val="-6"/>
        </w:rPr>
        <w:object w:dxaOrig="620" w:dyaOrig="340">
          <v:shape id="_x0000_i1097" type="#_x0000_t75" style="width:31.2pt;height:17.4pt" o:ole="">
            <v:imagedata r:id="rId151" o:title=""/>
          </v:shape>
          <o:OLEObject Type="Embed" ProgID="Equation.DSMT4" ShapeID="_x0000_i1097" DrawAspect="Content" ObjectID="_1666280233" r:id="rId152"/>
        </w:object>
      </w:r>
      <w:r>
        <w:rPr>
          <w:rFonts w:hint="eastAsia"/>
        </w:rPr>
        <w:t>;</w:t>
      </w:r>
      <w:r>
        <w:rPr>
          <w:rFonts w:hint="eastAsia"/>
        </w:rPr>
        <w:t>其相對應的</w:t>
      </w:r>
      <w:r w:rsidRPr="00D57EB0">
        <w:rPr>
          <w:position w:val="-4"/>
        </w:rPr>
        <w:object w:dxaOrig="240" w:dyaOrig="260">
          <v:shape id="_x0000_i1098" type="#_x0000_t75" style="width:12.6pt;height:12.6pt" o:ole="">
            <v:imagedata r:id="rId153" o:title=""/>
          </v:shape>
          <o:OLEObject Type="Embed" ProgID="Equation.DSMT4" ShapeID="_x0000_i1098" DrawAspect="Content" ObjectID="_1666280234" r:id="rId154"/>
        </w:object>
      </w:r>
      <w:r>
        <w:rPr>
          <w:rFonts w:hint="eastAsia"/>
        </w:rPr>
        <w:t>為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D57EB0" w:rsidTr="00E34421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7EB0" w:rsidRDefault="00B90FA6" w:rsidP="00E34421">
            <w:pPr>
              <w:snapToGrid w:val="0"/>
              <w:jc w:val="center"/>
            </w:pPr>
            <w:r w:rsidRPr="00B90FA6">
              <w:rPr>
                <w:position w:val="-54"/>
              </w:rPr>
              <w:object w:dxaOrig="7060" w:dyaOrig="1200">
                <v:shape id="_x0000_i1099" type="#_x0000_t75" style="width:355.2pt;height:63.6pt" o:ole="">
                  <v:imagedata r:id="rId155" o:title=""/>
                </v:shape>
                <o:OLEObject Type="Embed" ProgID="Equation.DSMT4" ShapeID="_x0000_i1099" DrawAspect="Content" ObjectID="_1666280235" r:id="rId156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7EB0" w:rsidRDefault="00D57EB0" w:rsidP="00E34421">
            <w:pPr>
              <w:keepNext/>
              <w:snapToGrid w:val="0"/>
              <w:ind w:rightChars="1" w:right="2"/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:rsidR="00627122" w:rsidRDefault="00D57EB0" w:rsidP="00492FA5">
      <w:pPr>
        <w:pStyle w:val="af0"/>
        <w:snapToGrid w:val="0"/>
        <w:ind w:leftChars="0" w:left="0"/>
        <w:jc w:val="both"/>
      </w:pPr>
      <w:r>
        <w:rPr>
          <w:rFonts w:hint="eastAsia"/>
        </w:rPr>
        <w:t>因此若取</w:t>
      </w:r>
      <w:r w:rsidR="00A01AB9" w:rsidRPr="00A01AB9">
        <w:rPr>
          <w:position w:val="-14"/>
        </w:rPr>
        <w:object w:dxaOrig="1740" w:dyaOrig="400">
          <v:shape id="_x0000_i1100" type="#_x0000_t75" style="width:87pt;height:20.4pt" o:ole="">
            <v:imagedata r:id="rId157" o:title=""/>
          </v:shape>
          <o:OLEObject Type="Embed" ProgID="Equation.DSMT4" ShapeID="_x0000_i1100" DrawAspect="Content" ObjectID="_1666280236" r:id="rId158"/>
        </w:object>
      </w:r>
      <w:r w:rsidR="00A01AB9">
        <w:rPr>
          <w:rFonts w:hint="eastAsia"/>
        </w:rPr>
        <w:t>，被證明出此系統在</w:t>
      </w:r>
      <w:r w:rsidR="00A01AB9" w:rsidRPr="00D57EB0">
        <w:rPr>
          <w:position w:val="-12"/>
        </w:rPr>
        <w:object w:dxaOrig="1300" w:dyaOrig="360">
          <v:shape id="_x0000_i1101" type="#_x0000_t75" style="width:64.2pt;height:18.6pt" o:ole="">
            <v:imagedata r:id="rId149" o:title=""/>
          </v:shape>
          <o:OLEObject Type="Embed" ProgID="Equation.DSMT4" ShapeID="_x0000_i1101" DrawAspect="Content" ObjectID="_1666280237" r:id="rId159"/>
        </w:object>
      </w:r>
      <w:r w:rsidR="00A01AB9">
        <w:rPr>
          <w:rFonts w:hint="eastAsia"/>
        </w:rPr>
        <w:t>之範圍內為局部穩定</w:t>
      </w:r>
    </w:p>
    <w:p w:rsidR="00D57EB0" w:rsidRDefault="00D57EB0" w:rsidP="00492FA5">
      <w:pPr>
        <w:pStyle w:val="af0"/>
        <w:snapToGrid w:val="0"/>
        <w:ind w:leftChars="0" w:left="0"/>
        <w:jc w:val="both"/>
      </w:pPr>
    </w:p>
    <w:p w:rsidR="00642750" w:rsidRDefault="00642750" w:rsidP="00642750">
      <w:pPr>
        <w:pStyle w:val="af0"/>
        <w:snapToGrid w:val="0"/>
        <w:spacing w:afterLines="50" w:after="180"/>
        <w:ind w:leftChars="0" w:left="0"/>
        <w:jc w:val="both"/>
      </w:pPr>
      <w:r w:rsidRPr="007E08AF">
        <w:rPr>
          <w:u w:val="single"/>
        </w:rPr>
        <w:t>Question</w:t>
      </w:r>
      <w:r w:rsidRPr="007E08AF">
        <w:t>:</w:t>
      </w:r>
    </w:p>
    <w:p w:rsidR="00C902E6" w:rsidRDefault="006F5778" w:rsidP="006E6EB1">
      <w:pPr>
        <w:pStyle w:val="af0"/>
        <w:numPr>
          <w:ilvl w:val="0"/>
          <w:numId w:val="26"/>
        </w:numPr>
        <w:snapToGrid w:val="0"/>
        <w:ind w:leftChars="0" w:left="454" w:hanging="454"/>
        <w:jc w:val="both"/>
      </w:pPr>
      <w:r w:rsidRPr="006F5778">
        <w:rPr>
          <w:position w:val="-36"/>
        </w:rPr>
        <w:object w:dxaOrig="5120" w:dyaOrig="780">
          <v:shape id="_x0000_i1102" type="#_x0000_t75" style="width:255pt;height:39.6pt" o:ole="">
            <v:imagedata r:id="rId160" o:title=""/>
          </v:shape>
          <o:OLEObject Type="Embed" ProgID="Equation.DSMT4" ShapeID="_x0000_i1102" DrawAspect="Content" ObjectID="_1666280238" r:id="rId161"/>
        </w:object>
      </w:r>
    </w:p>
    <w:p w:rsidR="00642750" w:rsidRDefault="00642750" w:rsidP="00642750">
      <w:pPr>
        <w:pStyle w:val="af0"/>
        <w:snapToGrid w:val="0"/>
        <w:ind w:leftChars="0" w:left="454"/>
        <w:jc w:val="both"/>
      </w:pPr>
    </w:p>
    <w:p w:rsidR="00642750" w:rsidRDefault="00642750" w:rsidP="00642750">
      <w:pPr>
        <w:pStyle w:val="af0"/>
        <w:snapToGrid w:val="0"/>
        <w:spacing w:afterLines="50" w:after="180"/>
        <w:ind w:leftChars="0" w:left="0"/>
        <w:jc w:val="both"/>
      </w:pPr>
      <w:r w:rsidRPr="007E08AF">
        <w:rPr>
          <w:rFonts w:eastAsia="標楷體" w:cstheme="minorHAnsi" w:hint="eastAsia"/>
          <w:u w:val="single"/>
        </w:rPr>
        <w:lastRenderedPageBreak/>
        <w:t>A</w:t>
      </w:r>
      <w:r w:rsidRPr="007E08AF">
        <w:rPr>
          <w:rFonts w:eastAsia="標楷體" w:cstheme="minorHAnsi"/>
          <w:u w:val="single"/>
        </w:rPr>
        <w:t>nswer</w:t>
      </w:r>
      <w:r w:rsidRPr="007E08AF">
        <w:rPr>
          <w:rFonts w:eastAsia="標楷體" w:cstheme="minorHAnsi"/>
        </w:rPr>
        <w:t>:</w:t>
      </w:r>
    </w:p>
    <w:p w:rsidR="00A01AB9" w:rsidRDefault="00A01AB9" w:rsidP="00A01AB9">
      <w:pPr>
        <w:pStyle w:val="af0"/>
        <w:snapToGrid w:val="0"/>
        <w:ind w:leftChars="0" w:left="0" w:firstLineChars="200" w:firstLine="480"/>
        <w:jc w:val="both"/>
      </w:pPr>
      <w:r>
        <w:rPr>
          <w:rFonts w:hint="eastAsia"/>
        </w:rPr>
        <w:t>透過本題的係數設置，因此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函數的梯度可以表示為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A01AB9" w:rsidTr="00E34421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1AB9" w:rsidRDefault="005E25D1" w:rsidP="00E34421">
            <w:pPr>
              <w:snapToGrid w:val="0"/>
              <w:jc w:val="center"/>
            </w:pPr>
            <w:r w:rsidRPr="00A01AB9">
              <w:rPr>
                <w:position w:val="-38"/>
              </w:rPr>
              <w:object w:dxaOrig="6480" w:dyaOrig="880">
                <v:shape id="_x0000_i1103" type="#_x0000_t75" style="width:325.8pt;height:46.8pt" o:ole="">
                  <v:imagedata r:id="rId162" o:title=""/>
                </v:shape>
                <o:OLEObject Type="Embed" ProgID="Equation.DSMT4" ShapeID="_x0000_i1103" DrawAspect="Content" ObjectID="_1666280239" r:id="rId163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1AB9" w:rsidRDefault="00A01AB9" w:rsidP="00E34421">
            <w:pPr>
              <w:keepNext/>
              <w:snapToGrid w:val="0"/>
              <w:ind w:rightChars="1" w:right="2"/>
              <w:jc w:val="right"/>
            </w:pPr>
            <w:bookmarkStart w:id="12" w:name="_Ref55586130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12"/>
          </w:p>
        </w:tc>
      </w:tr>
    </w:tbl>
    <w:p w:rsidR="00A01AB9" w:rsidRDefault="00A01AB9" w:rsidP="00A01AB9">
      <w:pPr>
        <w:pStyle w:val="af0"/>
        <w:snapToGrid w:val="0"/>
        <w:ind w:leftChars="0" w:left="0"/>
        <w:jc w:val="both"/>
      </w:pPr>
      <w:r>
        <w:rPr>
          <w:rFonts w:hint="eastAsia"/>
        </w:rPr>
        <w:t>根據參數的選擇，式</w:t>
      </w:r>
      <w:r w:rsidR="00FB1E20">
        <w:fldChar w:fldCharType="begin"/>
      </w:r>
      <w:r w:rsidR="00FB1E20">
        <w:instrText xml:space="preserve"> </w:instrText>
      </w:r>
      <w:r w:rsidR="00FB1E20">
        <w:rPr>
          <w:rFonts w:hint="eastAsia"/>
        </w:rPr>
        <w:instrText>REF _Ref55586130 \h</w:instrText>
      </w:r>
      <w:r w:rsidR="00FB1E20">
        <w:instrText xml:space="preserve"> </w:instrText>
      </w:r>
      <w:r w:rsidR="00FB1E20">
        <w:fldChar w:fldCharType="separate"/>
      </w:r>
      <w:r w:rsidR="003B6DD3">
        <w:t>(</w:t>
      </w:r>
      <w:r w:rsidR="003B6DD3">
        <w:rPr>
          <w:noProof/>
        </w:rPr>
        <w:t>2</w:t>
      </w:r>
      <w:r w:rsidR="003B6DD3">
        <w:t>.</w:t>
      </w:r>
      <w:r w:rsidR="003B6DD3">
        <w:rPr>
          <w:noProof/>
        </w:rPr>
        <w:t>7</w:t>
      </w:r>
      <w:r w:rsidR="003B6DD3">
        <w:rPr>
          <w:rFonts w:hint="eastAsia"/>
        </w:rPr>
        <w:t>)</w:t>
      </w:r>
      <w:r w:rsidR="00FB1E20">
        <w:fldChar w:fldCharType="end"/>
      </w:r>
      <w:r w:rsidR="00FB1E20">
        <w:rPr>
          <w:rFonts w:hint="eastAsia"/>
        </w:rPr>
        <w:t>必須</w:t>
      </w:r>
      <w:r>
        <w:rPr>
          <w:rFonts w:hint="eastAsia"/>
        </w:rPr>
        <w:t>滿足以下梯度函數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A01AB9" w:rsidTr="00E34421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1AB9" w:rsidRDefault="00A01AB9" w:rsidP="00E34421">
            <w:pPr>
              <w:snapToGrid w:val="0"/>
              <w:jc w:val="center"/>
            </w:pPr>
            <w:r w:rsidRPr="004225A4">
              <w:rPr>
                <w:position w:val="-30"/>
              </w:rPr>
              <w:object w:dxaOrig="1219" w:dyaOrig="680">
                <v:shape id="_x0000_i1104" type="#_x0000_t75" style="width:61.2pt;height:36pt" o:ole="">
                  <v:imagedata r:id="rId141" o:title=""/>
                </v:shape>
                <o:OLEObject Type="Embed" ProgID="Equation.DSMT4" ShapeID="_x0000_i1104" DrawAspect="Content" ObjectID="_1666280240" r:id="rId164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1AB9" w:rsidRDefault="00A01AB9" w:rsidP="00E34421">
            <w:pPr>
              <w:keepNext/>
              <w:snapToGrid w:val="0"/>
              <w:ind w:rightChars="1" w:right="2"/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</w:tr>
    </w:tbl>
    <w:p w:rsidR="00A01AB9" w:rsidRDefault="00A01AB9" w:rsidP="00A01AB9">
      <w:pPr>
        <w:pStyle w:val="af0"/>
        <w:snapToGrid w:val="0"/>
        <w:ind w:leftChars="0" w:left="0"/>
        <w:jc w:val="both"/>
      </w:pPr>
      <w:r>
        <w:rPr>
          <w:rFonts w:hint="eastAsia"/>
        </w:rPr>
        <w:t>再根據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函數對時間一次導數的定義，並且將系統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_Ref55584822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2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代入，因此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函數對時間一次導數可以被推導為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A01AB9" w:rsidTr="00E34421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1AB9" w:rsidRDefault="0058606A" w:rsidP="00E34421">
            <w:pPr>
              <w:snapToGrid w:val="0"/>
              <w:jc w:val="center"/>
            </w:pPr>
            <w:r w:rsidRPr="0058606A">
              <w:rPr>
                <w:position w:val="-220"/>
              </w:rPr>
              <w:object w:dxaOrig="6960" w:dyaOrig="4520">
                <v:shape id="_x0000_i1105" type="#_x0000_t75" style="width:349.8pt;height:241.2pt" o:ole="">
                  <v:imagedata r:id="rId165" o:title=""/>
                </v:shape>
                <o:OLEObject Type="Embed" ProgID="Equation.DSMT4" ShapeID="_x0000_i1105" DrawAspect="Content" ObjectID="_1666280241" r:id="rId166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1AB9" w:rsidRDefault="00A01AB9" w:rsidP="00E34421">
            <w:pPr>
              <w:keepNext/>
              <w:snapToGrid w:val="0"/>
              <w:ind w:rightChars="1" w:right="2"/>
              <w:jc w:val="right"/>
            </w:pPr>
            <w:bookmarkStart w:id="13" w:name="_Ref55587894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13"/>
          </w:p>
        </w:tc>
      </w:tr>
    </w:tbl>
    <w:p w:rsidR="00A01AB9" w:rsidRDefault="00A01AB9" w:rsidP="00A01AB9">
      <w:pPr>
        <w:pStyle w:val="af0"/>
        <w:snapToGrid w:val="0"/>
        <w:ind w:leftChars="0" w:left="0"/>
        <w:jc w:val="both"/>
      </w:pPr>
      <w:r>
        <w:rPr>
          <w:rFonts w:hint="eastAsia"/>
        </w:rPr>
        <w:t>在</w:t>
      </w:r>
      <w:r w:rsidR="00433520">
        <w:fldChar w:fldCharType="begin"/>
      </w:r>
      <w:r w:rsidR="00433520">
        <w:instrText xml:space="preserve"> </w:instrText>
      </w:r>
      <w:r w:rsidR="00433520">
        <w:rPr>
          <w:rFonts w:hint="eastAsia"/>
        </w:rPr>
        <w:instrText>REF _Ref55587894 \h</w:instrText>
      </w:r>
      <w:r w:rsidR="00433520">
        <w:instrText xml:space="preserve"> </w:instrText>
      </w:r>
      <w:r w:rsidR="00433520">
        <w:fldChar w:fldCharType="separate"/>
      </w:r>
      <w:r w:rsidR="003B6DD3">
        <w:t>(</w:t>
      </w:r>
      <w:r w:rsidR="003B6DD3">
        <w:rPr>
          <w:noProof/>
        </w:rPr>
        <w:t>2</w:t>
      </w:r>
      <w:r w:rsidR="003B6DD3">
        <w:t>.</w:t>
      </w:r>
      <w:r w:rsidR="003B6DD3">
        <w:rPr>
          <w:noProof/>
        </w:rPr>
        <w:t>9</w:t>
      </w:r>
      <w:r w:rsidR="003B6DD3">
        <w:rPr>
          <w:rFonts w:hint="eastAsia"/>
        </w:rPr>
        <w:t>)</w:t>
      </w:r>
      <w:r w:rsidR="00433520">
        <w:fldChar w:fldCharType="end"/>
      </w:r>
      <w:r>
        <w:rPr>
          <w:rFonts w:hint="eastAsia"/>
        </w:rPr>
        <w:t>當中，</w:t>
      </w:r>
      <w:r w:rsidR="00347DA2">
        <w:rPr>
          <w:rFonts w:hint="eastAsia"/>
        </w:rPr>
        <w:t>不論</w:t>
      </w:r>
      <w:r w:rsidRPr="00D57EB0">
        <w:rPr>
          <w:position w:val="-12"/>
        </w:rPr>
        <w:object w:dxaOrig="260" w:dyaOrig="360">
          <v:shape id="_x0000_i1106" type="#_x0000_t75" style="width:12.6pt;height:18.6pt" o:ole="">
            <v:imagedata r:id="rId145" o:title=""/>
          </v:shape>
          <o:OLEObject Type="Embed" ProgID="Equation.DSMT4" ShapeID="_x0000_i1106" DrawAspect="Content" ObjectID="_1666280242" r:id="rId167"/>
        </w:object>
      </w:r>
      <w:r>
        <w:rPr>
          <w:rFonts w:hint="eastAsia"/>
        </w:rPr>
        <w:t>、</w:t>
      </w:r>
      <w:r w:rsidRPr="00D57EB0">
        <w:rPr>
          <w:position w:val="-12"/>
        </w:rPr>
        <w:object w:dxaOrig="260" w:dyaOrig="360">
          <v:shape id="_x0000_i1107" type="#_x0000_t75" style="width:12.6pt;height:18.6pt" o:ole="">
            <v:imagedata r:id="rId147" o:title=""/>
          </v:shape>
          <o:OLEObject Type="Embed" ProgID="Equation.DSMT4" ShapeID="_x0000_i1107" DrawAspect="Content" ObjectID="_1666280243" r:id="rId168"/>
        </w:object>
      </w:r>
      <w:r w:rsidR="00347DA2">
        <w:rPr>
          <w:rFonts w:hint="eastAsia"/>
        </w:rPr>
        <w:t>為何</w:t>
      </w:r>
      <w:r>
        <w:rPr>
          <w:rFonts w:hint="eastAsia"/>
        </w:rPr>
        <w:t>，</w:t>
      </w:r>
      <w:r w:rsidR="00347DA2">
        <w:rPr>
          <w:rFonts w:hint="eastAsia"/>
        </w:rPr>
        <w:t>皆</w:t>
      </w:r>
      <w:r>
        <w:rPr>
          <w:rFonts w:hint="eastAsia"/>
        </w:rPr>
        <w:t>有</w:t>
      </w:r>
      <w:r w:rsidRPr="00D57EB0">
        <w:rPr>
          <w:position w:val="-6"/>
        </w:rPr>
        <w:object w:dxaOrig="620" w:dyaOrig="340">
          <v:shape id="_x0000_i1108" type="#_x0000_t75" style="width:31.2pt;height:17.4pt" o:ole="">
            <v:imagedata r:id="rId151" o:title=""/>
          </v:shape>
          <o:OLEObject Type="Embed" ProgID="Equation.DSMT4" ShapeID="_x0000_i1108" DrawAspect="Content" ObjectID="_1666280244" r:id="rId169"/>
        </w:object>
      </w:r>
      <w:r>
        <w:rPr>
          <w:rFonts w:hint="eastAsia"/>
        </w:rPr>
        <w:t>;</w:t>
      </w:r>
      <w:r>
        <w:rPr>
          <w:rFonts w:hint="eastAsia"/>
        </w:rPr>
        <w:t>其相對應的</w:t>
      </w:r>
      <w:r w:rsidRPr="00D57EB0">
        <w:rPr>
          <w:position w:val="-4"/>
        </w:rPr>
        <w:object w:dxaOrig="240" w:dyaOrig="260">
          <v:shape id="_x0000_i1109" type="#_x0000_t75" style="width:12.6pt;height:12.6pt" o:ole="">
            <v:imagedata r:id="rId153" o:title=""/>
          </v:shape>
          <o:OLEObject Type="Embed" ProgID="Equation.DSMT4" ShapeID="_x0000_i1109" DrawAspect="Content" ObjectID="_1666280245" r:id="rId170"/>
        </w:object>
      </w:r>
      <w:r>
        <w:rPr>
          <w:rFonts w:hint="eastAsia"/>
        </w:rPr>
        <w:t>為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262"/>
        <w:gridCol w:w="798"/>
      </w:tblGrid>
      <w:tr w:rsidR="00A01AB9" w:rsidTr="00E34421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1AB9" w:rsidRDefault="007C2EEF" w:rsidP="00E34421">
            <w:pPr>
              <w:snapToGrid w:val="0"/>
              <w:jc w:val="center"/>
            </w:pPr>
            <w:r w:rsidRPr="007C2EEF">
              <w:rPr>
                <w:position w:val="-152"/>
              </w:rPr>
              <w:object w:dxaOrig="7040" w:dyaOrig="3159">
                <v:shape id="_x0000_i1164" type="#_x0000_t75" style="width:354pt;height:167.4pt" o:ole="">
                  <v:imagedata r:id="rId171" o:title=""/>
                </v:shape>
                <o:OLEObject Type="Embed" ProgID="Equation.DSMT4" ShapeID="_x0000_i1164" DrawAspect="Content" ObjectID="_1666280246" r:id="rId172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1AB9" w:rsidRDefault="00A01AB9" w:rsidP="00E34421">
            <w:pPr>
              <w:keepNext/>
              <w:snapToGrid w:val="0"/>
              <w:ind w:rightChars="1" w:right="2"/>
              <w:jc w:val="right"/>
            </w:pPr>
            <w:bookmarkStart w:id="14" w:name="_Ref55596854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14"/>
          </w:p>
        </w:tc>
      </w:tr>
    </w:tbl>
    <w:p w:rsidR="00642750" w:rsidRDefault="00290D54" w:rsidP="004C2A01">
      <w:pPr>
        <w:pStyle w:val="af0"/>
        <w:snapToGrid w:val="0"/>
        <w:ind w:leftChars="0" w:left="0" w:firstLineChars="200" w:firstLine="480"/>
        <w:jc w:val="both"/>
      </w:pPr>
      <w:r>
        <w:rPr>
          <w:rFonts w:hint="eastAsia"/>
        </w:rPr>
        <w:t>根據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_Ref55596854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2</w:t>
      </w:r>
      <w:r w:rsidR="003B6DD3">
        <w:t>.</w:t>
      </w:r>
      <w:r w:rsidR="003B6DD3">
        <w:rPr>
          <w:noProof/>
        </w:rPr>
        <w:t>10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的推導，此系統必須在</w:t>
      </w:r>
      <w:r w:rsidRPr="00D57EB0">
        <w:rPr>
          <w:position w:val="-12"/>
        </w:rPr>
        <w:object w:dxaOrig="1180" w:dyaOrig="360">
          <v:shape id="_x0000_i1110" type="#_x0000_t75" style="width:59.4pt;height:18.6pt" o:ole="">
            <v:imagedata r:id="rId173" o:title=""/>
          </v:shape>
          <o:OLEObject Type="Embed" ProgID="Equation.DSMT4" ShapeID="_x0000_i1110" DrawAspect="Content" ObjectID="_1666280247" r:id="rId174"/>
        </w:object>
      </w:r>
      <w:r>
        <w:rPr>
          <w:rFonts w:hint="eastAsia"/>
        </w:rPr>
        <w:t>的情況下，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函數</w:t>
      </w:r>
      <w:r w:rsidRPr="00A01AB9">
        <w:rPr>
          <w:position w:val="-14"/>
        </w:rPr>
        <w:object w:dxaOrig="560" w:dyaOrig="400">
          <v:shape id="_x0000_i1111" type="#_x0000_t75" style="width:28.2pt;height:20.4pt" o:ole="">
            <v:imagedata r:id="rId175" o:title=""/>
          </v:shape>
          <o:OLEObject Type="Embed" ProgID="Equation.DSMT4" ShapeID="_x0000_i1111" DrawAspect="Content" ObjectID="_1666280248" r:id="rId176"/>
        </w:object>
      </w:r>
      <w:r>
        <w:rPr>
          <w:rFonts w:hint="eastAsia"/>
        </w:rPr>
        <w:t>才會恆大於</w:t>
      </w:r>
      <w:r>
        <w:rPr>
          <w:rFonts w:hint="eastAsia"/>
        </w:rPr>
        <w:t>0</w:t>
      </w:r>
      <w:r>
        <w:rPr>
          <w:rFonts w:hint="eastAsia"/>
        </w:rPr>
        <w:t>，在本小題我們</w:t>
      </w:r>
      <w:r w:rsidR="00A01AB9">
        <w:rPr>
          <w:rFonts w:hint="eastAsia"/>
        </w:rPr>
        <w:t>證明出</w:t>
      </w:r>
      <w:r>
        <w:rPr>
          <w:rFonts w:hint="eastAsia"/>
        </w:rPr>
        <w:t>，</w:t>
      </w:r>
      <w:r w:rsidR="00A01AB9">
        <w:rPr>
          <w:rFonts w:hint="eastAsia"/>
        </w:rPr>
        <w:t>此系統</w:t>
      </w:r>
      <w:r>
        <w:rPr>
          <w:rFonts w:hint="eastAsia"/>
        </w:rPr>
        <w:t>必須</w:t>
      </w:r>
      <w:r w:rsidR="00A01AB9">
        <w:rPr>
          <w:rFonts w:hint="eastAsia"/>
        </w:rPr>
        <w:t>在</w:t>
      </w:r>
      <w:r w:rsidRPr="00D57EB0">
        <w:rPr>
          <w:position w:val="-12"/>
        </w:rPr>
        <w:object w:dxaOrig="1180" w:dyaOrig="360">
          <v:shape id="_x0000_i1112" type="#_x0000_t75" style="width:59.4pt;height:18.6pt" o:ole="">
            <v:imagedata r:id="rId177" o:title=""/>
          </v:shape>
          <o:OLEObject Type="Embed" ProgID="Equation.DSMT4" ShapeID="_x0000_i1112" DrawAspect="Content" ObjectID="_1666280249" r:id="rId178"/>
        </w:object>
      </w:r>
      <w:r w:rsidR="00A01AB9">
        <w:rPr>
          <w:rFonts w:hint="eastAsia"/>
        </w:rPr>
        <w:t>之範圍內為</w:t>
      </w:r>
      <w:r>
        <w:rPr>
          <w:rFonts w:hint="eastAsia"/>
        </w:rPr>
        <w:t>才會滿足</w:t>
      </w:r>
      <w:r w:rsidRPr="00290D54">
        <w:rPr>
          <w:position w:val="-14"/>
        </w:rPr>
        <w:object w:dxaOrig="940" w:dyaOrig="400">
          <v:shape id="_x0000_i1113" type="#_x0000_t75" style="width:46.8pt;height:20.4pt" o:ole="">
            <v:imagedata r:id="rId179" o:title=""/>
          </v:shape>
          <o:OLEObject Type="Embed" ProgID="Equation.DSMT4" ShapeID="_x0000_i1113" DrawAspect="Content" ObjectID="_1666280250" r:id="rId180"/>
        </w:object>
      </w:r>
      <w:r>
        <w:rPr>
          <w:rFonts w:hint="eastAsia"/>
        </w:rPr>
        <w:t>且</w:t>
      </w:r>
      <w:r w:rsidRPr="00290D54">
        <w:rPr>
          <w:position w:val="-6"/>
        </w:rPr>
        <w:object w:dxaOrig="620" w:dyaOrig="340">
          <v:shape id="_x0000_i1114" type="#_x0000_t75" style="width:31.2pt;height:17.4pt" o:ole="">
            <v:imagedata r:id="rId181" o:title=""/>
          </v:shape>
          <o:OLEObject Type="Embed" ProgID="Equation.DSMT4" ShapeID="_x0000_i1114" DrawAspect="Content" ObjectID="_1666280251" r:id="rId182"/>
        </w:object>
      </w:r>
      <w:r>
        <w:rPr>
          <w:rFonts w:hint="eastAsia"/>
        </w:rPr>
        <w:t>，也就是說在這個範圍內系統在平衡點</w:t>
      </w:r>
      <w:r w:rsidRPr="00290D54">
        <w:rPr>
          <w:position w:val="-14"/>
        </w:rPr>
        <w:object w:dxaOrig="1040" w:dyaOrig="400">
          <v:shape id="_x0000_i1115" type="#_x0000_t75" style="width:51.6pt;height:20.4pt" o:ole="">
            <v:imagedata r:id="rId183" o:title=""/>
          </v:shape>
          <o:OLEObject Type="Embed" ProgID="Equation.DSMT4" ShapeID="_x0000_i1115" DrawAspect="Content" ObjectID="_1666280252" r:id="rId184"/>
        </w:object>
      </w:r>
      <w:r>
        <w:rPr>
          <w:rFonts w:hint="eastAsia"/>
        </w:rPr>
        <w:t>為</w:t>
      </w:r>
      <w:r w:rsidR="00A01AB9">
        <w:rPr>
          <w:rFonts w:hint="eastAsia"/>
        </w:rPr>
        <w:t>局部</w:t>
      </w:r>
      <w:r>
        <w:rPr>
          <w:rFonts w:hint="eastAsia"/>
        </w:rPr>
        <w:t>漸進</w:t>
      </w:r>
      <w:r w:rsidR="00A01AB9">
        <w:rPr>
          <w:rFonts w:hint="eastAsia"/>
        </w:rPr>
        <w:t>穩定</w:t>
      </w:r>
      <w:r>
        <w:rPr>
          <w:rFonts w:hint="eastAsia"/>
        </w:rPr>
        <w:t>。</w:t>
      </w:r>
    </w:p>
    <w:p w:rsidR="00642750" w:rsidRDefault="00642750" w:rsidP="00642750">
      <w:pPr>
        <w:pStyle w:val="af0"/>
        <w:snapToGrid w:val="0"/>
        <w:ind w:leftChars="0" w:left="454"/>
        <w:jc w:val="both"/>
      </w:pPr>
    </w:p>
    <w:p w:rsidR="00263A59" w:rsidRDefault="00263A59" w:rsidP="00642750">
      <w:pPr>
        <w:pStyle w:val="af0"/>
        <w:snapToGrid w:val="0"/>
        <w:ind w:leftChars="0" w:left="454"/>
        <w:jc w:val="both"/>
      </w:pPr>
    </w:p>
    <w:p w:rsidR="00642750" w:rsidRDefault="00642750" w:rsidP="00642750">
      <w:pPr>
        <w:pStyle w:val="af0"/>
        <w:snapToGrid w:val="0"/>
        <w:spacing w:afterLines="50" w:after="180"/>
        <w:ind w:leftChars="0" w:left="0"/>
        <w:jc w:val="both"/>
      </w:pPr>
      <w:r w:rsidRPr="007E08AF">
        <w:rPr>
          <w:u w:val="single"/>
        </w:rPr>
        <w:lastRenderedPageBreak/>
        <w:t>Question</w:t>
      </w:r>
      <w:r w:rsidRPr="007E08AF">
        <w:t>:</w:t>
      </w:r>
    </w:p>
    <w:p w:rsidR="00642750" w:rsidRDefault="006F5778" w:rsidP="006E6EB1">
      <w:pPr>
        <w:pStyle w:val="af0"/>
        <w:numPr>
          <w:ilvl w:val="0"/>
          <w:numId w:val="26"/>
        </w:numPr>
        <w:snapToGrid w:val="0"/>
        <w:ind w:leftChars="0" w:left="454" w:hanging="454"/>
        <w:jc w:val="both"/>
      </w:pPr>
      <w:r>
        <w:rPr>
          <w:rFonts w:hint="eastAsia"/>
        </w:rPr>
        <w:t>系統</w:t>
      </w:r>
      <w:r w:rsidR="004C2A01">
        <w:fldChar w:fldCharType="begin"/>
      </w:r>
      <w:r w:rsidR="004C2A01">
        <w:instrText xml:space="preserve"> </w:instrText>
      </w:r>
      <w:r w:rsidR="004C2A01">
        <w:rPr>
          <w:rFonts w:hint="eastAsia"/>
        </w:rPr>
        <w:instrText>REF _Ref55584822 \h</w:instrText>
      </w:r>
      <w:r w:rsidR="004C2A01">
        <w:instrText xml:space="preserve"> </w:instrText>
      </w:r>
      <w:r w:rsidR="004C2A01">
        <w:fldChar w:fldCharType="separate"/>
      </w:r>
      <w:r w:rsidR="003B6DD3">
        <w:t>(</w:t>
      </w:r>
      <w:r w:rsidR="003B6DD3">
        <w:rPr>
          <w:noProof/>
        </w:rPr>
        <w:t>2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 w:rsidR="004C2A01">
        <w:fldChar w:fldCharType="end"/>
      </w:r>
      <w:r>
        <w:rPr>
          <w:rFonts w:hint="eastAsia"/>
        </w:rPr>
        <w:t>可穩定的範圍是以上二個範圍的交集或聯集</w:t>
      </w:r>
      <w:r>
        <w:rPr>
          <w:rFonts w:hint="eastAsia"/>
        </w:rPr>
        <w:t>?</w:t>
      </w:r>
      <w:r>
        <w:rPr>
          <w:rFonts w:hint="eastAsia"/>
        </w:rPr>
        <w:t>在保證穩定的範圍內選幾個初始點，以</w:t>
      </w:r>
      <w:r>
        <w:rPr>
          <w:rFonts w:hint="eastAsia"/>
        </w:rPr>
        <w:t>Matlab</w:t>
      </w:r>
      <w:r>
        <w:rPr>
          <w:rFonts w:hint="eastAsia"/>
        </w:rPr>
        <w:t>求解</w:t>
      </w:r>
      <w:r>
        <w:rPr>
          <w:rFonts w:hint="eastAsia"/>
        </w:rPr>
        <w:t>(3)</w:t>
      </w:r>
      <w:r>
        <w:rPr>
          <w:rFonts w:hint="eastAsia"/>
        </w:rPr>
        <w:t>式，證實平衡點為穩定</w:t>
      </w:r>
      <w:r>
        <w:rPr>
          <w:rFonts w:hint="eastAsia"/>
        </w:rPr>
        <w:t>;</w:t>
      </w:r>
      <w:r>
        <w:rPr>
          <w:rFonts w:hint="eastAsia"/>
        </w:rPr>
        <w:t>在穩定範圍之外也選幾個初始點，</w:t>
      </w:r>
      <w:r>
        <w:rPr>
          <w:rFonts w:hint="eastAsia"/>
        </w:rPr>
        <w:t>Matlab</w:t>
      </w:r>
      <w:r>
        <w:rPr>
          <w:rFonts w:hint="eastAsia"/>
        </w:rPr>
        <w:t>求解所得之相平面軌跡是否必為發散</w:t>
      </w:r>
      <w:r>
        <w:rPr>
          <w:rFonts w:hint="eastAsia"/>
        </w:rPr>
        <w:t>?</w:t>
      </w:r>
    </w:p>
    <w:p w:rsidR="0079447F" w:rsidRDefault="0079447F" w:rsidP="0079447F">
      <w:pPr>
        <w:jc w:val="both"/>
      </w:pPr>
    </w:p>
    <w:p w:rsidR="00642750" w:rsidRDefault="00642750" w:rsidP="00642750">
      <w:pPr>
        <w:pStyle w:val="af0"/>
        <w:snapToGrid w:val="0"/>
        <w:spacing w:afterLines="50" w:after="180"/>
        <w:ind w:leftChars="0" w:left="0"/>
        <w:jc w:val="both"/>
      </w:pPr>
      <w:r w:rsidRPr="007E08AF">
        <w:rPr>
          <w:rFonts w:eastAsia="標楷體" w:cstheme="minorHAnsi" w:hint="eastAsia"/>
          <w:u w:val="single"/>
        </w:rPr>
        <w:t>A</w:t>
      </w:r>
      <w:r w:rsidRPr="007E08AF">
        <w:rPr>
          <w:rFonts w:eastAsia="標楷體" w:cstheme="minorHAnsi"/>
          <w:u w:val="single"/>
        </w:rPr>
        <w:t>nswer</w:t>
      </w:r>
      <w:r w:rsidRPr="007E08AF">
        <w:rPr>
          <w:rFonts w:eastAsia="標楷體" w:cstheme="minorHAnsi"/>
        </w:rPr>
        <w:t>:</w:t>
      </w:r>
    </w:p>
    <w:p w:rsidR="00642750" w:rsidRDefault="004C2A01" w:rsidP="004C2A01">
      <w:pPr>
        <w:snapToGrid w:val="0"/>
        <w:ind w:firstLineChars="200" w:firstLine="480"/>
        <w:jc w:val="both"/>
      </w:pPr>
      <w:r>
        <w:rPr>
          <w:rFonts w:hint="eastAsia"/>
        </w:rPr>
        <w:t>透過以上</w:t>
      </w:r>
      <w:r>
        <w:rPr>
          <w:rFonts w:hint="eastAsia"/>
        </w:rPr>
        <w:t>(a)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b)</w:t>
      </w:r>
      <w:r>
        <w:rPr>
          <w:rFonts w:hint="eastAsia"/>
        </w:rPr>
        <w:t>小題的推導，選擇兩種不同的</w:t>
      </w:r>
      <w:r>
        <w:rPr>
          <w:rFonts w:hint="eastAsia"/>
        </w:rPr>
        <w:t>Lyapunov</w:t>
      </w:r>
      <w:r>
        <w:rPr>
          <w:rFonts w:hint="eastAsia"/>
        </w:rPr>
        <w:t>函數所得出，對於平衡點</w:t>
      </w:r>
      <w:r w:rsidRPr="004C2A01">
        <w:rPr>
          <w:position w:val="-14"/>
        </w:rPr>
        <w:object w:dxaOrig="1040" w:dyaOrig="400">
          <v:shape id="_x0000_i1116" type="#_x0000_t75" style="width:51.6pt;height:20.4pt" o:ole="">
            <v:imagedata r:id="rId185" o:title=""/>
          </v:shape>
          <o:OLEObject Type="Embed" ProgID="Equation.DSMT4" ShapeID="_x0000_i1116" DrawAspect="Content" ObjectID="_1666280253" r:id="rId186"/>
        </w:object>
      </w:r>
      <w:r>
        <w:rPr>
          <w:rFonts w:hint="eastAsia"/>
        </w:rPr>
        <w:t>局部穩定的初始範圍條件各不同，</w:t>
      </w:r>
      <w:r>
        <w:rPr>
          <w:rFonts w:hint="eastAsia"/>
        </w:rPr>
        <w:t>(a)</w:t>
      </w:r>
      <w:r>
        <w:rPr>
          <w:rFonts w:hint="eastAsia"/>
        </w:rPr>
        <w:t>小題所得出的結論為，初始條件</w:t>
      </w:r>
      <w:r w:rsidRPr="004C2A01">
        <w:rPr>
          <w:position w:val="-16"/>
        </w:rPr>
        <w:object w:dxaOrig="1380" w:dyaOrig="440">
          <v:shape id="_x0000_i1117" type="#_x0000_t75" style="width:69.6pt;height:22.8pt" o:ole="">
            <v:imagedata r:id="rId187" o:title=""/>
          </v:shape>
          <o:OLEObject Type="Embed" ProgID="Equation.DSMT4" ShapeID="_x0000_i1117" DrawAspect="Content" ObjectID="_1666280254" r:id="rId188"/>
        </w:object>
      </w:r>
      <w:r>
        <w:rPr>
          <w:rFonts w:hint="eastAsia"/>
        </w:rPr>
        <w:t>必須滿足</w:t>
      </w:r>
      <w:r w:rsidRPr="00D57EB0">
        <w:rPr>
          <w:position w:val="-12"/>
        </w:rPr>
        <w:object w:dxaOrig="1300" w:dyaOrig="360">
          <v:shape id="_x0000_i1118" type="#_x0000_t75" style="width:64.2pt;height:18.6pt" o:ole="">
            <v:imagedata r:id="rId189" o:title=""/>
          </v:shape>
          <o:OLEObject Type="Embed" ProgID="Equation.DSMT4" ShapeID="_x0000_i1118" DrawAspect="Content" ObjectID="_1666280255" r:id="rId190"/>
        </w:object>
      </w:r>
      <w:r>
        <w:rPr>
          <w:rFonts w:hint="eastAsia"/>
        </w:rPr>
        <w:t>，方使得系統會以漸進穩定的方式收斂到平衡點，而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小題所得出的結論為，初始條件</w:t>
      </w:r>
      <w:r w:rsidRPr="004C2A01">
        <w:rPr>
          <w:position w:val="-16"/>
        </w:rPr>
        <w:object w:dxaOrig="1380" w:dyaOrig="440">
          <v:shape id="_x0000_i1119" type="#_x0000_t75" style="width:69.6pt;height:22.8pt" o:ole="">
            <v:imagedata r:id="rId187" o:title=""/>
          </v:shape>
          <o:OLEObject Type="Embed" ProgID="Equation.DSMT4" ShapeID="_x0000_i1119" DrawAspect="Content" ObjectID="_1666280256" r:id="rId191"/>
        </w:object>
      </w:r>
      <w:r>
        <w:rPr>
          <w:rFonts w:hint="eastAsia"/>
        </w:rPr>
        <w:t>須滿足</w:t>
      </w:r>
      <w:r w:rsidRPr="00D57EB0">
        <w:rPr>
          <w:position w:val="-12"/>
        </w:rPr>
        <w:object w:dxaOrig="1180" w:dyaOrig="360">
          <v:shape id="_x0000_i1120" type="#_x0000_t75" style="width:59.4pt;height:18.6pt" o:ole="">
            <v:imagedata r:id="rId192" o:title=""/>
          </v:shape>
          <o:OLEObject Type="Embed" ProgID="Equation.DSMT4" ShapeID="_x0000_i1120" DrawAspect="Content" ObjectID="_1666280257" r:id="rId193"/>
        </w:object>
      </w:r>
      <w:r>
        <w:rPr>
          <w:rFonts w:hint="eastAsia"/>
        </w:rPr>
        <w:t>，系統會以漸進穩定的方式收斂到平衡點，</w:t>
      </w:r>
      <w:r w:rsidR="0015139C">
        <w:rPr>
          <w:rFonts w:hint="eastAsia"/>
        </w:rPr>
        <w:t>由以上兩者結論我們可以知道，條件</w:t>
      </w:r>
      <w:r w:rsidR="0015139C" w:rsidRPr="00D57EB0">
        <w:rPr>
          <w:position w:val="-12"/>
        </w:rPr>
        <w:object w:dxaOrig="1180" w:dyaOrig="360">
          <v:shape id="_x0000_i1121" type="#_x0000_t75" style="width:59.4pt;height:18.6pt" o:ole="">
            <v:imagedata r:id="rId192" o:title=""/>
          </v:shape>
          <o:OLEObject Type="Embed" ProgID="Equation.DSMT4" ShapeID="_x0000_i1121" DrawAspect="Content" ObjectID="_1666280258" r:id="rId194"/>
        </w:object>
      </w:r>
      <w:r w:rsidR="0015139C">
        <w:rPr>
          <w:rFonts w:hint="eastAsia"/>
        </w:rPr>
        <w:t>包含了條件</w:t>
      </w:r>
      <w:r w:rsidR="0015139C" w:rsidRPr="00D57EB0">
        <w:rPr>
          <w:position w:val="-12"/>
        </w:rPr>
        <w:object w:dxaOrig="1300" w:dyaOrig="360">
          <v:shape id="_x0000_i1122" type="#_x0000_t75" style="width:64.2pt;height:18.6pt" o:ole="">
            <v:imagedata r:id="rId189" o:title=""/>
          </v:shape>
          <o:OLEObject Type="Embed" ProgID="Equation.DSMT4" ShapeID="_x0000_i1122" DrawAspect="Content" ObjectID="_1666280259" r:id="rId195"/>
        </w:object>
      </w:r>
      <w:r w:rsidR="0015139C">
        <w:rPr>
          <w:rFonts w:hint="eastAsia"/>
        </w:rPr>
        <w:t>，</w:t>
      </w:r>
      <w:r>
        <w:rPr>
          <w:rFonts w:hint="eastAsia"/>
        </w:rPr>
        <w:t>因此我們將兩者條件取聯集，得出結論為當系統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_Ref55584822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2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的初始條件滿足</w:t>
      </w:r>
      <w:r w:rsidRPr="00D57EB0">
        <w:rPr>
          <w:position w:val="-12"/>
        </w:rPr>
        <w:object w:dxaOrig="1180" w:dyaOrig="360">
          <v:shape id="_x0000_i1123" type="#_x0000_t75" style="width:59.4pt;height:18.6pt" o:ole="">
            <v:imagedata r:id="rId192" o:title=""/>
          </v:shape>
          <o:OLEObject Type="Embed" ProgID="Equation.DSMT4" ShapeID="_x0000_i1123" DrawAspect="Content" ObjectID="_1666280260" r:id="rId196"/>
        </w:object>
      </w:r>
      <w:r>
        <w:rPr>
          <w:rFonts w:hint="eastAsia"/>
        </w:rPr>
        <w:t>時，則系統必會以漸進穩定的方式收斂到平衡點</w:t>
      </w:r>
      <w:r w:rsidRPr="004C2A01">
        <w:rPr>
          <w:position w:val="-14"/>
        </w:rPr>
        <w:object w:dxaOrig="1040" w:dyaOrig="400">
          <v:shape id="_x0000_i1124" type="#_x0000_t75" style="width:51.6pt;height:20.4pt" o:ole="">
            <v:imagedata r:id="rId197" o:title=""/>
          </v:shape>
          <o:OLEObject Type="Embed" ProgID="Equation.DSMT4" ShapeID="_x0000_i1124" DrawAspect="Content" ObjectID="_1666280261" r:id="rId198"/>
        </w:object>
      </w:r>
      <w:r>
        <w:rPr>
          <w:rFonts w:hint="eastAsia"/>
        </w:rPr>
        <w:t>，當然</w:t>
      </w:r>
      <w:r>
        <w:rPr>
          <w:rFonts w:hint="eastAsia"/>
        </w:rPr>
        <w:t>Lyapunov</w:t>
      </w:r>
      <w:r>
        <w:rPr>
          <w:rFonts w:hint="eastAsia"/>
        </w:rPr>
        <w:t>直接定理只是一個充分條件，因此我們儘管已經選擇兩種的</w:t>
      </w:r>
      <w:r>
        <w:rPr>
          <w:rFonts w:hint="eastAsia"/>
        </w:rPr>
        <w:t>L</w:t>
      </w:r>
      <w:r>
        <w:t>yapunov</w:t>
      </w:r>
      <w:r w:rsidR="0015139C">
        <w:rPr>
          <w:rFonts w:hint="eastAsia"/>
        </w:rPr>
        <w:t>函數，並不能保證我們所推導出</w:t>
      </w:r>
      <w:r>
        <w:rPr>
          <w:rFonts w:hint="eastAsia"/>
        </w:rPr>
        <w:t>滿足收斂的條件皆</w:t>
      </w:r>
      <w:r w:rsidR="0015139C">
        <w:rPr>
          <w:rFonts w:hint="eastAsia"/>
        </w:rPr>
        <w:t>能</w:t>
      </w:r>
      <w:r>
        <w:rPr>
          <w:rFonts w:hint="eastAsia"/>
        </w:rPr>
        <w:t>涵蓋所有</w:t>
      </w:r>
      <w:r w:rsidR="0015139C">
        <w:rPr>
          <w:rFonts w:hint="eastAsia"/>
        </w:rPr>
        <w:t>可收斂的範圍</w:t>
      </w:r>
      <w:r>
        <w:rPr>
          <w:rFonts w:hint="eastAsia"/>
        </w:rPr>
        <w:t>，</w:t>
      </w:r>
      <w:r w:rsidR="0015139C">
        <w:rPr>
          <w:rFonts w:hint="eastAsia"/>
        </w:rPr>
        <w:t>因此</w:t>
      </w:r>
      <w:r>
        <w:rPr>
          <w:rFonts w:hint="eastAsia"/>
        </w:rPr>
        <w:t>一般來說，</w:t>
      </w:r>
      <w:r w:rsidR="0015139C">
        <w:rPr>
          <w:rFonts w:hint="eastAsia"/>
        </w:rPr>
        <w:t>通常會盡量</w:t>
      </w:r>
      <w:r>
        <w:rPr>
          <w:rFonts w:hint="eastAsia"/>
        </w:rPr>
        <w:t>多選擇幾種</w:t>
      </w:r>
      <w:r>
        <w:rPr>
          <w:rFonts w:hint="eastAsia"/>
        </w:rPr>
        <w:t>Lyapunov</w:t>
      </w:r>
      <w:r>
        <w:rPr>
          <w:rFonts w:hint="eastAsia"/>
        </w:rPr>
        <w:t>函數，並且將其滿足穩定的收斂範圍取聯集，</w:t>
      </w:r>
      <w:r w:rsidR="0015139C">
        <w:rPr>
          <w:rFonts w:hint="eastAsia"/>
        </w:rPr>
        <w:t>使得由穩定性分析所決定的收斂區間並不那麼保守，</w:t>
      </w:r>
      <w:r>
        <w:rPr>
          <w:rFonts w:hint="eastAsia"/>
        </w:rPr>
        <w:t>這樣我們所得出的初始值收斂區間，將</w:t>
      </w:r>
      <w:r w:rsidR="0015139C">
        <w:rPr>
          <w:rFonts w:hint="eastAsia"/>
        </w:rPr>
        <w:t>可以</w:t>
      </w:r>
      <w:r>
        <w:rPr>
          <w:rFonts w:hint="eastAsia"/>
        </w:rPr>
        <w:t>越接近實際的收斂區間大小</w:t>
      </w:r>
      <w:r w:rsidR="0015139C">
        <w:rPr>
          <w:rFonts w:hint="eastAsia"/>
        </w:rPr>
        <w:t>。</w:t>
      </w:r>
    </w:p>
    <w:p w:rsidR="0015139C" w:rsidRDefault="002E1A28" w:rsidP="004C2A01">
      <w:pPr>
        <w:snapToGrid w:val="0"/>
        <w:ind w:firstLineChars="200" w:firstLine="480"/>
        <w:jc w:val="both"/>
      </w:pPr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數值模擬的部分，首先我們繪出</w:t>
      </w:r>
      <w:r w:rsidRPr="002E1A28">
        <w:rPr>
          <w:position w:val="-12"/>
        </w:rPr>
        <w:object w:dxaOrig="840" w:dyaOrig="360">
          <v:shape id="_x0000_i1125" type="#_x0000_t75" style="width:42pt;height:18.6pt" o:ole="">
            <v:imagedata r:id="rId199" o:title=""/>
          </v:shape>
          <o:OLEObject Type="Embed" ProgID="Equation.DSMT4" ShapeID="_x0000_i1125" DrawAspect="Content" ObjectID="_1666280262" r:id="rId200"/>
        </w:object>
      </w:r>
      <w:r>
        <w:rPr>
          <w:rFonts w:hint="eastAsia"/>
        </w:rPr>
        <w:t>的雙曲線，在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_Ref55604277 \h</w:instrText>
      </w:r>
      <w:r>
        <w:instrText xml:space="preserve"> </w:instrText>
      </w:r>
      <w:r>
        <w:fldChar w:fldCharType="separate"/>
      </w:r>
      <w:r w:rsidR="003B6DD3">
        <w:rPr>
          <w:rFonts w:hint="eastAsia"/>
        </w:rPr>
        <w:t>圖</w:t>
      </w:r>
      <w:r w:rsidR="003B6DD3">
        <w:rPr>
          <w:noProof/>
        </w:rPr>
        <w:t>2</w:t>
      </w:r>
      <w:r w:rsidR="003B6DD3">
        <w:t>.</w:t>
      </w:r>
      <w:r w:rsidR="003B6DD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中以綠線表示</w:t>
      </w:r>
      <w:r w:rsidR="00F044C5">
        <w:rPr>
          <w:rFonts w:hint="eastAsia"/>
        </w:rPr>
        <w:t>，而在綠線以內的淺綠色區域為</w:t>
      </w:r>
      <w:r w:rsidR="00F044C5" w:rsidRPr="002E1A28">
        <w:rPr>
          <w:position w:val="-12"/>
        </w:rPr>
        <w:object w:dxaOrig="820" w:dyaOrig="360">
          <v:shape id="_x0000_i1126" type="#_x0000_t75" style="width:40.8pt;height:18.6pt" o:ole="">
            <v:imagedata r:id="rId201" o:title=""/>
          </v:shape>
          <o:OLEObject Type="Embed" ProgID="Equation.DSMT4" ShapeID="_x0000_i1126" DrawAspect="Content" ObjectID="_1666280263" r:id="rId202"/>
        </w:object>
      </w:r>
      <w:r w:rsidR="00F044C5">
        <w:rPr>
          <w:rFonts w:hint="eastAsia"/>
        </w:rPr>
        <w:t>，根據</w:t>
      </w:r>
      <w:r w:rsidR="00F044C5">
        <w:rPr>
          <w:rFonts w:hint="eastAsia"/>
        </w:rPr>
        <w:t>(a)</w:t>
      </w:r>
      <w:r w:rsidR="00F044C5">
        <w:rPr>
          <w:rFonts w:hint="eastAsia"/>
        </w:rPr>
        <w:t>、</w:t>
      </w:r>
      <w:r w:rsidR="00F044C5">
        <w:rPr>
          <w:rFonts w:hint="eastAsia"/>
        </w:rPr>
        <w:t>(</w:t>
      </w:r>
      <w:r w:rsidR="00F044C5">
        <w:t>b</w:t>
      </w:r>
      <w:r w:rsidR="00F044C5">
        <w:rPr>
          <w:rFonts w:hint="eastAsia"/>
        </w:rPr>
        <w:t>)</w:t>
      </w:r>
      <w:r w:rsidR="00F044C5">
        <w:rPr>
          <w:rFonts w:hint="eastAsia"/>
        </w:rPr>
        <w:t>小題的</w:t>
      </w:r>
      <w:r w:rsidR="00F044C5">
        <w:rPr>
          <w:rFonts w:hint="eastAsia"/>
        </w:rPr>
        <w:t>L</w:t>
      </w:r>
      <w:r w:rsidR="00F044C5">
        <w:t>yapunov</w:t>
      </w:r>
      <w:r w:rsidR="00F044C5">
        <w:rPr>
          <w:rFonts w:hint="eastAsia"/>
        </w:rPr>
        <w:t>直接穩定性分析，系統狀態初始值若在這個區域內，則系統軌跡會以漸進穩定的方式收斂到系統平衡點</w:t>
      </w:r>
      <w:r w:rsidR="00F044C5" w:rsidRPr="00F044C5">
        <w:rPr>
          <w:position w:val="-12"/>
        </w:rPr>
        <w:object w:dxaOrig="260" w:dyaOrig="360">
          <v:shape id="_x0000_i1127" type="#_x0000_t75" style="width:13.2pt;height:18.6pt" o:ole="">
            <v:imagedata r:id="rId203" o:title=""/>
          </v:shape>
          <o:OLEObject Type="Embed" ProgID="Equation.DSMT4" ShapeID="_x0000_i1127" DrawAspect="Content" ObjectID="_1666280264" r:id="rId204"/>
        </w:object>
      </w:r>
      <w:r w:rsidR="00F044C5">
        <w:rPr>
          <w:rFonts w:hint="eastAsia"/>
        </w:rPr>
        <w:t>，在圖中此區內的系統運動軌跡以藍線表示</w:t>
      </w:r>
      <w:r w:rsidR="00F044C5">
        <w:rPr>
          <w:rFonts w:hint="eastAsia"/>
        </w:rPr>
        <w:t>;</w:t>
      </w:r>
      <w:r w:rsidR="00F044C5">
        <w:rPr>
          <w:rFonts w:hint="eastAsia"/>
        </w:rPr>
        <w:t>而在綠線以外的區域為</w:t>
      </w:r>
      <w:r w:rsidR="00F044C5" w:rsidRPr="00F044C5">
        <w:rPr>
          <w:position w:val="-12"/>
        </w:rPr>
        <w:object w:dxaOrig="820" w:dyaOrig="360">
          <v:shape id="_x0000_i1128" type="#_x0000_t75" style="width:40.8pt;height:18.6pt" o:ole="">
            <v:imagedata r:id="rId205" o:title=""/>
          </v:shape>
          <o:OLEObject Type="Embed" ProgID="Equation.DSMT4" ShapeID="_x0000_i1128" DrawAspect="Content" ObjectID="_1666280265" r:id="rId206"/>
        </w:object>
      </w:r>
      <w:r w:rsidR="00F044C5">
        <w:rPr>
          <w:rFonts w:hint="eastAsia"/>
        </w:rPr>
        <w:t>，由</w:t>
      </w:r>
      <w:r w:rsidR="00F044C5">
        <w:rPr>
          <w:rFonts w:hint="eastAsia"/>
        </w:rPr>
        <w:t>(a)</w:t>
      </w:r>
      <w:r w:rsidR="00F044C5">
        <w:rPr>
          <w:rFonts w:hint="eastAsia"/>
        </w:rPr>
        <w:t>、</w:t>
      </w:r>
      <w:r w:rsidR="00F044C5">
        <w:rPr>
          <w:rFonts w:hint="eastAsia"/>
        </w:rPr>
        <w:t>(</w:t>
      </w:r>
      <w:r w:rsidR="00F044C5">
        <w:t>b</w:t>
      </w:r>
      <w:r w:rsidR="00F044C5">
        <w:rPr>
          <w:rFonts w:hint="eastAsia"/>
        </w:rPr>
        <w:t>)</w:t>
      </w:r>
      <w:r w:rsidR="00F044C5">
        <w:rPr>
          <w:rFonts w:hint="eastAsia"/>
        </w:rPr>
        <w:t>小題穩定性分析的收斂區域取聯集後，我們知道在這個區域的外部並無法保證系統收斂，因此在</w:t>
      </w:r>
      <w:r w:rsidR="00F044C5">
        <w:rPr>
          <w:rFonts w:hint="eastAsia"/>
        </w:rPr>
        <w:t xml:space="preserve"> </w:t>
      </w:r>
      <w:r w:rsidR="00F044C5">
        <w:fldChar w:fldCharType="begin"/>
      </w:r>
      <w:r w:rsidR="00F044C5">
        <w:instrText xml:space="preserve"> </w:instrText>
      </w:r>
      <w:r w:rsidR="00F044C5">
        <w:rPr>
          <w:rFonts w:hint="eastAsia"/>
        </w:rPr>
        <w:instrText>REF _Ref55604277 \h</w:instrText>
      </w:r>
      <w:r w:rsidR="00F044C5">
        <w:instrText xml:space="preserve"> </w:instrText>
      </w:r>
      <w:r w:rsidR="00F044C5">
        <w:fldChar w:fldCharType="separate"/>
      </w:r>
      <w:r w:rsidR="003B6DD3">
        <w:rPr>
          <w:rFonts w:hint="eastAsia"/>
        </w:rPr>
        <w:t>圖</w:t>
      </w:r>
      <w:r w:rsidR="003B6DD3">
        <w:rPr>
          <w:noProof/>
        </w:rPr>
        <w:t>2</w:t>
      </w:r>
      <w:r w:rsidR="003B6DD3">
        <w:t>.</w:t>
      </w:r>
      <w:r w:rsidR="003B6DD3">
        <w:rPr>
          <w:noProof/>
        </w:rPr>
        <w:t>1</w:t>
      </w:r>
      <w:r w:rsidR="00F044C5">
        <w:fldChar w:fldCharType="end"/>
      </w:r>
      <w:r w:rsidR="00F044C5">
        <w:rPr>
          <w:rFonts w:hint="eastAsia"/>
        </w:rPr>
        <w:t xml:space="preserve"> </w:t>
      </w:r>
      <w:r w:rsidR="00F044C5">
        <w:rPr>
          <w:rFonts w:hint="eastAsia"/>
        </w:rPr>
        <w:t>中，我們也可以看出系統軌跡以紅色線表示，且軌跡是為發散的。</w:t>
      </w:r>
    </w:p>
    <w:p w:rsidR="0079447F" w:rsidRDefault="002E1A28" w:rsidP="00E91A1E">
      <w:pPr>
        <w:snapToGrid w:val="0"/>
        <w:jc w:val="center"/>
      </w:pPr>
      <w:r w:rsidRPr="002E1A28">
        <w:rPr>
          <w:noProof/>
        </w:rPr>
        <w:drawing>
          <wp:inline distT="0" distB="0" distL="0" distR="0">
            <wp:extent cx="3551717" cy="2664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17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F7" w:rsidRPr="00DB57F7" w:rsidRDefault="00DB57F7" w:rsidP="00DB57F7">
      <w:pPr>
        <w:snapToGrid w:val="0"/>
        <w:jc w:val="center"/>
        <w:rPr>
          <w:rFonts w:asciiTheme="minorEastAsia" w:hAnsiTheme="minorEastAsia"/>
        </w:rPr>
      </w:pPr>
      <w:bookmarkStart w:id="15" w:name="_Ref55604277"/>
      <w:r>
        <w:rPr>
          <w:rFonts w:hint="eastAsia"/>
        </w:rPr>
        <w:t>圖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3B6DD3">
        <w:rPr>
          <w:noProof/>
        </w:rPr>
        <w:t>2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>
        <w:fldChar w:fldCharType="separate"/>
      </w:r>
      <w:r w:rsidR="003B6DD3">
        <w:rPr>
          <w:noProof/>
        </w:rPr>
        <w:t>1</w:t>
      </w:r>
      <w:r>
        <w:fldChar w:fldCharType="end"/>
      </w:r>
      <w:bookmarkEnd w:id="15"/>
      <w:r w:rsidRPr="00F33081">
        <w:rPr>
          <w:rFonts w:asciiTheme="minorEastAsia" w:hAnsiTheme="minorEastAsia" w:hint="eastAsia"/>
        </w:rPr>
        <w:t>、</w:t>
      </w:r>
      <w:r w:rsidR="002E1A28">
        <w:rPr>
          <w:rFonts w:asciiTheme="minorEastAsia" w:hAnsiTheme="minorEastAsia" w:hint="eastAsia"/>
        </w:rPr>
        <w:t>非線性系統基於平衡點周圍之相平面軌跡運動圖</w:t>
      </w:r>
    </w:p>
    <w:p w:rsidR="00B90FA6" w:rsidRDefault="00B90FA6">
      <w:pPr>
        <w:widowControl/>
      </w:pPr>
      <w:bookmarkStart w:id="16" w:name="OLE_LINK16"/>
      <w:bookmarkStart w:id="17" w:name="OLE_LINK17"/>
      <w:r>
        <w:br w:type="page"/>
      </w:r>
    </w:p>
    <w:p w:rsidR="006E6EB1" w:rsidRDefault="006E6EB1" w:rsidP="006E6EB1">
      <w:pPr>
        <w:pStyle w:val="1"/>
        <w:numPr>
          <w:ilvl w:val="0"/>
          <w:numId w:val="1"/>
        </w:numPr>
        <w:spacing w:before="240"/>
      </w:pPr>
      <w:bookmarkStart w:id="18" w:name="_Toc55667242"/>
      <w:bookmarkEnd w:id="18"/>
    </w:p>
    <w:p w:rsidR="006E6EB1" w:rsidRDefault="00F14514" w:rsidP="006E6EB1">
      <w:pPr>
        <w:snapToGrid w:val="0"/>
        <w:jc w:val="both"/>
      </w:pPr>
      <w:r>
        <w:rPr>
          <w:rFonts w:hint="eastAsia"/>
        </w:rPr>
        <w:t>考慮一個二階非線性系統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6E6EB1" w:rsidTr="005A1B18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EB1" w:rsidRDefault="00F14514" w:rsidP="005A1B18">
            <w:pPr>
              <w:snapToGrid w:val="0"/>
              <w:jc w:val="center"/>
            </w:pPr>
            <w:r w:rsidRPr="00F14514">
              <w:rPr>
                <w:position w:val="-76"/>
              </w:rPr>
              <w:object w:dxaOrig="2160" w:dyaOrig="1640">
                <v:shape id="_x0000_i1129" type="#_x0000_t75" style="width:108pt;height:87pt" o:ole="">
                  <v:imagedata r:id="rId208" o:title=""/>
                </v:shape>
                <o:OLEObject Type="Embed" ProgID="Equation.DSMT4" ShapeID="_x0000_i1129" DrawAspect="Content" ObjectID="_1666280266" r:id="rId209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6EB1" w:rsidRDefault="006E6EB1" w:rsidP="005A1B18">
            <w:pPr>
              <w:keepNext/>
              <w:snapToGrid w:val="0"/>
              <w:ind w:rightChars="1" w:right="2"/>
              <w:jc w:val="right"/>
            </w:pPr>
            <w:bookmarkStart w:id="19" w:name="_Ref55485505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19"/>
          </w:p>
        </w:tc>
      </w:tr>
    </w:tbl>
    <w:p w:rsidR="006E6EB1" w:rsidRDefault="00F14514" w:rsidP="00F14514">
      <w:pPr>
        <w:snapToGrid w:val="0"/>
        <w:jc w:val="both"/>
      </w:pPr>
      <w:r>
        <w:rPr>
          <w:rFonts w:hint="eastAsia"/>
        </w:rPr>
        <w:t>本題是要測試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_Ref55485505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3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式相對於原點是否為全域穩定。</w:t>
      </w:r>
    </w:p>
    <w:p w:rsidR="00F14514" w:rsidRPr="00A55055" w:rsidRDefault="00F14514" w:rsidP="00F14514">
      <w:pPr>
        <w:snapToGrid w:val="0"/>
        <w:ind w:firstLineChars="200" w:firstLine="480"/>
        <w:jc w:val="center"/>
      </w:pPr>
    </w:p>
    <w:p w:rsidR="006E6EB1" w:rsidRPr="007E08AF" w:rsidRDefault="006E6EB1" w:rsidP="006E6EB1">
      <w:pPr>
        <w:spacing w:afterLines="50" w:after="180"/>
        <w:jc w:val="both"/>
      </w:pPr>
      <w:r w:rsidRPr="007E08AF">
        <w:rPr>
          <w:u w:val="single"/>
        </w:rPr>
        <w:t>Question</w:t>
      </w:r>
      <w:r w:rsidRPr="007E08AF">
        <w:t>:</w:t>
      </w:r>
    </w:p>
    <w:p w:rsidR="006E6EB1" w:rsidRDefault="00F14514" w:rsidP="006E6EB1">
      <w:pPr>
        <w:pStyle w:val="af0"/>
        <w:numPr>
          <w:ilvl w:val="0"/>
          <w:numId w:val="27"/>
        </w:numPr>
        <w:snapToGrid w:val="0"/>
        <w:ind w:leftChars="0" w:left="482" w:hanging="482"/>
        <w:jc w:val="both"/>
      </w:pPr>
      <w:r>
        <w:rPr>
          <w:rFonts w:hint="eastAsia"/>
        </w:rPr>
        <w:t>若取</w:t>
      </w:r>
      <w:r w:rsidRPr="00F14514">
        <w:rPr>
          <w:position w:val="-16"/>
        </w:rPr>
        <w:object w:dxaOrig="2360" w:dyaOrig="440">
          <v:shape id="_x0000_i1130" type="#_x0000_t75" style="width:118.2pt;height:22.8pt" o:ole="">
            <v:imagedata r:id="rId210" o:title=""/>
          </v:shape>
          <o:OLEObject Type="Embed" ProgID="Equation.DSMT4" ShapeID="_x0000_i1130" DrawAspect="Content" ObjectID="_1666280267" r:id="rId211"/>
        </w:object>
      </w:r>
      <w:r w:rsidR="006E6EB1">
        <w:rPr>
          <w:rFonts w:hint="eastAsia"/>
        </w:rPr>
        <w:t>，</w:t>
      </w:r>
      <w:r>
        <w:rPr>
          <w:rFonts w:hint="eastAsia"/>
        </w:rPr>
        <w:t>證明</w:t>
      </w:r>
      <w:r w:rsidRPr="00F14514">
        <w:rPr>
          <w:position w:val="-14"/>
        </w:rPr>
        <w:object w:dxaOrig="3519" w:dyaOrig="420">
          <v:shape id="_x0000_i1131" type="#_x0000_t75" style="width:176.4pt;height:21pt" o:ole="">
            <v:imagedata r:id="rId212" o:title=""/>
          </v:shape>
          <o:OLEObject Type="Embed" ProgID="Equation.DSMT4" ShapeID="_x0000_i1131" DrawAspect="Content" ObjectID="_1666280268" r:id="rId213"/>
        </w:object>
      </w:r>
      <w:r>
        <w:rPr>
          <w:rFonts w:hint="eastAsia"/>
        </w:rPr>
        <w:t>。亦即原點為漸進穩定</w:t>
      </w:r>
      <w:r w:rsidR="006E6EB1">
        <w:rPr>
          <w:rFonts w:hint="eastAsia"/>
        </w:rPr>
        <w:t>。</w:t>
      </w:r>
    </w:p>
    <w:p w:rsidR="006E6EB1" w:rsidRDefault="006E6EB1" w:rsidP="006E6EB1">
      <w:pPr>
        <w:pStyle w:val="af0"/>
        <w:snapToGrid w:val="0"/>
        <w:ind w:leftChars="0" w:left="454"/>
        <w:jc w:val="both"/>
      </w:pPr>
    </w:p>
    <w:p w:rsidR="006E6EB1" w:rsidRDefault="006E6EB1" w:rsidP="006E6EB1">
      <w:pPr>
        <w:snapToGrid w:val="0"/>
        <w:spacing w:afterLines="50" w:after="180"/>
        <w:jc w:val="both"/>
        <w:rPr>
          <w:rFonts w:eastAsia="標楷體" w:cstheme="minorHAnsi"/>
          <w:u w:val="single"/>
        </w:rPr>
      </w:pPr>
      <w:r w:rsidRPr="007E08AF">
        <w:rPr>
          <w:rFonts w:eastAsia="標楷體" w:cstheme="minorHAnsi" w:hint="eastAsia"/>
          <w:u w:val="single"/>
        </w:rPr>
        <w:t>A</w:t>
      </w:r>
      <w:r w:rsidRPr="007E08AF">
        <w:rPr>
          <w:rFonts w:eastAsia="標楷體" w:cstheme="minorHAnsi"/>
          <w:u w:val="single"/>
        </w:rPr>
        <w:t>nswer</w:t>
      </w:r>
      <w:r w:rsidRPr="007E08AF">
        <w:rPr>
          <w:rFonts w:eastAsia="標楷體" w:cstheme="minorHAnsi"/>
        </w:rPr>
        <w:t>:</w:t>
      </w:r>
    </w:p>
    <w:p w:rsidR="006E6EB1" w:rsidRDefault="006E6EB1" w:rsidP="00D11669">
      <w:pPr>
        <w:snapToGrid w:val="0"/>
        <w:ind w:firstLineChars="200" w:firstLine="480"/>
        <w:jc w:val="both"/>
      </w:pPr>
      <w:r>
        <w:rPr>
          <w:rFonts w:hint="eastAsia"/>
        </w:rPr>
        <w:t>首先，</w:t>
      </w:r>
      <w:r w:rsidR="001E4D8F">
        <w:rPr>
          <w:rFonts w:hint="eastAsia"/>
        </w:rPr>
        <w:t>觀察本題題目所給定的</w:t>
      </w:r>
      <w:r w:rsidR="001E4D8F">
        <w:rPr>
          <w:rFonts w:hint="eastAsia"/>
        </w:rPr>
        <w:t>L</w:t>
      </w:r>
      <w:r w:rsidR="001E4D8F">
        <w:t>yapunov</w:t>
      </w:r>
      <w:r w:rsidR="001E4D8F">
        <w:rPr>
          <w:rFonts w:hint="eastAsia"/>
        </w:rPr>
        <w:t>函數，當</w:t>
      </w:r>
      <w:r w:rsidR="001E4D8F" w:rsidRPr="001E4D8F">
        <w:rPr>
          <w:position w:val="-12"/>
        </w:rPr>
        <w:object w:dxaOrig="260" w:dyaOrig="360">
          <v:shape id="_x0000_i1132" type="#_x0000_t75" style="width:12.6pt;height:18.6pt" o:ole="">
            <v:imagedata r:id="rId214" o:title=""/>
          </v:shape>
          <o:OLEObject Type="Embed" ProgID="Equation.DSMT4" ShapeID="_x0000_i1132" DrawAspect="Content" ObjectID="_1666280269" r:id="rId215"/>
        </w:object>
      </w:r>
      <w:r w:rsidR="001E4D8F">
        <w:rPr>
          <w:rFonts w:hint="eastAsia"/>
        </w:rPr>
        <w:t>、</w:t>
      </w:r>
      <w:r w:rsidR="001E4D8F" w:rsidRPr="001E4D8F">
        <w:rPr>
          <w:position w:val="-12"/>
        </w:rPr>
        <w:object w:dxaOrig="260" w:dyaOrig="360">
          <v:shape id="_x0000_i1133" type="#_x0000_t75" style="width:12.6pt;height:18.6pt" o:ole="">
            <v:imagedata r:id="rId216" o:title=""/>
          </v:shape>
          <o:OLEObject Type="Embed" ProgID="Equation.DSMT4" ShapeID="_x0000_i1133" DrawAspect="Content" ObjectID="_1666280270" r:id="rId217"/>
        </w:object>
      </w:r>
      <w:r w:rsidR="001E4D8F">
        <w:rPr>
          <w:rFonts w:hint="eastAsia"/>
        </w:rPr>
        <w:t>不等於</w:t>
      </w:r>
      <w:r w:rsidR="001E4D8F">
        <w:rPr>
          <w:rFonts w:hint="eastAsia"/>
        </w:rPr>
        <w:t>0</w:t>
      </w:r>
      <w:r w:rsidR="001E4D8F">
        <w:rPr>
          <w:rFonts w:hint="eastAsia"/>
        </w:rPr>
        <w:t>時，</w:t>
      </w:r>
      <w:r w:rsidR="001E4D8F">
        <w:rPr>
          <w:rFonts w:hint="eastAsia"/>
        </w:rPr>
        <w:t>L</w:t>
      </w:r>
      <w:r w:rsidR="001E4D8F">
        <w:t>yapunov</w:t>
      </w:r>
      <w:r w:rsidR="001E4D8F">
        <w:rPr>
          <w:rFonts w:hint="eastAsia"/>
        </w:rPr>
        <w:t>函數皆會滿足</w:t>
      </w:r>
      <w:r w:rsidR="001E4D8F" w:rsidRPr="001E4D8F">
        <w:rPr>
          <w:position w:val="-14"/>
        </w:rPr>
        <w:object w:dxaOrig="940" w:dyaOrig="400">
          <v:shape id="_x0000_i1134" type="#_x0000_t75" style="width:46.8pt;height:20.4pt" o:ole="">
            <v:imagedata r:id="rId218" o:title=""/>
          </v:shape>
          <o:OLEObject Type="Embed" ProgID="Equation.DSMT4" ShapeID="_x0000_i1134" DrawAspect="Content" ObjectID="_1666280271" r:id="rId219"/>
        </w:object>
      </w:r>
      <w:r w:rsidR="001E4D8F">
        <w:rPr>
          <w:rFonts w:hint="eastAsia"/>
        </w:rPr>
        <w:t>，而當</w:t>
      </w:r>
      <w:r w:rsidR="001E4D8F" w:rsidRPr="001E4D8F">
        <w:rPr>
          <w:position w:val="-12"/>
        </w:rPr>
        <w:object w:dxaOrig="260" w:dyaOrig="360">
          <v:shape id="_x0000_i1135" type="#_x0000_t75" style="width:12.6pt;height:18.6pt" o:ole="">
            <v:imagedata r:id="rId220" o:title=""/>
          </v:shape>
          <o:OLEObject Type="Embed" ProgID="Equation.DSMT4" ShapeID="_x0000_i1135" DrawAspect="Content" ObjectID="_1666280272" r:id="rId221"/>
        </w:object>
      </w:r>
      <w:r w:rsidR="001E4D8F">
        <w:rPr>
          <w:rFonts w:hint="eastAsia"/>
        </w:rPr>
        <w:t>、</w:t>
      </w:r>
      <w:r w:rsidR="001E4D8F" w:rsidRPr="001E4D8F">
        <w:rPr>
          <w:position w:val="-12"/>
        </w:rPr>
        <w:object w:dxaOrig="260" w:dyaOrig="360">
          <v:shape id="_x0000_i1136" type="#_x0000_t75" style="width:12.6pt;height:18.6pt" o:ole="">
            <v:imagedata r:id="rId222" o:title=""/>
          </v:shape>
          <o:OLEObject Type="Embed" ProgID="Equation.DSMT4" ShapeID="_x0000_i1136" DrawAspect="Content" ObjectID="_1666280273" r:id="rId223"/>
        </w:object>
      </w:r>
      <w:r w:rsidR="001E4D8F">
        <w:rPr>
          <w:rFonts w:hint="eastAsia"/>
        </w:rPr>
        <w:t>皆為</w:t>
      </w:r>
      <w:r w:rsidR="001E4D8F">
        <w:rPr>
          <w:rFonts w:hint="eastAsia"/>
        </w:rPr>
        <w:t>0</w:t>
      </w:r>
      <w:r w:rsidR="001E4D8F">
        <w:rPr>
          <w:rFonts w:hint="eastAsia"/>
        </w:rPr>
        <w:t>時，則</w:t>
      </w:r>
      <w:r w:rsidR="001E4D8F">
        <w:rPr>
          <w:rFonts w:hint="eastAsia"/>
        </w:rPr>
        <w:t>L</w:t>
      </w:r>
      <w:r w:rsidR="001E4D8F">
        <w:t>yapunov</w:t>
      </w:r>
      <w:r w:rsidR="001E4D8F">
        <w:rPr>
          <w:rFonts w:hint="eastAsia"/>
        </w:rPr>
        <w:t>函數</w:t>
      </w:r>
      <w:r w:rsidR="001E4D8F" w:rsidRPr="001E4D8F">
        <w:rPr>
          <w:position w:val="-14"/>
        </w:rPr>
        <w:object w:dxaOrig="960" w:dyaOrig="400">
          <v:shape id="_x0000_i1137" type="#_x0000_t75" style="width:48.6pt;height:20.4pt" o:ole="">
            <v:imagedata r:id="rId224" o:title=""/>
          </v:shape>
          <o:OLEObject Type="Embed" ProgID="Equation.DSMT4" ShapeID="_x0000_i1137" DrawAspect="Content" ObjectID="_1666280274" r:id="rId225"/>
        </w:object>
      </w:r>
      <w:r w:rsidR="001E4D8F">
        <w:t>;</w:t>
      </w:r>
      <w:r w:rsidR="001E4D8F">
        <w:rPr>
          <w:rFonts w:hint="eastAsia"/>
        </w:rPr>
        <w:t>接著，</w:t>
      </w:r>
      <w:r w:rsidR="00E34421">
        <w:rPr>
          <w:rFonts w:hint="eastAsia"/>
        </w:rPr>
        <w:t>對</w:t>
      </w:r>
      <w:r w:rsidR="001E4D8F">
        <w:rPr>
          <w:rFonts w:hint="eastAsia"/>
        </w:rPr>
        <w:t>L</w:t>
      </w:r>
      <w:r w:rsidR="001E4D8F">
        <w:t>yapunov</w:t>
      </w:r>
      <w:r w:rsidR="001E4D8F">
        <w:rPr>
          <w:rFonts w:hint="eastAsia"/>
        </w:rPr>
        <w:t>函數</w:t>
      </w:r>
      <w:r w:rsidR="00E34421" w:rsidRPr="00F14514">
        <w:rPr>
          <w:position w:val="-16"/>
        </w:rPr>
        <w:object w:dxaOrig="2360" w:dyaOrig="440">
          <v:shape id="_x0000_i1138" type="#_x0000_t75" style="width:118.2pt;height:22.8pt" o:ole="">
            <v:imagedata r:id="rId210" o:title=""/>
          </v:shape>
          <o:OLEObject Type="Embed" ProgID="Equation.DSMT4" ShapeID="_x0000_i1138" DrawAspect="Content" ObjectID="_1666280275" r:id="rId226"/>
        </w:object>
      </w:r>
      <w:r w:rsidR="00E34421">
        <w:rPr>
          <w:rFonts w:hint="eastAsia"/>
        </w:rPr>
        <w:t>對時間做一次導數，並且將</w:t>
      </w:r>
      <w:r w:rsidR="001E4D8F">
        <w:rPr>
          <w:rFonts w:hint="eastAsia"/>
        </w:rPr>
        <w:t>系統</w:t>
      </w:r>
      <w:r w:rsidR="00E34421">
        <w:fldChar w:fldCharType="begin"/>
      </w:r>
      <w:r w:rsidR="00E34421">
        <w:instrText xml:space="preserve"> </w:instrText>
      </w:r>
      <w:r w:rsidR="00E34421">
        <w:rPr>
          <w:rFonts w:hint="eastAsia"/>
        </w:rPr>
        <w:instrText>REF _Ref55485505 \h</w:instrText>
      </w:r>
      <w:r w:rsidR="00E34421">
        <w:instrText xml:space="preserve"> </w:instrText>
      </w:r>
      <w:r w:rsidR="00E34421">
        <w:fldChar w:fldCharType="separate"/>
      </w:r>
      <w:r w:rsidR="003B6DD3">
        <w:t>(</w:t>
      </w:r>
      <w:r w:rsidR="003B6DD3">
        <w:rPr>
          <w:noProof/>
        </w:rPr>
        <w:t>3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 w:rsidR="00E34421">
        <w:fldChar w:fldCharType="end"/>
      </w:r>
      <w:r w:rsidR="00E34421">
        <w:rPr>
          <w:rFonts w:hint="eastAsia"/>
        </w:rPr>
        <w:t>帶入，</w:t>
      </w:r>
      <w:r w:rsidR="001E4D8F">
        <w:rPr>
          <w:rFonts w:hint="eastAsia"/>
        </w:rPr>
        <w:t>其</w:t>
      </w:r>
      <w:r w:rsidR="00E34421">
        <w:rPr>
          <w:rFonts w:hint="eastAsia"/>
        </w:rPr>
        <w:t>推導如下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E34421" w:rsidTr="00E34421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421" w:rsidRDefault="001E4D8F" w:rsidP="00E34421">
            <w:pPr>
              <w:snapToGrid w:val="0"/>
              <w:jc w:val="center"/>
            </w:pPr>
            <w:r w:rsidRPr="001E4D8F">
              <w:rPr>
                <w:position w:val="-174"/>
              </w:rPr>
              <w:object w:dxaOrig="5480" w:dyaOrig="3600">
                <v:shape id="_x0000_i1139" type="#_x0000_t75" style="width:275.4pt;height:190.2pt" o:ole="">
                  <v:imagedata r:id="rId227" o:title=""/>
                </v:shape>
                <o:OLEObject Type="Embed" ProgID="Equation.DSMT4" ShapeID="_x0000_i1139" DrawAspect="Content" ObjectID="_1666280276" r:id="rId228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421" w:rsidRDefault="00E34421" w:rsidP="00E34421">
            <w:pPr>
              <w:keepNext/>
              <w:snapToGrid w:val="0"/>
              <w:ind w:rightChars="1" w:right="2"/>
              <w:jc w:val="right"/>
            </w:pPr>
            <w:bookmarkStart w:id="20" w:name="_Ref55592948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20"/>
          </w:p>
        </w:tc>
      </w:tr>
    </w:tbl>
    <w:p w:rsidR="00E34421" w:rsidRDefault="001E4D8F" w:rsidP="00F14514">
      <w:pPr>
        <w:snapToGrid w:val="0"/>
        <w:jc w:val="both"/>
      </w:pPr>
      <w:r>
        <w:rPr>
          <w:rFonts w:hint="eastAsia"/>
        </w:rPr>
        <w:t>根據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_Ref55592948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3</w:t>
      </w:r>
      <w:r w:rsidR="003B6DD3">
        <w:t>.</w:t>
      </w:r>
      <w:r w:rsidR="003B6DD3">
        <w:rPr>
          <w:noProof/>
        </w:rPr>
        <w:t>2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的推導結果，我們可以知道當</w:t>
      </w:r>
      <w:r w:rsidRPr="001E4D8F">
        <w:rPr>
          <w:position w:val="-14"/>
        </w:rPr>
        <w:object w:dxaOrig="1480" w:dyaOrig="400">
          <v:shape id="_x0000_i1140" type="#_x0000_t75" style="width:74.4pt;height:20.4pt" o:ole="">
            <v:imagedata r:id="rId229" o:title=""/>
          </v:shape>
          <o:OLEObject Type="Embed" ProgID="Equation.DSMT4" ShapeID="_x0000_i1140" DrawAspect="Content" ObjectID="_1666280277" r:id="rId230"/>
        </w:object>
      </w:r>
      <w:r>
        <w:rPr>
          <w:rFonts w:hint="eastAsia"/>
        </w:rPr>
        <w:t>時，</w:t>
      </w:r>
      <w:r w:rsidR="00D11669" w:rsidRPr="00D11669">
        <w:rPr>
          <w:position w:val="-4"/>
        </w:rPr>
        <w:object w:dxaOrig="240" w:dyaOrig="320">
          <v:shape id="_x0000_i1141" type="#_x0000_t75" style="width:12.6pt;height:16.2pt" o:ole="">
            <v:imagedata r:id="rId231" o:title=""/>
          </v:shape>
          <o:OLEObject Type="Embed" ProgID="Equation.DSMT4" ShapeID="_x0000_i1141" DrawAspect="Content" ObjectID="_1666280278" r:id="rId232"/>
        </w:object>
      </w:r>
      <w:r w:rsidR="00D11669">
        <w:rPr>
          <w:rFonts w:hint="eastAsia"/>
        </w:rPr>
        <w:t>恆小於</w:t>
      </w:r>
      <w:r w:rsidR="00D11669">
        <w:rPr>
          <w:rFonts w:hint="eastAsia"/>
        </w:rPr>
        <w:t>0</w:t>
      </w:r>
      <w:r>
        <w:rPr>
          <w:rFonts w:hint="eastAsia"/>
        </w:rPr>
        <w:t>，</w:t>
      </w:r>
      <w:r w:rsidR="00D11669">
        <w:rPr>
          <w:rFonts w:hint="eastAsia"/>
        </w:rPr>
        <w:t>然而</w:t>
      </w:r>
      <w:r>
        <w:rPr>
          <w:rFonts w:hint="eastAsia"/>
        </w:rPr>
        <w:t>只有在</w:t>
      </w:r>
      <w:r w:rsidRPr="001E4D8F">
        <w:rPr>
          <w:position w:val="-14"/>
        </w:rPr>
        <w:object w:dxaOrig="1480" w:dyaOrig="400">
          <v:shape id="_x0000_i1142" type="#_x0000_t75" style="width:74.4pt;height:20.4pt" o:ole="">
            <v:imagedata r:id="rId233" o:title=""/>
          </v:shape>
          <o:OLEObject Type="Embed" ProgID="Equation.DSMT4" ShapeID="_x0000_i1142" DrawAspect="Content" ObjectID="_1666280279" r:id="rId234"/>
        </w:object>
      </w:r>
      <w:r>
        <w:rPr>
          <w:rFonts w:hint="eastAsia"/>
        </w:rPr>
        <w:t>時</w:t>
      </w:r>
      <w:r w:rsidR="00D11669">
        <w:rPr>
          <w:rFonts w:hint="eastAsia"/>
        </w:rPr>
        <w:t>，才會滿足</w:t>
      </w:r>
      <w:r w:rsidR="00D11669" w:rsidRPr="00D11669">
        <w:rPr>
          <w:position w:val="-4"/>
        </w:rPr>
        <w:object w:dxaOrig="639" w:dyaOrig="320">
          <v:shape id="_x0000_i1143" type="#_x0000_t75" style="width:32.4pt;height:16.2pt" o:ole="">
            <v:imagedata r:id="rId235" o:title=""/>
          </v:shape>
          <o:OLEObject Type="Embed" ProgID="Equation.DSMT4" ShapeID="_x0000_i1143" DrawAspect="Content" ObjectID="_1666280280" r:id="rId236"/>
        </w:object>
      </w:r>
      <w:r w:rsidR="00D11669">
        <w:rPr>
          <w:rFonts w:hint="eastAsia"/>
        </w:rPr>
        <w:t>，因此從這個推導結果可以得知，系統的原點</w:t>
      </w:r>
      <w:r w:rsidR="00D11669" w:rsidRPr="00D11669">
        <w:rPr>
          <w:position w:val="-14"/>
        </w:rPr>
        <w:object w:dxaOrig="1480" w:dyaOrig="400">
          <v:shape id="_x0000_i1144" type="#_x0000_t75" style="width:74.4pt;height:20.4pt" o:ole="">
            <v:imagedata r:id="rId237" o:title=""/>
          </v:shape>
          <o:OLEObject Type="Embed" ProgID="Equation.DSMT4" ShapeID="_x0000_i1144" DrawAspect="Content" ObjectID="_1666280281" r:id="rId238"/>
        </w:object>
      </w:r>
      <w:r w:rsidR="00D11669">
        <w:rPr>
          <w:rFonts w:hint="eastAsia"/>
        </w:rPr>
        <w:t>為一個穩定的平衡點，且原點附近的收斂性呈現漸進穩定收斂。</w:t>
      </w:r>
    </w:p>
    <w:p w:rsidR="00F14514" w:rsidRDefault="00F14514" w:rsidP="00F14514">
      <w:pPr>
        <w:snapToGrid w:val="0"/>
        <w:jc w:val="both"/>
      </w:pPr>
    </w:p>
    <w:p w:rsidR="006E6EB1" w:rsidRPr="007E08AF" w:rsidRDefault="006E6EB1" w:rsidP="006E6EB1">
      <w:pPr>
        <w:spacing w:afterLines="50" w:after="180"/>
        <w:jc w:val="both"/>
      </w:pPr>
      <w:r w:rsidRPr="007E08AF">
        <w:rPr>
          <w:u w:val="single"/>
        </w:rPr>
        <w:t>Question</w:t>
      </w:r>
      <w:r w:rsidRPr="007E08AF">
        <w:t>:</w:t>
      </w:r>
    </w:p>
    <w:p w:rsidR="006E6EB1" w:rsidRDefault="00F14514" w:rsidP="00172845">
      <w:pPr>
        <w:pStyle w:val="af0"/>
        <w:numPr>
          <w:ilvl w:val="0"/>
          <w:numId w:val="27"/>
        </w:numPr>
        <w:snapToGrid w:val="0"/>
        <w:ind w:leftChars="0" w:left="482" w:hanging="482"/>
        <w:jc w:val="both"/>
      </w:pPr>
      <w:r>
        <w:rPr>
          <w:rFonts w:hint="eastAsia"/>
        </w:rPr>
        <w:t>測試</w:t>
      </w:r>
      <w:r w:rsidRPr="00F14514">
        <w:rPr>
          <w:position w:val="-14"/>
        </w:rPr>
        <w:object w:dxaOrig="560" w:dyaOrig="400">
          <v:shape id="_x0000_i1145" type="#_x0000_t75" style="width:28.2pt;height:20.4pt" o:ole="">
            <v:imagedata r:id="rId239" o:title=""/>
          </v:shape>
          <o:OLEObject Type="Embed" ProgID="Equation.DSMT4" ShapeID="_x0000_i1145" DrawAspect="Content" ObjectID="_1666280282" r:id="rId240"/>
        </w:object>
      </w:r>
      <w:r>
        <w:rPr>
          <w:rFonts w:hint="eastAsia"/>
        </w:rPr>
        <w:t>是否滿足</w:t>
      </w:r>
      <w:r>
        <w:rPr>
          <w:rFonts w:hint="eastAsia"/>
        </w:rPr>
        <w:t>radially unbounded</w:t>
      </w:r>
      <w:r>
        <w:rPr>
          <w:rFonts w:hint="eastAsia"/>
        </w:rPr>
        <w:t>條件</w:t>
      </w:r>
      <w:r>
        <w:rPr>
          <w:rFonts w:hint="eastAsia"/>
        </w:rPr>
        <w:t>(</w:t>
      </w:r>
      <w:r>
        <w:rPr>
          <w:rFonts w:hint="eastAsia"/>
        </w:rPr>
        <w:t>參考講義</w:t>
      </w:r>
      <w:r>
        <w:rPr>
          <w:rFonts w:hint="eastAsia"/>
        </w:rPr>
        <w:t>4.4</w:t>
      </w:r>
      <w:r>
        <w:rPr>
          <w:rFonts w:hint="eastAsia"/>
        </w:rPr>
        <w:t>節</w:t>
      </w:r>
      <w:r>
        <w:rPr>
          <w:rFonts w:hint="eastAsia"/>
        </w:rPr>
        <w:t>)?</w:t>
      </w:r>
      <w:r>
        <w:rPr>
          <w:rFonts w:hint="eastAsia"/>
        </w:rPr>
        <w:t>也就是當</w:t>
      </w:r>
      <w:r w:rsidRPr="00F14514">
        <w:rPr>
          <w:position w:val="-4"/>
        </w:rPr>
        <w:object w:dxaOrig="200" w:dyaOrig="200">
          <v:shape id="_x0000_i1146" type="#_x0000_t75" style="width:10.2pt;height:10.2pt" o:ole="">
            <v:imagedata r:id="rId241" o:title=""/>
          </v:shape>
          <o:OLEObject Type="Embed" ProgID="Equation.DSMT4" ShapeID="_x0000_i1146" DrawAspect="Content" ObjectID="_1666280283" r:id="rId242"/>
        </w:object>
      </w:r>
      <w:r>
        <w:rPr>
          <w:rFonts w:hint="eastAsia"/>
        </w:rPr>
        <w:t>離原點無窮遠處時，</w:t>
      </w:r>
      <w:r w:rsidRPr="00F14514">
        <w:rPr>
          <w:position w:val="-14"/>
        </w:rPr>
        <w:object w:dxaOrig="560" w:dyaOrig="400">
          <v:shape id="_x0000_i1147" type="#_x0000_t75" style="width:28.2pt;height:20.4pt" o:ole="">
            <v:imagedata r:id="rId243" o:title=""/>
          </v:shape>
          <o:OLEObject Type="Embed" ProgID="Equation.DSMT4" ShapeID="_x0000_i1147" DrawAspect="Content" ObjectID="_1666280284" r:id="rId244"/>
        </w:object>
      </w:r>
      <w:r>
        <w:rPr>
          <w:rFonts w:hint="eastAsia"/>
        </w:rPr>
        <w:t>的值是否也必定趨近於無窮大</w:t>
      </w:r>
      <w:r>
        <w:rPr>
          <w:rFonts w:hint="eastAsia"/>
        </w:rPr>
        <w:t>?</w:t>
      </w:r>
    </w:p>
    <w:p w:rsidR="00F14514" w:rsidRDefault="00F14514" w:rsidP="00F14514">
      <w:pPr>
        <w:snapToGrid w:val="0"/>
        <w:jc w:val="both"/>
      </w:pPr>
    </w:p>
    <w:p w:rsidR="006E6EB1" w:rsidRDefault="006E6EB1" w:rsidP="006E6EB1">
      <w:pPr>
        <w:snapToGrid w:val="0"/>
        <w:spacing w:afterLines="50" w:after="180"/>
        <w:jc w:val="both"/>
        <w:rPr>
          <w:rFonts w:eastAsia="標楷體" w:cstheme="minorHAnsi"/>
          <w:u w:val="single"/>
        </w:rPr>
      </w:pPr>
      <w:r w:rsidRPr="007E08AF">
        <w:rPr>
          <w:rFonts w:eastAsia="標楷體" w:cstheme="minorHAnsi" w:hint="eastAsia"/>
          <w:u w:val="single"/>
        </w:rPr>
        <w:t>A</w:t>
      </w:r>
      <w:r w:rsidRPr="007E08AF">
        <w:rPr>
          <w:rFonts w:eastAsia="標楷體" w:cstheme="minorHAnsi"/>
          <w:u w:val="single"/>
        </w:rPr>
        <w:t>nswer</w:t>
      </w:r>
      <w:r w:rsidRPr="007E08AF">
        <w:rPr>
          <w:rFonts w:eastAsia="標楷體" w:cstheme="minorHAnsi"/>
        </w:rPr>
        <w:t>:</w:t>
      </w:r>
    </w:p>
    <w:p w:rsidR="00D11669" w:rsidRDefault="00D11669" w:rsidP="00D11669">
      <w:pPr>
        <w:snapToGrid w:val="0"/>
        <w:ind w:firstLineChars="200" w:firstLine="480"/>
        <w:jc w:val="both"/>
      </w:pPr>
      <w:r>
        <w:rPr>
          <w:rFonts w:hint="eastAsia"/>
        </w:rPr>
        <w:t>引入本大題所給定的</w:t>
      </w:r>
      <w:r>
        <w:rPr>
          <w:rFonts w:hint="eastAsia"/>
        </w:rPr>
        <w:t>L</w:t>
      </w:r>
      <w:r>
        <w:t>yapunov</w:t>
      </w:r>
      <w:r>
        <w:rPr>
          <w:rFonts w:hint="eastAsia"/>
        </w:rPr>
        <w:t>函數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D11669" w:rsidTr="00183B13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669" w:rsidRDefault="00183B13" w:rsidP="00183B13">
            <w:pPr>
              <w:snapToGrid w:val="0"/>
              <w:jc w:val="center"/>
            </w:pPr>
            <w:r w:rsidRPr="00183B13">
              <w:rPr>
                <w:position w:val="-36"/>
              </w:rPr>
              <w:object w:dxaOrig="2060" w:dyaOrig="780">
                <v:shape id="_x0000_i1148" type="#_x0000_t75" style="width:103.2pt;height:40.8pt" o:ole="">
                  <v:imagedata r:id="rId245" o:title=""/>
                </v:shape>
                <o:OLEObject Type="Embed" ProgID="Equation.DSMT4" ShapeID="_x0000_i1148" DrawAspect="Content" ObjectID="_1666280285" r:id="rId246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1669" w:rsidRDefault="00D11669" w:rsidP="00183B13">
            <w:pPr>
              <w:keepNext/>
              <w:snapToGrid w:val="0"/>
              <w:ind w:rightChars="1" w:right="2"/>
              <w:jc w:val="right"/>
            </w:pPr>
            <w:bookmarkStart w:id="21" w:name="_Ref55593773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21"/>
          </w:p>
        </w:tc>
      </w:tr>
    </w:tbl>
    <w:p w:rsidR="00D11669" w:rsidRDefault="00183B13" w:rsidP="00183B13">
      <w:pPr>
        <w:snapToGrid w:val="0"/>
        <w:jc w:val="both"/>
      </w:pPr>
      <w:r>
        <w:rPr>
          <w:rFonts w:hint="eastAsia"/>
        </w:rPr>
        <w:t>觀察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_Ref55593773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3</w:t>
      </w:r>
      <w:r w:rsidR="003B6DD3">
        <w:t>.</w:t>
      </w:r>
      <w:r w:rsidR="003B6DD3">
        <w:rPr>
          <w:noProof/>
        </w:rPr>
        <w:t>3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式，對於這個</w:t>
      </w:r>
      <w:r>
        <w:rPr>
          <w:rFonts w:hint="eastAsia"/>
        </w:rPr>
        <w:t>Lyapunov</w:t>
      </w:r>
      <w:r>
        <w:rPr>
          <w:rFonts w:hint="eastAsia"/>
        </w:rPr>
        <w:t>函數，如果有</w:t>
      </w:r>
      <w:r w:rsidRPr="00183B13">
        <w:rPr>
          <w:position w:val="-14"/>
        </w:rPr>
        <w:object w:dxaOrig="920" w:dyaOrig="400">
          <v:shape id="_x0000_i1149" type="#_x0000_t75" style="width:46.2pt;height:20.4pt" o:ole="">
            <v:imagedata r:id="rId247" o:title=""/>
          </v:shape>
          <o:OLEObject Type="Embed" ProgID="Equation.DSMT4" ShapeID="_x0000_i1149" DrawAspect="Content" ObjectID="_1666280286" r:id="rId248"/>
        </w:object>
      </w:r>
      <w:r>
        <w:rPr>
          <w:rFonts w:hint="eastAsia"/>
        </w:rPr>
        <w:t>則</w:t>
      </w:r>
      <w:r w:rsidRPr="00183B13">
        <w:rPr>
          <w:position w:val="-14"/>
        </w:rPr>
        <w:object w:dxaOrig="1440" w:dyaOrig="400">
          <v:shape id="_x0000_i1150" type="#_x0000_t75" style="width:1in;height:20.4pt" o:ole="">
            <v:imagedata r:id="rId249" o:title=""/>
          </v:shape>
          <o:OLEObject Type="Embed" ProgID="Equation.DSMT4" ShapeID="_x0000_i1150" DrawAspect="Content" ObjectID="_1666280287" r:id="rId250"/>
        </w:object>
      </w:r>
      <w:r>
        <w:rPr>
          <w:rFonts w:hint="eastAsia"/>
        </w:rPr>
        <w:t>，但此時的</w:t>
      </w:r>
      <w:r w:rsidRPr="00183B13">
        <w:rPr>
          <w:position w:val="-12"/>
        </w:rPr>
        <w:object w:dxaOrig="260" w:dyaOrig="360">
          <v:shape id="_x0000_i1151" type="#_x0000_t75" style="width:12.6pt;height:18.6pt" o:ole="">
            <v:imagedata r:id="rId251" o:title=""/>
          </v:shape>
          <o:OLEObject Type="Embed" ProgID="Equation.DSMT4" ShapeID="_x0000_i1151" DrawAspect="Content" ObjectID="_1666280288" r:id="rId252"/>
        </w:object>
      </w:r>
      <w:r>
        <w:rPr>
          <w:rFonts w:hint="eastAsia"/>
        </w:rPr>
        <w:t>可以為任何有限的值，使得</w:t>
      </w:r>
      <w:r w:rsidRPr="00183B13">
        <w:rPr>
          <w:position w:val="-14"/>
        </w:rPr>
        <w:object w:dxaOrig="560" w:dyaOrig="400">
          <v:shape id="_x0000_i1152" type="#_x0000_t75" style="width:28.2pt;height:20.4pt" o:ole="">
            <v:imagedata r:id="rId253" o:title=""/>
          </v:shape>
          <o:OLEObject Type="Embed" ProgID="Equation.DSMT4" ShapeID="_x0000_i1152" DrawAspect="Content" ObjectID="_1666280289" r:id="rId254"/>
        </w:object>
      </w:r>
      <w:r>
        <w:rPr>
          <w:rFonts w:hint="eastAsia"/>
        </w:rPr>
        <w:t>也為一個有限的值，即</w:t>
      </w:r>
      <w:r w:rsidRPr="00183B13">
        <w:rPr>
          <w:position w:val="-14"/>
        </w:rPr>
        <w:object w:dxaOrig="560" w:dyaOrig="400">
          <v:shape id="_x0000_i1153" type="#_x0000_t75" style="width:28.2pt;height:20.4pt" o:ole="">
            <v:imagedata r:id="rId255" o:title=""/>
          </v:shape>
          <o:OLEObject Type="Embed" ProgID="Equation.DSMT4" ShapeID="_x0000_i1153" DrawAspect="Content" ObjectID="_1666280290" r:id="rId256"/>
        </w:object>
      </w:r>
      <w:r>
        <w:rPr>
          <w:rFonts w:hint="eastAsia"/>
        </w:rPr>
        <w:t>不一定趨近於</w:t>
      </w:r>
      <w:r w:rsidRPr="00183B13">
        <w:rPr>
          <w:position w:val="-4"/>
        </w:rPr>
        <w:object w:dxaOrig="300" w:dyaOrig="200">
          <v:shape id="_x0000_i1154" type="#_x0000_t75" style="width:15pt;height:10.2pt" o:ole="">
            <v:imagedata r:id="rId257" o:title=""/>
          </v:shape>
          <o:OLEObject Type="Embed" ProgID="Equation.DSMT4" ShapeID="_x0000_i1154" DrawAspect="Content" ObjectID="_1666280291" r:id="rId258"/>
        </w:object>
      </w:r>
      <w:r>
        <w:rPr>
          <w:rFonts w:hint="eastAsia"/>
        </w:rPr>
        <w:t>，也就是說這個</w:t>
      </w:r>
      <w:r>
        <w:rPr>
          <w:rFonts w:hint="eastAsia"/>
        </w:rPr>
        <w:t>Lyapunov</w:t>
      </w:r>
      <w:r>
        <w:rPr>
          <w:rFonts w:hint="eastAsia"/>
        </w:rPr>
        <w:t>函數不滿足</w:t>
      </w:r>
      <w:r w:rsidRPr="00183B13">
        <w:rPr>
          <w:position w:val="-14"/>
        </w:rPr>
        <w:object w:dxaOrig="900" w:dyaOrig="400">
          <v:shape id="_x0000_i1155" type="#_x0000_t75" style="width:44.4pt;height:20.4pt" o:ole="">
            <v:imagedata r:id="rId259" o:title=""/>
          </v:shape>
          <o:OLEObject Type="Embed" ProgID="Equation.DSMT4" ShapeID="_x0000_i1155" DrawAspect="Content" ObjectID="_1666280292" r:id="rId260"/>
        </w:object>
      </w:r>
      <w:r>
        <w:rPr>
          <w:rFonts w:hint="eastAsia"/>
        </w:rPr>
        <w:t>，</w:t>
      </w:r>
      <w:r w:rsidRPr="00183B13">
        <w:rPr>
          <w:position w:val="-14"/>
        </w:rPr>
        <w:object w:dxaOrig="1140" w:dyaOrig="400">
          <v:shape id="_x0000_i1156" type="#_x0000_t75" style="width:57pt;height:20.4pt" o:ole="">
            <v:imagedata r:id="rId261" o:title=""/>
          </v:shape>
          <o:OLEObject Type="Embed" ProgID="Equation.DSMT4" ShapeID="_x0000_i1156" DrawAspect="Content" ObjectID="_1666280293" r:id="rId262"/>
        </w:object>
      </w:r>
      <w:r>
        <w:rPr>
          <w:rFonts w:hint="eastAsia"/>
        </w:rPr>
        <w:t>，故</w:t>
      </w:r>
      <w:r>
        <w:t>growth condition</w:t>
      </w:r>
      <w:r>
        <w:rPr>
          <w:rFonts w:hint="eastAsia"/>
        </w:rPr>
        <w:t>不滿足，</w:t>
      </w:r>
      <w:r w:rsidRPr="00183B13">
        <w:rPr>
          <w:rFonts w:hint="eastAsia"/>
        </w:rPr>
        <w:t>當</w:t>
      </w:r>
      <w:r w:rsidRPr="00183B13">
        <w:rPr>
          <w:position w:val="-4"/>
        </w:rPr>
        <w:object w:dxaOrig="200" w:dyaOrig="200">
          <v:shape id="_x0000_i1157" type="#_x0000_t75" style="width:10.2pt;height:10.2pt" o:ole="">
            <v:imagedata r:id="rId263" o:title=""/>
          </v:shape>
          <o:OLEObject Type="Embed" ProgID="Equation.DSMT4" ShapeID="_x0000_i1157" DrawAspect="Content" ObjectID="_1666280294" r:id="rId264"/>
        </w:object>
      </w:r>
      <w:r w:rsidRPr="00183B13">
        <w:rPr>
          <w:rFonts w:hint="eastAsia"/>
        </w:rPr>
        <w:t>離原點無窮遠處時，</w:t>
      </w:r>
      <w:r w:rsidRPr="00183B13">
        <w:rPr>
          <w:position w:val="-14"/>
        </w:rPr>
        <w:object w:dxaOrig="560" w:dyaOrig="400">
          <v:shape id="_x0000_i1158" type="#_x0000_t75" style="width:28.2pt;height:20.4pt" o:ole="">
            <v:imagedata r:id="rId265" o:title=""/>
          </v:shape>
          <o:OLEObject Type="Embed" ProgID="Equation.DSMT4" ShapeID="_x0000_i1158" DrawAspect="Content" ObjectID="_1666280295" r:id="rId266"/>
        </w:object>
      </w:r>
      <w:r w:rsidRPr="00183B13">
        <w:rPr>
          <w:rFonts w:hint="eastAsia"/>
        </w:rPr>
        <w:t>的值</w:t>
      </w:r>
      <w:r>
        <w:rPr>
          <w:rFonts w:hint="eastAsia"/>
        </w:rPr>
        <w:t>不一</w:t>
      </w:r>
      <w:r w:rsidRPr="00183B13">
        <w:rPr>
          <w:rFonts w:hint="eastAsia"/>
        </w:rPr>
        <w:t>必定趨近於無窮大</w:t>
      </w:r>
      <w:r>
        <w:rPr>
          <w:rFonts w:hint="eastAsia"/>
        </w:rPr>
        <w:t>，這個結果使得我們知道本題的</w:t>
      </w:r>
      <w:r>
        <w:rPr>
          <w:rFonts w:hint="eastAsia"/>
        </w:rPr>
        <w:t>Lyapunov</w:t>
      </w:r>
      <w:r>
        <w:rPr>
          <w:rFonts w:hint="eastAsia"/>
        </w:rPr>
        <w:t>函數不</w:t>
      </w:r>
      <w:r w:rsidRPr="00183B13">
        <w:rPr>
          <w:rFonts w:hint="eastAsia"/>
        </w:rPr>
        <w:t>滿足</w:t>
      </w:r>
      <w:r w:rsidRPr="00183B13">
        <w:rPr>
          <w:rFonts w:hint="eastAsia"/>
        </w:rPr>
        <w:t>radially unbounded</w:t>
      </w:r>
      <w:r w:rsidRPr="00183B13">
        <w:rPr>
          <w:rFonts w:hint="eastAsia"/>
        </w:rPr>
        <w:t>條件</w:t>
      </w:r>
      <w:r>
        <w:rPr>
          <w:rFonts w:hint="eastAsia"/>
        </w:rPr>
        <w:t>。</w:t>
      </w:r>
    </w:p>
    <w:p w:rsidR="00F14514" w:rsidRDefault="00F14514" w:rsidP="00F14514">
      <w:pPr>
        <w:snapToGrid w:val="0"/>
        <w:jc w:val="both"/>
      </w:pPr>
    </w:p>
    <w:p w:rsidR="006E6EB1" w:rsidRPr="007E08AF" w:rsidRDefault="006E6EB1" w:rsidP="006E6EB1">
      <w:pPr>
        <w:spacing w:afterLines="50" w:after="180"/>
        <w:jc w:val="both"/>
      </w:pPr>
      <w:r w:rsidRPr="007E08AF">
        <w:rPr>
          <w:u w:val="single"/>
        </w:rPr>
        <w:t>Question</w:t>
      </w:r>
      <w:r w:rsidRPr="007E08AF">
        <w:t>:</w:t>
      </w:r>
    </w:p>
    <w:p w:rsidR="006E6EB1" w:rsidRDefault="00F14514" w:rsidP="006E6EB1">
      <w:pPr>
        <w:pStyle w:val="af0"/>
        <w:numPr>
          <w:ilvl w:val="0"/>
          <w:numId w:val="27"/>
        </w:numPr>
        <w:snapToGrid w:val="0"/>
        <w:ind w:leftChars="0" w:left="482" w:hanging="482"/>
        <w:jc w:val="both"/>
      </w:pPr>
      <w:r>
        <w:rPr>
          <w:rFonts w:hint="eastAsia"/>
        </w:rPr>
        <w:t>畫出</w:t>
      </w:r>
      <w:r w:rsidRPr="00F14514">
        <w:rPr>
          <w:position w:val="-14"/>
        </w:rPr>
        <w:object w:dxaOrig="560" w:dyaOrig="400">
          <v:shape id="_x0000_i1159" type="#_x0000_t75" style="width:28.2pt;height:20.4pt" o:ole="">
            <v:imagedata r:id="rId267" o:title=""/>
          </v:shape>
          <o:OLEObject Type="Embed" ProgID="Equation.DSMT4" ShapeID="_x0000_i1159" DrawAspect="Content" ObjectID="_1666280296" r:id="rId268"/>
        </w:object>
      </w:r>
      <w:r>
        <w:rPr>
          <w:rFonts w:hint="eastAsia"/>
        </w:rPr>
        <w:t>的等高線圖</w:t>
      </w:r>
      <w:r>
        <w:rPr>
          <w:rFonts w:hint="eastAsia"/>
        </w:rPr>
        <w:t>(</w:t>
      </w:r>
      <w:r>
        <w:rPr>
          <w:rFonts w:hint="eastAsia"/>
        </w:rPr>
        <w:t>令</w:t>
      </w:r>
      <w:r w:rsidRPr="00F14514">
        <w:rPr>
          <w:position w:val="-14"/>
        </w:rPr>
        <w:object w:dxaOrig="780" w:dyaOrig="400">
          <v:shape id="_x0000_i1160" type="#_x0000_t75" style="width:39.6pt;height:20.4pt" o:ole="">
            <v:imagedata r:id="rId269" o:title=""/>
          </v:shape>
          <o:OLEObject Type="Embed" ProgID="Equation.DSMT4" ShapeID="_x0000_i1160" DrawAspect="Content" ObjectID="_1666280297" r:id="rId270"/>
        </w:object>
      </w:r>
      <w:r>
        <w:rPr>
          <w:rFonts w:hint="eastAsia"/>
        </w:rPr>
        <w:t>不同的常數值，從大排到小，取約</w:t>
      </w:r>
      <w:r>
        <w:rPr>
          <w:rFonts w:hint="eastAsia"/>
        </w:rPr>
        <w:t>10</w:t>
      </w:r>
      <w:r>
        <w:rPr>
          <w:rFonts w:hint="eastAsia"/>
        </w:rPr>
        <w:t>個數值</w:t>
      </w:r>
      <w:r>
        <w:rPr>
          <w:rFonts w:hint="eastAsia"/>
        </w:rPr>
        <w:t>)</w:t>
      </w:r>
      <w:r>
        <w:rPr>
          <w:rFonts w:hint="eastAsia"/>
        </w:rPr>
        <w:t>，並以此等高線圖為背景，畫出該系統的相平面軌跡。證明</w:t>
      </w:r>
      <w:r w:rsidR="00F32E5F">
        <w:rPr>
          <w:rFonts w:hint="eastAsia"/>
        </w:rPr>
        <w:t>從某些點出發的相平面軌跡，其切割等高線圖的方式雖然滿足</w:t>
      </w:r>
      <w:r w:rsidR="00F32E5F" w:rsidRPr="00F32E5F">
        <w:rPr>
          <w:position w:val="-14"/>
        </w:rPr>
        <w:object w:dxaOrig="940" w:dyaOrig="420">
          <v:shape id="_x0000_i1161" type="#_x0000_t75" style="width:46.8pt;height:21pt" o:ole="">
            <v:imagedata r:id="rId271" o:title=""/>
          </v:shape>
          <o:OLEObject Type="Embed" ProgID="Equation.DSMT4" ShapeID="_x0000_i1161" DrawAspect="Content" ObjectID="_1666280298" r:id="rId272"/>
        </w:object>
      </w:r>
      <w:r w:rsidR="00F32E5F">
        <w:rPr>
          <w:rFonts w:hint="eastAsia"/>
        </w:rPr>
        <w:t>的條件，然而這些軌跡最後卻不進入平衡點，亦即此系統不為全域漸進穩定</w:t>
      </w:r>
      <w:r w:rsidR="00F32E5F">
        <w:rPr>
          <w:rFonts w:hint="eastAsia"/>
        </w:rPr>
        <w:t>(</w:t>
      </w:r>
      <w:r w:rsidR="00F32E5F">
        <w:rPr>
          <w:rFonts w:hint="eastAsia"/>
        </w:rPr>
        <w:t>參照講義的圖</w:t>
      </w:r>
      <w:r w:rsidR="00F32E5F">
        <w:rPr>
          <w:rFonts w:hint="eastAsia"/>
        </w:rPr>
        <w:t>4.4.2)</w:t>
      </w:r>
      <w:r w:rsidR="00F32E5F">
        <w:rPr>
          <w:rFonts w:hint="eastAsia"/>
        </w:rPr>
        <w:t>。從數值上求出該系統可保證漸進穩定的初始值範圍</w:t>
      </w:r>
      <w:r w:rsidR="006E6EB1">
        <w:rPr>
          <w:rFonts w:hint="eastAsia"/>
        </w:rPr>
        <w:t>。</w:t>
      </w:r>
    </w:p>
    <w:p w:rsidR="006E6EB1" w:rsidRDefault="006E6EB1" w:rsidP="006E6EB1">
      <w:pPr>
        <w:pStyle w:val="af0"/>
        <w:snapToGrid w:val="0"/>
        <w:ind w:leftChars="0" w:left="454"/>
        <w:jc w:val="both"/>
      </w:pPr>
    </w:p>
    <w:p w:rsidR="006E6EB1" w:rsidRDefault="006E6EB1" w:rsidP="006E6EB1">
      <w:pPr>
        <w:snapToGrid w:val="0"/>
        <w:spacing w:afterLines="50" w:after="180"/>
        <w:jc w:val="both"/>
        <w:rPr>
          <w:rFonts w:eastAsia="標楷體" w:cstheme="minorHAnsi"/>
          <w:u w:val="single"/>
        </w:rPr>
      </w:pPr>
      <w:r w:rsidRPr="007E08AF">
        <w:rPr>
          <w:rFonts w:eastAsia="標楷體" w:cstheme="minorHAnsi" w:hint="eastAsia"/>
          <w:u w:val="single"/>
        </w:rPr>
        <w:t>A</w:t>
      </w:r>
      <w:r w:rsidRPr="007E08AF">
        <w:rPr>
          <w:rFonts w:eastAsia="標楷體" w:cstheme="minorHAnsi"/>
          <w:u w:val="single"/>
        </w:rPr>
        <w:t>nswer</w:t>
      </w:r>
      <w:r w:rsidRPr="007E08AF">
        <w:rPr>
          <w:rFonts w:eastAsia="標楷體" w:cstheme="minorHAnsi"/>
        </w:rPr>
        <w:t>:</w:t>
      </w:r>
    </w:p>
    <w:p w:rsidR="00F32E5F" w:rsidRDefault="00F32E5F" w:rsidP="00F32E5F">
      <w:pPr>
        <w:snapToGrid w:val="0"/>
      </w:pPr>
    </w:p>
    <w:p w:rsidR="00F32E5F" w:rsidRDefault="0014533F" w:rsidP="0014533F">
      <w:pPr>
        <w:snapToGrid w:val="0"/>
        <w:jc w:val="center"/>
      </w:pPr>
      <w:r w:rsidRPr="0014533F">
        <w:rPr>
          <w:noProof/>
        </w:rPr>
        <w:drawing>
          <wp:inline distT="0" distB="0" distL="0" distR="0">
            <wp:extent cx="3892795" cy="2916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2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795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14" w:rsidRDefault="00D70514" w:rsidP="00D70514">
      <w:pPr>
        <w:snapToGrid w:val="0"/>
        <w:jc w:val="center"/>
        <w:rPr>
          <w:rFonts w:asciiTheme="minorEastAsia" w:hAnsiTheme="minorEastAsia"/>
        </w:rPr>
      </w:pPr>
      <w:bookmarkStart w:id="22" w:name="_Ref55664336"/>
      <w:r>
        <w:rPr>
          <w:rFonts w:hint="eastAsia"/>
        </w:rPr>
        <w:t>圖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3B6DD3"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>
        <w:fldChar w:fldCharType="separate"/>
      </w:r>
      <w:r w:rsidR="003B6DD3">
        <w:rPr>
          <w:noProof/>
        </w:rPr>
        <w:t>1</w:t>
      </w:r>
      <w:r>
        <w:fldChar w:fldCharType="end"/>
      </w:r>
      <w:bookmarkEnd w:id="22"/>
      <w:r w:rsidRPr="00F33081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非線性系統</w:t>
      </w:r>
      <w:r w:rsidRPr="00D70514">
        <w:rPr>
          <w:rFonts w:ascii="Times New Roman" w:hAnsi="Times New Roman" w:cs="Times New Roman"/>
        </w:rPr>
        <w:t>Lyapunov</w:t>
      </w:r>
      <w:r>
        <w:rPr>
          <w:rFonts w:asciiTheme="minorEastAsia" w:hAnsiTheme="minorEastAsia" w:hint="eastAsia"/>
        </w:rPr>
        <w:t>函數及系統相平面軌跡運動圖</w:t>
      </w:r>
    </w:p>
    <w:p w:rsidR="00D70514" w:rsidRDefault="00D70514" w:rsidP="0014533F">
      <w:pPr>
        <w:snapToGrid w:val="0"/>
        <w:jc w:val="center"/>
      </w:pPr>
    </w:p>
    <w:p w:rsidR="00D70514" w:rsidRPr="00D52423" w:rsidRDefault="00D70514" w:rsidP="00D70514">
      <w:pPr>
        <w:snapToGrid w:val="0"/>
        <w:ind w:firstLineChars="200" w:firstLine="480"/>
        <w:jc w:val="both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_Ref55664336 \h</w:instrText>
      </w:r>
      <w:r>
        <w:instrText xml:space="preserve"> </w:instrText>
      </w:r>
      <w:r>
        <w:fldChar w:fldCharType="separate"/>
      </w:r>
      <w:r w:rsidR="003B6DD3">
        <w:rPr>
          <w:rFonts w:hint="eastAsia"/>
        </w:rPr>
        <w:t>圖</w:t>
      </w:r>
      <w:r w:rsidR="003B6DD3">
        <w:rPr>
          <w:noProof/>
        </w:rPr>
        <w:t>3</w:t>
      </w:r>
      <w:r w:rsidR="003B6DD3">
        <w:t>.</w:t>
      </w:r>
      <w:r w:rsidR="003B6DD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當中，底部灰色虛線為本題所訂定的</w:t>
      </w:r>
      <w:r>
        <w:rPr>
          <w:rFonts w:hint="eastAsia"/>
        </w:rPr>
        <w:t>Lyapunov</w:t>
      </w:r>
      <w:r>
        <w:rPr>
          <w:rFonts w:hint="eastAsia"/>
        </w:rPr>
        <w:t>函數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_Ref55593773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3</w:t>
      </w:r>
      <w:r w:rsidR="003B6DD3">
        <w:t>.</w:t>
      </w:r>
      <w:r w:rsidR="003B6DD3">
        <w:rPr>
          <w:noProof/>
        </w:rPr>
        <w:t>3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於相平面的等高線圖，在這裡我們取了</w:t>
      </w:r>
      <w:r>
        <w:rPr>
          <w:rFonts w:hint="eastAsia"/>
        </w:rPr>
        <w:t>10</w:t>
      </w:r>
      <w:r>
        <w:rPr>
          <w:rFonts w:hint="eastAsia"/>
        </w:rPr>
        <w:t>個</w:t>
      </w:r>
      <w:r>
        <w:rPr>
          <w:rFonts w:hint="eastAsia"/>
        </w:rPr>
        <w:t>Lyapunov</w:t>
      </w:r>
      <w:r>
        <w:rPr>
          <w:rFonts w:hint="eastAsia"/>
        </w:rPr>
        <w:t>函數值，從大到小排序分別為</w:t>
      </w:r>
      <w:r w:rsidRPr="00D70514">
        <w:rPr>
          <w:position w:val="-14"/>
        </w:rPr>
        <w:object w:dxaOrig="980" w:dyaOrig="400">
          <v:shape id="_x0000_i1165" type="#_x0000_t75" style="width:49.2pt;height:19.8pt" o:ole="">
            <v:imagedata r:id="rId274" o:title=""/>
          </v:shape>
          <o:OLEObject Type="Embed" ProgID="Equation.DSMT4" ShapeID="_x0000_i1165" DrawAspect="Content" ObjectID="_1666280299" r:id="rId275"/>
        </w:object>
      </w:r>
      <w:r>
        <w:rPr>
          <w:rFonts w:hint="eastAsia"/>
        </w:rPr>
        <w:t>、</w:t>
      </w:r>
      <w:r w:rsidRPr="00D70514">
        <w:rPr>
          <w:position w:val="-14"/>
        </w:rPr>
        <w:object w:dxaOrig="999" w:dyaOrig="400">
          <v:shape id="_x0000_i1166" type="#_x0000_t75" style="width:49.8pt;height:19.8pt" o:ole="">
            <v:imagedata r:id="rId276" o:title=""/>
          </v:shape>
          <o:OLEObject Type="Embed" ProgID="Equation.DSMT4" ShapeID="_x0000_i1166" DrawAspect="Content" ObjectID="_1666280300" r:id="rId277"/>
        </w:object>
      </w:r>
      <w:r>
        <w:rPr>
          <w:rFonts w:hint="eastAsia"/>
        </w:rPr>
        <w:t>、</w:t>
      </w:r>
      <w:r w:rsidRPr="00D70514">
        <w:rPr>
          <w:position w:val="-14"/>
        </w:rPr>
        <w:object w:dxaOrig="1020" w:dyaOrig="400">
          <v:shape id="_x0000_i1167" type="#_x0000_t75" style="width:51pt;height:19.8pt" o:ole="">
            <v:imagedata r:id="rId278" o:title=""/>
          </v:shape>
          <o:OLEObject Type="Embed" ProgID="Equation.DSMT4" ShapeID="_x0000_i1167" DrawAspect="Content" ObjectID="_1666280301" r:id="rId279"/>
        </w:object>
      </w:r>
      <w:r>
        <w:rPr>
          <w:rFonts w:hint="eastAsia"/>
        </w:rPr>
        <w:t>、</w:t>
      </w:r>
      <w:r w:rsidRPr="00D70514">
        <w:rPr>
          <w:position w:val="-14"/>
        </w:rPr>
        <w:object w:dxaOrig="1020" w:dyaOrig="400">
          <v:shape id="_x0000_i1168" type="#_x0000_t75" style="width:51pt;height:19.8pt" o:ole="">
            <v:imagedata r:id="rId280" o:title=""/>
          </v:shape>
          <o:OLEObject Type="Embed" ProgID="Equation.DSMT4" ShapeID="_x0000_i1168" DrawAspect="Content" ObjectID="_1666280302" r:id="rId281"/>
        </w:object>
      </w:r>
      <w:r>
        <w:rPr>
          <w:rFonts w:hint="eastAsia"/>
        </w:rPr>
        <w:t>、</w:t>
      </w:r>
      <w:r w:rsidRPr="00D70514">
        <w:rPr>
          <w:position w:val="-14"/>
        </w:rPr>
        <w:object w:dxaOrig="999" w:dyaOrig="400">
          <v:shape id="_x0000_i1169" type="#_x0000_t75" style="width:49.8pt;height:19.8pt" o:ole="">
            <v:imagedata r:id="rId282" o:title=""/>
          </v:shape>
          <o:OLEObject Type="Embed" ProgID="Equation.DSMT4" ShapeID="_x0000_i1169" DrawAspect="Content" ObjectID="_1666280303" r:id="rId283"/>
        </w:object>
      </w:r>
      <w:r>
        <w:rPr>
          <w:rFonts w:hint="eastAsia"/>
        </w:rPr>
        <w:t>、</w:t>
      </w:r>
      <w:r w:rsidRPr="00D70514">
        <w:rPr>
          <w:position w:val="-14"/>
        </w:rPr>
        <w:object w:dxaOrig="1180" w:dyaOrig="400">
          <v:shape id="_x0000_i1170" type="#_x0000_t75" style="width:58.8pt;height:19.8pt" o:ole="">
            <v:imagedata r:id="rId284" o:title=""/>
          </v:shape>
          <o:OLEObject Type="Embed" ProgID="Equation.DSMT4" ShapeID="_x0000_i1170" DrawAspect="Content" ObjectID="_1666280304" r:id="rId285"/>
        </w:object>
      </w:r>
      <w:r>
        <w:rPr>
          <w:rFonts w:hint="eastAsia"/>
        </w:rPr>
        <w:t>、</w:t>
      </w:r>
      <w:r w:rsidRPr="00D70514">
        <w:rPr>
          <w:position w:val="-14"/>
        </w:rPr>
        <w:object w:dxaOrig="980" w:dyaOrig="400">
          <v:shape id="_x0000_i1171" type="#_x0000_t75" style="width:49.2pt;height:19.8pt" o:ole="">
            <v:imagedata r:id="rId286" o:title=""/>
          </v:shape>
          <o:OLEObject Type="Embed" ProgID="Equation.DSMT4" ShapeID="_x0000_i1171" DrawAspect="Content" ObjectID="_1666280305" r:id="rId287"/>
        </w:object>
      </w:r>
      <w:r>
        <w:rPr>
          <w:rFonts w:hint="eastAsia"/>
        </w:rPr>
        <w:t>、</w:t>
      </w:r>
      <w:r w:rsidRPr="00D70514">
        <w:rPr>
          <w:position w:val="-14"/>
        </w:rPr>
        <w:object w:dxaOrig="1200" w:dyaOrig="400">
          <v:shape id="_x0000_i1172" type="#_x0000_t75" style="width:60pt;height:19.8pt" o:ole="">
            <v:imagedata r:id="rId288" o:title=""/>
          </v:shape>
          <o:OLEObject Type="Embed" ProgID="Equation.DSMT4" ShapeID="_x0000_i1172" DrawAspect="Content" ObjectID="_1666280306" r:id="rId289"/>
        </w:object>
      </w:r>
      <w:r>
        <w:rPr>
          <w:rFonts w:hint="eastAsia"/>
        </w:rPr>
        <w:t>、</w:t>
      </w:r>
      <w:r w:rsidRPr="00D70514">
        <w:rPr>
          <w:position w:val="-14"/>
        </w:rPr>
        <w:object w:dxaOrig="1200" w:dyaOrig="400">
          <v:shape id="_x0000_i1173" type="#_x0000_t75" style="width:60pt;height:19.8pt" o:ole="">
            <v:imagedata r:id="rId290" o:title=""/>
          </v:shape>
          <o:OLEObject Type="Embed" ProgID="Equation.DSMT4" ShapeID="_x0000_i1173" DrawAspect="Content" ObjectID="_1666280307" r:id="rId291"/>
        </w:object>
      </w:r>
      <w:r>
        <w:rPr>
          <w:rFonts w:hint="eastAsia"/>
        </w:rPr>
        <w:t>及</w:t>
      </w:r>
      <w:r w:rsidR="00E06F22" w:rsidRPr="00E06F22">
        <w:rPr>
          <w:position w:val="-14"/>
        </w:rPr>
        <w:object w:dxaOrig="1240" w:dyaOrig="400">
          <v:shape id="_x0000_i1174" type="#_x0000_t75" style="width:61.8pt;height:19.8pt" o:ole="">
            <v:imagedata r:id="rId292" o:title=""/>
          </v:shape>
          <o:OLEObject Type="Embed" ProgID="Equation.DSMT4" ShapeID="_x0000_i1174" DrawAspect="Content" ObjectID="_1666280308" r:id="rId293"/>
        </w:object>
      </w:r>
      <w:r w:rsidR="00E06F22">
        <w:rPr>
          <w:rFonts w:hint="eastAsia"/>
        </w:rPr>
        <w:t>，而從圖中可以發現當</w:t>
      </w:r>
      <w:r w:rsidR="00E06F22" w:rsidRPr="00E06F22">
        <w:rPr>
          <w:position w:val="-14"/>
        </w:rPr>
        <w:object w:dxaOrig="920" w:dyaOrig="400">
          <v:shape id="_x0000_i1175" type="#_x0000_t75" style="width:46.2pt;height:19.8pt" o:ole="">
            <v:imagedata r:id="rId294" o:title=""/>
          </v:shape>
          <o:OLEObject Type="Embed" ProgID="Equation.DSMT4" ShapeID="_x0000_i1175" DrawAspect="Content" ObjectID="_1666280309" r:id="rId295"/>
        </w:object>
      </w:r>
      <w:r w:rsidR="00E06F22">
        <w:rPr>
          <w:rFonts w:hint="eastAsia"/>
        </w:rPr>
        <w:t>時，系統</w:t>
      </w:r>
      <w:r w:rsidR="00E06F22">
        <w:rPr>
          <w:rFonts w:hint="eastAsia"/>
        </w:rPr>
        <w:t>Lyapunov</w:t>
      </w:r>
      <w:r w:rsidR="00E06F22">
        <w:rPr>
          <w:rFonts w:hint="eastAsia"/>
        </w:rPr>
        <w:t>函數曲線皆為封閉曲線，由</w:t>
      </w:r>
      <w:r w:rsidR="00E06F22">
        <w:rPr>
          <w:rFonts w:hint="eastAsia"/>
        </w:rPr>
        <w:t>growth condition</w:t>
      </w:r>
      <w:r w:rsidR="00E06F22">
        <w:rPr>
          <w:rFonts w:hint="eastAsia"/>
        </w:rPr>
        <w:t>可以知道，儘管</w:t>
      </w:r>
      <w:r w:rsidR="00E06F22">
        <w:rPr>
          <w:rFonts w:hint="eastAsia"/>
        </w:rPr>
        <w:t>Lyapunov</w:t>
      </w:r>
      <w:r w:rsidR="00E06F22">
        <w:rPr>
          <w:rFonts w:hint="eastAsia"/>
        </w:rPr>
        <w:t>函數對時間一次導數</w:t>
      </w:r>
      <w:r w:rsidR="00E06F22" w:rsidRPr="00E06F22">
        <w:rPr>
          <w:position w:val="-6"/>
        </w:rPr>
        <w:object w:dxaOrig="620" w:dyaOrig="340">
          <v:shape id="_x0000_i1176" type="#_x0000_t75" style="width:31.2pt;height:16.8pt" o:ole="">
            <v:imagedata r:id="rId296" o:title=""/>
          </v:shape>
          <o:OLEObject Type="Embed" ProgID="Equation.DSMT4" ShapeID="_x0000_i1176" DrawAspect="Content" ObjectID="_1666280310" r:id="rId297"/>
        </w:object>
      </w:r>
      <w:r w:rsidR="00E06F22">
        <w:rPr>
          <w:rFonts w:hint="eastAsia"/>
        </w:rPr>
        <w:t>，但也只有在當</w:t>
      </w:r>
      <w:r w:rsidR="00E06F22">
        <w:rPr>
          <w:rFonts w:hint="eastAsia"/>
        </w:rPr>
        <w:t>Lyapunov</w:t>
      </w:r>
      <w:r w:rsidR="00E06F22">
        <w:rPr>
          <w:rFonts w:hint="eastAsia"/>
        </w:rPr>
        <w:t>函數曲線為封閉曲線時，才能保證系統在此區域為漸漸穩定的，根據這個理論，我們也從圖中驗證了這個結果，在圖中系統初始值若在這個區域中</w:t>
      </w:r>
      <w:r w:rsidR="003B6DD3" w:rsidRPr="003B6DD3">
        <w:rPr>
          <w:position w:val="-16"/>
        </w:rPr>
        <w:object w:dxaOrig="1080" w:dyaOrig="440">
          <v:shape id="_x0000_i1184" type="#_x0000_t75" style="width:54pt;height:22.2pt" o:ole="">
            <v:imagedata r:id="rId298" o:title=""/>
          </v:shape>
          <o:OLEObject Type="Embed" ProgID="Equation.DSMT4" ShapeID="_x0000_i1184" DrawAspect="Content" ObjectID="_1666280311" r:id="rId299"/>
        </w:object>
      </w:r>
      <w:r w:rsidR="00E06F22">
        <w:rPr>
          <w:rFonts w:hint="eastAsia"/>
        </w:rPr>
        <w:t>，則系統軌跡會以漸近穩定</w:t>
      </w:r>
      <w:r w:rsidR="00E06F22">
        <w:rPr>
          <w:rFonts w:hint="eastAsia"/>
        </w:rPr>
        <w:t>(</w:t>
      </w:r>
      <w:r w:rsidR="00E06F22">
        <w:rPr>
          <w:rFonts w:hint="eastAsia"/>
        </w:rPr>
        <w:t>切割</w:t>
      </w:r>
      <w:r w:rsidR="00E06F22">
        <w:rPr>
          <w:rFonts w:hint="eastAsia"/>
        </w:rPr>
        <w:t>Lyapunov</w:t>
      </w:r>
      <w:r w:rsidR="00E06F22">
        <w:rPr>
          <w:rFonts w:hint="eastAsia"/>
        </w:rPr>
        <w:t>函數等高線</w:t>
      </w:r>
      <w:r w:rsidR="00E06F22">
        <w:rPr>
          <w:rFonts w:hint="eastAsia"/>
        </w:rPr>
        <w:t>)</w:t>
      </w:r>
      <w:r w:rsidR="00E06F22">
        <w:rPr>
          <w:rFonts w:hint="eastAsia"/>
        </w:rPr>
        <w:t>的方式收斂到平衡點。在</w:t>
      </w:r>
      <w:r w:rsidR="00E06F22">
        <w:rPr>
          <w:rFonts w:hint="eastAsia"/>
        </w:rPr>
        <w:t xml:space="preserve"> </w:t>
      </w:r>
      <w:r w:rsidR="00E06F22">
        <w:fldChar w:fldCharType="begin"/>
      </w:r>
      <w:r w:rsidR="00E06F22">
        <w:instrText xml:space="preserve"> </w:instrText>
      </w:r>
      <w:r w:rsidR="00E06F22">
        <w:rPr>
          <w:rFonts w:hint="eastAsia"/>
        </w:rPr>
        <w:instrText>REF _Ref55664336 \h</w:instrText>
      </w:r>
      <w:r w:rsidR="00E06F22">
        <w:instrText xml:space="preserve"> </w:instrText>
      </w:r>
      <w:r w:rsidR="00E06F22">
        <w:fldChar w:fldCharType="separate"/>
      </w:r>
      <w:r w:rsidR="003B6DD3">
        <w:rPr>
          <w:rFonts w:hint="eastAsia"/>
        </w:rPr>
        <w:t>圖</w:t>
      </w:r>
      <w:r w:rsidR="003B6DD3">
        <w:rPr>
          <w:noProof/>
        </w:rPr>
        <w:t>3</w:t>
      </w:r>
      <w:r w:rsidR="003B6DD3">
        <w:t>.</w:t>
      </w:r>
      <w:r w:rsidR="003B6DD3">
        <w:rPr>
          <w:noProof/>
        </w:rPr>
        <w:t>1</w:t>
      </w:r>
      <w:r w:rsidR="00E06F22">
        <w:fldChar w:fldCharType="end"/>
      </w:r>
      <w:r w:rsidR="00E06F22">
        <w:rPr>
          <w:rFonts w:hint="eastAsia"/>
        </w:rPr>
        <w:t xml:space="preserve"> </w:t>
      </w:r>
      <w:r w:rsidR="00E06F22">
        <w:rPr>
          <w:rFonts w:hint="eastAsia"/>
        </w:rPr>
        <w:t>中，系統軌跡相對</w:t>
      </w:r>
      <w:r w:rsidR="00D52423">
        <w:rPr>
          <w:rFonts w:hint="eastAsia"/>
        </w:rPr>
        <w:t>於平衡點收斂以藍實線表示，系統軌跡相對於平衡點發散以紅實線表示。在</w:t>
      </w:r>
      <w:r w:rsidR="00D52423">
        <w:rPr>
          <w:rFonts w:hint="eastAsia"/>
        </w:rPr>
        <w:t xml:space="preserve"> </w:t>
      </w:r>
      <w:r w:rsidR="00D52423">
        <w:fldChar w:fldCharType="begin"/>
      </w:r>
      <w:r w:rsidR="00D52423">
        <w:instrText xml:space="preserve"> </w:instrText>
      </w:r>
      <w:r w:rsidR="00D52423">
        <w:rPr>
          <w:rFonts w:hint="eastAsia"/>
        </w:rPr>
        <w:instrText>REF _Ref55664336 \h</w:instrText>
      </w:r>
      <w:r w:rsidR="00D52423">
        <w:instrText xml:space="preserve"> </w:instrText>
      </w:r>
      <w:r w:rsidR="00D52423">
        <w:fldChar w:fldCharType="separate"/>
      </w:r>
      <w:r w:rsidR="003B6DD3">
        <w:rPr>
          <w:rFonts w:hint="eastAsia"/>
        </w:rPr>
        <w:t>圖</w:t>
      </w:r>
      <w:r w:rsidR="003B6DD3">
        <w:rPr>
          <w:noProof/>
        </w:rPr>
        <w:t>3</w:t>
      </w:r>
      <w:r w:rsidR="003B6DD3">
        <w:t>.</w:t>
      </w:r>
      <w:r w:rsidR="003B6DD3">
        <w:rPr>
          <w:noProof/>
        </w:rPr>
        <w:t>1</w:t>
      </w:r>
      <w:r w:rsidR="00D52423">
        <w:fldChar w:fldCharType="end"/>
      </w:r>
      <w:r w:rsidR="00D52423">
        <w:rPr>
          <w:rFonts w:hint="eastAsia"/>
        </w:rPr>
        <w:t xml:space="preserve"> </w:t>
      </w:r>
      <w:r w:rsidR="00D52423">
        <w:rPr>
          <w:rFonts w:hint="eastAsia"/>
        </w:rPr>
        <w:t>中，部分藍線雖然是收斂到平衡點上的，但是它的初始點，卻部位於我們所定義的</w:t>
      </w:r>
      <w:r w:rsidR="00D52423">
        <w:rPr>
          <w:rFonts w:hint="eastAsia"/>
        </w:rPr>
        <w:t>Lyapunov</w:t>
      </w:r>
      <w:r w:rsidR="00D52423">
        <w:rPr>
          <w:rFonts w:hint="eastAsia"/>
        </w:rPr>
        <w:t>函數等高線內，這個結果也呼應了</w:t>
      </w:r>
      <w:r w:rsidR="00D52423">
        <w:rPr>
          <w:rFonts w:hint="eastAsia"/>
        </w:rPr>
        <w:t>Lyapunov</w:t>
      </w:r>
      <w:r w:rsidR="00D52423">
        <w:rPr>
          <w:rFonts w:hint="eastAsia"/>
        </w:rPr>
        <w:t>值皆定理只是一個充分條件，我們只能證明在等高線</w:t>
      </w:r>
      <w:r w:rsidR="00D52423" w:rsidRPr="00D52423">
        <w:rPr>
          <w:position w:val="-14"/>
        </w:rPr>
        <w:object w:dxaOrig="940" w:dyaOrig="400">
          <v:shape id="_x0000_i1183" type="#_x0000_t75" style="width:46.8pt;height:19.8pt" o:ole="">
            <v:imagedata r:id="rId300" o:title=""/>
          </v:shape>
          <o:OLEObject Type="Embed" ProgID="Equation.DSMT4" ShapeID="_x0000_i1183" DrawAspect="Content" ObjectID="_1666280312" r:id="rId301"/>
        </w:object>
      </w:r>
      <w:r w:rsidR="00D52423">
        <w:rPr>
          <w:rFonts w:hint="eastAsia"/>
        </w:rPr>
        <w:t>的區間內釋放初始點，系統皆會收斂到原點，卻不能保證在這個區間外系統不會收斂到原點，而這樣的結果也告訴了我們，選擇</w:t>
      </w:r>
      <w:r w:rsidR="00D52423">
        <w:rPr>
          <w:rFonts w:hint="eastAsia"/>
        </w:rPr>
        <w:t>Lyapunov</w:t>
      </w:r>
      <w:r w:rsidR="00D52423">
        <w:rPr>
          <w:rFonts w:hint="eastAsia"/>
        </w:rPr>
        <w:t>函數的重要性，一般來說是可以多選擇幾組的，這樣最後所找到的收斂區間會更接近真實的收斂區間。</w:t>
      </w:r>
    </w:p>
    <w:p w:rsidR="0014533F" w:rsidRPr="003D0E65" w:rsidRDefault="0014533F" w:rsidP="00F32E5F">
      <w:pPr>
        <w:snapToGrid w:val="0"/>
        <w:rPr>
          <w:rFonts w:hint="eastAsia"/>
        </w:rPr>
      </w:pPr>
    </w:p>
    <w:p w:rsidR="006E6EB1" w:rsidRPr="007E08AF" w:rsidRDefault="006E6EB1" w:rsidP="006E6EB1">
      <w:pPr>
        <w:spacing w:afterLines="50" w:after="180"/>
        <w:jc w:val="both"/>
      </w:pPr>
      <w:r w:rsidRPr="007E08AF">
        <w:rPr>
          <w:u w:val="single"/>
        </w:rPr>
        <w:t>Question</w:t>
      </w:r>
      <w:r w:rsidRPr="007E08AF">
        <w:t>:</w:t>
      </w:r>
    </w:p>
    <w:p w:rsidR="006E6EB1" w:rsidRDefault="00F32E5F" w:rsidP="006E6EB1">
      <w:pPr>
        <w:pStyle w:val="af0"/>
        <w:numPr>
          <w:ilvl w:val="0"/>
          <w:numId w:val="27"/>
        </w:numPr>
        <w:snapToGrid w:val="0"/>
        <w:ind w:leftChars="0" w:left="482" w:hanging="482"/>
        <w:jc w:val="both"/>
      </w:pPr>
      <w:r>
        <w:rPr>
          <w:rFonts w:hint="eastAsia"/>
        </w:rPr>
        <w:t>證明實際上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_Ref55485505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3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式的平衡點有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t>:(1)</w:t>
      </w:r>
      <w:r w:rsidRPr="00F32E5F">
        <w:rPr>
          <w:position w:val="-12"/>
        </w:rPr>
        <w:object w:dxaOrig="1160" w:dyaOrig="360">
          <v:shape id="_x0000_i1162" type="#_x0000_t75" style="width:58.8pt;height:18.6pt" o:ole="">
            <v:imagedata r:id="rId302" o:title=""/>
          </v:shape>
          <o:OLEObject Type="Embed" ProgID="Equation.DSMT4" ShapeID="_x0000_i1162" DrawAspect="Content" ObjectID="_1666280313" r:id="rId303"/>
        </w:object>
      </w:r>
      <w:r>
        <w:rPr>
          <w:rFonts w:hint="eastAsia"/>
        </w:rPr>
        <w:t>, (2)</w:t>
      </w:r>
      <w:r w:rsidRPr="00F32E5F">
        <w:rPr>
          <w:position w:val="-12"/>
        </w:rPr>
        <w:object w:dxaOrig="1719" w:dyaOrig="360">
          <v:shape id="_x0000_i1163" type="#_x0000_t75" style="width:85.2pt;height:18.6pt" o:ole="">
            <v:imagedata r:id="rId304" o:title=""/>
          </v:shape>
          <o:OLEObject Type="Embed" ProgID="Equation.DSMT4" ShapeID="_x0000_i1163" DrawAspect="Content" ObjectID="_1666280314" r:id="rId305"/>
        </w:object>
      </w:r>
      <w:r>
        <w:rPr>
          <w:rFonts w:hint="eastAsia"/>
        </w:rPr>
        <w:t>。因此原點並非全域穩定。確認在</w:t>
      </w:r>
      <w:r>
        <w:rPr>
          <w:rFonts w:hint="eastAsia"/>
        </w:rPr>
        <w:t>(c)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條軌跡中，應該有些軌跡趨近於原點，即平衡點</w:t>
      </w:r>
      <w:r>
        <w:rPr>
          <w:rFonts w:hint="eastAsia"/>
        </w:rPr>
        <w:t>(1)</w:t>
      </w:r>
      <w:r>
        <w:rPr>
          <w:rFonts w:hint="eastAsia"/>
        </w:rPr>
        <w:t>，另外有一些軌跡則趨近於平衡點</w:t>
      </w:r>
      <w:r>
        <w:rPr>
          <w:rFonts w:hint="eastAsia"/>
        </w:rPr>
        <w:t>(2)</w:t>
      </w:r>
      <w:r>
        <w:rPr>
          <w:rFonts w:hint="eastAsia"/>
        </w:rPr>
        <w:t>。</w:t>
      </w:r>
    </w:p>
    <w:p w:rsidR="006E6EB1" w:rsidRDefault="006E6EB1" w:rsidP="006E6EB1">
      <w:pPr>
        <w:pStyle w:val="af0"/>
        <w:snapToGrid w:val="0"/>
        <w:ind w:leftChars="0" w:left="454"/>
        <w:jc w:val="both"/>
      </w:pPr>
    </w:p>
    <w:p w:rsidR="006E6EB1" w:rsidRDefault="006E6EB1" w:rsidP="006E6EB1">
      <w:pPr>
        <w:snapToGrid w:val="0"/>
        <w:spacing w:afterLines="50" w:after="180"/>
        <w:jc w:val="both"/>
        <w:rPr>
          <w:rFonts w:eastAsia="標楷體" w:cstheme="minorHAnsi"/>
          <w:u w:val="single"/>
        </w:rPr>
      </w:pPr>
      <w:r w:rsidRPr="007E08AF">
        <w:rPr>
          <w:rFonts w:eastAsia="標楷體" w:cstheme="minorHAnsi" w:hint="eastAsia"/>
          <w:u w:val="single"/>
        </w:rPr>
        <w:t>A</w:t>
      </w:r>
      <w:r w:rsidRPr="007E08AF">
        <w:rPr>
          <w:rFonts w:eastAsia="標楷體" w:cstheme="minorHAnsi"/>
          <w:u w:val="single"/>
        </w:rPr>
        <w:t>nswer</w:t>
      </w:r>
      <w:r w:rsidRPr="007E08AF">
        <w:rPr>
          <w:rFonts w:eastAsia="標楷體" w:cstheme="minorHAnsi"/>
        </w:rPr>
        <w:t>:</w:t>
      </w:r>
    </w:p>
    <w:p w:rsidR="006E6EB1" w:rsidRDefault="00BA39AF" w:rsidP="00BA39AF">
      <w:pPr>
        <w:snapToGrid w:val="0"/>
        <w:ind w:firstLineChars="200" w:firstLine="480"/>
        <w:jc w:val="both"/>
      </w:pPr>
      <w:r>
        <w:rPr>
          <w:rFonts w:hint="eastAsia"/>
        </w:rPr>
        <w:t>考慮非線性系統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_Ref55485505 \h</w:instrText>
      </w:r>
      <w:r>
        <w:instrText xml:space="preserve"> </w:instrText>
      </w:r>
      <w:r>
        <w:fldChar w:fldCharType="separate"/>
      </w:r>
      <w:r w:rsidR="003B6DD3">
        <w:t>(</w:t>
      </w:r>
      <w:r w:rsidR="003B6DD3">
        <w:rPr>
          <w:noProof/>
        </w:rPr>
        <w:t>3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>
        <w:fldChar w:fldCharType="end"/>
      </w:r>
      <w:r>
        <w:rPr>
          <w:rFonts w:hint="eastAsia"/>
        </w:rPr>
        <w:t>，</w:t>
      </w:r>
      <w:r w:rsidR="00703EF9">
        <w:rPr>
          <w:rFonts w:hint="eastAsia"/>
        </w:rPr>
        <w:t>所謂</w:t>
      </w:r>
      <w:r>
        <w:rPr>
          <w:rFonts w:hint="eastAsia"/>
        </w:rPr>
        <w:t>系統的平衡點，也就是當系統</w:t>
      </w:r>
      <w:r w:rsidR="00703EF9">
        <w:rPr>
          <w:rFonts w:hint="eastAsia"/>
        </w:rPr>
        <w:t>在變化過程中，狀態處於不變的點</w:t>
      </w:r>
      <w:r w:rsidR="00703EF9">
        <w:rPr>
          <w:rFonts w:hint="eastAsia"/>
        </w:rPr>
        <w:t>(</w:t>
      </w:r>
      <w:r w:rsidR="00703EF9">
        <w:rPr>
          <w:rFonts w:hint="eastAsia"/>
        </w:rPr>
        <w:t>值</w:t>
      </w:r>
      <w:r w:rsidR="00703EF9">
        <w:rPr>
          <w:rFonts w:hint="eastAsia"/>
        </w:rPr>
        <w:t>)</w:t>
      </w:r>
      <w:r>
        <w:rPr>
          <w:rFonts w:hint="eastAsia"/>
        </w:rPr>
        <w:t>，因此若要找此非線性系統的平衡點，則首先會令系統的微分為零，如下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304"/>
        <w:gridCol w:w="756"/>
      </w:tblGrid>
      <w:tr w:rsidR="00E06F22" w:rsidTr="00E06F22">
        <w:trPr>
          <w:trHeight w:val="227"/>
          <w:jc w:val="center"/>
        </w:trPr>
        <w:tc>
          <w:tcPr>
            <w:tcW w:w="45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6F22" w:rsidRDefault="00BA39AF" w:rsidP="00E06F22">
            <w:pPr>
              <w:snapToGrid w:val="0"/>
              <w:jc w:val="center"/>
            </w:pPr>
            <w:r w:rsidRPr="00F14514">
              <w:rPr>
                <w:position w:val="-76"/>
              </w:rPr>
              <w:object w:dxaOrig="2560" w:dyaOrig="1640">
                <v:shape id="_x0000_i1177" type="#_x0000_t75" style="width:127.8pt;height:87pt" o:ole="">
                  <v:imagedata r:id="rId306" o:title=""/>
                </v:shape>
                <o:OLEObject Type="Embed" ProgID="Equation.DSMT4" ShapeID="_x0000_i1177" DrawAspect="Content" ObjectID="_1666280315" r:id="rId307"/>
              </w:objec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6F22" w:rsidRDefault="00E06F22" w:rsidP="00E06F22">
            <w:pPr>
              <w:keepNext/>
              <w:snapToGrid w:val="0"/>
              <w:ind w:rightChars="1" w:right="2"/>
              <w:jc w:val="right"/>
            </w:pPr>
            <w:bookmarkStart w:id="23" w:name="_Ref55666547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STYLEREF 1 \s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( \* ARABIC \s 1 </w:instrText>
            </w:r>
            <w:r>
              <w:rPr>
                <w:noProof/>
              </w:rPr>
              <w:fldChar w:fldCharType="separate"/>
            </w:r>
            <w:r w:rsidR="003B6DD3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>)</w:t>
            </w:r>
            <w:bookmarkEnd w:id="23"/>
          </w:p>
        </w:tc>
      </w:tr>
    </w:tbl>
    <w:p w:rsidR="00D52423" w:rsidRPr="006C3293" w:rsidRDefault="00703EF9" w:rsidP="00D52423">
      <w:pPr>
        <w:snapToGrid w:val="0"/>
        <w:jc w:val="both"/>
        <w:rPr>
          <w:rFonts w:hint="eastAsia"/>
        </w:rPr>
      </w:pPr>
      <w:r>
        <w:rPr>
          <w:rFonts w:hint="eastAsia"/>
        </w:rPr>
        <w:t>在本系統當中，使得系統微分為零時，共會有兩種情況，分別為</w:t>
      </w:r>
      <w:r w:rsidR="00D52423">
        <w:rPr>
          <w:rFonts w:hint="eastAsia"/>
        </w:rPr>
        <w:t>，當</w:t>
      </w:r>
      <w:r w:rsidR="00D52423" w:rsidRPr="00D52423">
        <w:rPr>
          <w:position w:val="-14"/>
        </w:rPr>
        <w:object w:dxaOrig="740" w:dyaOrig="400">
          <v:shape id="_x0000_i1178" type="#_x0000_t75" style="width:37.2pt;height:19.8pt" o:ole="">
            <v:imagedata r:id="rId308" o:title=""/>
          </v:shape>
          <o:OLEObject Type="Embed" ProgID="Equation.DSMT4" ShapeID="_x0000_i1178" DrawAspect="Content" ObjectID="_1666280316" r:id="rId309"/>
        </w:object>
      </w:r>
      <w:r w:rsidR="00D52423">
        <w:rPr>
          <w:rFonts w:hint="eastAsia"/>
        </w:rPr>
        <w:t>分別處在</w:t>
      </w:r>
      <w:r w:rsidR="00D52423" w:rsidRPr="00D52423">
        <w:rPr>
          <w:position w:val="-14"/>
        </w:rPr>
        <w:object w:dxaOrig="560" w:dyaOrig="400">
          <v:shape id="_x0000_i1179" type="#_x0000_t75" style="width:28.2pt;height:19.8pt" o:ole="">
            <v:imagedata r:id="rId310" o:title=""/>
          </v:shape>
          <o:OLEObject Type="Embed" ProgID="Equation.DSMT4" ShapeID="_x0000_i1179" DrawAspect="Content" ObjectID="_1666280317" r:id="rId311"/>
        </w:object>
      </w:r>
      <w:r w:rsidR="00D52423">
        <w:rPr>
          <w:rFonts w:hint="eastAsia"/>
        </w:rPr>
        <w:t>時，則滿足</w:t>
      </w:r>
      <w:r w:rsidR="00D52423">
        <w:fldChar w:fldCharType="begin"/>
      </w:r>
      <w:r w:rsidR="00D52423">
        <w:instrText xml:space="preserve"> </w:instrText>
      </w:r>
      <w:r w:rsidR="00D52423">
        <w:rPr>
          <w:rFonts w:hint="eastAsia"/>
        </w:rPr>
        <w:instrText>REF _Ref55666547 \h</w:instrText>
      </w:r>
      <w:r w:rsidR="00D52423">
        <w:instrText xml:space="preserve"> </w:instrText>
      </w:r>
      <w:r w:rsidR="00D52423">
        <w:fldChar w:fldCharType="separate"/>
      </w:r>
      <w:r w:rsidR="003B6DD3">
        <w:t>(</w:t>
      </w:r>
      <w:r w:rsidR="003B6DD3">
        <w:rPr>
          <w:noProof/>
        </w:rPr>
        <w:t>3</w:t>
      </w:r>
      <w:r w:rsidR="003B6DD3">
        <w:t>.</w:t>
      </w:r>
      <w:r w:rsidR="003B6DD3">
        <w:rPr>
          <w:noProof/>
        </w:rPr>
        <w:t>4</w:t>
      </w:r>
      <w:r w:rsidR="003B6DD3">
        <w:rPr>
          <w:rFonts w:hint="eastAsia"/>
        </w:rPr>
        <w:t>)</w:t>
      </w:r>
      <w:r w:rsidR="00D52423">
        <w:fldChar w:fldCharType="end"/>
      </w:r>
      <w:r w:rsidR="00D52423">
        <w:rPr>
          <w:rFonts w:hint="eastAsia"/>
        </w:rPr>
        <w:t>式，以及當</w:t>
      </w:r>
      <w:r w:rsidR="00D52423" w:rsidRPr="00D52423">
        <w:rPr>
          <w:position w:val="-14"/>
        </w:rPr>
        <w:object w:dxaOrig="740" w:dyaOrig="400">
          <v:shape id="_x0000_i1180" type="#_x0000_t75" style="width:37.2pt;height:19.8pt" o:ole="">
            <v:imagedata r:id="rId308" o:title=""/>
          </v:shape>
          <o:OLEObject Type="Embed" ProgID="Equation.DSMT4" ShapeID="_x0000_i1180" DrawAspect="Content" ObjectID="_1666280318" r:id="rId312"/>
        </w:object>
      </w:r>
      <w:r w:rsidR="00D52423">
        <w:rPr>
          <w:rFonts w:hint="eastAsia"/>
        </w:rPr>
        <w:t>分別處在</w:t>
      </w:r>
      <w:r w:rsidR="00D52423" w:rsidRPr="00D52423">
        <w:rPr>
          <w:position w:val="-14"/>
        </w:rPr>
        <w:object w:dxaOrig="859" w:dyaOrig="400">
          <v:shape id="_x0000_i1181" type="#_x0000_t75" style="width:43.2pt;height:19.8pt" o:ole="">
            <v:imagedata r:id="rId313" o:title=""/>
          </v:shape>
          <o:OLEObject Type="Embed" ProgID="Equation.DSMT4" ShapeID="_x0000_i1181" DrawAspect="Content" ObjectID="_1666280319" r:id="rId314"/>
        </w:object>
      </w:r>
      <w:r w:rsidR="00D52423">
        <w:rPr>
          <w:rFonts w:hint="eastAsia"/>
        </w:rPr>
        <w:t>時，也就是說，在</w:t>
      </w:r>
      <w:r w:rsidR="00D52423">
        <w:rPr>
          <w:rFonts w:hint="eastAsia"/>
        </w:rPr>
        <w:t>非線性系統</w:t>
      </w:r>
      <w:r w:rsidR="00D52423">
        <w:fldChar w:fldCharType="begin"/>
      </w:r>
      <w:r w:rsidR="00D52423">
        <w:instrText xml:space="preserve"> </w:instrText>
      </w:r>
      <w:r w:rsidR="00D52423">
        <w:rPr>
          <w:rFonts w:hint="eastAsia"/>
        </w:rPr>
        <w:instrText>REF _Ref55485505 \h</w:instrText>
      </w:r>
      <w:r w:rsidR="00D52423">
        <w:instrText xml:space="preserve"> </w:instrText>
      </w:r>
      <w:r w:rsidR="00D52423">
        <w:fldChar w:fldCharType="separate"/>
      </w:r>
      <w:r w:rsidR="003B6DD3">
        <w:t>(</w:t>
      </w:r>
      <w:r w:rsidR="003B6DD3">
        <w:rPr>
          <w:noProof/>
        </w:rPr>
        <w:t>3</w:t>
      </w:r>
      <w:r w:rsidR="003B6DD3">
        <w:t>.</w:t>
      </w:r>
      <w:r w:rsidR="003B6DD3">
        <w:rPr>
          <w:noProof/>
        </w:rPr>
        <w:t>1</w:t>
      </w:r>
      <w:r w:rsidR="003B6DD3">
        <w:rPr>
          <w:rFonts w:hint="eastAsia"/>
        </w:rPr>
        <w:t>)</w:t>
      </w:r>
      <w:r w:rsidR="00D52423">
        <w:fldChar w:fldCharType="end"/>
      </w:r>
      <w:r w:rsidR="00D52423">
        <w:rPr>
          <w:rFonts w:hint="eastAsia"/>
        </w:rPr>
        <w:t>內，總共含有</w:t>
      </w:r>
      <w:r w:rsidR="00D52423">
        <w:rPr>
          <w:rFonts w:hint="eastAsia"/>
        </w:rPr>
        <w:t>3</w:t>
      </w:r>
      <w:r w:rsidR="00D52423">
        <w:rPr>
          <w:rFonts w:hint="eastAsia"/>
        </w:rPr>
        <w:t>個平衡點，因此我們由</w:t>
      </w:r>
      <w:r w:rsidR="00D52423">
        <w:rPr>
          <w:rFonts w:hint="eastAsia"/>
        </w:rPr>
        <w:t>(a)</w:t>
      </w:r>
      <w:r w:rsidR="00D52423">
        <w:rPr>
          <w:rFonts w:hint="eastAsia"/>
        </w:rPr>
        <w:t>小題所證明出對於原點</w:t>
      </w:r>
      <w:r w:rsidR="00D52423" w:rsidRPr="00D52423">
        <w:rPr>
          <w:position w:val="-14"/>
        </w:rPr>
        <w:object w:dxaOrig="1480" w:dyaOrig="400">
          <v:shape id="_x0000_i1182" type="#_x0000_t75" style="width:73.8pt;height:19.8pt" o:ole="">
            <v:imagedata r:id="rId315" o:title=""/>
          </v:shape>
          <o:OLEObject Type="Embed" ProgID="Equation.DSMT4" ShapeID="_x0000_i1182" DrawAspect="Content" ObjectID="_1666280320" r:id="rId316"/>
        </w:object>
      </w:r>
      <w:r w:rsidR="00D52423">
        <w:rPr>
          <w:rFonts w:hint="eastAsia"/>
        </w:rPr>
        <w:t>的穩定性，只是區域穩定的，系統在任意初始值釋放並非會一致進入原點，這個結果也可以</w:t>
      </w:r>
      <w:r w:rsidR="00D52423">
        <w:rPr>
          <w:rFonts w:hint="eastAsia"/>
        </w:rPr>
        <w:t>(c)</w:t>
      </w:r>
      <w:r w:rsidR="00D52423">
        <w:rPr>
          <w:rFonts w:hint="eastAsia"/>
        </w:rPr>
        <w:t>小題的</w:t>
      </w:r>
      <w:r w:rsidR="00D52423">
        <w:rPr>
          <w:rFonts w:hint="eastAsia"/>
        </w:rPr>
        <w:t xml:space="preserve"> </w:t>
      </w:r>
      <w:r w:rsidR="00D52423">
        <w:fldChar w:fldCharType="begin"/>
      </w:r>
      <w:r w:rsidR="00D52423">
        <w:instrText xml:space="preserve"> </w:instrText>
      </w:r>
      <w:r w:rsidR="00D52423">
        <w:rPr>
          <w:rFonts w:hint="eastAsia"/>
        </w:rPr>
        <w:instrText>REF _Ref55664336 \h</w:instrText>
      </w:r>
      <w:r w:rsidR="00D52423">
        <w:instrText xml:space="preserve"> </w:instrText>
      </w:r>
      <w:r w:rsidR="00D52423">
        <w:fldChar w:fldCharType="separate"/>
      </w:r>
      <w:r w:rsidR="003B6DD3">
        <w:rPr>
          <w:rFonts w:hint="eastAsia"/>
        </w:rPr>
        <w:t>圖</w:t>
      </w:r>
      <w:r w:rsidR="003B6DD3">
        <w:rPr>
          <w:noProof/>
        </w:rPr>
        <w:t>3</w:t>
      </w:r>
      <w:r w:rsidR="003B6DD3">
        <w:t>.</w:t>
      </w:r>
      <w:r w:rsidR="003B6DD3">
        <w:rPr>
          <w:noProof/>
        </w:rPr>
        <w:t>1</w:t>
      </w:r>
      <w:r w:rsidR="00D52423">
        <w:fldChar w:fldCharType="end"/>
      </w:r>
      <w:r w:rsidR="00D52423">
        <w:rPr>
          <w:rFonts w:hint="eastAsia"/>
        </w:rPr>
        <w:t xml:space="preserve"> </w:t>
      </w:r>
      <w:r w:rsidR="00D52423">
        <w:rPr>
          <w:rFonts w:hint="eastAsia"/>
        </w:rPr>
        <w:t>中</w:t>
      </w:r>
      <w:r w:rsidR="00D52423">
        <w:rPr>
          <w:rFonts w:hint="eastAsia"/>
        </w:rPr>
        <w:t>觀察到。</w:t>
      </w:r>
    </w:p>
    <w:p w:rsidR="006E6EB1" w:rsidRDefault="006E6EB1" w:rsidP="0078038F">
      <w:pPr>
        <w:snapToGrid w:val="0"/>
        <w:jc w:val="center"/>
      </w:pPr>
    </w:p>
    <w:p w:rsidR="0028661C" w:rsidRDefault="0028661C">
      <w:pPr>
        <w:widowControl/>
      </w:pPr>
      <w:r>
        <w:br w:type="page"/>
      </w:r>
    </w:p>
    <w:p w:rsidR="0028661C" w:rsidRDefault="0028661C" w:rsidP="0028661C">
      <w:pPr>
        <w:pStyle w:val="1"/>
        <w:spacing w:before="240" w:after="240"/>
        <w:jc w:val="center"/>
      </w:pPr>
      <w:bookmarkStart w:id="24" w:name="_Toc55667243"/>
      <w:r>
        <w:rPr>
          <w:rFonts w:hint="eastAsia"/>
        </w:rPr>
        <w:lastRenderedPageBreak/>
        <w:t>M</w:t>
      </w:r>
      <w:r>
        <w:t>atlab Code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00"/>
      </w:tblGrid>
      <w:tr w:rsidR="0028661C" w:rsidTr="002E3692">
        <w:trPr>
          <w:trHeight w:val="397"/>
        </w:trPr>
        <w:tc>
          <w:tcPr>
            <w:tcW w:w="8900" w:type="dxa"/>
            <w:shd w:val="clear" w:color="auto" w:fill="ECF0F4"/>
            <w:vAlign w:val="center"/>
          </w:tcPr>
          <w:bookmarkEnd w:id="16"/>
          <w:bookmarkEnd w:id="17"/>
          <w:p w:rsidR="0028661C" w:rsidRDefault="0028661C" w:rsidP="0069004E">
            <w:pPr>
              <w:jc w:val="center"/>
            </w:pPr>
            <w:r>
              <w:rPr>
                <w:rFonts w:hint="eastAsia"/>
              </w:rPr>
              <w:t>第一題</w:t>
            </w:r>
            <w:r w:rsidR="00DB57F7">
              <w:rPr>
                <w:rFonts w:hint="eastAsia"/>
              </w:rPr>
              <w:t xml:space="preserve"> </w:t>
            </w:r>
            <w:r w:rsidR="00DB57F7">
              <w:t xml:space="preserve">- </w:t>
            </w:r>
            <w:r w:rsidR="00DB57F7">
              <w:rPr>
                <w:rFonts w:hint="eastAsia"/>
              </w:rPr>
              <w:t>(</w:t>
            </w:r>
            <w:r w:rsidR="0069004E">
              <w:rPr>
                <w:rFonts w:hint="eastAsia"/>
              </w:rPr>
              <w:t>b</w:t>
            </w:r>
            <w:r w:rsidR="00DB57F7">
              <w:t>)</w:t>
            </w:r>
          </w:p>
        </w:tc>
      </w:tr>
      <w:tr w:rsidR="0028661C" w:rsidTr="0028661C">
        <w:tc>
          <w:tcPr>
            <w:tcW w:w="8900" w:type="dxa"/>
          </w:tcPr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%% Nonlinear Control HW4 - Q1 - (b)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clear ; clc ; close all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t_final = 10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dT = 0.01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t = 0 : dT : t_final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X0(:,:,1) = [ 0.5 ; 0.5 ] ; X0(:,:,2) = [ 0.6 ; -0.7 ] ; X0(:,:,3) = [ -0.6 ; -0.2 ]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X0(:,:,4) = [ 1 ; 0.5 ] ; X0(:,:,5) = [ 0.5 ; -1 ] ; X0(:,:,6) = [ -0.9 ; -0.7 ]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r_margin = 1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theta = 0 : 0.01 : 2*pi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x_margin = r_margin*cos(theta)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y_margin = r_margin*sin(theta)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LW = 1.6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FS_ax = 15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col = ['b','b','b','g','g','g']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colm = ['bo';'bo';'bo';'go';'go';'go']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f1 = figure()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for i = 1:length(X0(1,1,:))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[ t , X ] = RK4(@Nonlinear_func,[0 t_final],X0(:,:,i),dT)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plot(X(:,1),X(:,2),col(i),'LineWidth',LW) ; hold on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 xml:space="preserve">plot(X(1,1),X(1,2),colm(i,:),'LineWidth',LW) ; 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end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plot([-2 2],[0 0],'k-.')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plot([0 0],[-2 2],'k-.')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plot(x_margin,y_margin,'r','LineWidth',LW)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text(-0.44,1.2,'$x_1^2+x_2^2 = 1$','Interpreter','latex','FontSize',16,'Color','r')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axis equal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ax(1) = gca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ax(1).XLim = [-1.6 1.6];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ax(1).YLim = [-1.6 1.6];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xlabel('$x_1$','Interpreter','Latex') % x label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ylabel('$x_2$','Interpreter','Latex') % y label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grid on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lastRenderedPageBreak/>
              <w:t>for i = length(ax)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 xml:space="preserve">    set(ax(i),'FontSize',FS_ax,'FontName','Times New Roman')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end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function dX = Nonlinear_func(t,X)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%     x1 = X(1) ; x2 = X(2)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%     dX =  zeros(2,1)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%     dX(1) = ( x1 - x2 )*( x1^2 + x2^2 -1 )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 xml:space="preserve">%     dX(2) = ( x1 + x2 )*( x1^2 + x2^2 -1 ) ; 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 xml:space="preserve">    x1 = X(1) ; x2 = X(2)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 xml:space="preserve">    dx1 = ( x1 - x2 )*( x1^2 + x2^2 -1 )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 xml:space="preserve">    dx2 = ( x1 + x2 )*( x1^2 + x2^2 -1 ) ;</w:t>
            </w:r>
          </w:p>
          <w:p w:rsidR="0069004E" w:rsidRPr="0069004E" w:rsidRDefault="0069004E" w:rsidP="0069004E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 xml:space="preserve">    dX = [ dx1 ; dx2 ] ;</w:t>
            </w:r>
          </w:p>
          <w:p w:rsidR="0028661C" w:rsidRPr="00DB57F7" w:rsidRDefault="0069004E" w:rsidP="0069004E">
            <w:pPr>
              <w:autoSpaceDE w:val="0"/>
              <w:autoSpaceDN w:val="0"/>
              <w:adjustRightInd w:val="0"/>
              <w:rPr>
                <w:rFonts w:ascii="Microsoft YaHei UI"/>
                <w:kern w:val="0"/>
                <w:szCs w:val="24"/>
              </w:rPr>
            </w:pPr>
            <w:r w:rsidRPr="0069004E">
              <w:rPr>
                <w:rFonts w:ascii="Times New Roman" w:eastAsia="Microsoft YaHei UI" w:hAnsi="Times New Roman" w:cs="Times New Roman"/>
                <w:kern w:val="0"/>
                <w:sz w:val="20"/>
                <w:szCs w:val="26"/>
              </w:rPr>
              <w:t>end</w:t>
            </w:r>
          </w:p>
        </w:tc>
      </w:tr>
    </w:tbl>
    <w:p w:rsidR="0028661C" w:rsidRDefault="0028661C" w:rsidP="0028661C">
      <w:pPr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00"/>
      </w:tblGrid>
      <w:tr w:rsidR="003C0E78" w:rsidTr="008D5132">
        <w:trPr>
          <w:trHeight w:val="397"/>
        </w:trPr>
        <w:tc>
          <w:tcPr>
            <w:tcW w:w="8900" w:type="dxa"/>
            <w:shd w:val="clear" w:color="auto" w:fill="ECF0F4"/>
            <w:vAlign w:val="center"/>
          </w:tcPr>
          <w:p w:rsidR="003C0E78" w:rsidRDefault="003C0E78" w:rsidP="00DB57F7">
            <w:pPr>
              <w:jc w:val="center"/>
            </w:pPr>
            <w:r>
              <w:rPr>
                <w:rFonts w:hint="eastAsia"/>
              </w:rPr>
              <w:t>第</w:t>
            </w:r>
            <w:r w:rsidR="009D5CFC">
              <w:rPr>
                <w:rFonts w:hint="eastAsia"/>
              </w:rPr>
              <w:t>二</w:t>
            </w:r>
            <w:r>
              <w:rPr>
                <w:rFonts w:hint="eastAsia"/>
              </w:rPr>
              <w:t>題</w:t>
            </w:r>
            <w:r w:rsidR="00DB57F7">
              <w:rPr>
                <w:rFonts w:hint="eastAsia"/>
              </w:rPr>
              <w:t xml:space="preserve"> </w:t>
            </w:r>
            <w:r w:rsidR="00DB57F7">
              <w:t>-</w:t>
            </w:r>
            <w:r w:rsidR="00DB57F7">
              <w:rPr>
                <w:rFonts w:hint="eastAsia"/>
              </w:rPr>
              <w:t xml:space="preserve"> (</w:t>
            </w:r>
            <w:r w:rsidR="00DB57F7">
              <w:t>c)</w:t>
            </w:r>
          </w:p>
        </w:tc>
      </w:tr>
      <w:tr w:rsidR="003C0E78" w:rsidRPr="002E3692" w:rsidTr="008D5132">
        <w:tc>
          <w:tcPr>
            <w:tcW w:w="8900" w:type="dxa"/>
          </w:tcPr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%% Nonlinear Control HW4 - Q2 - (c)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clear ; clc ; close all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t_final = 10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dT = 0.01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t = 0 : dT : t_final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X0(:,:,1) = [ 1 ; 0.8 ] ; X0(:,:,2) = [ 2 ; -2 ] ; X0(:,:,3) = [ -0.4 ; -1.5 ] ; X0(:,:,4) = [ -1.5 ; 2 ]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X0(:,:,5) = [ 0.8 ; 2 ] ; X0(:,:,6) = [ 1.8 ; 1 ] ; X0(:,:,7) = [ -1.6 ; -1 ] ; X0(:,:,8) = [ -1 ; -2 ]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x_m_p = 0.01 : 0.01 : 10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 xml:space="preserve">y_m_p = 1./x_m_p ; 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x_m_n = -0.01 : -0.01 : -10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 xml:space="preserve">y_m_n = 1./x_m_n ; 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X_m = [x_m_p,x_m_n];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Y_m=[y_m_p,y_m_n ];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LW = 1.4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FS_ax = 14.5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patch(X_m,Y_m,'g','linewidth',1.5,'facecolor','g','edgecolor','g','facealpha',0.2)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 xml:space="preserve">hold on 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plot([-5 5],[0 0],'k-.')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plot([0 0],[-5 5],'k-.')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plot(0,0,'k.','MarkerSize',25)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lastRenderedPageBreak/>
              <w:t>text(0.3,-0.4,'$x_e = (0,0)$','Interpreter','latex','FontSize',15,'Color','k')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x_c = ['b','b','b','b','r','r','r','r']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x_mc = ['bo';'bo';'bo';'bo';'ro';'ro';'ro';'ro']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for i = 1:length(X0(1,1,:))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 xml:space="preserve">    [ t , X ] = RK4(@Nonlinear_func,[0 t_final],X0(:,:,i),dT)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 xml:space="preserve">    plot(X(:,1),X(:,2),x_c(i),'LineWidth',LW)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 xml:space="preserve">    plot(X(1,1),X(1,2),x_mc(i,:),'LineWidth',LW)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end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axis equal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xlabel('$x_1$','Interpreter','Latex') % x label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ylabel('$x_2$','Interpreter','Latex') % y label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axis([-3.5 3.5 -3.5 3.5])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grid on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ax(1) = gca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for i = 1:length(ax)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 xml:space="preserve">    set(ax(i),'FontSize',FS_ax,'FontName','Times New Roman')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end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function dX = Nonlinear_func(t,X)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%     x1 = X(1) ; x2 = X(2)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%     dX =  zeros(2,1)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%     dX(1) = -x1 + 2*(x1^2)*x2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 xml:space="preserve">%     dX(2) = -x2 ; 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 xml:space="preserve">    x1 = X(1) ; x2 = X(2)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 xml:space="preserve">    dx1 = -x1 + 2*(x1^2)*x2 ;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 xml:space="preserve">    dx2 = -x2 ; </w:t>
            </w:r>
          </w:p>
          <w:p w:rsidR="009D5CFC" w:rsidRPr="009D5CFC" w:rsidRDefault="009D5CFC" w:rsidP="009D5CFC">
            <w:pPr>
              <w:autoSpaceDE w:val="0"/>
              <w:autoSpaceDN w:val="0"/>
              <w:adjustRightInd w:val="0"/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 xml:space="preserve">    dX = [ dx1 ; dx2 ] ;</w:t>
            </w:r>
          </w:p>
          <w:p w:rsidR="003C0E78" w:rsidRPr="00DB57F7" w:rsidRDefault="009D5CFC" w:rsidP="009D5CFC">
            <w:pPr>
              <w:autoSpaceDE w:val="0"/>
              <w:autoSpaceDN w:val="0"/>
              <w:adjustRightInd w:val="0"/>
              <w:rPr>
                <w:rFonts w:ascii="Microsoft YaHei UI"/>
                <w:kern w:val="0"/>
                <w:szCs w:val="24"/>
              </w:rPr>
            </w:pPr>
            <w:r w:rsidRPr="009D5CFC">
              <w:rPr>
                <w:rFonts w:ascii="Times New Roman" w:eastAsia="Microsoft YaHei UI" w:hAnsi="Times New Roman" w:cs="Times New Roman"/>
                <w:kern w:val="0"/>
                <w:sz w:val="20"/>
                <w:szCs w:val="20"/>
              </w:rPr>
              <w:t>end</w:t>
            </w:r>
          </w:p>
        </w:tc>
      </w:tr>
    </w:tbl>
    <w:p w:rsidR="000B6990" w:rsidRDefault="000B6990" w:rsidP="000B6990">
      <w:pPr>
        <w:jc w:val="both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00"/>
      </w:tblGrid>
      <w:tr w:rsidR="000B6990" w:rsidTr="00642750">
        <w:trPr>
          <w:trHeight w:val="397"/>
        </w:trPr>
        <w:tc>
          <w:tcPr>
            <w:tcW w:w="8900" w:type="dxa"/>
            <w:shd w:val="clear" w:color="auto" w:fill="ECF0F4"/>
            <w:vAlign w:val="center"/>
          </w:tcPr>
          <w:p w:rsidR="000B6990" w:rsidRDefault="009D5CFC" w:rsidP="009D5CFC">
            <w:pPr>
              <w:jc w:val="center"/>
            </w:pPr>
            <w:r>
              <w:rPr>
                <w:rFonts w:hint="eastAsia"/>
              </w:rPr>
              <w:t>第三</w:t>
            </w:r>
            <w:r w:rsidR="000B6990">
              <w:rPr>
                <w:rFonts w:hint="eastAsia"/>
              </w:rPr>
              <w:t>題</w:t>
            </w:r>
            <w:r w:rsidR="00DB57F7">
              <w:rPr>
                <w:rFonts w:hint="eastAsia"/>
              </w:rPr>
              <w:t xml:space="preserve"> </w:t>
            </w:r>
            <w:r w:rsidR="00DB57F7">
              <w:t>-</w:t>
            </w:r>
            <w:r w:rsidR="00DB57F7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c</w:t>
            </w:r>
            <w:r w:rsidR="00DB57F7">
              <w:t>)</w:t>
            </w:r>
          </w:p>
        </w:tc>
      </w:tr>
      <w:tr w:rsidR="000B6990" w:rsidRPr="002E3692" w:rsidTr="00642750">
        <w:tc>
          <w:tcPr>
            <w:tcW w:w="8900" w:type="dxa"/>
          </w:tcPr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%% Nonlinear Control HW4 - Q3 - (c)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clear ; clc ; close all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t_final = 10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dT = 0.01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t = 0 : dT : t_final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X0(:,:,1) = [ -4 ; 0.1 ] ; X0(:,:,2) = [ 3 ; 0.2 ] ; X0(:,:,3) = [ 1 ; 0.3 ] ; X0(:,:,4) = [ -7 ; 2 ]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X0(:,:,5) = [ 7 ; -1.5 ] ; X0(:,:,6) = [ 1.55 ; 1.85 ] ; X0(:,:,7) = [ -1.15 ; -1.15 ] ; X0(:,:,8) = [ 0.5 ; 2 ]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x_ax = linspace(-8,8,240)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y_ax = linspace(-3,3,90)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[X_ax,Y_ax] = meshgrid(x_ax,y_ax)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V_xy = X_ax.^2./(1+X_ax.^2) + Y_ax.^2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figure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surf(X_ax,Y_ax,V_xy)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f(1) = figure()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contour(X_ax,Y_ax,V_xy,[0.2,0.7,0.9,1,1.5,2,3,4,5,6],'--','LineColor',[0.5 0.5 0.5],'ShowText','on');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hold on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LW = 1.3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FS_ax = 14.5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plot([-8 8],[0 0],'k-.','LineWidth',1)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plot([0 0],[-8 8],'k-.','LineWidth',1)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plot(0,0,'k.','MarkerSize',25)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x_c = ['b','b','b','b','b','r','r','r']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x_mc = ['bo';'bo';'bo';'bo';'bo';'ro';'ro';'ro']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for i = 1:length(X0(1,1,:))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%     x_c(i,1) = ['b']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%     x_mc(i,:) = ['bo']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 xml:space="preserve">    [ t , X ] = RK4(@Nonlinear_func,[0 t_final],X0(:,:,i),dT)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 xml:space="preserve">    plot(X(:,1),X(:,2),x_c(i),'LineWidth',LW)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 xml:space="preserve">    plot(X(1,1),X(1,2),x_mc(i,:),'LineWidth',LW)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end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xlabel('$x_1$','Interpreter','Latex') % x label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ylabel('$x_2$','Interpreter','Latex') % y label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axis([-8 8 -2.5 2.5])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% grid on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ax(1) = gca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for i = 1:length(ax)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 xml:space="preserve">    set(ax(i),'FontSize',FS_ax,'FontName','Times New Roman','box','on')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end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function dX = Nonlinear_func(t,X)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%     x1 = X(1) ; x2 = X(2)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>%     dX =  zeros(2,1)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lastRenderedPageBreak/>
              <w:t>%     dX(1) = -x1 + 2*(x1^2)*x2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 xml:space="preserve">%     dX(2) = -x2 ; 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 xml:space="preserve">    x1 = X(1) ; x2 = X(2)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 xml:space="preserve">    dx1 = -6*x1/((1+x1^2)^2) + 2*x2 ;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 xml:space="preserve">    dx2 = -2*(x1+x2)/((1+x1^2)^2) ; </w:t>
            </w:r>
          </w:p>
          <w:p w:rsidR="00E06F22" w:rsidRPr="00E06F22" w:rsidRDefault="00E06F22" w:rsidP="00E06F22">
            <w:pPr>
              <w:rPr>
                <w:sz w:val="20"/>
                <w:szCs w:val="20"/>
              </w:rPr>
            </w:pPr>
            <w:r w:rsidRPr="00E06F22">
              <w:rPr>
                <w:sz w:val="20"/>
                <w:szCs w:val="20"/>
              </w:rPr>
              <w:t xml:space="preserve">    dX = [ dx1 ; dx2 ] ;</w:t>
            </w:r>
          </w:p>
          <w:p w:rsidR="000B6990" w:rsidRPr="002E3692" w:rsidRDefault="00E06F22" w:rsidP="00E06F22">
            <w:pPr>
              <w:rPr>
                <w:sz w:val="20"/>
              </w:rPr>
            </w:pPr>
            <w:r w:rsidRPr="00E06F22">
              <w:rPr>
                <w:sz w:val="20"/>
                <w:szCs w:val="20"/>
              </w:rPr>
              <w:t>end</w:t>
            </w:r>
          </w:p>
        </w:tc>
      </w:tr>
      <w:bookmarkEnd w:id="0"/>
    </w:tbl>
    <w:p w:rsidR="000B6990" w:rsidRPr="003C0E78" w:rsidRDefault="000B6990" w:rsidP="0028661C">
      <w:pPr>
        <w:jc w:val="both"/>
      </w:pPr>
    </w:p>
    <w:sectPr w:rsidR="000B6990" w:rsidRPr="003C0E78" w:rsidSect="009C04A1">
      <w:headerReference w:type="even" r:id="rId317"/>
      <w:footerReference w:type="default" r:id="rId318"/>
      <w:headerReference w:type="first" r:id="rId319"/>
      <w:footerReference w:type="first" r:id="rId320"/>
      <w:pgSz w:w="11906" w:h="16838"/>
      <w:pgMar w:top="1440" w:right="1531" w:bottom="1440" w:left="1531" w:header="851" w:footer="51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99F" w:rsidRDefault="005C499F" w:rsidP="002525DF">
      <w:r>
        <w:separator/>
      </w:r>
    </w:p>
    <w:p w:rsidR="005C499F" w:rsidRDefault="005C499F"/>
  </w:endnote>
  <w:endnote w:type="continuationSeparator" w:id="0">
    <w:p w:rsidR="005C499F" w:rsidRDefault="005C499F" w:rsidP="002525DF">
      <w:r>
        <w:continuationSeparator/>
      </w:r>
    </w:p>
    <w:p w:rsidR="005C499F" w:rsidRDefault="005C49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F22" w:rsidRPr="00D360C4" w:rsidRDefault="00E06F22" w:rsidP="00D360C4">
    <w:pPr>
      <w:pStyle w:val="a9"/>
      <w:ind w:rightChars="-200" w:right="-480"/>
      <w:jc w:val="right"/>
      <w:rPr>
        <w:rFonts w:eastAsia="新細明體" w:cstheme="minorHAnsi"/>
      </w:rPr>
    </w:pPr>
    <w:r w:rsidRPr="00D360C4">
      <w:rPr>
        <w:rFonts w:eastAsia="新細明體" w:cstheme="minorHAnsi"/>
      </w:rPr>
      <w:fldChar w:fldCharType="begin"/>
    </w:r>
    <w:r w:rsidRPr="00D360C4">
      <w:rPr>
        <w:rFonts w:eastAsia="新細明體" w:cstheme="minorHAnsi"/>
      </w:rPr>
      <w:instrText>PAGE   \* MERGEFORMAT</w:instrText>
    </w:r>
    <w:r w:rsidRPr="00D360C4">
      <w:rPr>
        <w:rFonts w:eastAsia="新細明體" w:cstheme="minorHAnsi"/>
      </w:rPr>
      <w:fldChar w:fldCharType="separate"/>
    </w:r>
    <w:r w:rsidR="003B6DD3" w:rsidRPr="003B6DD3">
      <w:rPr>
        <w:rFonts w:eastAsia="新細明體" w:cstheme="minorHAnsi"/>
        <w:noProof/>
        <w:lang w:val="zh-TW"/>
      </w:rPr>
      <w:t>9</w:t>
    </w:r>
    <w:r w:rsidRPr="00D360C4">
      <w:rPr>
        <w:rFonts w:eastAsia="新細明體" w:cstheme="minorHAnsi"/>
      </w:rPr>
      <w:fldChar w:fldCharType="end"/>
    </w:r>
  </w:p>
  <w:p w:rsidR="00E06F22" w:rsidRDefault="00E06F22" w:rsidP="00D360C4">
    <w:pPr>
      <w:pStyle w:val="a9"/>
      <w:ind w:leftChars="-150" w:left="-360"/>
      <w:jc w:val="center"/>
      <w:rPr>
        <w:rFonts w:ascii="新細明體" w:eastAsia="新細明體" w:hAnsi="新細明體" w:cs="Times New Roman"/>
        <w:color w:val="808080" w:themeColor="background1" w:themeShade="80"/>
      </w:rPr>
    </w:pPr>
  </w:p>
  <w:p w:rsidR="00E06F22" w:rsidRPr="003856E2" w:rsidRDefault="00E06F22" w:rsidP="00D360C4">
    <w:pPr>
      <w:pStyle w:val="a9"/>
      <w:jc w:val="center"/>
      <w:rPr>
        <w:rFonts w:eastAsia="新細明體" w:cstheme="minorHAnsi"/>
        <w:color w:val="808080" w:themeColor="background1" w:themeShade="80"/>
      </w:rPr>
    </w:pPr>
    <w:r w:rsidRPr="003856E2">
      <w:rPr>
        <w:rFonts w:ascii="新細明體" w:eastAsia="新細明體" w:hAnsi="新細明體" w:cs="Times New Roman"/>
        <w:color w:val="808080" w:themeColor="background1" w:themeShade="80"/>
      </w:rPr>
      <w:t>國立成功大學航太系  智慧嵌入式控制實驗室</w:t>
    </w:r>
    <w:r w:rsidRPr="003856E2">
      <w:rPr>
        <w:rFonts w:eastAsia="新細明體" w:cstheme="minorHAnsi"/>
        <w:color w:val="808080" w:themeColor="background1" w:themeShade="80"/>
      </w:rPr>
      <w:t>(IEC-Lab)</w:t>
    </w:r>
  </w:p>
  <w:p w:rsidR="00E06F22" w:rsidRDefault="00E06F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F22" w:rsidRDefault="00E06F22" w:rsidP="00D360C4">
    <w:pPr>
      <w:pStyle w:val="a9"/>
      <w:jc w:val="center"/>
      <w:rPr>
        <w:rFonts w:ascii="新細明體" w:eastAsia="新細明體" w:hAnsi="新細明體" w:cs="Times New Roman"/>
        <w:color w:val="808080" w:themeColor="background1" w:themeShade="80"/>
      </w:rPr>
    </w:pPr>
  </w:p>
  <w:p w:rsidR="00E06F22" w:rsidRDefault="00E06F22" w:rsidP="00D360C4">
    <w:pPr>
      <w:pStyle w:val="a9"/>
      <w:jc w:val="center"/>
      <w:rPr>
        <w:rFonts w:ascii="新細明體" w:eastAsia="新細明體" w:hAnsi="新細明體" w:cs="Times New Roman"/>
        <w:color w:val="808080" w:themeColor="background1" w:themeShade="80"/>
      </w:rPr>
    </w:pPr>
  </w:p>
  <w:p w:rsidR="00E06F22" w:rsidRDefault="00E06F22" w:rsidP="00D360C4">
    <w:pPr>
      <w:pStyle w:val="a9"/>
      <w:jc w:val="center"/>
      <w:rPr>
        <w:rFonts w:eastAsia="新細明體" w:cstheme="minorHAnsi"/>
        <w:color w:val="808080" w:themeColor="background1" w:themeShade="80"/>
      </w:rPr>
    </w:pPr>
    <w:r w:rsidRPr="003856E2">
      <w:rPr>
        <w:rFonts w:ascii="新細明體" w:eastAsia="新細明體" w:hAnsi="新細明體" w:cs="Times New Roman"/>
        <w:color w:val="808080" w:themeColor="background1" w:themeShade="80"/>
      </w:rPr>
      <w:t>國立成功大學航太系  智慧嵌入式控制實驗室</w:t>
    </w:r>
    <w:r w:rsidRPr="003856E2">
      <w:rPr>
        <w:rFonts w:eastAsia="新細明體" w:cstheme="minorHAnsi"/>
        <w:color w:val="808080" w:themeColor="background1" w:themeShade="80"/>
      </w:rPr>
      <w:t>(IEC-Lab)</w:t>
    </w:r>
  </w:p>
  <w:p w:rsidR="00E06F22" w:rsidRPr="00E20B3F" w:rsidRDefault="00E06F22" w:rsidP="00D360C4">
    <w:pPr>
      <w:pStyle w:val="a9"/>
      <w:jc w:val="center"/>
      <w:rPr>
        <w:rFonts w:eastAsia="新細明體" w:cstheme="minorHAnsi"/>
        <w:color w:val="808080" w:themeColor="background1" w:themeShade="80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99F" w:rsidRDefault="005C499F" w:rsidP="002525DF">
      <w:r>
        <w:separator/>
      </w:r>
    </w:p>
    <w:p w:rsidR="005C499F" w:rsidRDefault="005C499F"/>
  </w:footnote>
  <w:footnote w:type="continuationSeparator" w:id="0">
    <w:p w:rsidR="005C499F" w:rsidRDefault="005C499F" w:rsidP="002525DF">
      <w:r>
        <w:continuationSeparator/>
      </w:r>
    </w:p>
    <w:p w:rsidR="005C499F" w:rsidRDefault="005C49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F22" w:rsidRDefault="00E06F22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07110" o:spid="_x0000_s2056" type="#_x0000_t75" style="position:absolute;margin-left:0;margin-top:0;width:165pt;height:165pt;z-index:-251657216;mso-position-horizontal:center;mso-position-horizontal-relative:margin;mso-position-vertical:center;mso-position-vertical-relative:margin" o:allowincell="f">
          <v:imagedata r:id="rId1" o:title="440px-Prior_Roundel_of_National_Cheng_Kung_Universit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F22" w:rsidRDefault="00E06F22">
    <w:pPr>
      <w:pStyle w:val="a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07109" o:spid="_x0000_s2055" type="#_x0000_t75" style="position:absolute;margin-left:131.75pt;margin-top:198.3pt;width:178.6pt;height:178.6pt;z-index:-251658240;mso-position-horizontal-relative:margin;mso-position-vertical-relative:margin" o:allowincell="f">
          <v:imagedata r:id="rId1" o:title="440px-Prior_Roundel_of_National_Cheng_Kung_University" gain="19661f" blacklevel="22938f" grayscale="t"/>
          <v:shadow opacity=".5" offset="6pt,-6p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77CC9C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5F50099"/>
    <w:multiLevelType w:val="hybridMultilevel"/>
    <w:tmpl w:val="45F2C208"/>
    <w:lvl w:ilvl="0" w:tplc="9D402100">
      <w:start w:val="1"/>
      <w:numFmt w:val="decimal"/>
      <w:lvlText w:val="第%1題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E006B6"/>
    <w:multiLevelType w:val="hybridMultilevel"/>
    <w:tmpl w:val="7CDA364E"/>
    <w:lvl w:ilvl="0" w:tplc="B3F06D4A">
      <w:start w:val="1"/>
      <w:numFmt w:val="decimal"/>
      <w:lvlText w:val="%1."/>
      <w:lvlJc w:val="left"/>
      <w:pPr>
        <w:ind w:left="960" w:hanging="480"/>
      </w:pPr>
      <w:rPr>
        <w:rFonts w:asciiTheme="minorHAnsi" w:eastAsiaTheme="minorEastAsia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ED92989"/>
    <w:multiLevelType w:val="hybridMultilevel"/>
    <w:tmpl w:val="FF144D4C"/>
    <w:lvl w:ilvl="0" w:tplc="004A6490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45F7CE5"/>
    <w:multiLevelType w:val="hybridMultilevel"/>
    <w:tmpl w:val="6C54358C"/>
    <w:lvl w:ilvl="0" w:tplc="CAD4E2B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167BDB"/>
    <w:multiLevelType w:val="hybridMultilevel"/>
    <w:tmpl w:val="5F26D3CE"/>
    <w:lvl w:ilvl="0" w:tplc="C56671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5C104C4"/>
    <w:multiLevelType w:val="hybridMultilevel"/>
    <w:tmpl w:val="FF144D4C"/>
    <w:lvl w:ilvl="0" w:tplc="004A6490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27FC2F56"/>
    <w:multiLevelType w:val="multilevel"/>
    <w:tmpl w:val="17AEB1F0"/>
    <w:lvl w:ilvl="0">
      <w:start w:val="1"/>
      <w:numFmt w:val="decimal"/>
      <w:lvlText w:val="第%1題."/>
      <w:lvlJc w:val="left"/>
      <w:pPr>
        <w:ind w:left="397" w:hanging="397"/>
      </w:pPr>
      <w:rPr>
        <w:rFonts w:hint="eastAsia"/>
      </w:rPr>
    </w:lvl>
    <w:lvl w:ilvl="1">
      <w:start w:val="1"/>
      <w:numFmt w:val="lowerLetter"/>
      <w:lvlText w:val="(%2)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7" w:hanging="39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7" w:hanging="39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7" w:hanging="39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7" w:hanging="39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" w:hanging="39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7" w:hanging="397"/>
      </w:pPr>
      <w:rPr>
        <w:rFonts w:hint="default"/>
      </w:rPr>
    </w:lvl>
  </w:abstractNum>
  <w:abstractNum w:abstractNumId="8">
    <w:nsid w:val="292116E7"/>
    <w:multiLevelType w:val="hybridMultilevel"/>
    <w:tmpl w:val="678E0E66"/>
    <w:lvl w:ilvl="0" w:tplc="5B10F004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93936D5"/>
    <w:multiLevelType w:val="multilevel"/>
    <w:tmpl w:val="4CB65594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7" w:hanging="39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7" w:hanging="39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7" w:hanging="39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7" w:hanging="39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" w:hanging="39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7" w:hanging="397"/>
      </w:pPr>
      <w:rPr>
        <w:rFonts w:hint="default"/>
      </w:rPr>
    </w:lvl>
  </w:abstractNum>
  <w:abstractNum w:abstractNumId="10">
    <w:nsid w:val="2AC0420E"/>
    <w:multiLevelType w:val="hybridMultilevel"/>
    <w:tmpl w:val="D46CB4A8"/>
    <w:lvl w:ilvl="0" w:tplc="41A82282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E935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4445962"/>
    <w:multiLevelType w:val="hybridMultilevel"/>
    <w:tmpl w:val="3A16EDF4"/>
    <w:lvl w:ilvl="0" w:tplc="4202BD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354251E6"/>
    <w:multiLevelType w:val="multilevel"/>
    <w:tmpl w:val="B5FCF51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6563439"/>
    <w:multiLevelType w:val="hybridMultilevel"/>
    <w:tmpl w:val="6D7818B6"/>
    <w:lvl w:ilvl="0" w:tplc="CAD4E2B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96E7458"/>
    <w:multiLevelType w:val="hybridMultilevel"/>
    <w:tmpl w:val="FF144D4C"/>
    <w:lvl w:ilvl="0" w:tplc="004A6490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40E13A02"/>
    <w:multiLevelType w:val="hybridMultilevel"/>
    <w:tmpl w:val="DD6E6432"/>
    <w:lvl w:ilvl="0" w:tplc="AC8CE33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7">
    <w:nsid w:val="57216150"/>
    <w:multiLevelType w:val="hybridMultilevel"/>
    <w:tmpl w:val="8F6491C2"/>
    <w:lvl w:ilvl="0" w:tplc="E7089CC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849332F"/>
    <w:multiLevelType w:val="hybridMultilevel"/>
    <w:tmpl w:val="83CA5742"/>
    <w:lvl w:ilvl="0" w:tplc="41A82282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9C46A34"/>
    <w:multiLevelType w:val="multilevel"/>
    <w:tmpl w:val="40D0E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61F40C9D"/>
    <w:multiLevelType w:val="multilevel"/>
    <w:tmpl w:val="B5FCF51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6606317A"/>
    <w:multiLevelType w:val="hybridMultilevel"/>
    <w:tmpl w:val="AAD414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A2311D7"/>
    <w:multiLevelType w:val="hybridMultilevel"/>
    <w:tmpl w:val="DBC47D1E"/>
    <w:lvl w:ilvl="0" w:tplc="203A9A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70A53AE1"/>
    <w:multiLevelType w:val="multilevel"/>
    <w:tmpl w:val="C6424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DCD7D4B"/>
    <w:multiLevelType w:val="hybridMultilevel"/>
    <w:tmpl w:val="03AE8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FC57850"/>
    <w:multiLevelType w:val="hybridMultilevel"/>
    <w:tmpl w:val="D1AC2D6C"/>
    <w:lvl w:ilvl="0" w:tplc="CAD4E2B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6"/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3"/>
  </w:num>
  <w:num w:numId="9">
    <w:abstractNumId w:val="19"/>
  </w:num>
  <w:num w:numId="10">
    <w:abstractNumId w:val="24"/>
  </w:num>
  <w:num w:numId="11">
    <w:abstractNumId w:val="21"/>
  </w:num>
  <w:num w:numId="12">
    <w:abstractNumId w:val="25"/>
  </w:num>
  <w:num w:numId="13">
    <w:abstractNumId w:val="14"/>
  </w:num>
  <w:num w:numId="14">
    <w:abstractNumId w:val="11"/>
  </w:num>
  <w:num w:numId="15">
    <w:abstractNumId w:val="2"/>
  </w:num>
  <w:num w:numId="16">
    <w:abstractNumId w:val="20"/>
  </w:num>
  <w:num w:numId="17">
    <w:abstractNumId w:val="22"/>
  </w:num>
  <w:num w:numId="18">
    <w:abstractNumId w:val="17"/>
  </w:num>
  <w:num w:numId="19">
    <w:abstractNumId w:val="5"/>
  </w:num>
  <w:num w:numId="20">
    <w:abstractNumId w:val="23"/>
  </w:num>
  <w:num w:numId="21">
    <w:abstractNumId w:val="9"/>
  </w:num>
  <w:num w:numId="22">
    <w:abstractNumId w:val="10"/>
  </w:num>
  <w:num w:numId="23">
    <w:abstractNumId w:val="18"/>
  </w:num>
  <w:num w:numId="24">
    <w:abstractNumId w:val="1"/>
  </w:num>
  <w:num w:numId="25">
    <w:abstractNumId w:val="6"/>
  </w:num>
  <w:num w:numId="26">
    <w:abstractNumId w:val="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264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75B0"/>
    <w:rsid w:val="00005D88"/>
    <w:rsid w:val="000112AF"/>
    <w:rsid w:val="00011FE0"/>
    <w:rsid w:val="00012AE7"/>
    <w:rsid w:val="00012DDD"/>
    <w:rsid w:val="00013B2E"/>
    <w:rsid w:val="00015B82"/>
    <w:rsid w:val="00015BED"/>
    <w:rsid w:val="000161B6"/>
    <w:rsid w:val="00020691"/>
    <w:rsid w:val="00023591"/>
    <w:rsid w:val="00024B61"/>
    <w:rsid w:val="000258D0"/>
    <w:rsid w:val="00025BF9"/>
    <w:rsid w:val="00025F05"/>
    <w:rsid w:val="0002607C"/>
    <w:rsid w:val="000264A7"/>
    <w:rsid w:val="00031269"/>
    <w:rsid w:val="00031CD7"/>
    <w:rsid w:val="0003265A"/>
    <w:rsid w:val="00033F36"/>
    <w:rsid w:val="00034F35"/>
    <w:rsid w:val="000426C4"/>
    <w:rsid w:val="0004312F"/>
    <w:rsid w:val="000532B6"/>
    <w:rsid w:val="00053C5B"/>
    <w:rsid w:val="000556D2"/>
    <w:rsid w:val="00055AC3"/>
    <w:rsid w:val="00055BC7"/>
    <w:rsid w:val="000611C4"/>
    <w:rsid w:val="000657A4"/>
    <w:rsid w:val="00073FF3"/>
    <w:rsid w:val="00074A42"/>
    <w:rsid w:val="00075E5B"/>
    <w:rsid w:val="00075EF1"/>
    <w:rsid w:val="00075FC6"/>
    <w:rsid w:val="00080494"/>
    <w:rsid w:val="00081AF1"/>
    <w:rsid w:val="00082BBE"/>
    <w:rsid w:val="00084498"/>
    <w:rsid w:val="000917EC"/>
    <w:rsid w:val="00092332"/>
    <w:rsid w:val="00093E28"/>
    <w:rsid w:val="000952A5"/>
    <w:rsid w:val="00096A83"/>
    <w:rsid w:val="00096FDB"/>
    <w:rsid w:val="000A15F9"/>
    <w:rsid w:val="000A4840"/>
    <w:rsid w:val="000A54B5"/>
    <w:rsid w:val="000B1F8B"/>
    <w:rsid w:val="000B3FDB"/>
    <w:rsid w:val="000B6691"/>
    <w:rsid w:val="000B6990"/>
    <w:rsid w:val="000C1346"/>
    <w:rsid w:val="000C40DB"/>
    <w:rsid w:val="000C517F"/>
    <w:rsid w:val="000D0B88"/>
    <w:rsid w:val="000D7E91"/>
    <w:rsid w:val="000F0105"/>
    <w:rsid w:val="000F0BEF"/>
    <w:rsid w:val="000F2C56"/>
    <w:rsid w:val="000F3AAB"/>
    <w:rsid w:val="000F41EE"/>
    <w:rsid w:val="000F5FC3"/>
    <w:rsid w:val="00104EAA"/>
    <w:rsid w:val="001067BC"/>
    <w:rsid w:val="00106EEA"/>
    <w:rsid w:val="00110D31"/>
    <w:rsid w:val="0011173B"/>
    <w:rsid w:val="00111CF3"/>
    <w:rsid w:val="00115BFB"/>
    <w:rsid w:val="00120940"/>
    <w:rsid w:val="001234B8"/>
    <w:rsid w:val="0013637D"/>
    <w:rsid w:val="0013718D"/>
    <w:rsid w:val="0014533F"/>
    <w:rsid w:val="00145F19"/>
    <w:rsid w:val="00147D11"/>
    <w:rsid w:val="001502CF"/>
    <w:rsid w:val="00150D18"/>
    <w:rsid w:val="0015139C"/>
    <w:rsid w:val="00155782"/>
    <w:rsid w:val="00155807"/>
    <w:rsid w:val="0015632B"/>
    <w:rsid w:val="00157DE4"/>
    <w:rsid w:val="001651E5"/>
    <w:rsid w:val="001663DA"/>
    <w:rsid w:val="001678BB"/>
    <w:rsid w:val="00172845"/>
    <w:rsid w:val="00172CC8"/>
    <w:rsid w:val="0017594C"/>
    <w:rsid w:val="00176B7F"/>
    <w:rsid w:val="00180EBA"/>
    <w:rsid w:val="0018352D"/>
    <w:rsid w:val="00183B13"/>
    <w:rsid w:val="0018511C"/>
    <w:rsid w:val="00186231"/>
    <w:rsid w:val="00191B96"/>
    <w:rsid w:val="00197D24"/>
    <w:rsid w:val="001A2A4D"/>
    <w:rsid w:val="001B061D"/>
    <w:rsid w:val="001B11D5"/>
    <w:rsid w:val="001B14BD"/>
    <w:rsid w:val="001B4C5E"/>
    <w:rsid w:val="001B6600"/>
    <w:rsid w:val="001B76EA"/>
    <w:rsid w:val="001C0867"/>
    <w:rsid w:val="001C0E6E"/>
    <w:rsid w:val="001C0E8E"/>
    <w:rsid w:val="001C48A3"/>
    <w:rsid w:val="001C62BB"/>
    <w:rsid w:val="001D1407"/>
    <w:rsid w:val="001D4BB9"/>
    <w:rsid w:val="001D75F6"/>
    <w:rsid w:val="001E15DD"/>
    <w:rsid w:val="001E454D"/>
    <w:rsid w:val="001E4A62"/>
    <w:rsid w:val="001E4D8F"/>
    <w:rsid w:val="001F108D"/>
    <w:rsid w:val="001F3D61"/>
    <w:rsid w:val="001F78A1"/>
    <w:rsid w:val="00200590"/>
    <w:rsid w:val="00202AA7"/>
    <w:rsid w:val="002042CD"/>
    <w:rsid w:val="00211B93"/>
    <w:rsid w:val="00211DEF"/>
    <w:rsid w:val="002151D2"/>
    <w:rsid w:val="002201D5"/>
    <w:rsid w:val="00223ED3"/>
    <w:rsid w:val="00224E81"/>
    <w:rsid w:val="00225E4E"/>
    <w:rsid w:val="00227E3C"/>
    <w:rsid w:val="00230E41"/>
    <w:rsid w:val="00242C5C"/>
    <w:rsid w:val="00244A79"/>
    <w:rsid w:val="00244B38"/>
    <w:rsid w:val="00246BF1"/>
    <w:rsid w:val="002525DF"/>
    <w:rsid w:val="0025304A"/>
    <w:rsid w:val="002565B0"/>
    <w:rsid w:val="00256E34"/>
    <w:rsid w:val="00257AE9"/>
    <w:rsid w:val="00262AA4"/>
    <w:rsid w:val="0026358A"/>
    <w:rsid w:val="0026385A"/>
    <w:rsid w:val="00263A59"/>
    <w:rsid w:val="00265754"/>
    <w:rsid w:val="002730F2"/>
    <w:rsid w:val="0027589F"/>
    <w:rsid w:val="00276898"/>
    <w:rsid w:val="002863DC"/>
    <w:rsid w:val="0028661C"/>
    <w:rsid w:val="00290117"/>
    <w:rsid w:val="00290D54"/>
    <w:rsid w:val="00294B0C"/>
    <w:rsid w:val="002976F9"/>
    <w:rsid w:val="00297E3A"/>
    <w:rsid w:val="002A2655"/>
    <w:rsid w:val="002A3B64"/>
    <w:rsid w:val="002A54A7"/>
    <w:rsid w:val="002A59FD"/>
    <w:rsid w:val="002A720A"/>
    <w:rsid w:val="002A7F16"/>
    <w:rsid w:val="002B3B26"/>
    <w:rsid w:val="002B5FAF"/>
    <w:rsid w:val="002B7592"/>
    <w:rsid w:val="002C0D44"/>
    <w:rsid w:val="002C20C1"/>
    <w:rsid w:val="002C33D1"/>
    <w:rsid w:val="002C4E42"/>
    <w:rsid w:val="002D24E7"/>
    <w:rsid w:val="002D3D52"/>
    <w:rsid w:val="002D4A65"/>
    <w:rsid w:val="002D7E7A"/>
    <w:rsid w:val="002E0D85"/>
    <w:rsid w:val="002E1A28"/>
    <w:rsid w:val="002E3692"/>
    <w:rsid w:val="002E687E"/>
    <w:rsid w:val="002E7821"/>
    <w:rsid w:val="002F0D05"/>
    <w:rsid w:val="002F1038"/>
    <w:rsid w:val="002F2B56"/>
    <w:rsid w:val="002F7B4D"/>
    <w:rsid w:val="003033B0"/>
    <w:rsid w:val="00307F0F"/>
    <w:rsid w:val="00311B1B"/>
    <w:rsid w:val="00321686"/>
    <w:rsid w:val="0032175F"/>
    <w:rsid w:val="003222F3"/>
    <w:rsid w:val="00330B0C"/>
    <w:rsid w:val="00330B2C"/>
    <w:rsid w:val="00331450"/>
    <w:rsid w:val="003318F3"/>
    <w:rsid w:val="00331C0B"/>
    <w:rsid w:val="0033257D"/>
    <w:rsid w:val="00333399"/>
    <w:rsid w:val="003347A6"/>
    <w:rsid w:val="00336087"/>
    <w:rsid w:val="0033645C"/>
    <w:rsid w:val="003374D2"/>
    <w:rsid w:val="00346401"/>
    <w:rsid w:val="00346D42"/>
    <w:rsid w:val="00347DA2"/>
    <w:rsid w:val="00350F46"/>
    <w:rsid w:val="00350F58"/>
    <w:rsid w:val="0035265D"/>
    <w:rsid w:val="0035299D"/>
    <w:rsid w:val="003553C7"/>
    <w:rsid w:val="003601EB"/>
    <w:rsid w:val="00362048"/>
    <w:rsid w:val="00362C7D"/>
    <w:rsid w:val="00365955"/>
    <w:rsid w:val="0036790E"/>
    <w:rsid w:val="00371B81"/>
    <w:rsid w:val="00371C3A"/>
    <w:rsid w:val="00371CF5"/>
    <w:rsid w:val="00372BC6"/>
    <w:rsid w:val="00374778"/>
    <w:rsid w:val="00376118"/>
    <w:rsid w:val="00376646"/>
    <w:rsid w:val="0038057E"/>
    <w:rsid w:val="00384FB2"/>
    <w:rsid w:val="0038550F"/>
    <w:rsid w:val="003856E2"/>
    <w:rsid w:val="00385DB9"/>
    <w:rsid w:val="00391412"/>
    <w:rsid w:val="00394C30"/>
    <w:rsid w:val="0039696A"/>
    <w:rsid w:val="003A220C"/>
    <w:rsid w:val="003A2E1A"/>
    <w:rsid w:val="003A54B5"/>
    <w:rsid w:val="003A7CF3"/>
    <w:rsid w:val="003B044C"/>
    <w:rsid w:val="003B3103"/>
    <w:rsid w:val="003B591B"/>
    <w:rsid w:val="003B6916"/>
    <w:rsid w:val="003B6B8A"/>
    <w:rsid w:val="003B6DD3"/>
    <w:rsid w:val="003C0E78"/>
    <w:rsid w:val="003C649F"/>
    <w:rsid w:val="003C7571"/>
    <w:rsid w:val="003C7594"/>
    <w:rsid w:val="003C762E"/>
    <w:rsid w:val="003D0E65"/>
    <w:rsid w:val="003D6DB4"/>
    <w:rsid w:val="003D72FF"/>
    <w:rsid w:val="003E0ED9"/>
    <w:rsid w:val="003E1248"/>
    <w:rsid w:val="003E5675"/>
    <w:rsid w:val="003E772C"/>
    <w:rsid w:val="003F0626"/>
    <w:rsid w:val="003F4C46"/>
    <w:rsid w:val="003F6543"/>
    <w:rsid w:val="00412C18"/>
    <w:rsid w:val="00413778"/>
    <w:rsid w:val="00415144"/>
    <w:rsid w:val="00415437"/>
    <w:rsid w:val="00421688"/>
    <w:rsid w:val="00421BE4"/>
    <w:rsid w:val="004225A4"/>
    <w:rsid w:val="0042486C"/>
    <w:rsid w:val="0042702F"/>
    <w:rsid w:val="00431B7A"/>
    <w:rsid w:val="00433520"/>
    <w:rsid w:val="00433816"/>
    <w:rsid w:val="00434B6F"/>
    <w:rsid w:val="00435BC7"/>
    <w:rsid w:val="00440591"/>
    <w:rsid w:val="0044113B"/>
    <w:rsid w:val="00450774"/>
    <w:rsid w:val="00452045"/>
    <w:rsid w:val="00456956"/>
    <w:rsid w:val="00456C3E"/>
    <w:rsid w:val="00460FF8"/>
    <w:rsid w:val="004662FB"/>
    <w:rsid w:val="00471898"/>
    <w:rsid w:val="00476592"/>
    <w:rsid w:val="00477BE6"/>
    <w:rsid w:val="00477FA1"/>
    <w:rsid w:val="00480266"/>
    <w:rsid w:val="004904A1"/>
    <w:rsid w:val="00492FA5"/>
    <w:rsid w:val="0049406D"/>
    <w:rsid w:val="004A0365"/>
    <w:rsid w:val="004A18B8"/>
    <w:rsid w:val="004A6B3C"/>
    <w:rsid w:val="004B0B14"/>
    <w:rsid w:val="004C06AC"/>
    <w:rsid w:val="004C2846"/>
    <w:rsid w:val="004C2A01"/>
    <w:rsid w:val="004D234B"/>
    <w:rsid w:val="004D3CAA"/>
    <w:rsid w:val="004D6FCF"/>
    <w:rsid w:val="004E489D"/>
    <w:rsid w:val="004E5000"/>
    <w:rsid w:val="004E7DCF"/>
    <w:rsid w:val="004F233E"/>
    <w:rsid w:val="004F2638"/>
    <w:rsid w:val="004F2BAA"/>
    <w:rsid w:val="004F550B"/>
    <w:rsid w:val="00501B61"/>
    <w:rsid w:val="00503D45"/>
    <w:rsid w:val="00504277"/>
    <w:rsid w:val="0051275F"/>
    <w:rsid w:val="005143D7"/>
    <w:rsid w:val="00517C40"/>
    <w:rsid w:val="00520335"/>
    <w:rsid w:val="00524E9A"/>
    <w:rsid w:val="005278EC"/>
    <w:rsid w:val="005315FF"/>
    <w:rsid w:val="00532A37"/>
    <w:rsid w:val="00533802"/>
    <w:rsid w:val="00533CC8"/>
    <w:rsid w:val="00536E37"/>
    <w:rsid w:val="00537A83"/>
    <w:rsid w:val="00541D9E"/>
    <w:rsid w:val="00542D47"/>
    <w:rsid w:val="005477E7"/>
    <w:rsid w:val="00551A41"/>
    <w:rsid w:val="00553EEC"/>
    <w:rsid w:val="005555FC"/>
    <w:rsid w:val="00560C76"/>
    <w:rsid w:val="005663FC"/>
    <w:rsid w:val="00566B42"/>
    <w:rsid w:val="0057147A"/>
    <w:rsid w:val="0057290A"/>
    <w:rsid w:val="0057320E"/>
    <w:rsid w:val="00580102"/>
    <w:rsid w:val="005801FF"/>
    <w:rsid w:val="00581C5D"/>
    <w:rsid w:val="00582104"/>
    <w:rsid w:val="005838CF"/>
    <w:rsid w:val="0058606A"/>
    <w:rsid w:val="005904CC"/>
    <w:rsid w:val="00590B59"/>
    <w:rsid w:val="0059309A"/>
    <w:rsid w:val="00597864"/>
    <w:rsid w:val="005A1B18"/>
    <w:rsid w:val="005A2BED"/>
    <w:rsid w:val="005A36BB"/>
    <w:rsid w:val="005A75B0"/>
    <w:rsid w:val="005B1A0C"/>
    <w:rsid w:val="005B3020"/>
    <w:rsid w:val="005B7A6D"/>
    <w:rsid w:val="005C499F"/>
    <w:rsid w:val="005C49C0"/>
    <w:rsid w:val="005C79FB"/>
    <w:rsid w:val="005D473C"/>
    <w:rsid w:val="005D5550"/>
    <w:rsid w:val="005E25D1"/>
    <w:rsid w:val="005E43F1"/>
    <w:rsid w:val="005E5781"/>
    <w:rsid w:val="005E587A"/>
    <w:rsid w:val="005F456A"/>
    <w:rsid w:val="005F6585"/>
    <w:rsid w:val="005F7160"/>
    <w:rsid w:val="00603804"/>
    <w:rsid w:val="00605F76"/>
    <w:rsid w:val="00606E9B"/>
    <w:rsid w:val="0062014F"/>
    <w:rsid w:val="00620743"/>
    <w:rsid w:val="00620CD7"/>
    <w:rsid w:val="0062497C"/>
    <w:rsid w:val="00624990"/>
    <w:rsid w:val="0062565A"/>
    <w:rsid w:val="00627122"/>
    <w:rsid w:val="00627912"/>
    <w:rsid w:val="00637576"/>
    <w:rsid w:val="0064127F"/>
    <w:rsid w:val="00642750"/>
    <w:rsid w:val="00644214"/>
    <w:rsid w:val="00646B40"/>
    <w:rsid w:val="00650C82"/>
    <w:rsid w:val="0065274E"/>
    <w:rsid w:val="00652EEC"/>
    <w:rsid w:val="00655550"/>
    <w:rsid w:val="00664269"/>
    <w:rsid w:val="00664E04"/>
    <w:rsid w:val="0066597C"/>
    <w:rsid w:val="00666C52"/>
    <w:rsid w:val="00670BC2"/>
    <w:rsid w:val="00674B2C"/>
    <w:rsid w:val="00680FD2"/>
    <w:rsid w:val="00681395"/>
    <w:rsid w:val="006842EB"/>
    <w:rsid w:val="0068437B"/>
    <w:rsid w:val="00685F41"/>
    <w:rsid w:val="0069004E"/>
    <w:rsid w:val="0069250A"/>
    <w:rsid w:val="00692B83"/>
    <w:rsid w:val="006943FA"/>
    <w:rsid w:val="006959CA"/>
    <w:rsid w:val="006A4E2A"/>
    <w:rsid w:val="006A6B88"/>
    <w:rsid w:val="006B19A9"/>
    <w:rsid w:val="006B21CF"/>
    <w:rsid w:val="006B69C3"/>
    <w:rsid w:val="006B6DD0"/>
    <w:rsid w:val="006C075A"/>
    <w:rsid w:val="006C1C0D"/>
    <w:rsid w:val="006C3293"/>
    <w:rsid w:val="006C5AF0"/>
    <w:rsid w:val="006D05C8"/>
    <w:rsid w:val="006D26F3"/>
    <w:rsid w:val="006D438E"/>
    <w:rsid w:val="006E237F"/>
    <w:rsid w:val="006E2543"/>
    <w:rsid w:val="006E3FE6"/>
    <w:rsid w:val="006E631C"/>
    <w:rsid w:val="006E6C44"/>
    <w:rsid w:val="006E6EB1"/>
    <w:rsid w:val="006E78E4"/>
    <w:rsid w:val="006F3D00"/>
    <w:rsid w:val="006F3E36"/>
    <w:rsid w:val="006F5239"/>
    <w:rsid w:val="006F5778"/>
    <w:rsid w:val="0070076C"/>
    <w:rsid w:val="00703EF9"/>
    <w:rsid w:val="007044B3"/>
    <w:rsid w:val="007059A5"/>
    <w:rsid w:val="0070629E"/>
    <w:rsid w:val="00710530"/>
    <w:rsid w:val="007106C0"/>
    <w:rsid w:val="00711CF0"/>
    <w:rsid w:val="00712836"/>
    <w:rsid w:val="007132A1"/>
    <w:rsid w:val="0071338A"/>
    <w:rsid w:val="00713913"/>
    <w:rsid w:val="0071446E"/>
    <w:rsid w:val="0071684B"/>
    <w:rsid w:val="007173E9"/>
    <w:rsid w:val="007178A1"/>
    <w:rsid w:val="007212D0"/>
    <w:rsid w:val="007237E8"/>
    <w:rsid w:val="00723FB9"/>
    <w:rsid w:val="00731534"/>
    <w:rsid w:val="007346B8"/>
    <w:rsid w:val="0073473E"/>
    <w:rsid w:val="007359D9"/>
    <w:rsid w:val="00735EEB"/>
    <w:rsid w:val="00736D1B"/>
    <w:rsid w:val="00737C89"/>
    <w:rsid w:val="00741F15"/>
    <w:rsid w:val="00742595"/>
    <w:rsid w:val="00742FC2"/>
    <w:rsid w:val="0074785C"/>
    <w:rsid w:val="00753835"/>
    <w:rsid w:val="00761558"/>
    <w:rsid w:val="007667ED"/>
    <w:rsid w:val="007669CB"/>
    <w:rsid w:val="00771B4F"/>
    <w:rsid w:val="00771D68"/>
    <w:rsid w:val="007747C3"/>
    <w:rsid w:val="00774924"/>
    <w:rsid w:val="00776FB5"/>
    <w:rsid w:val="0078038F"/>
    <w:rsid w:val="007822BA"/>
    <w:rsid w:val="007849CD"/>
    <w:rsid w:val="00790BEC"/>
    <w:rsid w:val="007937F2"/>
    <w:rsid w:val="0079447F"/>
    <w:rsid w:val="00797996"/>
    <w:rsid w:val="007A2852"/>
    <w:rsid w:val="007A2F29"/>
    <w:rsid w:val="007A51E1"/>
    <w:rsid w:val="007A530D"/>
    <w:rsid w:val="007A7A65"/>
    <w:rsid w:val="007B2DDC"/>
    <w:rsid w:val="007B4FB3"/>
    <w:rsid w:val="007B6EBA"/>
    <w:rsid w:val="007C0F82"/>
    <w:rsid w:val="007C2EEF"/>
    <w:rsid w:val="007C3FDB"/>
    <w:rsid w:val="007C4B84"/>
    <w:rsid w:val="007C5027"/>
    <w:rsid w:val="007C5DD9"/>
    <w:rsid w:val="007D1898"/>
    <w:rsid w:val="007D2C4A"/>
    <w:rsid w:val="007D4BCC"/>
    <w:rsid w:val="007D6823"/>
    <w:rsid w:val="007D6936"/>
    <w:rsid w:val="007E08AF"/>
    <w:rsid w:val="007E14A9"/>
    <w:rsid w:val="007E7211"/>
    <w:rsid w:val="007F0E7E"/>
    <w:rsid w:val="007F5D4D"/>
    <w:rsid w:val="00800FDD"/>
    <w:rsid w:val="0080186E"/>
    <w:rsid w:val="00805D7E"/>
    <w:rsid w:val="0080726A"/>
    <w:rsid w:val="008108DC"/>
    <w:rsid w:val="008123B9"/>
    <w:rsid w:val="008124BB"/>
    <w:rsid w:val="0081453F"/>
    <w:rsid w:val="008150C6"/>
    <w:rsid w:val="00832B97"/>
    <w:rsid w:val="0083324E"/>
    <w:rsid w:val="008335E4"/>
    <w:rsid w:val="00834D7C"/>
    <w:rsid w:val="00837ACA"/>
    <w:rsid w:val="008426FA"/>
    <w:rsid w:val="00843168"/>
    <w:rsid w:val="00843EE3"/>
    <w:rsid w:val="00856B47"/>
    <w:rsid w:val="00857037"/>
    <w:rsid w:val="008574A4"/>
    <w:rsid w:val="0085794B"/>
    <w:rsid w:val="008603ED"/>
    <w:rsid w:val="00861483"/>
    <w:rsid w:val="0086495B"/>
    <w:rsid w:val="00870BDE"/>
    <w:rsid w:val="00873A73"/>
    <w:rsid w:val="00882B45"/>
    <w:rsid w:val="00882DFA"/>
    <w:rsid w:val="00883616"/>
    <w:rsid w:val="00887463"/>
    <w:rsid w:val="00890289"/>
    <w:rsid w:val="00895E58"/>
    <w:rsid w:val="008A4BDB"/>
    <w:rsid w:val="008B6A23"/>
    <w:rsid w:val="008C27E7"/>
    <w:rsid w:val="008D065B"/>
    <w:rsid w:val="008D5132"/>
    <w:rsid w:val="008D67AD"/>
    <w:rsid w:val="008D7DB2"/>
    <w:rsid w:val="008E0928"/>
    <w:rsid w:val="008E4AA8"/>
    <w:rsid w:val="008E698C"/>
    <w:rsid w:val="008F7FE7"/>
    <w:rsid w:val="00901C13"/>
    <w:rsid w:val="00912B3E"/>
    <w:rsid w:val="00921399"/>
    <w:rsid w:val="00923EBE"/>
    <w:rsid w:val="00926F4F"/>
    <w:rsid w:val="00927F10"/>
    <w:rsid w:val="009313B9"/>
    <w:rsid w:val="00935D38"/>
    <w:rsid w:val="0093792D"/>
    <w:rsid w:val="00940F46"/>
    <w:rsid w:val="00942A07"/>
    <w:rsid w:val="00943049"/>
    <w:rsid w:val="00947BE6"/>
    <w:rsid w:val="00952CE8"/>
    <w:rsid w:val="00962C95"/>
    <w:rsid w:val="00963FD1"/>
    <w:rsid w:val="00965714"/>
    <w:rsid w:val="00982A14"/>
    <w:rsid w:val="00983BF7"/>
    <w:rsid w:val="00990501"/>
    <w:rsid w:val="009A6C92"/>
    <w:rsid w:val="009B1D74"/>
    <w:rsid w:val="009B3232"/>
    <w:rsid w:val="009B4368"/>
    <w:rsid w:val="009B6640"/>
    <w:rsid w:val="009B679F"/>
    <w:rsid w:val="009C04A1"/>
    <w:rsid w:val="009C1052"/>
    <w:rsid w:val="009C4EB2"/>
    <w:rsid w:val="009C7574"/>
    <w:rsid w:val="009C7B42"/>
    <w:rsid w:val="009D45AF"/>
    <w:rsid w:val="009D4A65"/>
    <w:rsid w:val="009D4BB2"/>
    <w:rsid w:val="009D5238"/>
    <w:rsid w:val="009D5CFC"/>
    <w:rsid w:val="009D673D"/>
    <w:rsid w:val="009E183F"/>
    <w:rsid w:val="009E6DA3"/>
    <w:rsid w:val="009E773F"/>
    <w:rsid w:val="009F253A"/>
    <w:rsid w:val="00A01AB9"/>
    <w:rsid w:val="00A0204F"/>
    <w:rsid w:val="00A035AB"/>
    <w:rsid w:val="00A059AE"/>
    <w:rsid w:val="00A06086"/>
    <w:rsid w:val="00A12B2A"/>
    <w:rsid w:val="00A168AA"/>
    <w:rsid w:val="00A23219"/>
    <w:rsid w:val="00A239F8"/>
    <w:rsid w:val="00A25814"/>
    <w:rsid w:val="00A2600D"/>
    <w:rsid w:val="00A26DFE"/>
    <w:rsid w:val="00A31EEB"/>
    <w:rsid w:val="00A32937"/>
    <w:rsid w:val="00A32EAF"/>
    <w:rsid w:val="00A32ED6"/>
    <w:rsid w:val="00A34160"/>
    <w:rsid w:val="00A408C4"/>
    <w:rsid w:val="00A40DF8"/>
    <w:rsid w:val="00A4202A"/>
    <w:rsid w:val="00A44E70"/>
    <w:rsid w:val="00A45857"/>
    <w:rsid w:val="00A4734E"/>
    <w:rsid w:val="00A53BD9"/>
    <w:rsid w:val="00A55055"/>
    <w:rsid w:val="00A551BB"/>
    <w:rsid w:val="00A55783"/>
    <w:rsid w:val="00A574D5"/>
    <w:rsid w:val="00A60F80"/>
    <w:rsid w:val="00A62682"/>
    <w:rsid w:val="00A63647"/>
    <w:rsid w:val="00A63F5E"/>
    <w:rsid w:val="00A643D3"/>
    <w:rsid w:val="00A67C94"/>
    <w:rsid w:val="00A71E5F"/>
    <w:rsid w:val="00A74C0D"/>
    <w:rsid w:val="00A757BA"/>
    <w:rsid w:val="00A763E9"/>
    <w:rsid w:val="00A77678"/>
    <w:rsid w:val="00A777C8"/>
    <w:rsid w:val="00A82D6E"/>
    <w:rsid w:val="00A90AEA"/>
    <w:rsid w:val="00A92470"/>
    <w:rsid w:val="00A94796"/>
    <w:rsid w:val="00AA75E4"/>
    <w:rsid w:val="00AB416C"/>
    <w:rsid w:val="00AB61CE"/>
    <w:rsid w:val="00AB63DC"/>
    <w:rsid w:val="00AB767D"/>
    <w:rsid w:val="00AC556D"/>
    <w:rsid w:val="00AC59F6"/>
    <w:rsid w:val="00AC7616"/>
    <w:rsid w:val="00AD01FC"/>
    <w:rsid w:val="00AD364F"/>
    <w:rsid w:val="00AD36F4"/>
    <w:rsid w:val="00AD6737"/>
    <w:rsid w:val="00AD762B"/>
    <w:rsid w:val="00AF105D"/>
    <w:rsid w:val="00AF4ED7"/>
    <w:rsid w:val="00AF56D3"/>
    <w:rsid w:val="00AF6494"/>
    <w:rsid w:val="00AF655F"/>
    <w:rsid w:val="00AF7E23"/>
    <w:rsid w:val="00B0121C"/>
    <w:rsid w:val="00B044FE"/>
    <w:rsid w:val="00B0491E"/>
    <w:rsid w:val="00B05909"/>
    <w:rsid w:val="00B1366B"/>
    <w:rsid w:val="00B17CC6"/>
    <w:rsid w:val="00B20D45"/>
    <w:rsid w:val="00B21116"/>
    <w:rsid w:val="00B226D0"/>
    <w:rsid w:val="00B22BD0"/>
    <w:rsid w:val="00B24533"/>
    <w:rsid w:val="00B2729D"/>
    <w:rsid w:val="00B31410"/>
    <w:rsid w:val="00B3703D"/>
    <w:rsid w:val="00B40426"/>
    <w:rsid w:val="00B50D41"/>
    <w:rsid w:val="00B52EA3"/>
    <w:rsid w:val="00B5466A"/>
    <w:rsid w:val="00B54AEA"/>
    <w:rsid w:val="00B54FA4"/>
    <w:rsid w:val="00B55A6D"/>
    <w:rsid w:val="00B570B4"/>
    <w:rsid w:val="00B60B28"/>
    <w:rsid w:val="00B7023F"/>
    <w:rsid w:val="00B73207"/>
    <w:rsid w:val="00B76920"/>
    <w:rsid w:val="00B76F07"/>
    <w:rsid w:val="00B8390F"/>
    <w:rsid w:val="00B90FA6"/>
    <w:rsid w:val="00B9102C"/>
    <w:rsid w:val="00B91CCB"/>
    <w:rsid w:val="00B92199"/>
    <w:rsid w:val="00B9258B"/>
    <w:rsid w:val="00B9260F"/>
    <w:rsid w:val="00B95A8F"/>
    <w:rsid w:val="00BA0616"/>
    <w:rsid w:val="00BA37CB"/>
    <w:rsid w:val="00BA39AF"/>
    <w:rsid w:val="00BB1C95"/>
    <w:rsid w:val="00BB7A3F"/>
    <w:rsid w:val="00BC0A4D"/>
    <w:rsid w:val="00BC7324"/>
    <w:rsid w:val="00BC7837"/>
    <w:rsid w:val="00BC7B33"/>
    <w:rsid w:val="00BC7F65"/>
    <w:rsid w:val="00BD7A52"/>
    <w:rsid w:val="00BE040F"/>
    <w:rsid w:val="00BE08E6"/>
    <w:rsid w:val="00BE27EE"/>
    <w:rsid w:val="00BE5B65"/>
    <w:rsid w:val="00BF62FA"/>
    <w:rsid w:val="00BF6410"/>
    <w:rsid w:val="00BF72A8"/>
    <w:rsid w:val="00C029EF"/>
    <w:rsid w:val="00C04258"/>
    <w:rsid w:val="00C04A53"/>
    <w:rsid w:val="00C115CA"/>
    <w:rsid w:val="00C13254"/>
    <w:rsid w:val="00C138B7"/>
    <w:rsid w:val="00C156BE"/>
    <w:rsid w:val="00C158E7"/>
    <w:rsid w:val="00C17D1D"/>
    <w:rsid w:val="00C205DC"/>
    <w:rsid w:val="00C21C2D"/>
    <w:rsid w:val="00C27235"/>
    <w:rsid w:val="00C303D3"/>
    <w:rsid w:val="00C31AB2"/>
    <w:rsid w:val="00C326B1"/>
    <w:rsid w:val="00C34203"/>
    <w:rsid w:val="00C40F67"/>
    <w:rsid w:val="00C41A99"/>
    <w:rsid w:val="00C420D7"/>
    <w:rsid w:val="00C460D5"/>
    <w:rsid w:val="00C46D66"/>
    <w:rsid w:val="00C539B0"/>
    <w:rsid w:val="00C53AB7"/>
    <w:rsid w:val="00C545C1"/>
    <w:rsid w:val="00C60D25"/>
    <w:rsid w:val="00C63E6A"/>
    <w:rsid w:val="00C64389"/>
    <w:rsid w:val="00C64BFE"/>
    <w:rsid w:val="00C70602"/>
    <w:rsid w:val="00C708BD"/>
    <w:rsid w:val="00C77D8E"/>
    <w:rsid w:val="00C80257"/>
    <w:rsid w:val="00C80D81"/>
    <w:rsid w:val="00C860E8"/>
    <w:rsid w:val="00C87516"/>
    <w:rsid w:val="00C902E6"/>
    <w:rsid w:val="00C926BE"/>
    <w:rsid w:val="00CA4C01"/>
    <w:rsid w:val="00CB3753"/>
    <w:rsid w:val="00CC023C"/>
    <w:rsid w:val="00CC1AA6"/>
    <w:rsid w:val="00CC1EFE"/>
    <w:rsid w:val="00CC4F3F"/>
    <w:rsid w:val="00CD1843"/>
    <w:rsid w:val="00CD1B78"/>
    <w:rsid w:val="00CD3D3D"/>
    <w:rsid w:val="00CD6BD6"/>
    <w:rsid w:val="00CD759D"/>
    <w:rsid w:val="00CE446F"/>
    <w:rsid w:val="00CE45B2"/>
    <w:rsid w:val="00CE559D"/>
    <w:rsid w:val="00CE5E7C"/>
    <w:rsid w:val="00CF0AC4"/>
    <w:rsid w:val="00CF10DD"/>
    <w:rsid w:val="00CF23A3"/>
    <w:rsid w:val="00CF6853"/>
    <w:rsid w:val="00D01245"/>
    <w:rsid w:val="00D01D0E"/>
    <w:rsid w:val="00D06804"/>
    <w:rsid w:val="00D11669"/>
    <w:rsid w:val="00D11E14"/>
    <w:rsid w:val="00D16337"/>
    <w:rsid w:val="00D16D5B"/>
    <w:rsid w:val="00D17FEA"/>
    <w:rsid w:val="00D20B0A"/>
    <w:rsid w:val="00D2434C"/>
    <w:rsid w:val="00D25BC5"/>
    <w:rsid w:val="00D26FB5"/>
    <w:rsid w:val="00D30EAE"/>
    <w:rsid w:val="00D3341C"/>
    <w:rsid w:val="00D338D4"/>
    <w:rsid w:val="00D360C4"/>
    <w:rsid w:val="00D36F20"/>
    <w:rsid w:val="00D43311"/>
    <w:rsid w:val="00D44BE0"/>
    <w:rsid w:val="00D4603B"/>
    <w:rsid w:val="00D4640F"/>
    <w:rsid w:val="00D46D04"/>
    <w:rsid w:val="00D52423"/>
    <w:rsid w:val="00D532F7"/>
    <w:rsid w:val="00D56D54"/>
    <w:rsid w:val="00D57EB0"/>
    <w:rsid w:val="00D62BEB"/>
    <w:rsid w:val="00D63BF3"/>
    <w:rsid w:val="00D6423F"/>
    <w:rsid w:val="00D70006"/>
    <w:rsid w:val="00D7016F"/>
    <w:rsid w:val="00D70514"/>
    <w:rsid w:val="00D736E8"/>
    <w:rsid w:val="00D737DA"/>
    <w:rsid w:val="00D80932"/>
    <w:rsid w:val="00D81CA7"/>
    <w:rsid w:val="00D83C1B"/>
    <w:rsid w:val="00D84752"/>
    <w:rsid w:val="00D85962"/>
    <w:rsid w:val="00D91CEB"/>
    <w:rsid w:val="00D964E8"/>
    <w:rsid w:val="00D977D4"/>
    <w:rsid w:val="00DA3D60"/>
    <w:rsid w:val="00DB015B"/>
    <w:rsid w:val="00DB2B94"/>
    <w:rsid w:val="00DB57F7"/>
    <w:rsid w:val="00DB7280"/>
    <w:rsid w:val="00DC0B04"/>
    <w:rsid w:val="00DC0B39"/>
    <w:rsid w:val="00DC43CC"/>
    <w:rsid w:val="00DC53A7"/>
    <w:rsid w:val="00DC7007"/>
    <w:rsid w:val="00DD150B"/>
    <w:rsid w:val="00DE02C1"/>
    <w:rsid w:val="00DE02CE"/>
    <w:rsid w:val="00DE0744"/>
    <w:rsid w:val="00DE32F0"/>
    <w:rsid w:val="00DE3360"/>
    <w:rsid w:val="00DF0E3C"/>
    <w:rsid w:val="00DF24DD"/>
    <w:rsid w:val="00DF2B29"/>
    <w:rsid w:val="00DF4FA0"/>
    <w:rsid w:val="00DF791F"/>
    <w:rsid w:val="00E00057"/>
    <w:rsid w:val="00E01B79"/>
    <w:rsid w:val="00E035BE"/>
    <w:rsid w:val="00E04E03"/>
    <w:rsid w:val="00E06F22"/>
    <w:rsid w:val="00E1422B"/>
    <w:rsid w:val="00E1425A"/>
    <w:rsid w:val="00E14DA3"/>
    <w:rsid w:val="00E1571B"/>
    <w:rsid w:val="00E17ACF"/>
    <w:rsid w:val="00E20B3F"/>
    <w:rsid w:val="00E25D85"/>
    <w:rsid w:val="00E3067E"/>
    <w:rsid w:val="00E317B0"/>
    <w:rsid w:val="00E33C0C"/>
    <w:rsid w:val="00E34421"/>
    <w:rsid w:val="00E407FC"/>
    <w:rsid w:val="00E44481"/>
    <w:rsid w:val="00E44A3A"/>
    <w:rsid w:val="00E4618C"/>
    <w:rsid w:val="00E51816"/>
    <w:rsid w:val="00E5234D"/>
    <w:rsid w:val="00E5727F"/>
    <w:rsid w:val="00E60C45"/>
    <w:rsid w:val="00E6212E"/>
    <w:rsid w:val="00E67067"/>
    <w:rsid w:val="00E678C9"/>
    <w:rsid w:val="00E71B92"/>
    <w:rsid w:val="00E759DB"/>
    <w:rsid w:val="00E778B6"/>
    <w:rsid w:val="00E823CD"/>
    <w:rsid w:val="00E82706"/>
    <w:rsid w:val="00E85D7D"/>
    <w:rsid w:val="00E86452"/>
    <w:rsid w:val="00E8781D"/>
    <w:rsid w:val="00E9076C"/>
    <w:rsid w:val="00E916C6"/>
    <w:rsid w:val="00E91A1E"/>
    <w:rsid w:val="00E9597D"/>
    <w:rsid w:val="00E95F83"/>
    <w:rsid w:val="00EA2060"/>
    <w:rsid w:val="00EA3919"/>
    <w:rsid w:val="00EA4FE0"/>
    <w:rsid w:val="00EA6BB2"/>
    <w:rsid w:val="00EB3130"/>
    <w:rsid w:val="00EB4F62"/>
    <w:rsid w:val="00EB5C3F"/>
    <w:rsid w:val="00EC1443"/>
    <w:rsid w:val="00ED286B"/>
    <w:rsid w:val="00ED2FED"/>
    <w:rsid w:val="00ED3061"/>
    <w:rsid w:val="00ED4E55"/>
    <w:rsid w:val="00ED5EBD"/>
    <w:rsid w:val="00ED697E"/>
    <w:rsid w:val="00EE5BAC"/>
    <w:rsid w:val="00EE74EF"/>
    <w:rsid w:val="00EF1D16"/>
    <w:rsid w:val="00EF4A70"/>
    <w:rsid w:val="00F044C5"/>
    <w:rsid w:val="00F120CC"/>
    <w:rsid w:val="00F13030"/>
    <w:rsid w:val="00F1423D"/>
    <w:rsid w:val="00F14514"/>
    <w:rsid w:val="00F2165F"/>
    <w:rsid w:val="00F224D0"/>
    <w:rsid w:val="00F2415B"/>
    <w:rsid w:val="00F24E0F"/>
    <w:rsid w:val="00F24E51"/>
    <w:rsid w:val="00F30947"/>
    <w:rsid w:val="00F30C01"/>
    <w:rsid w:val="00F31605"/>
    <w:rsid w:val="00F32E5F"/>
    <w:rsid w:val="00F33081"/>
    <w:rsid w:val="00F34806"/>
    <w:rsid w:val="00F35ED1"/>
    <w:rsid w:val="00F36532"/>
    <w:rsid w:val="00F40799"/>
    <w:rsid w:val="00F44266"/>
    <w:rsid w:val="00F442AC"/>
    <w:rsid w:val="00F44C1E"/>
    <w:rsid w:val="00F464B1"/>
    <w:rsid w:val="00F47CA6"/>
    <w:rsid w:val="00F501E2"/>
    <w:rsid w:val="00F50E57"/>
    <w:rsid w:val="00F52213"/>
    <w:rsid w:val="00F54E2F"/>
    <w:rsid w:val="00F56A60"/>
    <w:rsid w:val="00F6232B"/>
    <w:rsid w:val="00F67510"/>
    <w:rsid w:val="00F71F95"/>
    <w:rsid w:val="00F736A6"/>
    <w:rsid w:val="00F7399A"/>
    <w:rsid w:val="00F743FA"/>
    <w:rsid w:val="00F76822"/>
    <w:rsid w:val="00F77491"/>
    <w:rsid w:val="00F81332"/>
    <w:rsid w:val="00F85C56"/>
    <w:rsid w:val="00F86B86"/>
    <w:rsid w:val="00F86D4E"/>
    <w:rsid w:val="00F914F8"/>
    <w:rsid w:val="00F9154C"/>
    <w:rsid w:val="00F92EB1"/>
    <w:rsid w:val="00F969BA"/>
    <w:rsid w:val="00FA0FD4"/>
    <w:rsid w:val="00FB04F3"/>
    <w:rsid w:val="00FB0598"/>
    <w:rsid w:val="00FB1E20"/>
    <w:rsid w:val="00FB2C96"/>
    <w:rsid w:val="00FB2DF6"/>
    <w:rsid w:val="00FB4924"/>
    <w:rsid w:val="00FB5D6A"/>
    <w:rsid w:val="00FC3759"/>
    <w:rsid w:val="00FC3CD2"/>
    <w:rsid w:val="00FC4640"/>
    <w:rsid w:val="00FD097F"/>
    <w:rsid w:val="00FD1CDD"/>
    <w:rsid w:val="00FD3E42"/>
    <w:rsid w:val="00FD44CB"/>
    <w:rsid w:val="00FD5A59"/>
    <w:rsid w:val="00FE09F4"/>
    <w:rsid w:val="00FE0E78"/>
    <w:rsid w:val="00FE42B0"/>
    <w:rsid w:val="00FE449E"/>
    <w:rsid w:val="00FE71EB"/>
    <w:rsid w:val="00FF2D6C"/>
    <w:rsid w:val="00FF5E70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5AAD33AA-2019-4952-BB2D-7ADB5EF2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B4924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9B4368"/>
    <w:pPr>
      <w:keepNext/>
      <w:spacing w:before="120" w:after="120"/>
      <w:outlineLvl w:val="0"/>
    </w:pPr>
    <w:rPr>
      <w:rFonts w:asciiTheme="majorHAnsi" w:eastAsiaTheme="majorEastAsia" w:hAnsiTheme="majorHAnsi" w:cstheme="majorBidi"/>
      <w:b/>
      <w:bCs/>
      <w:kern w:val="52"/>
      <w:sz w:val="34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D16D5B"/>
    <w:pPr>
      <w:keepNext/>
      <w:spacing w:beforeLines="50" w:before="50" w:after="120"/>
      <w:outlineLvl w:val="1"/>
    </w:pPr>
    <w:rPr>
      <w:rFonts w:asciiTheme="majorHAnsi" w:eastAsiaTheme="majorEastAsia" w:hAnsiTheme="majorHAnsi" w:cstheme="majorBidi"/>
      <w:b/>
      <w:bCs/>
      <w:sz w:val="30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5A75B0"/>
    <w:rPr>
      <w:kern w:val="0"/>
      <w:sz w:val="22"/>
    </w:rPr>
  </w:style>
  <w:style w:type="character" w:customStyle="1" w:styleId="a5">
    <w:name w:val="無間距 字元"/>
    <w:basedOn w:val="a1"/>
    <w:link w:val="a4"/>
    <w:uiPriority w:val="1"/>
    <w:rsid w:val="005A75B0"/>
    <w:rPr>
      <w:kern w:val="0"/>
      <w:sz w:val="22"/>
    </w:rPr>
  </w:style>
  <w:style w:type="table" w:styleId="a6">
    <w:name w:val="Table Grid"/>
    <w:basedOn w:val="a2"/>
    <w:uiPriority w:val="39"/>
    <w:rsid w:val="005A75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1"/>
    <w:link w:val="1"/>
    <w:uiPriority w:val="9"/>
    <w:rsid w:val="009B4368"/>
    <w:rPr>
      <w:rFonts w:asciiTheme="majorHAnsi" w:eastAsiaTheme="majorEastAsia" w:hAnsiTheme="majorHAnsi" w:cstheme="majorBidi"/>
      <w:b/>
      <w:bCs/>
      <w:kern w:val="52"/>
      <w:sz w:val="34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5A75B0"/>
    <w:pPr>
      <w:keepLines/>
      <w:widowControl/>
      <w:spacing w:before="240" w:after="0" w:line="259" w:lineRule="auto"/>
      <w:jc w:val="center"/>
      <w:outlineLvl w:val="9"/>
    </w:pPr>
    <w:rPr>
      <w:b w:val="0"/>
      <w:bCs w:val="0"/>
      <w:kern w:val="0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F2638"/>
    <w:pPr>
      <w:tabs>
        <w:tab w:val="left" w:pos="284"/>
        <w:tab w:val="right" w:leader="dot" w:pos="8647"/>
      </w:tabs>
      <w:ind w:leftChars="118" w:left="283" w:rightChars="82" w:right="197"/>
      <w:jc w:val="both"/>
    </w:pPr>
  </w:style>
  <w:style w:type="character" w:styleId="a8">
    <w:name w:val="Hyperlink"/>
    <w:basedOn w:val="a1"/>
    <w:uiPriority w:val="99"/>
    <w:unhideWhenUsed/>
    <w:rsid w:val="005A75B0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F2638"/>
    <w:pPr>
      <w:tabs>
        <w:tab w:val="right" w:leader="dot" w:pos="8647"/>
      </w:tabs>
      <w:ind w:leftChars="118" w:left="283" w:rightChars="82" w:right="197"/>
      <w:jc w:val="both"/>
    </w:pPr>
  </w:style>
  <w:style w:type="character" w:customStyle="1" w:styleId="20">
    <w:name w:val="標題 2 字元"/>
    <w:basedOn w:val="a1"/>
    <w:link w:val="2"/>
    <w:uiPriority w:val="9"/>
    <w:rsid w:val="00D16D5B"/>
    <w:rPr>
      <w:rFonts w:asciiTheme="majorHAnsi" w:eastAsiaTheme="majorEastAsia" w:hAnsiTheme="majorHAnsi" w:cstheme="majorBidi"/>
      <w:b/>
      <w:bCs/>
      <w:sz w:val="30"/>
      <w:szCs w:val="48"/>
    </w:rPr>
  </w:style>
  <w:style w:type="paragraph" w:styleId="a9">
    <w:name w:val="header"/>
    <w:basedOn w:val="a0"/>
    <w:link w:val="aa"/>
    <w:uiPriority w:val="99"/>
    <w:unhideWhenUsed/>
    <w:rsid w:val="002525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1"/>
    <w:link w:val="a9"/>
    <w:uiPriority w:val="99"/>
    <w:rsid w:val="002525DF"/>
    <w:rPr>
      <w:sz w:val="20"/>
      <w:szCs w:val="20"/>
    </w:rPr>
  </w:style>
  <w:style w:type="paragraph" w:styleId="ab">
    <w:name w:val="footer"/>
    <w:basedOn w:val="a0"/>
    <w:link w:val="ac"/>
    <w:uiPriority w:val="99"/>
    <w:unhideWhenUsed/>
    <w:rsid w:val="002525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1"/>
    <w:link w:val="ab"/>
    <w:uiPriority w:val="99"/>
    <w:rsid w:val="002525DF"/>
    <w:rPr>
      <w:sz w:val="20"/>
      <w:szCs w:val="20"/>
    </w:rPr>
  </w:style>
  <w:style w:type="paragraph" w:styleId="ad">
    <w:name w:val="Balloon Text"/>
    <w:basedOn w:val="a0"/>
    <w:link w:val="ae"/>
    <w:uiPriority w:val="99"/>
    <w:semiHidden/>
    <w:unhideWhenUsed/>
    <w:rsid w:val="00BE08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BE08E6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0"/>
    <w:next w:val="a0"/>
    <w:uiPriority w:val="35"/>
    <w:unhideWhenUsed/>
    <w:qFormat/>
    <w:rsid w:val="00D44BE0"/>
    <w:rPr>
      <w:sz w:val="20"/>
      <w:szCs w:val="20"/>
    </w:rPr>
  </w:style>
  <w:style w:type="paragraph" w:styleId="af0">
    <w:name w:val="List Paragraph"/>
    <w:basedOn w:val="a0"/>
    <w:link w:val="af1"/>
    <w:uiPriority w:val="34"/>
    <w:qFormat/>
    <w:rsid w:val="00F24E51"/>
    <w:pPr>
      <w:ind w:leftChars="200" w:left="480"/>
    </w:pPr>
  </w:style>
  <w:style w:type="paragraph" w:styleId="a">
    <w:name w:val="List Bullet"/>
    <w:basedOn w:val="a0"/>
    <w:uiPriority w:val="99"/>
    <w:unhideWhenUsed/>
    <w:rsid w:val="0044113B"/>
    <w:pPr>
      <w:numPr>
        <w:numId w:val="7"/>
      </w:numPr>
      <w:contextualSpacing/>
    </w:pPr>
  </w:style>
  <w:style w:type="paragraph" w:customStyle="1" w:styleId="0">
    <w:name w:val="0內文置中"/>
    <w:basedOn w:val="a0"/>
    <w:rsid w:val="00092332"/>
    <w:pPr>
      <w:kinsoku w:val="0"/>
      <w:wordWrap w:val="0"/>
      <w:overflowPunct w:val="0"/>
      <w:adjustRightInd w:val="0"/>
      <w:spacing w:line="320" w:lineRule="atLeast"/>
      <w:jc w:val="center"/>
      <w:textAlignment w:val="baseline"/>
    </w:pPr>
    <w:rPr>
      <w:rFonts w:ascii="Times New Roman" w:eastAsia="華康楷書體W5" w:hAnsi="Times New Roman" w:cs="Times New Roman"/>
      <w:kern w:val="0"/>
      <w:szCs w:val="20"/>
    </w:rPr>
  </w:style>
  <w:style w:type="paragraph" w:customStyle="1" w:styleId="5">
    <w:name w:val="5說明標題"/>
    <w:rsid w:val="00092332"/>
    <w:pPr>
      <w:spacing w:line="200" w:lineRule="exact"/>
      <w:jc w:val="center"/>
    </w:pPr>
    <w:rPr>
      <w:rFonts w:ascii="Times New Roman" w:eastAsia="華康楷書體W5" w:hAnsi="Times New Roman" w:cs="Times New Roman"/>
      <w:noProof/>
      <w:spacing w:val="-8"/>
      <w:kern w:val="0"/>
      <w:sz w:val="20"/>
      <w:szCs w:val="20"/>
    </w:rPr>
  </w:style>
  <w:style w:type="paragraph" w:customStyle="1" w:styleId="002">
    <w:name w:val="0文左縮0.2"/>
    <w:basedOn w:val="a0"/>
    <w:rsid w:val="00092332"/>
    <w:pPr>
      <w:kinsoku w:val="0"/>
      <w:wordWrap w:val="0"/>
      <w:overflowPunct w:val="0"/>
      <w:adjustRightInd w:val="0"/>
      <w:spacing w:line="320" w:lineRule="atLeast"/>
      <w:ind w:left="113" w:right="113"/>
      <w:textAlignment w:val="baseline"/>
    </w:pPr>
    <w:rPr>
      <w:rFonts w:ascii="Times New Roman" w:eastAsia="華康楷書體W5" w:hAnsi="Times New Roman" w:cs="Times New Roman"/>
      <w:kern w:val="0"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28661C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customStyle="1" w:styleId="MTDisplayEquation">
    <w:name w:val="MTDisplayEquation"/>
    <w:basedOn w:val="af0"/>
    <w:link w:val="MTDisplayEquation0"/>
    <w:rsid w:val="00942A07"/>
    <w:pPr>
      <w:snapToGrid w:val="0"/>
      <w:ind w:leftChars="0" w:left="0"/>
      <w:jc w:val="both"/>
    </w:pPr>
  </w:style>
  <w:style w:type="character" w:customStyle="1" w:styleId="af1">
    <w:name w:val="清單段落 字元"/>
    <w:basedOn w:val="a1"/>
    <w:link w:val="af0"/>
    <w:uiPriority w:val="34"/>
    <w:rsid w:val="00942A07"/>
  </w:style>
  <w:style w:type="character" w:customStyle="1" w:styleId="MTDisplayEquation0">
    <w:name w:val="MTDisplayEquation 字元"/>
    <w:basedOn w:val="af1"/>
    <w:link w:val="MTDisplayEquation"/>
    <w:rsid w:val="00942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1.bin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5.bin"/><Relationship Id="rId268" Type="http://schemas.openxmlformats.org/officeDocument/2006/relationships/oleObject" Target="embeddings/oleObject136.bin"/><Relationship Id="rId32" Type="http://schemas.openxmlformats.org/officeDocument/2006/relationships/image" Target="media/image13.wmf"/><Relationship Id="rId74" Type="http://schemas.openxmlformats.org/officeDocument/2006/relationships/image" Target="media/image33.e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image" Target="media/image84.wmf"/><Relationship Id="rId237" Type="http://schemas.openxmlformats.org/officeDocument/2006/relationships/image" Target="media/image110.wmf"/><Relationship Id="rId279" Type="http://schemas.openxmlformats.org/officeDocument/2006/relationships/oleObject" Target="embeddings/oleObject141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92" Type="http://schemas.openxmlformats.org/officeDocument/2006/relationships/image" Target="media/image89.wmf"/><Relationship Id="rId206" Type="http://schemas.openxmlformats.org/officeDocument/2006/relationships/oleObject" Target="embeddings/oleObject105.bin"/><Relationship Id="rId248" Type="http://schemas.openxmlformats.org/officeDocument/2006/relationships/oleObject" Target="embeddings/oleObject126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49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10.bin"/><Relationship Id="rId259" Type="http://schemas.openxmlformats.org/officeDocument/2006/relationships/image" Target="media/image121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7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172" Type="http://schemas.openxmlformats.org/officeDocument/2006/relationships/oleObject" Target="embeddings/oleObject86.bin"/><Relationship Id="rId228" Type="http://schemas.openxmlformats.org/officeDocument/2006/relationships/oleObject" Target="embeddings/oleObject116.bin"/><Relationship Id="rId281" Type="http://schemas.openxmlformats.org/officeDocument/2006/relationships/oleObject" Target="embeddings/oleObject142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image" Target="media/image85.wmf"/><Relationship Id="rId218" Type="http://schemas.openxmlformats.org/officeDocument/2006/relationships/image" Target="media/image101.wmf"/><Relationship Id="rId239" Type="http://schemas.openxmlformats.org/officeDocument/2006/relationships/image" Target="media/image111.wmf"/><Relationship Id="rId250" Type="http://schemas.openxmlformats.org/officeDocument/2006/relationships/oleObject" Target="embeddings/oleObject127.bin"/><Relationship Id="rId271" Type="http://schemas.openxmlformats.org/officeDocument/2006/relationships/image" Target="media/image127.wmf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8.bin"/><Relationship Id="rId208" Type="http://schemas.openxmlformats.org/officeDocument/2006/relationships/image" Target="media/image96.wmf"/><Relationship Id="rId229" Type="http://schemas.openxmlformats.org/officeDocument/2006/relationships/image" Target="media/image106.wmf"/><Relationship Id="rId240" Type="http://schemas.openxmlformats.org/officeDocument/2006/relationships/oleObject" Target="embeddings/oleObject122.bin"/><Relationship Id="rId261" Type="http://schemas.openxmlformats.org/officeDocument/2006/relationships/image" Target="media/image122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3.wmf"/><Relationship Id="rId317" Type="http://schemas.openxmlformats.org/officeDocument/2006/relationships/header" Target="header1.xml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1.bin"/><Relationship Id="rId230" Type="http://schemas.openxmlformats.org/officeDocument/2006/relationships/oleObject" Target="embeddings/oleObject117.bin"/><Relationship Id="rId251" Type="http://schemas.openxmlformats.org/officeDocument/2006/relationships/image" Target="media/image117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7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220" Type="http://schemas.openxmlformats.org/officeDocument/2006/relationships/image" Target="media/image102.wmf"/><Relationship Id="rId241" Type="http://schemas.openxmlformats.org/officeDocument/2006/relationships/image" Target="media/image11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3.bin"/><Relationship Id="rId283" Type="http://schemas.openxmlformats.org/officeDocument/2006/relationships/oleObject" Target="embeddings/oleObject143.bin"/><Relationship Id="rId318" Type="http://schemas.openxmlformats.org/officeDocument/2006/relationships/footer" Target="footer1.xml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86.wmf"/><Relationship Id="rId9" Type="http://schemas.openxmlformats.org/officeDocument/2006/relationships/oleObject" Target="embeddings/oleObject1.bin"/><Relationship Id="rId210" Type="http://schemas.openxmlformats.org/officeDocument/2006/relationships/image" Target="media/image97.wmf"/><Relationship Id="rId26" Type="http://schemas.openxmlformats.org/officeDocument/2006/relationships/image" Target="media/image10.wmf"/><Relationship Id="rId231" Type="http://schemas.openxmlformats.org/officeDocument/2006/relationships/image" Target="media/image107.wmf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8.emf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3.wmf"/><Relationship Id="rId284" Type="http://schemas.openxmlformats.org/officeDocument/2006/relationships/image" Target="media/image134.wmf"/><Relationship Id="rId319" Type="http://schemas.openxmlformats.org/officeDocument/2006/relationships/header" Target="header2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8.wmf"/><Relationship Id="rId274" Type="http://schemas.openxmlformats.org/officeDocument/2006/relationships/image" Target="media/image129.wmf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footer" Target="footer2.xml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image" Target="media/image103.wmf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4.bin"/><Relationship Id="rId285" Type="http://schemas.openxmlformats.org/officeDocument/2006/relationships/oleObject" Target="embeddings/oleObject14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47.wmf"/><Relationship Id="rId70" Type="http://schemas.openxmlformats.org/officeDocument/2006/relationships/image" Target="media/image31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image" Target="media/image98.wmf"/><Relationship Id="rId233" Type="http://schemas.openxmlformats.org/officeDocument/2006/relationships/image" Target="media/image108.wmf"/><Relationship Id="rId254" Type="http://schemas.openxmlformats.org/officeDocument/2006/relationships/oleObject" Target="embeddings/oleObject129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9.bin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1.bin"/><Relationship Id="rId321" Type="http://schemas.openxmlformats.org/officeDocument/2006/relationships/fontTable" Target="fontTable.xml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2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4.wmf"/><Relationship Id="rId286" Type="http://schemas.openxmlformats.org/officeDocument/2006/relationships/image" Target="media/image135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7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8.bin"/><Relationship Id="rId234" Type="http://schemas.openxmlformats.org/officeDocument/2006/relationships/oleObject" Target="embeddings/oleObject11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9.wmf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0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2.bin"/><Relationship Id="rId322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4.wmf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5.bin"/><Relationship Id="rId287" Type="http://schemas.openxmlformats.org/officeDocument/2006/relationships/oleObject" Target="embeddings/oleObject145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58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3.wmf"/><Relationship Id="rId189" Type="http://schemas.openxmlformats.org/officeDocument/2006/relationships/image" Target="media/image88.wmf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5" Type="http://schemas.openxmlformats.org/officeDocument/2006/relationships/image" Target="media/image109.wmf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0.bin"/><Relationship Id="rId298" Type="http://schemas.openxmlformats.org/officeDocument/2006/relationships/image" Target="media/image14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4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image" Target="media/image83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4.bin"/><Relationship Id="rId225" Type="http://schemas.openxmlformats.org/officeDocument/2006/relationships/oleObject" Target="embeddings/oleObject114.bin"/><Relationship Id="rId246" Type="http://schemas.openxmlformats.org/officeDocument/2006/relationships/oleObject" Target="embeddings/oleObject125.bin"/><Relationship Id="rId267" Type="http://schemas.openxmlformats.org/officeDocument/2006/relationships/image" Target="media/image125.wmf"/><Relationship Id="rId288" Type="http://schemas.openxmlformats.org/officeDocument/2006/relationships/image" Target="media/image13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313" Type="http://schemas.openxmlformats.org/officeDocument/2006/relationships/image" Target="media/image14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4.bin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0.wmf"/><Relationship Id="rId278" Type="http://schemas.openxmlformats.org/officeDocument/2006/relationships/image" Target="media/image131.wmf"/><Relationship Id="rId303" Type="http://schemas.openxmlformats.org/officeDocument/2006/relationships/oleObject" Target="embeddings/oleObject153.bin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91" Type="http://schemas.openxmlformats.org/officeDocument/2006/relationships/oleObject" Target="embeddings/oleObject96.bin"/><Relationship Id="rId205" Type="http://schemas.openxmlformats.org/officeDocument/2006/relationships/image" Target="media/image94.wmf"/><Relationship Id="rId247" Type="http://schemas.openxmlformats.org/officeDocument/2006/relationships/image" Target="media/image115.wmf"/><Relationship Id="rId107" Type="http://schemas.openxmlformats.org/officeDocument/2006/relationships/image" Target="media/image50.wmf"/><Relationship Id="rId289" Type="http://schemas.openxmlformats.org/officeDocument/2006/relationships/oleObject" Target="embeddings/oleObject146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9.bin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216" Type="http://schemas.openxmlformats.org/officeDocument/2006/relationships/image" Target="media/image100.wmf"/><Relationship Id="rId258" Type="http://schemas.openxmlformats.org/officeDocument/2006/relationships/oleObject" Target="embeddings/oleObject131.bin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71" Type="http://schemas.openxmlformats.org/officeDocument/2006/relationships/image" Target="media/image79.wmf"/><Relationship Id="rId227" Type="http://schemas.openxmlformats.org/officeDocument/2006/relationships/image" Target="media/image105.wmf"/><Relationship Id="rId269" Type="http://schemas.openxmlformats.org/officeDocument/2006/relationships/image" Target="media/image126.wmf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image" Target="media/image132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9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2.wmf"/><Relationship Id="rId193" Type="http://schemas.openxmlformats.org/officeDocument/2006/relationships/oleObject" Target="embeddings/oleObject97.bin"/><Relationship Id="rId207" Type="http://schemas.openxmlformats.org/officeDocument/2006/relationships/image" Target="media/image95.emf"/><Relationship Id="rId249" Type="http://schemas.openxmlformats.org/officeDocument/2006/relationships/image" Target="media/image116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2.bin"/><Relationship Id="rId316" Type="http://schemas.openxmlformats.org/officeDocument/2006/relationships/oleObject" Target="embeddings/oleObject160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irst of all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F4A89-4F1D-4295-9988-7AAD3B12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10981</TotalTime>
  <Pages>16</Pages>
  <Words>2364</Words>
  <Characters>13480</Characters>
  <Application>Microsoft Office Word</Application>
  <DocSecurity>0</DocSecurity>
  <Lines>112</Lines>
  <Paragraphs>31</Paragraphs>
  <ScaleCrop>false</ScaleCrop>
  <Company>SYNNEX</Company>
  <LinksUpToDate>false</LinksUpToDate>
  <CharactersWithSpaces>15813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蔡旻哲</cp:lastModifiedBy>
  <cp:revision>136</cp:revision>
  <cp:lastPrinted>2020-11-06T17:29:00Z</cp:lastPrinted>
  <dcterms:created xsi:type="dcterms:W3CDTF">2017-01-13T07:28:00Z</dcterms:created>
  <dcterms:modified xsi:type="dcterms:W3CDTF">2020-11-07T10:47:00Z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