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57F" w:rsidRPr="00E3429A" w:rsidRDefault="005C6EE9">
      <w:pPr>
        <w:spacing w:after="200"/>
        <w:rPr>
          <w:rFonts w:ascii="Times New Roman" w:hAnsi="Times New Roman" w:cs="Times New Roman"/>
        </w:rPr>
      </w:pPr>
      <w:r w:rsidRPr="00E3429A">
        <w:rPr>
          <w:rFonts w:ascii="Times New Roman" w:hAnsi="Times New Roman" w:cs="Times New Roman"/>
          <w:noProof/>
        </w:rPr>
        <w:drawing>
          <wp:inline distT="0" distB="0" distL="0" distR="0" wp14:anchorId="0F4F0353" wp14:editId="653F3528">
            <wp:extent cx="541020" cy="731520"/>
            <wp:effectExtent l="0" t="0" r="0" b="0"/>
            <wp:docPr id="1" name="logo" descr="SIMATS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1020" cy="731520"/>
                    </a:xfrm>
                    <a:prstGeom prst="rect">
                      <a:avLst/>
                    </a:prstGeom>
                  </pic:spPr>
                </pic:pic>
              </a:graphicData>
            </a:graphic>
          </wp:inline>
        </w:drawing>
      </w:r>
      <w:r w:rsidRPr="00E3429A">
        <w:rPr>
          <w:rFonts w:ascii="Times New Roman" w:hAnsi="Times New Roman" w:cs="Times New Roman"/>
        </w:rPr>
        <w:t xml:space="preserve">   </w:t>
      </w:r>
      <w:r w:rsidRPr="00E3429A">
        <w:rPr>
          <w:rFonts w:ascii="Times New Roman" w:hAnsi="Times New Roman" w:cs="Times New Roman"/>
          <w:noProof/>
        </w:rPr>
        <w:drawing>
          <wp:inline distT="0" distB="0" distL="0" distR="0" wp14:anchorId="44E72D9A" wp14:editId="73CD4043">
            <wp:extent cx="5143500" cy="781050"/>
            <wp:effectExtent l="0" t="0" r="0" b="0"/>
            <wp:docPr id="2" name="banner" descr="Saveetha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781050"/>
                    </a:xfrm>
                    <a:prstGeom prst="rect">
                      <a:avLst/>
                    </a:prstGeom>
                  </pic:spPr>
                </pic:pic>
              </a:graphicData>
            </a:graphic>
          </wp:inline>
        </w:drawing>
      </w:r>
    </w:p>
    <w:p w:rsidR="001C057F" w:rsidRPr="00E3429A" w:rsidRDefault="005C6EE9">
      <w:pPr>
        <w:spacing w:after="40"/>
        <w:rPr>
          <w:rFonts w:ascii="Times New Roman" w:hAnsi="Times New Roman" w:cs="Times New Roman"/>
        </w:rPr>
      </w:pPr>
      <w:r w:rsidRPr="00E3429A">
        <w:rPr>
          <w:rFonts w:ascii="Times New Roman" w:hAnsi="Times New Roman" w:cs="Times New Roman"/>
          <w:b/>
          <w:bCs/>
        </w:rPr>
        <w:t xml:space="preserve">Name: </w:t>
      </w:r>
      <w:proofErr w:type="spellStart"/>
      <w:r w:rsidRPr="00E3429A">
        <w:rPr>
          <w:rFonts w:ascii="Times New Roman" w:hAnsi="Times New Roman" w:cs="Times New Roman"/>
        </w:rPr>
        <w:t>Peta</w:t>
      </w:r>
      <w:proofErr w:type="spellEnd"/>
      <w:r w:rsidRPr="00E3429A">
        <w:rPr>
          <w:rFonts w:ascii="Times New Roman" w:hAnsi="Times New Roman" w:cs="Times New Roman"/>
        </w:rPr>
        <w:t xml:space="preserve"> </w:t>
      </w:r>
      <w:proofErr w:type="spellStart"/>
      <w:r w:rsidRPr="00E3429A">
        <w:rPr>
          <w:rFonts w:ascii="Times New Roman" w:hAnsi="Times New Roman" w:cs="Times New Roman"/>
        </w:rPr>
        <w:t>Harsha</w:t>
      </w:r>
      <w:proofErr w:type="spellEnd"/>
      <w:r w:rsidRPr="00E3429A">
        <w:rPr>
          <w:rFonts w:ascii="Times New Roman" w:hAnsi="Times New Roman" w:cs="Times New Roman"/>
        </w:rPr>
        <w:t xml:space="preserve"> </w:t>
      </w:r>
      <w:proofErr w:type="spellStart"/>
      <w:r w:rsidRPr="00E3429A">
        <w:rPr>
          <w:rFonts w:ascii="Times New Roman" w:hAnsi="Times New Roman" w:cs="Times New Roman"/>
        </w:rPr>
        <w:t>Vardhan</w:t>
      </w:r>
      <w:proofErr w:type="spellEnd"/>
      <w:r w:rsidRPr="00E3429A">
        <w:rPr>
          <w:rFonts w:ascii="Times New Roman" w:hAnsi="Times New Roman" w:cs="Times New Roman"/>
        </w:rPr>
        <w:t xml:space="preserve">      </w:t>
      </w:r>
      <w:r w:rsidRPr="00E3429A">
        <w:rPr>
          <w:rFonts w:ascii="Times New Roman" w:hAnsi="Times New Roman" w:cs="Times New Roman"/>
          <w:b/>
          <w:bCs/>
        </w:rPr>
        <w:t xml:space="preserve">Register No: </w:t>
      </w:r>
      <w:r w:rsidRPr="00E3429A">
        <w:rPr>
          <w:rFonts w:ascii="Times New Roman" w:hAnsi="Times New Roman" w:cs="Times New Roman"/>
        </w:rPr>
        <w:t>192311039</w:t>
      </w:r>
      <w:bookmarkStart w:id="0" w:name="_GoBack"/>
      <w:bookmarkEnd w:id="0"/>
    </w:p>
    <w:p w:rsidR="001C057F" w:rsidRPr="00E3429A" w:rsidRDefault="005C6EE9">
      <w:pPr>
        <w:spacing w:after="200"/>
        <w:rPr>
          <w:rFonts w:ascii="Times New Roman" w:hAnsi="Times New Roman" w:cs="Times New Roman"/>
        </w:rPr>
      </w:pPr>
      <w:r w:rsidRPr="00E3429A">
        <w:rPr>
          <w:rFonts w:ascii="Times New Roman" w:hAnsi="Times New Roman" w:cs="Times New Roman"/>
          <w:b/>
          <w:bCs/>
        </w:rPr>
        <w:t xml:space="preserve">Subject: </w:t>
      </w:r>
      <w:r w:rsidR="002B7BD1" w:rsidRPr="00E3429A">
        <w:rPr>
          <w:rFonts w:ascii="Times New Roman" w:hAnsi="Times New Roman" w:cs="Times New Roman"/>
        </w:rPr>
        <w:t>Machine Learning – Unit 2</w:t>
      </w:r>
      <w:r w:rsidRPr="00E3429A">
        <w:rPr>
          <w:rFonts w:ascii="Times New Roman" w:hAnsi="Times New Roman" w:cs="Times New Roman"/>
        </w:rPr>
        <w:t xml:space="preserve"> (SDG Project)</w:t>
      </w:r>
    </w:p>
    <w:p w:rsidR="001C057F" w:rsidRPr="00E3429A" w:rsidRDefault="005C6EE9">
      <w:pPr>
        <w:keepNext/>
        <w:pBdr>
          <w:bottom w:val="single" w:sz="8" w:space="4" w:color="000000"/>
        </w:pBdr>
        <w:spacing w:before="200" w:after="160"/>
        <w:rPr>
          <w:rFonts w:ascii="Times New Roman" w:hAnsi="Times New Roman" w:cs="Times New Roman"/>
        </w:rPr>
      </w:pPr>
      <w:r w:rsidRPr="00E3429A">
        <w:rPr>
          <w:rFonts w:ascii="Times New Roman" w:hAnsi="Times New Roman" w:cs="Times New Roman"/>
          <w:b/>
          <w:bCs/>
          <w:sz w:val="28"/>
          <w:szCs w:val="28"/>
        </w:rPr>
        <w:t xml:space="preserve">1. </w:t>
      </w:r>
      <w:proofErr w:type="spellStart"/>
      <w:r w:rsidRPr="00E3429A">
        <w:rPr>
          <w:rFonts w:ascii="Times New Roman" w:hAnsi="Times New Roman" w:cs="Times New Roman"/>
          <w:b/>
          <w:bCs/>
          <w:sz w:val="28"/>
          <w:szCs w:val="28"/>
        </w:rPr>
        <w:t>Backpropagation</w:t>
      </w:r>
      <w:proofErr w:type="spellEnd"/>
      <w:r w:rsidRPr="00E3429A">
        <w:rPr>
          <w:rFonts w:ascii="Times New Roman" w:hAnsi="Times New Roman" w:cs="Times New Roman"/>
          <w:b/>
          <w:bCs/>
          <w:sz w:val="28"/>
          <w:szCs w:val="28"/>
        </w:rPr>
        <w:t xml:space="preserve"> for Predicting Sanitation Access in Slum Households</w:t>
      </w:r>
    </w:p>
    <w:p w:rsidR="001C057F" w:rsidRPr="00E3429A" w:rsidRDefault="005C6EE9">
      <w:pPr>
        <w:spacing w:after="120" w:line="264" w:lineRule="auto"/>
        <w:rPr>
          <w:rFonts w:ascii="Times New Roman" w:hAnsi="Times New Roman" w:cs="Times New Roman"/>
        </w:rPr>
      </w:pPr>
      <w:r w:rsidRPr="00E3429A">
        <w:rPr>
          <w:rFonts w:ascii="Times New Roman" w:hAnsi="Times New Roman" w:cs="Times New Roman"/>
          <w:b/>
          <w:bCs/>
        </w:rPr>
        <w:t xml:space="preserve">SDG: </w:t>
      </w:r>
      <w:r w:rsidRPr="00E3429A">
        <w:rPr>
          <w:rFonts w:ascii="Times New Roman" w:hAnsi="Times New Roman" w:cs="Times New Roman"/>
        </w:rPr>
        <w:t>SDG 6 – Clean Water and Sanitation</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1.1 Problem Statement</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Millions of people in urban slums still live without a toilet, a sewer connection or a dependable water supply. Government surveys are slow and costly, so the households that need sanitation most are often identified late. A small neural network can learn from easy-to-collect household data and predict whether a household already has access to sanitation facilities, so that municipal bodies and NGOs can target toilets, water points and sewer lines where they are missing.</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This assignment traces, step by step, how such a network learns. A simple 2-input, 1-hidden-layer network is taken, and one full forward pass and one full backward pass of </w:t>
      </w:r>
      <w:proofErr w:type="spellStart"/>
      <w:r w:rsidRPr="00E3429A">
        <w:rPr>
          <w:rFonts w:ascii="Times New Roman" w:hAnsi="Times New Roman" w:cs="Times New Roman"/>
        </w:rPr>
        <w:t>backpropagation</w:t>
      </w:r>
      <w:proofErr w:type="spellEnd"/>
      <w:r w:rsidRPr="00E3429A">
        <w:rPr>
          <w:rFonts w:ascii="Times New Roman" w:hAnsi="Times New Roman" w:cs="Times New Roman"/>
        </w:rPr>
        <w:t xml:space="preserve"> are worked out by hand with actual numbers. The same procedure is then repeated in </w:t>
      </w:r>
      <w:proofErr w:type="spellStart"/>
      <w:r w:rsidRPr="00E3429A">
        <w:rPr>
          <w:rFonts w:ascii="Times New Roman" w:hAnsi="Times New Roman" w:cs="Times New Roman"/>
        </w:rPr>
        <w:t>NumPy</w:t>
      </w:r>
      <w:proofErr w:type="spellEnd"/>
      <w:r w:rsidRPr="00E3429A">
        <w:rPr>
          <w:rFonts w:ascii="Times New Roman" w:hAnsi="Times New Roman" w:cs="Times New Roman"/>
        </w:rPr>
        <w:t xml:space="preserve"> over a whole dataset.</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Objectives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Predict whether a slum household has access to sanitation facilities (1 = has access, 0 = no access).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Trace the forward pass of a 2-2-1 network and compute the prediction and the loss.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Trace the backward pass, computing the gradient of the loss with respect to every weight and bias.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Update the weights using gradient descent and show that the loss decreases.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Identify under-served households so that SDG 6 (Target 6.2: access to adequate sanitation for all) can be pursued with better targeting.</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1.2 Dataset</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b/>
          <w:bCs/>
        </w:rPr>
        <w:t xml:space="preserve">Dataset used: </w:t>
      </w:r>
      <w:r w:rsidRPr="00E3429A">
        <w:rPr>
          <w:rFonts w:ascii="Times New Roman" w:hAnsi="Times New Roman" w:cs="Times New Roman"/>
        </w:rPr>
        <w:t xml:space="preserve">A synthetic slum-household dataset (1,500 records, 3 columns) generated with </w:t>
      </w:r>
      <w:proofErr w:type="spellStart"/>
      <w:r w:rsidRPr="00E3429A">
        <w:rPr>
          <w:rFonts w:ascii="Times New Roman" w:hAnsi="Times New Roman" w:cs="Times New Roman"/>
        </w:rPr>
        <w:t>NumPy</w:t>
      </w:r>
      <w:proofErr w:type="spellEnd"/>
      <w:r w:rsidRPr="00E3429A">
        <w:rPr>
          <w:rFonts w:ascii="Times New Roman" w:hAnsi="Times New Roman" w:cs="Times New Roman"/>
        </w:rPr>
        <w:t xml:space="preserve"> for demonstration, because real household survey data is restricted. The same pipeline applies to real data such as NFHS, Census sanitation tables or JMP (WHO/UNICEF) household surveys.</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Features</w:t>
      </w:r>
    </w:p>
    <w:tbl>
      <w:tblPr>
        <w:tblStyle w:val="TableGrid"/>
        <w:tblW w:w="9360" w:type="dxa"/>
        <w:tblLook w:val="0000" w:firstRow="0" w:lastRow="0" w:firstColumn="0" w:lastColumn="0" w:noHBand="0" w:noVBand="0"/>
      </w:tblPr>
      <w:tblGrid>
        <w:gridCol w:w="3200"/>
        <w:gridCol w:w="6160"/>
      </w:tblGrid>
      <w:tr w:rsidR="001C057F" w:rsidRPr="00E3429A" w:rsidTr="002B7BD1">
        <w:tc>
          <w:tcPr>
            <w:tcW w:w="3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Feature</w:t>
            </w:r>
          </w:p>
        </w:tc>
        <w:tc>
          <w:tcPr>
            <w:tcW w:w="6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Description</w:t>
            </w:r>
          </w:p>
        </w:tc>
      </w:tr>
      <w:tr w:rsidR="001C057F" w:rsidRPr="00E3429A" w:rsidTr="002B7BD1">
        <w:tc>
          <w:tcPr>
            <w:tcW w:w="3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 xml:space="preserve">x1 = </w:t>
            </w:r>
            <w:proofErr w:type="spellStart"/>
            <w:r w:rsidRPr="00E3429A">
              <w:rPr>
                <w:rFonts w:ascii="Times New Roman" w:hAnsi="Times New Roman" w:cs="Times New Roman"/>
                <w:sz w:val="20"/>
                <w:szCs w:val="20"/>
              </w:rPr>
              <w:t>monthly_income</w:t>
            </w:r>
            <w:proofErr w:type="spellEnd"/>
          </w:p>
        </w:tc>
        <w:tc>
          <w:tcPr>
            <w:tcW w:w="6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Estimated household monthly income (₹), scaled to 0–1 for the hand trace</w:t>
            </w:r>
          </w:p>
        </w:tc>
      </w:tr>
      <w:tr w:rsidR="001C057F" w:rsidRPr="00E3429A" w:rsidTr="002B7BD1">
        <w:tc>
          <w:tcPr>
            <w:tcW w:w="3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 xml:space="preserve">x2 = </w:t>
            </w:r>
            <w:proofErr w:type="spellStart"/>
            <w:r w:rsidRPr="00E3429A">
              <w:rPr>
                <w:rFonts w:ascii="Times New Roman" w:hAnsi="Times New Roman" w:cs="Times New Roman"/>
                <w:sz w:val="20"/>
                <w:szCs w:val="20"/>
              </w:rPr>
              <w:t>water_access_score</w:t>
            </w:r>
            <w:proofErr w:type="spellEnd"/>
          </w:p>
        </w:tc>
        <w:tc>
          <w:tcPr>
            <w:tcW w:w="6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Quality of water supply near the household (0 = none, 1 = reliable piped supply), 0–1</w:t>
            </w:r>
          </w:p>
        </w:tc>
      </w:tr>
      <w:tr w:rsidR="001C057F" w:rsidRPr="00E3429A" w:rsidTr="002B7BD1">
        <w:tc>
          <w:tcPr>
            <w:tcW w:w="3200" w:type="dxa"/>
          </w:tcPr>
          <w:p w:rsidR="001C057F" w:rsidRPr="00E3429A" w:rsidRDefault="005C6EE9" w:rsidP="002B7BD1">
            <w:pPr>
              <w:spacing w:line="276" w:lineRule="auto"/>
              <w:rPr>
                <w:rFonts w:ascii="Times New Roman" w:hAnsi="Times New Roman" w:cs="Times New Roman"/>
              </w:rPr>
            </w:pPr>
            <w:proofErr w:type="spellStart"/>
            <w:r w:rsidRPr="00E3429A">
              <w:rPr>
                <w:rFonts w:ascii="Times New Roman" w:hAnsi="Times New Roman" w:cs="Times New Roman"/>
                <w:sz w:val="20"/>
                <w:szCs w:val="20"/>
              </w:rPr>
              <w:t>has_sanitation</w:t>
            </w:r>
            <w:proofErr w:type="spellEnd"/>
            <w:r w:rsidRPr="00E3429A">
              <w:rPr>
                <w:rFonts w:ascii="Times New Roman" w:hAnsi="Times New Roman" w:cs="Times New Roman"/>
                <w:sz w:val="20"/>
                <w:szCs w:val="20"/>
              </w:rPr>
              <w:t xml:space="preserve"> (target y)</w:t>
            </w:r>
          </w:p>
        </w:tc>
        <w:tc>
          <w:tcPr>
            <w:tcW w:w="616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1 = household has access to a toilet or sanitation facility, 0 = no access</w:t>
            </w:r>
          </w:p>
        </w:tc>
      </w:tr>
    </w:tbl>
    <w:p w:rsidR="001C057F" w:rsidRPr="00E3429A" w:rsidRDefault="001C057F">
      <w:pPr>
        <w:spacing w:after="80"/>
        <w:rPr>
          <w:rFonts w:ascii="Times New Roman" w:hAnsi="Times New Roman" w:cs="Times New Roman"/>
        </w:rPr>
      </w:pPr>
    </w:p>
    <w:p w:rsidR="001C057F" w:rsidRPr="00E3429A" w:rsidRDefault="005C6EE9">
      <w:pPr>
        <w:spacing w:after="120" w:line="264" w:lineRule="auto"/>
        <w:rPr>
          <w:rFonts w:ascii="Times New Roman" w:hAnsi="Times New Roman" w:cs="Times New Roman"/>
        </w:rPr>
      </w:pPr>
      <w:r w:rsidRPr="00E3429A">
        <w:rPr>
          <w:rFonts w:ascii="Times New Roman" w:hAnsi="Times New Roman" w:cs="Times New Roman"/>
          <w:b/>
          <w:bCs/>
        </w:rPr>
        <w:t xml:space="preserve">Target: </w:t>
      </w:r>
      <w:proofErr w:type="spellStart"/>
      <w:r w:rsidRPr="00E3429A">
        <w:rPr>
          <w:rFonts w:ascii="Times New Roman" w:hAnsi="Times New Roman" w:cs="Times New Roman"/>
        </w:rPr>
        <w:t>has_sanitation</w:t>
      </w:r>
      <w:proofErr w:type="spellEnd"/>
      <w:r w:rsidRPr="00E3429A">
        <w:rPr>
          <w:rFonts w:ascii="Times New Roman" w:hAnsi="Times New Roman" w:cs="Times New Roman"/>
        </w:rPr>
        <w:t xml:space="preserve"> → 1 = </w:t>
      </w:r>
      <w:proofErr w:type="gramStart"/>
      <w:r w:rsidRPr="00E3429A">
        <w:rPr>
          <w:rFonts w:ascii="Times New Roman" w:hAnsi="Times New Roman" w:cs="Times New Roman"/>
        </w:rPr>
        <w:t>Has</w:t>
      </w:r>
      <w:proofErr w:type="gramEnd"/>
      <w:r w:rsidRPr="00E3429A">
        <w:rPr>
          <w:rFonts w:ascii="Times New Roman" w:hAnsi="Times New Roman" w:cs="Times New Roman"/>
        </w:rPr>
        <w:t xml:space="preserve"> access, 0 = No access</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lastRenderedPageBreak/>
        <w:t>Data Preparation</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 xml:space="preserve">Generated income and water-access values with </w:t>
      </w:r>
      <w:proofErr w:type="spellStart"/>
      <w:r w:rsidRPr="00E3429A">
        <w:rPr>
          <w:rFonts w:ascii="Times New Roman" w:hAnsi="Times New Roman" w:cs="Times New Roman"/>
        </w:rPr>
        <w:t>NumPy</w:t>
      </w:r>
      <w:proofErr w:type="spellEnd"/>
      <w:r w:rsidRPr="00E3429A">
        <w:rPr>
          <w:rFonts w:ascii="Times New Roman" w:hAnsi="Times New Roman" w:cs="Times New Roman"/>
        </w:rPr>
        <w:t xml:space="preserve"> and added random noise to the outcome, so the problem is realistic and not perfectly separable.</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Standardised both inputs (zero mean, unit variance) for training.</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Split into 80% training (1,200) and 20% testing (300) sets.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Initialised weights with small random numbers and biases at zero.</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1.3 ML Approach</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This is a binary classification problem solved with a feed-forward neural network trained by </w:t>
      </w:r>
      <w:proofErr w:type="spellStart"/>
      <w:r w:rsidRPr="00E3429A">
        <w:rPr>
          <w:rFonts w:ascii="Times New Roman" w:hAnsi="Times New Roman" w:cs="Times New Roman"/>
        </w:rPr>
        <w:t>backpropagation</w:t>
      </w:r>
      <w:proofErr w:type="spellEnd"/>
      <w:r w:rsidRPr="00E3429A">
        <w:rPr>
          <w:rFonts w:ascii="Times New Roman" w:hAnsi="Times New Roman" w:cs="Times New Roman"/>
        </w:rPr>
        <w:t>. The network has 2 input neurons, 1 hidden layer of 2 neurons and 1 output neuron. Sigmoid activation is used in the hidden and output layers, and the loss is the squared error E = ½ (y − ŷ</w:t>
      </w:r>
      <w:proofErr w:type="gramStart"/>
      <w:r w:rsidRPr="00E3429A">
        <w:rPr>
          <w:rFonts w:ascii="Times New Roman" w:hAnsi="Times New Roman" w:cs="Times New Roman"/>
        </w:rPr>
        <w:t>)²</w:t>
      </w:r>
      <w:proofErr w:type="gramEnd"/>
      <w:r w:rsidRPr="00E3429A">
        <w:rPr>
          <w:rFonts w:ascii="Times New Roman" w:hAnsi="Times New Roman" w:cs="Times New Roman"/>
        </w:rPr>
        <w:t>. Learning rate η = 0.5.</w:t>
      </w:r>
    </w:p>
    <w:p w:rsidR="001C057F" w:rsidRPr="00E3429A" w:rsidRDefault="005C6EE9">
      <w:pPr>
        <w:keepNext/>
        <w:spacing w:before="120"/>
        <w:jc w:val="center"/>
        <w:rPr>
          <w:rFonts w:ascii="Times New Roman" w:hAnsi="Times New Roman" w:cs="Times New Roman"/>
        </w:rPr>
      </w:pPr>
      <w:r w:rsidRPr="00E3429A">
        <w:rPr>
          <w:rFonts w:ascii="Times New Roman" w:hAnsi="Times New Roman" w:cs="Times New Roman"/>
          <w:noProof/>
        </w:rPr>
        <w:drawing>
          <wp:inline distT="0" distB="0" distL="0" distR="0" wp14:anchorId="242749F2" wp14:editId="124C8948">
            <wp:extent cx="5334000" cy="3524250"/>
            <wp:effectExtent l="0" t="0" r="0" b="0"/>
            <wp:docPr id="3" name="figs/fig2.png" descr="figs/fig2.png" title="figs/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24250"/>
                    </a:xfrm>
                    <a:prstGeom prst="rect">
                      <a:avLst/>
                    </a:prstGeom>
                  </pic:spPr>
                </pic:pic>
              </a:graphicData>
            </a:graphic>
          </wp:inline>
        </w:drawing>
      </w:r>
    </w:p>
    <w:p w:rsidR="001C057F" w:rsidRPr="00E3429A" w:rsidRDefault="005C6EE9">
      <w:pPr>
        <w:spacing w:before="60" w:after="200"/>
        <w:jc w:val="center"/>
        <w:rPr>
          <w:rFonts w:ascii="Times New Roman" w:hAnsi="Times New Roman" w:cs="Times New Roman"/>
        </w:rPr>
      </w:pPr>
      <w:r w:rsidRPr="00E3429A">
        <w:rPr>
          <w:rFonts w:ascii="Times New Roman" w:hAnsi="Times New Roman" w:cs="Times New Roman"/>
          <w:i/>
          <w:iCs/>
          <w:sz w:val="20"/>
          <w:szCs w:val="20"/>
        </w:rPr>
        <w:t>Figure 1: The 2-2-1 network with the initial weights and the forward-pass values for one household.</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Notation</w:t>
      </w:r>
    </w:p>
    <w:tbl>
      <w:tblPr>
        <w:tblStyle w:val="TableGrid"/>
        <w:tblW w:w="9360" w:type="dxa"/>
        <w:tblLook w:val="0000" w:firstRow="0" w:lastRow="0" w:firstColumn="0" w:lastColumn="0" w:noHBand="0" w:noVBand="0"/>
      </w:tblPr>
      <w:tblGrid>
        <w:gridCol w:w="2200"/>
        <w:gridCol w:w="7160"/>
      </w:tblGrid>
      <w:tr w:rsidR="001C057F" w:rsidRPr="00E3429A" w:rsidTr="002B7BD1">
        <w:tc>
          <w:tcPr>
            <w:tcW w:w="2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Symbol</w:t>
            </w:r>
          </w:p>
        </w:tc>
        <w:tc>
          <w:tcPr>
            <w:tcW w:w="7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Meaning</w:t>
            </w:r>
          </w:p>
        </w:tc>
      </w:tr>
      <w:tr w:rsidR="001C057F" w:rsidRPr="00E3429A" w:rsidTr="002B7BD1">
        <w:tc>
          <w:tcPr>
            <w:tcW w:w="2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w11, w21</w:t>
            </w:r>
          </w:p>
        </w:tc>
        <w:tc>
          <w:tcPr>
            <w:tcW w:w="7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Weights from x1 and x2 to hidden neuron h1 (b1 = bias of h1)</w:t>
            </w:r>
          </w:p>
        </w:tc>
      </w:tr>
      <w:tr w:rsidR="001C057F" w:rsidRPr="00E3429A" w:rsidTr="002B7BD1">
        <w:tc>
          <w:tcPr>
            <w:tcW w:w="2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w12, w22</w:t>
            </w:r>
          </w:p>
        </w:tc>
        <w:tc>
          <w:tcPr>
            <w:tcW w:w="7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Weights from x1 and x2 to hidden neuron h2 (b2 = bias of h2)</w:t>
            </w:r>
          </w:p>
        </w:tc>
      </w:tr>
      <w:tr w:rsidR="001C057F" w:rsidRPr="00E3429A" w:rsidTr="002B7BD1">
        <w:tc>
          <w:tcPr>
            <w:tcW w:w="2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 xml:space="preserve">v1, v2, </w:t>
            </w:r>
            <w:proofErr w:type="spellStart"/>
            <w:r w:rsidRPr="00E3429A">
              <w:rPr>
                <w:rFonts w:ascii="Times New Roman" w:hAnsi="Times New Roman" w:cs="Times New Roman"/>
                <w:sz w:val="20"/>
                <w:szCs w:val="20"/>
              </w:rPr>
              <w:t>bo</w:t>
            </w:r>
            <w:proofErr w:type="spellEnd"/>
          </w:p>
        </w:tc>
        <w:tc>
          <w:tcPr>
            <w:tcW w:w="7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Weights from h1, h2 to the output neuron, and the output bias</w:t>
            </w:r>
          </w:p>
        </w:tc>
      </w:tr>
      <w:tr w:rsidR="001C057F" w:rsidRPr="00E3429A" w:rsidTr="002B7BD1">
        <w:tc>
          <w:tcPr>
            <w:tcW w:w="2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z, a</w:t>
            </w:r>
          </w:p>
        </w:tc>
        <w:tc>
          <w:tcPr>
            <w:tcW w:w="71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z = weighted sum (pre-activation), a = σ(z) = 1 / (1 + e^−z)</w:t>
            </w:r>
          </w:p>
        </w:tc>
      </w:tr>
      <w:tr w:rsidR="001C057F" w:rsidRPr="00E3429A" w:rsidTr="002B7BD1">
        <w:tc>
          <w:tcPr>
            <w:tcW w:w="22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δ</w:t>
            </w:r>
          </w:p>
        </w:tc>
        <w:tc>
          <w:tcPr>
            <w:tcW w:w="716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Error signal at a neuron = ∂E/∂z</w:t>
            </w:r>
          </w:p>
        </w:tc>
      </w:tr>
    </w:tbl>
    <w:p w:rsidR="001C057F" w:rsidRPr="00E3429A" w:rsidRDefault="001C057F">
      <w:pPr>
        <w:spacing w:after="80"/>
        <w:rPr>
          <w:rFonts w:ascii="Times New Roman" w:hAnsi="Times New Roman" w:cs="Times New Roman"/>
        </w:rPr>
      </w:pP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Workflow</w:t>
      </w:r>
    </w:p>
    <w:p w:rsidR="001C057F" w:rsidRPr="00E3429A" w:rsidRDefault="005C6EE9">
      <w:pPr>
        <w:jc w:val="center"/>
        <w:rPr>
          <w:rFonts w:ascii="Times New Roman" w:hAnsi="Times New Roman" w:cs="Times New Roman"/>
        </w:rPr>
      </w:pPr>
      <w:r w:rsidRPr="00E3429A">
        <w:rPr>
          <w:rFonts w:ascii="Times New Roman" w:hAnsi="Times New Roman" w:cs="Times New Roman"/>
        </w:rPr>
        <w:t>Household data (x1, x2)</w:t>
      </w:r>
    </w:p>
    <w:p w:rsidR="001C057F" w:rsidRPr="00E3429A" w:rsidRDefault="005C6EE9">
      <w:pPr>
        <w:jc w:val="center"/>
        <w:rPr>
          <w:rFonts w:ascii="Times New Roman" w:hAnsi="Times New Roman" w:cs="Times New Roman"/>
        </w:rPr>
      </w:pPr>
      <w:r w:rsidRPr="00E3429A">
        <w:rPr>
          <w:rFonts w:ascii="Times New Roman" w:hAnsi="Times New Roman" w:cs="Times New Roman"/>
        </w:rPr>
        <w:lastRenderedPageBreak/>
        <w:t>↓</w:t>
      </w:r>
    </w:p>
    <w:p w:rsidR="001C057F" w:rsidRPr="00E3429A" w:rsidRDefault="005C6EE9">
      <w:pPr>
        <w:jc w:val="center"/>
        <w:rPr>
          <w:rFonts w:ascii="Times New Roman" w:hAnsi="Times New Roman" w:cs="Times New Roman"/>
        </w:rPr>
      </w:pPr>
      <w:r w:rsidRPr="00E3429A">
        <w:rPr>
          <w:rFonts w:ascii="Times New Roman" w:hAnsi="Times New Roman" w:cs="Times New Roman"/>
        </w:rPr>
        <w:t>Forward pass: inputs → hidden → output (ŷ)</w:t>
      </w:r>
    </w:p>
    <w:p w:rsidR="001C057F" w:rsidRPr="00E3429A" w:rsidRDefault="005C6EE9">
      <w:pPr>
        <w:jc w:val="center"/>
        <w:rPr>
          <w:rFonts w:ascii="Times New Roman" w:hAnsi="Times New Roman" w:cs="Times New Roman"/>
        </w:rPr>
      </w:pPr>
      <w:r w:rsidRPr="00E3429A">
        <w:rPr>
          <w:rFonts w:ascii="Times New Roman" w:hAnsi="Times New Roman" w:cs="Times New Roman"/>
        </w:rPr>
        <w:t>↓</w:t>
      </w:r>
    </w:p>
    <w:p w:rsidR="001C057F" w:rsidRPr="00E3429A" w:rsidRDefault="005C6EE9">
      <w:pPr>
        <w:jc w:val="center"/>
        <w:rPr>
          <w:rFonts w:ascii="Times New Roman" w:hAnsi="Times New Roman" w:cs="Times New Roman"/>
        </w:rPr>
      </w:pPr>
      <w:r w:rsidRPr="00E3429A">
        <w:rPr>
          <w:rFonts w:ascii="Times New Roman" w:hAnsi="Times New Roman" w:cs="Times New Roman"/>
        </w:rPr>
        <w:t>Loss: E = ½ (y − ŷ</w:t>
      </w:r>
      <w:proofErr w:type="gramStart"/>
      <w:r w:rsidRPr="00E3429A">
        <w:rPr>
          <w:rFonts w:ascii="Times New Roman" w:hAnsi="Times New Roman" w:cs="Times New Roman"/>
        </w:rPr>
        <w:t>)²</w:t>
      </w:r>
      <w:proofErr w:type="gramEnd"/>
    </w:p>
    <w:p w:rsidR="001C057F" w:rsidRPr="00E3429A" w:rsidRDefault="005C6EE9">
      <w:pPr>
        <w:jc w:val="center"/>
        <w:rPr>
          <w:rFonts w:ascii="Times New Roman" w:hAnsi="Times New Roman" w:cs="Times New Roman"/>
        </w:rPr>
      </w:pPr>
      <w:r w:rsidRPr="00E3429A">
        <w:rPr>
          <w:rFonts w:ascii="Times New Roman" w:hAnsi="Times New Roman" w:cs="Times New Roman"/>
        </w:rPr>
        <w:t>↓</w:t>
      </w:r>
    </w:p>
    <w:p w:rsidR="001C057F" w:rsidRPr="00E3429A" w:rsidRDefault="005C6EE9">
      <w:pPr>
        <w:jc w:val="center"/>
        <w:rPr>
          <w:rFonts w:ascii="Times New Roman" w:hAnsi="Times New Roman" w:cs="Times New Roman"/>
        </w:rPr>
      </w:pPr>
      <w:r w:rsidRPr="00E3429A">
        <w:rPr>
          <w:rFonts w:ascii="Times New Roman" w:hAnsi="Times New Roman" w:cs="Times New Roman"/>
        </w:rPr>
        <w:t>Backward pass: δ at output → δ at hidden → gradients</w:t>
      </w:r>
    </w:p>
    <w:p w:rsidR="001C057F" w:rsidRPr="00E3429A" w:rsidRDefault="005C6EE9">
      <w:pPr>
        <w:jc w:val="center"/>
        <w:rPr>
          <w:rFonts w:ascii="Times New Roman" w:hAnsi="Times New Roman" w:cs="Times New Roman"/>
        </w:rPr>
      </w:pPr>
      <w:r w:rsidRPr="00E3429A">
        <w:rPr>
          <w:rFonts w:ascii="Times New Roman" w:hAnsi="Times New Roman" w:cs="Times New Roman"/>
        </w:rPr>
        <w:t>↓</w:t>
      </w:r>
    </w:p>
    <w:p w:rsidR="001C057F" w:rsidRPr="00E3429A" w:rsidRDefault="005C6EE9">
      <w:pPr>
        <w:jc w:val="center"/>
        <w:rPr>
          <w:rFonts w:ascii="Times New Roman" w:hAnsi="Times New Roman" w:cs="Times New Roman"/>
        </w:rPr>
      </w:pPr>
      <w:r w:rsidRPr="00E3429A">
        <w:rPr>
          <w:rFonts w:ascii="Times New Roman" w:hAnsi="Times New Roman" w:cs="Times New Roman"/>
        </w:rPr>
        <w:t>Gradient-descent update of all weights and biases</w:t>
      </w:r>
    </w:p>
    <w:p w:rsidR="001C057F" w:rsidRPr="00E3429A" w:rsidRDefault="005C6EE9">
      <w:pPr>
        <w:jc w:val="center"/>
        <w:rPr>
          <w:rFonts w:ascii="Times New Roman" w:hAnsi="Times New Roman" w:cs="Times New Roman"/>
        </w:rPr>
      </w:pPr>
      <w:r w:rsidRPr="00E3429A">
        <w:rPr>
          <w:rFonts w:ascii="Times New Roman" w:hAnsi="Times New Roman" w:cs="Times New Roman"/>
        </w:rPr>
        <w:t>↓</w:t>
      </w:r>
    </w:p>
    <w:p w:rsidR="001C057F" w:rsidRPr="00E3429A" w:rsidRDefault="005C6EE9">
      <w:pPr>
        <w:jc w:val="center"/>
        <w:rPr>
          <w:rFonts w:ascii="Times New Roman" w:hAnsi="Times New Roman" w:cs="Times New Roman"/>
        </w:rPr>
      </w:pPr>
      <w:r w:rsidRPr="00E3429A">
        <w:rPr>
          <w:rFonts w:ascii="Times New Roman" w:hAnsi="Times New Roman" w:cs="Times New Roman"/>
          <w:b/>
          <w:bCs/>
        </w:rPr>
        <w:t xml:space="preserve">Repeat until loss is small → Prediction: </w:t>
      </w:r>
      <w:proofErr w:type="gramStart"/>
      <w:r w:rsidRPr="00E3429A">
        <w:rPr>
          <w:rFonts w:ascii="Times New Roman" w:hAnsi="Times New Roman" w:cs="Times New Roman"/>
          <w:b/>
          <w:bCs/>
        </w:rPr>
        <w:t>has</w:t>
      </w:r>
      <w:proofErr w:type="gramEnd"/>
      <w:r w:rsidRPr="00E3429A">
        <w:rPr>
          <w:rFonts w:ascii="Times New Roman" w:hAnsi="Times New Roman" w:cs="Times New Roman"/>
          <w:b/>
          <w:bCs/>
        </w:rPr>
        <w:t xml:space="preserve"> sanitation / no sanitation</w:t>
      </w:r>
    </w:p>
    <w:p w:rsidR="001C057F" w:rsidRPr="00E3429A" w:rsidRDefault="001C057F">
      <w:pPr>
        <w:spacing w:after="80"/>
        <w:rPr>
          <w:rFonts w:ascii="Times New Roman" w:hAnsi="Times New Roman" w:cs="Times New Roman"/>
        </w:rPr>
      </w:pP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1.4 Forward and Backward Pass Trace</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b/>
          <w:bCs/>
        </w:rPr>
        <w:t xml:space="preserve">Worked example: </w:t>
      </w:r>
      <w:r w:rsidRPr="00E3429A">
        <w:rPr>
          <w:rFonts w:ascii="Times New Roman" w:hAnsi="Times New Roman" w:cs="Times New Roman"/>
        </w:rPr>
        <w:t xml:space="preserve">one household with x1 = 0.6 (moderate income), x2 = 0.8 (good water access) that actually has sanitation, so y = 1. Initial parameters: w11 = 0.4, w21 = 0.3, w12 = −0.2, w22 = 0.5, b1 = 0.1, b2 = −0.1, v1 = 0.7, v2 = −0.3, </w:t>
      </w:r>
      <w:proofErr w:type="spellStart"/>
      <w:proofErr w:type="gramStart"/>
      <w:r w:rsidRPr="00E3429A">
        <w:rPr>
          <w:rFonts w:ascii="Times New Roman" w:hAnsi="Times New Roman" w:cs="Times New Roman"/>
        </w:rPr>
        <w:t>bo</w:t>
      </w:r>
      <w:proofErr w:type="spellEnd"/>
      <w:proofErr w:type="gramEnd"/>
      <w:r w:rsidRPr="00E3429A">
        <w:rPr>
          <w:rFonts w:ascii="Times New Roman" w:hAnsi="Times New Roman" w:cs="Times New Roman"/>
        </w:rPr>
        <w:t xml:space="preserve"> = 0.2.</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Step 1: Forward pass</w:t>
      </w:r>
    </w:p>
    <w:tbl>
      <w:tblPr>
        <w:tblStyle w:val="TableGrid"/>
        <w:tblW w:w="9360" w:type="dxa"/>
        <w:tblLook w:val="0000" w:firstRow="0" w:lastRow="0" w:firstColumn="0" w:lastColumn="0" w:noHBand="0" w:noVBand="0"/>
      </w:tblPr>
      <w:tblGrid>
        <w:gridCol w:w="2000"/>
        <w:gridCol w:w="4560"/>
        <w:gridCol w:w="2800"/>
      </w:tblGrid>
      <w:tr w:rsidR="001C057F" w:rsidRPr="00E3429A" w:rsidTr="002B7BD1">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Neuron</w:t>
            </w:r>
          </w:p>
        </w:tc>
        <w:tc>
          <w:tcPr>
            <w:tcW w:w="45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Calculation</w:t>
            </w:r>
          </w:p>
        </w:tc>
        <w:tc>
          <w:tcPr>
            <w:tcW w:w="28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Result</w:t>
            </w:r>
          </w:p>
        </w:tc>
      </w:tr>
      <w:tr w:rsidR="001C057F" w:rsidRPr="00E3429A" w:rsidTr="002B7BD1">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Hidden h1</w:t>
            </w:r>
          </w:p>
        </w:tc>
        <w:tc>
          <w:tcPr>
            <w:tcW w:w="45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z1 = w11·x1 + w21·x2 + b1 = 0.4(0.6) + 0.3(0.8) + 0.1</w:t>
            </w:r>
          </w:p>
        </w:tc>
        <w:tc>
          <w:tcPr>
            <w:tcW w:w="28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z1 = 0.580</w:t>
            </w:r>
          </w:p>
        </w:tc>
      </w:tr>
      <w:tr w:rsidR="001C057F" w:rsidRPr="00E3429A" w:rsidTr="002B7BD1">
        <w:tc>
          <w:tcPr>
            <w:tcW w:w="2000" w:type="dxa"/>
          </w:tcPr>
          <w:p w:rsidR="001C057F" w:rsidRPr="00E3429A" w:rsidRDefault="001C057F" w:rsidP="002B7BD1">
            <w:pPr>
              <w:keepNext/>
              <w:spacing w:line="276" w:lineRule="auto"/>
              <w:rPr>
                <w:rFonts w:ascii="Times New Roman" w:hAnsi="Times New Roman" w:cs="Times New Roman"/>
              </w:rPr>
            </w:pPr>
          </w:p>
        </w:tc>
        <w:tc>
          <w:tcPr>
            <w:tcW w:w="45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a1 = σ(0.580)</w:t>
            </w:r>
          </w:p>
        </w:tc>
        <w:tc>
          <w:tcPr>
            <w:tcW w:w="28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a1 = 0.6411</w:t>
            </w:r>
          </w:p>
        </w:tc>
      </w:tr>
      <w:tr w:rsidR="001C057F" w:rsidRPr="00E3429A" w:rsidTr="002B7BD1">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Hidden h2</w:t>
            </w:r>
          </w:p>
        </w:tc>
        <w:tc>
          <w:tcPr>
            <w:tcW w:w="45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z2 = w12·x1 + w22·x2 + b2 = −0.2(0.6) + 0.5(0.8) − 0.1</w:t>
            </w:r>
          </w:p>
        </w:tc>
        <w:tc>
          <w:tcPr>
            <w:tcW w:w="28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z2 = 0.180</w:t>
            </w:r>
          </w:p>
        </w:tc>
      </w:tr>
      <w:tr w:rsidR="001C057F" w:rsidRPr="00E3429A" w:rsidTr="002B7BD1">
        <w:tc>
          <w:tcPr>
            <w:tcW w:w="2000" w:type="dxa"/>
          </w:tcPr>
          <w:p w:rsidR="001C057F" w:rsidRPr="00E3429A" w:rsidRDefault="001C057F" w:rsidP="002B7BD1">
            <w:pPr>
              <w:keepNext/>
              <w:spacing w:line="276" w:lineRule="auto"/>
              <w:rPr>
                <w:rFonts w:ascii="Times New Roman" w:hAnsi="Times New Roman" w:cs="Times New Roman"/>
              </w:rPr>
            </w:pPr>
          </w:p>
        </w:tc>
        <w:tc>
          <w:tcPr>
            <w:tcW w:w="45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a2 = σ(0.180)</w:t>
            </w:r>
          </w:p>
        </w:tc>
        <w:tc>
          <w:tcPr>
            <w:tcW w:w="28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a2 = 0.5449</w:t>
            </w:r>
          </w:p>
        </w:tc>
      </w:tr>
      <w:tr w:rsidR="001C057F" w:rsidRPr="00E3429A" w:rsidTr="002B7BD1">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Output</w:t>
            </w:r>
          </w:p>
        </w:tc>
        <w:tc>
          <w:tcPr>
            <w:tcW w:w="4560" w:type="dxa"/>
          </w:tcPr>
          <w:p w:rsidR="001C057F" w:rsidRPr="00E3429A" w:rsidRDefault="005C6EE9" w:rsidP="002B7BD1">
            <w:pPr>
              <w:keepNext/>
              <w:spacing w:line="276" w:lineRule="auto"/>
              <w:rPr>
                <w:rFonts w:ascii="Times New Roman" w:hAnsi="Times New Roman" w:cs="Times New Roman"/>
              </w:rPr>
            </w:pPr>
            <w:proofErr w:type="spellStart"/>
            <w:r w:rsidRPr="00E3429A">
              <w:rPr>
                <w:rFonts w:ascii="Times New Roman" w:hAnsi="Times New Roman" w:cs="Times New Roman"/>
                <w:sz w:val="20"/>
                <w:szCs w:val="20"/>
              </w:rPr>
              <w:t>zo</w:t>
            </w:r>
            <w:proofErr w:type="spellEnd"/>
            <w:r w:rsidRPr="00E3429A">
              <w:rPr>
                <w:rFonts w:ascii="Times New Roman" w:hAnsi="Times New Roman" w:cs="Times New Roman"/>
                <w:sz w:val="20"/>
                <w:szCs w:val="20"/>
              </w:rPr>
              <w:t xml:space="preserve"> = v1·a1 + v2·a2 + </w:t>
            </w:r>
            <w:proofErr w:type="spellStart"/>
            <w:r w:rsidRPr="00E3429A">
              <w:rPr>
                <w:rFonts w:ascii="Times New Roman" w:hAnsi="Times New Roman" w:cs="Times New Roman"/>
                <w:sz w:val="20"/>
                <w:szCs w:val="20"/>
              </w:rPr>
              <w:t>bo</w:t>
            </w:r>
            <w:proofErr w:type="spellEnd"/>
            <w:r w:rsidRPr="00E3429A">
              <w:rPr>
                <w:rFonts w:ascii="Times New Roman" w:hAnsi="Times New Roman" w:cs="Times New Roman"/>
                <w:sz w:val="20"/>
                <w:szCs w:val="20"/>
              </w:rPr>
              <w:t xml:space="preserve"> = 0.7(0.6411) − 0.3(0.5449) + 0.2</w:t>
            </w:r>
          </w:p>
        </w:tc>
        <w:tc>
          <w:tcPr>
            <w:tcW w:w="2800" w:type="dxa"/>
          </w:tcPr>
          <w:p w:rsidR="001C057F" w:rsidRPr="00E3429A" w:rsidRDefault="005C6EE9" w:rsidP="002B7BD1">
            <w:pPr>
              <w:keepNext/>
              <w:spacing w:line="276" w:lineRule="auto"/>
              <w:rPr>
                <w:rFonts w:ascii="Times New Roman" w:hAnsi="Times New Roman" w:cs="Times New Roman"/>
              </w:rPr>
            </w:pPr>
            <w:proofErr w:type="spellStart"/>
            <w:r w:rsidRPr="00E3429A">
              <w:rPr>
                <w:rFonts w:ascii="Times New Roman" w:hAnsi="Times New Roman" w:cs="Times New Roman"/>
                <w:sz w:val="20"/>
                <w:szCs w:val="20"/>
              </w:rPr>
              <w:t>zo</w:t>
            </w:r>
            <w:proofErr w:type="spellEnd"/>
            <w:r w:rsidRPr="00E3429A">
              <w:rPr>
                <w:rFonts w:ascii="Times New Roman" w:hAnsi="Times New Roman" w:cs="Times New Roman"/>
                <w:sz w:val="20"/>
                <w:szCs w:val="20"/>
              </w:rPr>
              <w:t xml:space="preserve"> = 0.4853</w:t>
            </w:r>
          </w:p>
        </w:tc>
      </w:tr>
      <w:tr w:rsidR="001C057F" w:rsidRPr="00E3429A" w:rsidTr="002B7BD1">
        <w:tc>
          <w:tcPr>
            <w:tcW w:w="2000" w:type="dxa"/>
          </w:tcPr>
          <w:p w:rsidR="001C057F" w:rsidRPr="00E3429A" w:rsidRDefault="001C057F" w:rsidP="002B7BD1">
            <w:pPr>
              <w:keepNext/>
              <w:spacing w:line="276" w:lineRule="auto"/>
              <w:rPr>
                <w:rFonts w:ascii="Times New Roman" w:hAnsi="Times New Roman" w:cs="Times New Roman"/>
              </w:rPr>
            </w:pPr>
          </w:p>
        </w:tc>
        <w:tc>
          <w:tcPr>
            <w:tcW w:w="45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ŷ = σ(0.4853)</w:t>
            </w:r>
          </w:p>
        </w:tc>
        <w:tc>
          <w:tcPr>
            <w:tcW w:w="28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ŷ = 0.6190</w:t>
            </w:r>
          </w:p>
        </w:tc>
      </w:tr>
      <w:tr w:rsidR="001C057F" w:rsidRPr="00E3429A" w:rsidTr="002B7BD1">
        <w:tc>
          <w:tcPr>
            <w:tcW w:w="20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Loss</w:t>
            </w:r>
          </w:p>
        </w:tc>
        <w:tc>
          <w:tcPr>
            <w:tcW w:w="456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E = ½ (y − ŷ)² = ½ (1 − 0.6190)²</w:t>
            </w:r>
          </w:p>
        </w:tc>
        <w:tc>
          <w:tcPr>
            <w:tcW w:w="28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E = 0.0726</w:t>
            </w:r>
          </w:p>
        </w:tc>
      </w:tr>
    </w:tbl>
    <w:p w:rsidR="001C057F" w:rsidRPr="00E3429A" w:rsidRDefault="001C057F">
      <w:pPr>
        <w:spacing w:after="80"/>
        <w:rPr>
          <w:rFonts w:ascii="Times New Roman" w:hAnsi="Times New Roman" w:cs="Times New Roman"/>
        </w:rPr>
      </w:pP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The network predicts a 61.9% chance of sanitation access, but the true value is 1, so the error is 0.381. </w:t>
      </w:r>
      <w:proofErr w:type="spellStart"/>
      <w:r w:rsidRPr="00E3429A">
        <w:rPr>
          <w:rFonts w:ascii="Times New Roman" w:hAnsi="Times New Roman" w:cs="Times New Roman"/>
        </w:rPr>
        <w:t>Backpropagation</w:t>
      </w:r>
      <w:proofErr w:type="spellEnd"/>
      <w:r w:rsidRPr="00E3429A">
        <w:rPr>
          <w:rFonts w:ascii="Times New Roman" w:hAnsi="Times New Roman" w:cs="Times New Roman"/>
        </w:rPr>
        <w:t xml:space="preserve"> will now push the weights so that the next prediction is higher.</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Step 2: Backward pass – output layer</w:t>
      </w:r>
    </w:p>
    <w:tbl>
      <w:tblPr>
        <w:tblStyle w:val="TableGrid"/>
        <w:tblW w:w="9360" w:type="dxa"/>
        <w:tblLook w:val="0000" w:firstRow="0" w:lastRow="0" w:firstColumn="0" w:lastColumn="0" w:noHBand="0" w:noVBand="0"/>
      </w:tblPr>
      <w:tblGrid>
        <w:gridCol w:w="3300"/>
        <w:gridCol w:w="4260"/>
        <w:gridCol w:w="1800"/>
      </w:tblGrid>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Quantity</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b/>
                <w:bCs/>
                <w:sz w:val="20"/>
                <w:szCs w:val="20"/>
              </w:rPr>
              <w:t>Calculation</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b/>
                <w:bCs/>
                <w:sz w:val="20"/>
                <w:szCs w:val="20"/>
              </w:rPr>
              <w:t>Result</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∂E/∂ŷ</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ŷ − y = 0.6190 − 1</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−0.3810</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σ′(</w:t>
            </w:r>
            <w:proofErr w:type="spellStart"/>
            <w:r w:rsidRPr="00E3429A">
              <w:rPr>
                <w:rFonts w:ascii="Times New Roman" w:hAnsi="Times New Roman" w:cs="Times New Roman"/>
                <w:sz w:val="20"/>
                <w:szCs w:val="20"/>
              </w:rPr>
              <w:t>zo</w:t>
            </w:r>
            <w:proofErr w:type="spellEnd"/>
            <w:r w:rsidRPr="00E3429A">
              <w:rPr>
                <w:rFonts w:ascii="Times New Roman" w:hAnsi="Times New Roman" w:cs="Times New Roman"/>
                <w:sz w:val="20"/>
                <w:szCs w:val="20"/>
              </w:rPr>
              <w:t>)</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ŷ(1 − ŷ) = 0.6190 × 0.3810</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0.2358</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proofErr w:type="spellStart"/>
            <w:r w:rsidRPr="00E3429A">
              <w:rPr>
                <w:rFonts w:ascii="Times New Roman" w:hAnsi="Times New Roman" w:cs="Times New Roman"/>
                <w:sz w:val="20"/>
                <w:szCs w:val="20"/>
              </w:rPr>
              <w:t>δo</w:t>
            </w:r>
            <w:proofErr w:type="spellEnd"/>
            <w:r w:rsidRPr="00E3429A">
              <w:rPr>
                <w:rFonts w:ascii="Times New Roman" w:hAnsi="Times New Roman" w:cs="Times New Roman"/>
                <w:sz w:val="20"/>
                <w:szCs w:val="20"/>
              </w:rPr>
              <w:t xml:space="preserve"> = ∂E/∂</w:t>
            </w:r>
            <w:proofErr w:type="spellStart"/>
            <w:r w:rsidRPr="00E3429A">
              <w:rPr>
                <w:rFonts w:ascii="Times New Roman" w:hAnsi="Times New Roman" w:cs="Times New Roman"/>
                <w:sz w:val="20"/>
                <w:szCs w:val="20"/>
              </w:rPr>
              <w:t>zo</w:t>
            </w:r>
            <w:proofErr w:type="spellEnd"/>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(−0.3810) × 0.2358</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−0.0899</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∂E/∂v1</w:t>
            </w:r>
          </w:p>
        </w:tc>
        <w:tc>
          <w:tcPr>
            <w:tcW w:w="4260" w:type="dxa"/>
          </w:tcPr>
          <w:p w:rsidR="001C057F" w:rsidRPr="00E3429A" w:rsidRDefault="005C6EE9">
            <w:pPr>
              <w:keepNext/>
              <w:rPr>
                <w:rFonts w:ascii="Times New Roman" w:hAnsi="Times New Roman" w:cs="Times New Roman"/>
              </w:rPr>
            </w:pPr>
            <w:proofErr w:type="spellStart"/>
            <w:r w:rsidRPr="00E3429A">
              <w:rPr>
                <w:rFonts w:ascii="Times New Roman" w:hAnsi="Times New Roman" w:cs="Times New Roman"/>
                <w:sz w:val="20"/>
                <w:szCs w:val="20"/>
              </w:rPr>
              <w:t>δo</w:t>
            </w:r>
            <w:proofErr w:type="spellEnd"/>
            <w:r w:rsidRPr="00E3429A">
              <w:rPr>
                <w:rFonts w:ascii="Times New Roman" w:hAnsi="Times New Roman" w:cs="Times New Roman"/>
                <w:sz w:val="20"/>
                <w:szCs w:val="20"/>
              </w:rPr>
              <w:t xml:space="preserve"> · a1 = −0.0899 × 0.6411</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−0.0576</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∂E/∂v2</w:t>
            </w:r>
          </w:p>
        </w:tc>
        <w:tc>
          <w:tcPr>
            <w:tcW w:w="4260" w:type="dxa"/>
          </w:tcPr>
          <w:p w:rsidR="001C057F" w:rsidRPr="00E3429A" w:rsidRDefault="005C6EE9">
            <w:pPr>
              <w:keepNext/>
              <w:rPr>
                <w:rFonts w:ascii="Times New Roman" w:hAnsi="Times New Roman" w:cs="Times New Roman"/>
              </w:rPr>
            </w:pPr>
            <w:proofErr w:type="spellStart"/>
            <w:r w:rsidRPr="00E3429A">
              <w:rPr>
                <w:rFonts w:ascii="Times New Roman" w:hAnsi="Times New Roman" w:cs="Times New Roman"/>
                <w:sz w:val="20"/>
                <w:szCs w:val="20"/>
              </w:rPr>
              <w:t>δo</w:t>
            </w:r>
            <w:proofErr w:type="spellEnd"/>
            <w:r w:rsidRPr="00E3429A">
              <w:rPr>
                <w:rFonts w:ascii="Times New Roman" w:hAnsi="Times New Roman" w:cs="Times New Roman"/>
                <w:sz w:val="20"/>
                <w:szCs w:val="20"/>
              </w:rPr>
              <w:t xml:space="preserve"> · a2 = −0.0899 × 0.5449</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−0.0490</w:t>
            </w:r>
          </w:p>
        </w:tc>
      </w:tr>
      <w:tr w:rsidR="001C057F" w:rsidRPr="00E3429A" w:rsidTr="002B7BD1">
        <w:tc>
          <w:tcPr>
            <w:tcW w:w="33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∂E/∂</w:t>
            </w:r>
            <w:proofErr w:type="spellStart"/>
            <w:r w:rsidRPr="00E3429A">
              <w:rPr>
                <w:rFonts w:ascii="Times New Roman" w:hAnsi="Times New Roman" w:cs="Times New Roman"/>
                <w:sz w:val="20"/>
                <w:szCs w:val="20"/>
              </w:rPr>
              <w:t>bo</w:t>
            </w:r>
            <w:proofErr w:type="spellEnd"/>
          </w:p>
        </w:tc>
        <w:tc>
          <w:tcPr>
            <w:tcW w:w="4260" w:type="dxa"/>
          </w:tcPr>
          <w:p w:rsidR="001C057F" w:rsidRPr="00E3429A" w:rsidRDefault="005C6EE9">
            <w:pPr>
              <w:rPr>
                <w:rFonts w:ascii="Times New Roman" w:hAnsi="Times New Roman" w:cs="Times New Roman"/>
              </w:rPr>
            </w:pPr>
            <w:proofErr w:type="spellStart"/>
            <w:r w:rsidRPr="00E3429A">
              <w:rPr>
                <w:rFonts w:ascii="Times New Roman" w:hAnsi="Times New Roman" w:cs="Times New Roman"/>
                <w:sz w:val="20"/>
                <w:szCs w:val="20"/>
              </w:rPr>
              <w:t>δo</w:t>
            </w:r>
            <w:proofErr w:type="spellEnd"/>
            <w:r w:rsidRPr="00E3429A">
              <w:rPr>
                <w:rFonts w:ascii="Times New Roman" w:hAnsi="Times New Roman" w:cs="Times New Roman"/>
                <w:sz w:val="20"/>
                <w:szCs w:val="20"/>
              </w:rPr>
              <w:t xml:space="preserve"> × 1</w:t>
            </w:r>
          </w:p>
        </w:tc>
        <w:tc>
          <w:tcPr>
            <w:tcW w:w="1800" w:type="dxa"/>
          </w:tcPr>
          <w:p w:rsidR="001C057F" w:rsidRPr="00E3429A" w:rsidRDefault="005C6EE9">
            <w:pPr>
              <w:rPr>
                <w:rFonts w:ascii="Times New Roman" w:hAnsi="Times New Roman" w:cs="Times New Roman"/>
              </w:rPr>
            </w:pPr>
            <w:r w:rsidRPr="00E3429A">
              <w:rPr>
                <w:rFonts w:ascii="Times New Roman" w:hAnsi="Times New Roman" w:cs="Times New Roman"/>
                <w:sz w:val="20"/>
                <w:szCs w:val="20"/>
              </w:rPr>
              <w:t>−0.0899</w:t>
            </w:r>
          </w:p>
        </w:tc>
      </w:tr>
    </w:tbl>
    <w:p w:rsidR="001C057F" w:rsidRPr="00E3429A" w:rsidRDefault="001C057F">
      <w:pPr>
        <w:spacing w:after="80"/>
        <w:rPr>
          <w:rFonts w:ascii="Times New Roman" w:hAnsi="Times New Roman" w:cs="Times New Roman"/>
        </w:rPr>
      </w:pP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Step 3: Backward pass – hidden layer (chain rule)</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The output error is sent back through the weights v1 and v2, then multiplied by the local slope σ</w:t>
      </w:r>
      <w:proofErr w:type="gramStart"/>
      <w:r w:rsidRPr="00E3429A">
        <w:rPr>
          <w:rFonts w:ascii="Times New Roman" w:hAnsi="Times New Roman" w:cs="Times New Roman"/>
        </w:rPr>
        <w:t>′(</w:t>
      </w:r>
      <w:proofErr w:type="gramEnd"/>
      <w:r w:rsidRPr="00E3429A">
        <w:rPr>
          <w:rFonts w:ascii="Times New Roman" w:hAnsi="Times New Roman" w:cs="Times New Roman"/>
        </w:rPr>
        <w:t>z) = a(1 − a) of each hidden neuron.</w:t>
      </w:r>
    </w:p>
    <w:tbl>
      <w:tblPr>
        <w:tblStyle w:val="TableGrid"/>
        <w:tblW w:w="9360" w:type="dxa"/>
        <w:tblLook w:val="0000" w:firstRow="0" w:lastRow="0" w:firstColumn="0" w:lastColumn="0" w:noHBand="0" w:noVBand="0"/>
      </w:tblPr>
      <w:tblGrid>
        <w:gridCol w:w="3300"/>
        <w:gridCol w:w="4260"/>
        <w:gridCol w:w="1800"/>
      </w:tblGrid>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lastRenderedPageBreak/>
              <w:t>Quantity</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b/>
                <w:bCs/>
                <w:sz w:val="20"/>
                <w:szCs w:val="20"/>
              </w:rPr>
              <w:t>Calculation</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b/>
                <w:bCs/>
                <w:sz w:val="20"/>
                <w:szCs w:val="20"/>
              </w:rPr>
              <w:t>Result</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δ1 = ∂E/∂z1</w:t>
            </w:r>
          </w:p>
        </w:tc>
        <w:tc>
          <w:tcPr>
            <w:tcW w:w="4260" w:type="dxa"/>
          </w:tcPr>
          <w:p w:rsidR="001C057F" w:rsidRPr="00E3429A" w:rsidRDefault="005C6EE9">
            <w:pPr>
              <w:keepNext/>
              <w:rPr>
                <w:rFonts w:ascii="Times New Roman" w:hAnsi="Times New Roman" w:cs="Times New Roman"/>
              </w:rPr>
            </w:pPr>
            <w:proofErr w:type="spellStart"/>
            <w:r w:rsidRPr="00E3429A">
              <w:rPr>
                <w:rFonts w:ascii="Times New Roman" w:hAnsi="Times New Roman" w:cs="Times New Roman"/>
                <w:sz w:val="20"/>
                <w:szCs w:val="20"/>
              </w:rPr>
              <w:t>δo</w:t>
            </w:r>
            <w:proofErr w:type="spellEnd"/>
            <w:r w:rsidRPr="00E3429A">
              <w:rPr>
                <w:rFonts w:ascii="Times New Roman" w:hAnsi="Times New Roman" w:cs="Times New Roman"/>
                <w:sz w:val="20"/>
                <w:szCs w:val="20"/>
              </w:rPr>
              <w:t xml:space="preserve"> · v1 · a1(1 − a1) = −0.0899 × 0.7 × 0.2301</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−0.01447</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δ2 = ∂E/∂z2</w:t>
            </w:r>
          </w:p>
        </w:tc>
        <w:tc>
          <w:tcPr>
            <w:tcW w:w="4260" w:type="dxa"/>
          </w:tcPr>
          <w:p w:rsidR="001C057F" w:rsidRPr="00E3429A" w:rsidRDefault="005C6EE9">
            <w:pPr>
              <w:keepNext/>
              <w:rPr>
                <w:rFonts w:ascii="Times New Roman" w:hAnsi="Times New Roman" w:cs="Times New Roman"/>
              </w:rPr>
            </w:pPr>
            <w:proofErr w:type="spellStart"/>
            <w:r w:rsidRPr="00E3429A">
              <w:rPr>
                <w:rFonts w:ascii="Times New Roman" w:hAnsi="Times New Roman" w:cs="Times New Roman"/>
                <w:sz w:val="20"/>
                <w:szCs w:val="20"/>
              </w:rPr>
              <w:t>δo</w:t>
            </w:r>
            <w:proofErr w:type="spellEnd"/>
            <w:r w:rsidRPr="00E3429A">
              <w:rPr>
                <w:rFonts w:ascii="Times New Roman" w:hAnsi="Times New Roman" w:cs="Times New Roman"/>
                <w:sz w:val="20"/>
                <w:szCs w:val="20"/>
              </w:rPr>
              <w:t xml:space="preserve"> · v2 · a2(1 − a2) = −0.0899 × (−0.3) × 0.2480</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+0.00668</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∂E/∂w11</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δ1 · x1 = −0.01447 × 0.6</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−0.00868</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∂E/∂w21</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δ1 · x2 = −0.01447 × 0.8</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−0.01158</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∂E/∂w12</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δ2 · x1 = 0.00668 × 0.6</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+0.00401</w:t>
            </w:r>
          </w:p>
        </w:tc>
      </w:tr>
      <w:tr w:rsidR="001C057F" w:rsidRPr="00E3429A" w:rsidTr="002B7BD1">
        <w:tc>
          <w:tcPr>
            <w:tcW w:w="3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∂E/∂w22</w:t>
            </w:r>
          </w:p>
        </w:tc>
        <w:tc>
          <w:tcPr>
            <w:tcW w:w="426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δ2 · x2 = 0.00668 × 0.8</w:t>
            </w:r>
          </w:p>
        </w:tc>
        <w:tc>
          <w:tcPr>
            <w:tcW w:w="1800" w:type="dxa"/>
          </w:tcPr>
          <w:p w:rsidR="001C057F" w:rsidRPr="00E3429A" w:rsidRDefault="005C6EE9">
            <w:pPr>
              <w:keepNext/>
              <w:rPr>
                <w:rFonts w:ascii="Times New Roman" w:hAnsi="Times New Roman" w:cs="Times New Roman"/>
              </w:rPr>
            </w:pPr>
            <w:r w:rsidRPr="00E3429A">
              <w:rPr>
                <w:rFonts w:ascii="Times New Roman" w:hAnsi="Times New Roman" w:cs="Times New Roman"/>
                <w:sz w:val="20"/>
                <w:szCs w:val="20"/>
              </w:rPr>
              <w:t>+0.00535</w:t>
            </w:r>
          </w:p>
        </w:tc>
      </w:tr>
      <w:tr w:rsidR="001C057F" w:rsidRPr="00E3429A" w:rsidTr="002B7BD1">
        <w:tc>
          <w:tcPr>
            <w:tcW w:w="33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∂E/∂b1, ∂E/∂b2</w:t>
            </w:r>
          </w:p>
        </w:tc>
        <w:tc>
          <w:tcPr>
            <w:tcW w:w="4260" w:type="dxa"/>
          </w:tcPr>
          <w:p w:rsidR="001C057F" w:rsidRPr="00E3429A" w:rsidRDefault="005C6EE9">
            <w:pPr>
              <w:rPr>
                <w:rFonts w:ascii="Times New Roman" w:hAnsi="Times New Roman" w:cs="Times New Roman"/>
              </w:rPr>
            </w:pPr>
            <w:r w:rsidRPr="00E3429A">
              <w:rPr>
                <w:rFonts w:ascii="Times New Roman" w:hAnsi="Times New Roman" w:cs="Times New Roman"/>
                <w:sz w:val="20"/>
                <w:szCs w:val="20"/>
              </w:rPr>
              <w:t>δ1 and δ2</w:t>
            </w:r>
          </w:p>
        </w:tc>
        <w:tc>
          <w:tcPr>
            <w:tcW w:w="1800" w:type="dxa"/>
          </w:tcPr>
          <w:p w:rsidR="001C057F" w:rsidRPr="00E3429A" w:rsidRDefault="005C6EE9">
            <w:pPr>
              <w:rPr>
                <w:rFonts w:ascii="Times New Roman" w:hAnsi="Times New Roman" w:cs="Times New Roman"/>
              </w:rPr>
            </w:pPr>
            <w:r w:rsidRPr="00E3429A">
              <w:rPr>
                <w:rFonts w:ascii="Times New Roman" w:hAnsi="Times New Roman" w:cs="Times New Roman"/>
                <w:sz w:val="20"/>
                <w:szCs w:val="20"/>
              </w:rPr>
              <w:t>−0.01447, +0.00668</w:t>
            </w:r>
          </w:p>
        </w:tc>
      </w:tr>
    </w:tbl>
    <w:p w:rsidR="001C057F" w:rsidRPr="00E3429A" w:rsidRDefault="001C057F">
      <w:pPr>
        <w:spacing w:after="80"/>
        <w:rPr>
          <w:rFonts w:ascii="Times New Roman" w:hAnsi="Times New Roman" w:cs="Times New Roman"/>
        </w:rPr>
      </w:pP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Step 4: Weight update (η = 0.5)</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Each parameter is updated </w:t>
      </w:r>
      <w:proofErr w:type="gramStart"/>
      <w:r w:rsidRPr="00E3429A">
        <w:rPr>
          <w:rFonts w:ascii="Times New Roman" w:hAnsi="Times New Roman" w:cs="Times New Roman"/>
        </w:rPr>
        <w:t>with  new</w:t>
      </w:r>
      <w:proofErr w:type="gramEnd"/>
      <w:r w:rsidRPr="00E3429A">
        <w:rPr>
          <w:rFonts w:ascii="Times New Roman" w:hAnsi="Times New Roman" w:cs="Times New Roman"/>
        </w:rPr>
        <w:t xml:space="preserve"> = old − η × gradient.</w:t>
      </w:r>
    </w:p>
    <w:tbl>
      <w:tblPr>
        <w:tblStyle w:val="TableGrid"/>
        <w:tblW w:w="9360" w:type="dxa"/>
        <w:tblLook w:val="0000" w:firstRow="0" w:lastRow="0" w:firstColumn="0" w:lastColumn="0" w:noHBand="0" w:noVBand="0"/>
      </w:tblPr>
      <w:tblGrid>
        <w:gridCol w:w="1500"/>
        <w:gridCol w:w="3860"/>
        <w:gridCol w:w="2000"/>
        <w:gridCol w:w="2000"/>
      </w:tblGrid>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Parameter</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Calculation</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Old</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New</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v1</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0.7 − 0.5(−0.0576)</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0.7000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0.7288</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v2</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−0.3 − 0.5(−0.0490)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−0.3000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−0.2755</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proofErr w:type="spellStart"/>
            <w:r w:rsidRPr="00E3429A">
              <w:rPr>
                <w:rFonts w:ascii="Times New Roman" w:hAnsi="Times New Roman" w:cs="Times New Roman"/>
                <w:sz w:val="20"/>
                <w:szCs w:val="20"/>
              </w:rPr>
              <w:t>bo</w:t>
            </w:r>
            <w:proofErr w:type="spellEnd"/>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0.2 − 0.5(−0.0899)</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0.2449</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w11</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0.4 − 0.5(−0.00868)</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0.4000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0.4043</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w21</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0.3 − 0.5(−0.01158)</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0.3000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0.3058</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w12</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−0.2 − 0.5(0.00401)</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−0.2020</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w22</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0.5 − 0.5(0.00535)</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0.5000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0.4973</w:t>
            </w:r>
          </w:p>
        </w:tc>
      </w:tr>
      <w:tr w:rsidR="001C057F" w:rsidRPr="00E3429A" w:rsidTr="002B7BD1">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b1</w:t>
            </w:r>
          </w:p>
        </w:tc>
        <w:tc>
          <w:tcPr>
            <w:tcW w:w="38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0.1 − 0.5(−0.01447)</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0.1000</w:t>
            </w:r>
          </w:p>
        </w:tc>
        <w:tc>
          <w:tcPr>
            <w:tcW w:w="20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0.1072</w:t>
            </w:r>
          </w:p>
        </w:tc>
      </w:tr>
      <w:tr w:rsidR="001C057F" w:rsidRPr="00E3429A" w:rsidTr="002B7BD1">
        <w:tc>
          <w:tcPr>
            <w:tcW w:w="15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b2</w:t>
            </w:r>
          </w:p>
        </w:tc>
        <w:tc>
          <w:tcPr>
            <w:tcW w:w="386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−0.1 − 0.5(0.00668)</w:t>
            </w:r>
          </w:p>
        </w:tc>
        <w:tc>
          <w:tcPr>
            <w:tcW w:w="20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−0.1000</w:t>
            </w:r>
          </w:p>
        </w:tc>
        <w:tc>
          <w:tcPr>
            <w:tcW w:w="20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−0.1033</w:t>
            </w:r>
          </w:p>
        </w:tc>
      </w:tr>
    </w:tbl>
    <w:p w:rsidR="001C057F" w:rsidRPr="00E3429A" w:rsidRDefault="001C057F">
      <w:pPr>
        <w:spacing w:after="80"/>
        <w:rPr>
          <w:rFonts w:ascii="Times New Roman" w:hAnsi="Times New Roman" w:cs="Times New Roman"/>
        </w:rPr>
      </w:pP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Step 5: Check – forward pass again with the new weights</w:t>
      </w:r>
    </w:p>
    <w:tbl>
      <w:tblPr>
        <w:tblStyle w:val="TableGrid"/>
        <w:tblW w:w="9360" w:type="dxa"/>
        <w:tblLook w:val="0000" w:firstRow="0" w:lastRow="0" w:firstColumn="0" w:lastColumn="0" w:noHBand="0" w:noVBand="0"/>
      </w:tblPr>
      <w:tblGrid>
        <w:gridCol w:w="3120"/>
        <w:gridCol w:w="3120"/>
        <w:gridCol w:w="3120"/>
      </w:tblGrid>
      <w:tr w:rsidR="001C057F" w:rsidRPr="00E3429A" w:rsidTr="002B7BD1">
        <w:tc>
          <w:tcPr>
            <w:tcW w:w="3120" w:type="dxa"/>
          </w:tcPr>
          <w:p w:rsidR="001C057F" w:rsidRPr="00E3429A" w:rsidRDefault="001C057F" w:rsidP="002B7BD1">
            <w:pPr>
              <w:keepNext/>
              <w:spacing w:line="276" w:lineRule="auto"/>
              <w:rPr>
                <w:rFonts w:ascii="Times New Roman" w:hAnsi="Times New Roman" w:cs="Times New Roman"/>
              </w:rPr>
            </w:pPr>
          </w:p>
        </w:tc>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Iteration 1</w:t>
            </w:r>
          </w:p>
        </w:tc>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Iteration 2</w:t>
            </w:r>
          </w:p>
        </w:tc>
      </w:tr>
      <w:tr w:rsidR="001C057F" w:rsidRPr="00E3429A" w:rsidTr="002B7BD1">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Output ŷ</w:t>
            </w:r>
          </w:p>
        </w:tc>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0.6190</w:t>
            </w:r>
          </w:p>
        </w:tc>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0.6376</w:t>
            </w:r>
          </w:p>
        </w:tc>
      </w:tr>
      <w:tr w:rsidR="001C057F" w:rsidRPr="00E3429A" w:rsidTr="002B7BD1">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Loss E</w:t>
            </w:r>
          </w:p>
        </w:tc>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0.0726</w:t>
            </w:r>
          </w:p>
        </w:tc>
        <w:tc>
          <w:tcPr>
            <w:tcW w:w="312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sz w:val="20"/>
                <w:szCs w:val="20"/>
              </w:rPr>
              <w:t>0.0657</w:t>
            </w:r>
          </w:p>
        </w:tc>
      </w:tr>
      <w:tr w:rsidR="001C057F" w:rsidRPr="00E3429A" w:rsidTr="002B7BD1">
        <w:tc>
          <w:tcPr>
            <w:tcW w:w="312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 xml:space="preserve">Output error </w:t>
            </w:r>
            <w:proofErr w:type="spellStart"/>
            <w:r w:rsidRPr="00E3429A">
              <w:rPr>
                <w:rFonts w:ascii="Times New Roman" w:hAnsi="Times New Roman" w:cs="Times New Roman"/>
                <w:sz w:val="20"/>
                <w:szCs w:val="20"/>
              </w:rPr>
              <w:t>δo</w:t>
            </w:r>
            <w:proofErr w:type="spellEnd"/>
          </w:p>
        </w:tc>
        <w:tc>
          <w:tcPr>
            <w:tcW w:w="312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−0.0899</w:t>
            </w:r>
          </w:p>
        </w:tc>
        <w:tc>
          <w:tcPr>
            <w:tcW w:w="312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−0.0837</w:t>
            </w:r>
          </w:p>
        </w:tc>
      </w:tr>
    </w:tbl>
    <w:p w:rsidR="001C057F" w:rsidRPr="00E3429A" w:rsidRDefault="001C057F">
      <w:pPr>
        <w:spacing w:after="80"/>
        <w:rPr>
          <w:rFonts w:ascii="Times New Roman" w:hAnsi="Times New Roman" w:cs="Times New Roman"/>
        </w:rPr>
      </w:pP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The prediction moved from 0.6190 towards the target 1 and the loss fell from 0.0726 to 0.0657 after a single update, which confirms that the gradients point in the right direction. Repeating the forward pass, backward pass and update for many households and many epochs drives the loss down further.</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 xml:space="preserve">1.5 </w:t>
      </w:r>
      <w:proofErr w:type="spellStart"/>
      <w:r w:rsidRPr="00E3429A">
        <w:rPr>
          <w:rFonts w:ascii="Times New Roman" w:hAnsi="Times New Roman" w:cs="Times New Roman"/>
          <w:b/>
          <w:bCs/>
          <w:sz w:val="26"/>
          <w:szCs w:val="26"/>
        </w:rPr>
        <w:t>NumPy</w:t>
      </w:r>
      <w:proofErr w:type="spellEnd"/>
      <w:r w:rsidRPr="00E3429A">
        <w:rPr>
          <w:rFonts w:ascii="Times New Roman" w:hAnsi="Times New Roman" w:cs="Times New Roman"/>
          <w:b/>
          <w:bCs/>
          <w:sz w:val="26"/>
          <w:szCs w:val="26"/>
        </w:rPr>
        <w:t xml:space="preserve"> Implementation</w:t>
      </w:r>
    </w:p>
    <w:p w:rsidR="001C057F" w:rsidRPr="00E3429A" w:rsidRDefault="005C6EE9">
      <w:pPr>
        <w:spacing w:after="120" w:line="264" w:lineRule="auto"/>
        <w:jc w:val="both"/>
        <w:rPr>
          <w:rFonts w:ascii="Times New Roman" w:hAnsi="Times New Roman" w:cs="Times New Roman"/>
        </w:rPr>
      </w:pPr>
      <w:proofErr w:type="gramStart"/>
      <w:r w:rsidRPr="00E3429A">
        <w:rPr>
          <w:rFonts w:ascii="Times New Roman" w:hAnsi="Times New Roman" w:cs="Times New Roman"/>
        </w:rPr>
        <w:t xml:space="preserve">The same two passes written in </w:t>
      </w:r>
      <w:proofErr w:type="spellStart"/>
      <w:r w:rsidRPr="00E3429A">
        <w:rPr>
          <w:rFonts w:ascii="Times New Roman" w:hAnsi="Times New Roman" w:cs="Times New Roman"/>
        </w:rPr>
        <w:t>NumPy</w:t>
      </w:r>
      <w:proofErr w:type="spellEnd"/>
      <w:r w:rsidRPr="00E3429A">
        <w:rPr>
          <w:rFonts w:ascii="Times New Roman" w:hAnsi="Times New Roman" w:cs="Times New Roman"/>
        </w:rPr>
        <w:t>.</w:t>
      </w:r>
      <w:proofErr w:type="gramEnd"/>
      <w:r w:rsidRPr="00E3429A">
        <w:rPr>
          <w:rFonts w:ascii="Times New Roman" w:hAnsi="Times New Roman" w:cs="Times New Roman"/>
        </w:rPr>
        <w:t xml:space="preserve"> The first block reproduces the hand trace; the second trains the network on all training households.</w:t>
      </w:r>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import</w:t>
      </w:r>
      <w:proofErr w:type="gramEnd"/>
      <w:r w:rsidRPr="00E3429A">
        <w:rPr>
          <w:rFonts w:ascii="Times New Roman" w:eastAsia="Courier New" w:hAnsi="Times New Roman" w:cs="Times New Roman"/>
          <w:sz w:val="18"/>
          <w:szCs w:val="18"/>
        </w:rPr>
        <w:t xml:space="preserve"> </w:t>
      </w:r>
      <w:proofErr w:type="spellStart"/>
      <w:r w:rsidRPr="00E3429A">
        <w:rPr>
          <w:rFonts w:ascii="Times New Roman" w:eastAsia="Courier New" w:hAnsi="Times New Roman" w:cs="Times New Roman"/>
          <w:sz w:val="18"/>
          <w:szCs w:val="18"/>
        </w:rPr>
        <w:t>numpy</w:t>
      </w:r>
      <w:proofErr w:type="spellEnd"/>
      <w:r w:rsidRPr="00E3429A">
        <w:rPr>
          <w:rFonts w:ascii="Times New Roman" w:eastAsia="Courier New" w:hAnsi="Times New Roman" w:cs="Times New Roman"/>
          <w:sz w:val="18"/>
          <w:szCs w:val="18"/>
        </w:rPr>
        <w:t xml:space="preserve"> as </w:t>
      </w:r>
      <w:proofErr w:type="spellStart"/>
      <w:r w:rsidRPr="00E3429A">
        <w:rPr>
          <w:rFonts w:ascii="Times New Roman" w:eastAsia="Courier New" w:hAnsi="Times New Roman" w:cs="Times New Roman"/>
          <w:sz w:val="18"/>
          <w:szCs w:val="18"/>
        </w:rPr>
        <w:t>np</w:t>
      </w:r>
      <w:proofErr w:type="spellEnd"/>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sig</w:t>
      </w:r>
      <w:proofErr w:type="gramEnd"/>
      <w:r w:rsidRPr="00E3429A">
        <w:rPr>
          <w:rFonts w:ascii="Times New Roman" w:eastAsia="Courier New" w:hAnsi="Times New Roman" w:cs="Times New Roman"/>
          <w:sz w:val="18"/>
          <w:szCs w:val="18"/>
        </w:rPr>
        <w:t xml:space="preserve"> = lambda z: 1 / (1 + </w:t>
      </w:r>
      <w:proofErr w:type="spellStart"/>
      <w:r w:rsidRPr="00E3429A">
        <w:rPr>
          <w:rFonts w:ascii="Times New Roman" w:eastAsia="Courier New" w:hAnsi="Times New Roman" w:cs="Times New Roman"/>
          <w:sz w:val="18"/>
          <w:szCs w:val="18"/>
        </w:rPr>
        <w:t>np.exp</w:t>
      </w:r>
      <w:proofErr w:type="spellEnd"/>
      <w:r w:rsidRPr="00E3429A">
        <w:rPr>
          <w:rFonts w:ascii="Times New Roman" w:eastAsia="Courier New" w:hAnsi="Times New Roman" w:cs="Times New Roman"/>
          <w:sz w:val="18"/>
          <w:szCs w:val="18"/>
        </w:rPr>
        <w:t>(-z))</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 one household (hand trace) ----</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x = </w:t>
      </w:r>
      <w:proofErr w:type="spellStart"/>
      <w:proofErr w:type="gramStart"/>
      <w:r w:rsidRPr="00E3429A">
        <w:rPr>
          <w:rFonts w:ascii="Times New Roman" w:eastAsia="Courier New" w:hAnsi="Times New Roman" w:cs="Times New Roman"/>
          <w:sz w:val="18"/>
          <w:szCs w:val="18"/>
        </w:rPr>
        <w:t>np.array</w:t>
      </w:r>
      <w:proofErr w:type="spellEnd"/>
      <w:r w:rsidRPr="00E3429A">
        <w:rPr>
          <w:rFonts w:ascii="Times New Roman" w:eastAsia="Courier New" w:hAnsi="Times New Roman" w:cs="Times New Roman"/>
          <w:sz w:val="18"/>
          <w:szCs w:val="18"/>
        </w:rPr>
        <w:t>(</w:t>
      </w:r>
      <w:proofErr w:type="gramEnd"/>
      <w:r w:rsidRPr="00E3429A">
        <w:rPr>
          <w:rFonts w:ascii="Times New Roman" w:eastAsia="Courier New" w:hAnsi="Times New Roman" w:cs="Times New Roman"/>
          <w:sz w:val="18"/>
          <w:szCs w:val="18"/>
        </w:rPr>
        <w:t xml:space="preserve">[0.6, 0.8]);  y = 1.0;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0.5</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W1 = </w:t>
      </w:r>
      <w:proofErr w:type="spellStart"/>
      <w:proofErr w:type="gramStart"/>
      <w:r w:rsidRPr="00E3429A">
        <w:rPr>
          <w:rFonts w:ascii="Times New Roman" w:eastAsia="Courier New" w:hAnsi="Times New Roman" w:cs="Times New Roman"/>
          <w:sz w:val="18"/>
          <w:szCs w:val="18"/>
        </w:rPr>
        <w:t>np.array</w:t>
      </w:r>
      <w:proofErr w:type="spellEnd"/>
      <w:r w:rsidRPr="00E3429A">
        <w:rPr>
          <w:rFonts w:ascii="Times New Roman" w:eastAsia="Courier New" w:hAnsi="Times New Roman" w:cs="Times New Roman"/>
          <w:sz w:val="18"/>
          <w:szCs w:val="18"/>
        </w:rPr>
        <w:t>(</w:t>
      </w:r>
      <w:proofErr w:type="gramEnd"/>
      <w:r w:rsidRPr="00E3429A">
        <w:rPr>
          <w:rFonts w:ascii="Times New Roman" w:eastAsia="Courier New" w:hAnsi="Times New Roman" w:cs="Times New Roman"/>
          <w:sz w:val="18"/>
          <w:szCs w:val="18"/>
        </w:rPr>
        <w:t>[[0.4, -0.2],   # x1 -&gt; h1, h2</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[0.3</w:t>
      </w:r>
      <w:proofErr w:type="gramStart"/>
      <w:r w:rsidRPr="00E3429A">
        <w:rPr>
          <w:rFonts w:ascii="Times New Roman" w:eastAsia="Courier New" w:hAnsi="Times New Roman" w:cs="Times New Roman"/>
          <w:sz w:val="18"/>
          <w:szCs w:val="18"/>
        </w:rPr>
        <w:t>,  0.5</w:t>
      </w:r>
      <w:proofErr w:type="gramEnd"/>
      <w:r w:rsidRPr="00E3429A">
        <w:rPr>
          <w:rFonts w:ascii="Times New Roman" w:eastAsia="Courier New" w:hAnsi="Times New Roman" w:cs="Times New Roman"/>
          <w:sz w:val="18"/>
          <w:szCs w:val="18"/>
        </w:rPr>
        <w:t>]])  # x2 -&gt; h1, h2</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b1 = </w:t>
      </w:r>
      <w:proofErr w:type="spellStart"/>
      <w:proofErr w:type="gramStart"/>
      <w:r w:rsidRPr="00E3429A">
        <w:rPr>
          <w:rFonts w:ascii="Times New Roman" w:eastAsia="Courier New" w:hAnsi="Times New Roman" w:cs="Times New Roman"/>
          <w:sz w:val="18"/>
          <w:szCs w:val="18"/>
        </w:rPr>
        <w:t>np.array</w:t>
      </w:r>
      <w:proofErr w:type="spellEnd"/>
      <w:r w:rsidRPr="00E3429A">
        <w:rPr>
          <w:rFonts w:ascii="Times New Roman" w:eastAsia="Courier New" w:hAnsi="Times New Roman" w:cs="Times New Roman"/>
          <w:sz w:val="18"/>
          <w:szCs w:val="18"/>
        </w:rPr>
        <w:t>(</w:t>
      </w:r>
      <w:proofErr w:type="gramEnd"/>
      <w:r w:rsidRPr="00E3429A">
        <w:rPr>
          <w:rFonts w:ascii="Times New Roman" w:eastAsia="Courier New" w:hAnsi="Times New Roman" w:cs="Times New Roman"/>
          <w:sz w:val="18"/>
          <w:szCs w:val="18"/>
        </w:rPr>
        <w:t>[0.1, -0.1])</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W2 = </w:t>
      </w:r>
      <w:proofErr w:type="spellStart"/>
      <w:proofErr w:type="gramStart"/>
      <w:r w:rsidRPr="00E3429A">
        <w:rPr>
          <w:rFonts w:ascii="Times New Roman" w:eastAsia="Courier New" w:hAnsi="Times New Roman" w:cs="Times New Roman"/>
          <w:sz w:val="18"/>
          <w:szCs w:val="18"/>
        </w:rPr>
        <w:t>np.array</w:t>
      </w:r>
      <w:proofErr w:type="spellEnd"/>
      <w:r w:rsidRPr="00E3429A">
        <w:rPr>
          <w:rFonts w:ascii="Times New Roman" w:eastAsia="Courier New" w:hAnsi="Times New Roman" w:cs="Times New Roman"/>
          <w:sz w:val="18"/>
          <w:szCs w:val="18"/>
        </w:rPr>
        <w:t>(</w:t>
      </w:r>
      <w:proofErr w:type="gramEnd"/>
      <w:r w:rsidRPr="00E3429A">
        <w:rPr>
          <w:rFonts w:ascii="Times New Roman" w:eastAsia="Courier New" w:hAnsi="Times New Roman" w:cs="Times New Roman"/>
          <w:sz w:val="18"/>
          <w:szCs w:val="18"/>
        </w:rPr>
        <w:t>[0.7, -0.3]);  b2 = 0.2</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lastRenderedPageBreak/>
        <w:t xml:space="preserve"># </w:t>
      </w:r>
      <w:proofErr w:type="gramStart"/>
      <w:r w:rsidRPr="00E3429A">
        <w:rPr>
          <w:rFonts w:ascii="Times New Roman" w:eastAsia="Courier New" w:hAnsi="Times New Roman" w:cs="Times New Roman"/>
          <w:sz w:val="18"/>
          <w:szCs w:val="18"/>
        </w:rPr>
        <w:t>forward</w:t>
      </w:r>
      <w:proofErr w:type="gramEnd"/>
      <w:r w:rsidRPr="00E3429A">
        <w:rPr>
          <w:rFonts w:ascii="Times New Roman" w:eastAsia="Courier New" w:hAnsi="Times New Roman" w:cs="Times New Roman"/>
          <w:sz w:val="18"/>
          <w:szCs w:val="18"/>
        </w:rPr>
        <w:t xml:space="preserve"> pass</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z1 = x @ W1 + b1;   a1 = </w:t>
      </w:r>
      <w:proofErr w:type="gramStart"/>
      <w:r w:rsidRPr="00E3429A">
        <w:rPr>
          <w:rFonts w:ascii="Times New Roman" w:eastAsia="Courier New" w:hAnsi="Times New Roman" w:cs="Times New Roman"/>
          <w:sz w:val="18"/>
          <w:szCs w:val="18"/>
        </w:rPr>
        <w:t>sig(</w:t>
      </w:r>
      <w:proofErr w:type="gramEnd"/>
      <w:r w:rsidRPr="00E3429A">
        <w:rPr>
          <w:rFonts w:ascii="Times New Roman" w:eastAsia="Courier New" w:hAnsi="Times New Roman" w:cs="Times New Roman"/>
          <w:sz w:val="18"/>
          <w:szCs w:val="18"/>
        </w:rPr>
        <w:t>z1)</w:t>
      </w:r>
    </w:p>
    <w:p w:rsidR="001C057F" w:rsidRPr="00E3429A" w:rsidRDefault="005C6EE9">
      <w:pPr>
        <w:rPr>
          <w:rFonts w:ascii="Times New Roman" w:hAnsi="Times New Roman" w:cs="Times New Roman"/>
        </w:rPr>
      </w:pPr>
      <w:proofErr w:type="spellStart"/>
      <w:proofErr w:type="gramStart"/>
      <w:r w:rsidRPr="00E3429A">
        <w:rPr>
          <w:rFonts w:ascii="Times New Roman" w:eastAsia="Courier New" w:hAnsi="Times New Roman" w:cs="Times New Roman"/>
          <w:sz w:val="18"/>
          <w:szCs w:val="18"/>
        </w:rPr>
        <w:t>zo</w:t>
      </w:r>
      <w:proofErr w:type="spellEnd"/>
      <w:proofErr w:type="gramEnd"/>
      <w:r w:rsidRPr="00E3429A">
        <w:rPr>
          <w:rFonts w:ascii="Times New Roman" w:eastAsia="Courier New" w:hAnsi="Times New Roman" w:cs="Times New Roman"/>
          <w:sz w:val="18"/>
          <w:szCs w:val="18"/>
        </w:rPr>
        <w:t xml:space="preserve"> = a1 @ W2 + b2;  o  = sig(</w:t>
      </w:r>
      <w:proofErr w:type="spellStart"/>
      <w:r w:rsidRPr="00E3429A">
        <w:rPr>
          <w:rFonts w:ascii="Times New Roman" w:eastAsia="Courier New" w:hAnsi="Times New Roman" w:cs="Times New Roman"/>
          <w:sz w:val="18"/>
          <w:szCs w:val="18"/>
        </w:rPr>
        <w:t>zo</w:t>
      </w:r>
      <w:proofErr w:type="spellEnd"/>
      <w:r w:rsidRPr="00E3429A">
        <w:rPr>
          <w:rFonts w:ascii="Times New Roman" w:eastAsia="Courier New" w:hAnsi="Times New Roman" w:cs="Times New Roman"/>
          <w:sz w:val="18"/>
          <w:szCs w:val="18"/>
        </w:rPr>
        <w:t>)</w:t>
      </w:r>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E  =</w:t>
      </w:r>
      <w:proofErr w:type="gramEnd"/>
      <w:r w:rsidRPr="00E3429A">
        <w:rPr>
          <w:rFonts w:ascii="Times New Roman" w:eastAsia="Courier New" w:hAnsi="Times New Roman" w:cs="Times New Roman"/>
          <w:sz w:val="18"/>
          <w:szCs w:val="18"/>
        </w:rPr>
        <w:t xml:space="preserve"> 0.5 * (y - o) ** 2</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roofErr w:type="gramStart"/>
      <w:r w:rsidRPr="00E3429A">
        <w:rPr>
          <w:rFonts w:ascii="Times New Roman" w:eastAsia="Courier New" w:hAnsi="Times New Roman" w:cs="Times New Roman"/>
          <w:sz w:val="18"/>
          <w:szCs w:val="18"/>
        </w:rPr>
        <w:t>backward</w:t>
      </w:r>
      <w:proofErr w:type="gramEnd"/>
      <w:r w:rsidRPr="00E3429A">
        <w:rPr>
          <w:rFonts w:ascii="Times New Roman" w:eastAsia="Courier New" w:hAnsi="Times New Roman" w:cs="Times New Roman"/>
          <w:sz w:val="18"/>
          <w:szCs w:val="18"/>
        </w:rPr>
        <w:t xml:space="preserve"> pass</w:t>
      </w:r>
    </w:p>
    <w:p w:rsidR="001C057F" w:rsidRPr="00E3429A" w:rsidRDefault="005C6EE9">
      <w:pPr>
        <w:rPr>
          <w:rFonts w:ascii="Times New Roman" w:hAnsi="Times New Roman" w:cs="Times New Roman"/>
        </w:rPr>
      </w:pPr>
      <w:proofErr w:type="spellStart"/>
      <w:r w:rsidRPr="00E3429A">
        <w:rPr>
          <w:rFonts w:ascii="Times New Roman" w:eastAsia="Courier New" w:hAnsi="Times New Roman" w:cs="Times New Roman"/>
          <w:sz w:val="18"/>
          <w:szCs w:val="18"/>
        </w:rPr>
        <w:t>d_</w:t>
      </w:r>
      <w:proofErr w:type="gramStart"/>
      <w:r w:rsidRPr="00E3429A">
        <w:rPr>
          <w:rFonts w:ascii="Times New Roman" w:eastAsia="Courier New" w:hAnsi="Times New Roman" w:cs="Times New Roman"/>
          <w:sz w:val="18"/>
          <w:szCs w:val="18"/>
        </w:rPr>
        <w:t>o</w:t>
      </w:r>
      <w:proofErr w:type="spellEnd"/>
      <w:r w:rsidRPr="00E3429A">
        <w:rPr>
          <w:rFonts w:ascii="Times New Roman" w:eastAsia="Courier New" w:hAnsi="Times New Roman" w:cs="Times New Roman"/>
          <w:sz w:val="18"/>
          <w:szCs w:val="18"/>
        </w:rPr>
        <w:t xml:space="preserve">  =</w:t>
      </w:r>
      <w:proofErr w:type="gramEnd"/>
      <w:r w:rsidRPr="00E3429A">
        <w:rPr>
          <w:rFonts w:ascii="Times New Roman" w:eastAsia="Courier New" w:hAnsi="Times New Roman" w:cs="Times New Roman"/>
          <w:sz w:val="18"/>
          <w:szCs w:val="18"/>
        </w:rPr>
        <w:t xml:space="preserve"> (o - y) * o * (1 - o)          # delta at output</w:t>
      </w:r>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gW2  =</w:t>
      </w:r>
      <w:proofErr w:type="gramEnd"/>
      <w:r w:rsidRPr="00E3429A">
        <w:rPr>
          <w:rFonts w:ascii="Times New Roman" w:eastAsia="Courier New" w:hAnsi="Times New Roman" w:cs="Times New Roman"/>
          <w:sz w:val="18"/>
          <w:szCs w:val="18"/>
        </w:rPr>
        <w:t xml:space="preserve"> </w:t>
      </w:r>
      <w:proofErr w:type="spellStart"/>
      <w:r w:rsidRPr="00E3429A">
        <w:rPr>
          <w:rFonts w:ascii="Times New Roman" w:eastAsia="Courier New" w:hAnsi="Times New Roman" w:cs="Times New Roman"/>
          <w:sz w:val="18"/>
          <w:szCs w:val="18"/>
        </w:rPr>
        <w:t>d_o</w:t>
      </w:r>
      <w:proofErr w:type="spellEnd"/>
      <w:r w:rsidRPr="00E3429A">
        <w:rPr>
          <w:rFonts w:ascii="Times New Roman" w:eastAsia="Courier New" w:hAnsi="Times New Roman" w:cs="Times New Roman"/>
          <w:sz w:val="18"/>
          <w:szCs w:val="18"/>
        </w:rPr>
        <w:t xml:space="preserve"> * a1;   gb2 = </w:t>
      </w:r>
      <w:proofErr w:type="spellStart"/>
      <w:r w:rsidRPr="00E3429A">
        <w:rPr>
          <w:rFonts w:ascii="Times New Roman" w:eastAsia="Courier New" w:hAnsi="Times New Roman" w:cs="Times New Roman"/>
          <w:sz w:val="18"/>
          <w:szCs w:val="18"/>
        </w:rPr>
        <w:t>d_o</w:t>
      </w:r>
      <w:proofErr w:type="spellEnd"/>
    </w:p>
    <w:p w:rsidR="001C057F" w:rsidRPr="00E3429A" w:rsidRDefault="005C6EE9">
      <w:pPr>
        <w:rPr>
          <w:rFonts w:ascii="Times New Roman" w:hAnsi="Times New Roman" w:cs="Times New Roman"/>
        </w:rPr>
      </w:pPr>
      <w:proofErr w:type="spellStart"/>
      <w:r w:rsidRPr="00E3429A">
        <w:rPr>
          <w:rFonts w:ascii="Times New Roman" w:eastAsia="Courier New" w:hAnsi="Times New Roman" w:cs="Times New Roman"/>
          <w:sz w:val="18"/>
          <w:szCs w:val="18"/>
        </w:rPr>
        <w:t>d_</w:t>
      </w:r>
      <w:proofErr w:type="gramStart"/>
      <w:r w:rsidRPr="00E3429A">
        <w:rPr>
          <w:rFonts w:ascii="Times New Roman" w:eastAsia="Courier New" w:hAnsi="Times New Roman" w:cs="Times New Roman"/>
          <w:sz w:val="18"/>
          <w:szCs w:val="18"/>
        </w:rPr>
        <w:t>h</w:t>
      </w:r>
      <w:proofErr w:type="spellEnd"/>
      <w:r w:rsidRPr="00E3429A">
        <w:rPr>
          <w:rFonts w:ascii="Times New Roman" w:eastAsia="Courier New" w:hAnsi="Times New Roman" w:cs="Times New Roman"/>
          <w:sz w:val="18"/>
          <w:szCs w:val="18"/>
        </w:rPr>
        <w:t xml:space="preserve">  =</w:t>
      </w:r>
      <w:proofErr w:type="gramEnd"/>
      <w:r w:rsidRPr="00E3429A">
        <w:rPr>
          <w:rFonts w:ascii="Times New Roman" w:eastAsia="Courier New" w:hAnsi="Times New Roman" w:cs="Times New Roman"/>
          <w:sz w:val="18"/>
          <w:szCs w:val="18"/>
        </w:rPr>
        <w:t xml:space="preserve"> </w:t>
      </w:r>
      <w:proofErr w:type="spellStart"/>
      <w:r w:rsidRPr="00E3429A">
        <w:rPr>
          <w:rFonts w:ascii="Times New Roman" w:eastAsia="Courier New" w:hAnsi="Times New Roman" w:cs="Times New Roman"/>
          <w:sz w:val="18"/>
          <w:szCs w:val="18"/>
        </w:rPr>
        <w:t>d_o</w:t>
      </w:r>
      <w:proofErr w:type="spellEnd"/>
      <w:r w:rsidRPr="00E3429A">
        <w:rPr>
          <w:rFonts w:ascii="Times New Roman" w:eastAsia="Courier New" w:hAnsi="Times New Roman" w:cs="Times New Roman"/>
          <w:sz w:val="18"/>
          <w:szCs w:val="18"/>
        </w:rPr>
        <w:t xml:space="preserve"> * W2 * a1 * (1 - a1)       # delta at hidden</w:t>
      </w:r>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gW1  =</w:t>
      </w:r>
      <w:proofErr w:type="gramEnd"/>
      <w:r w:rsidRPr="00E3429A">
        <w:rPr>
          <w:rFonts w:ascii="Times New Roman" w:eastAsia="Courier New" w:hAnsi="Times New Roman" w:cs="Times New Roman"/>
          <w:sz w:val="18"/>
          <w:szCs w:val="18"/>
        </w:rPr>
        <w:t xml:space="preserve"> </w:t>
      </w:r>
      <w:proofErr w:type="spellStart"/>
      <w:r w:rsidRPr="00E3429A">
        <w:rPr>
          <w:rFonts w:ascii="Times New Roman" w:eastAsia="Courier New" w:hAnsi="Times New Roman" w:cs="Times New Roman"/>
          <w:sz w:val="18"/>
          <w:szCs w:val="18"/>
        </w:rPr>
        <w:t>np.outer</w:t>
      </w:r>
      <w:proofErr w:type="spellEnd"/>
      <w:r w:rsidRPr="00E3429A">
        <w:rPr>
          <w:rFonts w:ascii="Times New Roman" w:eastAsia="Courier New" w:hAnsi="Times New Roman" w:cs="Times New Roman"/>
          <w:sz w:val="18"/>
          <w:szCs w:val="18"/>
        </w:rPr>
        <w:t xml:space="preserve">(x, </w:t>
      </w:r>
      <w:proofErr w:type="spellStart"/>
      <w:r w:rsidRPr="00E3429A">
        <w:rPr>
          <w:rFonts w:ascii="Times New Roman" w:eastAsia="Courier New" w:hAnsi="Times New Roman" w:cs="Times New Roman"/>
          <w:sz w:val="18"/>
          <w:szCs w:val="18"/>
        </w:rPr>
        <w:t>d_h</w:t>
      </w:r>
      <w:proofErr w:type="spellEnd"/>
      <w:r w:rsidRPr="00E3429A">
        <w:rPr>
          <w:rFonts w:ascii="Times New Roman" w:eastAsia="Courier New" w:hAnsi="Times New Roman" w:cs="Times New Roman"/>
          <w:sz w:val="18"/>
          <w:szCs w:val="18"/>
        </w:rPr>
        <w:t xml:space="preserve">);  gb1 = </w:t>
      </w:r>
      <w:proofErr w:type="spellStart"/>
      <w:r w:rsidRPr="00E3429A">
        <w:rPr>
          <w:rFonts w:ascii="Times New Roman" w:eastAsia="Courier New" w:hAnsi="Times New Roman" w:cs="Times New Roman"/>
          <w:sz w:val="18"/>
          <w:szCs w:val="18"/>
        </w:rPr>
        <w:t>d_h</w:t>
      </w:r>
      <w:proofErr w:type="spellEnd"/>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gradient-descent update</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W2 -=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gW2</w:t>
      </w:r>
      <w:proofErr w:type="gramStart"/>
      <w:r w:rsidRPr="00E3429A">
        <w:rPr>
          <w:rFonts w:ascii="Times New Roman" w:eastAsia="Courier New" w:hAnsi="Times New Roman" w:cs="Times New Roman"/>
          <w:sz w:val="18"/>
          <w:szCs w:val="18"/>
        </w:rPr>
        <w:t>;  b2</w:t>
      </w:r>
      <w:proofErr w:type="gram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gb2</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W1 -=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gW1</w:t>
      </w:r>
      <w:proofErr w:type="gramStart"/>
      <w:r w:rsidRPr="00E3429A">
        <w:rPr>
          <w:rFonts w:ascii="Times New Roman" w:eastAsia="Courier New" w:hAnsi="Times New Roman" w:cs="Times New Roman"/>
          <w:sz w:val="18"/>
          <w:szCs w:val="18"/>
        </w:rPr>
        <w:t>;  b1</w:t>
      </w:r>
      <w:proofErr w:type="gram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gb1</w:t>
      </w:r>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print(</w:t>
      </w:r>
      <w:proofErr w:type="gramEnd"/>
      <w:r w:rsidRPr="00E3429A">
        <w:rPr>
          <w:rFonts w:ascii="Times New Roman" w:eastAsia="Courier New" w:hAnsi="Times New Roman" w:cs="Times New Roman"/>
          <w:sz w:val="18"/>
          <w:szCs w:val="18"/>
        </w:rPr>
        <w:t>round(E, 4), round(o, 4))   # 0.0726  0.6190</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 full training on the dataset ----</w:t>
      </w:r>
    </w:p>
    <w:p w:rsidR="001C057F" w:rsidRPr="00E3429A" w:rsidRDefault="005C6EE9">
      <w:pPr>
        <w:rPr>
          <w:rFonts w:ascii="Times New Roman" w:hAnsi="Times New Roman" w:cs="Times New Roman"/>
        </w:rPr>
      </w:pPr>
      <w:proofErr w:type="gramStart"/>
      <w:r w:rsidRPr="00E3429A">
        <w:rPr>
          <w:rFonts w:ascii="Times New Roman" w:eastAsia="Courier New" w:hAnsi="Times New Roman" w:cs="Times New Roman"/>
          <w:sz w:val="18"/>
          <w:szCs w:val="18"/>
        </w:rPr>
        <w:t>for</w:t>
      </w:r>
      <w:proofErr w:type="gramEnd"/>
      <w:r w:rsidRPr="00E3429A">
        <w:rPr>
          <w:rFonts w:ascii="Times New Roman" w:eastAsia="Courier New" w:hAnsi="Times New Roman" w:cs="Times New Roman"/>
          <w:sz w:val="18"/>
          <w:szCs w:val="18"/>
        </w:rPr>
        <w:t xml:space="preserve"> epoch in range(1000):</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h = </w:t>
      </w:r>
      <w:proofErr w:type="gramStart"/>
      <w:r w:rsidRPr="00E3429A">
        <w:rPr>
          <w:rFonts w:ascii="Times New Roman" w:eastAsia="Courier New" w:hAnsi="Times New Roman" w:cs="Times New Roman"/>
          <w:sz w:val="18"/>
          <w:szCs w:val="18"/>
        </w:rPr>
        <w:t>sig(</w:t>
      </w:r>
      <w:proofErr w:type="spellStart"/>
      <w:proofErr w:type="gramEnd"/>
      <w:r w:rsidRPr="00E3429A">
        <w:rPr>
          <w:rFonts w:ascii="Times New Roman" w:eastAsia="Courier New" w:hAnsi="Times New Roman" w:cs="Times New Roman"/>
          <w:sz w:val="18"/>
          <w:szCs w:val="18"/>
        </w:rPr>
        <w:t>Xtr</w:t>
      </w:r>
      <w:proofErr w:type="spellEnd"/>
      <w:r w:rsidRPr="00E3429A">
        <w:rPr>
          <w:rFonts w:ascii="Times New Roman" w:eastAsia="Courier New" w:hAnsi="Times New Roman" w:cs="Times New Roman"/>
          <w:sz w:val="18"/>
          <w:szCs w:val="18"/>
        </w:rPr>
        <w:t xml:space="preserve"> @ W1 + b1);  o = sig(h @ W2 + b2)</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roofErr w:type="spellStart"/>
      <w:r w:rsidRPr="00E3429A">
        <w:rPr>
          <w:rFonts w:ascii="Times New Roman" w:eastAsia="Courier New" w:hAnsi="Times New Roman" w:cs="Times New Roman"/>
          <w:sz w:val="18"/>
          <w:szCs w:val="18"/>
        </w:rPr>
        <w:t>d_o</w:t>
      </w:r>
      <w:proofErr w:type="spellEnd"/>
      <w:r w:rsidRPr="00E3429A">
        <w:rPr>
          <w:rFonts w:ascii="Times New Roman" w:eastAsia="Courier New" w:hAnsi="Times New Roman" w:cs="Times New Roman"/>
          <w:sz w:val="18"/>
          <w:szCs w:val="18"/>
        </w:rPr>
        <w:t xml:space="preserve"> = (o - </w:t>
      </w:r>
      <w:proofErr w:type="spellStart"/>
      <w:r w:rsidRPr="00E3429A">
        <w:rPr>
          <w:rFonts w:ascii="Times New Roman" w:eastAsia="Courier New" w:hAnsi="Times New Roman" w:cs="Times New Roman"/>
          <w:sz w:val="18"/>
          <w:szCs w:val="18"/>
        </w:rPr>
        <w:t>ytr</w:t>
      </w:r>
      <w:proofErr w:type="spellEnd"/>
      <w:r w:rsidRPr="00E3429A">
        <w:rPr>
          <w:rFonts w:ascii="Times New Roman" w:eastAsia="Courier New" w:hAnsi="Times New Roman" w:cs="Times New Roman"/>
          <w:sz w:val="18"/>
          <w:szCs w:val="18"/>
        </w:rPr>
        <w:t xml:space="preserve">) * o * (1 - o) / </w:t>
      </w:r>
      <w:proofErr w:type="spellStart"/>
      <w:proofErr w:type="gramStart"/>
      <w:r w:rsidRPr="00E3429A">
        <w:rPr>
          <w:rFonts w:ascii="Times New Roman" w:eastAsia="Courier New" w:hAnsi="Times New Roman" w:cs="Times New Roman"/>
          <w:sz w:val="18"/>
          <w:szCs w:val="18"/>
        </w:rPr>
        <w:t>len</w:t>
      </w:r>
      <w:proofErr w:type="spellEnd"/>
      <w:r w:rsidRPr="00E3429A">
        <w:rPr>
          <w:rFonts w:ascii="Times New Roman" w:eastAsia="Courier New" w:hAnsi="Times New Roman" w:cs="Times New Roman"/>
          <w:sz w:val="18"/>
          <w:szCs w:val="18"/>
        </w:rPr>
        <w:t>(</w:t>
      </w:r>
      <w:proofErr w:type="spellStart"/>
      <w:proofErr w:type="gramEnd"/>
      <w:r w:rsidRPr="00E3429A">
        <w:rPr>
          <w:rFonts w:ascii="Times New Roman" w:eastAsia="Courier New" w:hAnsi="Times New Roman" w:cs="Times New Roman"/>
          <w:sz w:val="18"/>
          <w:szCs w:val="18"/>
        </w:rPr>
        <w:t>ytr</w:t>
      </w:r>
      <w:proofErr w:type="spellEnd"/>
      <w:r w:rsidRPr="00E3429A">
        <w:rPr>
          <w:rFonts w:ascii="Times New Roman" w:eastAsia="Courier New" w:hAnsi="Times New Roman" w:cs="Times New Roman"/>
          <w:sz w:val="18"/>
          <w:szCs w:val="18"/>
        </w:rPr>
        <w:t>)</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t>
      </w:r>
      <w:proofErr w:type="spellStart"/>
      <w:r w:rsidRPr="00E3429A">
        <w:rPr>
          <w:rFonts w:ascii="Times New Roman" w:eastAsia="Courier New" w:hAnsi="Times New Roman" w:cs="Times New Roman"/>
          <w:sz w:val="18"/>
          <w:szCs w:val="18"/>
        </w:rPr>
        <w:t>d_h</w:t>
      </w:r>
      <w:proofErr w:type="spellEnd"/>
      <w:r w:rsidRPr="00E3429A">
        <w:rPr>
          <w:rFonts w:ascii="Times New Roman" w:eastAsia="Courier New" w:hAnsi="Times New Roman" w:cs="Times New Roman"/>
          <w:sz w:val="18"/>
          <w:szCs w:val="18"/>
        </w:rPr>
        <w:t xml:space="preserve"> = </w:t>
      </w:r>
      <w:proofErr w:type="spellStart"/>
      <w:proofErr w:type="gramStart"/>
      <w:r w:rsidRPr="00E3429A">
        <w:rPr>
          <w:rFonts w:ascii="Times New Roman" w:eastAsia="Courier New" w:hAnsi="Times New Roman" w:cs="Times New Roman"/>
          <w:sz w:val="18"/>
          <w:szCs w:val="18"/>
        </w:rPr>
        <w:t>np.outer</w:t>
      </w:r>
      <w:proofErr w:type="spellEnd"/>
      <w:r w:rsidRPr="00E3429A">
        <w:rPr>
          <w:rFonts w:ascii="Times New Roman" w:eastAsia="Courier New" w:hAnsi="Times New Roman" w:cs="Times New Roman"/>
          <w:sz w:val="18"/>
          <w:szCs w:val="18"/>
        </w:rPr>
        <w:t>(</w:t>
      </w:r>
      <w:proofErr w:type="spellStart"/>
      <w:proofErr w:type="gramEnd"/>
      <w:r w:rsidRPr="00E3429A">
        <w:rPr>
          <w:rFonts w:ascii="Times New Roman" w:eastAsia="Courier New" w:hAnsi="Times New Roman" w:cs="Times New Roman"/>
          <w:sz w:val="18"/>
          <w:szCs w:val="18"/>
        </w:rPr>
        <w:t>d_o</w:t>
      </w:r>
      <w:proofErr w:type="spellEnd"/>
      <w:r w:rsidRPr="00E3429A">
        <w:rPr>
          <w:rFonts w:ascii="Times New Roman" w:eastAsia="Courier New" w:hAnsi="Times New Roman" w:cs="Times New Roman"/>
          <w:sz w:val="18"/>
          <w:szCs w:val="18"/>
        </w:rPr>
        <w:t>, W2) * h * (1 - h)</w:t>
      </w:r>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W2 -=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h.T</w:t>
      </w:r>
      <w:proofErr w:type="spell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d_o</w:t>
      </w:r>
      <w:proofErr w:type="spellEnd"/>
      <w:r w:rsidRPr="00E3429A">
        <w:rPr>
          <w:rFonts w:ascii="Times New Roman" w:eastAsia="Courier New" w:hAnsi="Times New Roman" w:cs="Times New Roman"/>
          <w:sz w:val="18"/>
          <w:szCs w:val="18"/>
        </w:rPr>
        <w:t xml:space="preserve">);   b2 -=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d_</w:t>
      </w:r>
      <w:proofErr w:type="gramStart"/>
      <w:r w:rsidRPr="00E3429A">
        <w:rPr>
          <w:rFonts w:ascii="Times New Roman" w:eastAsia="Courier New" w:hAnsi="Times New Roman" w:cs="Times New Roman"/>
          <w:sz w:val="18"/>
          <w:szCs w:val="18"/>
        </w:rPr>
        <w:t>o.sum</w:t>
      </w:r>
      <w:proofErr w:type="spellEnd"/>
      <w:r w:rsidRPr="00E3429A">
        <w:rPr>
          <w:rFonts w:ascii="Times New Roman" w:eastAsia="Courier New" w:hAnsi="Times New Roman" w:cs="Times New Roman"/>
          <w:sz w:val="18"/>
          <w:szCs w:val="18"/>
        </w:rPr>
        <w:t>()</w:t>
      </w:r>
      <w:proofErr w:type="gramEnd"/>
    </w:p>
    <w:p w:rsidR="001C057F" w:rsidRPr="00E3429A" w:rsidRDefault="005C6EE9">
      <w:pPr>
        <w:rPr>
          <w:rFonts w:ascii="Times New Roman" w:hAnsi="Times New Roman" w:cs="Times New Roman"/>
        </w:rPr>
      </w:pPr>
      <w:r w:rsidRPr="00E3429A">
        <w:rPr>
          <w:rFonts w:ascii="Times New Roman" w:eastAsia="Courier New" w:hAnsi="Times New Roman" w:cs="Times New Roman"/>
          <w:sz w:val="18"/>
          <w:szCs w:val="18"/>
        </w:rPr>
        <w:t xml:space="preserve">    W1 -=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Xtr.T</w:t>
      </w:r>
      <w:proofErr w:type="spell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d_h</w:t>
      </w:r>
      <w:proofErr w:type="spellEnd"/>
      <w:r w:rsidRPr="00E3429A">
        <w:rPr>
          <w:rFonts w:ascii="Times New Roman" w:eastAsia="Courier New" w:hAnsi="Times New Roman" w:cs="Times New Roman"/>
          <w:sz w:val="18"/>
          <w:szCs w:val="18"/>
        </w:rPr>
        <w:t xml:space="preserve">); b1 -= </w:t>
      </w:r>
      <w:proofErr w:type="spellStart"/>
      <w:r w:rsidRPr="00E3429A">
        <w:rPr>
          <w:rFonts w:ascii="Times New Roman" w:eastAsia="Courier New" w:hAnsi="Times New Roman" w:cs="Times New Roman"/>
          <w:sz w:val="18"/>
          <w:szCs w:val="18"/>
        </w:rPr>
        <w:t>lr</w:t>
      </w:r>
      <w:proofErr w:type="spellEnd"/>
      <w:r w:rsidRPr="00E3429A">
        <w:rPr>
          <w:rFonts w:ascii="Times New Roman" w:eastAsia="Courier New" w:hAnsi="Times New Roman" w:cs="Times New Roman"/>
          <w:sz w:val="18"/>
          <w:szCs w:val="18"/>
        </w:rPr>
        <w:t xml:space="preserve"> * </w:t>
      </w:r>
      <w:proofErr w:type="spellStart"/>
      <w:r w:rsidRPr="00E3429A">
        <w:rPr>
          <w:rFonts w:ascii="Times New Roman" w:eastAsia="Courier New" w:hAnsi="Times New Roman" w:cs="Times New Roman"/>
          <w:sz w:val="18"/>
          <w:szCs w:val="18"/>
        </w:rPr>
        <w:t>d_</w:t>
      </w:r>
      <w:proofErr w:type="gramStart"/>
      <w:r w:rsidRPr="00E3429A">
        <w:rPr>
          <w:rFonts w:ascii="Times New Roman" w:eastAsia="Courier New" w:hAnsi="Times New Roman" w:cs="Times New Roman"/>
          <w:sz w:val="18"/>
          <w:szCs w:val="18"/>
        </w:rPr>
        <w:t>h.sum</w:t>
      </w:r>
      <w:proofErr w:type="spellEnd"/>
      <w:r w:rsidRPr="00E3429A">
        <w:rPr>
          <w:rFonts w:ascii="Times New Roman" w:eastAsia="Courier New" w:hAnsi="Times New Roman" w:cs="Times New Roman"/>
          <w:sz w:val="18"/>
          <w:szCs w:val="18"/>
        </w:rPr>
        <w:t>(</w:t>
      </w:r>
      <w:proofErr w:type="gramEnd"/>
      <w:r w:rsidRPr="00E3429A">
        <w:rPr>
          <w:rFonts w:ascii="Times New Roman" w:eastAsia="Courier New" w:hAnsi="Times New Roman" w:cs="Times New Roman"/>
          <w:sz w:val="18"/>
          <w:szCs w:val="18"/>
        </w:rPr>
        <w:t>0)</w:t>
      </w:r>
    </w:p>
    <w:p w:rsidR="001C057F" w:rsidRPr="00E3429A" w:rsidRDefault="001C057F">
      <w:pPr>
        <w:spacing w:after="80"/>
        <w:rPr>
          <w:rFonts w:ascii="Times New Roman" w:hAnsi="Times New Roman" w:cs="Times New Roman"/>
        </w:rPr>
      </w:pP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Key findings from the data</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Class distribution: 764 households have sanitation and 736 do not (about 51% access), so the classes are well balanced.</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Sanitation access rises sharply with income: 17.7% in low-income, 45.2% in middle-income and 74.7% in high-income households.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Water access and sanitation go together: 25.2% access where the water-access score is low, rising to 76.4% where it is high.</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Mean monthly income in the sample is about ₹8,964.</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lastRenderedPageBreak/>
        <w:t>1.6 Visualization</w:t>
      </w:r>
    </w:p>
    <w:p w:rsidR="001C057F" w:rsidRPr="00E3429A" w:rsidRDefault="005C6EE9">
      <w:pPr>
        <w:keepNext/>
        <w:spacing w:before="120"/>
        <w:jc w:val="center"/>
        <w:rPr>
          <w:rFonts w:ascii="Times New Roman" w:hAnsi="Times New Roman" w:cs="Times New Roman"/>
        </w:rPr>
      </w:pPr>
      <w:r w:rsidRPr="00E3429A">
        <w:rPr>
          <w:rFonts w:ascii="Times New Roman" w:hAnsi="Times New Roman" w:cs="Times New Roman"/>
          <w:noProof/>
        </w:rPr>
        <w:drawing>
          <wp:inline distT="0" distB="0" distL="0" distR="0" wp14:anchorId="1D3B43C2" wp14:editId="05A33096">
            <wp:extent cx="4381500" cy="2886075"/>
            <wp:effectExtent l="0" t="0" r="0" b="0"/>
            <wp:docPr id="4" name="figs/fig1.png" descr="figs/fig1.png" title="figs/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886075"/>
                    </a:xfrm>
                    <a:prstGeom prst="rect">
                      <a:avLst/>
                    </a:prstGeom>
                  </pic:spPr>
                </pic:pic>
              </a:graphicData>
            </a:graphic>
          </wp:inline>
        </w:drawing>
      </w:r>
    </w:p>
    <w:p w:rsidR="001C057F" w:rsidRPr="00E3429A" w:rsidRDefault="005C6EE9">
      <w:pPr>
        <w:spacing w:before="60" w:after="200"/>
        <w:jc w:val="center"/>
        <w:rPr>
          <w:rFonts w:ascii="Times New Roman" w:hAnsi="Times New Roman" w:cs="Times New Roman"/>
        </w:rPr>
      </w:pPr>
      <w:r w:rsidRPr="00E3429A">
        <w:rPr>
          <w:rFonts w:ascii="Times New Roman" w:hAnsi="Times New Roman" w:cs="Times New Roman"/>
          <w:i/>
          <w:iCs/>
          <w:sz w:val="20"/>
          <w:szCs w:val="20"/>
        </w:rPr>
        <w:t xml:space="preserve">Figure 2: Class </w:t>
      </w:r>
      <w:proofErr w:type="gramStart"/>
      <w:r w:rsidRPr="00E3429A">
        <w:rPr>
          <w:rFonts w:ascii="Times New Roman" w:hAnsi="Times New Roman" w:cs="Times New Roman"/>
          <w:i/>
          <w:iCs/>
          <w:sz w:val="20"/>
          <w:szCs w:val="20"/>
        </w:rPr>
        <w:t>balance,</w:t>
      </w:r>
      <w:proofErr w:type="gramEnd"/>
      <w:r w:rsidRPr="00E3429A">
        <w:rPr>
          <w:rFonts w:ascii="Times New Roman" w:hAnsi="Times New Roman" w:cs="Times New Roman"/>
          <w:i/>
          <w:iCs/>
          <w:sz w:val="20"/>
          <w:szCs w:val="20"/>
        </w:rPr>
        <w:t xml:space="preserve"> and sanitation access increases with water-access score.</w:t>
      </w:r>
    </w:p>
    <w:p w:rsidR="001C057F" w:rsidRPr="00E3429A" w:rsidRDefault="005C6EE9">
      <w:pPr>
        <w:keepNext/>
        <w:spacing w:before="120"/>
        <w:jc w:val="center"/>
        <w:rPr>
          <w:rFonts w:ascii="Times New Roman" w:hAnsi="Times New Roman" w:cs="Times New Roman"/>
        </w:rPr>
      </w:pPr>
      <w:r w:rsidRPr="00E3429A">
        <w:rPr>
          <w:rFonts w:ascii="Times New Roman" w:hAnsi="Times New Roman" w:cs="Times New Roman"/>
          <w:noProof/>
        </w:rPr>
        <w:drawing>
          <wp:inline distT="0" distB="0" distL="0" distR="0" wp14:anchorId="608BAC6D" wp14:editId="6962CBCE">
            <wp:extent cx="4381500" cy="2886075"/>
            <wp:effectExtent l="0" t="0" r="0" b="0"/>
            <wp:docPr id="5" name="figs/fig3.png" descr="figs/fig3.png" title="figs/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886075"/>
                    </a:xfrm>
                    <a:prstGeom prst="rect">
                      <a:avLst/>
                    </a:prstGeom>
                  </pic:spPr>
                </pic:pic>
              </a:graphicData>
            </a:graphic>
          </wp:inline>
        </w:drawing>
      </w:r>
    </w:p>
    <w:p w:rsidR="001C057F" w:rsidRPr="00E3429A" w:rsidRDefault="005C6EE9">
      <w:pPr>
        <w:spacing w:before="60" w:after="200"/>
        <w:jc w:val="center"/>
        <w:rPr>
          <w:rFonts w:ascii="Times New Roman" w:hAnsi="Times New Roman" w:cs="Times New Roman"/>
        </w:rPr>
      </w:pPr>
      <w:r w:rsidRPr="00E3429A">
        <w:rPr>
          <w:rFonts w:ascii="Times New Roman" w:hAnsi="Times New Roman" w:cs="Times New Roman"/>
          <w:i/>
          <w:iCs/>
          <w:sz w:val="20"/>
          <w:szCs w:val="20"/>
        </w:rPr>
        <w:t xml:space="preserve">Figure 3: Training loss falls and accuracy rises as </w:t>
      </w:r>
      <w:proofErr w:type="spellStart"/>
      <w:r w:rsidRPr="00E3429A">
        <w:rPr>
          <w:rFonts w:ascii="Times New Roman" w:hAnsi="Times New Roman" w:cs="Times New Roman"/>
          <w:i/>
          <w:iCs/>
          <w:sz w:val="20"/>
          <w:szCs w:val="20"/>
        </w:rPr>
        <w:t>backpropagation</w:t>
      </w:r>
      <w:proofErr w:type="spellEnd"/>
      <w:r w:rsidRPr="00E3429A">
        <w:rPr>
          <w:rFonts w:ascii="Times New Roman" w:hAnsi="Times New Roman" w:cs="Times New Roman"/>
          <w:i/>
          <w:iCs/>
          <w:sz w:val="20"/>
          <w:szCs w:val="20"/>
        </w:rPr>
        <w:t xml:space="preserve"> updates the weights.</w:t>
      </w:r>
    </w:p>
    <w:p w:rsidR="001C057F" w:rsidRPr="00E3429A" w:rsidRDefault="005C6EE9">
      <w:pPr>
        <w:keepNext/>
        <w:spacing w:before="120"/>
        <w:jc w:val="center"/>
        <w:rPr>
          <w:rFonts w:ascii="Times New Roman" w:hAnsi="Times New Roman" w:cs="Times New Roman"/>
        </w:rPr>
      </w:pPr>
      <w:r w:rsidRPr="00E3429A">
        <w:rPr>
          <w:rFonts w:ascii="Times New Roman" w:hAnsi="Times New Roman" w:cs="Times New Roman"/>
          <w:noProof/>
        </w:rPr>
        <w:lastRenderedPageBreak/>
        <w:drawing>
          <wp:inline distT="0" distB="0" distL="0" distR="0" wp14:anchorId="0E31817E" wp14:editId="1C418895">
            <wp:extent cx="3543300" cy="2924175"/>
            <wp:effectExtent l="0" t="0" r="0" b="0"/>
            <wp:docPr id="6" name="figs/fig4.png" descr="figs/fig4.png" title="figs/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43300" cy="2924175"/>
                    </a:xfrm>
                    <a:prstGeom prst="rect">
                      <a:avLst/>
                    </a:prstGeom>
                  </pic:spPr>
                </pic:pic>
              </a:graphicData>
            </a:graphic>
          </wp:inline>
        </w:drawing>
      </w:r>
    </w:p>
    <w:p w:rsidR="001C057F" w:rsidRPr="00E3429A" w:rsidRDefault="005C6EE9">
      <w:pPr>
        <w:spacing w:before="60" w:after="200"/>
        <w:jc w:val="center"/>
        <w:rPr>
          <w:rFonts w:ascii="Times New Roman" w:hAnsi="Times New Roman" w:cs="Times New Roman"/>
        </w:rPr>
      </w:pPr>
      <w:r w:rsidRPr="00E3429A">
        <w:rPr>
          <w:rFonts w:ascii="Times New Roman" w:hAnsi="Times New Roman" w:cs="Times New Roman"/>
          <w:i/>
          <w:iCs/>
          <w:sz w:val="20"/>
          <w:szCs w:val="20"/>
        </w:rPr>
        <w:t>Figure 4: Confusion matrix of the trained network on the 300-household test set.</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b/>
          <w:bCs/>
        </w:rPr>
        <w:t xml:space="preserve">Interpretation: </w:t>
      </w:r>
      <w:r w:rsidRPr="00E3429A">
        <w:rPr>
          <w:rFonts w:ascii="Times New Roman" w:hAnsi="Times New Roman" w:cs="Times New Roman"/>
        </w:rPr>
        <w:t>The loss decreases steadily, showing that the repeated forward pass, backward pass and weight update are working. Households with low income and poor water access are the ones the model most often flags as lacking sanitation, which is where interventions are needed first.</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1.7 Expected Outcome</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The trained network classifies a household as likely to have or to lack sanitation access. Results on the 300-household test set:</w:t>
      </w:r>
    </w:p>
    <w:tbl>
      <w:tblPr>
        <w:tblStyle w:val="TableGrid"/>
        <w:tblW w:w="9360" w:type="dxa"/>
        <w:tblLook w:val="0000" w:firstRow="0" w:lastRow="0" w:firstColumn="0" w:lastColumn="0" w:noHBand="0" w:noVBand="0"/>
      </w:tblPr>
      <w:tblGrid>
        <w:gridCol w:w="2200"/>
        <w:gridCol w:w="1400"/>
        <w:gridCol w:w="1500"/>
        <w:gridCol w:w="1300"/>
        <w:gridCol w:w="1500"/>
        <w:gridCol w:w="1460"/>
      </w:tblGrid>
      <w:tr w:rsidR="001C057F" w:rsidRPr="00E3429A" w:rsidTr="002B7BD1">
        <w:tc>
          <w:tcPr>
            <w:tcW w:w="22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Model</w:t>
            </w:r>
          </w:p>
        </w:tc>
        <w:tc>
          <w:tcPr>
            <w:tcW w:w="14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Accuracy</w:t>
            </w:r>
          </w:p>
        </w:tc>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Precision</w:t>
            </w:r>
          </w:p>
        </w:tc>
        <w:tc>
          <w:tcPr>
            <w:tcW w:w="13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Recall</w:t>
            </w:r>
          </w:p>
        </w:tc>
        <w:tc>
          <w:tcPr>
            <w:tcW w:w="150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F1-score</w:t>
            </w:r>
          </w:p>
        </w:tc>
        <w:tc>
          <w:tcPr>
            <w:tcW w:w="1460" w:type="dxa"/>
          </w:tcPr>
          <w:p w:rsidR="001C057F" w:rsidRPr="00E3429A" w:rsidRDefault="005C6EE9" w:rsidP="002B7BD1">
            <w:pPr>
              <w:keepNext/>
              <w:spacing w:line="276" w:lineRule="auto"/>
              <w:rPr>
                <w:rFonts w:ascii="Times New Roman" w:hAnsi="Times New Roman" w:cs="Times New Roman"/>
              </w:rPr>
            </w:pPr>
            <w:r w:rsidRPr="00E3429A">
              <w:rPr>
                <w:rFonts w:ascii="Times New Roman" w:hAnsi="Times New Roman" w:cs="Times New Roman"/>
                <w:b/>
                <w:bCs/>
                <w:sz w:val="20"/>
                <w:szCs w:val="20"/>
              </w:rPr>
              <w:t>ROC-AUC</w:t>
            </w:r>
          </w:p>
        </w:tc>
      </w:tr>
      <w:tr w:rsidR="001C057F" w:rsidRPr="00E3429A" w:rsidTr="002B7BD1">
        <w:tc>
          <w:tcPr>
            <w:tcW w:w="22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2-2-1 Neural Network (</w:t>
            </w:r>
            <w:proofErr w:type="spellStart"/>
            <w:r w:rsidRPr="00E3429A">
              <w:rPr>
                <w:rFonts w:ascii="Times New Roman" w:hAnsi="Times New Roman" w:cs="Times New Roman"/>
                <w:sz w:val="20"/>
                <w:szCs w:val="20"/>
              </w:rPr>
              <w:t>backpropagation</w:t>
            </w:r>
            <w:proofErr w:type="spellEnd"/>
            <w:r w:rsidRPr="00E3429A">
              <w:rPr>
                <w:rFonts w:ascii="Times New Roman" w:hAnsi="Times New Roman" w:cs="Times New Roman"/>
                <w:sz w:val="20"/>
                <w:szCs w:val="20"/>
              </w:rPr>
              <w:t>)</w:t>
            </w:r>
          </w:p>
        </w:tc>
        <w:tc>
          <w:tcPr>
            <w:tcW w:w="14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0.753</w:t>
            </w:r>
          </w:p>
        </w:tc>
        <w:tc>
          <w:tcPr>
            <w:tcW w:w="15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0.763</w:t>
            </w:r>
          </w:p>
        </w:tc>
        <w:tc>
          <w:tcPr>
            <w:tcW w:w="13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0.763</w:t>
            </w:r>
          </w:p>
        </w:tc>
        <w:tc>
          <w:tcPr>
            <w:tcW w:w="150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0.763</w:t>
            </w:r>
          </w:p>
        </w:tc>
        <w:tc>
          <w:tcPr>
            <w:tcW w:w="1460" w:type="dxa"/>
          </w:tcPr>
          <w:p w:rsidR="001C057F" w:rsidRPr="00E3429A" w:rsidRDefault="005C6EE9" w:rsidP="002B7BD1">
            <w:pPr>
              <w:spacing w:line="276" w:lineRule="auto"/>
              <w:rPr>
                <w:rFonts w:ascii="Times New Roman" w:hAnsi="Times New Roman" w:cs="Times New Roman"/>
              </w:rPr>
            </w:pPr>
            <w:r w:rsidRPr="00E3429A">
              <w:rPr>
                <w:rFonts w:ascii="Times New Roman" w:hAnsi="Times New Roman" w:cs="Times New Roman"/>
                <w:sz w:val="20"/>
                <w:szCs w:val="20"/>
              </w:rPr>
              <w:t>0.840</w:t>
            </w:r>
          </w:p>
        </w:tc>
      </w:tr>
    </w:tbl>
    <w:p w:rsidR="001C057F" w:rsidRPr="00E3429A" w:rsidRDefault="001C057F">
      <w:pPr>
        <w:spacing w:after="80"/>
        <w:rPr>
          <w:rFonts w:ascii="Times New Roman" w:hAnsi="Times New Roman" w:cs="Times New Roman"/>
        </w:rPr>
      </w:pP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The confusion matrix gives TN = 107, FP = 37, FN = 37, TP = 119: the network correctly identifies 107 of 144 households without sanitation and 119 of 156 households with sanitation. Training loss fell from 0.126 to 0.077 over 1,000 epochs. The 2-neuron hidden layer is deliberately small so that every number can be traced by hand.</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b/>
          <w:bCs/>
        </w:rPr>
        <w:t xml:space="preserve">Note: </w:t>
      </w:r>
      <w:r w:rsidRPr="00E3429A">
        <w:rPr>
          <w:rFonts w:ascii="Times New Roman" w:hAnsi="Times New Roman" w:cs="Times New Roman"/>
        </w:rPr>
        <w:t>The data is synthetic with deliberately noisy outcomes, so the scores are moderate. They demonstrate the method, not real-world performance. On real survey data the model would need validation before any deployment.</w:t>
      </w:r>
    </w:p>
    <w:p w:rsidR="001C057F" w:rsidRPr="00E3429A" w:rsidRDefault="005C6EE9">
      <w:pPr>
        <w:keepNext/>
        <w:spacing w:before="240" w:after="120"/>
        <w:rPr>
          <w:rFonts w:ascii="Times New Roman" w:hAnsi="Times New Roman" w:cs="Times New Roman"/>
        </w:rPr>
      </w:pPr>
      <w:r w:rsidRPr="00E3429A">
        <w:rPr>
          <w:rFonts w:ascii="Times New Roman" w:hAnsi="Times New Roman" w:cs="Times New Roman"/>
          <w:b/>
          <w:bCs/>
          <w:sz w:val="26"/>
          <w:szCs w:val="26"/>
        </w:rPr>
        <w:t>1.8 Innovation and SDG</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The work supports </w:t>
      </w:r>
      <w:r w:rsidRPr="00E3429A">
        <w:rPr>
          <w:rFonts w:ascii="Times New Roman" w:hAnsi="Times New Roman" w:cs="Times New Roman"/>
          <w:b/>
          <w:bCs/>
        </w:rPr>
        <w:t>SDG 6 – Clean Water and Sanitation</w:t>
      </w:r>
      <w:r w:rsidRPr="00E3429A">
        <w:rPr>
          <w:rFonts w:ascii="Times New Roman" w:hAnsi="Times New Roman" w:cs="Times New Roman"/>
        </w:rPr>
        <w:t xml:space="preserve"> (Target 6.2: access to adequate and equitable sanitation and hygiene for all) and also contributes to SDG 3 (Good Health and Well-being) and SDG 11 (Sustainable Cities and Communities).</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lastRenderedPageBreak/>
        <w:t>How neural networks help sanitation planning</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b/>
          <w:bCs/>
        </w:rPr>
        <w:t xml:space="preserve">Targeting: </w:t>
      </w:r>
      <w:r w:rsidRPr="00E3429A">
        <w:rPr>
          <w:rFonts w:ascii="Times New Roman" w:hAnsi="Times New Roman" w:cs="Times New Roman"/>
        </w:rPr>
        <w:t>ranks slum households by likelihood of lacking sanitation so toilets and sewer lines go where they are needed first.</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b/>
          <w:bCs/>
        </w:rPr>
        <w:t xml:space="preserve">Lower survey cost: </w:t>
      </w:r>
      <w:r w:rsidRPr="00E3429A">
        <w:rPr>
          <w:rFonts w:ascii="Times New Roman" w:hAnsi="Times New Roman" w:cs="Times New Roman"/>
        </w:rPr>
        <w:t>predicts from a few cheap indicators, so full door-to-door surveys are needed less often.</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b/>
          <w:bCs/>
        </w:rPr>
        <w:t xml:space="preserve">Disease prevention: </w:t>
      </w:r>
      <w:r w:rsidRPr="00E3429A">
        <w:rPr>
          <w:rFonts w:ascii="Times New Roman" w:hAnsi="Times New Roman" w:cs="Times New Roman"/>
        </w:rPr>
        <w:t>better sanitation reduces diarrhoea, cholera and typhoid, protecting children in particular.</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b/>
          <w:bCs/>
        </w:rPr>
        <w:t xml:space="preserve">Scalable: </w:t>
      </w:r>
      <w:r w:rsidRPr="00E3429A">
        <w:rPr>
          <w:rFonts w:ascii="Times New Roman" w:hAnsi="Times New Roman" w:cs="Times New Roman"/>
        </w:rPr>
        <w:t>the same network can take more inputs (toilet density, drainage, population) as data becomes available.</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b/>
          <w:bCs/>
        </w:rPr>
        <w:t xml:space="preserve">Monitoring: </w:t>
      </w:r>
      <w:r w:rsidRPr="00E3429A">
        <w:rPr>
          <w:rFonts w:ascii="Times New Roman" w:hAnsi="Times New Roman" w:cs="Times New Roman"/>
        </w:rPr>
        <w:t>retraining on new data tracks progress towards Target 6.2 over time.</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Advantages</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Simple network whose every step can be explained and verified</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Learns non-linear relations between income, water access and sanitation</w:t>
      </w:r>
    </w:p>
    <w:p w:rsidR="001C057F" w:rsidRPr="00E3429A" w:rsidRDefault="005C6EE9">
      <w:pPr>
        <w:pStyle w:val="ListParagraph"/>
        <w:numPr>
          <w:ilvl w:val="0"/>
          <w:numId w:val="2"/>
        </w:numPr>
        <w:spacing w:after="60" w:line="264" w:lineRule="auto"/>
        <w:rPr>
          <w:rFonts w:ascii="Times New Roman" w:hAnsi="Times New Roman" w:cs="Times New Roman"/>
        </w:rPr>
      </w:pPr>
      <w:r w:rsidRPr="00E3429A">
        <w:rPr>
          <w:rFonts w:ascii="Times New Roman" w:hAnsi="Times New Roman" w:cs="Times New Roman"/>
        </w:rPr>
        <w:t>Fast to train and cheap to run</w:t>
      </w:r>
    </w:p>
    <w:p w:rsidR="001C057F" w:rsidRPr="00E3429A" w:rsidRDefault="005C6EE9">
      <w:pPr>
        <w:keepNext/>
        <w:spacing w:before="160" w:after="80"/>
        <w:rPr>
          <w:rFonts w:ascii="Times New Roman" w:hAnsi="Times New Roman" w:cs="Times New Roman"/>
        </w:rPr>
      </w:pPr>
      <w:r w:rsidRPr="00E3429A">
        <w:rPr>
          <w:rFonts w:ascii="Times New Roman" w:hAnsi="Times New Roman" w:cs="Times New Roman"/>
          <w:b/>
          <w:bCs/>
        </w:rPr>
        <w:t>Limitations</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Predictions depend on the quality of the input data, and survey data from informal settlements is often incomplete or </w:t>
      </w:r>
      <w:proofErr w:type="spellStart"/>
      <w:r w:rsidRPr="00E3429A">
        <w:rPr>
          <w:rFonts w:ascii="Times New Roman" w:hAnsi="Times New Roman" w:cs="Times New Roman"/>
        </w:rPr>
        <w:t>outdated</w:t>
      </w:r>
      <w:proofErr w:type="spellEnd"/>
      <w:r w:rsidRPr="00E3429A">
        <w:rPr>
          <w:rFonts w:ascii="Times New Roman" w:hAnsi="Times New Roman" w:cs="Times New Roman"/>
        </w:rPr>
        <w:t>. A 2-input model ignores many factors such as land tenure, sewer layout and community behaviour. Sigmoid units can learn slowly when gradients become very small, and a wrong prediction can send aid away from a deserving household, so the output should support, not replace, field verification.</w:t>
      </w:r>
    </w:p>
    <w:p w:rsidR="001C057F" w:rsidRPr="00E3429A" w:rsidRDefault="005C6EE9">
      <w:pPr>
        <w:keepNext/>
        <w:pBdr>
          <w:bottom w:val="single" w:sz="8" w:space="4" w:color="000000"/>
        </w:pBdr>
        <w:spacing w:before="200" w:after="160"/>
        <w:rPr>
          <w:rFonts w:ascii="Times New Roman" w:hAnsi="Times New Roman" w:cs="Times New Roman"/>
        </w:rPr>
      </w:pPr>
      <w:r w:rsidRPr="00E3429A">
        <w:rPr>
          <w:rFonts w:ascii="Times New Roman" w:hAnsi="Times New Roman" w:cs="Times New Roman"/>
          <w:b/>
          <w:bCs/>
          <w:sz w:val="28"/>
          <w:szCs w:val="28"/>
        </w:rPr>
        <w:t>Conclusion</w:t>
      </w:r>
    </w:p>
    <w:p w:rsidR="001C057F" w:rsidRPr="00E3429A" w:rsidRDefault="005C6EE9">
      <w:pPr>
        <w:spacing w:after="120" w:line="264" w:lineRule="auto"/>
        <w:jc w:val="both"/>
        <w:rPr>
          <w:rFonts w:ascii="Times New Roman" w:hAnsi="Times New Roman" w:cs="Times New Roman"/>
        </w:rPr>
      </w:pPr>
      <w:r w:rsidRPr="00E3429A">
        <w:rPr>
          <w:rFonts w:ascii="Times New Roman" w:hAnsi="Times New Roman" w:cs="Times New Roman"/>
        </w:rPr>
        <w:t xml:space="preserve">Tracing </w:t>
      </w:r>
      <w:proofErr w:type="spellStart"/>
      <w:r w:rsidRPr="00E3429A">
        <w:rPr>
          <w:rFonts w:ascii="Times New Roman" w:hAnsi="Times New Roman" w:cs="Times New Roman"/>
        </w:rPr>
        <w:t>backpropagation</w:t>
      </w:r>
      <w:proofErr w:type="spellEnd"/>
      <w:r w:rsidRPr="00E3429A">
        <w:rPr>
          <w:rFonts w:ascii="Times New Roman" w:hAnsi="Times New Roman" w:cs="Times New Roman"/>
        </w:rPr>
        <w:t xml:space="preserve"> by hand shows exactly how a neural network learns: the forward pass produces a prediction and an error, and the backward pass uses the chain rule to assign blame to every weight and bias. In the worked example, one update reduced the loss from 0.0726 to 0.0657, and training on the full dataset reached 75.3% test accuracy for predicting sanitation access. Used as a decision-support tool and checked against field data, such a model can help direct resources to the slum households that need toilets and clean water most, supporting </w:t>
      </w:r>
      <w:r w:rsidRPr="00E3429A">
        <w:rPr>
          <w:rFonts w:ascii="Times New Roman" w:hAnsi="Times New Roman" w:cs="Times New Roman"/>
          <w:bCs/>
        </w:rPr>
        <w:t>SDG 6 – Clean Water and Sanitation</w:t>
      </w:r>
      <w:r w:rsidRPr="00E3429A">
        <w:rPr>
          <w:rFonts w:ascii="Times New Roman" w:hAnsi="Times New Roman" w:cs="Times New Roman"/>
        </w:rPr>
        <w:t>.</w:t>
      </w:r>
    </w:p>
    <w:sectPr w:rsidR="001C057F" w:rsidRPr="00E3429A">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07B6" w:rsidRDefault="001E07B6">
      <w:r>
        <w:separator/>
      </w:r>
    </w:p>
  </w:endnote>
  <w:endnote w:type="continuationSeparator" w:id="0">
    <w:p w:rsidR="001E07B6" w:rsidRDefault="001E0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57F" w:rsidRDefault="005C6EE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33C72">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07B6" w:rsidRDefault="001E07B6">
      <w:r>
        <w:separator/>
      </w:r>
    </w:p>
  </w:footnote>
  <w:footnote w:type="continuationSeparator" w:id="0">
    <w:p w:rsidR="001E07B6" w:rsidRDefault="001E07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1A39B2"/>
    <w:multiLevelType w:val="hybridMultilevel"/>
    <w:tmpl w:val="559843B8"/>
    <w:lvl w:ilvl="0" w:tplc="3DDEF030">
      <w:start w:val="1"/>
      <w:numFmt w:val="bullet"/>
      <w:lvlText w:val="●"/>
      <w:lvlJc w:val="left"/>
      <w:pPr>
        <w:ind w:left="720" w:hanging="360"/>
      </w:pPr>
    </w:lvl>
    <w:lvl w:ilvl="1" w:tplc="1A6E7318">
      <w:start w:val="1"/>
      <w:numFmt w:val="bullet"/>
      <w:lvlText w:val="○"/>
      <w:lvlJc w:val="left"/>
      <w:pPr>
        <w:ind w:left="1440" w:hanging="360"/>
      </w:pPr>
    </w:lvl>
    <w:lvl w:ilvl="2" w:tplc="C688ECF2">
      <w:start w:val="1"/>
      <w:numFmt w:val="bullet"/>
      <w:lvlText w:val="■"/>
      <w:lvlJc w:val="left"/>
      <w:pPr>
        <w:ind w:left="2160" w:hanging="360"/>
      </w:pPr>
    </w:lvl>
    <w:lvl w:ilvl="3" w:tplc="9C0E3F6A">
      <w:start w:val="1"/>
      <w:numFmt w:val="bullet"/>
      <w:lvlText w:val="●"/>
      <w:lvlJc w:val="left"/>
      <w:pPr>
        <w:ind w:left="2880" w:hanging="360"/>
      </w:pPr>
    </w:lvl>
    <w:lvl w:ilvl="4" w:tplc="59D49356">
      <w:start w:val="1"/>
      <w:numFmt w:val="bullet"/>
      <w:lvlText w:val="○"/>
      <w:lvlJc w:val="left"/>
      <w:pPr>
        <w:ind w:left="3600" w:hanging="360"/>
      </w:pPr>
    </w:lvl>
    <w:lvl w:ilvl="5" w:tplc="B7BE8290">
      <w:start w:val="1"/>
      <w:numFmt w:val="bullet"/>
      <w:lvlText w:val="■"/>
      <w:lvlJc w:val="left"/>
      <w:pPr>
        <w:ind w:left="4320" w:hanging="360"/>
      </w:pPr>
    </w:lvl>
    <w:lvl w:ilvl="6" w:tplc="74D8F738">
      <w:start w:val="1"/>
      <w:numFmt w:val="bullet"/>
      <w:lvlText w:val="●"/>
      <w:lvlJc w:val="left"/>
      <w:pPr>
        <w:ind w:left="5040" w:hanging="360"/>
      </w:pPr>
    </w:lvl>
    <w:lvl w:ilvl="7" w:tplc="A4746BD8">
      <w:start w:val="1"/>
      <w:numFmt w:val="bullet"/>
      <w:lvlText w:val="●"/>
      <w:lvlJc w:val="left"/>
      <w:pPr>
        <w:ind w:left="5760" w:hanging="360"/>
      </w:pPr>
    </w:lvl>
    <w:lvl w:ilvl="8" w:tplc="9F061D3A">
      <w:start w:val="1"/>
      <w:numFmt w:val="bullet"/>
      <w:lvlText w:val="●"/>
      <w:lvlJc w:val="left"/>
      <w:pPr>
        <w:ind w:left="6480" w:hanging="360"/>
      </w:pPr>
    </w:lvl>
  </w:abstractNum>
  <w:abstractNum w:abstractNumId="1">
    <w:nsid w:val="45D5372B"/>
    <w:multiLevelType w:val="hybridMultilevel"/>
    <w:tmpl w:val="71B80AB8"/>
    <w:lvl w:ilvl="0" w:tplc="8350011E">
      <w:start w:val="1"/>
      <w:numFmt w:val="bullet"/>
      <w:lvlText w:val="•"/>
      <w:lvlJc w:val="left"/>
      <w:pPr>
        <w:ind w:left="720" w:hanging="360"/>
      </w:pPr>
    </w:lvl>
    <w:lvl w:ilvl="1" w:tplc="2E8E728C">
      <w:numFmt w:val="decimal"/>
      <w:lvlText w:val=""/>
      <w:lvlJc w:val="left"/>
    </w:lvl>
    <w:lvl w:ilvl="2" w:tplc="D92AAE96">
      <w:numFmt w:val="decimal"/>
      <w:lvlText w:val=""/>
      <w:lvlJc w:val="left"/>
    </w:lvl>
    <w:lvl w:ilvl="3" w:tplc="551EE962">
      <w:numFmt w:val="decimal"/>
      <w:lvlText w:val=""/>
      <w:lvlJc w:val="left"/>
    </w:lvl>
    <w:lvl w:ilvl="4" w:tplc="040466E8">
      <w:numFmt w:val="decimal"/>
      <w:lvlText w:val=""/>
      <w:lvlJc w:val="left"/>
    </w:lvl>
    <w:lvl w:ilvl="5" w:tplc="46B876C0">
      <w:numFmt w:val="decimal"/>
      <w:lvlText w:val=""/>
      <w:lvlJc w:val="left"/>
    </w:lvl>
    <w:lvl w:ilvl="6" w:tplc="20DE6298">
      <w:numFmt w:val="decimal"/>
      <w:lvlText w:val=""/>
      <w:lvlJc w:val="left"/>
    </w:lvl>
    <w:lvl w:ilvl="7" w:tplc="E02228F6">
      <w:numFmt w:val="decimal"/>
      <w:lvlText w:val=""/>
      <w:lvlJc w:val="left"/>
    </w:lvl>
    <w:lvl w:ilvl="8" w:tplc="C80270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C057F"/>
    <w:rsid w:val="001C057F"/>
    <w:rsid w:val="001E07B6"/>
    <w:rsid w:val="002B7BD1"/>
    <w:rsid w:val="00320A57"/>
    <w:rsid w:val="005675AF"/>
    <w:rsid w:val="005C6EE9"/>
    <w:rsid w:val="00633C72"/>
    <w:rsid w:val="0082035D"/>
    <w:rsid w:val="00E3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675AF"/>
    <w:rPr>
      <w:rFonts w:ascii="Tahoma" w:hAnsi="Tahoma" w:cs="Tahoma"/>
      <w:sz w:val="16"/>
      <w:szCs w:val="16"/>
    </w:rPr>
  </w:style>
  <w:style w:type="character" w:customStyle="1" w:styleId="BalloonTextChar">
    <w:name w:val="Balloon Text Char"/>
    <w:basedOn w:val="DefaultParagraphFont"/>
    <w:link w:val="BalloonText"/>
    <w:uiPriority w:val="99"/>
    <w:semiHidden/>
    <w:rsid w:val="005675AF"/>
    <w:rPr>
      <w:rFonts w:ascii="Tahoma" w:hAnsi="Tahoma" w:cs="Tahoma"/>
      <w:sz w:val="16"/>
      <w:szCs w:val="16"/>
    </w:rPr>
  </w:style>
  <w:style w:type="paragraph" w:styleId="Header">
    <w:name w:val="header"/>
    <w:basedOn w:val="Normal"/>
    <w:link w:val="HeaderChar"/>
    <w:uiPriority w:val="99"/>
    <w:unhideWhenUsed/>
    <w:rsid w:val="005675AF"/>
    <w:pPr>
      <w:tabs>
        <w:tab w:val="center" w:pos="4513"/>
        <w:tab w:val="right" w:pos="9026"/>
      </w:tabs>
    </w:pPr>
  </w:style>
  <w:style w:type="character" w:customStyle="1" w:styleId="HeaderChar">
    <w:name w:val="Header Char"/>
    <w:basedOn w:val="DefaultParagraphFont"/>
    <w:link w:val="Header"/>
    <w:uiPriority w:val="99"/>
    <w:rsid w:val="005675AF"/>
  </w:style>
  <w:style w:type="paragraph" w:styleId="Footer">
    <w:name w:val="footer"/>
    <w:basedOn w:val="Normal"/>
    <w:link w:val="FooterChar"/>
    <w:uiPriority w:val="99"/>
    <w:unhideWhenUsed/>
    <w:rsid w:val="005675AF"/>
    <w:pPr>
      <w:tabs>
        <w:tab w:val="center" w:pos="4513"/>
        <w:tab w:val="right" w:pos="9026"/>
      </w:tabs>
    </w:pPr>
  </w:style>
  <w:style w:type="character" w:customStyle="1" w:styleId="FooterChar">
    <w:name w:val="Footer Char"/>
    <w:basedOn w:val="DefaultParagraphFont"/>
    <w:link w:val="Footer"/>
    <w:uiPriority w:val="99"/>
    <w:rsid w:val="005675AF"/>
  </w:style>
  <w:style w:type="table" w:styleId="TableGrid">
    <w:name w:val="Table Grid"/>
    <w:basedOn w:val="TableNormal"/>
    <w:uiPriority w:val="59"/>
    <w:rsid w:val="002B7B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5675AF"/>
    <w:rPr>
      <w:rFonts w:ascii="Tahoma" w:hAnsi="Tahoma" w:cs="Tahoma"/>
      <w:sz w:val="16"/>
      <w:szCs w:val="16"/>
    </w:rPr>
  </w:style>
  <w:style w:type="character" w:customStyle="1" w:styleId="BalloonTextChar">
    <w:name w:val="Balloon Text Char"/>
    <w:basedOn w:val="DefaultParagraphFont"/>
    <w:link w:val="BalloonText"/>
    <w:uiPriority w:val="99"/>
    <w:semiHidden/>
    <w:rsid w:val="005675AF"/>
    <w:rPr>
      <w:rFonts w:ascii="Tahoma" w:hAnsi="Tahoma" w:cs="Tahoma"/>
      <w:sz w:val="16"/>
      <w:szCs w:val="16"/>
    </w:rPr>
  </w:style>
  <w:style w:type="paragraph" w:styleId="Header">
    <w:name w:val="header"/>
    <w:basedOn w:val="Normal"/>
    <w:link w:val="HeaderChar"/>
    <w:uiPriority w:val="99"/>
    <w:unhideWhenUsed/>
    <w:rsid w:val="005675AF"/>
    <w:pPr>
      <w:tabs>
        <w:tab w:val="center" w:pos="4513"/>
        <w:tab w:val="right" w:pos="9026"/>
      </w:tabs>
    </w:pPr>
  </w:style>
  <w:style w:type="character" w:customStyle="1" w:styleId="HeaderChar">
    <w:name w:val="Header Char"/>
    <w:basedOn w:val="DefaultParagraphFont"/>
    <w:link w:val="Header"/>
    <w:uiPriority w:val="99"/>
    <w:rsid w:val="005675AF"/>
  </w:style>
  <w:style w:type="paragraph" w:styleId="Footer">
    <w:name w:val="footer"/>
    <w:basedOn w:val="Normal"/>
    <w:link w:val="FooterChar"/>
    <w:uiPriority w:val="99"/>
    <w:unhideWhenUsed/>
    <w:rsid w:val="005675AF"/>
    <w:pPr>
      <w:tabs>
        <w:tab w:val="center" w:pos="4513"/>
        <w:tab w:val="right" w:pos="9026"/>
      </w:tabs>
    </w:pPr>
  </w:style>
  <w:style w:type="character" w:customStyle="1" w:styleId="FooterChar">
    <w:name w:val="Footer Char"/>
    <w:basedOn w:val="DefaultParagraphFont"/>
    <w:link w:val="Footer"/>
    <w:uiPriority w:val="99"/>
    <w:rsid w:val="005675AF"/>
  </w:style>
  <w:style w:type="table" w:styleId="TableGrid">
    <w:name w:val="Table Grid"/>
    <w:basedOn w:val="TableNormal"/>
    <w:uiPriority w:val="59"/>
    <w:rsid w:val="002B7B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8</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Backpropagation for Sanitation Access – SDG 6</vt:lpstr>
    </vt:vector>
  </TitlesOfParts>
  <Company/>
  <LinksUpToDate>false</LinksUpToDate>
  <CharactersWithSpaces>11422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Backpropagation for Sanitation Access – SDG 6</dc:title>
  <dc:creator>Peta Harsha Vardhan</dc:creator>
  <cp:lastModifiedBy>DELL</cp:lastModifiedBy>
  <cp:revision>6</cp:revision>
  <cp:lastPrinted>2026-10-20T09:40:00Z</cp:lastPrinted>
  <dcterms:created xsi:type="dcterms:W3CDTF">2026-10-20T08:52:00Z</dcterms:created>
  <dcterms:modified xsi:type="dcterms:W3CDTF">2026-10-20T16:03:00Z</dcterms:modified>
</cp:coreProperties>
</file>