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2176" w14:textId="77777777" w:rsidR="004016E5" w:rsidRPr="00856828" w:rsidRDefault="004016E5" w:rsidP="004016E5">
      <w:pPr>
        <w:pStyle w:val="Heading1"/>
        <w:spacing w:line="276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Reprezentativni zahtjevi</w:t>
      </w:r>
    </w:p>
    <w:p w14:paraId="010A7959" w14:textId="77777777" w:rsidR="004016E5" w:rsidRPr="00856828" w:rsidRDefault="004016E5" w:rsidP="004016E5">
      <w:pPr>
        <w:pStyle w:val="Heading2"/>
        <w:spacing w:line="276" w:lineRule="auto"/>
        <w:rPr>
          <w:rFonts w:ascii="Arial" w:hAnsi="Arial" w:cs="Arial"/>
          <w:sz w:val="28"/>
        </w:rPr>
      </w:pPr>
      <w:bookmarkStart w:id="0" w:name="_Toc143765832"/>
      <w:r w:rsidRPr="00856828">
        <w:rPr>
          <w:rFonts w:ascii="Arial" w:hAnsi="Arial" w:cs="Arial"/>
          <w:sz w:val="28"/>
        </w:rPr>
        <w:t>Poslovni zahtjevi</w:t>
      </w:r>
      <w:bookmarkEnd w:id="0"/>
    </w:p>
    <w:p w14:paraId="09DDF7C5" w14:textId="77777777" w:rsidR="004016E5" w:rsidRPr="00856828" w:rsidRDefault="004016E5" w:rsidP="004016E5">
      <w:pPr>
        <w:pStyle w:val="Heading3"/>
        <w:spacing w:line="276" w:lineRule="auto"/>
        <w:rPr>
          <w:rFonts w:ascii="Arial" w:hAnsi="Arial" w:cs="Arial"/>
          <w:i w:val="0"/>
        </w:rPr>
      </w:pPr>
      <w:bookmarkStart w:id="1" w:name="_Toc143765833"/>
      <w:r w:rsidRPr="00856828">
        <w:rPr>
          <w:rFonts w:ascii="Arial" w:hAnsi="Arial" w:cs="Arial"/>
          <w:i w:val="0"/>
        </w:rPr>
        <w:t>Unapređenje korisničkog iskustva</w:t>
      </w:r>
      <w:bookmarkEnd w:id="1"/>
      <w:r w:rsidRPr="00856828">
        <w:rPr>
          <w:rFonts w:ascii="Arial" w:hAnsi="Arial" w:cs="Arial"/>
          <w:i w:val="0"/>
        </w:rPr>
        <w:t xml:space="preserve"> </w:t>
      </w:r>
    </w:p>
    <w:p w14:paraId="37B8F863" w14:textId="5AC1B15E" w:rsidR="000F20CC" w:rsidRPr="000F20CC" w:rsidRDefault="000F20CC" w:rsidP="000F20CC">
      <w:pPr>
        <w:spacing w:line="360" w:lineRule="auto"/>
        <w:ind w:left="284"/>
        <w:jc w:val="both"/>
        <w:rPr>
          <w:rFonts w:cs="Arial"/>
          <w:i/>
          <w:szCs w:val="24"/>
        </w:rPr>
      </w:pPr>
      <w:bookmarkStart w:id="2" w:name="_Toc143765834"/>
      <w:r w:rsidRPr="000F20CC">
        <w:rPr>
          <w:rFonts w:cs="Arial"/>
          <w:szCs w:val="24"/>
        </w:rPr>
        <w:t>Potrebno je osigurati intuitivno i ugodno korisničko iskustvo tijekom sudjelovanja u online aukcijama. To uključuje pregledno korisničko sučelje, jednostavnu navigaciju kroz aukcije, mogućnost filtriranja i pretraživanja prema kategorijama, te jasne informacije o rokovima, pravilima i trenutnim ponudama. Kroz personalizaciju sadržaja (npr. preporuke na temelju prethodnog ponašanja), korisnicima se omogućuje brži i precizniji pristup relevantnim aukcijama.</w:t>
      </w:r>
    </w:p>
    <w:bookmarkEnd w:id="2"/>
    <w:p w14:paraId="23D69A2F" w14:textId="7EB3A70D" w:rsidR="004016E5" w:rsidRPr="00856828" w:rsidRDefault="000F20CC" w:rsidP="004016E5">
      <w:pPr>
        <w:pStyle w:val="Heading3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Sigurnost i povjerenje korisnika</w:t>
      </w:r>
    </w:p>
    <w:p w14:paraId="59A00839" w14:textId="1BA60116" w:rsidR="004016E5" w:rsidRPr="000F20CC" w:rsidRDefault="000F20CC" w:rsidP="000F20CC">
      <w:pPr>
        <w:spacing w:after="0" w:line="360" w:lineRule="auto"/>
        <w:ind w:left="284"/>
        <w:jc w:val="both"/>
        <w:rPr>
          <w:rFonts w:eastAsia="Times New Roman" w:cs="Arial"/>
          <w:kern w:val="0"/>
          <w:szCs w:val="24"/>
          <w14:ligatures w14:val="none"/>
        </w:rPr>
      </w:pPr>
      <w:r w:rsidRPr="000F20CC">
        <w:rPr>
          <w:rFonts w:cs="Arial"/>
          <w:szCs w:val="24"/>
        </w:rPr>
        <w:t>Ključno je izgraditi sustav koji korisnicima ulijeva povjerenje. To podrazumijeva osiguranje sigurnih metoda plaćanja, autentifikaciju korisnika, transparentno prikazivanje povijesti ponuda i sustav ocjenjivanja prodavača i kupaca. Platforma mora omogućiti zaštitu podataka i prevenciju prijevara kako bi se korisnici osjećali sigurno tijekom korištenja.</w:t>
      </w:r>
    </w:p>
    <w:p w14:paraId="6B6864AC" w14:textId="77777777" w:rsidR="004016E5" w:rsidRPr="00856828" w:rsidRDefault="004016E5" w:rsidP="004016E5">
      <w:pPr>
        <w:pStyle w:val="Heading3"/>
        <w:rPr>
          <w:rFonts w:ascii="Arial" w:hAnsi="Arial" w:cs="Arial"/>
        </w:rPr>
      </w:pPr>
      <w:bookmarkStart w:id="3" w:name="_Toc143765835"/>
      <w:r w:rsidRPr="00856828">
        <w:rPr>
          <w:rFonts w:ascii="Arial" w:hAnsi="Arial" w:cs="Arial"/>
          <w:i w:val="0"/>
        </w:rPr>
        <w:t>Integracija tehnoloških inovacija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38413397" w14:textId="1B6F19EF" w:rsidR="004016E5" w:rsidRPr="000F20CC" w:rsidRDefault="000F20CC" w:rsidP="000F20CC">
      <w:pPr>
        <w:spacing w:line="360" w:lineRule="auto"/>
        <w:ind w:left="284"/>
        <w:jc w:val="both"/>
        <w:rPr>
          <w:rFonts w:cs="Arial"/>
          <w:szCs w:val="24"/>
        </w:rPr>
      </w:pPr>
      <w:r w:rsidRPr="000F20CC">
        <w:rPr>
          <w:rFonts w:eastAsia="Times New Roman" w:cs="Arial"/>
          <w:kern w:val="0"/>
          <w:szCs w:val="24"/>
          <w14:ligatures w14:val="none"/>
        </w:rPr>
        <w:t>Platforma bi trebala sadržavati napredne funkcionalnosti kao što su automatsko licitiranje (autobid), obavijesti u stvarnom vremenu o nadmašenim ponudama, mogućnost spremanja aukcija u favorite, integracija s mobilnim aplikacijama i društvenim mrežama te mogućnost livestream prezentacije proizvoda. Ove funkcionalnosti dodatno motiviraju korisnike na interakciju i povećavaju uspješnost aukcija.</w:t>
      </w:r>
    </w:p>
    <w:p w14:paraId="3864FBA0" w14:textId="77777777"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4" w:name="_Toc143765836"/>
      <w:r w:rsidRPr="00856828">
        <w:rPr>
          <w:rFonts w:ascii="Arial" w:hAnsi="Arial" w:cs="Arial"/>
          <w:i w:val="0"/>
        </w:rPr>
        <w:t>Strateška prilagodba tržištu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14:paraId="08E9CA7E" w14:textId="3FF8C189" w:rsidR="004016E5" w:rsidRPr="000F20CC" w:rsidRDefault="000F20CC" w:rsidP="004016E5">
      <w:pPr>
        <w:spacing w:after="0" w:line="360" w:lineRule="auto"/>
        <w:ind w:left="360"/>
        <w:jc w:val="both"/>
        <w:rPr>
          <w:rFonts w:eastAsia="Times New Roman" w:cs="Arial"/>
          <w:kern w:val="0"/>
          <w:szCs w:val="24"/>
          <w14:ligatures w14:val="none"/>
        </w:rPr>
      </w:pPr>
      <w:r w:rsidRPr="000F20CC">
        <w:rPr>
          <w:rFonts w:eastAsia="Times New Roman" w:cs="Arial"/>
          <w:kern w:val="0"/>
          <w:szCs w:val="24"/>
          <w14:ligatures w14:val="none"/>
        </w:rPr>
        <w:t>Platforma se mora kontinuirano prilagođavati trendovima u e-trgovini i ponašanju korisnika. To uključuje redovnu analizu tržišta, uvođenje novih kategorija aukcija (npr. digitalna imovina, NFT-ovi), praćenje konkurencije i tehnoloških inovacija te prilagodbu poslovnog modela s ciljem zadržavanja relevantnosti i povećanja tržišnog udjela.</w:t>
      </w:r>
    </w:p>
    <w:p w14:paraId="0C09F3A8" w14:textId="79326108" w:rsidR="004016E5" w:rsidRPr="00856828" w:rsidRDefault="004016E5" w:rsidP="004016E5">
      <w:pPr>
        <w:spacing w:after="0" w:line="360" w:lineRule="auto"/>
        <w:ind w:left="360"/>
        <w:jc w:val="both"/>
        <w:rPr>
          <w:rFonts w:eastAsia="Times New Roman" w:cs="Arial"/>
          <w:kern w:val="0"/>
          <w:szCs w:val="24"/>
          <w14:ligatures w14:val="none"/>
        </w:rPr>
      </w:pPr>
    </w:p>
    <w:p w14:paraId="74D52A20" w14:textId="77777777" w:rsidR="004016E5" w:rsidRPr="00856828" w:rsidRDefault="004016E5" w:rsidP="004016E5">
      <w:pPr>
        <w:pStyle w:val="Heading2"/>
        <w:spacing w:line="276" w:lineRule="auto"/>
        <w:rPr>
          <w:rFonts w:ascii="Arial" w:hAnsi="Arial" w:cs="Arial"/>
          <w:sz w:val="28"/>
        </w:rPr>
      </w:pPr>
      <w:bookmarkStart w:id="5" w:name="_Toc143765837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5"/>
    </w:p>
    <w:p w14:paraId="30BE1360" w14:textId="2CF166E8" w:rsidR="004016E5" w:rsidRPr="00856828" w:rsidRDefault="000F20CC" w:rsidP="004016E5">
      <w:pPr>
        <w:pStyle w:val="Heading3"/>
        <w:spacing w:line="276" w:lineRule="auto"/>
        <w:rPr>
          <w:rFonts w:ascii="Arial" w:hAnsi="Arial" w:cs="Arial"/>
          <w:i w:val="0"/>
        </w:rPr>
      </w:pPr>
      <w:r w:rsidRPr="000F20CC">
        <w:rPr>
          <w:rFonts w:ascii="Arial" w:hAnsi="Arial" w:cs="Arial"/>
          <w:i w:val="0"/>
        </w:rPr>
        <w:t>Registracija i autentifikacija</w:t>
      </w:r>
      <w:r w:rsidR="004016E5" w:rsidRPr="00856828">
        <w:rPr>
          <w:rFonts w:ascii="Arial" w:hAnsi="Arial" w:cs="Arial"/>
          <w:i w:val="0"/>
        </w:rPr>
        <w:t xml:space="preserve"> </w:t>
      </w:r>
    </w:p>
    <w:p w14:paraId="40CC681B" w14:textId="6177AB93" w:rsidR="004016E5" w:rsidRPr="000F20CC" w:rsidRDefault="000F20CC" w:rsidP="000F20CC">
      <w:pPr>
        <w:spacing w:line="360" w:lineRule="auto"/>
        <w:ind w:left="284"/>
        <w:jc w:val="both"/>
        <w:rPr>
          <w:rFonts w:cs="Arial"/>
          <w:szCs w:val="24"/>
        </w:rPr>
      </w:pPr>
      <w:r w:rsidRPr="000F20CC">
        <w:rPr>
          <w:rFonts w:cs="Arial"/>
          <w:szCs w:val="24"/>
        </w:rPr>
        <w:t>Korisnik mora imati mogućnost jednostavne registracije putem e-maila, broja telefona ili društvenih mreža. Nakon registracije, korisnik se mora moći prijaviti pomoću vjerodajnica, uz opcionalnu dvofaktorsku autentifikaciju radi povećane sigurnosti.</w:t>
      </w:r>
    </w:p>
    <w:p w14:paraId="7CC2B9A2" w14:textId="57EAFAC4" w:rsidR="004016E5" w:rsidRPr="00856828" w:rsidRDefault="000F20CC" w:rsidP="004016E5">
      <w:pPr>
        <w:pStyle w:val="Heading3"/>
        <w:rPr>
          <w:rFonts w:ascii="Arial" w:hAnsi="Arial" w:cs="Arial"/>
          <w:i w:val="0"/>
        </w:rPr>
      </w:pPr>
      <w:r w:rsidRPr="000F20CC">
        <w:rPr>
          <w:rFonts w:ascii="Arial" w:hAnsi="Arial" w:cs="Arial"/>
          <w:i w:val="0"/>
        </w:rPr>
        <w:t>Upravljanje korisničkim profilom</w:t>
      </w:r>
      <w:r w:rsidR="004016E5" w:rsidRPr="00856828">
        <w:rPr>
          <w:rFonts w:ascii="Arial" w:hAnsi="Arial" w:cs="Arial"/>
          <w:i w:val="0"/>
        </w:rPr>
        <w:t xml:space="preserve"> </w:t>
      </w:r>
    </w:p>
    <w:p w14:paraId="6A392442" w14:textId="77777777" w:rsidR="00961C19" w:rsidRDefault="00961C19" w:rsidP="00961C19">
      <w:pPr>
        <w:spacing w:line="360" w:lineRule="auto"/>
        <w:ind w:left="284"/>
        <w:jc w:val="both"/>
        <w:rPr>
          <w:b/>
          <w:i/>
        </w:rPr>
      </w:pPr>
      <w:bookmarkStart w:id="6" w:name="_Toc143765840"/>
      <w:r w:rsidRPr="00961C19">
        <w:t>Korisnik mora imati mogućnost pregleda i uređivanja svog profila, uključujući osobne podatke, adresu, kontakt informacije i postavke obavijesti. Također, korisnik mora imati uvid u vlastitu povijest aktivnosti (ponude, osvojene aukcije, objavljene aukcije itd.).</w:t>
      </w:r>
    </w:p>
    <w:bookmarkEnd w:id="6"/>
    <w:p w14:paraId="3DBEA0DE" w14:textId="7424E258" w:rsidR="004016E5" w:rsidRPr="00961C19" w:rsidRDefault="00961C19" w:rsidP="00961C19">
      <w:pPr>
        <w:pStyle w:val="Heading3"/>
        <w:spacing w:line="360" w:lineRule="auto"/>
        <w:rPr>
          <w:rFonts w:ascii="Arial" w:hAnsi="Arial" w:cs="Arial"/>
          <w:i w:val="0"/>
          <w:iCs/>
        </w:rPr>
      </w:pPr>
      <w:r w:rsidRPr="00961C19">
        <w:rPr>
          <w:rFonts w:ascii="Arial" w:hAnsi="Arial" w:cs="Arial"/>
          <w:i w:val="0"/>
          <w:iCs/>
        </w:rPr>
        <w:t>Pregled i filtriranje aukcija</w:t>
      </w:r>
    </w:p>
    <w:p w14:paraId="552E3006" w14:textId="0B188F12" w:rsidR="004016E5" w:rsidRPr="00856828" w:rsidRDefault="00961C19" w:rsidP="00961C19">
      <w:pPr>
        <w:spacing w:line="360" w:lineRule="auto"/>
        <w:ind w:left="284"/>
        <w:jc w:val="both"/>
        <w:rPr>
          <w:rFonts w:cs="Arial"/>
        </w:rPr>
      </w:pPr>
      <w:r w:rsidRPr="00961C19">
        <w:rPr>
          <w:rFonts w:cs="Arial"/>
        </w:rPr>
        <w:t>Korisnik mora moći pregledavati sve aktivne aukcije s mogućnošću filtriranja prema kategoriji, cijeni, vremenu završetka, lokaciji i popularnosti. Pretraživanje mora biti brzo i precizno, s prikazom relevantnih rezultata</w:t>
      </w:r>
      <w:r w:rsidR="00295524" w:rsidRPr="00295524">
        <w:rPr>
          <w:rFonts w:cs="Arial"/>
        </w:rPr>
        <w:t>.</w:t>
      </w:r>
    </w:p>
    <w:p w14:paraId="67F54C0A" w14:textId="016451D0" w:rsidR="004016E5" w:rsidRPr="00856828" w:rsidRDefault="00961C19" w:rsidP="004016E5">
      <w:pPr>
        <w:pStyle w:val="Heading3"/>
        <w:rPr>
          <w:rFonts w:ascii="Arial" w:hAnsi="Arial" w:cs="Arial"/>
          <w:i w:val="0"/>
        </w:rPr>
      </w:pPr>
      <w:r w:rsidRPr="00961C19">
        <w:rPr>
          <w:rFonts w:ascii="Arial" w:hAnsi="Arial" w:cs="Arial"/>
          <w:i w:val="0"/>
        </w:rPr>
        <w:t>Sudjelovanje u aukciji</w:t>
      </w:r>
    </w:p>
    <w:p w14:paraId="05A5DF5C" w14:textId="04D2BC0E" w:rsidR="00961C19" w:rsidRPr="00961C19" w:rsidRDefault="00961C19" w:rsidP="00961C19">
      <w:pPr>
        <w:pStyle w:val="Heading3"/>
        <w:numPr>
          <w:ilvl w:val="0"/>
          <w:numId w:val="0"/>
        </w:numPr>
        <w:spacing w:line="360" w:lineRule="auto"/>
        <w:ind w:left="284"/>
        <w:jc w:val="both"/>
        <w:rPr>
          <w:rFonts w:ascii="Arial" w:hAnsi="Arial" w:cs="Arial"/>
          <w:b w:val="0"/>
          <w:i w:val="0"/>
        </w:rPr>
      </w:pPr>
      <w:r w:rsidRPr="00961C19">
        <w:rPr>
          <w:rFonts w:ascii="Arial" w:hAnsi="Arial" w:cs="Arial"/>
          <w:b w:val="0"/>
          <w:i w:val="0"/>
        </w:rPr>
        <w:t>Korisnik mora moći vidjeti sve ključne informacije o aukciji: naziv, opis proizvoda, slike, početna cijena, trenutna najviša ponuda, broj ponuda i preostalo vrijeme do završetka. Mora postojati mogućnost ručne ponude i/ili automatskog licitiranja s unaprijed definiranim budžetom.</w:t>
      </w:r>
    </w:p>
    <w:p w14:paraId="0164A4E9" w14:textId="6B1DBE4B" w:rsidR="00295524" w:rsidRDefault="00961C19" w:rsidP="00295524">
      <w:pPr>
        <w:pStyle w:val="Heading3"/>
        <w:rPr>
          <w:rFonts w:ascii="Arial" w:hAnsi="Arial" w:cs="Arial"/>
          <w:bCs/>
          <w:i w:val="0"/>
        </w:rPr>
      </w:pPr>
      <w:r w:rsidRPr="00961C19">
        <w:rPr>
          <w:rFonts w:ascii="Arial" w:hAnsi="Arial" w:cs="Arial"/>
          <w:bCs/>
          <w:i w:val="0"/>
        </w:rPr>
        <w:t>Sigurno plaćanje i dostava</w:t>
      </w:r>
    </w:p>
    <w:p w14:paraId="6A3DC249" w14:textId="3E8E8B45" w:rsidR="00961C19" w:rsidRDefault="00961C19" w:rsidP="00961C19">
      <w:pPr>
        <w:spacing w:line="360" w:lineRule="auto"/>
        <w:ind w:left="284"/>
        <w:jc w:val="both"/>
        <w:rPr>
          <w:rFonts w:cs="Arial"/>
        </w:rPr>
      </w:pPr>
      <w:r w:rsidRPr="00961C19">
        <w:rPr>
          <w:rFonts w:cs="Arial"/>
        </w:rPr>
        <w:t>Kupac mora imati mogućnost sigurne online kupovine nakon osvajanja aukcije. Sustav mora nuditi više metoda plaćanja (kartice, PayPal, kriptovalute, itd.). Također, mora postojati jasan prikaz informacija o dostavi i mogućnost praćenja pošiljke.</w:t>
      </w:r>
    </w:p>
    <w:p w14:paraId="0D2B6A1A" w14:textId="40AD4378" w:rsidR="00961C19" w:rsidRDefault="00961C19" w:rsidP="00295524">
      <w:pPr>
        <w:pStyle w:val="Heading3"/>
        <w:rPr>
          <w:rFonts w:ascii="Arial" w:hAnsi="Arial" w:cs="Arial"/>
          <w:i w:val="0"/>
          <w:iCs/>
        </w:rPr>
      </w:pPr>
      <w:r w:rsidRPr="00961C19">
        <w:rPr>
          <w:rFonts w:ascii="Arial" w:hAnsi="Arial" w:cs="Arial"/>
          <w:i w:val="0"/>
          <w:iCs/>
        </w:rPr>
        <w:t>Sustav ocjenjivanja i povratnih informacija</w:t>
      </w:r>
    </w:p>
    <w:p w14:paraId="5202216B" w14:textId="1199C3F7" w:rsidR="00961C19" w:rsidRPr="00961C19" w:rsidRDefault="00961C19" w:rsidP="00961C19">
      <w:pPr>
        <w:spacing w:line="360" w:lineRule="auto"/>
        <w:ind w:left="284"/>
        <w:jc w:val="both"/>
      </w:pPr>
      <w:r w:rsidRPr="00961C19">
        <w:t>Korisnici (kupci i prodavači) moraju moći ostavljati ocjene i komentare jedni drugima nakon završetka transakcije. Time se potiče transparentnost i vjerodostojnost unutar zajednice.</w:t>
      </w:r>
    </w:p>
    <w:p w14:paraId="4A6BBE9D" w14:textId="77777777" w:rsidR="004016E5" w:rsidRPr="00856828" w:rsidRDefault="004016E5" w:rsidP="004016E5">
      <w:pPr>
        <w:spacing w:line="360" w:lineRule="auto"/>
        <w:ind w:left="284"/>
        <w:rPr>
          <w:rFonts w:cs="Arial"/>
        </w:rPr>
      </w:pPr>
    </w:p>
    <w:p w14:paraId="1B6535FD" w14:textId="77777777" w:rsidR="004016E5" w:rsidRPr="00856828" w:rsidRDefault="004016E5" w:rsidP="004016E5">
      <w:pPr>
        <w:spacing w:after="0" w:line="360" w:lineRule="auto"/>
        <w:jc w:val="both"/>
        <w:rPr>
          <w:rFonts w:eastAsia="Times New Roman" w:cs="Arial"/>
          <w:kern w:val="0"/>
          <w:szCs w:val="24"/>
          <w14:ligatures w14:val="none"/>
        </w:rPr>
      </w:pPr>
    </w:p>
    <w:p w14:paraId="14D4FE9C" w14:textId="77777777" w:rsidR="004016E5" w:rsidRPr="00856828" w:rsidRDefault="004016E5" w:rsidP="004016E5">
      <w:pPr>
        <w:pStyle w:val="Heading2"/>
        <w:spacing w:line="276" w:lineRule="auto"/>
        <w:rPr>
          <w:rFonts w:ascii="Arial" w:hAnsi="Arial" w:cs="Arial"/>
          <w:sz w:val="28"/>
        </w:rPr>
      </w:pPr>
      <w:bookmarkStart w:id="7" w:name="_Toc143765842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7"/>
    </w:p>
    <w:p w14:paraId="4A385607" w14:textId="30A62F7F" w:rsidR="004016E5" w:rsidRPr="0013385D" w:rsidRDefault="00C21D2B" w:rsidP="004016E5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 w:rsidRPr="00C21D2B">
        <w:rPr>
          <w:rStyle w:val="Heading3Char"/>
          <w:rFonts w:ascii="Arial" w:hAnsi="Arial" w:cs="Arial"/>
          <w:b/>
        </w:rPr>
        <w:t>Kreiranje nove aukcije</w:t>
      </w:r>
      <w:r w:rsidR="0013385D">
        <w:rPr>
          <w:rStyle w:val="Heading3Char"/>
          <w:rFonts w:ascii="Arial" w:hAnsi="Arial" w:cs="Arial"/>
          <w:b/>
        </w:rPr>
        <w:t xml:space="preserve"> </w:t>
      </w:r>
    </w:p>
    <w:p w14:paraId="675EF91D" w14:textId="77777777" w:rsidR="00C21D2B" w:rsidRDefault="00C21D2B" w:rsidP="00C21D2B">
      <w:pPr>
        <w:spacing w:line="360" w:lineRule="auto"/>
        <w:ind w:left="284"/>
        <w:jc w:val="both"/>
      </w:pPr>
      <w:r>
        <w:t>Registrirani korisnici s pravima prodavača moraju moći kreirati nove aukcije unosom podataka kao što su naziv, opis, slike, početna cijena, trajanje aukcije, rezervacijska cijena (ako postoji), i uvjeti dostave.</w:t>
      </w:r>
    </w:p>
    <w:p w14:paraId="05DAA2BA" w14:textId="17635B04" w:rsidR="0013385D" w:rsidRPr="0013385D" w:rsidRDefault="00C21D2B" w:rsidP="0013385D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 w:rsidRPr="00C21D2B">
        <w:rPr>
          <w:rStyle w:val="Heading3Char"/>
          <w:rFonts w:ascii="Arial" w:hAnsi="Arial" w:cs="Arial"/>
          <w:b/>
        </w:rPr>
        <w:t>Pregled detalja aukcije</w:t>
      </w:r>
    </w:p>
    <w:p w14:paraId="3F03B610" w14:textId="51F68530" w:rsidR="00C21D2B" w:rsidRPr="00C21D2B" w:rsidRDefault="00C21D2B" w:rsidP="00C21D2B">
      <w:pPr>
        <w:pStyle w:val="Heading3"/>
        <w:numPr>
          <w:ilvl w:val="0"/>
          <w:numId w:val="0"/>
        </w:numPr>
        <w:spacing w:line="360" w:lineRule="auto"/>
        <w:ind w:left="284"/>
        <w:jc w:val="both"/>
        <w:rPr>
          <w:rFonts w:ascii="Arial" w:hAnsi="Arial" w:cs="Arial"/>
          <w:b w:val="0"/>
          <w:bCs/>
          <w:i w:val="0"/>
        </w:rPr>
      </w:pPr>
      <w:bookmarkStart w:id="8" w:name="_Toc143765844"/>
      <w:r w:rsidRPr="00C21D2B">
        <w:rPr>
          <w:rFonts w:ascii="Arial" w:hAnsi="Arial" w:cs="Arial"/>
          <w:b w:val="0"/>
          <w:bCs/>
          <w:i w:val="0"/>
        </w:rPr>
        <w:t>Korisnik mora moći otvoriti pojedinačnu aukciju i vidjeti sve detalje: slike, opis, trenutnu najvišu ponudu, broj ponuda, preostalo vrijeme, korisničke recenzije prodavača i opciju za licitiranje.</w:t>
      </w:r>
    </w:p>
    <w:bookmarkEnd w:id="8"/>
    <w:p w14:paraId="5FD2AC2B" w14:textId="4A5EF424" w:rsidR="004016E5" w:rsidRPr="00856828" w:rsidRDefault="00CE618C" w:rsidP="004016E5">
      <w:pPr>
        <w:pStyle w:val="Heading3"/>
        <w:rPr>
          <w:rFonts w:ascii="Arial" w:hAnsi="Arial" w:cs="Arial"/>
          <w:i w:val="0"/>
        </w:rPr>
      </w:pPr>
      <w:r w:rsidRPr="00CE618C">
        <w:rPr>
          <w:rFonts w:ascii="Arial" w:hAnsi="Arial" w:cs="Arial"/>
          <w:i w:val="0"/>
        </w:rPr>
        <w:t>Automatsko licitiranje (autobid)</w:t>
      </w:r>
      <w:r w:rsidR="004016E5" w:rsidRPr="00856828">
        <w:rPr>
          <w:rFonts w:ascii="Arial" w:hAnsi="Arial" w:cs="Arial"/>
          <w:i w:val="0"/>
        </w:rPr>
        <w:t xml:space="preserve"> </w:t>
      </w:r>
    </w:p>
    <w:p w14:paraId="6CEDBC23" w14:textId="6FCE3D3A" w:rsidR="00CE618C" w:rsidRPr="00CE618C" w:rsidRDefault="00CE618C" w:rsidP="00CE618C">
      <w:pPr>
        <w:spacing w:line="360" w:lineRule="auto"/>
        <w:ind w:left="284"/>
        <w:jc w:val="both"/>
      </w:pPr>
      <w:bookmarkStart w:id="9" w:name="_Toc143765846"/>
      <w:r w:rsidRPr="00CE618C">
        <w:t>Korisnik mora moći aktivirati funkciju automatskog licitiranja unutar definiranog maksimalnog iznosa, gdje sustav samostalno podiže ponudu kada je nadmašena.</w:t>
      </w:r>
    </w:p>
    <w:p w14:paraId="67740DDD" w14:textId="4DA72336"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r w:rsidRPr="00856828">
        <w:rPr>
          <w:rFonts w:ascii="Arial" w:hAnsi="Arial" w:cs="Arial"/>
          <w:i w:val="0"/>
        </w:rPr>
        <w:t>Integracija s drugim uređajima</w:t>
      </w:r>
      <w:bookmarkEnd w:id="9"/>
    </w:p>
    <w:p w14:paraId="6A44D47D" w14:textId="70854062" w:rsidR="004016E5" w:rsidRPr="00856828" w:rsidRDefault="004016E5" w:rsidP="00295524">
      <w:pPr>
        <w:spacing w:line="360" w:lineRule="auto"/>
        <w:ind w:left="284"/>
        <w:rPr>
          <w:rFonts w:cs="Arial"/>
        </w:rPr>
      </w:pPr>
      <w:r w:rsidRPr="00814F09">
        <w:rPr>
          <w:rFonts w:cs="Arial"/>
          <w:szCs w:val="24"/>
        </w:rPr>
        <w:t xml:space="preserve">Platforma </w:t>
      </w:r>
      <w:r w:rsidR="00295524" w:rsidRPr="00295524">
        <w:rPr>
          <w:rFonts w:cs="Arial"/>
          <w:szCs w:val="24"/>
        </w:rPr>
        <w:t>treba imati mogućnost integracije s drugim vrstama uređaja kao što su pametni telefoni, tableti</w:t>
      </w:r>
      <w:r w:rsidR="00CE618C">
        <w:rPr>
          <w:rFonts w:cs="Arial"/>
          <w:szCs w:val="24"/>
        </w:rPr>
        <w:t xml:space="preserve"> i</w:t>
      </w:r>
      <w:r w:rsidR="00295524" w:rsidRPr="00295524">
        <w:rPr>
          <w:rFonts w:cs="Arial"/>
          <w:szCs w:val="24"/>
        </w:rPr>
        <w:t xml:space="preserve"> računalni preglednici. Integracija omogućuje korisnicima da prate </w:t>
      </w:r>
      <w:r w:rsidR="00CE618C">
        <w:rPr>
          <w:rFonts w:cs="Arial"/>
          <w:szCs w:val="24"/>
        </w:rPr>
        <w:t>aukcije</w:t>
      </w:r>
      <w:r w:rsidR="00295524" w:rsidRPr="00295524">
        <w:rPr>
          <w:rFonts w:cs="Arial"/>
          <w:szCs w:val="24"/>
        </w:rPr>
        <w:t xml:space="preserve"> na različitim uređajima i da nastave korištenje tamo gdje su stali.</w:t>
      </w:r>
    </w:p>
    <w:p w14:paraId="4038BC7A" w14:textId="0B185713" w:rsidR="00CE618C" w:rsidRPr="00CE618C" w:rsidRDefault="00CE618C" w:rsidP="00CE618C">
      <w:pPr>
        <w:pStyle w:val="Heading3"/>
        <w:rPr>
          <w:rFonts w:ascii="Arial" w:hAnsi="Arial" w:cs="Arial"/>
          <w:i w:val="0"/>
        </w:rPr>
      </w:pPr>
      <w:r w:rsidRPr="00CE618C">
        <w:rPr>
          <w:rFonts w:ascii="Arial" w:hAnsi="Arial" w:cs="Arial"/>
          <w:i w:val="0"/>
        </w:rPr>
        <w:t>Sustav ocjenjivanja</w:t>
      </w:r>
    </w:p>
    <w:p w14:paraId="5BA35E46" w14:textId="77777777" w:rsidR="00CE618C" w:rsidRDefault="00CE618C" w:rsidP="00CE618C">
      <w:pPr>
        <w:ind w:left="284"/>
        <w:jc w:val="both"/>
      </w:pPr>
      <w:r>
        <w:t>Nakon zaključenja transakcije, sustav mora omogućiti korisnicima da ostave ocjenu i komentar za drugu stranu.</w:t>
      </w:r>
    </w:p>
    <w:p w14:paraId="256487FC" w14:textId="77777777" w:rsidR="00CE618C" w:rsidRDefault="00CE618C" w:rsidP="00CE618C">
      <w:pPr>
        <w:ind w:left="284"/>
        <w:jc w:val="both"/>
      </w:pPr>
      <w:r>
        <w:t>Ulaz: ocjena (npr. 1–5) i komentar</w:t>
      </w:r>
    </w:p>
    <w:p w14:paraId="2504FD17" w14:textId="1CC19F3F" w:rsidR="00CE618C" w:rsidRPr="00CE618C" w:rsidRDefault="00CE618C" w:rsidP="00CE618C">
      <w:pPr>
        <w:ind w:left="284"/>
        <w:jc w:val="both"/>
      </w:pPr>
      <w:r>
        <w:t>Izlaz: prikaz ocjena na profilu korisnika</w:t>
      </w:r>
    </w:p>
    <w:p w14:paraId="25F99102" w14:textId="7A70FFA3" w:rsidR="004016E5" w:rsidRPr="00295524" w:rsidRDefault="00CE618C" w:rsidP="00295524">
      <w:pPr>
        <w:pStyle w:val="Heading3"/>
        <w:rPr>
          <w:rFonts w:ascii="Arial" w:hAnsi="Arial" w:cs="Arial"/>
          <w:i w:val="0"/>
        </w:rPr>
      </w:pPr>
      <w:r w:rsidRPr="00CE618C">
        <w:rPr>
          <w:rFonts w:ascii="Arial" w:hAnsi="Arial" w:cs="Arial"/>
          <w:i w:val="0"/>
        </w:rPr>
        <w:t>Upravljanje prijavama nepravilnosti</w:t>
      </w:r>
    </w:p>
    <w:p w14:paraId="53D0B2D3" w14:textId="77777777" w:rsidR="00CE618C" w:rsidRPr="00CE618C" w:rsidRDefault="00CE618C" w:rsidP="00CE618C">
      <w:pPr>
        <w:spacing w:after="0" w:line="360" w:lineRule="auto"/>
        <w:ind w:left="284"/>
        <w:jc w:val="both"/>
        <w:rPr>
          <w:rFonts w:eastAsia="Times New Roman" w:cs="Arial"/>
          <w:kern w:val="0"/>
          <w:szCs w:val="24"/>
          <w14:ligatures w14:val="none"/>
        </w:rPr>
      </w:pPr>
      <w:r w:rsidRPr="00CE618C">
        <w:rPr>
          <w:rFonts w:eastAsia="Times New Roman" w:cs="Arial"/>
          <w:kern w:val="0"/>
          <w:szCs w:val="24"/>
          <w14:ligatures w14:val="none"/>
        </w:rPr>
        <w:t>Korisnik mora moći prijaviti sumnjivo ponašanje ili zloupotrebu. Administrator sustava mora imati alat za pregled i obradu prijava.</w:t>
      </w:r>
    </w:p>
    <w:p w14:paraId="08692531" w14:textId="77777777" w:rsidR="00CE618C" w:rsidRPr="00CE618C" w:rsidRDefault="00CE618C" w:rsidP="00CE618C">
      <w:pPr>
        <w:spacing w:after="0" w:line="360" w:lineRule="auto"/>
        <w:ind w:left="284"/>
        <w:jc w:val="both"/>
        <w:rPr>
          <w:rFonts w:eastAsia="Times New Roman" w:cs="Arial"/>
          <w:kern w:val="0"/>
          <w:szCs w:val="24"/>
          <w14:ligatures w14:val="none"/>
        </w:rPr>
      </w:pPr>
      <w:r w:rsidRPr="00CE618C">
        <w:rPr>
          <w:rFonts w:eastAsia="Times New Roman" w:cs="Arial"/>
          <w:kern w:val="0"/>
          <w:szCs w:val="24"/>
          <w14:ligatures w14:val="none"/>
        </w:rPr>
        <w:t>Ulaz: prijava</w:t>
      </w:r>
    </w:p>
    <w:p w14:paraId="5FC61FF9" w14:textId="44C488CA" w:rsidR="004016E5" w:rsidRPr="00CE618C" w:rsidRDefault="00CE618C" w:rsidP="00CE618C">
      <w:pPr>
        <w:spacing w:after="0" w:line="360" w:lineRule="auto"/>
        <w:ind w:left="284"/>
        <w:jc w:val="both"/>
        <w:rPr>
          <w:rFonts w:eastAsia="Times New Roman" w:cs="Arial"/>
          <w:kern w:val="0"/>
          <w:szCs w:val="24"/>
          <w14:ligatures w14:val="none"/>
        </w:rPr>
      </w:pPr>
      <w:r w:rsidRPr="00CE618C">
        <w:rPr>
          <w:rFonts w:eastAsia="Times New Roman" w:cs="Arial"/>
          <w:kern w:val="0"/>
          <w:szCs w:val="24"/>
          <w14:ligatures w14:val="none"/>
        </w:rPr>
        <w:t>Izlaz: potvrda o zaprimljenoj prijavi, evidentiranje u sustavu</w:t>
      </w:r>
    </w:p>
    <w:p w14:paraId="4EC586EC" w14:textId="77777777" w:rsidR="004016E5" w:rsidRPr="00856828" w:rsidRDefault="004016E5" w:rsidP="004016E5">
      <w:pPr>
        <w:spacing w:after="0" w:line="360" w:lineRule="auto"/>
        <w:jc w:val="both"/>
        <w:outlineLvl w:val="1"/>
        <w:rPr>
          <w:rFonts w:eastAsia="Times New Roman" w:cs="Arial"/>
          <w:kern w:val="0"/>
          <w:szCs w:val="24"/>
          <w14:ligatures w14:val="none"/>
        </w:rPr>
      </w:pPr>
      <w:r>
        <w:rPr>
          <w:rFonts w:eastAsia="Times New Roman" w:cs="Arial"/>
          <w:kern w:val="0"/>
          <w:szCs w:val="24"/>
          <w14:ligatures w14:val="none"/>
        </w:rPr>
        <w:br/>
      </w:r>
    </w:p>
    <w:p w14:paraId="0AD5E20E" w14:textId="77777777" w:rsidR="004016E5" w:rsidRPr="00856828" w:rsidRDefault="004016E5" w:rsidP="004016E5">
      <w:pPr>
        <w:pStyle w:val="Heading2"/>
        <w:rPr>
          <w:rFonts w:ascii="Arial" w:hAnsi="Arial" w:cs="Arial"/>
          <w:sz w:val="28"/>
        </w:rPr>
      </w:pPr>
      <w:bookmarkStart w:id="10" w:name="_Toc143765848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10"/>
      <w:r w:rsidRPr="00856828">
        <w:rPr>
          <w:rFonts w:ascii="Arial" w:hAnsi="Arial" w:cs="Arial"/>
          <w:sz w:val="28"/>
        </w:rPr>
        <w:t xml:space="preserve"> </w:t>
      </w:r>
    </w:p>
    <w:p w14:paraId="057EF3E2" w14:textId="1FAF9418" w:rsidR="00CE618C" w:rsidRDefault="00295524" w:rsidP="00CE618C">
      <w:pPr>
        <w:pStyle w:val="Heading3"/>
        <w:rPr>
          <w:rFonts w:ascii="Arial" w:hAnsi="Arial" w:cs="Arial"/>
          <w:i w:val="0"/>
        </w:rPr>
      </w:pPr>
      <w:r w:rsidRPr="00295524">
        <w:rPr>
          <w:rFonts w:ascii="Arial" w:hAnsi="Arial" w:cs="Arial"/>
          <w:i w:val="0"/>
        </w:rPr>
        <w:t xml:space="preserve">Sigurnost </w:t>
      </w:r>
    </w:p>
    <w:p w14:paraId="0CCA780A" w14:textId="5E483894" w:rsidR="00CE618C" w:rsidRDefault="00CE618C" w:rsidP="00CE618C">
      <w:pPr>
        <w:ind w:left="284"/>
      </w:pPr>
      <w:r>
        <w:t>Svi korisnički podaci moraju biti šifrirani u tranzitu (TLS/SSL) i pohranjeni prema suvremenim standardima zaštite privatnosti.</w:t>
      </w:r>
    </w:p>
    <w:p w14:paraId="19FF6FF7" w14:textId="2E8FD0C1" w:rsidR="00CE618C" w:rsidRDefault="00CE618C" w:rsidP="00CE618C">
      <w:pPr>
        <w:ind w:left="284"/>
      </w:pPr>
      <w:r>
        <w:t>Sustav mora podržavati dvofaktorsku autentifikaciju (2FA) i mehanizme zaštite od brute force napada.</w:t>
      </w:r>
    </w:p>
    <w:p w14:paraId="2DD114B1" w14:textId="777715E4" w:rsidR="00CE618C" w:rsidRPr="00CE618C" w:rsidRDefault="00CE618C" w:rsidP="00CE618C">
      <w:pPr>
        <w:ind w:left="284"/>
      </w:pPr>
      <w:r>
        <w:t>Mora biti implementiran sustav za detekciju i prijavu sumnjivih aktivnosti, posebno kod financijskih transakcija.</w:t>
      </w:r>
    </w:p>
    <w:p w14:paraId="28DBD5F1" w14:textId="235B6D5B" w:rsidR="00295524" w:rsidRDefault="00CA3418" w:rsidP="00CA3418">
      <w:pPr>
        <w:pStyle w:val="Heading3"/>
        <w:rPr>
          <w:rFonts w:ascii="Arial" w:hAnsi="Arial" w:cs="Arial"/>
          <w:bCs/>
          <w:i w:val="0"/>
        </w:rPr>
      </w:pPr>
      <w:r w:rsidRPr="00CA3418">
        <w:rPr>
          <w:rFonts w:ascii="Arial" w:hAnsi="Arial" w:cs="Arial"/>
          <w:bCs/>
          <w:i w:val="0"/>
        </w:rPr>
        <w:t>Brza i stabilna izvedba platforme</w:t>
      </w:r>
    </w:p>
    <w:p w14:paraId="14AB565F" w14:textId="77777777" w:rsidR="00CA3418" w:rsidRDefault="00CA3418" w:rsidP="00CA3418">
      <w:pPr>
        <w:spacing w:line="360" w:lineRule="auto"/>
        <w:ind w:left="284"/>
        <w:rPr>
          <w:rFonts w:cs="Arial"/>
          <w:szCs w:val="24"/>
        </w:rPr>
      </w:pPr>
      <w:r w:rsidRPr="00CA3418">
        <w:rPr>
          <w:rFonts w:cs="Arial"/>
          <w:szCs w:val="24"/>
        </w:rPr>
        <w:t>Platforma mora osigurati brzu i stabilnu izvedbu s minimalnim prekidima. To podrazumijeva optimizaciju performansi, brzu reakciju na korisničke zahtjeve i visoku dostupnost usluga.</w:t>
      </w:r>
    </w:p>
    <w:p w14:paraId="0C1D297F" w14:textId="77777777" w:rsidR="00CA3418" w:rsidRDefault="00CA3418" w:rsidP="00CA3418">
      <w:pPr>
        <w:pStyle w:val="Heading3"/>
        <w:rPr>
          <w:rFonts w:ascii="Arial" w:hAnsi="Arial" w:cs="Arial"/>
          <w:bCs/>
          <w:i w:val="0"/>
        </w:rPr>
      </w:pPr>
      <w:r w:rsidRPr="00CA3418">
        <w:rPr>
          <w:rFonts w:ascii="Arial" w:hAnsi="Arial" w:cs="Arial"/>
          <w:bCs/>
          <w:i w:val="0"/>
        </w:rPr>
        <w:t>Prilagodljivost i skalabilnost sustava</w:t>
      </w:r>
    </w:p>
    <w:p w14:paraId="55CD9C57" w14:textId="77777777" w:rsidR="00CA3418" w:rsidRDefault="00CA3418" w:rsidP="00CA3418">
      <w:pPr>
        <w:spacing w:line="360" w:lineRule="auto"/>
        <w:ind w:left="284"/>
        <w:rPr>
          <w:rFonts w:cs="Arial"/>
          <w:szCs w:val="24"/>
        </w:rPr>
      </w:pPr>
      <w:r w:rsidRPr="00CA3418">
        <w:rPr>
          <w:rFonts w:cs="Arial"/>
          <w:szCs w:val="24"/>
        </w:rPr>
        <w:t>Sustav mora biti prilagodljiv i skalabilan kako bi se mogao nositi s rastućim brojem korisnika. To uključuje mogućnost dodavanja novih funkcionalnosti i podršku za veći broj korisnika bez smanjenja performansi.</w:t>
      </w:r>
    </w:p>
    <w:p w14:paraId="4BF3A014" w14:textId="77777777" w:rsidR="00CA3418" w:rsidRDefault="00CA3418" w:rsidP="00CA3418">
      <w:pPr>
        <w:pStyle w:val="Heading3"/>
        <w:rPr>
          <w:rStyle w:val="Strong"/>
          <w:rFonts w:ascii="Arial" w:hAnsi="Arial" w:cs="Arial"/>
          <w:b/>
          <w:i w:val="0"/>
        </w:rPr>
      </w:pPr>
      <w:r w:rsidRPr="00CA3418">
        <w:rPr>
          <w:rStyle w:val="Strong"/>
          <w:rFonts w:ascii="Arial" w:hAnsi="Arial" w:cs="Arial"/>
          <w:b/>
          <w:i w:val="0"/>
        </w:rPr>
        <w:t>Usklađenost s pravnim regulacijama</w:t>
      </w:r>
    </w:p>
    <w:p w14:paraId="5C50FD60" w14:textId="13AF7603" w:rsidR="00CA3418" w:rsidRDefault="00CA3418" w:rsidP="00CA3418">
      <w:pPr>
        <w:spacing w:line="360" w:lineRule="auto"/>
        <w:ind w:left="284"/>
        <w:rPr>
          <w:rFonts w:cs="Arial"/>
          <w:szCs w:val="24"/>
        </w:rPr>
      </w:pPr>
      <w:r w:rsidRPr="00CA3418">
        <w:rPr>
          <w:rFonts w:cs="Arial"/>
          <w:szCs w:val="24"/>
        </w:rPr>
        <w:t xml:space="preserve">Platforma mora biti usklađena s pravnim regulacijama za </w:t>
      </w:r>
      <w:r w:rsidR="00CE618C">
        <w:rPr>
          <w:rFonts w:cs="Arial"/>
          <w:szCs w:val="24"/>
        </w:rPr>
        <w:t>aukcijske usluge</w:t>
      </w:r>
      <w:r w:rsidRPr="00CA3418">
        <w:rPr>
          <w:rFonts w:cs="Arial"/>
          <w:szCs w:val="24"/>
        </w:rPr>
        <w:t>, uključujući zaštitu podataka, prava korisnika i pravila natjecanja.</w:t>
      </w:r>
    </w:p>
    <w:p w14:paraId="4D4F0850" w14:textId="15058ACB" w:rsidR="00CE618C" w:rsidRDefault="00CE618C" w:rsidP="00CE618C">
      <w:pPr>
        <w:pStyle w:val="Heading3"/>
        <w:rPr>
          <w:rFonts w:ascii="Arial" w:hAnsi="Arial" w:cs="Arial"/>
          <w:i w:val="0"/>
          <w:iCs/>
        </w:rPr>
      </w:pPr>
      <w:r>
        <w:rPr>
          <w:rFonts w:ascii="Arial" w:hAnsi="Arial" w:cs="Arial"/>
          <w:i w:val="0"/>
          <w:iCs/>
        </w:rPr>
        <w:t xml:space="preserve">Održivost </w:t>
      </w:r>
    </w:p>
    <w:p w14:paraId="6AD88B32" w14:textId="0A7F0500" w:rsidR="00CE618C" w:rsidRDefault="00CE618C" w:rsidP="00E9119E">
      <w:pPr>
        <w:ind w:left="284"/>
      </w:pPr>
      <w:r>
        <w:t>Sustav mora biti modularan i dokumentiran, kako bi omogućio jednostavno održavanje i buduće nadogradnje.</w:t>
      </w:r>
    </w:p>
    <w:p w14:paraId="6F2207BA" w14:textId="1374FF9E" w:rsidR="00CE618C" w:rsidRDefault="00CE618C" w:rsidP="00E9119E">
      <w:pPr>
        <w:ind w:left="284"/>
      </w:pPr>
      <w:r>
        <w:t>Administrator sustava mora imati pristup sučelju za upravljanje korisnicima, aukcijama i prijavama problema.</w:t>
      </w:r>
    </w:p>
    <w:p w14:paraId="10AA4785" w14:textId="078F5FE9" w:rsidR="00CE618C" w:rsidRPr="00CE618C" w:rsidRDefault="00CE618C" w:rsidP="00CE618C">
      <w:pPr>
        <w:ind w:left="284"/>
      </w:pPr>
      <w:r>
        <w:t>Kod mora biti razvijen u skladu s najboljim praksama i standardima (npr. SOLID principima).</w:t>
      </w:r>
    </w:p>
    <w:sectPr w:rsidR="00CE618C" w:rsidRPr="00CE618C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709B"/>
    <w:multiLevelType w:val="multilevel"/>
    <w:tmpl w:val="17BA862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  <w:rPr>
        <w:rFonts w:ascii="Arial" w:hAnsi="Arial" w:cs="Arial" w:hint="default"/>
        <w:b/>
        <w:i w:val="0"/>
        <w:iCs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FE"/>
    <w:rsid w:val="0000076A"/>
    <w:rsid w:val="00042387"/>
    <w:rsid w:val="000C0033"/>
    <w:rsid w:val="000F20CC"/>
    <w:rsid w:val="00113A2B"/>
    <w:rsid w:val="0013385D"/>
    <w:rsid w:val="001760DE"/>
    <w:rsid w:val="001E78FD"/>
    <w:rsid w:val="00295524"/>
    <w:rsid w:val="002A27FE"/>
    <w:rsid w:val="002C5C48"/>
    <w:rsid w:val="00340293"/>
    <w:rsid w:val="003E04E6"/>
    <w:rsid w:val="004016E5"/>
    <w:rsid w:val="00430FF9"/>
    <w:rsid w:val="005E4D3D"/>
    <w:rsid w:val="005E56A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2254C"/>
    <w:rsid w:val="00885D7E"/>
    <w:rsid w:val="0091179D"/>
    <w:rsid w:val="00933E3D"/>
    <w:rsid w:val="00961C19"/>
    <w:rsid w:val="00AB23E4"/>
    <w:rsid w:val="00BF3336"/>
    <w:rsid w:val="00C21D2B"/>
    <w:rsid w:val="00C54D5B"/>
    <w:rsid w:val="00C6031F"/>
    <w:rsid w:val="00C71C01"/>
    <w:rsid w:val="00CA3418"/>
    <w:rsid w:val="00CD0ED3"/>
    <w:rsid w:val="00CE618C"/>
    <w:rsid w:val="00E5359E"/>
    <w:rsid w:val="00E9119E"/>
    <w:rsid w:val="00F12A3A"/>
    <w:rsid w:val="00F22914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A5D8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19"/>
    <w:pPr>
      <w:spacing w:before="120"/>
    </w:pPr>
    <w:rPr>
      <w:rFonts w:ascii="Arial" w:hAnsi="Arial"/>
      <w:kern w:val="2"/>
      <w:sz w:val="24"/>
      <w:lang w:val="hr-HR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4016E5"/>
    <w:pPr>
      <w:keepNext/>
      <w:numPr>
        <w:numId w:val="1"/>
      </w:numPr>
      <w:spacing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016E5"/>
    <w:pPr>
      <w:keepNext/>
      <w:numPr>
        <w:ilvl w:val="1"/>
        <w:numId w:val="1"/>
      </w:numPr>
      <w:spacing w:after="120" w:line="240" w:lineRule="auto"/>
      <w:outlineLvl w:val="1"/>
    </w:pPr>
    <w:rPr>
      <w:rFonts w:ascii="Times New Roman" w:eastAsia="Times New Roman" w:hAnsi="Times New Roman" w:cs="Times New Roman"/>
      <w:b/>
      <w:kern w:val="0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016E5"/>
    <w:pPr>
      <w:keepNext/>
      <w:numPr>
        <w:ilvl w:val="2"/>
        <w:numId w:val="1"/>
      </w:numPr>
      <w:spacing w:after="120" w:line="240" w:lineRule="auto"/>
      <w:ind w:left="1724"/>
      <w:outlineLvl w:val="2"/>
    </w:pPr>
    <w:rPr>
      <w:rFonts w:ascii="Times New Roman" w:eastAsia="Times New Roman" w:hAnsi="Times New Roman" w:cs="Times New Roman"/>
      <w:b/>
      <w:i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4016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3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Petar Bosnjak</cp:lastModifiedBy>
  <cp:revision>2</cp:revision>
  <dcterms:created xsi:type="dcterms:W3CDTF">2025-06-30T18:53:00Z</dcterms:created>
  <dcterms:modified xsi:type="dcterms:W3CDTF">2025-06-30T18:53:00Z</dcterms:modified>
</cp:coreProperties>
</file>