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pPr>
      <w:r>
        <w:rPr/>
        <w:t>Multiprocesorska elektronika – Zadatak 1 – Merge Sort</w:t>
      </w:r>
    </w:p>
    <w:p>
      <w:pPr>
        <w:pStyle w:val="Normal"/>
        <w:rPr/>
      </w:pPr>
      <w:r>
        <w:rPr/>
      </w:r>
    </w:p>
    <w:p>
      <w:pPr>
        <w:pStyle w:val="Normal"/>
        <w:ind w:firstLine="720"/>
        <w:rPr/>
      </w:pPr>
      <w:r>
        <w:rPr/>
        <w:t xml:space="preserve">Ovaj document ukratko opisuje nacin rada algoritma za Merge Sort. Koriscen je kod preuzet sa interneta za sam algoritam Merge sortiranja I time je “kreiran” sekvencijalni program uz dodato merenje vremena I randomizovani niz. </w:t>
      </w:r>
    </w:p>
    <w:p>
      <w:pPr>
        <w:pStyle w:val="Normal"/>
        <w:rPr/>
      </w:pPr>
      <w:r>
        <w:rPr/>
      </w:r>
    </w:p>
    <w:p>
      <w:pPr>
        <w:pStyle w:val="Normal"/>
        <w:ind w:firstLine="720"/>
        <w:rPr/>
      </w:pPr>
      <w:r>
        <w:rPr/>
        <w:t xml:space="preserve">Za paralelnu verziju koda koriscena je ista sama funkcija MergeSort kao iz sekvencijalnog koda(single core koda), kreiran je randomizovani niz koji se upisuje u datoteku input.txt. Pokrenuto je merenje vremena. Zatim se ulazi u pragmu gde se preko argumenta zadaje tc tj. Broj niti koji ce raditi unutar pragme. Blokovskom raspodelom je realizovana podela pocetnog nita izmedju niti, za sve slucajeve (2,3,4…), a zatim kad su ‘lokalni’ delovi niza sortirani, izlaskom iz pragme, master nit poziva jos jednom MergeSort nad celim nizom(novosortiranim od strane tc niti). Nakon toga se vrsi upis kompletno sortiranog niza u fajl res.txt. Zakomentarisana for petlja sluzi da se pokaze da je niz korektno sortiran, a zajedno sa svim ispisima je zakomentarisana radi preciznijeg merenja vremena. Na kraju se zaustavlja vreme I u milisekundama se prikazuje </w:t>
      </w:r>
      <w:r>
        <w:rPr>
          <w:b/>
        </w:rPr>
        <w:t>vreme izvrsavanja koda</w:t>
      </w:r>
      <w:r>
        <w:rPr/>
        <w:t>. Ubrzanje je prikazano u tabeli ispod. Na fakultetu sledece Vezbe cu pokrenuti za vise niti jer moj laptop nema vise od 4.</w:t>
      </w:r>
    </w:p>
    <w:p>
      <w:pPr>
        <w:pStyle w:val="Normal"/>
        <w:ind w:firstLine="720"/>
        <w:rPr/>
      </w:pPr>
      <w:r>
        <w:rPr/>
      </w:r>
    </w:p>
    <w:tbl>
      <w:tblPr>
        <w:tblW w:w="5000" w:type="pct"/>
        <w:jc w:val="left"/>
        <w:tblInd w:w="-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spacing w:before="80" w:after="120"/>
              <w:jc w:val="center"/>
              <w:rPr/>
            </w:pPr>
            <w:r>
              <w:rPr/>
              <w:t>Number of threads – 10M</w:t>
            </w:r>
          </w:p>
          <w:p>
            <w:pPr>
              <w:pStyle w:val="TableContents"/>
              <w:spacing w:before="80" w:after="120"/>
              <w:jc w:val="center"/>
              <w:rPr/>
            </w:pPr>
            <w:r>
              <w:rPr/>
              <w:t>numbers</w:t>
            </w:r>
          </w:p>
        </w:tc>
        <w:tc>
          <w:tcPr>
            <w:tcW w:w="3120" w:type="dxa"/>
            <w:tcBorders>
              <w:top w:val="single" w:sz="4" w:space="0" w:color="000000"/>
              <w:left w:val="single" w:sz="4" w:space="0" w:color="000000"/>
              <w:bottom w:val="single" w:sz="4" w:space="0" w:color="000000"/>
            </w:tcBorders>
          </w:tcPr>
          <w:p>
            <w:pPr>
              <w:pStyle w:val="TableContents"/>
              <w:spacing w:before="80" w:after="120"/>
              <w:jc w:val="center"/>
              <w:rPr/>
            </w:pPr>
            <w:r>
              <w:rPr/>
              <w:t>Execution time</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spacing w:before="80" w:after="120"/>
              <w:jc w:val="center"/>
              <w:rPr/>
            </w:pPr>
            <w:r>
              <w:rPr/>
              <w:t>Speed-Up</w:t>
            </w:r>
          </w:p>
        </w:tc>
      </w:tr>
      <w:tr>
        <w:trPr/>
        <w:tc>
          <w:tcPr>
            <w:tcW w:w="3120" w:type="dxa"/>
            <w:tcBorders>
              <w:left w:val="single" w:sz="4" w:space="0" w:color="000000"/>
              <w:bottom w:val="single" w:sz="4" w:space="0" w:color="000000"/>
            </w:tcBorders>
          </w:tcPr>
          <w:p>
            <w:pPr>
              <w:pStyle w:val="TableContents"/>
              <w:spacing w:before="80" w:after="120"/>
              <w:jc w:val="center"/>
              <w:rPr/>
            </w:pPr>
            <w:r>
              <w:rPr/>
              <w:t>Sequential(Single) thread</w:t>
            </w:r>
          </w:p>
        </w:tc>
        <w:tc>
          <w:tcPr>
            <w:tcW w:w="3120" w:type="dxa"/>
            <w:tcBorders>
              <w:left w:val="single" w:sz="4" w:space="0" w:color="000000"/>
              <w:bottom w:val="single" w:sz="4" w:space="0" w:color="000000"/>
            </w:tcBorders>
          </w:tcPr>
          <w:p>
            <w:pPr>
              <w:pStyle w:val="TableContents"/>
              <w:spacing w:before="80" w:after="120"/>
              <w:jc w:val="center"/>
              <w:rPr/>
            </w:pPr>
            <w:r>
              <w:rPr/>
              <w:t>43330ms</w:t>
            </w:r>
          </w:p>
        </w:tc>
        <w:tc>
          <w:tcPr>
            <w:tcW w:w="3120" w:type="dxa"/>
            <w:tcBorders>
              <w:left w:val="single" w:sz="4" w:space="0" w:color="000000"/>
              <w:bottom w:val="single" w:sz="4" w:space="0" w:color="000000"/>
              <w:right w:val="single" w:sz="4" w:space="0" w:color="000000"/>
            </w:tcBorders>
          </w:tcPr>
          <w:p>
            <w:pPr>
              <w:pStyle w:val="TableContents"/>
              <w:spacing w:before="80" w:after="120"/>
              <w:jc w:val="center"/>
              <w:rPr/>
            </w:pPr>
            <w:r>
              <w:rPr/>
              <w:t>-</w:t>
            </w:r>
          </w:p>
        </w:tc>
      </w:tr>
      <w:tr>
        <w:trPr/>
        <w:tc>
          <w:tcPr>
            <w:tcW w:w="3120" w:type="dxa"/>
            <w:tcBorders>
              <w:left w:val="single" w:sz="4" w:space="0" w:color="000000"/>
              <w:bottom w:val="single" w:sz="4" w:space="0" w:color="000000"/>
            </w:tcBorders>
          </w:tcPr>
          <w:p>
            <w:pPr>
              <w:pStyle w:val="TableContents"/>
              <w:spacing w:before="80" w:after="120"/>
              <w:jc w:val="center"/>
              <w:rPr/>
            </w:pPr>
            <w:r>
              <w:rPr/>
              <w:t>Parallel code – 2 threads</w:t>
            </w:r>
          </w:p>
        </w:tc>
        <w:tc>
          <w:tcPr>
            <w:tcW w:w="3120" w:type="dxa"/>
            <w:tcBorders>
              <w:left w:val="single" w:sz="4" w:space="0" w:color="000000"/>
              <w:bottom w:val="single" w:sz="4" w:space="0" w:color="000000"/>
            </w:tcBorders>
          </w:tcPr>
          <w:p>
            <w:pPr>
              <w:pStyle w:val="TableContents"/>
              <w:spacing w:before="80" w:after="120"/>
              <w:jc w:val="center"/>
              <w:rPr/>
            </w:pPr>
            <w:r>
              <w:rPr/>
              <w:t>38239.8ms</w:t>
            </w:r>
          </w:p>
        </w:tc>
        <w:tc>
          <w:tcPr>
            <w:tcW w:w="3120" w:type="dxa"/>
            <w:tcBorders>
              <w:left w:val="single" w:sz="4" w:space="0" w:color="000000"/>
              <w:bottom w:val="single" w:sz="4" w:space="0" w:color="000000"/>
              <w:right w:val="single" w:sz="4" w:space="0" w:color="000000"/>
            </w:tcBorders>
          </w:tcPr>
          <w:p>
            <w:pPr>
              <w:pStyle w:val="TableContents"/>
              <w:spacing w:before="80" w:after="120"/>
              <w:jc w:val="center"/>
              <w:rPr/>
            </w:pPr>
            <w:r>
              <w:rPr/>
              <w:t>1.13</w:t>
            </w:r>
          </w:p>
        </w:tc>
      </w:tr>
      <w:tr>
        <w:trPr/>
        <w:tc>
          <w:tcPr>
            <w:tcW w:w="3120" w:type="dxa"/>
            <w:tcBorders>
              <w:left w:val="single" w:sz="4" w:space="0" w:color="000000"/>
              <w:bottom w:val="single" w:sz="4" w:space="0" w:color="000000"/>
            </w:tcBorders>
          </w:tcPr>
          <w:p>
            <w:pPr>
              <w:pStyle w:val="TableContents"/>
              <w:spacing w:before="80" w:after="120"/>
              <w:jc w:val="center"/>
              <w:rPr/>
            </w:pPr>
            <w:r>
              <w:rPr/>
              <w:t>Parallel code – 3 threads</w:t>
            </w:r>
          </w:p>
        </w:tc>
        <w:tc>
          <w:tcPr>
            <w:tcW w:w="3120" w:type="dxa"/>
            <w:tcBorders>
              <w:left w:val="single" w:sz="4" w:space="0" w:color="000000"/>
              <w:bottom w:val="single" w:sz="4" w:space="0" w:color="000000"/>
            </w:tcBorders>
          </w:tcPr>
          <w:p>
            <w:pPr>
              <w:pStyle w:val="TableContents"/>
              <w:spacing w:before="80" w:after="120"/>
              <w:jc w:val="center"/>
              <w:rPr/>
            </w:pPr>
            <w:r>
              <w:rPr/>
              <w:t>36623.9ms</w:t>
            </w:r>
          </w:p>
        </w:tc>
        <w:tc>
          <w:tcPr>
            <w:tcW w:w="3120" w:type="dxa"/>
            <w:tcBorders>
              <w:left w:val="single" w:sz="4" w:space="0" w:color="000000"/>
              <w:bottom w:val="single" w:sz="4" w:space="0" w:color="000000"/>
              <w:right w:val="single" w:sz="4" w:space="0" w:color="000000"/>
            </w:tcBorders>
          </w:tcPr>
          <w:p>
            <w:pPr>
              <w:pStyle w:val="TableContents"/>
              <w:spacing w:before="80" w:after="120"/>
              <w:jc w:val="center"/>
              <w:rPr/>
            </w:pPr>
            <w:r>
              <w:rPr/>
              <w:t>1.18</w:t>
            </w:r>
          </w:p>
        </w:tc>
      </w:tr>
      <w:tr>
        <w:trPr/>
        <w:tc>
          <w:tcPr>
            <w:tcW w:w="3120" w:type="dxa"/>
            <w:tcBorders>
              <w:left w:val="single" w:sz="4" w:space="0" w:color="000000"/>
              <w:bottom w:val="single" w:sz="4" w:space="0" w:color="000000"/>
            </w:tcBorders>
          </w:tcPr>
          <w:p>
            <w:pPr>
              <w:pStyle w:val="TableContents"/>
              <w:spacing w:before="80" w:after="120"/>
              <w:jc w:val="center"/>
              <w:rPr/>
            </w:pPr>
            <w:r>
              <w:rPr/>
              <w:t>Parallel code – 4 threads</w:t>
            </w:r>
          </w:p>
        </w:tc>
        <w:tc>
          <w:tcPr>
            <w:tcW w:w="3120" w:type="dxa"/>
            <w:tcBorders>
              <w:left w:val="single" w:sz="4" w:space="0" w:color="000000"/>
              <w:bottom w:val="single" w:sz="4" w:space="0" w:color="000000"/>
            </w:tcBorders>
          </w:tcPr>
          <w:p>
            <w:pPr>
              <w:pStyle w:val="TableContents"/>
              <w:spacing w:before="80" w:after="120"/>
              <w:jc w:val="center"/>
              <w:rPr/>
            </w:pPr>
            <w:r>
              <w:rPr/>
              <w:t>36289ms</w:t>
            </w:r>
          </w:p>
        </w:tc>
        <w:tc>
          <w:tcPr>
            <w:tcW w:w="3120" w:type="dxa"/>
            <w:tcBorders>
              <w:left w:val="single" w:sz="4" w:space="0" w:color="000000"/>
              <w:bottom w:val="single" w:sz="4" w:space="0" w:color="000000"/>
              <w:right w:val="single" w:sz="4" w:space="0" w:color="000000"/>
            </w:tcBorders>
          </w:tcPr>
          <w:p>
            <w:pPr>
              <w:pStyle w:val="TableContents"/>
              <w:spacing w:before="80" w:after="120"/>
              <w:jc w:val="center"/>
              <w:rPr/>
            </w:pPr>
            <w:r>
              <w:rPr/>
              <w:t>1.19</w:t>
            </w:r>
          </w:p>
        </w:tc>
      </w:tr>
    </w:tbl>
    <w:p>
      <w:pPr>
        <w:pStyle w:val="Normal"/>
        <w:ind w:firstLine="720"/>
        <w:rPr/>
      </w:pPr>
      <w:r>
        <w:rPr/>
      </w:r>
      <w:bookmarkStart w:id="0" w:name="_GoBack"/>
      <w:bookmarkStart w:id="1" w:name="_GoBack"/>
      <w:bookmarkEnd w:id="1"/>
    </w:p>
    <w:p>
      <w:pPr>
        <w:pStyle w:val="Normal"/>
        <w:rPr/>
      </w:pPr>
      <w:r>
        <w:rPr/>
      </w:r>
    </w:p>
    <w:p>
      <w:pPr>
        <w:pStyle w:val="Normal"/>
        <w:spacing w:before="80" w:after="120"/>
        <w:jc w:val="center"/>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before="8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b728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7280"/>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LibreOffice/7.3.7.2$Linux_X86_64 LibreOffice_project/30$Build-2</Application>
  <AppVersion>15.0000</AppVersion>
  <Pages>1</Pages>
  <Words>225</Words>
  <Characters>1258</Characters>
  <CharactersWithSpaces>1471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2023-12-08T22:44:00Z</dcterms:created>
  <dc:creator>Pera</dc:creator>
  <dc:description/>
  <dc:language>en-US</dc:language>
  <cp:lastModifiedBy/>
  <dcterms:modified xsi:type="dcterms:W3CDTF">2023-12-11T23:25:55Z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