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b w:val="1"/>
        </w:rPr>
      </w:pPr>
      <w:hyperlink r:id="rId6">
        <w:r w:rsidDel="00000000" w:rsidR="00000000" w:rsidRPr="00000000">
          <w:rPr>
            <w:rFonts w:ascii="Times New Roman" w:cs="Times New Roman" w:eastAsia="Times New Roman" w:hAnsi="Times New Roman"/>
            <w:b w:val="1"/>
            <w:color w:val="1155cc"/>
            <w:u w:val="single"/>
            <w:rtl w:val="0"/>
          </w:rPr>
          <w:t xml:space="preserve">Guidance Document Link</w:t>
        </w:r>
      </w:hyperlink>
      <w:r w:rsidDel="00000000" w:rsidR="00000000" w:rsidRPr="00000000">
        <w:rPr>
          <w:rFonts w:ascii="Times New Roman" w:cs="Times New Roman" w:eastAsia="Times New Roman" w:hAnsi="Times New Roman"/>
          <w:b w:val="1"/>
          <w:rtl w:val="0"/>
        </w:rPr>
        <w:t xml:space="preserve"> for reviewers</w:t>
        <w:tab/>
        <w:tab/>
      </w:r>
      <w:hyperlink r:id="rId7">
        <w:r w:rsidDel="00000000" w:rsidR="00000000" w:rsidRPr="00000000">
          <w:rPr>
            <w:rFonts w:ascii="Times New Roman" w:cs="Times New Roman" w:eastAsia="Times New Roman" w:hAnsi="Times New Roman"/>
            <w:b w:val="1"/>
            <w:color w:val="1155cc"/>
            <w:u w:val="single"/>
            <w:rtl w:val="0"/>
          </w:rPr>
          <w:t xml:space="preserve">Google Form Link</w:t>
        </w:r>
      </w:hyperlink>
      <w:r w:rsidDel="00000000" w:rsidR="00000000" w:rsidRPr="00000000">
        <w:rPr>
          <w:rFonts w:ascii="Times New Roman" w:cs="Times New Roman" w:eastAsia="Times New Roman" w:hAnsi="Times New Roman"/>
          <w:b w:val="1"/>
          <w:rtl w:val="0"/>
        </w:rPr>
        <w:t xml:space="preserve"> for compliance</w:t>
      </w:r>
      <w:r w:rsidDel="00000000" w:rsidR="00000000" w:rsidRPr="00000000">
        <w:rPr>
          <w:rFonts w:ascii="Times New Roman" w:cs="Times New Roman" w:eastAsia="Times New Roman" w:hAnsi="Times New Roman"/>
          <w:rtl w:val="0"/>
        </w:rPr>
        <w:tab/>
        <w:tab/>
      </w:r>
      <w:hyperlink r:id="rId8">
        <w:r w:rsidDel="00000000" w:rsidR="00000000" w:rsidRPr="00000000">
          <w:rPr>
            <w:rFonts w:ascii="Times New Roman" w:cs="Times New Roman" w:eastAsia="Times New Roman" w:hAnsi="Times New Roman"/>
            <w:b w:val="1"/>
            <w:color w:val="1155cc"/>
            <w:u w:val="single"/>
            <w:rtl w:val="0"/>
          </w:rPr>
          <w:t xml:space="preserve">SAFE Guidelines Link</w:t>
        </w:r>
      </w:hyperlink>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for stock assessment authors</w:t>
      </w:r>
    </w:p>
    <w:p w:rsidR="00000000" w:rsidDel="00000000" w:rsidP="00000000" w:rsidRDefault="00000000" w:rsidRPr="00000000" w14:paraId="00000003">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Note</w:t>
      </w:r>
      <w:r w:rsidDel="00000000" w:rsidR="00000000" w:rsidRPr="00000000">
        <w:rPr>
          <w:rFonts w:ascii="Times New Roman" w:cs="Times New Roman" w:eastAsia="Times New Roman" w:hAnsi="Times New Roman"/>
          <w:rtl w:val="0"/>
        </w:rPr>
        <w:t xml:space="preserve">: This checklist includes all </w:t>
      </w:r>
      <w:r w:rsidDel="00000000" w:rsidR="00000000" w:rsidRPr="00000000">
        <w:rPr>
          <w:rFonts w:ascii="Times New Roman" w:cs="Times New Roman" w:eastAsia="Times New Roman" w:hAnsi="Times New Roman"/>
          <w:i w:val="1"/>
          <w:rtl w:val="0"/>
        </w:rPr>
        <w:t xml:space="preserve">possible </w:t>
      </w:r>
      <w:r w:rsidDel="00000000" w:rsidR="00000000" w:rsidRPr="00000000">
        <w:rPr>
          <w:rFonts w:ascii="Times New Roman" w:cs="Times New Roman" w:eastAsia="Times New Roman" w:hAnsi="Times New Roman"/>
          <w:rtl w:val="0"/>
        </w:rPr>
        <w:t xml:space="preserve">SAFE report elements that might be included in a SAFE document. Not all elements are applicable to every species/stock and may depend on the data available and the assessment type. The google form will not include questions addressing each of these elements and focuses more on ensuring that required sections are present along with primary tables, figures, and results.</w:t>
      </w:r>
    </w:p>
    <w:p w:rsidR="00000000" w:rsidDel="00000000" w:rsidP="00000000" w:rsidRDefault="00000000" w:rsidRPr="00000000" w14:paraId="00000005">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Operational Full Assessment Compliance C</w:t>
      </w:r>
      <w:r w:rsidDel="00000000" w:rsidR="00000000" w:rsidRPr="00000000">
        <w:rPr>
          <w:rFonts w:ascii="Times New Roman" w:cs="Times New Roman" w:eastAsia="Times New Roman" w:hAnsi="Times New Roman"/>
          <w:b w:val="1"/>
          <w:sz w:val="24"/>
          <w:szCs w:val="24"/>
          <w:rtl w:val="0"/>
        </w:rPr>
        <w:t xml:space="preserve">hecklist</w:t>
      </w: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b w:val="1"/>
          <w:sz w:val="18"/>
          <w:szCs w:val="18"/>
        </w:rPr>
        <w:sectPr>
          <w:headerReference r:id="rId9" w:type="default"/>
          <w:headerReference r:id="rId10" w:type="first"/>
          <w:pgSz w:h="12240" w:w="15840" w:orient="landscape"/>
          <w:pgMar w:bottom="720" w:top="720" w:left="720" w:right="720" w:header="720" w:footer="720"/>
          <w:pgNumType w:start="1"/>
          <w:titlePg w:val="1"/>
        </w:sect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General</w:t>
      </w:r>
    </w:p>
    <w:p w:rsidR="00000000" w:rsidDel="00000000" w:rsidP="00000000" w:rsidRDefault="00000000" w:rsidRPr="00000000" w14:paraId="00000009">
      <w:pPr>
        <w:numPr>
          <w:ilvl w:val="0"/>
          <w:numId w:val="2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Values in text match tables throughout document</w:t>
      </w:r>
    </w:p>
    <w:p w:rsidR="00000000" w:rsidDel="00000000" w:rsidP="00000000" w:rsidRDefault="00000000" w:rsidRPr="00000000" w14:paraId="0000000A">
      <w:pPr>
        <w:numPr>
          <w:ilvl w:val="0"/>
          <w:numId w:val="2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Checked for rounding errors </w:t>
      </w:r>
    </w:p>
    <w:p w:rsidR="00000000" w:rsidDel="00000000" w:rsidP="00000000" w:rsidRDefault="00000000" w:rsidRPr="00000000" w14:paraId="0000000B">
      <w:pPr>
        <w:numPr>
          <w:ilvl w:val="0"/>
          <w:numId w:val="2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Conclusions consistent with provided results (or discussion included)</w:t>
      </w:r>
    </w:p>
    <w:p w:rsidR="00000000" w:rsidDel="00000000" w:rsidP="00000000" w:rsidRDefault="00000000" w:rsidRPr="00000000" w14:paraId="0000000C">
      <w:pPr>
        <w:numPr>
          <w:ilvl w:val="0"/>
          <w:numId w:val="2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Checked for major typos or grammatical errors</w:t>
      </w:r>
    </w:p>
    <w:p w:rsidR="00000000" w:rsidDel="00000000" w:rsidP="00000000" w:rsidRDefault="00000000" w:rsidRPr="00000000" w14:paraId="0000000D">
      <w:pPr>
        <w:numPr>
          <w:ilvl w:val="0"/>
          <w:numId w:val="2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Tables and figures correctly labeled and ordered in text</w:t>
      </w:r>
    </w:p>
    <w:p w:rsidR="00000000" w:rsidDel="00000000" w:rsidP="00000000" w:rsidRDefault="00000000" w:rsidRPr="00000000" w14:paraId="0000000E">
      <w:pPr>
        <w:numPr>
          <w:ilvl w:val="0"/>
          <w:numId w:val="2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“Red flag comment”</w:t>
      </w: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Title</w:t>
      </w:r>
    </w:p>
    <w:p w:rsidR="00000000" w:rsidDel="00000000" w:rsidP="00000000" w:rsidRDefault="00000000" w:rsidRPr="00000000" w14:paraId="00000011">
      <w:pPr>
        <w:numPr>
          <w:ilvl w:val="0"/>
          <w:numId w:val="2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 and authorship</w:t>
      </w:r>
    </w:p>
    <w:p w:rsidR="00000000" w:rsidDel="00000000" w:rsidP="00000000" w:rsidRDefault="00000000" w:rsidRPr="00000000" w14:paraId="00000012">
      <w:pPr>
        <w:numPr>
          <w:ilvl w:val="0"/>
          <w:numId w:val="2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Instructions for citation </w:t>
      </w:r>
    </w:p>
    <w:p w:rsidR="00000000" w:rsidDel="00000000" w:rsidP="00000000" w:rsidRDefault="00000000" w:rsidRPr="00000000" w14:paraId="00000013">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Executive Summary</w:t>
      </w:r>
      <w:r w:rsidDel="00000000" w:rsidR="00000000" w:rsidRPr="00000000">
        <w:rPr>
          <w:rtl w:val="0"/>
        </w:rPr>
      </w:r>
    </w:p>
    <w:p w:rsidR="00000000" w:rsidDel="00000000" w:rsidP="00000000" w:rsidRDefault="00000000" w:rsidRPr="00000000" w14:paraId="00000015">
      <w:pPr>
        <w:spacing w:line="24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Summary of Changes in Assessment Inputs</w:t>
      </w:r>
    </w:p>
    <w:p w:rsidR="00000000" w:rsidDel="00000000" w:rsidP="00000000" w:rsidRDefault="00000000" w:rsidRPr="00000000" w14:paraId="00000016">
      <w:pPr>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Changes (if any) in the input data</w:t>
      </w:r>
    </w:p>
    <w:p w:rsidR="00000000" w:rsidDel="00000000" w:rsidP="00000000" w:rsidRDefault="00000000" w:rsidRPr="00000000" w14:paraId="00000017">
      <w:pPr>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Changes (if any) in the assessment methodology (</w:t>
      </w:r>
      <w:r w:rsidDel="00000000" w:rsidR="00000000" w:rsidRPr="00000000">
        <w:rPr>
          <w:rFonts w:ascii="Times New Roman" w:cs="Times New Roman" w:eastAsia="Times New Roman" w:hAnsi="Times New Roman"/>
          <w:b w:val="1"/>
          <w:rtl w:val="0"/>
        </w:rPr>
        <w:t xml:space="preserve">IMPORTANT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8">
      <w:pPr>
        <w:spacing w:line="24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Summary of Results</w:t>
      </w:r>
    </w:p>
    <w:p w:rsidR="00000000" w:rsidDel="00000000" w:rsidP="00000000" w:rsidRDefault="00000000" w:rsidRPr="00000000" w14:paraId="00000019">
      <w:pPr>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Brief s</w:t>
      </w:r>
      <w:r w:rsidDel="00000000" w:rsidR="00000000" w:rsidRPr="00000000">
        <w:rPr>
          <w:rFonts w:ascii="Times New Roman" w:cs="Times New Roman" w:eastAsia="Times New Roman" w:hAnsi="Times New Roman"/>
          <w:rtl w:val="0"/>
        </w:rPr>
        <w:t xml:space="preserve">ummary of results (includes recommended ABC/ OFL, </w:t>
      </w:r>
      <w:r w:rsidDel="00000000" w:rsidR="00000000" w:rsidRPr="00000000">
        <w:rPr>
          <w:rFonts w:ascii="Times New Roman" w:cs="Times New Roman" w:eastAsia="Times New Roman" w:hAnsi="Times New Roman"/>
          <w:i w:val="1"/>
          <w:rtl w:val="0"/>
        </w:rPr>
        <w:t xml:space="preserve">B</w:t>
      </w:r>
      <w:r w:rsidDel="00000000" w:rsidR="00000000" w:rsidRPr="00000000">
        <w:rPr>
          <w:rFonts w:ascii="Times New Roman" w:cs="Times New Roman" w:eastAsia="Times New Roman" w:hAnsi="Times New Roman"/>
          <w:rtl w:val="0"/>
        </w:rPr>
        <w:t xml:space="preserve"> &amp; </w:t>
      </w:r>
      <w:r w:rsidDel="00000000" w:rsidR="00000000" w:rsidRPr="00000000">
        <w:rPr>
          <w:rFonts w:ascii="Times New Roman" w:cs="Times New Roman" w:eastAsia="Times New Roman" w:hAnsi="Times New Roman"/>
          <w:i w:val="1"/>
          <w:rtl w:val="0"/>
        </w:rPr>
        <w:t xml:space="preserve">F</w:t>
      </w:r>
      <w:r w:rsidDel="00000000" w:rsidR="00000000" w:rsidRPr="00000000">
        <w:rPr>
          <w:rFonts w:ascii="Times New Roman" w:cs="Times New Roman" w:eastAsia="Times New Roman" w:hAnsi="Times New Roman"/>
          <w:rtl w:val="0"/>
        </w:rPr>
        <w:t xml:space="preserve"> values [if applicable])</w:t>
      </w:r>
      <w:r w:rsidDel="00000000" w:rsidR="00000000" w:rsidRPr="00000000">
        <w:rPr>
          <w:rtl w:val="0"/>
        </w:rPr>
      </w:r>
    </w:p>
    <w:p w:rsidR="00000000" w:rsidDel="00000000" w:rsidP="00000000" w:rsidRDefault="00000000" w:rsidRPr="00000000" w14:paraId="0000001A">
      <w:pPr>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 table of results following template in stock assessment guidelines by Tier (</w:t>
      </w:r>
      <w:r w:rsidDel="00000000" w:rsidR="00000000" w:rsidRPr="00000000">
        <w:rPr>
          <w:rFonts w:ascii="Times New Roman" w:cs="Times New Roman" w:eastAsia="Times New Roman" w:hAnsi="Times New Roman"/>
          <w:b w:val="1"/>
          <w:rtl w:val="0"/>
        </w:rPr>
        <w:t xml:space="preserve">IMPORTANT</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1B">
      <w:pPr>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and/ or text table of area apportionments (if any)</w:t>
      </w:r>
    </w:p>
    <w:p w:rsidR="00000000" w:rsidDel="00000000" w:rsidP="00000000" w:rsidRDefault="00000000" w:rsidRPr="00000000" w14:paraId="0000001C">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Responses to Comments</w:t>
      </w:r>
    </w:p>
    <w:p w:rsidR="00000000" w:rsidDel="00000000" w:rsidP="00000000" w:rsidRDefault="00000000" w:rsidRPr="00000000" w14:paraId="0000001D">
      <w:pPr>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Responses to PT/ SSC comments on assessment in general </w:t>
      </w:r>
    </w:p>
    <w:p w:rsidR="00000000" w:rsidDel="00000000" w:rsidP="00000000" w:rsidRDefault="00000000" w:rsidRPr="00000000" w14:paraId="0000001E">
      <w:pPr>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Responses to PT/ SSC comments specific to this assessment</w:t>
      </w:r>
    </w:p>
    <w:p w:rsidR="00000000" w:rsidDel="00000000" w:rsidP="00000000" w:rsidRDefault="00000000" w:rsidRPr="00000000" w14:paraId="0000001F">
      <w:pPr>
        <w:spacing w:line="240" w:lineRule="auto"/>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21">
      <w:pPr>
        <w:numPr>
          <w:ilvl w:val="0"/>
          <w:numId w:val="2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Scientific name</w:t>
      </w:r>
    </w:p>
    <w:p w:rsidR="00000000" w:rsidDel="00000000" w:rsidP="00000000" w:rsidRDefault="00000000" w:rsidRPr="00000000" w14:paraId="00000022">
      <w:pPr>
        <w:numPr>
          <w:ilvl w:val="0"/>
          <w:numId w:val="2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Description of general biology and distribution</w:t>
      </w:r>
    </w:p>
    <w:p w:rsidR="00000000" w:rsidDel="00000000" w:rsidP="00000000" w:rsidRDefault="00000000" w:rsidRPr="00000000" w14:paraId="00000023">
      <w:pPr>
        <w:numPr>
          <w:ilvl w:val="0"/>
          <w:numId w:val="2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Description of key life history characteristics</w:t>
      </w:r>
    </w:p>
    <w:p w:rsidR="00000000" w:rsidDel="00000000" w:rsidP="00000000" w:rsidRDefault="00000000" w:rsidRPr="00000000" w14:paraId="00000024">
      <w:pPr>
        <w:numPr>
          <w:ilvl w:val="0"/>
          <w:numId w:val="2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Evidence of stock structure, if any</w:t>
      </w:r>
    </w:p>
    <w:p w:rsidR="00000000" w:rsidDel="00000000" w:rsidP="00000000" w:rsidRDefault="00000000" w:rsidRPr="00000000" w14:paraId="00000025">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Fishery and Management History</w:t>
      </w:r>
    </w:p>
    <w:p w:rsidR="00000000" w:rsidDel="00000000" w:rsidP="00000000" w:rsidRDefault="00000000" w:rsidRPr="00000000" w14:paraId="00000026">
      <w:pPr>
        <w:numPr>
          <w:ilvl w:val="0"/>
          <w:numId w:val="2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Description of fishery history</w:t>
      </w:r>
    </w:p>
    <w:p w:rsidR="00000000" w:rsidDel="00000000" w:rsidP="00000000" w:rsidRDefault="00000000" w:rsidRPr="00000000" w14:paraId="00000027">
      <w:pPr>
        <w:numPr>
          <w:ilvl w:val="0"/>
          <w:numId w:val="2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Description of management measures/ unit(s) (including history)</w:t>
      </w:r>
    </w:p>
    <w:p w:rsidR="00000000" w:rsidDel="00000000" w:rsidP="00000000" w:rsidRDefault="00000000" w:rsidRPr="00000000" w14:paraId="00000028">
      <w:pPr>
        <w:numPr>
          <w:ilvl w:val="1"/>
          <w:numId w:val="24"/>
        </w:numPr>
        <w:spacing w:line="240" w:lineRule="auto"/>
        <w:ind w:left="1080" w:right="-9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Include time series table of catch, ABC, OFL, TAC, and management measures</w:t>
      </w:r>
    </w:p>
    <w:p w:rsidR="00000000" w:rsidDel="00000000" w:rsidP="00000000" w:rsidRDefault="00000000" w:rsidRPr="00000000" w14:paraId="00000029">
      <w:pPr>
        <w:numPr>
          <w:ilvl w:val="0"/>
          <w:numId w:val="2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Description of current directed fishery</w:t>
      </w:r>
      <w:r w:rsidDel="00000000" w:rsidR="00000000" w:rsidRPr="00000000">
        <w:rPr>
          <w:rtl w:val="0"/>
        </w:rPr>
      </w:r>
    </w:p>
    <w:p w:rsidR="00000000" w:rsidDel="00000000" w:rsidP="00000000" w:rsidRDefault="00000000" w:rsidRPr="00000000" w14:paraId="0000002A">
      <w:pPr>
        <w:numPr>
          <w:ilvl w:val="0"/>
          <w:numId w:val="2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Information on discards</w:t>
      </w: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w:t>
      </w:r>
    </w:p>
    <w:p w:rsidR="00000000" w:rsidDel="00000000" w:rsidP="00000000" w:rsidRDefault="00000000" w:rsidRPr="00000000" w14:paraId="0000002D">
      <w:pPr>
        <w:numPr>
          <w:ilvl w:val="0"/>
          <w:numId w:val="1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Text table of data used in assessment with source, data, and years</w:t>
      </w:r>
    </w:p>
    <w:p w:rsidR="00000000" w:rsidDel="00000000" w:rsidP="00000000" w:rsidRDefault="00000000" w:rsidRPr="00000000" w14:paraId="0000002E">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Fishery Data</w:t>
      </w:r>
      <w:r w:rsidDel="00000000" w:rsidR="00000000" w:rsidRPr="00000000">
        <w:rPr>
          <w:rtl w:val="0"/>
        </w:rPr>
      </w:r>
    </w:p>
    <w:p w:rsidR="00000000" w:rsidDel="00000000" w:rsidP="00000000" w:rsidRDefault="00000000" w:rsidRPr="00000000" w14:paraId="0000002F">
      <w:pPr>
        <w:numPr>
          <w:ilvl w:val="0"/>
          <w:numId w:val="1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Table of catch used in model (omitted if in “Fishery” section)</w:t>
      </w:r>
    </w:p>
    <w:p w:rsidR="00000000" w:rsidDel="00000000" w:rsidP="00000000" w:rsidRDefault="00000000" w:rsidRPr="00000000" w14:paraId="00000030">
      <w:pPr>
        <w:numPr>
          <w:ilvl w:val="0"/>
          <w:numId w:val="1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Appendix table of removals from other sources</w:t>
      </w:r>
    </w:p>
    <w:p w:rsidR="00000000" w:rsidDel="00000000" w:rsidP="00000000" w:rsidRDefault="00000000" w:rsidRPr="00000000" w14:paraId="00000031">
      <w:pPr>
        <w:numPr>
          <w:ilvl w:val="0"/>
          <w:numId w:val="1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Tables of catch at age/length (if applicable)</w:t>
      </w:r>
    </w:p>
    <w:p w:rsidR="00000000" w:rsidDel="00000000" w:rsidP="00000000" w:rsidRDefault="00000000" w:rsidRPr="00000000" w14:paraId="00000032">
      <w:pPr>
        <w:numPr>
          <w:ilvl w:val="0"/>
          <w:numId w:val="1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Description of effort and CPUE</w:t>
      </w:r>
    </w:p>
    <w:p w:rsidR="00000000" w:rsidDel="00000000" w:rsidP="00000000" w:rsidRDefault="00000000" w:rsidRPr="00000000" w14:paraId="00000033">
      <w:pPr>
        <w:spacing w:line="24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Survey Data</w:t>
      </w:r>
    </w:p>
    <w:p w:rsidR="00000000" w:rsidDel="00000000" w:rsidP="00000000" w:rsidRDefault="00000000" w:rsidRPr="00000000" w14:paraId="00000034">
      <w:pPr>
        <w:numPr>
          <w:ilvl w:val="0"/>
          <w:numId w:val="2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Table of survey biomass estimates with sampling variability (or alternative survey biomass indices, e.g., VAST with documentation)</w:t>
      </w:r>
    </w:p>
    <w:p w:rsidR="00000000" w:rsidDel="00000000" w:rsidP="00000000" w:rsidRDefault="00000000" w:rsidRPr="00000000" w14:paraId="00000035">
      <w:pPr>
        <w:numPr>
          <w:ilvl w:val="0"/>
          <w:numId w:val="2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Table of sample sizes for compositional data (if applicable)</w:t>
      </w:r>
    </w:p>
    <w:p w:rsidR="00000000" w:rsidDel="00000000" w:rsidP="00000000" w:rsidRDefault="00000000" w:rsidRPr="00000000" w14:paraId="00000036">
      <w:pPr>
        <w:numPr>
          <w:ilvl w:val="0"/>
          <w:numId w:val="2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Survey numbers at age or length (electronic file) (if applicable)</w:t>
      </w:r>
    </w:p>
    <w:p w:rsidR="00000000" w:rsidDel="00000000" w:rsidP="00000000" w:rsidRDefault="00000000" w:rsidRPr="00000000" w14:paraId="00000037">
      <w:pPr>
        <w:spacing w:line="24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Other time series data</w:t>
      </w:r>
    </w:p>
    <w:p w:rsidR="00000000" w:rsidDel="00000000" w:rsidP="00000000" w:rsidRDefault="00000000" w:rsidRPr="00000000" w14:paraId="00000038">
      <w:pPr>
        <w:numPr>
          <w:ilvl w:val="0"/>
          <w:numId w:val="4"/>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Table of other time series data (if applicable, e.g., fishing effort, biological data, predator abundance)</w:t>
      </w:r>
    </w:p>
    <w:p w:rsidR="00000000" w:rsidDel="00000000" w:rsidP="00000000" w:rsidRDefault="00000000" w:rsidRPr="00000000" w14:paraId="00000039">
      <w:pPr>
        <w:spacing w:line="240" w:lineRule="auto"/>
        <w:ind w:left="0" w:firstLine="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3A">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Analytic Approach</w:t>
      </w:r>
      <w:r w:rsidDel="00000000" w:rsidR="00000000" w:rsidRPr="00000000">
        <w:rPr>
          <w:rtl w:val="0"/>
        </w:rPr>
      </w:r>
    </w:p>
    <w:p w:rsidR="00000000" w:rsidDel="00000000" w:rsidP="00000000" w:rsidRDefault="00000000" w:rsidRPr="00000000" w14:paraId="0000003B">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General Model Structure</w:t>
      </w:r>
      <w:r w:rsidDel="00000000" w:rsidR="00000000" w:rsidRPr="00000000">
        <w:rPr>
          <w:rtl w:val="0"/>
        </w:rPr>
      </w:r>
    </w:p>
    <w:p w:rsidR="00000000" w:rsidDel="00000000" w:rsidP="00000000" w:rsidRDefault="00000000" w:rsidRPr="00000000" w14:paraId="0000003C">
      <w:pPr>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of overall modeling approach </w:t>
      </w:r>
    </w:p>
    <w:p w:rsidR="00000000" w:rsidDel="00000000" w:rsidP="00000000" w:rsidRDefault="00000000" w:rsidRPr="00000000" w14:paraId="0000003D">
      <w:pPr>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 to software used for standardized software</w:t>
      </w:r>
    </w:p>
    <w:p w:rsidR="00000000" w:rsidDel="00000000" w:rsidP="00000000" w:rsidRDefault="00000000" w:rsidRPr="00000000" w14:paraId="0000003E">
      <w:pPr>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of, or reference for, population dynamic representation (i.e., model equations)</w:t>
      </w:r>
    </w:p>
    <w:p w:rsidR="00000000" w:rsidDel="00000000" w:rsidP="00000000" w:rsidRDefault="00000000" w:rsidRPr="00000000" w14:paraId="0000003F">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Description of Alternative Models</w:t>
      </w:r>
    </w:p>
    <w:p w:rsidR="00000000" w:rsidDel="00000000" w:rsidP="00000000" w:rsidRDefault="00000000" w:rsidRPr="00000000" w14:paraId="00000040">
      <w:pPr>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of base model with model number (e.g., Model yy.jx)</w:t>
      </w:r>
    </w:p>
    <w:p w:rsidR="00000000" w:rsidDel="00000000" w:rsidP="00000000" w:rsidRDefault="00000000" w:rsidRPr="00000000" w14:paraId="00000041">
      <w:pPr>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of alternative models with options distinguished</w:t>
      </w:r>
    </w:p>
    <w:p w:rsidR="00000000" w:rsidDel="00000000" w:rsidP="00000000" w:rsidRDefault="00000000" w:rsidRPr="00000000" w14:paraId="00000042">
      <w:pPr>
        <w:spacing w:line="240" w:lineRule="auto"/>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43">
      <w:pPr>
        <w:spacing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 </w:t>
      </w:r>
      <w:r w:rsidDel="00000000" w:rsidR="00000000" w:rsidRPr="00000000">
        <w:rPr>
          <w:rFonts w:ascii="Times New Roman" w:cs="Times New Roman" w:eastAsia="Times New Roman" w:hAnsi="Times New Roman"/>
          <w:b w:val="1"/>
          <w:rtl w:val="0"/>
        </w:rPr>
        <w:t xml:space="preserve">(create according to Tier level described below)</w:t>
      </w:r>
    </w:p>
    <w:p w:rsidR="00000000" w:rsidDel="00000000" w:rsidP="00000000" w:rsidRDefault="00000000" w:rsidRPr="00000000" w14:paraId="00000044">
      <w:pPr>
        <w:spacing w:line="24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Age Structured Model Results (</w:t>
      </w:r>
      <w:r w:rsidDel="00000000" w:rsidR="00000000" w:rsidRPr="00000000">
        <w:rPr>
          <w:rFonts w:ascii="Times New Roman" w:cs="Times New Roman" w:eastAsia="Times New Roman" w:hAnsi="Times New Roman"/>
          <w:rtl w:val="0"/>
        </w:rPr>
        <w:t xml:space="preserve">For Tier 1-3)</w:t>
      </w:r>
    </w:p>
    <w:p w:rsidR="00000000" w:rsidDel="00000000" w:rsidP="00000000" w:rsidRDefault="00000000" w:rsidRPr="00000000" w14:paraId="00000046">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text to interpret the tables and figures for this section including notable differences between previously SSC accepted model and alternative models</w:t>
      </w:r>
    </w:p>
    <w:p w:rsidR="00000000" w:rsidDel="00000000" w:rsidP="00000000" w:rsidRDefault="00000000" w:rsidRPr="00000000" w14:paraId="00000047">
      <w:pPr>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Define biomass and recruitment units used, these should match Executive Summary and Harvest Projections sections</w:t>
      </w:r>
    </w:p>
    <w:p w:rsidR="00000000" w:rsidDel="00000000" w:rsidP="00000000" w:rsidRDefault="00000000" w:rsidRPr="00000000" w14:paraId="00000048">
      <w:pPr>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Tables in this section include parameters, time-series, estimated numbers-at-age, input sample sizes</w:t>
      </w:r>
    </w:p>
    <w:p w:rsidR="00000000" w:rsidDel="00000000" w:rsidP="00000000" w:rsidRDefault="00000000" w:rsidRPr="00000000" w14:paraId="00000049">
      <w:pPr>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Figures in this section include time-series, model fits to survey and fishery data, compositional and conditional age-at-length data and fits, selectivity curves, growth and maturity curves, recruitment deviations, stock-recruitment relationship (if applicable), likelihood profiles, retrospective biomass time-series (within model), retrospective biomass time-series (between model), phase-plane plot (including 2 years of projected F and B).   </w:t>
      </w:r>
    </w:p>
    <w:p w:rsidR="00000000" w:rsidDel="00000000" w:rsidP="00000000" w:rsidRDefault="00000000" w:rsidRPr="00000000" w14:paraId="0000004A">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Evaluation of Model(s) and Associated Uncertainty</w:t>
      </w:r>
    </w:p>
    <w:p w:rsidR="00000000" w:rsidDel="00000000" w:rsidP="00000000" w:rsidRDefault="00000000" w:rsidRPr="00000000" w14:paraId="0000004B">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Textual description of comparison between previously accepted model and alternative models with diagnostics and justification</w:t>
      </w:r>
    </w:p>
    <w:p w:rsidR="00000000" w:rsidDel="00000000" w:rsidP="00000000" w:rsidRDefault="00000000" w:rsidRPr="00000000" w14:paraId="0000004C">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Sensitivity to Model Specification</w:t>
      </w:r>
    </w:p>
    <w:p w:rsidR="00000000" w:rsidDel="00000000" w:rsidP="00000000" w:rsidRDefault="00000000" w:rsidRPr="00000000" w14:paraId="0000004D">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Textual description of sensitivity runs (where applicable) </w:t>
      </w:r>
    </w:p>
    <w:p w:rsidR="00000000" w:rsidDel="00000000" w:rsidP="00000000" w:rsidRDefault="00000000" w:rsidRPr="00000000" w14:paraId="0000004E">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Convergence Status and Criteria</w:t>
      </w:r>
    </w:p>
    <w:p w:rsidR="00000000" w:rsidDel="00000000" w:rsidP="00000000" w:rsidRDefault="00000000" w:rsidRPr="00000000" w14:paraId="0000004F">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Textual description of criteria used to determine convergence and report model performance</w:t>
      </w:r>
    </w:p>
    <w:p w:rsidR="00000000" w:rsidDel="00000000" w:rsidP="00000000" w:rsidRDefault="00000000" w:rsidRPr="00000000" w14:paraId="00000050">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Likelihood Profiles on Key Parameters</w:t>
      </w:r>
    </w:p>
    <w:p w:rsidR="00000000" w:rsidDel="00000000" w:rsidP="00000000" w:rsidRDefault="00000000" w:rsidRPr="00000000" w14:paraId="00000051">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 text of likelihood profiling exercise, include conflicts among data sources and explanation </w:t>
      </w:r>
    </w:p>
    <w:p w:rsidR="00000000" w:rsidDel="00000000" w:rsidP="00000000" w:rsidRDefault="00000000" w:rsidRPr="00000000" w14:paraId="00000052">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Retrospective analysis (within model)</w:t>
      </w:r>
    </w:p>
    <w:p w:rsidR="00000000" w:rsidDel="00000000" w:rsidP="00000000" w:rsidRDefault="00000000" w:rsidRPr="00000000" w14:paraId="00000053">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 text of the retrospective method and pattern</w:t>
      </w:r>
    </w:p>
    <w:p w:rsidR="00000000" w:rsidDel="00000000" w:rsidP="00000000" w:rsidRDefault="00000000" w:rsidRPr="00000000" w14:paraId="00000054">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Historical retrospectives (between models)</w:t>
      </w:r>
    </w:p>
    <w:p w:rsidR="00000000" w:rsidDel="00000000" w:rsidP="00000000" w:rsidRDefault="00000000" w:rsidRPr="00000000" w14:paraId="00000055">
      <w:pPr>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 text of comparison between current and historical biomass</w:t>
      </w:r>
    </w:p>
    <w:p w:rsidR="00000000" w:rsidDel="00000000" w:rsidP="00000000" w:rsidRDefault="00000000" w:rsidRPr="00000000" w14:paraId="00000056">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b w:val="1"/>
        </w:rPr>
      </w:pPr>
      <w:r w:rsidDel="00000000" w:rsidR="00000000" w:rsidRPr="00000000">
        <w:br w:type="column"/>
      </w:r>
      <w:r w:rsidDel="00000000" w:rsidR="00000000" w:rsidRPr="00000000">
        <w:rPr>
          <w:rtl w:val="0"/>
        </w:rPr>
      </w:r>
    </w:p>
    <w:p w:rsidR="00000000" w:rsidDel="00000000" w:rsidP="00000000" w:rsidRDefault="00000000" w:rsidRPr="00000000" w14:paraId="0000005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Results</w:t>
      </w:r>
      <w:r w:rsidDel="00000000" w:rsidR="00000000" w:rsidRPr="00000000">
        <w:rPr>
          <w:rFonts w:ascii="Times New Roman" w:cs="Times New Roman" w:eastAsia="Times New Roman" w:hAnsi="Times New Roman"/>
          <w:rtl w:val="0"/>
        </w:rPr>
        <w:t xml:space="preserve"> (For Tier 4-6)</w:t>
      </w:r>
    </w:p>
    <w:p w:rsidR="00000000" w:rsidDel="00000000" w:rsidP="00000000" w:rsidRDefault="00000000" w:rsidRPr="00000000" w14:paraId="0000005A">
      <w:pPr>
        <w:numPr>
          <w:ilvl w:val="0"/>
          <w:numId w:val="1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description of parameters estimated independently</w:t>
      </w:r>
    </w:p>
    <w:p w:rsidR="00000000" w:rsidDel="00000000" w:rsidP="00000000" w:rsidRDefault="00000000" w:rsidRPr="00000000" w14:paraId="0000005B">
      <w:pPr>
        <w:numPr>
          <w:ilvl w:val="0"/>
          <w:numId w:val="1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text to interpret the tables and figures for this section including notable differences between previously SSC accepted model and alternative models</w:t>
      </w:r>
    </w:p>
    <w:p w:rsidR="00000000" w:rsidDel="00000000" w:rsidP="00000000" w:rsidRDefault="00000000" w:rsidRPr="00000000" w14:paraId="0000005C">
      <w:pPr>
        <w:numPr>
          <w:ilvl w:val="0"/>
          <w:numId w:val="1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of estimated biomass with uncertainty (or associated measures indicating stock status, e.g., maximum catch)</w:t>
      </w:r>
    </w:p>
    <w:p w:rsidR="00000000" w:rsidDel="00000000" w:rsidP="00000000" w:rsidRDefault="00000000" w:rsidRPr="00000000" w14:paraId="0000005D">
      <w:pPr>
        <w:numPr>
          <w:ilvl w:val="0"/>
          <w:numId w:val="1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of estimated biomass with uncertainty</w:t>
      </w:r>
    </w:p>
    <w:p w:rsidR="00000000" w:rsidDel="00000000" w:rsidP="00000000" w:rsidRDefault="00000000" w:rsidRPr="00000000" w14:paraId="0000005E">
      <w:pPr>
        <w:spacing w:line="240" w:lineRule="auto"/>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5F">
      <w:pPr>
        <w:spacing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Projections and Harvest Recommendations</w:t>
      </w:r>
      <w:r w:rsidDel="00000000" w:rsidR="00000000" w:rsidRPr="00000000">
        <w:rPr>
          <w:rtl w:val="0"/>
        </w:rPr>
      </w:r>
    </w:p>
    <w:p w:rsidR="00000000" w:rsidDel="00000000" w:rsidP="00000000" w:rsidRDefault="00000000" w:rsidRPr="00000000" w14:paraId="00000060">
      <w:pPr>
        <w:spacing w:line="24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Amendment 56 Reference Points</w:t>
      </w:r>
    </w:p>
    <w:p w:rsidR="00000000" w:rsidDel="00000000" w:rsidP="00000000" w:rsidRDefault="00000000" w:rsidRPr="00000000" w14:paraId="00000061">
      <w:pPr>
        <w:numPr>
          <w:ilvl w:val="0"/>
          <w:numId w:val="1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Provide</w:t>
      </w:r>
      <w:r w:rsidDel="00000000" w:rsidR="00000000" w:rsidRPr="00000000">
        <w:rPr>
          <w:rFonts w:ascii="Times New Roman" w:cs="Times New Roman" w:eastAsia="Times New Roman" w:hAnsi="Times New Roman"/>
          <w:rtl w:val="0"/>
        </w:rPr>
        <w:t xml:space="preserve"> parameters, stock size estimates, and biological reference points (or proxy) required by limit and target control rules</w:t>
      </w:r>
    </w:p>
    <w:p w:rsidR="00000000" w:rsidDel="00000000" w:rsidP="00000000" w:rsidRDefault="00000000" w:rsidRPr="00000000" w14:paraId="00000062">
      <w:pPr>
        <w:spacing w:line="24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Specification of OFL and Maximum Permissible ABC</w:t>
      </w:r>
    </w:p>
    <w:p w:rsidR="00000000" w:rsidDel="00000000" w:rsidP="00000000" w:rsidRDefault="00000000" w:rsidRPr="00000000" w14:paraId="00000063">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Specification of</w:t>
      </w:r>
      <w:r w:rsidDel="00000000" w:rsidR="00000000" w:rsidRPr="00000000">
        <w:rPr>
          <w:rFonts w:ascii="Times New Roman" w:cs="Times New Roman" w:eastAsia="Times New Roman" w:hAnsi="Times New Roman"/>
          <w:i w:val="1"/>
          <w:rtl w:val="0"/>
        </w:rPr>
        <w:t xml:space="preserve"> F</w:t>
      </w:r>
      <w:r w:rsidDel="00000000" w:rsidR="00000000" w:rsidRPr="00000000">
        <w:rPr>
          <w:rFonts w:ascii="Times New Roman" w:cs="Times New Roman" w:eastAsia="Times New Roman" w:hAnsi="Times New Roman"/>
          <w:i w:val="1"/>
          <w:vertAlign w:val="subscript"/>
          <w:rtl w:val="0"/>
        </w:rPr>
        <w:t xml:space="preserve">OFL</w:t>
      </w:r>
      <w:r w:rsidDel="00000000" w:rsidR="00000000" w:rsidRPr="00000000">
        <w:rPr>
          <w:rFonts w:ascii="Times New Roman" w:cs="Times New Roman" w:eastAsia="Times New Roman" w:hAnsi="Times New Roman"/>
          <w:rtl w:val="0"/>
        </w:rPr>
        <w:t xml:space="preserve">, OFL, and maximum permissible </w:t>
      </w:r>
      <w:r w:rsidDel="00000000" w:rsidR="00000000" w:rsidRPr="00000000">
        <w:rPr>
          <w:rFonts w:ascii="Times New Roman" w:cs="Times New Roman" w:eastAsia="Times New Roman" w:hAnsi="Times New Roman"/>
          <w:i w:val="1"/>
          <w:rtl w:val="0"/>
        </w:rPr>
        <w:t xml:space="preserve">F</w:t>
      </w:r>
      <w:r w:rsidDel="00000000" w:rsidR="00000000" w:rsidRPr="00000000">
        <w:rPr>
          <w:rFonts w:ascii="Times New Roman" w:cs="Times New Roman" w:eastAsia="Times New Roman" w:hAnsi="Times New Roman"/>
          <w:i w:val="1"/>
          <w:vertAlign w:val="subscript"/>
          <w:rtl w:val="0"/>
        </w:rPr>
        <w:t xml:space="preserve">ABC</w:t>
      </w:r>
      <w:r w:rsidDel="00000000" w:rsidR="00000000" w:rsidRPr="00000000">
        <w:rPr>
          <w:rFonts w:ascii="Times New Roman" w:cs="Times New Roman" w:eastAsia="Times New Roman" w:hAnsi="Times New Roman"/>
          <w:rtl w:val="0"/>
        </w:rPr>
        <w:t xml:space="preserve"> (Tiers 1-5) or maximum permissible ABC (Tier 6)</w:t>
      </w:r>
    </w:p>
    <w:p w:rsidR="00000000" w:rsidDel="00000000" w:rsidP="00000000" w:rsidRDefault="00000000" w:rsidRPr="00000000" w14:paraId="00000064">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Tiers 4-5: include stock size estimates using random effects model, at least one measure of uncertainty for the biomass estimate used in the harvest control rule</w:t>
      </w:r>
    </w:p>
    <w:p w:rsidR="00000000" w:rsidDel="00000000" w:rsidP="00000000" w:rsidRDefault="00000000" w:rsidRPr="00000000" w14:paraId="00000065">
      <w:pPr>
        <w:spacing w:line="24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Standard Harvest Scenarios and Projection Methodology: </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For Tier 1-3)</w:t>
      </w:r>
      <w:r w:rsidDel="00000000" w:rsidR="00000000" w:rsidRPr="00000000">
        <w:rPr>
          <w:rtl w:val="0"/>
        </w:rPr>
      </w:r>
    </w:p>
    <w:p w:rsidR="00000000" w:rsidDel="00000000" w:rsidP="00000000" w:rsidRDefault="00000000" w:rsidRPr="00000000" w14:paraId="00000066">
      <w:pPr>
        <w:numPr>
          <w:ilvl w:val="0"/>
          <w:numId w:val="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State and reference software used for projections</w:t>
      </w:r>
      <w:r w:rsidDel="00000000" w:rsidR="00000000" w:rsidRPr="00000000">
        <w:rPr>
          <w:rtl w:val="0"/>
        </w:rPr>
      </w:r>
    </w:p>
    <w:p w:rsidR="00000000" w:rsidDel="00000000" w:rsidP="00000000" w:rsidRDefault="00000000" w:rsidRPr="00000000" w14:paraId="00000067">
      <w:pPr>
        <w:numPr>
          <w:ilvl w:val="0"/>
          <w:numId w:val="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List of standard harvest scenarios and description of projection methodology (see guidelines for text)</w:t>
      </w:r>
    </w:p>
    <w:p w:rsidR="00000000" w:rsidDel="00000000" w:rsidP="00000000" w:rsidRDefault="00000000" w:rsidRPr="00000000" w14:paraId="00000068">
      <w:pPr>
        <w:numPr>
          <w:ilvl w:val="0"/>
          <w:numId w:val="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of 13-year projected: catches, spawning biomass, and fishing mortality rates corresponding to the alternative harvest scenarios</w:t>
      </w:r>
    </w:p>
    <w:p w:rsidR="00000000" w:rsidDel="00000000" w:rsidP="00000000" w:rsidRDefault="00000000" w:rsidRPr="00000000" w14:paraId="00000069">
      <w:pPr>
        <w:numPr>
          <w:ilvl w:val="0"/>
          <w:numId w:val="7"/>
        </w:numPr>
        <w:spacing w:line="240" w:lineRule="auto"/>
        <w:ind w:left="720" w:right="-9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Include text on how current and two future year catches are estimated</w:t>
      </w:r>
    </w:p>
    <w:p w:rsidR="00000000" w:rsidDel="00000000" w:rsidP="00000000" w:rsidRDefault="00000000" w:rsidRPr="00000000" w14:paraId="0000006A">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Risk Table and ABC Recommendation</w:t>
      </w:r>
    </w:p>
    <w:p w:rsidR="00000000" w:rsidDel="00000000" w:rsidP="00000000" w:rsidRDefault="00000000" w:rsidRPr="00000000" w14:paraId="0000006B">
      <w:pPr>
        <w:numPr>
          <w:ilvl w:val="0"/>
          <w:numId w:val="2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Risk table template with evaluation and score of the four considerations</w:t>
      </w:r>
    </w:p>
    <w:p w:rsidR="00000000" w:rsidDel="00000000" w:rsidP="00000000" w:rsidRDefault="00000000" w:rsidRPr="00000000" w14:paraId="0000006C">
      <w:pPr>
        <w:numPr>
          <w:ilvl w:val="0"/>
          <w:numId w:val="2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Summary risk table with scores and explanation if this information supports recommendation to reduce from max ABC of scores</w:t>
      </w:r>
    </w:p>
    <w:p w:rsidR="00000000" w:rsidDel="00000000" w:rsidP="00000000" w:rsidRDefault="00000000" w:rsidRPr="00000000" w14:paraId="0000006D">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Area Allocation of ABC (if applicable)</w:t>
      </w:r>
    </w:p>
    <w:p w:rsidR="00000000" w:rsidDel="00000000" w:rsidP="00000000" w:rsidRDefault="00000000" w:rsidRPr="00000000" w14:paraId="0000006E">
      <w:pPr>
        <w:numPr>
          <w:ilvl w:val="0"/>
          <w:numId w:val="2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Discussion on biological evidence for a regional management approach, or what the data needs are</w:t>
      </w:r>
    </w:p>
    <w:p w:rsidR="00000000" w:rsidDel="00000000" w:rsidP="00000000" w:rsidRDefault="00000000" w:rsidRPr="00000000" w14:paraId="0000006F">
      <w:pPr>
        <w:numPr>
          <w:ilvl w:val="0"/>
          <w:numId w:val="2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Discussion on area apportionment methodology</w:t>
      </w:r>
    </w:p>
    <w:p w:rsidR="00000000" w:rsidDel="00000000" w:rsidP="00000000" w:rsidRDefault="00000000" w:rsidRPr="00000000" w14:paraId="00000070">
      <w:pPr>
        <w:numPr>
          <w:ilvl w:val="0"/>
          <w:numId w:val="2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Table or values of ABC allocated to each area </w:t>
      </w:r>
    </w:p>
    <w:p w:rsidR="00000000" w:rsidDel="00000000" w:rsidP="00000000" w:rsidRDefault="00000000" w:rsidRPr="00000000" w14:paraId="00000071">
      <w:pPr>
        <w:numPr>
          <w:ilvl w:val="0"/>
          <w:numId w:val="22"/>
        </w:numPr>
        <w:spacing w:line="240" w:lineRule="auto"/>
        <w:ind w:left="720" w:right="-1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Include reference to stock structure template/ summary, if completed</w:t>
      </w:r>
    </w:p>
    <w:p w:rsidR="00000000" w:rsidDel="00000000" w:rsidP="00000000" w:rsidRDefault="00000000" w:rsidRPr="00000000" w14:paraId="00000072">
      <w:pPr>
        <w:spacing w:line="24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Status Determination</w:t>
      </w:r>
    </w:p>
    <w:p w:rsidR="00000000" w:rsidDel="00000000" w:rsidP="00000000" w:rsidRDefault="00000000" w:rsidRPr="00000000" w14:paraId="00000073">
      <w:pPr>
        <w:numPr>
          <w:ilvl w:val="0"/>
          <w:numId w:val="10"/>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Statement if stock/ complex is being subjected to overfishing</w:t>
      </w:r>
    </w:p>
    <w:p w:rsidR="00000000" w:rsidDel="00000000" w:rsidP="00000000" w:rsidRDefault="00000000" w:rsidRPr="00000000" w14:paraId="0000007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Tier 1-3:</w:t>
      </w:r>
    </w:p>
    <w:p w:rsidR="00000000" w:rsidDel="00000000" w:rsidP="00000000" w:rsidRDefault="00000000" w:rsidRPr="00000000" w14:paraId="00000075">
      <w:pPr>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Statement if stock/ complex is overfished</w:t>
      </w:r>
    </w:p>
    <w:p w:rsidR="00000000" w:rsidDel="00000000" w:rsidP="00000000" w:rsidRDefault="00000000" w:rsidRPr="00000000" w14:paraId="00000076">
      <w:pPr>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Statement if stock is approaching a condition of being overfished</w:t>
      </w:r>
    </w:p>
    <w:p w:rsidR="00000000" w:rsidDel="00000000" w:rsidP="00000000" w:rsidRDefault="00000000" w:rsidRPr="00000000" w14:paraId="00000077">
      <w:pPr>
        <w:spacing w:line="240" w:lineRule="auto"/>
        <w:ind w:left="0" w:firstLine="0"/>
        <w:rPr>
          <w:rFonts w:ascii="Times New Roman" w:cs="Times New Roman" w:eastAsia="Times New Roman" w:hAnsi="Times New Roman"/>
          <w:i w:val="1"/>
          <w:vertAlign w:val="subscript"/>
        </w:rPr>
      </w:pPr>
      <w:r w:rsidDel="00000000" w:rsidR="00000000" w:rsidRPr="00000000">
        <w:rPr>
          <w:rFonts w:ascii="Times New Roman" w:cs="Times New Roman" w:eastAsia="Times New Roman" w:hAnsi="Times New Roman"/>
          <w:i w:val="1"/>
          <w:rtl w:val="0"/>
        </w:rPr>
        <w:t xml:space="preserve">F</w:t>
      </w:r>
      <w:r w:rsidDel="00000000" w:rsidR="00000000" w:rsidRPr="00000000">
        <w:rPr>
          <w:rFonts w:ascii="Times New Roman" w:cs="Times New Roman" w:eastAsia="Times New Roman" w:hAnsi="Times New Roman"/>
          <w:i w:val="1"/>
          <w:vertAlign w:val="subscript"/>
          <w:rtl w:val="0"/>
        </w:rPr>
        <w:t xml:space="preserve">limit</w:t>
      </w:r>
    </w:p>
    <w:p w:rsidR="00000000" w:rsidDel="00000000" w:rsidP="00000000" w:rsidRDefault="00000000" w:rsidRPr="00000000" w14:paraId="00000078">
      <w:pPr>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Tier 1-3: </w:t>
      </w:r>
      <w:r w:rsidDel="00000000" w:rsidR="00000000" w:rsidRPr="00000000">
        <w:rPr>
          <w:rFonts w:ascii="Times New Roman" w:cs="Times New Roman" w:eastAsia="Times New Roman" w:hAnsi="Times New Roman"/>
          <w:rtl w:val="0"/>
        </w:rPr>
        <w:t xml:space="preserve">Report fishing mortality rate above which the stock is considered to be overfishing(based on the author recommended model) that would have </w:t>
      </w:r>
      <w:r w:rsidDel="00000000" w:rsidR="00000000" w:rsidRPr="00000000">
        <w:rPr>
          <w:rFonts w:ascii="Times New Roman" w:cs="Times New Roman" w:eastAsia="Times New Roman" w:hAnsi="Times New Roman"/>
          <w:rtl w:val="0"/>
        </w:rPr>
        <w:t xml:space="preserve">produced a catch for last year equal to last year’s OFL. This is the reverse engineered </w:t>
      </w:r>
      <w:r w:rsidDel="00000000" w:rsidR="00000000" w:rsidRPr="00000000">
        <w:rPr>
          <w:rFonts w:ascii="Times New Roman" w:cs="Times New Roman" w:eastAsia="Times New Roman" w:hAnsi="Times New Roman"/>
          <w:i w:val="1"/>
          <w:rtl w:val="0"/>
        </w:rPr>
        <w:t xml:space="preserve">F</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9">
      <w:pPr>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Tier 4-5</w:t>
      </w:r>
      <w:r w:rsidDel="00000000" w:rsidR="00000000" w:rsidRPr="00000000">
        <w:rPr>
          <w:rFonts w:ascii="Times New Roman" w:cs="Times New Roman" w:eastAsia="Times New Roman" w:hAnsi="Times New Roman"/>
          <w:rtl w:val="0"/>
        </w:rPr>
        <w:t xml:space="preserve">: Report fishing mortality rate above which the stock is considered to be overfishing. This is </w:t>
      </w:r>
      <w:r w:rsidDel="00000000" w:rsidR="00000000" w:rsidRPr="00000000">
        <w:rPr>
          <w:rFonts w:ascii="Times New Roman" w:cs="Times New Roman" w:eastAsia="Times New Roman" w:hAnsi="Times New Roman"/>
          <w:i w:val="1"/>
          <w:rtl w:val="0"/>
        </w:rPr>
        <w:t xml:space="preserve">M</w:t>
      </w:r>
      <w:r w:rsidDel="00000000" w:rsidR="00000000" w:rsidRPr="00000000">
        <w:rPr>
          <w:rFonts w:ascii="Times New Roman" w:cs="Times New Roman" w:eastAsia="Times New Roman" w:hAnsi="Times New Roman"/>
          <w:rtl w:val="0"/>
        </w:rPr>
        <w:t xml:space="preserve"> for single stock assessment or the weighted average estimate of </w:t>
      </w:r>
      <w:r w:rsidDel="00000000" w:rsidR="00000000" w:rsidRPr="00000000">
        <w:rPr>
          <w:rFonts w:ascii="Times New Roman" w:cs="Times New Roman" w:eastAsia="Times New Roman" w:hAnsi="Times New Roman"/>
          <w:i w:val="1"/>
          <w:rtl w:val="0"/>
        </w:rPr>
        <w:t xml:space="preserve">M</w:t>
      </w:r>
      <w:r w:rsidDel="00000000" w:rsidR="00000000" w:rsidRPr="00000000">
        <w:rPr>
          <w:rFonts w:ascii="Times New Roman" w:cs="Times New Roman" w:eastAsia="Times New Roman" w:hAnsi="Times New Roman"/>
          <w:rtl w:val="0"/>
        </w:rPr>
        <w:t xml:space="preserve"> for a complex stock assessment</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A">
      <w:pPr>
        <w:spacing w:line="240" w:lineRule="auto"/>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7B">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Ecosystem Considerations</w:t>
      </w:r>
    </w:p>
    <w:p w:rsidR="00000000" w:rsidDel="00000000" w:rsidP="00000000" w:rsidRDefault="00000000" w:rsidRPr="00000000" w14:paraId="0000007C">
      <w:pPr>
        <w:numPr>
          <w:ilvl w:val="0"/>
          <w:numId w:val="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Statement that </w:t>
      </w:r>
      <w:r w:rsidDel="00000000" w:rsidR="00000000" w:rsidRPr="00000000">
        <w:rPr>
          <w:rFonts w:ascii="Times New Roman" w:cs="Times New Roman" w:eastAsia="Times New Roman" w:hAnsi="Times New Roman"/>
          <w:rtl w:val="0"/>
        </w:rPr>
        <w:t xml:space="preserve">an ESP (with link) is provided for the stock </w:t>
      </w:r>
      <w:r w:rsidDel="00000000" w:rsidR="00000000" w:rsidRPr="00000000">
        <w:rPr>
          <w:rFonts w:ascii="Times New Roman" w:cs="Times New Roman" w:eastAsia="Times New Roman" w:hAnsi="Times New Roman"/>
          <w:rtl w:val="0"/>
        </w:rPr>
        <w:t xml:space="preserve">(if applicable, rest of section can be omitted)</w:t>
      </w:r>
      <w:r w:rsidDel="00000000" w:rsidR="00000000" w:rsidRPr="00000000">
        <w:rPr>
          <w:rtl w:val="0"/>
        </w:rPr>
      </w:r>
    </w:p>
    <w:p w:rsidR="00000000" w:rsidDel="00000000" w:rsidP="00000000" w:rsidRDefault="00000000" w:rsidRPr="00000000" w14:paraId="0000007D">
      <w:pPr>
        <w:spacing w:line="240" w:lineRule="auto"/>
        <w:ind w:left="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Ecosystem Effects on the Stock</w:t>
      </w:r>
    </w:p>
    <w:p w:rsidR="00000000" w:rsidDel="00000000" w:rsidP="00000000" w:rsidRDefault="00000000" w:rsidRPr="00000000" w14:paraId="0000007E">
      <w:pPr>
        <w:numPr>
          <w:ilvl w:val="0"/>
          <w:numId w:val="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Include where applicable </w:t>
      </w:r>
      <w:r w:rsidDel="00000000" w:rsidR="00000000" w:rsidRPr="00000000">
        <w:rPr>
          <w:rFonts w:ascii="Times New Roman" w:cs="Times New Roman" w:eastAsia="Times New Roman" w:hAnsi="Times New Roman"/>
          <w:rtl w:val="0"/>
        </w:rPr>
        <w:t xml:space="preserve">prey availability/ abundance trends, predator population trends, changes in habitat quality</w:t>
      </w:r>
    </w:p>
    <w:p w:rsidR="00000000" w:rsidDel="00000000" w:rsidP="00000000" w:rsidRDefault="00000000" w:rsidRPr="00000000" w14:paraId="0000007F">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Fishery Effects on the Ecosystem</w:t>
      </w:r>
    </w:p>
    <w:p w:rsidR="00000000" w:rsidDel="00000000" w:rsidP="00000000" w:rsidRDefault="00000000" w:rsidRPr="00000000" w14:paraId="00000080">
      <w:pPr>
        <w:numPr>
          <w:ilvl w:val="0"/>
          <w:numId w:val="2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Include where applicable f</w:t>
      </w:r>
      <w:r w:rsidDel="00000000" w:rsidR="00000000" w:rsidRPr="00000000">
        <w:rPr>
          <w:rFonts w:ascii="Times New Roman" w:cs="Times New Roman" w:eastAsia="Times New Roman" w:hAnsi="Times New Roman"/>
          <w:rtl w:val="0"/>
        </w:rPr>
        <w:t xml:space="preserve">ishery-specific contribution to bycatch, target catch, discards, EFH non-living substrate</w:t>
      </w:r>
    </w:p>
    <w:p w:rsidR="00000000" w:rsidDel="00000000" w:rsidP="00000000" w:rsidRDefault="00000000" w:rsidRPr="00000000" w14:paraId="00000081">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8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Gaps and Research Priorities</w:t>
      </w:r>
      <w:r w:rsidDel="00000000" w:rsidR="00000000" w:rsidRPr="00000000">
        <w:rPr>
          <w:rtl w:val="0"/>
        </w:rPr>
      </w:r>
    </w:p>
    <w:p w:rsidR="00000000" w:rsidDel="00000000" w:rsidP="00000000" w:rsidRDefault="00000000" w:rsidRPr="00000000" w14:paraId="00000083">
      <w:pPr>
        <w:numPr>
          <w:ilvl w:val="0"/>
          <w:numId w:val="18"/>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Describe research, data needs, and priority</w:t>
      </w:r>
    </w:p>
    <w:p w:rsidR="00000000" w:rsidDel="00000000" w:rsidP="00000000" w:rsidRDefault="00000000" w:rsidRPr="00000000" w14:paraId="00000084">
      <w:pPr>
        <w:spacing w:line="24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Other</w:t>
      </w:r>
    </w:p>
    <w:p w:rsidR="00000000" w:rsidDel="00000000" w:rsidP="00000000" w:rsidRDefault="00000000" w:rsidRPr="00000000" w14:paraId="00000086">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‘Acknowledgements’ section present</w:t>
      </w:r>
    </w:p>
    <w:p w:rsidR="00000000" w:rsidDel="00000000" w:rsidP="00000000" w:rsidRDefault="00000000" w:rsidRPr="00000000" w14:paraId="00000087">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Literature cited section: all references cited using same format</w:t>
      </w:r>
    </w:p>
    <w:p w:rsidR="00000000" w:rsidDel="00000000" w:rsidP="00000000" w:rsidRDefault="00000000" w:rsidRPr="00000000" w14:paraId="00000088">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applicable, Auxiliary Files are all listed</w:t>
      </w:r>
      <w:r w:rsidDel="00000000" w:rsidR="00000000" w:rsidRPr="00000000">
        <w:rPr>
          <w:rtl w:val="0"/>
        </w:rPr>
      </w:r>
    </w:p>
    <w:p w:rsidR="00000000" w:rsidDel="00000000" w:rsidP="00000000" w:rsidRDefault="00000000" w:rsidRPr="00000000" w14:paraId="00000089">
      <w:pPr>
        <w:spacing w:line="240" w:lineRule="auto"/>
        <w:ind w:left="0" w:firstLine="0"/>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8A">
      <w:pPr>
        <w:spacing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w:t>
      </w:r>
      <w:r w:rsidDel="00000000" w:rsidR="00000000" w:rsidRPr="00000000">
        <w:rPr>
          <w:rFonts w:ascii="Times New Roman" w:cs="Times New Roman" w:eastAsia="Times New Roman" w:hAnsi="Times New Roman"/>
          <w:b w:val="1"/>
          <w:rtl w:val="0"/>
        </w:rPr>
        <w:t xml:space="preserve">ables “(Section)”</w:t>
      </w:r>
    </w:p>
    <w:p w:rsidR="00000000" w:rsidDel="00000000" w:rsidP="00000000" w:rsidRDefault="00000000" w:rsidRPr="00000000" w14:paraId="0000008B">
      <w:pPr>
        <w:numPr>
          <w:ilvl w:val="0"/>
          <w:numId w:val="2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(Fishery) Total catch, ABC, OFL, TAC, and management measures</w:t>
      </w:r>
    </w:p>
    <w:p w:rsidR="00000000" w:rsidDel="00000000" w:rsidP="00000000" w:rsidRDefault="00000000" w:rsidRPr="00000000" w14:paraId="0000008C">
      <w:pPr>
        <w:numPr>
          <w:ilvl w:val="0"/>
          <w:numId w:val="2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Catch as used in model (if not same as above)</w:t>
      </w:r>
    </w:p>
    <w:p w:rsidR="00000000" w:rsidDel="00000000" w:rsidP="00000000" w:rsidRDefault="00000000" w:rsidRPr="00000000" w14:paraId="0000008D">
      <w:pPr>
        <w:numPr>
          <w:ilvl w:val="0"/>
          <w:numId w:val="29"/>
        </w:numPr>
        <w:spacing w:line="240" w:lineRule="auto"/>
        <w:ind w:left="720" w:right="-1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(Appendix) Removals from sources other than official catch estimates</w:t>
      </w:r>
    </w:p>
    <w:p w:rsidR="00000000" w:rsidDel="00000000" w:rsidP="00000000" w:rsidRDefault="00000000" w:rsidRPr="00000000" w14:paraId="0000008E">
      <w:pPr>
        <w:numPr>
          <w:ilvl w:val="0"/>
          <w:numId w:val="2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Tier 1-3: Catch at age or length (if applicable)</w:t>
      </w:r>
    </w:p>
    <w:p w:rsidR="00000000" w:rsidDel="00000000" w:rsidP="00000000" w:rsidRDefault="00000000" w:rsidRPr="00000000" w14:paraId="0000008F">
      <w:pPr>
        <w:numPr>
          <w:ilvl w:val="0"/>
          <w:numId w:val="2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Survey biomass estimates with sample variability (or alternative indices)</w:t>
      </w:r>
    </w:p>
    <w:p w:rsidR="00000000" w:rsidDel="00000000" w:rsidP="00000000" w:rsidRDefault="00000000" w:rsidRPr="00000000" w14:paraId="00000090">
      <w:pPr>
        <w:numPr>
          <w:ilvl w:val="0"/>
          <w:numId w:val="2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Tier 1-3: Survey sample sizes for compositional data</w:t>
      </w:r>
    </w:p>
    <w:p w:rsidR="00000000" w:rsidDel="00000000" w:rsidP="00000000" w:rsidRDefault="00000000" w:rsidRPr="00000000" w14:paraId="00000091">
      <w:pPr>
        <w:numPr>
          <w:ilvl w:val="0"/>
          <w:numId w:val="2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Other time series data (if applicable)</w:t>
      </w:r>
    </w:p>
    <w:p w:rsidR="00000000" w:rsidDel="00000000" w:rsidP="00000000" w:rsidRDefault="00000000" w:rsidRPr="00000000" w14:paraId="00000092">
      <w:pPr>
        <w:numPr>
          <w:ilvl w:val="0"/>
          <w:numId w:val="29"/>
        </w:numPr>
        <w:spacing w:line="240" w:lineRule="auto"/>
        <w:ind w:left="720" w:right="-18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(Results) </w:t>
      </w:r>
      <w:r w:rsidDel="00000000" w:rsidR="00000000" w:rsidRPr="00000000">
        <w:rPr>
          <w:rFonts w:ascii="Times New Roman" w:cs="Times New Roman" w:eastAsia="Times New Roman" w:hAnsi="Times New Roman"/>
          <w:rtl w:val="0"/>
        </w:rPr>
        <w:t xml:space="preserve">Tier 1-3:</w:t>
      </w:r>
      <w:r w:rsidDel="00000000" w:rsidR="00000000" w:rsidRPr="00000000">
        <w:rPr>
          <w:rFonts w:ascii="Times New Roman" w:cs="Times New Roman" w:eastAsia="Times New Roman" w:hAnsi="Times New Roman"/>
          <w:rtl w:val="0"/>
        </w:rPr>
        <w:t xml:space="preserve"> Parameters used for the base model, including purpose, fixed/estimated, and other statistical measures of uncertainty </w:t>
      </w:r>
    </w:p>
    <w:p w:rsidR="00000000" w:rsidDel="00000000" w:rsidP="00000000" w:rsidRDefault="00000000" w:rsidRPr="00000000" w14:paraId="00000093">
      <w:pPr>
        <w:numPr>
          <w:ilvl w:val="0"/>
          <w:numId w:val="2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(Results) </w:t>
      </w:r>
      <w:r w:rsidDel="00000000" w:rsidR="00000000" w:rsidRPr="00000000">
        <w:rPr>
          <w:rFonts w:ascii="Times New Roman" w:cs="Times New Roman" w:eastAsia="Times New Roman" w:hAnsi="Times New Roman"/>
          <w:rtl w:val="0"/>
        </w:rPr>
        <w:t xml:space="preserve">Tier 1-3:</w:t>
      </w:r>
      <w:r w:rsidDel="00000000" w:rsidR="00000000" w:rsidRPr="00000000">
        <w:rPr>
          <w:rFonts w:ascii="Times New Roman" w:cs="Times New Roman" w:eastAsia="Times New Roman" w:hAnsi="Times New Roman"/>
          <w:rtl w:val="0"/>
        </w:rPr>
        <w:t xml:space="preserve"> Time series with associated uncertainty confidence bounds of total biomass,  spawning biomass/output, recruitment, and fishing mortality </w:t>
      </w:r>
    </w:p>
    <w:p w:rsidR="00000000" w:rsidDel="00000000" w:rsidP="00000000" w:rsidRDefault="00000000" w:rsidRPr="00000000" w14:paraId="00000094">
      <w:pPr>
        <w:numPr>
          <w:ilvl w:val="0"/>
          <w:numId w:val="2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(Results)</w:t>
      </w:r>
      <w:r w:rsidDel="00000000" w:rsidR="00000000" w:rsidRPr="00000000">
        <w:rPr>
          <w:rFonts w:ascii="Times New Roman" w:cs="Times New Roman" w:eastAsia="Times New Roman" w:hAnsi="Times New Roman"/>
          <w:rtl w:val="0"/>
        </w:rPr>
        <w:t xml:space="preserve"> Tier 1-3:</w:t>
      </w:r>
      <w:r w:rsidDel="00000000" w:rsidR="00000000" w:rsidRPr="00000000">
        <w:rPr>
          <w:rFonts w:ascii="Times New Roman" w:cs="Times New Roman" w:eastAsia="Times New Roman" w:hAnsi="Times New Roman"/>
          <w:rtl w:val="0"/>
        </w:rPr>
        <w:t xml:space="preserve"> Estimated numbers at age (or submit electronically)</w:t>
      </w:r>
    </w:p>
    <w:p w:rsidR="00000000" w:rsidDel="00000000" w:rsidP="00000000" w:rsidRDefault="00000000" w:rsidRPr="00000000" w14:paraId="00000095">
      <w:pPr>
        <w:numPr>
          <w:ilvl w:val="0"/>
          <w:numId w:val="2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(Results) Tier 1-3: Input sample sizes for all composition data by year, include adjustment weights</w:t>
      </w:r>
    </w:p>
    <w:p w:rsidR="00000000" w:rsidDel="00000000" w:rsidP="00000000" w:rsidRDefault="00000000" w:rsidRPr="00000000" w14:paraId="00000096">
      <w:pPr>
        <w:numPr>
          <w:ilvl w:val="0"/>
          <w:numId w:val="2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 Tier 4-6:  Estimated biomass with uncertainty (or associated measures indicating stock status) (or catch table)</w:t>
      </w:r>
    </w:p>
    <w:p w:rsidR="00000000" w:rsidDel="00000000" w:rsidP="00000000" w:rsidRDefault="00000000" w:rsidRPr="00000000" w14:paraId="00000097">
      <w:pPr>
        <w:numPr>
          <w:ilvl w:val="0"/>
          <w:numId w:val="29"/>
        </w:numPr>
        <w:spacing w:line="240" w:lineRule="auto"/>
        <w:ind w:left="720" w:right="-27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(Proj and Harvest Recs) Tier 1-3: Projections 13-yr of catch, spawning biomass, and fishing mortality rates corresponding to alternative harvest scenarios</w:t>
      </w:r>
      <w:r w:rsidDel="00000000" w:rsidR="00000000" w:rsidRPr="00000000">
        <w:rPr>
          <w:rtl w:val="0"/>
        </w:rPr>
      </w:r>
    </w:p>
    <w:p w:rsidR="00000000" w:rsidDel="00000000" w:rsidP="00000000" w:rsidRDefault="00000000" w:rsidRPr="00000000" w14:paraId="00000098">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99">
      <w:pPr>
        <w:spacing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Figures “(Section)”</w:t>
      </w:r>
    </w:p>
    <w:p w:rsidR="00000000" w:rsidDel="00000000" w:rsidP="00000000" w:rsidRDefault="00000000" w:rsidRPr="00000000" w14:paraId="0000009A">
      <w:pPr>
        <w:numPr>
          <w:ilvl w:val="0"/>
          <w:numId w:val="2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 Tier 1-3: </w:t>
      </w:r>
      <w:r w:rsidDel="00000000" w:rsidR="00000000" w:rsidRPr="00000000">
        <w:rPr>
          <w:rFonts w:ascii="Times New Roman" w:cs="Times New Roman" w:eastAsia="Times New Roman" w:hAnsi="Times New Roman"/>
          <w:rtl w:val="0"/>
        </w:rPr>
        <w:t xml:space="preserve">Time series with associated uncertainty confidence bounds of: total biomass,  spawning biomass/output, recruitment, and fishing mortality; </w:t>
      </w:r>
      <w:r w:rsidDel="00000000" w:rsidR="00000000" w:rsidRPr="00000000">
        <w:rPr>
          <w:rFonts w:ascii="Times New Roman" w:cs="Times New Roman" w:eastAsia="Times New Roman" w:hAnsi="Times New Roman"/>
          <w:b w:val="1"/>
          <w:rtl w:val="0"/>
        </w:rPr>
        <w:t xml:space="preserve">show previously accepted model</w:t>
      </w:r>
    </w:p>
    <w:p w:rsidR="00000000" w:rsidDel="00000000" w:rsidP="00000000" w:rsidRDefault="00000000" w:rsidRPr="00000000" w14:paraId="0000009B">
      <w:pPr>
        <w:numPr>
          <w:ilvl w:val="0"/>
          <w:numId w:val="2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w:t>
      </w:r>
      <w:r w:rsidDel="00000000" w:rsidR="00000000" w:rsidRPr="00000000">
        <w:rPr>
          <w:rFonts w:ascii="Times New Roman" w:cs="Times New Roman" w:eastAsia="Times New Roman" w:hAnsi="Times New Roman"/>
          <w:rtl w:val="0"/>
        </w:rPr>
        <w:t xml:space="preserve"> Tier 1-3 :Time-series of model fits to survey and fishery indices fit within the model. Include residual analysis (e.g., residual, obs vs. pred) where feasible</w:t>
      </w:r>
    </w:p>
    <w:p w:rsidR="00000000" w:rsidDel="00000000" w:rsidP="00000000" w:rsidRDefault="00000000" w:rsidRPr="00000000" w14:paraId="0000009C">
      <w:pPr>
        <w:numPr>
          <w:ilvl w:val="0"/>
          <w:numId w:val="2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 Tier 1-3: Compositional and conditional age-at-length data and fits</w:t>
      </w:r>
    </w:p>
    <w:p w:rsidR="00000000" w:rsidDel="00000000" w:rsidP="00000000" w:rsidRDefault="00000000" w:rsidRPr="00000000" w14:paraId="0000009D">
      <w:pPr>
        <w:numPr>
          <w:ilvl w:val="0"/>
          <w:numId w:val="2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 </w:t>
      </w:r>
      <w:r w:rsidDel="00000000" w:rsidR="00000000" w:rsidRPr="00000000">
        <w:rPr>
          <w:rFonts w:ascii="Times New Roman" w:cs="Times New Roman" w:eastAsia="Times New Roman" w:hAnsi="Times New Roman"/>
          <w:rtl w:val="0"/>
        </w:rPr>
        <w:t xml:space="preserve">Tier 1-3</w:t>
      </w:r>
      <w:r w:rsidDel="00000000" w:rsidR="00000000" w:rsidRPr="00000000">
        <w:rPr>
          <w:rFonts w:ascii="Times New Roman" w:cs="Times New Roman" w:eastAsia="Times New Roman" w:hAnsi="Times New Roman"/>
          <w:rtl w:val="0"/>
        </w:rPr>
        <w:t xml:space="preserve">: Selectivity curves (if not elsewhere)</w:t>
      </w:r>
    </w:p>
    <w:p w:rsidR="00000000" w:rsidDel="00000000" w:rsidP="00000000" w:rsidRDefault="00000000" w:rsidRPr="00000000" w14:paraId="0000009E">
      <w:pPr>
        <w:numPr>
          <w:ilvl w:val="0"/>
          <w:numId w:val="2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 </w:t>
      </w:r>
      <w:r w:rsidDel="00000000" w:rsidR="00000000" w:rsidRPr="00000000">
        <w:rPr>
          <w:rFonts w:ascii="Times New Roman" w:cs="Times New Roman" w:eastAsia="Times New Roman" w:hAnsi="Times New Roman"/>
          <w:rtl w:val="0"/>
        </w:rPr>
        <w:t xml:space="preserve">Tier 1-3</w:t>
      </w:r>
      <w:r w:rsidDel="00000000" w:rsidR="00000000" w:rsidRPr="00000000">
        <w:rPr>
          <w:rFonts w:ascii="Times New Roman" w:cs="Times New Roman" w:eastAsia="Times New Roman" w:hAnsi="Times New Roman"/>
          <w:rtl w:val="0"/>
        </w:rPr>
        <w:t xml:space="preserve">: Growth and maturity curves with associated uncertainty (if applicable)</w:t>
      </w:r>
    </w:p>
    <w:p w:rsidR="00000000" w:rsidDel="00000000" w:rsidP="00000000" w:rsidRDefault="00000000" w:rsidRPr="00000000" w14:paraId="0000009F">
      <w:pPr>
        <w:numPr>
          <w:ilvl w:val="0"/>
          <w:numId w:val="2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(Results) Tier 1-3: Recruitment deviations with associated uncertainty</w:t>
      </w:r>
    </w:p>
    <w:p w:rsidR="00000000" w:rsidDel="00000000" w:rsidP="00000000" w:rsidRDefault="00000000" w:rsidRPr="00000000" w14:paraId="000000A0">
      <w:pPr>
        <w:numPr>
          <w:ilvl w:val="0"/>
          <w:numId w:val="2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 </w:t>
      </w:r>
      <w:r w:rsidDel="00000000" w:rsidR="00000000" w:rsidRPr="00000000">
        <w:rPr>
          <w:rFonts w:ascii="Times New Roman" w:cs="Times New Roman" w:eastAsia="Times New Roman" w:hAnsi="Times New Roman"/>
          <w:rtl w:val="0"/>
        </w:rPr>
        <w:t xml:space="preserve">Tier 1-3</w:t>
      </w:r>
      <w:r w:rsidDel="00000000" w:rsidR="00000000" w:rsidRPr="00000000">
        <w:rPr>
          <w:rFonts w:ascii="Times New Roman" w:cs="Times New Roman" w:eastAsia="Times New Roman" w:hAnsi="Times New Roman"/>
          <w:rtl w:val="0"/>
        </w:rPr>
        <w:t xml:space="preserve">: Stock-recruitment relationship, if one is used</w:t>
      </w:r>
    </w:p>
    <w:p w:rsidR="00000000" w:rsidDel="00000000" w:rsidP="00000000" w:rsidRDefault="00000000" w:rsidRPr="00000000" w14:paraId="000000A1">
      <w:pPr>
        <w:numPr>
          <w:ilvl w:val="0"/>
          <w:numId w:val="2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 </w:t>
      </w:r>
      <w:r w:rsidDel="00000000" w:rsidR="00000000" w:rsidRPr="00000000">
        <w:rPr>
          <w:rFonts w:ascii="Times New Roman" w:cs="Times New Roman" w:eastAsia="Times New Roman" w:hAnsi="Times New Roman"/>
          <w:rtl w:val="0"/>
        </w:rPr>
        <w:t xml:space="preserve">Tier 1-3</w:t>
      </w:r>
      <w:r w:rsidDel="00000000" w:rsidR="00000000" w:rsidRPr="00000000">
        <w:rPr>
          <w:rFonts w:ascii="Times New Roman" w:cs="Times New Roman" w:eastAsia="Times New Roman" w:hAnsi="Times New Roman"/>
          <w:rtl w:val="0"/>
        </w:rPr>
        <w:t xml:space="preserve">: Likelihood profile (where applicable)</w:t>
      </w:r>
    </w:p>
    <w:p w:rsidR="00000000" w:rsidDel="00000000" w:rsidP="00000000" w:rsidRDefault="00000000" w:rsidRPr="00000000" w14:paraId="000000A2">
      <w:pPr>
        <w:numPr>
          <w:ilvl w:val="0"/>
          <w:numId w:val="2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 </w:t>
      </w:r>
      <w:r w:rsidDel="00000000" w:rsidR="00000000" w:rsidRPr="00000000">
        <w:rPr>
          <w:rFonts w:ascii="Times New Roman" w:cs="Times New Roman" w:eastAsia="Times New Roman" w:hAnsi="Times New Roman"/>
          <w:rtl w:val="0"/>
        </w:rPr>
        <w:t xml:space="preserve">Tier 1-3</w:t>
      </w:r>
      <w:r w:rsidDel="00000000" w:rsidR="00000000" w:rsidRPr="00000000">
        <w:rPr>
          <w:rFonts w:ascii="Times New Roman" w:cs="Times New Roman" w:eastAsia="Times New Roman" w:hAnsi="Times New Roman"/>
          <w:rtl w:val="0"/>
        </w:rPr>
        <w:t xml:space="preserve">: 10-year retrospective biomass time-series (within model)</w:t>
      </w:r>
    </w:p>
    <w:p w:rsidR="00000000" w:rsidDel="00000000" w:rsidP="00000000" w:rsidRDefault="00000000" w:rsidRPr="00000000" w14:paraId="000000A3">
      <w:pPr>
        <w:numPr>
          <w:ilvl w:val="0"/>
          <w:numId w:val="2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 </w:t>
      </w:r>
      <w:r w:rsidDel="00000000" w:rsidR="00000000" w:rsidRPr="00000000">
        <w:rPr>
          <w:rFonts w:ascii="Times New Roman" w:cs="Times New Roman" w:eastAsia="Times New Roman" w:hAnsi="Times New Roman"/>
          <w:rtl w:val="0"/>
        </w:rPr>
        <w:t xml:space="preserve">Tier 1-3</w:t>
      </w:r>
      <w:r w:rsidDel="00000000" w:rsidR="00000000" w:rsidRPr="00000000">
        <w:rPr>
          <w:rFonts w:ascii="Times New Roman" w:cs="Times New Roman" w:eastAsia="Times New Roman" w:hAnsi="Times New Roman"/>
          <w:rtl w:val="0"/>
        </w:rPr>
        <w:t xml:space="preserve">: Retrospective biomass time-series (between models) (where applicable)</w:t>
      </w:r>
    </w:p>
    <w:p w:rsidR="00000000" w:rsidDel="00000000" w:rsidP="00000000" w:rsidRDefault="00000000" w:rsidRPr="00000000" w14:paraId="000000A4">
      <w:pPr>
        <w:numPr>
          <w:ilvl w:val="0"/>
          <w:numId w:val="2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w:t>
      </w:r>
      <w:r w:rsidDel="00000000" w:rsidR="00000000" w:rsidRPr="00000000">
        <w:rPr>
          <w:rFonts w:ascii="Times New Roman" w:cs="Times New Roman" w:eastAsia="Times New Roman" w:hAnsi="Times New Roman"/>
          <w:rtl w:val="0"/>
        </w:rPr>
        <w:t xml:space="preserve"> Tier 1-3:</w:t>
      </w:r>
      <w:r w:rsidDel="00000000" w:rsidR="00000000" w:rsidRPr="00000000">
        <w:rPr>
          <w:rFonts w:ascii="Times New Roman" w:cs="Times New Roman" w:eastAsia="Times New Roman" w:hAnsi="Times New Roman"/>
          <w:rtl w:val="0"/>
        </w:rPr>
        <w:t xml:space="preserve"> Estimated fishing mortality vs estimated spawning biomass with OFL and max </w:t>
      </w:r>
      <w:r w:rsidDel="00000000" w:rsidR="00000000" w:rsidRPr="00000000">
        <w:rPr>
          <w:rFonts w:ascii="Times New Roman" w:cs="Times New Roman" w:eastAsia="Times New Roman" w:hAnsi="Times New Roman"/>
          <w:i w:val="1"/>
          <w:rtl w:val="0"/>
        </w:rPr>
        <w:t xml:space="preserve">F</w:t>
      </w:r>
      <w:r w:rsidDel="00000000" w:rsidR="00000000" w:rsidRPr="00000000">
        <w:rPr>
          <w:rFonts w:ascii="Times New Roman" w:cs="Times New Roman" w:eastAsia="Times New Roman" w:hAnsi="Times New Roman"/>
          <w:i w:val="1"/>
          <w:vertAlign w:val="subscript"/>
          <w:rtl w:val="0"/>
        </w:rPr>
        <w:t xml:space="preserve">ABC</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(the ‘phase-plane’)</w:t>
      </w:r>
    </w:p>
    <w:p w:rsidR="00000000" w:rsidDel="00000000" w:rsidP="00000000" w:rsidRDefault="00000000" w:rsidRPr="00000000" w14:paraId="000000A5">
      <w:pPr>
        <w:numPr>
          <w:ilvl w:val="0"/>
          <w:numId w:val="2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 Tier 4-6: Time-series estimated biomass w/ uncertainty</w:t>
      </w:r>
      <w:r w:rsidDel="00000000" w:rsidR="00000000" w:rsidRPr="00000000">
        <w:br w:type="page"/>
      </w:r>
      <w:r w:rsidDel="00000000" w:rsidR="00000000" w:rsidRPr="00000000">
        <w:rPr>
          <w:rtl w:val="0"/>
        </w:rPr>
      </w:r>
    </w:p>
    <w:p w:rsidR="00000000" w:rsidDel="00000000" w:rsidP="00000000" w:rsidRDefault="00000000" w:rsidRPr="00000000" w14:paraId="000000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Update Assessment Compliance Checklist</w:t>
      </w:r>
      <w:r w:rsidDel="00000000" w:rsidR="00000000" w:rsidRPr="00000000">
        <w:rPr>
          <w:rtl w:val="0"/>
        </w:rPr>
      </w:r>
    </w:p>
    <w:p w:rsidR="00000000" w:rsidDel="00000000" w:rsidP="00000000" w:rsidRDefault="00000000" w:rsidRPr="00000000" w14:paraId="000000A7">
      <w:pPr>
        <w:spacing w:line="240" w:lineRule="auto"/>
        <w:rPr>
          <w:rFonts w:ascii="Times New Roman" w:cs="Times New Roman" w:eastAsia="Times New Roman" w:hAnsi="Times New Roman"/>
          <w:b w:val="1"/>
          <w:sz w:val="20"/>
          <w:szCs w:val="20"/>
        </w:rPr>
        <w:sectPr>
          <w:type w:val="continuous"/>
          <w:pgSz w:h="12240" w:w="15840" w:orient="landscape"/>
          <w:pgMar w:bottom="720" w:top="720" w:left="720" w:right="720" w:header="720" w:footer="720"/>
          <w:cols w:equalWidth="0" w:num="2">
            <w:col w:space="720" w:w="6840"/>
            <w:col w:space="0" w:w="6840"/>
          </w:cols>
        </w:sectPr>
      </w:pPr>
      <w:r w:rsidDel="00000000" w:rsidR="00000000" w:rsidRPr="00000000">
        <w:rPr>
          <w:rtl w:val="0"/>
        </w:rPr>
      </w:r>
    </w:p>
    <w:p w:rsidR="00000000" w:rsidDel="00000000" w:rsidP="00000000" w:rsidRDefault="00000000" w:rsidRPr="00000000" w14:paraId="000000A8">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9">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General</w:t>
      </w:r>
    </w:p>
    <w:p w:rsidR="00000000" w:rsidDel="00000000" w:rsidP="00000000" w:rsidRDefault="00000000" w:rsidRPr="00000000" w14:paraId="000000AA">
      <w:pPr>
        <w:numPr>
          <w:ilvl w:val="0"/>
          <w:numId w:val="2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Values in text match tables throughout document</w:t>
      </w:r>
    </w:p>
    <w:p w:rsidR="00000000" w:rsidDel="00000000" w:rsidP="00000000" w:rsidRDefault="00000000" w:rsidRPr="00000000" w14:paraId="000000AB">
      <w:pPr>
        <w:numPr>
          <w:ilvl w:val="0"/>
          <w:numId w:val="2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Checked for rounding errors </w:t>
      </w:r>
    </w:p>
    <w:p w:rsidR="00000000" w:rsidDel="00000000" w:rsidP="00000000" w:rsidRDefault="00000000" w:rsidRPr="00000000" w14:paraId="000000AC">
      <w:pPr>
        <w:numPr>
          <w:ilvl w:val="0"/>
          <w:numId w:val="2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Conclusions consistent with provided results (or discussion included)</w:t>
      </w:r>
    </w:p>
    <w:p w:rsidR="00000000" w:rsidDel="00000000" w:rsidP="00000000" w:rsidRDefault="00000000" w:rsidRPr="00000000" w14:paraId="000000AD">
      <w:pPr>
        <w:numPr>
          <w:ilvl w:val="0"/>
          <w:numId w:val="2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Checked for major typos or grammatical errors</w:t>
      </w:r>
    </w:p>
    <w:p w:rsidR="00000000" w:rsidDel="00000000" w:rsidP="00000000" w:rsidRDefault="00000000" w:rsidRPr="00000000" w14:paraId="000000AE">
      <w:pPr>
        <w:numPr>
          <w:ilvl w:val="0"/>
          <w:numId w:val="2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Tables and figures correctly labeled and ordered in text</w:t>
      </w:r>
    </w:p>
    <w:p w:rsidR="00000000" w:rsidDel="00000000" w:rsidP="00000000" w:rsidRDefault="00000000" w:rsidRPr="00000000" w14:paraId="000000AF">
      <w:pPr>
        <w:numPr>
          <w:ilvl w:val="0"/>
          <w:numId w:val="2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 flag comment”</w:t>
      </w:r>
    </w:p>
    <w:p w:rsidR="00000000" w:rsidDel="00000000" w:rsidP="00000000" w:rsidRDefault="00000000" w:rsidRPr="00000000" w14:paraId="000000B0">
      <w:pPr>
        <w:spacing w:line="24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B1">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Title</w:t>
      </w:r>
    </w:p>
    <w:p w:rsidR="00000000" w:rsidDel="00000000" w:rsidP="00000000" w:rsidRDefault="00000000" w:rsidRPr="00000000" w14:paraId="000000B2">
      <w:pPr>
        <w:numPr>
          <w:ilvl w:val="0"/>
          <w:numId w:val="2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 and authorship</w:t>
      </w:r>
    </w:p>
    <w:p w:rsidR="00000000" w:rsidDel="00000000" w:rsidP="00000000" w:rsidRDefault="00000000" w:rsidRPr="00000000" w14:paraId="000000B3">
      <w:pPr>
        <w:numPr>
          <w:ilvl w:val="0"/>
          <w:numId w:val="2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Citation </w:t>
      </w:r>
    </w:p>
    <w:p w:rsidR="00000000" w:rsidDel="00000000" w:rsidP="00000000" w:rsidRDefault="00000000" w:rsidRPr="00000000" w14:paraId="000000B4">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B5">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Executive Summary</w:t>
      </w:r>
      <w:r w:rsidDel="00000000" w:rsidR="00000000" w:rsidRPr="00000000">
        <w:rPr>
          <w:rtl w:val="0"/>
        </w:rPr>
      </w:r>
    </w:p>
    <w:p w:rsidR="00000000" w:rsidDel="00000000" w:rsidP="00000000" w:rsidRDefault="00000000" w:rsidRPr="00000000" w14:paraId="000000B6">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Summary of Changes in Assessment Inputs</w:t>
      </w:r>
    </w:p>
    <w:p w:rsidR="00000000" w:rsidDel="00000000" w:rsidP="00000000" w:rsidRDefault="00000000" w:rsidRPr="00000000" w14:paraId="000000B7">
      <w:pPr>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Changes (if any) in the input data</w:t>
      </w:r>
    </w:p>
    <w:p w:rsidR="00000000" w:rsidDel="00000000" w:rsidP="00000000" w:rsidRDefault="00000000" w:rsidRPr="00000000" w14:paraId="000000B8">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Summary of Results</w:t>
      </w:r>
    </w:p>
    <w:p w:rsidR="00000000" w:rsidDel="00000000" w:rsidP="00000000" w:rsidRDefault="00000000" w:rsidRPr="00000000" w14:paraId="000000B9">
      <w:pPr>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Brief summary of results (includes recommended ABC/ OFL, </w:t>
      </w:r>
      <w:r w:rsidDel="00000000" w:rsidR="00000000" w:rsidRPr="00000000">
        <w:rPr>
          <w:rFonts w:ascii="Times New Roman" w:cs="Times New Roman" w:eastAsia="Times New Roman" w:hAnsi="Times New Roman"/>
          <w:i w:val="1"/>
          <w:rtl w:val="0"/>
        </w:rPr>
        <w:t xml:space="preserve">B</w:t>
      </w:r>
      <w:r w:rsidDel="00000000" w:rsidR="00000000" w:rsidRPr="00000000">
        <w:rPr>
          <w:rFonts w:ascii="Times New Roman" w:cs="Times New Roman" w:eastAsia="Times New Roman" w:hAnsi="Times New Roman"/>
          <w:rtl w:val="0"/>
        </w:rPr>
        <w:t xml:space="preserve"> &amp; </w:t>
      </w:r>
      <w:r w:rsidDel="00000000" w:rsidR="00000000" w:rsidRPr="00000000">
        <w:rPr>
          <w:rFonts w:ascii="Times New Roman" w:cs="Times New Roman" w:eastAsia="Times New Roman" w:hAnsi="Times New Roman"/>
          <w:i w:val="1"/>
          <w:rtl w:val="0"/>
        </w:rPr>
        <w:t xml:space="preserve">F</w:t>
      </w:r>
      <w:r w:rsidDel="00000000" w:rsidR="00000000" w:rsidRPr="00000000">
        <w:rPr>
          <w:rFonts w:ascii="Times New Roman" w:cs="Times New Roman" w:eastAsia="Times New Roman" w:hAnsi="Times New Roman"/>
          <w:rtl w:val="0"/>
        </w:rPr>
        <w:t xml:space="preserve"> values [if applicable])</w:t>
      </w:r>
    </w:p>
    <w:p w:rsidR="00000000" w:rsidDel="00000000" w:rsidP="00000000" w:rsidRDefault="00000000" w:rsidRPr="00000000" w14:paraId="000000BA">
      <w:pPr>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 table of results following template in stock assessment guidelines by Tier (</w:t>
      </w:r>
      <w:r w:rsidDel="00000000" w:rsidR="00000000" w:rsidRPr="00000000">
        <w:rPr>
          <w:rFonts w:ascii="Times New Roman" w:cs="Times New Roman" w:eastAsia="Times New Roman" w:hAnsi="Times New Roman"/>
          <w:b w:val="1"/>
          <w:rtl w:val="0"/>
        </w:rPr>
        <w:t xml:space="preserve">IMPORTANT</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BB">
      <w:pPr>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and/ or text table of area apportionment (if any)</w:t>
      </w:r>
    </w:p>
    <w:p w:rsidR="00000000" w:rsidDel="00000000" w:rsidP="00000000" w:rsidRDefault="00000000" w:rsidRPr="00000000" w14:paraId="000000BC">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Responses to Comments</w:t>
      </w:r>
    </w:p>
    <w:p w:rsidR="00000000" w:rsidDel="00000000" w:rsidP="00000000" w:rsidRDefault="00000000" w:rsidRPr="00000000" w14:paraId="000000BD">
      <w:pPr>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Responses to PT/ SSC comments on assessment in general </w:t>
      </w:r>
    </w:p>
    <w:p w:rsidR="00000000" w:rsidDel="00000000" w:rsidP="00000000" w:rsidRDefault="00000000" w:rsidRPr="00000000" w14:paraId="000000BE">
      <w:pPr>
        <w:numPr>
          <w:ilvl w:val="0"/>
          <w:numId w:val="1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Responses to PT/ SSC comments specific to this assessment</w:t>
      </w:r>
    </w:p>
    <w:p w:rsidR="00000000" w:rsidDel="00000000" w:rsidP="00000000" w:rsidRDefault="00000000" w:rsidRPr="00000000" w14:paraId="000000BF">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0">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C1">
      <w:pPr>
        <w:numPr>
          <w:ilvl w:val="0"/>
          <w:numId w:val="2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 last full stock assessment for full description of general biology and life history </w:t>
      </w:r>
    </w:p>
    <w:p w:rsidR="00000000" w:rsidDel="00000000" w:rsidP="00000000" w:rsidRDefault="00000000" w:rsidRPr="00000000" w14:paraId="000000C2">
      <w:pPr>
        <w:numPr>
          <w:ilvl w:val="0"/>
          <w:numId w:val="2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Abbreviated text highlighting relevant information for making management decisions</w:t>
      </w:r>
    </w:p>
    <w:p w:rsidR="00000000" w:rsidDel="00000000" w:rsidP="00000000" w:rsidRDefault="00000000" w:rsidRPr="00000000" w14:paraId="000000C3">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4">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Fishery and Management History</w:t>
      </w:r>
    </w:p>
    <w:p w:rsidR="00000000" w:rsidDel="00000000" w:rsidP="00000000" w:rsidRDefault="00000000" w:rsidRPr="00000000" w14:paraId="000000C5">
      <w:pPr>
        <w:numPr>
          <w:ilvl w:val="0"/>
          <w:numId w:val="2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 last full assessment for full description of fishery history; note any significant recent changes to the fishery</w:t>
      </w:r>
    </w:p>
    <w:p w:rsidR="00000000" w:rsidDel="00000000" w:rsidP="00000000" w:rsidRDefault="00000000" w:rsidRPr="00000000" w14:paraId="000000C6">
      <w:pPr>
        <w:numPr>
          <w:ilvl w:val="0"/>
          <w:numId w:val="2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series table of catch, ABC, OFL, and TAC and management measures</w:t>
      </w:r>
    </w:p>
    <w:p w:rsidR="00000000" w:rsidDel="00000000" w:rsidP="00000000" w:rsidRDefault="00000000" w:rsidRPr="00000000" w14:paraId="000000C7">
      <w:pPr>
        <w:numPr>
          <w:ilvl w:val="0"/>
          <w:numId w:val="2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 </w:t>
      </w:r>
      <w:r w:rsidDel="00000000" w:rsidR="00000000" w:rsidRPr="00000000">
        <w:rPr>
          <w:rFonts w:ascii="Times New Roman" w:cs="Times New Roman" w:eastAsia="Times New Roman" w:hAnsi="Times New Roman"/>
          <w:rtl w:val="0"/>
        </w:rPr>
        <w:t xml:space="preserve">to last full assessment for description of discards with text on updated information</w:t>
      </w:r>
    </w:p>
    <w:p w:rsidR="00000000" w:rsidDel="00000000" w:rsidP="00000000" w:rsidRDefault="00000000" w:rsidRPr="00000000" w14:paraId="000000C8">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C9">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w:t>
      </w:r>
    </w:p>
    <w:p w:rsidR="00000000" w:rsidDel="00000000" w:rsidP="00000000" w:rsidRDefault="00000000" w:rsidRPr="00000000" w14:paraId="000000CA">
      <w:pPr>
        <w:numPr>
          <w:ilvl w:val="0"/>
          <w:numId w:val="1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 table of data used in assessment with source, data, and years</w:t>
      </w:r>
    </w:p>
    <w:p w:rsidR="00000000" w:rsidDel="00000000" w:rsidP="00000000" w:rsidRDefault="00000000" w:rsidRPr="00000000" w14:paraId="000000C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Fishery</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i w:val="1"/>
          <w:rtl w:val="0"/>
        </w:rPr>
        <w:t xml:space="preserve">Data</w:t>
      </w:r>
      <w:r w:rsidDel="00000000" w:rsidR="00000000" w:rsidRPr="00000000">
        <w:rPr>
          <w:rtl w:val="0"/>
        </w:rPr>
      </w:r>
    </w:p>
    <w:p w:rsidR="00000000" w:rsidDel="00000000" w:rsidP="00000000" w:rsidRDefault="00000000" w:rsidRPr="00000000" w14:paraId="000000CC">
      <w:pPr>
        <w:numPr>
          <w:ilvl w:val="0"/>
          <w:numId w:val="1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of catch used in model (omitted if in “Fishery” section)</w:t>
      </w:r>
    </w:p>
    <w:p w:rsidR="00000000" w:rsidDel="00000000" w:rsidP="00000000" w:rsidRDefault="00000000" w:rsidRPr="00000000" w14:paraId="000000CD">
      <w:pPr>
        <w:numPr>
          <w:ilvl w:val="0"/>
          <w:numId w:val="1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Appendix table of removals from other sources</w:t>
      </w:r>
    </w:p>
    <w:p w:rsidR="00000000" w:rsidDel="00000000" w:rsidP="00000000" w:rsidRDefault="00000000" w:rsidRPr="00000000" w14:paraId="000000CE">
      <w:pPr>
        <w:numPr>
          <w:ilvl w:val="0"/>
          <w:numId w:val="1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Tables of catch at age/ length (if applicable)</w:t>
      </w:r>
    </w:p>
    <w:p w:rsidR="00000000" w:rsidDel="00000000" w:rsidP="00000000" w:rsidRDefault="00000000" w:rsidRPr="00000000" w14:paraId="000000CF">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Survey Data</w:t>
      </w:r>
    </w:p>
    <w:p w:rsidR="00000000" w:rsidDel="00000000" w:rsidP="00000000" w:rsidRDefault="00000000" w:rsidRPr="00000000" w14:paraId="000000D0">
      <w:pPr>
        <w:numPr>
          <w:ilvl w:val="0"/>
          <w:numId w:val="2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of survey biomass estimates with sampling variability (or alternative survey biomass indices, e.g., VAST with documentation)</w:t>
      </w:r>
    </w:p>
    <w:p w:rsidR="00000000" w:rsidDel="00000000" w:rsidP="00000000" w:rsidRDefault="00000000" w:rsidRPr="00000000" w14:paraId="000000D1">
      <w:pPr>
        <w:numPr>
          <w:ilvl w:val="0"/>
          <w:numId w:val="2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of sample sizes for compositional data (if applicable)</w:t>
      </w:r>
    </w:p>
    <w:p w:rsidR="00000000" w:rsidDel="00000000" w:rsidP="00000000" w:rsidRDefault="00000000" w:rsidRPr="00000000" w14:paraId="000000D2">
      <w:pPr>
        <w:numPr>
          <w:ilvl w:val="0"/>
          <w:numId w:val="2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Survey numbers at age or length (electronic file) (if applicable)</w:t>
      </w:r>
    </w:p>
    <w:p w:rsidR="00000000" w:rsidDel="00000000" w:rsidP="00000000" w:rsidRDefault="00000000" w:rsidRPr="00000000" w14:paraId="000000D3">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Other time series data</w:t>
      </w:r>
    </w:p>
    <w:p w:rsidR="00000000" w:rsidDel="00000000" w:rsidP="00000000" w:rsidRDefault="00000000" w:rsidRPr="00000000" w14:paraId="000000D4">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of other time series data (if applicable, e.g., fishing effort, biological data, predator abundance)</w:t>
      </w:r>
    </w:p>
    <w:p w:rsidR="00000000" w:rsidDel="00000000" w:rsidP="00000000" w:rsidRDefault="00000000" w:rsidRPr="00000000" w14:paraId="000000D5">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Analytic Approach</w:t>
      </w:r>
      <w:r w:rsidDel="00000000" w:rsidR="00000000" w:rsidRPr="00000000">
        <w:rPr>
          <w:rtl w:val="0"/>
        </w:rPr>
      </w:r>
    </w:p>
    <w:p w:rsidR="00000000" w:rsidDel="00000000" w:rsidP="00000000" w:rsidRDefault="00000000" w:rsidRPr="00000000" w14:paraId="000000D7">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General Model Structure and Description of Base Model</w:t>
      </w:r>
    </w:p>
    <w:p w:rsidR="00000000" w:rsidDel="00000000" w:rsidP="00000000" w:rsidRDefault="00000000" w:rsidRPr="00000000" w14:paraId="000000D8">
      <w:pPr>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Description of base model and reference to last full assessment</w:t>
      </w:r>
      <w:r w:rsidDel="00000000" w:rsidR="00000000" w:rsidRPr="00000000">
        <w:rPr>
          <w:rtl w:val="0"/>
        </w:rPr>
      </w:r>
    </w:p>
    <w:p w:rsidR="00000000" w:rsidDel="00000000" w:rsidP="00000000" w:rsidRDefault="00000000" w:rsidRPr="00000000" w14:paraId="000000D9">
      <w:pPr>
        <w:numPr>
          <w:ilvl w:val="0"/>
          <w:numId w:val="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of</w:t>
      </w:r>
      <w:r w:rsidDel="00000000" w:rsidR="00000000" w:rsidRPr="00000000">
        <w:rPr>
          <w:rFonts w:ascii="Times New Roman" w:cs="Times New Roman" w:eastAsia="Times New Roman" w:hAnsi="Times New Roman"/>
          <w:rtl w:val="0"/>
        </w:rPr>
        <w:t xml:space="preserve"> minor modeling changes to the last accepted model</w:t>
      </w:r>
      <w:r w:rsidDel="00000000" w:rsidR="00000000" w:rsidRPr="00000000">
        <w:rPr>
          <w:rFonts w:ascii="Times New Roman" w:cs="Times New Roman" w:eastAsia="Times New Roman" w:hAnsi="Times New Roman"/>
          <w:rtl w:val="0"/>
        </w:rPr>
        <w:t xml:space="preserve"> (if applicable)</w:t>
      </w:r>
    </w:p>
    <w:p w:rsidR="00000000" w:rsidDel="00000000" w:rsidP="00000000" w:rsidRDefault="00000000" w:rsidRPr="00000000" w14:paraId="000000DA">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B">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Results </w:t>
      </w:r>
      <w:r w:rsidDel="00000000" w:rsidR="00000000" w:rsidRPr="00000000">
        <w:rPr>
          <w:rFonts w:ascii="Times New Roman" w:cs="Times New Roman" w:eastAsia="Times New Roman" w:hAnsi="Times New Roman"/>
          <w:b w:val="1"/>
          <w:rtl w:val="0"/>
        </w:rPr>
        <w:t xml:space="preserve">(create according to Tier level described below)</w:t>
      </w:r>
    </w:p>
    <w:p w:rsidR="00000000" w:rsidDel="00000000" w:rsidP="00000000" w:rsidRDefault="00000000" w:rsidRPr="00000000" w14:paraId="000000DC">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Age Structured Model Results</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For Tier 1-3)</w:t>
      </w:r>
    </w:p>
    <w:p w:rsidR="00000000" w:rsidDel="00000000" w:rsidP="00000000" w:rsidRDefault="00000000" w:rsidRPr="00000000" w14:paraId="000000DE">
      <w:pPr>
        <w:numPr>
          <w:ilvl w:val="0"/>
          <w:numId w:val="1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text to interpret the tables and figures for this section including notable differences between previously SSC accepted model and alternative models</w:t>
      </w:r>
    </w:p>
    <w:p w:rsidR="00000000" w:rsidDel="00000000" w:rsidP="00000000" w:rsidRDefault="00000000" w:rsidRPr="00000000" w14:paraId="000000DF">
      <w:pPr>
        <w:numPr>
          <w:ilvl w:val="0"/>
          <w:numId w:val="1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Define biomass and recruitment units used, these should match Executive Summary and Harvest Projections sections</w:t>
      </w:r>
    </w:p>
    <w:p w:rsidR="00000000" w:rsidDel="00000000" w:rsidP="00000000" w:rsidRDefault="00000000" w:rsidRPr="00000000" w14:paraId="000000E0">
      <w:pPr>
        <w:numPr>
          <w:ilvl w:val="0"/>
          <w:numId w:val="1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Tables in this section include parameters, time-series, estimated numbers-at-age, input sample sizes</w:t>
      </w:r>
    </w:p>
    <w:p w:rsidR="00000000" w:rsidDel="00000000" w:rsidP="00000000" w:rsidRDefault="00000000" w:rsidRPr="00000000" w14:paraId="000000E1">
      <w:pPr>
        <w:numPr>
          <w:ilvl w:val="0"/>
          <w:numId w:val="1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Figures in this section include time-series, model fits to survey and fishery data, compositional and conditional age-at-length data and fits, selectivity curves, growth and maturity curves, recruitment deviations, stock-recruitment relationship (if applicable), likelihood profiles, retrospective biomass time-series (within model), retrospective biomass time-series (between model), phase-plane plot (including 2 years of projected F and B).   </w:t>
      </w:r>
    </w:p>
    <w:p w:rsidR="00000000" w:rsidDel="00000000" w:rsidP="00000000" w:rsidRDefault="00000000" w:rsidRPr="00000000" w14:paraId="000000E2">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Evaluation of Model(s) and Associated Uncertainty</w:t>
      </w:r>
    </w:p>
    <w:p w:rsidR="00000000" w:rsidDel="00000000" w:rsidP="00000000" w:rsidRDefault="00000000" w:rsidRPr="00000000" w14:paraId="000000E3">
      <w:pPr>
        <w:numPr>
          <w:ilvl w:val="0"/>
          <w:numId w:val="1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Textual description of comparison between previously accepted model and alternative models with diagnostics and justification</w:t>
      </w:r>
    </w:p>
    <w:p w:rsidR="00000000" w:rsidDel="00000000" w:rsidP="00000000" w:rsidRDefault="00000000" w:rsidRPr="00000000" w14:paraId="000000E4">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Sensitivity to Model Specification</w:t>
      </w:r>
    </w:p>
    <w:p w:rsidR="00000000" w:rsidDel="00000000" w:rsidP="00000000" w:rsidRDefault="00000000" w:rsidRPr="00000000" w14:paraId="000000E5">
      <w:pPr>
        <w:numPr>
          <w:ilvl w:val="0"/>
          <w:numId w:val="1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Textual description of sensitivity runs (where applicable) </w:t>
      </w:r>
    </w:p>
    <w:p w:rsidR="00000000" w:rsidDel="00000000" w:rsidP="00000000" w:rsidRDefault="00000000" w:rsidRPr="00000000" w14:paraId="000000E6">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Convergence Status and Criteria</w:t>
      </w:r>
    </w:p>
    <w:p w:rsidR="00000000" w:rsidDel="00000000" w:rsidP="00000000" w:rsidRDefault="00000000" w:rsidRPr="00000000" w14:paraId="000000E7">
      <w:pPr>
        <w:numPr>
          <w:ilvl w:val="0"/>
          <w:numId w:val="1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Textual description of criteria used to determine convergence and report model performance</w:t>
      </w:r>
    </w:p>
    <w:p w:rsidR="00000000" w:rsidDel="00000000" w:rsidP="00000000" w:rsidRDefault="00000000" w:rsidRPr="00000000" w14:paraId="000000E8">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Likelihood Profiles on Key Parameters</w:t>
      </w:r>
    </w:p>
    <w:p w:rsidR="00000000" w:rsidDel="00000000" w:rsidP="00000000" w:rsidRDefault="00000000" w:rsidRPr="00000000" w14:paraId="000000E9">
      <w:pPr>
        <w:numPr>
          <w:ilvl w:val="0"/>
          <w:numId w:val="1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 text of likelihood profiling exercise, include conflicts among data sources and explanation </w:t>
      </w:r>
    </w:p>
    <w:p w:rsidR="00000000" w:rsidDel="00000000" w:rsidP="00000000" w:rsidRDefault="00000000" w:rsidRPr="00000000" w14:paraId="000000EA">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Retrospective analysis (within model)</w:t>
      </w:r>
    </w:p>
    <w:p w:rsidR="00000000" w:rsidDel="00000000" w:rsidP="00000000" w:rsidRDefault="00000000" w:rsidRPr="00000000" w14:paraId="000000EB">
      <w:pPr>
        <w:numPr>
          <w:ilvl w:val="0"/>
          <w:numId w:val="1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 text of the retrospective method and pattern</w:t>
      </w:r>
    </w:p>
    <w:p w:rsidR="00000000" w:rsidDel="00000000" w:rsidP="00000000" w:rsidRDefault="00000000" w:rsidRPr="00000000" w14:paraId="000000EC">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Historical retrospectives (between models)</w:t>
      </w:r>
    </w:p>
    <w:p w:rsidR="00000000" w:rsidDel="00000000" w:rsidP="00000000" w:rsidRDefault="00000000" w:rsidRPr="00000000" w14:paraId="000000ED">
      <w:pPr>
        <w:numPr>
          <w:ilvl w:val="0"/>
          <w:numId w:val="1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 text of comparison between current and historical biomass</w:t>
      </w:r>
    </w:p>
    <w:p w:rsidR="00000000" w:rsidDel="00000000" w:rsidP="00000000" w:rsidRDefault="00000000" w:rsidRPr="00000000" w14:paraId="000000EE">
      <w:pPr>
        <w:spacing w:line="240" w:lineRule="auto"/>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E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Results</w:t>
      </w:r>
      <w:r w:rsidDel="00000000" w:rsidR="00000000" w:rsidRPr="00000000">
        <w:rPr>
          <w:rFonts w:ascii="Times New Roman" w:cs="Times New Roman" w:eastAsia="Times New Roman" w:hAnsi="Times New Roman"/>
          <w:rtl w:val="0"/>
        </w:rPr>
        <w:t xml:space="preserve"> (For Tier 4-6)</w:t>
      </w:r>
    </w:p>
    <w:p w:rsidR="00000000" w:rsidDel="00000000" w:rsidP="00000000" w:rsidRDefault="00000000" w:rsidRPr="00000000" w14:paraId="000000F0">
      <w:pPr>
        <w:numPr>
          <w:ilvl w:val="0"/>
          <w:numId w:val="1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description of parameters estimated independently</w:t>
      </w:r>
    </w:p>
    <w:p w:rsidR="00000000" w:rsidDel="00000000" w:rsidP="00000000" w:rsidRDefault="00000000" w:rsidRPr="00000000" w14:paraId="000000F1">
      <w:pPr>
        <w:numPr>
          <w:ilvl w:val="0"/>
          <w:numId w:val="1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text to interpret the tables and figures for this section including notable differences between previously SSC accepted model and alternative models</w:t>
      </w:r>
    </w:p>
    <w:p w:rsidR="00000000" w:rsidDel="00000000" w:rsidP="00000000" w:rsidRDefault="00000000" w:rsidRPr="00000000" w14:paraId="000000F2">
      <w:pPr>
        <w:numPr>
          <w:ilvl w:val="0"/>
          <w:numId w:val="1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of estimated biomass with uncertainty (or associated measures indicating stock status, e.g., maximum catch)</w:t>
      </w:r>
    </w:p>
    <w:p w:rsidR="00000000" w:rsidDel="00000000" w:rsidP="00000000" w:rsidRDefault="00000000" w:rsidRPr="00000000" w14:paraId="000000F3">
      <w:pPr>
        <w:numPr>
          <w:ilvl w:val="0"/>
          <w:numId w:val="1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of estimated biomass with uncertainty</w:t>
      </w:r>
      <w:r w:rsidDel="00000000" w:rsidR="00000000" w:rsidRPr="00000000">
        <w:rPr>
          <w:rtl w:val="0"/>
        </w:rPr>
      </w:r>
    </w:p>
    <w:p w:rsidR="00000000" w:rsidDel="00000000" w:rsidP="00000000" w:rsidRDefault="00000000" w:rsidRPr="00000000" w14:paraId="000000F4">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F5">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Projections and Harvest Recommendations</w:t>
      </w:r>
      <w:r w:rsidDel="00000000" w:rsidR="00000000" w:rsidRPr="00000000">
        <w:rPr>
          <w:rtl w:val="0"/>
        </w:rPr>
      </w:r>
    </w:p>
    <w:p w:rsidR="00000000" w:rsidDel="00000000" w:rsidP="00000000" w:rsidRDefault="00000000" w:rsidRPr="00000000" w14:paraId="000000F6">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Amendment 56 Reference Points</w:t>
      </w:r>
    </w:p>
    <w:p w:rsidR="00000000" w:rsidDel="00000000" w:rsidP="00000000" w:rsidRDefault="00000000" w:rsidRPr="00000000" w14:paraId="000000F7">
      <w:pPr>
        <w:numPr>
          <w:ilvl w:val="0"/>
          <w:numId w:val="1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 parameters, stock size estimates, and biological reference points (or proxy) required by limit and target control rules</w:t>
      </w:r>
      <w:r w:rsidDel="00000000" w:rsidR="00000000" w:rsidRPr="00000000">
        <w:rPr>
          <w:rtl w:val="0"/>
        </w:rPr>
      </w:r>
    </w:p>
    <w:p w:rsidR="00000000" w:rsidDel="00000000" w:rsidP="00000000" w:rsidRDefault="00000000" w:rsidRPr="00000000" w14:paraId="000000F8">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Specification of OFL and Maximum Permissible ABC</w:t>
      </w:r>
    </w:p>
    <w:p w:rsidR="00000000" w:rsidDel="00000000" w:rsidP="00000000" w:rsidRDefault="00000000" w:rsidRPr="00000000" w14:paraId="000000F9">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Specification of</w:t>
      </w:r>
      <w:r w:rsidDel="00000000" w:rsidR="00000000" w:rsidRPr="00000000">
        <w:rPr>
          <w:rFonts w:ascii="Times New Roman" w:cs="Times New Roman" w:eastAsia="Times New Roman" w:hAnsi="Times New Roman"/>
          <w:i w:val="1"/>
          <w:rtl w:val="0"/>
        </w:rPr>
        <w:t xml:space="preserve"> F</w:t>
      </w:r>
      <w:r w:rsidDel="00000000" w:rsidR="00000000" w:rsidRPr="00000000">
        <w:rPr>
          <w:rFonts w:ascii="Times New Roman" w:cs="Times New Roman" w:eastAsia="Times New Roman" w:hAnsi="Times New Roman"/>
          <w:i w:val="1"/>
          <w:vertAlign w:val="subscript"/>
          <w:rtl w:val="0"/>
        </w:rPr>
        <w:t xml:space="preserve">OFL</w:t>
      </w:r>
      <w:r w:rsidDel="00000000" w:rsidR="00000000" w:rsidRPr="00000000">
        <w:rPr>
          <w:rFonts w:ascii="Times New Roman" w:cs="Times New Roman" w:eastAsia="Times New Roman" w:hAnsi="Times New Roman"/>
          <w:rtl w:val="0"/>
        </w:rPr>
        <w:t xml:space="preserve">, OFL, and maximum permissible </w:t>
      </w:r>
      <w:r w:rsidDel="00000000" w:rsidR="00000000" w:rsidRPr="00000000">
        <w:rPr>
          <w:rFonts w:ascii="Times New Roman" w:cs="Times New Roman" w:eastAsia="Times New Roman" w:hAnsi="Times New Roman"/>
          <w:i w:val="1"/>
          <w:rtl w:val="0"/>
        </w:rPr>
        <w:t xml:space="preserve">F</w:t>
      </w:r>
      <w:r w:rsidDel="00000000" w:rsidR="00000000" w:rsidRPr="00000000">
        <w:rPr>
          <w:rFonts w:ascii="Times New Roman" w:cs="Times New Roman" w:eastAsia="Times New Roman" w:hAnsi="Times New Roman"/>
          <w:i w:val="1"/>
          <w:vertAlign w:val="subscript"/>
          <w:rtl w:val="0"/>
        </w:rPr>
        <w:t xml:space="preserve">ABC</w:t>
      </w:r>
      <w:r w:rsidDel="00000000" w:rsidR="00000000" w:rsidRPr="00000000">
        <w:rPr>
          <w:rFonts w:ascii="Times New Roman" w:cs="Times New Roman" w:eastAsia="Times New Roman" w:hAnsi="Times New Roman"/>
          <w:rtl w:val="0"/>
        </w:rPr>
        <w:t xml:space="preserve"> (Tiers 1-5) or maximum permissible ABC (Tier 6)</w:t>
      </w:r>
    </w:p>
    <w:p w:rsidR="00000000" w:rsidDel="00000000" w:rsidP="00000000" w:rsidRDefault="00000000" w:rsidRPr="00000000" w14:paraId="000000FA">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Tiers 4-5: include stock size estimates using random effects model, at least one measure of uncertainty for the biomass estimate used in the harvest control rule</w:t>
      </w:r>
      <w:r w:rsidDel="00000000" w:rsidR="00000000" w:rsidRPr="00000000">
        <w:rPr>
          <w:rtl w:val="0"/>
        </w:rPr>
      </w:r>
    </w:p>
    <w:p w:rsidR="00000000" w:rsidDel="00000000" w:rsidP="00000000" w:rsidRDefault="00000000" w:rsidRPr="00000000" w14:paraId="000000F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Standard Harvest Scenarios and Projection Methodology: Tier 1-3</w:t>
      </w:r>
      <w:r w:rsidDel="00000000" w:rsidR="00000000" w:rsidRPr="00000000">
        <w:rPr>
          <w:rtl w:val="0"/>
        </w:rPr>
      </w:r>
    </w:p>
    <w:p w:rsidR="00000000" w:rsidDel="00000000" w:rsidP="00000000" w:rsidRDefault="00000000" w:rsidRPr="00000000" w14:paraId="000000FC">
      <w:pPr>
        <w:numPr>
          <w:ilvl w:val="0"/>
          <w:numId w:val="1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 and reference software used for projections</w:t>
      </w:r>
    </w:p>
    <w:p w:rsidR="00000000" w:rsidDel="00000000" w:rsidP="00000000" w:rsidRDefault="00000000" w:rsidRPr="00000000" w14:paraId="000000FD">
      <w:pPr>
        <w:numPr>
          <w:ilvl w:val="0"/>
          <w:numId w:val="1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of standard harvest scenarios and description of projection methodology (see guidelines for text)</w:t>
      </w:r>
    </w:p>
    <w:p w:rsidR="00000000" w:rsidDel="00000000" w:rsidP="00000000" w:rsidRDefault="00000000" w:rsidRPr="00000000" w14:paraId="000000FE">
      <w:pPr>
        <w:numPr>
          <w:ilvl w:val="0"/>
          <w:numId w:val="1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of 13-year projected: catches, spawning biomass, and fishing mortality rates corresponding to the alternative harvest scenarios</w:t>
      </w:r>
    </w:p>
    <w:p w:rsidR="00000000" w:rsidDel="00000000" w:rsidP="00000000" w:rsidRDefault="00000000" w:rsidRPr="00000000" w14:paraId="000000FF">
      <w:pPr>
        <w:numPr>
          <w:ilvl w:val="0"/>
          <w:numId w:val="15"/>
        </w:numPr>
        <w:spacing w:line="240" w:lineRule="auto"/>
        <w:ind w:left="720" w:right="-9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text on how current and two future year catches are estimated</w:t>
      </w:r>
      <w:r w:rsidDel="00000000" w:rsidR="00000000" w:rsidRPr="00000000">
        <w:rPr>
          <w:rtl w:val="0"/>
        </w:rPr>
      </w:r>
    </w:p>
    <w:p w:rsidR="00000000" w:rsidDel="00000000" w:rsidP="00000000" w:rsidRDefault="00000000" w:rsidRPr="00000000" w14:paraId="00000100">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Risk Table and ABC Recommendation</w:t>
      </w:r>
    </w:p>
    <w:p w:rsidR="00000000" w:rsidDel="00000000" w:rsidP="00000000" w:rsidRDefault="00000000" w:rsidRPr="00000000" w14:paraId="00000101">
      <w:pPr>
        <w:numPr>
          <w:ilvl w:val="0"/>
          <w:numId w:val="2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table template with evaluation and score </w:t>
      </w:r>
      <w:r w:rsidDel="00000000" w:rsidR="00000000" w:rsidRPr="00000000">
        <w:rPr>
          <w:rFonts w:ascii="Times New Roman" w:cs="Times New Roman" w:eastAsia="Times New Roman" w:hAnsi="Times New Roman"/>
          <w:rtl w:val="0"/>
        </w:rPr>
        <w:t xml:space="preserve">of the four considerations</w:t>
      </w:r>
    </w:p>
    <w:p w:rsidR="00000000" w:rsidDel="00000000" w:rsidP="00000000" w:rsidRDefault="00000000" w:rsidRPr="00000000" w14:paraId="00000102">
      <w:pPr>
        <w:numPr>
          <w:ilvl w:val="0"/>
          <w:numId w:val="2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 risk table with scores and explanation of if this information supports recommendation to reduce from max ABC of scores</w:t>
      </w:r>
    </w:p>
    <w:p w:rsidR="00000000" w:rsidDel="00000000" w:rsidP="00000000" w:rsidRDefault="00000000" w:rsidRPr="00000000" w14:paraId="00000103">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Area Allocation of ABC (if applicable)</w:t>
      </w:r>
    </w:p>
    <w:p w:rsidR="00000000" w:rsidDel="00000000" w:rsidP="00000000" w:rsidRDefault="00000000" w:rsidRPr="00000000" w14:paraId="00000104">
      <w:pPr>
        <w:numPr>
          <w:ilvl w:val="0"/>
          <w:numId w:val="2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Discussion on biological evidence for a regional management approach, or what the data needs are</w:t>
      </w:r>
    </w:p>
    <w:p w:rsidR="00000000" w:rsidDel="00000000" w:rsidP="00000000" w:rsidRDefault="00000000" w:rsidRPr="00000000" w14:paraId="00000105">
      <w:pPr>
        <w:numPr>
          <w:ilvl w:val="0"/>
          <w:numId w:val="2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Discussion on area apportionment methodology</w:t>
      </w:r>
    </w:p>
    <w:p w:rsidR="00000000" w:rsidDel="00000000" w:rsidP="00000000" w:rsidRDefault="00000000" w:rsidRPr="00000000" w14:paraId="00000106">
      <w:pPr>
        <w:numPr>
          <w:ilvl w:val="0"/>
          <w:numId w:val="2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or values of ABC allocated to each area</w:t>
      </w:r>
    </w:p>
    <w:p w:rsidR="00000000" w:rsidDel="00000000" w:rsidP="00000000" w:rsidRDefault="00000000" w:rsidRPr="00000000" w14:paraId="00000107">
      <w:pPr>
        <w:numPr>
          <w:ilvl w:val="0"/>
          <w:numId w:val="22"/>
        </w:numPr>
        <w:spacing w:line="240" w:lineRule="auto"/>
        <w:ind w:left="720" w:right="-1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reference to stock structure template/ summary, if completed</w:t>
      </w:r>
    </w:p>
    <w:p w:rsidR="00000000" w:rsidDel="00000000" w:rsidP="00000000" w:rsidRDefault="00000000" w:rsidRPr="00000000" w14:paraId="00000108">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Status Determination</w:t>
      </w:r>
    </w:p>
    <w:p w:rsidR="00000000" w:rsidDel="00000000" w:rsidP="00000000" w:rsidRDefault="00000000" w:rsidRPr="00000000" w14:paraId="00000109">
      <w:pPr>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Statement if stock/ complex is being subjected to overfishing</w:t>
      </w:r>
    </w:p>
    <w:p w:rsidR="00000000" w:rsidDel="00000000" w:rsidP="00000000" w:rsidRDefault="00000000" w:rsidRPr="00000000" w14:paraId="0000010A">
      <w:pPr>
        <w:spacing w:line="240" w:lineRule="auto"/>
        <w:rPr>
          <w:rFonts w:ascii="Times New Roman" w:cs="Times New Roman" w:eastAsia="Times New Roman" w:hAnsi="Times New Roman"/>
          <w:i w:val="1"/>
          <w:vertAlign w:val="subscript"/>
        </w:rPr>
      </w:pPr>
      <w:r w:rsidDel="00000000" w:rsidR="00000000" w:rsidRPr="00000000">
        <w:rPr>
          <w:rFonts w:ascii="Times New Roman" w:cs="Times New Roman" w:eastAsia="Times New Roman" w:hAnsi="Times New Roman"/>
          <w:i w:val="1"/>
          <w:rtl w:val="0"/>
        </w:rPr>
        <w:t xml:space="preserve">F</w:t>
      </w:r>
      <w:r w:rsidDel="00000000" w:rsidR="00000000" w:rsidRPr="00000000">
        <w:rPr>
          <w:rFonts w:ascii="Times New Roman" w:cs="Times New Roman" w:eastAsia="Times New Roman" w:hAnsi="Times New Roman"/>
          <w:i w:val="1"/>
          <w:vertAlign w:val="subscript"/>
          <w:rtl w:val="0"/>
        </w:rPr>
        <w:t xml:space="preserve">limit</w:t>
      </w:r>
    </w:p>
    <w:p w:rsidR="00000000" w:rsidDel="00000000" w:rsidP="00000000" w:rsidRDefault="00000000" w:rsidRPr="00000000" w14:paraId="0000010B">
      <w:pPr>
        <w:numPr>
          <w:ilvl w:val="0"/>
          <w:numId w:val="1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Tier 1-3: Report fishing mortality rate above which the stock is considered to be overfishing(based on the author recommended model) that would have produced a catch for last year equal to last year’s OFL. This is the reverse engineered </w:t>
      </w:r>
      <w:r w:rsidDel="00000000" w:rsidR="00000000" w:rsidRPr="00000000">
        <w:rPr>
          <w:rFonts w:ascii="Times New Roman" w:cs="Times New Roman" w:eastAsia="Times New Roman" w:hAnsi="Times New Roman"/>
          <w:i w:val="1"/>
          <w:rtl w:val="0"/>
        </w:rPr>
        <w:t xml:space="preserve">F</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0C">
      <w:pPr>
        <w:numPr>
          <w:ilvl w:val="0"/>
          <w:numId w:val="1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Tier 4-5: Report fishing mortality rate above which the stock is considered to be overfishing. This is </w:t>
      </w:r>
      <w:r w:rsidDel="00000000" w:rsidR="00000000" w:rsidRPr="00000000">
        <w:rPr>
          <w:rFonts w:ascii="Times New Roman" w:cs="Times New Roman" w:eastAsia="Times New Roman" w:hAnsi="Times New Roman"/>
          <w:i w:val="1"/>
          <w:rtl w:val="0"/>
        </w:rPr>
        <w:t xml:space="preserve">M</w:t>
      </w:r>
      <w:r w:rsidDel="00000000" w:rsidR="00000000" w:rsidRPr="00000000">
        <w:rPr>
          <w:rFonts w:ascii="Times New Roman" w:cs="Times New Roman" w:eastAsia="Times New Roman" w:hAnsi="Times New Roman"/>
          <w:rtl w:val="0"/>
        </w:rPr>
        <w:t xml:space="preserve"> for single stock assessment or the weighted average estimate of </w:t>
      </w:r>
      <w:r w:rsidDel="00000000" w:rsidR="00000000" w:rsidRPr="00000000">
        <w:rPr>
          <w:rFonts w:ascii="Times New Roman" w:cs="Times New Roman" w:eastAsia="Times New Roman" w:hAnsi="Times New Roman"/>
          <w:i w:val="1"/>
          <w:rtl w:val="0"/>
        </w:rPr>
        <w:t xml:space="preserve">M</w:t>
      </w:r>
      <w:r w:rsidDel="00000000" w:rsidR="00000000" w:rsidRPr="00000000">
        <w:rPr>
          <w:rFonts w:ascii="Times New Roman" w:cs="Times New Roman" w:eastAsia="Times New Roman" w:hAnsi="Times New Roman"/>
          <w:rtl w:val="0"/>
        </w:rPr>
        <w:t xml:space="preserve"> for a complex stock assessment </w:t>
      </w:r>
      <w:r w:rsidDel="00000000" w:rsidR="00000000" w:rsidRPr="00000000">
        <w:rPr>
          <w:rtl w:val="0"/>
        </w:rPr>
      </w:r>
    </w:p>
    <w:p w:rsidR="00000000" w:rsidDel="00000000" w:rsidP="00000000" w:rsidRDefault="00000000" w:rsidRPr="00000000" w14:paraId="0000010D">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0E">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Ecosystem Considerations</w:t>
      </w:r>
    </w:p>
    <w:p w:rsidR="00000000" w:rsidDel="00000000" w:rsidP="00000000" w:rsidRDefault="00000000" w:rsidRPr="00000000" w14:paraId="0000010F">
      <w:pPr>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Statement that an ESP (with link) is provided for the stock (if applicable, rest of section can be omitted)</w:t>
      </w:r>
      <w:r w:rsidDel="00000000" w:rsidR="00000000" w:rsidRPr="00000000">
        <w:rPr>
          <w:rtl w:val="0"/>
        </w:rPr>
      </w:r>
    </w:p>
    <w:p w:rsidR="00000000" w:rsidDel="00000000" w:rsidP="00000000" w:rsidRDefault="00000000" w:rsidRPr="00000000" w14:paraId="00000110">
      <w:pPr>
        <w:numPr>
          <w:ilvl w:val="0"/>
          <w:numId w:val="2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Reference to last full assessment for full description of the ecosystem considerations</w:t>
      </w:r>
    </w:p>
    <w:p w:rsidR="00000000" w:rsidDel="00000000" w:rsidP="00000000" w:rsidRDefault="00000000" w:rsidRPr="00000000" w14:paraId="00000111">
      <w:pPr>
        <w:numPr>
          <w:ilvl w:val="0"/>
          <w:numId w:val="26"/>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Abbreviated text highlighting ecosystem and fishery effects on ecosystem</w:t>
      </w:r>
    </w:p>
    <w:p w:rsidR="00000000" w:rsidDel="00000000" w:rsidP="00000000" w:rsidRDefault="00000000" w:rsidRPr="00000000" w14:paraId="00000112">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1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 Gaps and Research Priorities</w:t>
      </w:r>
      <w:r w:rsidDel="00000000" w:rsidR="00000000" w:rsidRPr="00000000">
        <w:rPr>
          <w:rtl w:val="0"/>
        </w:rPr>
      </w:r>
    </w:p>
    <w:p w:rsidR="00000000" w:rsidDel="00000000" w:rsidP="00000000" w:rsidRDefault="00000000" w:rsidRPr="00000000" w14:paraId="00000114">
      <w:pPr>
        <w:numPr>
          <w:ilvl w:val="0"/>
          <w:numId w:val="1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research, data needs, and priority</w:t>
      </w:r>
      <w:r w:rsidDel="00000000" w:rsidR="00000000" w:rsidRPr="00000000">
        <w:rPr>
          <w:rtl w:val="0"/>
        </w:rPr>
      </w:r>
    </w:p>
    <w:p w:rsidR="00000000" w:rsidDel="00000000" w:rsidP="00000000" w:rsidRDefault="00000000" w:rsidRPr="00000000" w14:paraId="00000115">
      <w:pPr>
        <w:spacing w:line="240" w:lineRule="auto"/>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16">
      <w:pPr>
        <w:spacing w:line="24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117">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Other</w:t>
      </w:r>
    </w:p>
    <w:p w:rsidR="00000000" w:rsidDel="00000000" w:rsidP="00000000" w:rsidRDefault="00000000" w:rsidRPr="00000000" w14:paraId="00000118">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‘Acknowledgements’ section present</w:t>
      </w:r>
    </w:p>
    <w:p w:rsidR="00000000" w:rsidDel="00000000" w:rsidP="00000000" w:rsidRDefault="00000000" w:rsidRPr="00000000" w14:paraId="00000119">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Literature cited section: all references cited using same format</w:t>
      </w:r>
    </w:p>
    <w:p w:rsidR="00000000" w:rsidDel="00000000" w:rsidP="00000000" w:rsidRDefault="00000000" w:rsidRPr="00000000" w14:paraId="0000011A">
      <w:pPr>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applicable, Auxiliary Files are all listed</w:t>
      </w:r>
      <w:r w:rsidDel="00000000" w:rsidR="00000000" w:rsidRPr="00000000">
        <w:rPr>
          <w:rtl w:val="0"/>
        </w:rPr>
      </w:r>
    </w:p>
    <w:p w:rsidR="00000000" w:rsidDel="00000000" w:rsidP="00000000" w:rsidRDefault="00000000" w:rsidRPr="00000000" w14:paraId="0000011B">
      <w:pPr>
        <w:spacing w:line="240" w:lineRule="auto"/>
        <w:ind w:left="0" w:firstLine="0"/>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1C">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w:t>
      </w:r>
      <w:r w:rsidDel="00000000" w:rsidR="00000000" w:rsidRPr="00000000">
        <w:rPr>
          <w:rFonts w:ascii="Times New Roman" w:cs="Times New Roman" w:eastAsia="Times New Roman" w:hAnsi="Times New Roman"/>
          <w:b w:val="1"/>
          <w:rtl w:val="0"/>
        </w:rPr>
        <w:t xml:space="preserve">ables “(Section)”</w:t>
      </w:r>
    </w:p>
    <w:p w:rsidR="00000000" w:rsidDel="00000000" w:rsidP="00000000" w:rsidRDefault="00000000" w:rsidRPr="00000000" w14:paraId="0000011D">
      <w:pPr>
        <w:numPr>
          <w:ilvl w:val="0"/>
          <w:numId w:val="2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(Fishery) Total catch, ABC, OFL, TAC, and management measures</w:t>
      </w:r>
    </w:p>
    <w:p w:rsidR="00000000" w:rsidDel="00000000" w:rsidP="00000000" w:rsidRDefault="00000000" w:rsidRPr="00000000" w14:paraId="0000011E">
      <w:pPr>
        <w:numPr>
          <w:ilvl w:val="0"/>
          <w:numId w:val="2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Catch as used in model (if not same as above)</w:t>
      </w:r>
    </w:p>
    <w:p w:rsidR="00000000" w:rsidDel="00000000" w:rsidP="00000000" w:rsidRDefault="00000000" w:rsidRPr="00000000" w14:paraId="0000011F">
      <w:pPr>
        <w:numPr>
          <w:ilvl w:val="0"/>
          <w:numId w:val="2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(Appendix) Removals from sources other than official catch estimates</w:t>
      </w:r>
    </w:p>
    <w:p w:rsidR="00000000" w:rsidDel="00000000" w:rsidP="00000000" w:rsidRDefault="00000000" w:rsidRPr="00000000" w14:paraId="00000120">
      <w:pPr>
        <w:numPr>
          <w:ilvl w:val="0"/>
          <w:numId w:val="2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Tier 1-3: </w:t>
      </w:r>
      <w:r w:rsidDel="00000000" w:rsidR="00000000" w:rsidRPr="00000000">
        <w:rPr>
          <w:rFonts w:ascii="Times New Roman" w:cs="Times New Roman" w:eastAsia="Times New Roman" w:hAnsi="Times New Roman"/>
          <w:rtl w:val="0"/>
        </w:rPr>
        <w:t xml:space="preserve">Catch at age or length (if applicable)</w:t>
      </w:r>
      <w:r w:rsidDel="00000000" w:rsidR="00000000" w:rsidRPr="00000000">
        <w:rPr>
          <w:rtl w:val="0"/>
        </w:rPr>
      </w:r>
    </w:p>
    <w:p w:rsidR="00000000" w:rsidDel="00000000" w:rsidP="00000000" w:rsidRDefault="00000000" w:rsidRPr="00000000" w14:paraId="00000121">
      <w:pPr>
        <w:numPr>
          <w:ilvl w:val="0"/>
          <w:numId w:val="2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Survey biomass estimates with sample variability (or alternative indices)</w:t>
      </w:r>
    </w:p>
    <w:p w:rsidR="00000000" w:rsidDel="00000000" w:rsidP="00000000" w:rsidRDefault="00000000" w:rsidRPr="00000000" w14:paraId="00000122">
      <w:pPr>
        <w:numPr>
          <w:ilvl w:val="0"/>
          <w:numId w:val="2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Tier 1-3: Survey s</w:t>
      </w:r>
      <w:r w:rsidDel="00000000" w:rsidR="00000000" w:rsidRPr="00000000">
        <w:rPr>
          <w:rFonts w:ascii="Times New Roman" w:cs="Times New Roman" w:eastAsia="Times New Roman" w:hAnsi="Times New Roman"/>
          <w:rtl w:val="0"/>
        </w:rPr>
        <w:t xml:space="preserve">ample sizes for compositional data</w:t>
      </w:r>
    </w:p>
    <w:p w:rsidR="00000000" w:rsidDel="00000000" w:rsidP="00000000" w:rsidRDefault="00000000" w:rsidRPr="00000000" w14:paraId="00000123">
      <w:pPr>
        <w:numPr>
          <w:ilvl w:val="0"/>
          <w:numId w:val="2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 Other time series data (if applicable)</w:t>
      </w:r>
      <w:r w:rsidDel="00000000" w:rsidR="00000000" w:rsidRPr="00000000">
        <w:rPr>
          <w:rtl w:val="0"/>
        </w:rPr>
      </w:r>
    </w:p>
    <w:p w:rsidR="00000000" w:rsidDel="00000000" w:rsidP="00000000" w:rsidRDefault="00000000" w:rsidRPr="00000000" w14:paraId="00000124">
      <w:pPr>
        <w:numPr>
          <w:ilvl w:val="0"/>
          <w:numId w:val="2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 </w:t>
      </w:r>
      <w:r w:rsidDel="00000000" w:rsidR="00000000" w:rsidRPr="00000000">
        <w:rPr>
          <w:rFonts w:ascii="Times New Roman" w:cs="Times New Roman" w:eastAsia="Times New Roman" w:hAnsi="Times New Roman"/>
          <w:rtl w:val="0"/>
        </w:rPr>
        <w:t xml:space="preserve">Tier 1-3:</w:t>
      </w:r>
      <w:r w:rsidDel="00000000" w:rsidR="00000000" w:rsidRPr="00000000">
        <w:rPr>
          <w:rFonts w:ascii="Times New Roman" w:cs="Times New Roman" w:eastAsia="Times New Roman" w:hAnsi="Times New Roman"/>
          <w:rtl w:val="0"/>
        </w:rPr>
        <w:t xml:space="preserve"> Parameters used for the base model, including purpose, fixed estimated, and associated statistical measures of uncertainty </w:t>
      </w:r>
    </w:p>
    <w:p w:rsidR="00000000" w:rsidDel="00000000" w:rsidP="00000000" w:rsidRDefault="00000000" w:rsidRPr="00000000" w14:paraId="00000125">
      <w:pPr>
        <w:numPr>
          <w:ilvl w:val="0"/>
          <w:numId w:val="2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 Tier 1-3: Time series with associated uncertainty confidence bounds of total biomass, spawning biomass/output, recruitment, and fishing mortality </w:t>
      </w:r>
    </w:p>
    <w:p w:rsidR="00000000" w:rsidDel="00000000" w:rsidP="00000000" w:rsidRDefault="00000000" w:rsidRPr="00000000" w14:paraId="00000126">
      <w:pPr>
        <w:numPr>
          <w:ilvl w:val="0"/>
          <w:numId w:val="2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w:t>
      </w:r>
      <w:r w:rsidDel="00000000" w:rsidR="00000000" w:rsidRPr="00000000">
        <w:rPr>
          <w:rFonts w:ascii="Times New Roman" w:cs="Times New Roman" w:eastAsia="Times New Roman" w:hAnsi="Times New Roman"/>
          <w:rtl w:val="0"/>
        </w:rPr>
        <w:t xml:space="preserve"> Tier 1-3:</w:t>
      </w:r>
      <w:r w:rsidDel="00000000" w:rsidR="00000000" w:rsidRPr="00000000">
        <w:rPr>
          <w:rFonts w:ascii="Times New Roman" w:cs="Times New Roman" w:eastAsia="Times New Roman" w:hAnsi="Times New Roman"/>
          <w:rtl w:val="0"/>
        </w:rPr>
        <w:t xml:space="preserve"> Estimated numbers at age (or submit electronically)</w:t>
      </w:r>
      <w:r w:rsidDel="00000000" w:rsidR="00000000" w:rsidRPr="00000000">
        <w:rPr>
          <w:rtl w:val="0"/>
        </w:rPr>
      </w:r>
    </w:p>
    <w:p w:rsidR="00000000" w:rsidDel="00000000" w:rsidP="00000000" w:rsidRDefault="00000000" w:rsidRPr="00000000" w14:paraId="00000127">
      <w:pPr>
        <w:numPr>
          <w:ilvl w:val="0"/>
          <w:numId w:val="2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 Tier 1-3: Input sample sizes for all composition data by year, include adjustment weights</w:t>
      </w:r>
      <w:r w:rsidDel="00000000" w:rsidR="00000000" w:rsidRPr="00000000">
        <w:rPr>
          <w:rtl w:val="0"/>
        </w:rPr>
      </w:r>
    </w:p>
    <w:p w:rsidR="00000000" w:rsidDel="00000000" w:rsidP="00000000" w:rsidRDefault="00000000" w:rsidRPr="00000000" w14:paraId="00000128">
      <w:pPr>
        <w:numPr>
          <w:ilvl w:val="0"/>
          <w:numId w:val="2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 Tier 4-6:  Estimated biomass with uncertainty (or associated measures indicating stock status) (or catch table)</w:t>
      </w:r>
    </w:p>
    <w:p w:rsidR="00000000" w:rsidDel="00000000" w:rsidP="00000000" w:rsidRDefault="00000000" w:rsidRPr="00000000" w14:paraId="00000129">
      <w:pPr>
        <w:numPr>
          <w:ilvl w:val="0"/>
          <w:numId w:val="2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 and Harvest Recs)</w:t>
      </w:r>
      <w:r w:rsidDel="00000000" w:rsidR="00000000" w:rsidRPr="00000000">
        <w:rPr>
          <w:rFonts w:ascii="Times New Roman" w:cs="Times New Roman" w:eastAsia="Times New Roman" w:hAnsi="Times New Roman"/>
          <w:rtl w:val="0"/>
        </w:rPr>
        <w:t xml:space="preserve"> Tier 1-3: Projections 13-yr of: catches, spawning biomass, and fishing mortality rates corresponding to the alternative harvest scenarios</w:t>
      </w:r>
      <w:r w:rsidDel="00000000" w:rsidR="00000000" w:rsidRPr="00000000">
        <w:rPr>
          <w:rtl w:val="0"/>
        </w:rPr>
      </w:r>
    </w:p>
    <w:p w:rsidR="00000000" w:rsidDel="00000000" w:rsidP="00000000" w:rsidRDefault="00000000" w:rsidRPr="00000000" w14:paraId="0000012A">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2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Figures “(Section)”</w:t>
      </w:r>
      <w:r w:rsidDel="00000000" w:rsidR="00000000" w:rsidRPr="00000000">
        <w:rPr>
          <w:rtl w:val="0"/>
        </w:rPr>
      </w:r>
    </w:p>
    <w:p w:rsidR="00000000" w:rsidDel="00000000" w:rsidP="00000000" w:rsidRDefault="00000000" w:rsidRPr="00000000" w14:paraId="0000012C">
      <w:pPr>
        <w:numPr>
          <w:ilvl w:val="0"/>
          <w:numId w:val="2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 Tier 1-3: </w:t>
      </w:r>
      <w:r w:rsidDel="00000000" w:rsidR="00000000" w:rsidRPr="00000000">
        <w:rPr>
          <w:rFonts w:ascii="Times New Roman" w:cs="Times New Roman" w:eastAsia="Times New Roman" w:hAnsi="Times New Roman"/>
          <w:rtl w:val="0"/>
        </w:rPr>
        <w:t xml:space="preserve">Time series with associated uncertainty confidence bounds of: total biomass,  1+, SB/ spawning output, stock depletion, and fishing mortality;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show previously accepted model</w:t>
      </w:r>
      <w:r w:rsidDel="00000000" w:rsidR="00000000" w:rsidRPr="00000000">
        <w:rPr>
          <w:rtl w:val="0"/>
        </w:rPr>
      </w:r>
    </w:p>
    <w:p w:rsidR="00000000" w:rsidDel="00000000" w:rsidP="00000000" w:rsidRDefault="00000000" w:rsidRPr="00000000" w14:paraId="0000012D">
      <w:pPr>
        <w:numPr>
          <w:ilvl w:val="0"/>
          <w:numId w:val="2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w:t>
      </w:r>
      <w:r w:rsidDel="00000000" w:rsidR="00000000" w:rsidRPr="00000000">
        <w:rPr>
          <w:rFonts w:ascii="Times New Roman" w:cs="Times New Roman" w:eastAsia="Times New Roman" w:hAnsi="Times New Roman"/>
          <w:rtl w:val="0"/>
        </w:rPr>
        <w:t xml:space="preserve"> Tier 1-3 :Time-series of model fits to survey and fishery indices fit within the model. Include residual analysis (e.g., residual, obs vs. pred) were feasible</w:t>
      </w:r>
    </w:p>
    <w:p w:rsidR="00000000" w:rsidDel="00000000" w:rsidP="00000000" w:rsidRDefault="00000000" w:rsidRPr="00000000" w14:paraId="0000012E">
      <w:pPr>
        <w:numPr>
          <w:ilvl w:val="0"/>
          <w:numId w:val="2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 Tier 1-3: Compositional and conditional age-at-length data and fits</w:t>
      </w:r>
      <w:r w:rsidDel="00000000" w:rsidR="00000000" w:rsidRPr="00000000">
        <w:rPr>
          <w:rtl w:val="0"/>
        </w:rPr>
      </w:r>
    </w:p>
    <w:p w:rsidR="00000000" w:rsidDel="00000000" w:rsidP="00000000" w:rsidRDefault="00000000" w:rsidRPr="00000000" w14:paraId="0000012F">
      <w:pPr>
        <w:numPr>
          <w:ilvl w:val="0"/>
          <w:numId w:val="2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 </w:t>
      </w:r>
      <w:r w:rsidDel="00000000" w:rsidR="00000000" w:rsidRPr="00000000">
        <w:rPr>
          <w:rFonts w:ascii="Times New Roman" w:cs="Times New Roman" w:eastAsia="Times New Roman" w:hAnsi="Times New Roman"/>
          <w:rtl w:val="0"/>
        </w:rPr>
        <w:t xml:space="preserve">Tier 1-3</w:t>
      </w:r>
      <w:r w:rsidDel="00000000" w:rsidR="00000000" w:rsidRPr="00000000">
        <w:rPr>
          <w:rFonts w:ascii="Times New Roman" w:cs="Times New Roman" w:eastAsia="Times New Roman" w:hAnsi="Times New Roman"/>
          <w:rtl w:val="0"/>
        </w:rPr>
        <w:t xml:space="preserve">: Selectivity curves(if not elsewhere)</w:t>
      </w:r>
    </w:p>
    <w:p w:rsidR="00000000" w:rsidDel="00000000" w:rsidP="00000000" w:rsidRDefault="00000000" w:rsidRPr="00000000" w14:paraId="00000130">
      <w:pPr>
        <w:numPr>
          <w:ilvl w:val="0"/>
          <w:numId w:val="29"/>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(Results) </w:t>
      </w:r>
      <w:r w:rsidDel="00000000" w:rsidR="00000000" w:rsidRPr="00000000">
        <w:rPr>
          <w:rFonts w:ascii="Times New Roman" w:cs="Times New Roman" w:eastAsia="Times New Roman" w:hAnsi="Times New Roman"/>
          <w:rtl w:val="0"/>
        </w:rPr>
        <w:t xml:space="preserve">Tier 1-3</w:t>
      </w:r>
      <w:r w:rsidDel="00000000" w:rsidR="00000000" w:rsidRPr="00000000">
        <w:rPr>
          <w:rFonts w:ascii="Times New Roman" w:cs="Times New Roman" w:eastAsia="Times New Roman" w:hAnsi="Times New Roman"/>
          <w:rtl w:val="0"/>
        </w:rPr>
        <w:t xml:space="preserve">: Growth and maturity curves, by sex and by year, with associated uncertainty (if applicable).</w:t>
      </w:r>
    </w:p>
    <w:p w:rsidR="00000000" w:rsidDel="00000000" w:rsidP="00000000" w:rsidRDefault="00000000" w:rsidRPr="00000000" w14:paraId="00000131">
      <w:pPr>
        <w:numPr>
          <w:ilvl w:val="0"/>
          <w:numId w:val="2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 Tier 1-3: Recruitment deviations with associated uncertainty</w:t>
      </w:r>
    </w:p>
    <w:p w:rsidR="00000000" w:rsidDel="00000000" w:rsidP="00000000" w:rsidRDefault="00000000" w:rsidRPr="00000000" w14:paraId="00000132">
      <w:pPr>
        <w:numPr>
          <w:ilvl w:val="0"/>
          <w:numId w:val="2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 </w:t>
      </w:r>
      <w:r w:rsidDel="00000000" w:rsidR="00000000" w:rsidRPr="00000000">
        <w:rPr>
          <w:rFonts w:ascii="Times New Roman" w:cs="Times New Roman" w:eastAsia="Times New Roman" w:hAnsi="Times New Roman"/>
          <w:rtl w:val="0"/>
        </w:rPr>
        <w:t xml:space="preserve">Tier 1-3</w:t>
      </w:r>
      <w:r w:rsidDel="00000000" w:rsidR="00000000" w:rsidRPr="00000000">
        <w:rPr>
          <w:rFonts w:ascii="Times New Roman" w:cs="Times New Roman" w:eastAsia="Times New Roman" w:hAnsi="Times New Roman"/>
          <w:rtl w:val="0"/>
        </w:rPr>
        <w:t xml:space="preserve">: Stock-recruitment relationship, if one is used.</w:t>
      </w:r>
    </w:p>
    <w:p w:rsidR="00000000" w:rsidDel="00000000" w:rsidP="00000000" w:rsidRDefault="00000000" w:rsidRPr="00000000" w14:paraId="00000133">
      <w:pPr>
        <w:numPr>
          <w:ilvl w:val="0"/>
          <w:numId w:val="2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 Tier 1-3: Likelihood profile (where applicable)</w:t>
      </w:r>
    </w:p>
    <w:p w:rsidR="00000000" w:rsidDel="00000000" w:rsidP="00000000" w:rsidRDefault="00000000" w:rsidRPr="00000000" w14:paraId="00000134">
      <w:pPr>
        <w:numPr>
          <w:ilvl w:val="0"/>
          <w:numId w:val="2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 Tier 1-3: 10-year retrospective biomass time-series (within model)</w:t>
      </w:r>
    </w:p>
    <w:p w:rsidR="00000000" w:rsidDel="00000000" w:rsidP="00000000" w:rsidRDefault="00000000" w:rsidRPr="00000000" w14:paraId="00000135">
      <w:pPr>
        <w:numPr>
          <w:ilvl w:val="0"/>
          <w:numId w:val="2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 Tier 1-3: Retrospective biomass time-series (between models) (where applicable)</w:t>
      </w:r>
    </w:p>
    <w:p w:rsidR="00000000" w:rsidDel="00000000" w:rsidP="00000000" w:rsidRDefault="00000000" w:rsidRPr="00000000" w14:paraId="00000136">
      <w:pPr>
        <w:numPr>
          <w:ilvl w:val="0"/>
          <w:numId w:val="2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w:t>
      </w:r>
      <w:r w:rsidDel="00000000" w:rsidR="00000000" w:rsidRPr="00000000">
        <w:rPr>
          <w:rFonts w:ascii="Times New Roman" w:cs="Times New Roman" w:eastAsia="Times New Roman" w:hAnsi="Times New Roman"/>
          <w:rtl w:val="0"/>
        </w:rPr>
        <w:t xml:space="preserve"> Tier 1-3:</w:t>
      </w:r>
      <w:r w:rsidDel="00000000" w:rsidR="00000000" w:rsidRPr="00000000">
        <w:rPr>
          <w:rFonts w:ascii="Times New Roman" w:cs="Times New Roman" w:eastAsia="Times New Roman" w:hAnsi="Times New Roman"/>
          <w:rtl w:val="0"/>
        </w:rPr>
        <w:t xml:space="preserve"> Estimated fishing mortality vs estimated spawning biomass with OFL and max </w:t>
      </w:r>
      <w:r w:rsidDel="00000000" w:rsidR="00000000" w:rsidRPr="00000000">
        <w:rPr>
          <w:rFonts w:ascii="Times New Roman" w:cs="Times New Roman" w:eastAsia="Times New Roman" w:hAnsi="Times New Roman"/>
          <w:i w:val="1"/>
          <w:rtl w:val="0"/>
        </w:rPr>
        <w:t xml:space="preserve">F</w:t>
      </w:r>
      <w:r w:rsidDel="00000000" w:rsidR="00000000" w:rsidRPr="00000000">
        <w:rPr>
          <w:rFonts w:ascii="Times New Roman" w:cs="Times New Roman" w:eastAsia="Times New Roman" w:hAnsi="Times New Roman"/>
          <w:i w:val="1"/>
          <w:vertAlign w:val="subscript"/>
          <w:rtl w:val="0"/>
        </w:rPr>
        <w:t xml:space="preserve">ABC</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(the ‘phase-plane’)</w:t>
      </w:r>
      <w:r w:rsidDel="00000000" w:rsidR="00000000" w:rsidRPr="00000000">
        <w:rPr>
          <w:rtl w:val="0"/>
        </w:rPr>
      </w:r>
    </w:p>
    <w:p w:rsidR="00000000" w:rsidDel="00000000" w:rsidP="00000000" w:rsidRDefault="00000000" w:rsidRPr="00000000" w14:paraId="00000137">
      <w:pPr>
        <w:numPr>
          <w:ilvl w:val="0"/>
          <w:numId w:val="29"/>
        </w:numPr>
        <w:spacing w:line="240" w:lineRule="auto"/>
        <w:ind w:left="720" w:hanging="360"/>
        <w:rPr>
          <w:rFonts w:ascii="Times New Roman" w:cs="Times New Roman" w:eastAsia="Times New Roman" w:hAnsi="Times New Roman"/>
        </w:rPr>
        <w:sectPr>
          <w:type w:val="continuous"/>
          <w:pgSz w:h="12240" w:w="15840" w:orient="landscape"/>
          <w:pgMar w:bottom="720" w:top="720" w:left="720" w:right="720" w:header="720" w:footer="720"/>
          <w:cols w:equalWidth="0" w:num="2">
            <w:col w:space="720" w:w="6840"/>
            <w:col w:space="0" w:w="6840"/>
          </w:cols>
        </w:sectPr>
      </w:pPr>
      <w:r w:rsidDel="00000000" w:rsidR="00000000" w:rsidRPr="00000000">
        <w:rPr>
          <w:rFonts w:ascii="Times New Roman" w:cs="Times New Roman" w:eastAsia="Times New Roman" w:hAnsi="Times New Roman"/>
          <w:rtl w:val="0"/>
        </w:rPr>
        <w:t xml:space="preserve">(Results) Tier 4-6: Time-series estimated biomass w/ uncertainty</w:t>
      </w:r>
    </w:p>
    <w:p w:rsidR="00000000" w:rsidDel="00000000" w:rsidP="00000000" w:rsidRDefault="00000000" w:rsidRPr="00000000" w14:paraId="0000013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spacing w:line="240" w:lineRule="auto"/>
        <w:rPr>
          <w:rFonts w:ascii="Times New Roman" w:cs="Times New Roman" w:eastAsia="Times New Roman" w:hAnsi="Times New Roman"/>
          <w:b w:val="1"/>
        </w:rPr>
        <w:sectPr>
          <w:type w:val="continuous"/>
          <w:pgSz w:h="12240" w:w="15840" w:orient="landscape"/>
          <w:pgMar w:bottom="720" w:top="720" w:left="720" w:right="720" w:header="720" w:footer="720"/>
        </w:sectPr>
      </w:pPr>
      <w:r w:rsidDel="00000000" w:rsidR="00000000" w:rsidRPr="00000000">
        <w:rPr>
          <w:rtl w:val="0"/>
        </w:rPr>
      </w:r>
    </w:p>
    <w:p w:rsidR="00000000" w:rsidDel="00000000" w:rsidP="00000000" w:rsidRDefault="00000000" w:rsidRPr="00000000" w14:paraId="0000013A">
      <w:pPr>
        <w:spacing w:line="24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13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Harvest Projection Compliance Checklist</w:t>
      </w:r>
      <w:r w:rsidDel="00000000" w:rsidR="00000000" w:rsidRPr="00000000">
        <w:rPr>
          <w:rtl w:val="0"/>
        </w:rPr>
      </w:r>
    </w:p>
    <w:p w:rsidR="00000000" w:rsidDel="00000000" w:rsidP="00000000" w:rsidRDefault="00000000" w:rsidRPr="00000000" w14:paraId="0000013C">
      <w:pPr>
        <w:spacing w:line="240" w:lineRule="auto"/>
        <w:rPr>
          <w:rFonts w:ascii="Times New Roman" w:cs="Times New Roman" w:eastAsia="Times New Roman" w:hAnsi="Times New Roman"/>
          <w:b w:val="1"/>
          <w:sz w:val="20"/>
          <w:szCs w:val="20"/>
        </w:rPr>
        <w:sectPr>
          <w:type w:val="continuous"/>
          <w:pgSz w:h="12240" w:w="15840" w:orient="landscape"/>
          <w:pgMar w:bottom="720" w:top="720" w:left="720" w:right="720" w:header="720" w:footer="720"/>
        </w:sectPr>
      </w:pPr>
      <w:r w:rsidDel="00000000" w:rsidR="00000000" w:rsidRPr="00000000">
        <w:rPr>
          <w:rtl w:val="0"/>
        </w:rPr>
      </w:r>
    </w:p>
    <w:p w:rsidR="00000000" w:rsidDel="00000000" w:rsidP="00000000" w:rsidRDefault="00000000" w:rsidRPr="00000000" w14:paraId="0000013D">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General</w:t>
      </w:r>
    </w:p>
    <w:p w:rsidR="00000000" w:rsidDel="00000000" w:rsidP="00000000" w:rsidRDefault="00000000" w:rsidRPr="00000000" w14:paraId="0000013E">
      <w:pPr>
        <w:numPr>
          <w:ilvl w:val="0"/>
          <w:numId w:val="2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Values in text match tables throughout document</w:t>
      </w:r>
    </w:p>
    <w:p w:rsidR="00000000" w:rsidDel="00000000" w:rsidP="00000000" w:rsidRDefault="00000000" w:rsidRPr="00000000" w14:paraId="0000013F">
      <w:pPr>
        <w:numPr>
          <w:ilvl w:val="0"/>
          <w:numId w:val="2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Checked for rounding errors </w:t>
      </w:r>
    </w:p>
    <w:p w:rsidR="00000000" w:rsidDel="00000000" w:rsidP="00000000" w:rsidRDefault="00000000" w:rsidRPr="00000000" w14:paraId="00000140">
      <w:pPr>
        <w:numPr>
          <w:ilvl w:val="0"/>
          <w:numId w:val="2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Conclusions consistent with provided results (or discussion included)</w:t>
      </w:r>
    </w:p>
    <w:p w:rsidR="00000000" w:rsidDel="00000000" w:rsidP="00000000" w:rsidRDefault="00000000" w:rsidRPr="00000000" w14:paraId="00000141">
      <w:pPr>
        <w:numPr>
          <w:ilvl w:val="0"/>
          <w:numId w:val="2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Checked for major typos or grammatical errors</w:t>
      </w:r>
    </w:p>
    <w:p w:rsidR="00000000" w:rsidDel="00000000" w:rsidP="00000000" w:rsidRDefault="00000000" w:rsidRPr="00000000" w14:paraId="00000142">
      <w:pPr>
        <w:numPr>
          <w:ilvl w:val="0"/>
          <w:numId w:val="2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Tables and figures correctly labeled and ordered in text</w:t>
      </w:r>
    </w:p>
    <w:p w:rsidR="00000000" w:rsidDel="00000000" w:rsidP="00000000" w:rsidRDefault="00000000" w:rsidRPr="00000000" w14:paraId="00000143">
      <w:pPr>
        <w:numPr>
          <w:ilvl w:val="0"/>
          <w:numId w:val="2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 flag comment”</w:t>
      </w:r>
    </w:p>
    <w:p w:rsidR="00000000" w:rsidDel="00000000" w:rsidP="00000000" w:rsidRDefault="00000000" w:rsidRPr="00000000" w14:paraId="00000144">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45">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Title</w:t>
      </w:r>
    </w:p>
    <w:p w:rsidR="00000000" w:rsidDel="00000000" w:rsidP="00000000" w:rsidRDefault="00000000" w:rsidRPr="00000000" w14:paraId="00000146">
      <w:pPr>
        <w:numPr>
          <w:ilvl w:val="0"/>
          <w:numId w:val="2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Title and authorship</w:t>
      </w:r>
    </w:p>
    <w:p w:rsidR="00000000" w:rsidDel="00000000" w:rsidP="00000000" w:rsidRDefault="00000000" w:rsidRPr="00000000" w14:paraId="00000147">
      <w:pPr>
        <w:numPr>
          <w:ilvl w:val="0"/>
          <w:numId w:val="2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Citation </w:t>
      </w:r>
    </w:p>
    <w:p w:rsidR="00000000" w:rsidDel="00000000" w:rsidP="00000000" w:rsidRDefault="00000000" w:rsidRPr="00000000" w14:paraId="0000014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49">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Executive Summary</w:t>
      </w:r>
      <w:r w:rsidDel="00000000" w:rsidR="00000000" w:rsidRPr="00000000">
        <w:rPr>
          <w:rtl w:val="0"/>
        </w:rPr>
      </w:r>
    </w:p>
    <w:p w:rsidR="00000000" w:rsidDel="00000000" w:rsidP="00000000" w:rsidRDefault="00000000" w:rsidRPr="00000000" w14:paraId="0000014A">
      <w:pPr>
        <w:numPr>
          <w:ilvl w:val="0"/>
          <w:numId w:val="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Short description of assessment cycle with reference (and link) to last full assessment and when the next full assessment will be conducted</w:t>
      </w:r>
      <w:r w:rsidDel="00000000" w:rsidR="00000000" w:rsidRPr="00000000">
        <w:rPr>
          <w:rtl w:val="0"/>
        </w:rPr>
      </w:r>
    </w:p>
    <w:p w:rsidR="00000000" w:rsidDel="00000000" w:rsidP="00000000" w:rsidRDefault="00000000" w:rsidRPr="00000000" w14:paraId="0000014B">
      <w:pPr>
        <w:numPr>
          <w:ilvl w:val="0"/>
          <w:numId w:val="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Short description of stock assessment, including tier, projection model, data sets used, and harvest projection </w:t>
      </w:r>
    </w:p>
    <w:p w:rsidR="00000000" w:rsidDel="00000000" w:rsidP="00000000" w:rsidRDefault="00000000" w:rsidRPr="00000000" w14:paraId="0000014C">
      <w:pPr>
        <w:spacing w:line="240" w:lineRule="auto"/>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14D">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Description of Updated Catch</w:t>
      </w:r>
    </w:p>
    <w:p w:rsidR="00000000" w:rsidDel="00000000" w:rsidP="00000000" w:rsidRDefault="00000000" w:rsidRPr="00000000" w14:paraId="0000014E">
      <w:pPr>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List of changes in input catch data, if applicable</w:t>
      </w:r>
    </w:p>
    <w:p w:rsidR="00000000" w:rsidDel="00000000" w:rsidP="00000000" w:rsidRDefault="00000000" w:rsidRPr="00000000" w14:paraId="0000014F">
      <w:pPr>
        <w:numPr>
          <w:ilvl w:val="0"/>
          <w:numId w:val="1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Description of updated factors related to projection model (e.g., expansion factor or yield ratio)</w:t>
      </w:r>
    </w:p>
    <w:p w:rsidR="00000000" w:rsidDel="00000000" w:rsidP="00000000" w:rsidRDefault="00000000" w:rsidRPr="00000000" w14:paraId="00000150">
      <w:pPr>
        <w:spacing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Summary of Results</w:t>
      </w:r>
    </w:p>
    <w:p w:rsidR="00000000" w:rsidDel="00000000" w:rsidP="00000000" w:rsidRDefault="00000000" w:rsidRPr="00000000" w14:paraId="00000151">
      <w:pPr>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 table of harvest projection table following template</w:t>
      </w:r>
    </w:p>
    <w:p w:rsidR="00000000" w:rsidDel="00000000" w:rsidP="00000000" w:rsidRDefault="00000000" w:rsidRPr="00000000" w14:paraId="00000152">
      <w:pPr>
        <w:numPr>
          <w:ilvl w:val="0"/>
          <w:numId w:val="1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‘Fishery’ section included with text table of new catch with brief notable trend discussion</w:t>
      </w:r>
    </w:p>
    <w:p w:rsidR="00000000" w:rsidDel="00000000" w:rsidP="00000000" w:rsidRDefault="00000000" w:rsidRPr="00000000" w14:paraId="00000153">
      <w:pPr>
        <w:numPr>
          <w:ilvl w:val="0"/>
          <w:numId w:val="1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‘Survey’ section included with discussion of new survey estimates and/ or notable spatial/ temporal trends, if applicable</w:t>
      </w:r>
    </w:p>
    <w:p w:rsidR="00000000" w:rsidDel="00000000" w:rsidP="00000000" w:rsidRDefault="00000000" w:rsidRPr="00000000" w14:paraId="00000154">
      <w:pPr>
        <w:numPr>
          <w:ilvl w:val="0"/>
          <w:numId w:val="17"/>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ABC/ OFL recommendations</w:t>
      </w:r>
    </w:p>
    <w:p w:rsidR="00000000" w:rsidDel="00000000" w:rsidP="00000000" w:rsidRDefault="00000000" w:rsidRPr="00000000" w14:paraId="00000155">
      <w:pPr>
        <w:numPr>
          <w:ilvl w:val="0"/>
          <w:numId w:val="1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with area apportionment (if applicable) with brief description of methodology </w:t>
      </w:r>
      <w:r w:rsidDel="00000000" w:rsidR="00000000" w:rsidRPr="00000000">
        <w:rPr>
          <w:rtl w:val="0"/>
        </w:rPr>
      </w:r>
    </w:p>
    <w:p w:rsidR="00000000" w:rsidDel="00000000" w:rsidP="00000000" w:rsidRDefault="00000000" w:rsidRPr="00000000" w14:paraId="00000156">
      <w:pPr>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7">
      <w:pPr>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8">
      <w:pPr>
        <w:spacing w:line="240" w:lineRule="auto"/>
        <w:ind w:left="0" w:firstLine="0"/>
        <w:rPr>
          <w:rFonts w:ascii="Times New Roman" w:cs="Times New Roman" w:eastAsia="Times New Roman" w:hAnsi="Times New Roman"/>
          <w:b w:val="1"/>
        </w:rPr>
      </w:pPr>
      <w:r w:rsidDel="00000000" w:rsidR="00000000" w:rsidRPr="00000000">
        <w:br w:type="column"/>
      </w:r>
      <w:r w:rsidDel="00000000" w:rsidR="00000000" w:rsidRPr="00000000">
        <w:rPr>
          <w:rtl w:val="0"/>
        </w:rPr>
      </w:r>
    </w:p>
    <w:p w:rsidR="00000000" w:rsidDel="00000000" w:rsidP="00000000" w:rsidRDefault="00000000" w:rsidRPr="00000000" w14:paraId="00000159">
      <w:pPr>
        <w:spacing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Figures</w:t>
      </w:r>
    </w:p>
    <w:p w:rsidR="00000000" w:rsidDel="00000000" w:rsidP="00000000" w:rsidRDefault="00000000" w:rsidRPr="00000000" w14:paraId="0000015A">
      <w:pPr>
        <w:numPr>
          <w:ilvl w:val="0"/>
          <w:numId w:val="2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Figure of new survey estimates with 95% CI, if applicable</w:t>
      </w:r>
    </w:p>
    <w:p w:rsidR="00000000" w:rsidDel="00000000" w:rsidP="00000000" w:rsidRDefault="00000000" w:rsidRPr="00000000" w14:paraId="0000015B">
      <w:pPr>
        <w:numPr>
          <w:ilvl w:val="0"/>
          <w:numId w:val="23"/>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Figure of catch rate (Tier 1-3: catch/ total biomass; Tier 4-6: observed catch and biomass estimates)</w:t>
      </w:r>
    </w:p>
    <w:sectPr>
      <w:type w:val="continuous"/>
      <w:pgSz w:h="12240" w:w="15840" w:orient="landscape"/>
      <w:pgMar w:bottom="720" w:top="720" w:left="720" w:right="720" w:header="720" w:footer="720"/>
      <w:cols w:equalWidth="0" w:num="2">
        <w:col w:space="720" w:w="6840"/>
        <w:col w:space="0" w:w="68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C">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D">
    <w:pPr>
      <w:spacing w:line="240" w:lineRule="auto"/>
      <w:jc w:val="center"/>
      <w:rPr/>
    </w:pPr>
    <w:r w:rsidDel="00000000" w:rsidR="00000000" w:rsidRPr="00000000">
      <w:rPr>
        <w:rFonts w:ascii="Times New Roman" w:cs="Times New Roman" w:eastAsia="Times New Roman" w:hAnsi="Times New Roman"/>
        <w:b w:val="1"/>
        <w:sz w:val="26"/>
        <w:szCs w:val="26"/>
        <w:rtl w:val="0"/>
      </w:rPr>
      <w:t xml:space="preserve">Description of Elements in Different SAFE Report Types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docs.google.com/document/d/1PoesRTT3qjZ3tsyGHudGGBP0Zk9x3hUven-s0HitqLc/edit?usp=sharing" TargetMode="External"/><Relationship Id="rId7" Type="http://schemas.openxmlformats.org/officeDocument/2006/relationships/hyperlink" Target="https://forms.gle/YvAKMy4BjikDNWXH9" TargetMode="External"/><Relationship Id="rId8" Type="http://schemas.openxmlformats.org/officeDocument/2006/relationships/hyperlink" Target="https://docs.google.com/document/d/1HgvfSLblQeHAtEBUxvim2LgHfPuPoQIW8irBDjXTBUU/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