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F2A35" w14:textId="616EB1DE" w:rsidR="00885437" w:rsidRPr="00885437" w:rsidRDefault="004B4176" w:rsidP="00885437">
      <w:pPr>
        <w:keepNext/>
        <w:keepLines/>
        <w:tabs>
          <w:tab w:val="center" w:pos="3467"/>
        </w:tabs>
        <w:spacing w:after="282" w:line="248" w:lineRule="auto"/>
        <w:ind w:left="-15"/>
        <w:outlineLvl w:val="0"/>
        <w:rPr>
          <w:rFonts w:ascii="Constantia" w:eastAsia="Constantia" w:hAnsi="Constantia" w:cs="Constantia"/>
          <w:b/>
          <w:color w:val="000000"/>
          <w:sz w:val="28"/>
        </w:rPr>
      </w:pPr>
      <w:bookmarkStart w:id="0" w:name="_Toc442249176"/>
      <w:r>
        <w:rPr>
          <w:rFonts w:ascii="Constantia" w:eastAsia="Constantia" w:hAnsi="Constantia" w:cs="Constantia"/>
          <w:b/>
          <w:color w:val="000000"/>
          <w:sz w:val="28"/>
        </w:rPr>
        <w:t>Preliminary tool for risk of bias</w:t>
      </w:r>
      <w:r w:rsidR="00B27D0B">
        <w:rPr>
          <w:rFonts w:ascii="Constantia" w:eastAsia="Constantia" w:hAnsi="Constantia" w:cs="Constantia"/>
          <w:b/>
          <w:color w:val="000000"/>
          <w:sz w:val="28"/>
        </w:rPr>
        <w:t xml:space="preserve"> </w:t>
      </w:r>
      <w:r>
        <w:rPr>
          <w:rFonts w:ascii="Constantia" w:eastAsia="Constantia" w:hAnsi="Constantia" w:cs="Constantia"/>
          <w:b/>
          <w:color w:val="000000"/>
          <w:sz w:val="28"/>
        </w:rPr>
        <w:t xml:space="preserve">in </w:t>
      </w:r>
      <w:r w:rsidR="00B27D0B">
        <w:rPr>
          <w:rFonts w:ascii="Constantia" w:eastAsia="Constantia" w:hAnsi="Constantia" w:cs="Constantia"/>
          <w:b/>
          <w:color w:val="000000"/>
          <w:sz w:val="28"/>
        </w:rPr>
        <w:t>exposure</w:t>
      </w:r>
      <w:r>
        <w:rPr>
          <w:rFonts w:ascii="Constantia" w:eastAsia="Constantia" w:hAnsi="Constantia" w:cs="Constantia"/>
          <w:b/>
          <w:color w:val="000000"/>
          <w:sz w:val="28"/>
        </w:rPr>
        <w:t xml:space="preserve"> studies </w:t>
      </w:r>
      <w:r w:rsidR="00885437" w:rsidRPr="00885437">
        <w:rPr>
          <w:rFonts w:ascii="Constantia" w:eastAsia="Constantia" w:hAnsi="Constantia" w:cs="Constantia"/>
          <w:b/>
          <w:color w:val="000000"/>
          <w:sz w:val="28"/>
        </w:rPr>
        <w:t>(1): At protocol stage</w:t>
      </w:r>
      <w:bookmarkEnd w:id="0"/>
    </w:p>
    <w:p w14:paraId="0E12DB32" w14:textId="3ACB0E36" w:rsidR="00885437" w:rsidRPr="00885437" w:rsidRDefault="00885437" w:rsidP="00885437">
      <w:pPr>
        <w:keepNext/>
        <w:keepLines/>
        <w:tabs>
          <w:tab w:val="center" w:pos="4815"/>
        </w:tabs>
        <w:spacing w:after="80" w:line="249" w:lineRule="auto"/>
        <w:ind w:left="-15"/>
        <w:outlineLvl w:val="1"/>
        <w:rPr>
          <w:rFonts w:ascii="Constantia" w:eastAsia="Constantia" w:hAnsi="Constantia" w:cs="Constantia"/>
          <w:b/>
          <w:color w:val="000000"/>
          <w:sz w:val="24"/>
        </w:rPr>
      </w:pPr>
      <w:bookmarkStart w:id="1" w:name="_Toc442249177"/>
      <w:r w:rsidRPr="00885437">
        <w:rPr>
          <w:rFonts w:ascii="Constantia" w:eastAsia="Constantia" w:hAnsi="Constantia" w:cs="Constantia"/>
          <w:b/>
          <w:color w:val="000000"/>
          <w:sz w:val="24"/>
        </w:rPr>
        <w:t xml:space="preserve">Specify the research question by defining a generic target </w:t>
      </w:r>
      <w:bookmarkEnd w:id="1"/>
      <w:r w:rsidR="00CD3CCD">
        <w:rPr>
          <w:rFonts w:ascii="Constantia" w:eastAsia="Constantia" w:hAnsi="Constantia" w:cs="Constantia"/>
          <w:b/>
          <w:color w:val="000000"/>
          <w:sz w:val="24"/>
        </w:rPr>
        <w:t>experiment</w:t>
      </w:r>
    </w:p>
    <w:tbl>
      <w:tblPr>
        <w:tblStyle w:val="TableGrid"/>
        <w:tblpPr w:vertAnchor="text" w:tblpX="3144" w:tblpY="-45"/>
        <w:tblOverlap w:val="never"/>
        <w:tblW w:w="9929" w:type="dxa"/>
        <w:tblInd w:w="0" w:type="dxa"/>
        <w:tblCellMar>
          <w:left w:w="115" w:type="dxa"/>
          <w:right w:w="115" w:type="dxa"/>
        </w:tblCellMar>
        <w:tblLook w:val="04A0" w:firstRow="1" w:lastRow="0" w:firstColumn="1" w:lastColumn="0" w:noHBand="0" w:noVBand="1"/>
      </w:tblPr>
      <w:tblGrid>
        <w:gridCol w:w="9929"/>
      </w:tblGrid>
      <w:tr w:rsidR="00885437" w:rsidRPr="00885437" w14:paraId="4D2D1189" w14:textId="77777777" w:rsidTr="00885437">
        <w:trPr>
          <w:trHeight w:val="334"/>
        </w:trPr>
        <w:tc>
          <w:tcPr>
            <w:tcW w:w="9929" w:type="dxa"/>
            <w:tcBorders>
              <w:top w:val="single" w:sz="4" w:space="0" w:color="000000"/>
              <w:left w:val="single" w:sz="4" w:space="0" w:color="4F81BD"/>
              <w:bottom w:val="single" w:sz="4" w:space="0" w:color="000000"/>
              <w:right w:val="single" w:sz="4" w:space="0" w:color="000000"/>
            </w:tcBorders>
          </w:tcPr>
          <w:p w14:paraId="046FB987" w14:textId="271F6379" w:rsidR="00885437" w:rsidRPr="00885437" w:rsidRDefault="00C6337F" w:rsidP="00885437">
            <w:pPr>
              <w:rPr>
                <w:rFonts w:ascii="Constantia" w:eastAsia="Constantia" w:hAnsi="Constantia" w:cs="Constantia"/>
                <w:color w:val="000000"/>
                <w:sz w:val="20"/>
              </w:rPr>
            </w:pPr>
            <w:r>
              <w:rPr>
                <w:rFonts w:ascii="Arial" w:hAnsi="Arial" w:cs="Arial"/>
                <w:color w:val="333333"/>
              </w:rPr>
              <w:t>Women of child bearing age</w:t>
            </w:r>
          </w:p>
        </w:tc>
      </w:tr>
      <w:tr w:rsidR="00885437" w:rsidRPr="00885437" w14:paraId="78B65B8A" w14:textId="77777777" w:rsidTr="00885437">
        <w:trPr>
          <w:trHeight w:val="334"/>
        </w:trPr>
        <w:tc>
          <w:tcPr>
            <w:tcW w:w="9929" w:type="dxa"/>
            <w:tcBorders>
              <w:top w:val="single" w:sz="4" w:space="0" w:color="000000"/>
              <w:left w:val="single" w:sz="4" w:space="0" w:color="4F81BD"/>
              <w:bottom w:val="single" w:sz="4" w:space="0" w:color="000000"/>
              <w:right w:val="single" w:sz="4" w:space="0" w:color="000000"/>
            </w:tcBorders>
          </w:tcPr>
          <w:p w14:paraId="55069607" w14:textId="346244FE" w:rsidR="00885437" w:rsidRPr="00885437" w:rsidRDefault="00C6337F" w:rsidP="00885437">
            <w:pPr>
              <w:rPr>
                <w:rFonts w:ascii="Constantia" w:eastAsia="Constantia" w:hAnsi="Constantia" w:cs="Constantia"/>
                <w:color w:val="000000"/>
                <w:sz w:val="20"/>
              </w:rPr>
            </w:pPr>
            <w:r>
              <w:rPr>
                <w:rFonts w:ascii="Arial" w:hAnsi="Arial" w:cs="Arial"/>
                <w:color w:val="333333"/>
              </w:rPr>
              <w:t>Pregnancy; postpartum.</w:t>
            </w:r>
          </w:p>
        </w:tc>
      </w:tr>
      <w:tr w:rsidR="00885437" w:rsidRPr="00885437" w14:paraId="3FCEE8B9" w14:textId="77777777" w:rsidTr="00885437">
        <w:trPr>
          <w:trHeight w:val="334"/>
        </w:trPr>
        <w:tc>
          <w:tcPr>
            <w:tcW w:w="9929" w:type="dxa"/>
            <w:tcBorders>
              <w:top w:val="single" w:sz="4" w:space="0" w:color="000000"/>
              <w:left w:val="single" w:sz="4" w:space="0" w:color="4F81BD"/>
              <w:bottom w:val="single" w:sz="4" w:space="0" w:color="000000"/>
              <w:right w:val="single" w:sz="4" w:space="0" w:color="000000"/>
            </w:tcBorders>
          </w:tcPr>
          <w:p w14:paraId="06E2A48A" w14:textId="78161870" w:rsidR="00885437" w:rsidRPr="00885437" w:rsidRDefault="00C6337F" w:rsidP="00885437">
            <w:pPr>
              <w:rPr>
                <w:rFonts w:ascii="Constantia" w:eastAsia="Constantia" w:hAnsi="Constantia" w:cs="Constantia"/>
                <w:color w:val="000000"/>
                <w:sz w:val="20"/>
              </w:rPr>
            </w:pPr>
            <w:r>
              <w:rPr>
                <w:rFonts w:ascii="Arial" w:hAnsi="Arial" w:cs="Arial"/>
                <w:color w:val="333333"/>
              </w:rPr>
              <w:t>Non pregnant/ postpartum women.</w:t>
            </w:r>
          </w:p>
        </w:tc>
      </w:tr>
    </w:tbl>
    <w:p w14:paraId="7FC2C996" w14:textId="77777777" w:rsidR="00885437" w:rsidRPr="00885437" w:rsidRDefault="00885437" w:rsidP="00885437">
      <w:pPr>
        <w:spacing w:after="119" w:line="248" w:lineRule="auto"/>
        <w:ind w:left="-5" w:hanging="10"/>
        <w:jc w:val="both"/>
        <w:rPr>
          <w:rFonts w:ascii="Constantia" w:eastAsia="Constantia" w:hAnsi="Constantia" w:cs="Constantia"/>
          <w:color w:val="000000"/>
          <w:sz w:val="20"/>
        </w:rPr>
      </w:pPr>
      <w:r w:rsidRPr="00885437">
        <w:rPr>
          <w:rFonts w:ascii="Constantia" w:eastAsia="Constantia" w:hAnsi="Constantia" w:cs="Constantia"/>
          <w:color w:val="000000"/>
          <w:sz w:val="20"/>
        </w:rPr>
        <w:t>Participants</w:t>
      </w:r>
    </w:p>
    <w:p w14:paraId="6EBC6B29" w14:textId="77777777" w:rsidR="00885437" w:rsidRPr="00885437" w:rsidRDefault="00885437" w:rsidP="00885437">
      <w:pPr>
        <w:spacing w:after="119" w:line="248" w:lineRule="auto"/>
        <w:ind w:left="-5" w:hanging="10"/>
        <w:jc w:val="both"/>
        <w:rPr>
          <w:rFonts w:ascii="Constantia" w:eastAsia="Constantia" w:hAnsi="Constantia" w:cs="Constantia"/>
          <w:color w:val="000000"/>
          <w:sz w:val="20"/>
        </w:rPr>
      </w:pPr>
      <w:r w:rsidRPr="00885437">
        <w:rPr>
          <w:rFonts w:ascii="Constantia" w:eastAsia="Constantia" w:hAnsi="Constantia" w:cs="Constantia"/>
          <w:color w:val="000000"/>
          <w:sz w:val="20"/>
        </w:rPr>
        <w:t>Experimental exposure</w:t>
      </w:r>
    </w:p>
    <w:p w14:paraId="4D6804D8" w14:textId="77777777" w:rsidR="00885437" w:rsidRPr="00885437" w:rsidRDefault="00885437" w:rsidP="00885437">
      <w:pPr>
        <w:spacing w:after="737" w:line="248" w:lineRule="auto"/>
        <w:ind w:left="-5" w:hanging="10"/>
        <w:jc w:val="both"/>
        <w:rPr>
          <w:rFonts w:ascii="Constantia" w:eastAsia="Constantia" w:hAnsi="Constantia" w:cs="Constantia"/>
          <w:color w:val="000000"/>
          <w:sz w:val="20"/>
        </w:rPr>
      </w:pPr>
      <w:r w:rsidRPr="00885437">
        <w:rPr>
          <w:rFonts w:ascii="Constantia" w:eastAsia="Constantia" w:hAnsi="Constantia" w:cs="Constantia"/>
          <w:color w:val="000000"/>
          <w:sz w:val="20"/>
        </w:rPr>
        <w:t>Control exposure</w:t>
      </w:r>
    </w:p>
    <w:p w14:paraId="43EDBBD8" w14:textId="77777777" w:rsidR="00885437" w:rsidRPr="00885437" w:rsidRDefault="00885437" w:rsidP="00885437">
      <w:pPr>
        <w:keepNext/>
        <w:keepLines/>
        <w:tabs>
          <w:tab w:val="center" w:pos="4007"/>
        </w:tabs>
        <w:spacing w:after="10" w:line="249" w:lineRule="auto"/>
        <w:ind w:left="-15"/>
        <w:outlineLvl w:val="1"/>
        <w:rPr>
          <w:rFonts w:ascii="Constantia" w:eastAsia="Constantia" w:hAnsi="Constantia" w:cs="Constantia"/>
          <w:b/>
          <w:color w:val="000000"/>
          <w:sz w:val="24"/>
        </w:rPr>
      </w:pPr>
      <w:bookmarkStart w:id="2" w:name="_Toc442249179"/>
      <w:r w:rsidRPr="00885437">
        <w:rPr>
          <w:rFonts w:ascii="Constantia" w:eastAsia="Constantia" w:hAnsi="Constantia" w:cs="Constantia"/>
          <w:b/>
          <w:color w:val="000000"/>
          <w:sz w:val="24"/>
        </w:rPr>
        <w:t>List the confounding domains relevant to all or most studies</w:t>
      </w:r>
      <w:bookmarkEnd w:id="2"/>
    </w:p>
    <w:tbl>
      <w:tblPr>
        <w:tblStyle w:val="TableGrid0"/>
        <w:tblW w:w="0" w:type="auto"/>
        <w:tblInd w:w="-113" w:type="dxa"/>
        <w:tblLook w:val="04A0" w:firstRow="1" w:lastRow="0" w:firstColumn="1" w:lastColumn="0" w:noHBand="0" w:noVBand="1"/>
      </w:tblPr>
      <w:tblGrid>
        <w:gridCol w:w="13333"/>
      </w:tblGrid>
      <w:tr w:rsidR="00885437" w:rsidRPr="00885437" w14:paraId="0C1D0F70" w14:textId="77777777" w:rsidTr="004C51B7">
        <w:tc>
          <w:tcPr>
            <w:tcW w:w="14557" w:type="dxa"/>
          </w:tcPr>
          <w:p w14:paraId="124C170D" w14:textId="09A4AB2D" w:rsidR="00885437" w:rsidRPr="00885437" w:rsidRDefault="00C6337F" w:rsidP="00885437">
            <w:pPr>
              <w:spacing w:after="367"/>
              <w:ind w:right="-116"/>
              <w:rPr>
                <w:rFonts w:ascii="Constantia" w:eastAsia="Constantia" w:hAnsi="Constantia" w:cs="Constantia"/>
                <w:color w:val="000000"/>
                <w:sz w:val="20"/>
              </w:rPr>
            </w:pPr>
            <w:r>
              <w:rPr>
                <w:rFonts w:ascii="Constantia" w:eastAsia="Constantia" w:hAnsi="Constantia" w:cs="Constantia"/>
                <w:color w:val="000000"/>
                <w:sz w:val="20"/>
              </w:rPr>
              <w:t xml:space="preserve">Age, HIV/AIDS, </w:t>
            </w:r>
            <w:r>
              <w:rPr>
                <w:rFonts w:ascii="Arial" w:hAnsi="Arial" w:cs="Arial"/>
                <w:color w:val="474747"/>
              </w:rPr>
              <w:t>Diabetes mellitus</w:t>
            </w:r>
            <w:r>
              <w:rPr>
                <w:rFonts w:ascii="Arial" w:hAnsi="Arial" w:cs="Arial"/>
                <w:color w:val="474747"/>
              </w:rPr>
              <w:t xml:space="preserve">, </w:t>
            </w:r>
            <w:r>
              <w:rPr>
                <w:rFonts w:ascii="Arial" w:hAnsi="Arial" w:cs="Arial"/>
                <w:color w:val="474747"/>
              </w:rPr>
              <w:t>Low body weight</w:t>
            </w:r>
            <w:r>
              <w:rPr>
                <w:rFonts w:ascii="Arial" w:hAnsi="Arial" w:cs="Arial"/>
                <w:color w:val="474747"/>
              </w:rPr>
              <w:t xml:space="preserve">, </w:t>
            </w:r>
            <w:r>
              <w:rPr>
                <w:rFonts w:ascii="Arial" w:hAnsi="Arial" w:cs="Arial"/>
                <w:color w:val="474747"/>
              </w:rPr>
              <w:t>Silicosis</w:t>
            </w:r>
          </w:p>
        </w:tc>
      </w:tr>
    </w:tbl>
    <w:p w14:paraId="51E5FAA0" w14:textId="77777777" w:rsidR="00885437" w:rsidRPr="00885437" w:rsidRDefault="00885437" w:rsidP="00885437">
      <w:pPr>
        <w:spacing w:after="0"/>
        <w:ind w:left="-113" w:right="-116"/>
        <w:rPr>
          <w:rFonts w:ascii="Constantia" w:eastAsia="Constantia" w:hAnsi="Constantia" w:cs="Constantia"/>
          <w:color w:val="000000"/>
          <w:sz w:val="20"/>
        </w:rPr>
      </w:pPr>
    </w:p>
    <w:p w14:paraId="7ECCBC24" w14:textId="77777777" w:rsidR="00885437" w:rsidRPr="00885437" w:rsidRDefault="00885437" w:rsidP="00885437">
      <w:pPr>
        <w:spacing w:after="0"/>
        <w:ind w:left="-113" w:right="-116"/>
        <w:rPr>
          <w:rFonts w:ascii="Constantia" w:eastAsia="Constantia" w:hAnsi="Constantia" w:cs="Constantia"/>
          <w:color w:val="000000"/>
          <w:sz w:val="20"/>
        </w:rPr>
      </w:pPr>
    </w:p>
    <w:p w14:paraId="3F3AC9D3" w14:textId="77777777" w:rsidR="00885437" w:rsidRPr="00885437" w:rsidRDefault="00885437" w:rsidP="00885437">
      <w:pPr>
        <w:keepNext/>
        <w:keepLines/>
        <w:spacing w:after="0" w:line="249" w:lineRule="auto"/>
        <w:ind w:left="563" w:right="429" w:hanging="578"/>
        <w:outlineLvl w:val="1"/>
        <w:rPr>
          <w:rFonts w:ascii="Constantia" w:eastAsia="Constantia" w:hAnsi="Constantia" w:cs="Constantia"/>
          <w:b/>
          <w:color w:val="000000"/>
          <w:sz w:val="24"/>
        </w:rPr>
      </w:pPr>
      <w:bookmarkStart w:id="3" w:name="_Toc442249181"/>
      <w:r w:rsidRPr="00885437">
        <w:rPr>
          <w:rFonts w:ascii="Constantia" w:eastAsia="Constantia" w:hAnsi="Constantia" w:cs="Constantia"/>
          <w:b/>
          <w:color w:val="000000"/>
          <w:sz w:val="24"/>
        </w:rPr>
        <w:t>List the possible co-exposures that could differ between exposure groups and could have an impact on study outcomes</w:t>
      </w:r>
      <w:bookmarkEnd w:id="3"/>
    </w:p>
    <w:tbl>
      <w:tblPr>
        <w:tblStyle w:val="TableGrid0"/>
        <w:tblW w:w="0" w:type="auto"/>
        <w:tblInd w:w="-113" w:type="dxa"/>
        <w:tblLook w:val="04A0" w:firstRow="1" w:lastRow="0" w:firstColumn="1" w:lastColumn="0" w:noHBand="0" w:noVBand="1"/>
      </w:tblPr>
      <w:tblGrid>
        <w:gridCol w:w="13333"/>
      </w:tblGrid>
      <w:tr w:rsidR="00885437" w:rsidRPr="00885437" w14:paraId="1639C13C" w14:textId="77777777" w:rsidTr="004C51B7">
        <w:trPr>
          <w:trHeight w:val="584"/>
        </w:trPr>
        <w:tc>
          <w:tcPr>
            <w:tcW w:w="14557" w:type="dxa"/>
          </w:tcPr>
          <w:p w14:paraId="4D5D7AB8" w14:textId="71B25124" w:rsidR="00885437" w:rsidRPr="00885437" w:rsidRDefault="00C6337F" w:rsidP="00885437">
            <w:pPr>
              <w:ind w:right="-116"/>
              <w:rPr>
                <w:rFonts w:ascii="Constantia" w:eastAsia="Constantia" w:hAnsi="Constantia" w:cs="Constantia"/>
                <w:color w:val="000000"/>
                <w:sz w:val="20"/>
              </w:rPr>
            </w:pPr>
            <w:r>
              <w:rPr>
                <w:rFonts w:ascii="Constantia" w:eastAsia="Constantia" w:hAnsi="Constantia" w:cs="Constantia"/>
                <w:color w:val="000000"/>
                <w:sz w:val="20"/>
              </w:rPr>
              <w:t xml:space="preserve">HIV/AIDS, </w:t>
            </w:r>
            <w:r>
              <w:rPr>
                <w:rFonts w:ascii="Arial" w:hAnsi="Arial" w:cs="Arial"/>
                <w:color w:val="474747"/>
              </w:rPr>
              <w:t>Silicosis</w:t>
            </w:r>
            <w:r>
              <w:rPr>
                <w:rFonts w:ascii="Arial" w:hAnsi="Arial" w:cs="Arial"/>
                <w:color w:val="474747"/>
              </w:rPr>
              <w:t xml:space="preserve">, </w:t>
            </w:r>
            <w:r>
              <w:rPr>
                <w:rFonts w:ascii="Arial" w:hAnsi="Arial" w:cs="Arial"/>
                <w:color w:val="474747"/>
              </w:rPr>
              <w:t>Diabetes mellitus</w:t>
            </w:r>
          </w:p>
        </w:tc>
      </w:tr>
    </w:tbl>
    <w:p w14:paraId="40B6CCD9" w14:textId="77777777" w:rsidR="00885437" w:rsidRDefault="00885437" w:rsidP="00885437">
      <w:pPr>
        <w:spacing w:after="0"/>
        <w:ind w:right="-116"/>
        <w:rPr>
          <w:rFonts w:ascii="Constantia" w:eastAsia="Constantia" w:hAnsi="Constantia" w:cs="Constantia"/>
          <w:color w:val="000000"/>
          <w:sz w:val="20"/>
        </w:rPr>
      </w:pPr>
    </w:p>
    <w:p w14:paraId="4F0AEB18" w14:textId="77777777" w:rsidR="00AD7F48" w:rsidRPr="00885437" w:rsidRDefault="00AD7F48" w:rsidP="00AD7F48">
      <w:pPr>
        <w:keepNext/>
        <w:keepLines/>
        <w:spacing w:after="0" w:line="249" w:lineRule="auto"/>
        <w:ind w:left="563" w:right="429" w:hanging="578"/>
        <w:outlineLvl w:val="1"/>
        <w:rPr>
          <w:rFonts w:ascii="Constantia" w:eastAsia="Constantia" w:hAnsi="Constantia" w:cs="Constantia"/>
          <w:b/>
          <w:color w:val="000000"/>
          <w:sz w:val="24"/>
        </w:rPr>
      </w:pPr>
      <w:bookmarkStart w:id="4" w:name="_Toc442249180"/>
      <w:r w:rsidRPr="00885437">
        <w:rPr>
          <w:rFonts w:ascii="Constantia" w:eastAsia="Constantia" w:hAnsi="Constantia" w:cs="Constantia"/>
          <w:b/>
          <w:color w:val="000000"/>
          <w:sz w:val="24"/>
        </w:rPr>
        <w:t>List the criteria used to determine the accuracy of exposure measurement</w:t>
      </w:r>
      <w:bookmarkEnd w:id="4"/>
      <w:r w:rsidRPr="00885437">
        <w:rPr>
          <w:rFonts w:ascii="Constantia" w:eastAsia="Constantia" w:hAnsi="Constantia" w:cs="Constantia"/>
          <w:b/>
          <w:color w:val="000000"/>
          <w:sz w:val="24"/>
        </w:rPr>
        <w:t xml:space="preserve"> </w:t>
      </w:r>
    </w:p>
    <w:tbl>
      <w:tblPr>
        <w:tblStyle w:val="TableGrid0"/>
        <w:tblW w:w="0" w:type="auto"/>
        <w:tblInd w:w="-113" w:type="dxa"/>
        <w:tblLook w:val="04A0" w:firstRow="1" w:lastRow="0" w:firstColumn="1" w:lastColumn="0" w:noHBand="0" w:noVBand="1"/>
      </w:tblPr>
      <w:tblGrid>
        <w:gridCol w:w="13333"/>
      </w:tblGrid>
      <w:tr w:rsidR="00AD7F48" w:rsidRPr="00885437" w14:paraId="55D9CF6B" w14:textId="77777777" w:rsidTr="00CF15D3">
        <w:trPr>
          <w:trHeight w:val="620"/>
        </w:trPr>
        <w:tc>
          <w:tcPr>
            <w:tcW w:w="14557" w:type="dxa"/>
          </w:tcPr>
          <w:p w14:paraId="70E9D694" w14:textId="77777777" w:rsidR="00AD7F48" w:rsidRPr="00885437" w:rsidRDefault="00AD7F48" w:rsidP="00CF15D3">
            <w:pPr>
              <w:ind w:right="-116"/>
              <w:rPr>
                <w:rFonts w:ascii="Constantia" w:eastAsia="Constantia" w:hAnsi="Constantia" w:cs="Constantia"/>
                <w:color w:val="000000"/>
                <w:sz w:val="20"/>
              </w:rPr>
            </w:pPr>
          </w:p>
        </w:tc>
      </w:tr>
    </w:tbl>
    <w:p w14:paraId="1FF72C31" w14:textId="77777777" w:rsidR="00AD7F48" w:rsidRPr="00885437" w:rsidRDefault="00AD7F48" w:rsidP="00AD7F48">
      <w:pPr>
        <w:spacing w:after="4"/>
        <w:ind w:left="-113" w:right="-116"/>
        <w:rPr>
          <w:rFonts w:ascii="Constantia" w:eastAsia="Constantia" w:hAnsi="Constantia" w:cs="Constantia"/>
          <w:color w:val="000000"/>
          <w:sz w:val="20"/>
        </w:rPr>
      </w:pPr>
    </w:p>
    <w:p w14:paraId="0B4722AB" w14:textId="03215150" w:rsidR="006F37FA" w:rsidRPr="006F37FA" w:rsidRDefault="006F37FA" w:rsidP="00885437">
      <w:pPr>
        <w:spacing w:after="0"/>
        <w:ind w:right="-116"/>
        <w:rPr>
          <w:rFonts w:ascii="Constantia" w:eastAsia="Constantia" w:hAnsi="Constantia" w:cs="Constantia"/>
          <w:b/>
          <w:color w:val="000000"/>
          <w:sz w:val="24"/>
        </w:rPr>
      </w:pPr>
      <w:r w:rsidRPr="006F37FA">
        <w:rPr>
          <w:rFonts w:ascii="Constantia" w:eastAsia="Constantia" w:hAnsi="Constantia" w:cs="Constantia"/>
          <w:b/>
          <w:color w:val="000000"/>
          <w:sz w:val="24"/>
        </w:rPr>
        <w:t>Factors to consider when evaluating health outcome assessment</w:t>
      </w:r>
    </w:p>
    <w:tbl>
      <w:tblPr>
        <w:tblStyle w:val="TableGrid0"/>
        <w:tblW w:w="0" w:type="auto"/>
        <w:tblInd w:w="-113" w:type="dxa"/>
        <w:tblLook w:val="04A0" w:firstRow="1" w:lastRow="0" w:firstColumn="1" w:lastColumn="0" w:noHBand="0" w:noVBand="1"/>
      </w:tblPr>
      <w:tblGrid>
        <w:gridCol w:w="13333"/>
      </w:tblGrid>
      <w:tr w:rsidR="006F37FA" w:rsidRPr="00885437" w14:paraId="48AB9424" w14:textId="77777777" w:rsidTr="0066166B">
        <w:trPr>
          <w:trHeight w:val="584"/>
        </w:trPr>
        <w:tc>
          <w:tcPr>
            <w:tcW w:w="14557" w:type="dxa"/>
          </w:tcPr>
          <w:p w14:paraId="3B76691F" w14:textId="7252B3B9" w:rsidR="006F37FA" w:rsidRPr="00885437" w:rsidRDefault="00C6337F" w:rsidP="0066166B">
            <w:pPr>
              <w:ind w:right="-116"/>
              <w:rPr>
                <w:rFonts w:ascii="Constantia" w:eastAsia="Constantia" w:hAnsi="Constantia" w:cs="Constantia"/>
                <w:color w:val="000000"/>
                <w:sz w:val="20"/>
              </w:rPr>
            </w:pPr>
            <w:r>
              <w:rPr>
                <w:rFonts w:ascii="Constantia" w:eastAsia="Constantia" w:hAnsi="Constantia" w:cs="Constantia"/>
                <w:color w:val="000000"/>
                <w:sz w:val="20"/>
              </w:rPr>
              <w:t xml:space="preserve">Different </w:t>
            </w:r>
            <w:r w:rsidRPr="00C6337F">
              <w:rPr>
                <w:rFonts w:ascii="Constantia" w:eastAsia="Constantia" w:hAnsi="Constantia" w:cs="Constantia"/>
                <w:color w:val="000000"/>
                <w:sz w:val="20"/>
              </w:rPr>
              <w:t>TB case definition</w:t>
            </w:r>
            <w:r>
              <w:rPr>
                <w:rFonts w:ascii="Constantia" w:eastAsia="Constantia" w:hAnsi="Constantia" w:cs="Constantia"/>
                <w:color w:val="000000"/>
                <w:sz w:val="20"/>
              </w:rPr>
              <w:t>s</w:t>
            </w:r>
          </w:p>
        </w:tc>
      </w:tr>
    </w:tbl>
    <w:p w14:paraId="795F06A9" w14:textId="77777777" w:rsidR="006F37FA" w:rsidRDefault="006F37FA" w:rsidP="006F37FA">
      <w:pPr>
        <w:spacing w:after="0"/>
        <w:ind w:right="-116"/>
        <w:rPr>
          <w:rFonts w:ascii="Constantia" w:eastAsia="Constantia" w:hAnsi="Constantia" w:cs="Constantia"/>
          <w:color w:val="000000"/>
          <w:sz w:val="20"/>
        </w:rPr>
      </w:pPr>
    </w:p>
    <w:p w14:paraId="42C75DE3" w14:textId="77777777" w:rsidR="006F37FA" w:rsidRPr="00885437" w:rsidRDefault="006F37FA" w:rsidP="006F37FA">
      <w:pPr>
        <w:ind w:right="-116"/>
        <w:rPr>
          <w:rFonts w:ascii="Constantia" w:eastAsia="Constantia" w:hAnsi="Constantia" w:cs="Constantia"/>
          <w:color w:val="000000"/>
          <w:sz w:val="20"/>
        </w:rPr>
      </w:pPr>
    </w:p>
    <w:p w14:paraId="5D4A36B3" w14:textId="77777777" w:rsidR="006F37FA" w:rsidRPr="00885437" w:rsidRDefault="006F37FA" w:rsidP="00885437">
      <w:pPr>
        <w:spacing w:after="0"/>
        <w:ind w:right="-116"/>
        <w:rPr>
          <w:rFonts w:ascii="Constantia" w:eastAsia="Constantia" w:hAnsi="Constantia" w:cs="Constantia"/>
          <w:color w:val="000000"/>
          <w:sz w:val="20"/>
        </w:rPr>
      </w:pPr>
    </w:p>
    <w:p w14:paraId="3FDD878F" w14:textId="42936C2F" w:rsidR="00885437" w:rsidRPr="00885437" w:rsidRDefault="004B4176" w:rsidP="00885437">
      <w:pPr>
        <w:keepNext/>
        <w:keepLines/>
        <w:tabs>
          <w:tab w:val="center" w:pos="3320"/>
        </w:tabs>
        <w:spacing w:after="282" w:line="248" w:lineRule="auto"/>
        <w:ind w:left="-15"/>
        <w:outlineLvl w:val="0"/>
        <w:rPr>
          <w:rFonts w:ascii="Constantia" w:eastAsia="Constantia" w:hAnsi="Constantia" w:cs="Constantia"/>
          <w:b/>
          <w:color w:val="000000"/>
          <w:sz w:val="28"/>
        </w:rPr>
      </w:pPr>
      <w:bookmarkStart w:id="5" w:name="_Toc442249182"/>
      <w:r>
        <w:rPr>
          <w:rFonts w:ascii="Constantia" w:eastAsia="Constantia" w:hAnsi="Constantia" w:cs="Constantia"/>
          <w:b/>
          <w:color w:val="000000"/>
          <w:sz w:val="28"/>
        </w:rPr>
        <w:lastRenderedPageBreak/>
        <w:t xml:space="preserve">Preliminary tool for risk of bias in exposure studies </w:t>
      </w:r>
      <w:r w:rsidR="00885437" w:rsidRPr="00885437">
        <w:rPr>
          <w:rFonts w:ascii="Constantia" w:eastAsia="Constantia" w:hAnsi="Constantia" w:cs="Constantia"/>
          <w:b/>
          <w:color w:val="000000"/>
          <w:sz w:val="28"/>
        </w:rPr>
        <w:t>(2): For each study</w:t>
      </w:r>
      <w:bookmarkEnd w:id="5"/>
    </w:p>
    <w:p w14:paraId="30A653EA" w14:textId="1A0E62B7" w:rsidR="00885437" w:rsidRPr="00885437" w:rsidRDefault="00127940" w:rsidP="00885437">
      <w:pPr>
        <w:keepNext/>
        <w:keepLines/>
        <w:tabs>
          <w:tab w:val="center" w:pos="2912"/>
        </w:tabs>
        <w:spacing w:after="80" w:line="249" w:lineRule="auto"/>
        <w:ind w:left="-15"/>
        <w:outlineLvl w:val="1"/>
        <w:rPr>
          <w:rFonts w:ascii="Constantia" w:eastAsia="Constantia" w:hAnsi="Constantia" w:cs="Constantia"/>
          <w:b/>
          <w:color w:val="000000"/>
          <w:sz w:val="24"/>
        </w:rPr>
      </w:pPr>
      <w:bookmarkStart w:id="6" w:name="_Toc442249183"/>
      <w:r>
        <w:rPr>
          <w:noProof/>
          <w:lang w:val="en-GB" w:eastAsia="zh-CN"/>
        </w:rPr>
        <w:drawing>
          <wp:anchor distT="0" distB="0" distL="114300" distR="114300" simplePos="0" relativeHeight="251658240" behindDoc="1" locked="0" layoutInCell="1" allowOverlap="1" wp14:anchorId="5141526C" wp14:editId="2387A085">
            <wp:simplePos x="0" y="0"/>
            <wp:positionH relativeFrom="column">
              <wp:posOffset>-243205</wp:posOffset>
            </wp:positionH>
            <wp:positionV relativeFrom="paragraph">
              <wp:posOffset>243205</wp:posOffset>
            </wp:positionV>
            <wp:extent cx="4505325" cy="1249680"/>
            <wp:effectExtent l="0" t="0" r="0" b="0"/>
            <wp:wrapTight wrapText="bothSides">
              <wp:wrapPolygon edited="0">
                <wp:start x="14887" y="3293"/>
                <wp:lineTo x="0" y="7902"/>
                <wp:lineTo x="0" y="13500"/>
                <wp:lineTo x="10777" y="14488"/>
                <wp:lineTo x="14065" y="18439"/>
                <wp:lineTo x="15435" y="19427"/>
                <wp:lineTo x="17627" y="20085"/>
                <wp:lineTo x="18175" y="20085"/>
                <wp:lineTo x="19910" y="19427"/>
                <wp:lineTo x="19636" y="17451"/>
                <wp:lineTo x="10777" y="14488"/>
                <wp:lineTo x="21189" y="12841"/>
                <wp:lineTo x="21189" y="10537"/>
                <wp:lineTo x="11051" y="9220"/>
                <wp:lineTo x="17992" y="6256"/>
                <wp:lineTo x="18175" y="3951"/>
                <wp:lineTo x="15435" y="3293"/>
                <wp:lineTo x="14887" y="329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249680"/>
                    </a:xfrm>
                    <a:prstGeom prst="rect">
                      <a:avLst/>
                    </a:prstGeom>
                    <a:noFill/>
                  </pic:spPr>
                </pic:pic>
              </a:graphicData>
            </a:graphic>
          </wp:anchor>
        </w:drawing>
      </w:r>
      <w:r w:rsidR="00885437" w:rsidRPr="00885437">
        <w:rPr>
          <w:rFonts w:ascii="Constantia" w:eastAsia="Constantia" w:hAnsi="Constantia" w:cs="Constantia"/>
          <w:b/>
          <w:color w:val="000000"/>
          <w:sz w:val="24"/>
        </w:rPr>
        <w:t xml:space="preserve">Specify a target </w:t>
      </w:r>
      <w:r w:rsidR="00CD3CCD">
        <w:rPr>
          <w:rFonts w:ascii="Constantia" w:eastAsia="Constantia" w:hAnsi="Constantia" w:cs="Constantia"/>
          <w:b/>
          <w:color w:val="000000"/>
          <w:sz w:val="24"/>
        </w:rPr>
        <w:t>experiment</w:t>
      </w:r>
      <w:r w:rsidR="00885437" w:rsidRPr="00885437">
        <w:rPr>
          <w:rFonts w:ascii="Constantia" w:eastAsia="Constantia" w:hAnsi="Constantia" w:cs="Constantia"/>
          <w:b/>
          <w:color w:val="000000"/>
          <w:sz w:val="24"/>
        </w:rPr>
        <w:t xml:space="preserve"> specific to the study.</w:t>
      </w:r>
      <w:bookmarkEnd w:id="6"/>
    </w:p>
    <w:tbl>
      <w:tblPr>
        <w:tblStyle w:val="TableGrid"/>
        <w:tblpPr w:vertAnchor="text" w:tblpX="6804" w:tblpY="-45"/>
        <w:tblOverlap w:val="never"/>
        <w:tblW w:w="6845" w:type="dxa"/>
        <w:tblInd w:w="0" w:type="dxa"/>
        <w:tblCellMar>
          <w:left w:w="115" w:type="dxa"/>
          <w:right w:w="115" w:type="dxa"/>
        </w:tblCellMar>
        <w:tblLook w:val="04A0" w:firstRow="1" w:lastRow="0" w:firstColumn="1" w:lastColumn="0" w:noHBand="0" w:noVBand="1"/>
      </w:tblPr>
      <w:tblGrid>
        <w:gridCol w:w="6845"/>
      </w:tblGrid>
      <w:tr w:rsidR="00885437" w:rsidRPr="00885437" w14:paraId="0060E3D7" w14:textId="77777777" w:rsidTr="00127940">
        <w:trPr>
          <w:trHeight w:val="624"/>
        </w:trPr>
        <w:tc>
          <w:tcPr>
            <w:tcW w:w="6845" w:type="dxa"/>
            <w:tcBorders>
              <w:top w:val="single" w:sz="4" w:space="0" w:color="000000"/>
              <w:left w:val="single" w:sz="4" w:space="0" w:color="000000"/>
              <w:bottom w:val="single" w:sz="4" w:space="0" w:color="000000"/>
              <w:right w:val="single" w:sz="4" w:space="0" w:color="000000"/>
            </w:tcBorders>
          </w:tcPr>
          <w:p w14:paraId="77EDFF1D" w14:textId="43B0933C" w:rsidR="00885437" w:rsidRPr="00885437" w:rsidRDefault="00C6337F" w:rsidP="00885437">
            <w:pPr>
              <w:rPr>
                <w:rFonts w:ascii="Constantia" w:eastAsia="Constantia" w:hAnsi="Constantia" w:cs="Constantia"/>
                <w:color w:val="000000"/>
                <w:sz w:val="20"/>
              </w:rPr>
            </w:pPr>
            <w:r>
              <w:rPr>
                <w:rFonts w:ascii="Constantia" w:eastAsia="Constantia" w:hAnsi="Constantia" w:cs="Constantia"/>
                <w:color w:val="000000"/>
                <w:sz w:val="20"/>
              </w:rPr>
              <w:t xml:space="preserve">Patients </w:t>
            </w:r>
            <w:r>
              <w:t xml:space="preserve"> </w:t>
            </w:r>
            <w:r w:rsidRPr="00C6337F">
              <w:rPr>
                <w:rFonts w:ascii="Constantia" w:eastAsia="Constantia" w:hAnsi="Constantia" w:cs="Constantia"/>
                <w:color w:val="000000"/>
                <w:sz w:val="20"/>
              </w:rPr>
              <w:t>with tuberculosis</w:t>
            </w:r>
          </w:p>
        </w:tc>
      </w:tr>
      <w:tr w:rsidR="00885437" w:rsidRPr="00885437" w14:paraId="5519CA26" w14:textId="77777777" w:rsidTr="00127940">
        <w:trPr>
          <w:trHeight w:val="642"/>
        </w:trPr>
        <w:tc>
          <w:tcPr>
            <w:tcW w:w="6845" w:type="dxa"/>
            <w:tcBorders>
              <w:top w:val="single" w:sz="4" w:space="0" w:color="000000"/>
              <w:left w:val="single" w:sz="4" w:space="0" w:color="000000"/>
              <w:bottom w:val="single" w:sz="4" w:space="0" w:color="000000"/>
              <w:right w:val="single" w:sz="4" w:space="0" w:color="000000"/>
            </w:tcBorders>
          </w:tcPr>
          <w:p w14:paraId="20115C97" w14:textId="3829CDD2" w:rsidR="00885437" w:rsidRPr="00885437" w:rsidRDefault="00C6337F" w:rsidP="00C6337F">
            <w:pPr>
              <w:ind w:right="74"/>
              <w:rPr>
                <w:rFonts w:ascii="Constantia" w:eastAsia="Constantia" w:hAnsi="Constantia" w:cs="Constantia"/>
                <w:color w:val="000000"/>
                <w:sz w:val="20"/>
              </w:rPr>
            </w:pPr>
            <w:r>
              <w:rPr>
                <w:rFonts w:ascii="Constantia" w:eastAsia="Constantia" w:hAnsi="Constantia" w:cs="Constantia"/>
                <w:color w:val="000000"/>
                <w:sz w:val="20"/>
              </w:rPr>
              <w:t xml:space="preserve">Pregnant or </w:t>
            </w:r>
            <w:r w:rsidRPr="00C6337F">
              <w:rPr>
                <w:rFonts w:ascii="Constantia" w:eastAsia="Constantia" w:hAnsi="Constantia" w:cs="Constantia"/>
                <w:color w:val="000000"/>
                <w:sz w:val="20"/>
              </w:rPr>
              <w:t>postpartum</w:t>
            </w:r>
            <w:r>
              <w:rPr>
                <w:rFonts w:ascii="Constantia" w:eastAsia="Constantia" w:hAnsi="Constantia" w:cs="Constantia"/>
                <w:color w:val="000000"/>
                <w:sz w:val="20"/>
              </w:rPr>
              <w:t xml:space="preserve"> woman</w:t>
            </w:r>
            <w:r w:rsidR="00BB7B12">
              <w:rPr>
                <w:rFonts w:ascii="Constantia" w:eastAsia="Constantia" w:hAnsi="Constantia" w:cs="Constantia"/>
                <w:color w:val="000000"/>
                <w:sz w:val="20"/>
              </w:rPr>
              <w:t xml:space="preserve"> &amp; pregnant after TB</w:t>
            </w:r>
          </w:p>
        </w:tc>
      </w:tr>
      <w:tr w:rsidR="00885437" w:rsidRPr="00885437" w14:paraId="42A66775" w14:textId="77777777" w:rsidTr="00127940">
        <w:trPr>
          <w:trHeight w:val="597"/>
        </w:trPr>
        <w:tc>
          <w:tcPr>
            <w:tcW w:w="6845" w:type="dxa"/>
            <w:tcBorders>
              <w:top w:val="single" w:sz="4" w:space="0" w:color="000000"/>
              <w:left w:val="single" w:sz="4" w:space="0" w:color="000000"/>
              <w:bottom w:val="single" w:sz="4" w:space="0" w:color="000000"/>
              <w:right w:val="single" w:sz="4" w:space="0" w:color="000000"/>
            </w:tcBorders>
          </w:tcPr>
          <w:p w14:paraId="596CEBFE" w14:textId="55D5FACA" w:rsidR="00885437" w:rsidRPr="00885437" w:rsidRDefault="00C6337F" w:rsidP="00885437">
            <w:pPr>
              <w:rPr>
                <w:rFonts w:ascii="Constantia" w:eastAsia="Constantia" w:hAnsi="Constantia" w:cs="Constantia"/>
                <w:color w:val="000000"/>
                <w:sz w:val="20"/>
              </w:rPr>
            </w:pPr>
            <w:r>
              <w:rPr>
                <w:rFonts w:ascii="Constantia" w:eastAsia="Constantia" w:hAnsi="Constantia" w:cs="Constantia"/>
                <w:color w:val="000000"/>
                <w:sz w:val="20"/>
              </w:rPr>
              <w:t xml:space="preserve">Non pregnant  TB patients </w:t>
            </w:r>
          </w:p>
        </w:tc>
      </w:tr>
    </w:tbl>
    <w:p w14:paraId="3BEEF3A6" w14:textId="0D97F7E9" w:rsidR="00127940" w:rsidRDefault="00127940" w:rsidP="00127940">
      <w:bookmarkStart w:id="7" w:name="_Toc442249184"/>
    </w:p>
    <w:p w14:paraId="584104C6" w14:textId="316290E1" w:rsidR="00127940" w:rsidRDefault="00127940" w:rsidP="00885437">
      <w:pPr>
        <w:keepNext/>
        <w:keepLines/>
        <w:tabs>
          <w:tab w:val="center" w:pos="1726"/>
        </w:tabs>
        <w:spacing w:after="80" w:line="249" w:lineRule="auto"/>
        <w:ind w:left="-15"/>
        <w:outlineLvl w:val="1"/>
        <w:rPr>
          <w:rFonts w:ascii="Constantia" w:eastAsia="Constantia" w:hAnsi="Constantia" w:cs="Constantia"/>
          <w:b/>
          <w:color w:val="000000"/>
          <w:sz w:val="24"/>
        </w:rPr>
      </w:pPr>
    </w:p>
    <w:p w14:paraId="516103E2" w14:textId="77777777" w:rsidR="00127940" w:rsidRDefault="00127940" w:rsidP="00885437">
      <w:pPr>
        <w:keepNext/>
        <w:keepLines/>
        <w:tabs>
          <w:tab w:val="center" w:pos="1726"/>
        </w:tabs>
        <w:spacing w:after="80" w:line="249" w:lineRule="auto"/>
        <w:ind w:left="-15"/>
        <w:outlineLvl w:val="1"/>
        <w:rPr>
          <w:rFonts w:ascii="Constantia" w:eastAsia="Constantia" w:hAnsi="Constantia" w:cs="Constantia"/>
          <w:b/>
          <w:color w:val="000000"/>
          <w:sz w:val="24"/>
        </w:rPr>
      </w:pPr>
    </w:p>
    <w:p w14:paraId="11DEDAC8" w14:textId="31466313" w:rsidR="00127940" w:rsidRDefault="00127940" w:rsidP="00885437">
      <w:pPr>
        <w:keepNext/>
        <w:keepLines/>
        <w:tabs>
          <w:tab w:val="center" w:pos="1726"/>
        </w:tabs>
        <w:spacing w:after="80" w:line="249" w:lineRule="auto"/>
        <w:ind w:left="-15"/>
        <w:outlineLvl w:val="1"/>
        <w:rPr>
          <w:rFonts w:ascii="Constantia" w:eastAsia="Constantia" w:hAnsi="Constantia" w:cs="Constantia"/>
          <w:b/>
          <w:color w:val="000000"/>
          <w:sz w:val="24"/>
        </w:rPr>
      </w:pPr>
    </w:p>
    <w:p w14:paraId="1B1486D9" w14:textId="59060D81" w:rsidR="00885437" w:rsidRPr="00885437" w:rsidRDefault="00885437" w:rsidP="00885437">
      <w:pPr>
        <w:keepNext/>
        <w:keepLines/>
        <w:tabs>
          <w:tab w:val="center" w:pos="1726"/>
        </w:tabs>
        <w:spacing w:after="80" w:line="249" w:lineRule="auto"/>
        <w:ind w:left="-15"/>
        <w:outlineLvl w:val="1"/>
        <w:rPr>
          <w:rFonts w:ascii="Constantia" w:eastAsia="Constantia" w:hAnsi="Constantia" w:cs="Constantia"/>
          <w:b/>
          <w:color w:val="000000"/>
          <w:sz w:val="24"/>
        </w:rPr>
      </w:pPr>
      <w:r w:rsidRPr="00885437">
        <w:rPr>
          <w:rFonts w:ascii="Constantia" w:eastAsia="Constantia" w:hAnsi="Constantia" w:cs="Constantia"/>
          <w:b/>
          <w:color w:val="000000"/>
          <w:sz w:val="24"/>
        </w:rPr>
        <w:t>Specify the outcome</w:t>
      </w:r>
      <w:bookmarkEnd w:id="7"/>
    </w:p>
    <w:p w14:paraId="7D85FAE9" w14:textId="77777777" w:rsidR="00885437" w:rsidRPr="00885437" w:rsidRDefault="00885437" w:rsidP="00885437">
      <w:pPr>
        <w:spacing w:after="4" w:line="248" w:lineRule="auto"/>
        <w:ind w:left="-5" w:hanging="10"/>
        <w:jc w:val="both"/>
        <w:rPr>
          <w:rFonts w:ascii="Constantia" w:eastAsia="Constantia" w:hAnsi="Constantia" w:cs="Constantia"/>
          <w:color w:val="000000"/>
          <w:sz w:val="20"/>
        </w:rPr>
      </w:pPr>
      <w:r w:rsidRPr="00885437">
        <w:rPr>
          <w:rFonts w:ascii="Constantia" w:eastAsia="Constantia" w:hAnsi="Constantia" w:cs="Constantia"/>
          <w:color w:val="000000"/>
          <w:sz w:val="20"/>
        </w:rPr>
        <w:t>Specify which outcome is being assessed for risk of bias (typically from among those earmarked for the Summary of Findings table). Specify whether this is a proposed benefit or harm of exposure.</w:t>
      </w:r>
    </w:p>
    <w:tbl>
      <w:tblPr>
        <w:tblStyle w:val="TableGrid0"/>
        <w:tblW w:w="0" w:type="auto"/>
        <w:tblInd w:w="-15" w:type="dxa"/>
        <w:tblLook w:val="04A0" w:firstRow="1" w:lastRow="0" w:firstColumn="1" w:lastColumn="0" w:noHBand="0" w:noVBand="1"/>
      </w:tblPr>
      <w:tblGrid>
        <w:gridCol w:w="13235"/>
      </w:tblGrid>
      <w:tr w:rsidR="00885437" w:rsidRPr="00885437" w14:paraId="149373E9" w14:textId="77777777" w:rsidTr="004C51B7">
        <w:tc>
          <w:tcPr>
            <w:tcW w:w="14557" w:type="dxa"/>
          </w:tcPr>
          <w:p w14:paraId="17F7B2CF" w14:textId="51031B44" w:rsidR="00885437" w:rsidRPr="00885437" w:rsidRDefault="00BB7B12" w:rsidP="00885437">
            <w:pPr>
              <w:keepNext/>
              <w:keepLines/>
              <w:tabs>
                <w:tab w:val="center" w:pos="2162"/>
              </w:tabs>
              <w:spacing w:after="80" w:line="249" w:lineRule="auto"/>
              <w:outlineLvl w:val="1"/>
              <w:rPr>
                <w:rFonts w:ascii="Constantia" w:eastAsia="Constantia" w:hAnsi="Constantia" w:cs="Constantia"/>
                <w:b/>
                <w:color w:val="000000"/>
                <w:sz w:val="20"/>
                <w:szCs w:val="20"/>
              </w:rPr>
            </w:pPr>
            <w:r>
              <w:rPr>
                <w:rFonts w:ascii="Constantia" w:eastAsia="Constantia" w:hAnsi="Constantia" w:cs="Constantia"/>
                <w:b/>
                <w:color w:val="000000"/>
                <w:sz w:val="20"/>
                <w:szCs w:val="20"/>
              </w:rPr>
              <w:t>Active TB</w:t>
            </w:r>
          </w:p>
        </w:tc>
      </w:tr>
    </w:tbl>
    <w:p w14:paraId="77D27AC5" w14:textId="77777777" w:rsidR="00885437" w:rsidRPr="00885437" w:rsidRDefault="00885437" w:rsidP="00885437">
      <w:pPr>
        <w:spacing w:after="4" w:line="248" w:lineRule="auto"/>
        <w:ind w:left="389" w:right="1535" w:hanging="10"/>
        <w:jc w:val="both"/>
        <w:rPr>
          <w:rFonts w:ascii="Constantia" w:eastAsia="Constantia" w:hAnsi="Constantia" w:cs="Constantia"/>
          <w:color w:val="000000"/>
          <w:sz w:val="20"/>
        </w:rPr>
      </w:pPr>
    </w:p>
    <w:p w14:paraId="60BCE28F" w14:textId="77777777" w:rsidR="00885437" w:rsidRPr="00885437" w:rsidRDefault="00885437" w:rsidP="00885437">
      <w:pPr>
        <w:spacing w:after="4" w:line="248" w:lineRule="auto"/>
        <w:ind w:right="1535" w:hanging="10"/>
        <w:jc w:val="both"/>
        <w:rPr>
          <w:rFonts w:ascii="Constantia" w:eastAsia="Constantia" w:hAnsi="Constantia" w:cs="Constantia"/>
          <w:b/>
          <w:color w:val="000000"/>
          <w:sz w:val="20"/>
        </w:rPr>
      </w:pPr>
      <w:r w:rsidRPr="00885437">
        <w:rPr>
          <w:rFonts w:ascii="Constantia" w:eastAsia="Constantia" w:hAnsi="Constantia" w:cs="Constantia"/>
          <w:b/>
          <w:color w:val="000000"/>
          <w:sz w:val="20"/>
        </w:rPr>
        <w:t>Is your aim for this study…?</w:t>
      </w:r>
    </w:p>
    <w:p w14:paraId="494C5FB1" w14:textId="77777777" w:rsidR="00885437" w:rsidRPr="00885437" w:rsidRDefault="00885437" w:rsidP="00885437">
      <w:pPr>
        <w:spacing w:after="4" w:line="248" w:lineRule="auto"/>
        <w:ind w:left="389" w:right="1535" w:hanging="10"/>
        <w:jc w:val="both"/>
        <w:rPr>
          <w:rFonts w:ascii="Constantia" w:eastAsia="Constantia" w:hAnsi="Constantia" w:cs="Constantia"/>
          <w:color w:val="000000"/>
          <w:sz w:val="20"/>
        </w:rPr>
      </w:pPr>
    </w:p>
    <w:p w14:paraId="11FFD7AE" w14:textId="28083F22" w:rsidR="00885437" w:rsidRPr="00885437" w:rsidRDefault="00BB7B12" w:rsidP="00885437">
      <w:pPr>
        <w:spacing w:after="4" w:line="248" w:lineRule="auto"/>
        <w:ind w:left="389" w:right="1535" w:hanging="10"/>
        <w:jc w:val="both"/>
        <w:rPr>
          <w:rFonts w:ascii="Constantia" w:eastAsia="Constantia" w:hAnsi="Constantia" w:cs="Constantia"/>
          <w:color w:val="000000"/>
          <w:sz w:val="20"/>
        </w:rPr>
      </w:pPr>
      <w:r>
        <w:rPr>
          <w:rFonts w:ascii="Constantia" w:eastAsia="Constantia" w:hAnsi="Constantia" w:cs="Constantia"/>
          <w:color w:val="000000"/>
          <w:sz w:val="20"/>
        </w:rPr>
        <w:sym w:font="Wingdings" w:char="F078"/>
      </w:r>
      <w:r w:rsidR="00885437" w:rsidRPr="00885437">
        <w:rPr>
          <w:rFonts w:ascii="Constantia" w:eastAsia="Constantia" w:hAnsi="Constantia" w:cs="Constantia"/>
          <w:color w:val="000000"/>
          <w:sz w:val="20"/>
        </w:rPr>
        <w:t xml:space="preserve"> </w:t>
      </w:r>
      <w:r w:rsidR="00885437" w:rsidRPr="00885437">
        <w:rPr>
          <w:rFonts w:ascii="Constantia" w:eastAsia="Constantia" w:hAnsi="Constantia" w:cs="Constantia"/>
          <w:color w:val="000000"/>
          <w:sz w:val="20"/>
        </w:rPr>
        <w:tab/>
        <w:t>to assess the effect of initiating intervention (as in an intention-to-treat analysis)</w:t>
      </w:r>
    </w:p>
    <w:p w14:paraId="1F01E18A" w14:textId="77777777" w:rsidR="00885437" w:rsidRPr="00885437" w:rsidRDefault="00885437" w:rsidP="00885437">
      <w:pPr>
        <w:spacing w:after="4" w:line="248" w:lineRule="auto"/>
        <w:ind w:left="389" w:right="1535" w:hanging="10"/>
        <w:jc w:val="both"/>
        <w:rPr>
          <w:rFonts w:ascii="Constantia" w:eastAsia="Constantia" w:hAnsi="Constantia" w:cs="Constantia"/>
          <w:color w:val="000000"/>
          <w:sz w:val="20"/>
        </w:rPr>
      </w:pPr>
    </w:p>
    <w:p w14:paraId="26362EDF" w14:textId="77777777" w:rsidR="00885437" w:rsidRPr="00885437" w:rsidRDefault="00885437" w:rsidP="00885437">
      <w:pPr>
        <w:spacing w:after="4" w:line="248" w:lineRule="auto"/>
        <w:ind w:left="389" w:right="1535" w:hanging="10"/>
        <w:jc w:val="both"/>
        <w:rPr>
          <w:rFonts w:ascii="Constantia" w:eastAsia="Constantia" w:hAnsi="Constantia" w:cs="Constantia"/>
          <w:color w:val="000000"/>
          <w:sz w:val="20"/>
        </w:rPr>
      </w:pPr>
      <w:r w:rsidRPr="00885437">
        <w:rPr>
          <w:rFonts w:ascii="Constantia" w:eastAsia="Constantia" w:hAnsi="Constantia" w:cs="Constantia"/>
          <w:color w:val="000000"/>
          <w:sz w:val="20"/>
        </w:rPr>
        <w:sym w:font="Wingdings" w:char="F06F"/>
      </w:r>
      <w:r w:rsidRPr="00885437">
        <w:rPr>
          <w:rFonts w:ascii="Constantia" w:eastAsia="Constantia" w:hAnsi="Constantia" w:cs="Constantia"/>
          <w:color w:val="000000"/>
          <w:sz w:val="20"/>
        </w:rPr>
        <w:t xml:space="preserve"> </w:t>
      </w:r>
      <w:r w:rsidRPr="00885437">
        <w:rPr>
          <w:rFonts w:ascii="Constantia" w:eastAsia="Constantia" w:hAnsi="Constantia" w:cs="Constantia"/>
          <w:color w:val="000000"/>
          <w:sz w:val="20"/>
        </w:rPr>
        <w:tab/>
        <w:t>to assess the effect of initiating and adhering to intervention (as in a per-protocol analysis)</w:t>
      </w:r>
    </w:p>
    <w:p w14:paraId="07B0DC49" w14:textId="77777777" w:rsidR="00885437" w:rsidRPr="00885437" w:rsidRDefault="00885437" w:rsidP="00885437">
      <w:pPr>
        <w:spacing w:after="4" w:line="248" w:lineRule="auto"/>
        <w:ind w:left="389" w:right="1535" w:hanging="10"/>
        <w:jc w:val="both"/>
        <w:rPr>
          <w:rFonts w:ascii="Constantia" w:eastAsia="Constantia" w:hAnsi="Constantia" w:cs="Constantia"/>
          <w:color w:val="000000"/>
          <w:sz w:val="20"/>
        </w:rPr>
      </w:pPr>
    </w:p>
    <w:tbl>
      <w:tblPr>
        <w:tblStyle w:val="TableGrid0"/>
        <w:tblpPr w:leftFromText="180" w:rightFromText="180" w:vertAnchor="text" w:horzAnchor="page" w:tblpX="3931" w:tblpY="-6"/>
        <w:tblW w:w="0" w:type="auto"/>
        <w:tblLook w:val="04A0" w:firstRow="1" w:lastRow="0" w:firstColumn="1" w:lastColumn="0" w:noHBand="0" w:noVBand="1"/>
      </w:tblPr>
      <w:tblGrid>
        <w:gridCol w:w="8358"/>
      </w:tblGrid>
      <w:tr w:rsidR="00885437" w:rsidRPr="00885437" w14:paraId="3369B0A6" w14:textId="77777777" w:rsidTr="004C51B7">
        <w:trPr>
          <w:trHeight w:val="336"/>
        </w:trPr>
        <w:tc>
          <w:tcPr>
            <w:tcW w:w="8358" w:type="dxa"/>
          </w:tcPr>
          <w:p w14:paraId="26FF83A2" w14:textId="77777777" w:rsidR="00885437" w:rsidRPr="00885437" w:rsidRDefault="00885437" w:rsidP="00885437">
            <w:pPr>
              <w:ind w:right="-116"/>
              <w:rPr>
                <w:rFonts w:ascii="Constantia" w:eastAsia="Constantia" w:hAnsi="Constantia" w:cs="Constantia"/>
                <w:color w:val="000000"/>
                <w:sz w:val="20"/>
              </w:rPr>
            </w:pPr>
          </w:p>
        </w:tc>
      </w:tr>
    </w:tbl>
    <w:p w14:paraId="78AA9F20" w14:textId="77777777" w:rsidR="00885437" w:rsidRPr="00885437" w:rsidRDefault="00885437" w:rsidP="00885437">
      <w:pPr>
        <w:spacing w:after="4" w:line="248" w:lineRule="auto"/>
        <w:ind w:left="389" w:right="1535" w:hanging="10"/>
        <w:jc w:val="both"/>
        <w:rPr>
          <w:rFonts w:ascii="Constantia" w:eastAsia="Constantia" w:hAnsi="Constantia" w:cs="Constantia"/>
          <w:color w:val="000000"/>
          <w:sz w:val="20"/>
        </w:rPr>
      </w:pPr>
      <w:r w:rsidRPr="00885437">
        <w:rPr>
          <w:rFonts w:ascii="Constantia" w:eastAsia="Constantia" w:hAnsi="Constantia" w:cs="Constantia"/>
          <w:color w:val="000000"/>
          <w:sz w:val="20"/>
        </w:rPr>
        <w:sym w:font="Wingdings" w:char="F06F"/>
      </w:r>
      <w:r w:rsidRPr="00885437">
        <w:rPr>
          <w:rFonts w:ascii="Constantia" w:eastAsia="Constantia" w:hAnsi="Constantia" w:cs="Constantia"/>
          <w:color w:val="000000"/>
          <w:sz w:val="20"/>
        </w:rPr>
        <w:tab/>
        <w:t>other (specify)</w:t>
      </w:r>
    </w:p>
    <w:p w14:paraId="44A79220" w14:textId="77777777" w:rsidR="00885437" w:rsidRPr="00885437" w:rsidRDefault="00885437" w:rsidP="00885437">
      <w:pPr>
        <w:spacing w:after="0"/>
        <w:ind w:left="-5" w:hanging="10"/>
        <w:rPr>
          <w:rFonts w:ascii="Constantia" w:eastAsia="Constantia" w:hAnsi="Constantia" w:cs="Constantia"/>
          <w:color w:val="000000"/>
          <w:sz w:val="20"/>
        </w:rPr>
      </w:pPr>
    </w:p>
    <w:p w14:paraId="6B9DA712" w14:textId="77777777" w:rsidR="00885437" w:rsidRPr="00885437" w:rsidRDefault="00885437" w:rsidP="00885437">
      <w:pPr>
        <w:keepNext/>
        <w:keepLines/>
        <w:tabs>
          <w:tab w:val="center" w:pos="2883"/>
        </w:tabs>
        <w:spacing w:after="80" w:line="249" w:lineRule="auto"/>
        <w:ind w:left="-15"/>
        <w:outlineLvl w:val="1"/>
        <w:rPr>
          <w:rFonts w:ascii="Constantia" w:eastAsia="Constantia" w:hAnsi="Constantia" w:cs="Constantia"/>
          <w:b/>
          <w:color w:val="000000"/>
          <w:sz w:val="24"/>
        </w:rPr>
      </w:pPr>
    </w:p>
    <w:p w14:paraId="1A1F4864" w14:textId="77777777" w:rsidR="00885437" w:rsidRPr="00885437" w:rsidRDefault="00885437" w:rsidP="00885437">
      <w:pPr>
        <w:keepNext/>
        <w:keepLines/>
        <w:tabs>
          <w:tab w:val="center" w:pos="2883"/>
        </w:tabs>
        <w:spacing w:after="80" w:line="249" w:lineRule="auto"/>
        <w:ind w:left="-15"/>
        <w:outlineLvl w:val="1"/>
        <w:rPr>
          <w:rFonts w:ascii="Constantia" w:eastAsia="Constantia" w:hAnsi="Constantia" w:cs="Constantia"/>
          <w:b/>
          <w:color w:val="000000"/>
          <w:sz w:val="24"/>
        </w:rPr>
      </w:pPr>
      <w:bookmarkStart w:id="8" w:name="_Toc442249185"/>
      <w:r w:rsidRPr="00885437">
        <w:rPr>
          <w:rFonts w:ascii="Constantia" w:eastAsia="Constantia" w:hAnsi="Constantia" w:cs="Constantia"/>
          <w:b/>
          <w:color w:val="000000"/>
          <w:sz w:val="24"/>
        </w:rPr>
        <w:t>Specify the numerical result being assessed</w:t>
      </w:r>
      <w:bookmarkEnd w:id="8"/>
    </w:p>
    <w:p w14:paraId="3D28D8B4" w14:textId="77777777" w:rsidR="00885437" w:rsidRPr="00885437" w:rsidRDefault="00885437" w:rsidP="00885437">
      <w:pPr>
        <w:spacing w:after="4" w:line="248" w:lineRule="auto"/>
        <w:ind w:left="-5" w:hanging="10"/>
        <w:jc w:val="both"/>
        <w:rPr>
          <w:rFonts w:ascii="Constantia" w:eastAsia="Constantia" w:hAnsi="Constantia" w:cs="Constantia"/>
          <w:color w:val="000000"/>
          <w:sz w:val="20"/>
        </w:rPr>
      </w:pPr>
      <w:r w:rsidRPr="00885437">
        <w:rPr>
          <w:rFonts w:ascii="Constantia" w:eastAsia="Constantia" w:hAnsi="Constantia" w:cs="Constantia"/>
          <w:color w:val="000000"/>
          <w:sz w:val="20"/>
        </w:rPr>
        <w:t>In case of multiple alternative analyses being presented, specify the numeric result (e.g. RR = 1.52 (95% CI 0.83 to 2.77) and/or a reference (e.g. to a table, figure or paragraph) that uniquely defines the result being assessed.</w:t>
      </w:r>
    </w:p>
    <w:tbl>
      <w:tblPr>
        <w:tblStyle w:val="TableGrid0"/>
        <w:tblW w:w="0" w:type="auto"/>
        <w:tblLook w:val="04A0" w:firstRow="1" w:lastRow="0" w:firstColumn="1" w:lastColumn="0" w:noHBand="0" w:noVBand="1"/>
      </w:tblPr>
      <w:tblGrid>
        <w:gridCol w:w="13220"/>
      </w:tblGrid>
      <w:tr w:rsidR="00885437" w:rsidRPr="00885437" w14:paraId="36380A4E" w14:textId="77777777" w:rsidTr="004C51B7">
        <w:tc>
          <w:tcPr>
            <w:tcW w:w="14557" w:type="dxa"/>
          </w:tcPr>
          <w:p w14:paraId="630E49F4" w14:textId="11C885F9" w:rsidR="00885437" w:rsidRPr="00885437" w:rsidRDefault="00BB7B12" w:rsidP="00885437">
            <w:pPr>
              <w:ind w:right="-116"/>
              <w:rPr>
                <w:rFonts w:ascii="Constantia" w:eastAsia="Constantia" w:hAnsi="Constantia" w:cs="Constantia"/>
                <w:color w:val="000000"/>
                <w:sz w:val="20"/>
              </w:rPr>
            </w:pPr>
            <w:r>
              <w:rPr>
                <w:rFonts w:ascii="Constantia" w:eastAsia="Constantia" w:hAnsi="Constantia" w:cs="Constantia"/>
                <w:color w:val="000000"/>
                <w:sz w:val="20"/>
              </w:rPr>
              <w:t>IRR</w:t>
            </w:r>
          </w:p>
        </w:tc>
      </w:tr>
    </w:tbl>
    <w:p w14:paraId="1EF0250F" w14:textId="77777777" w:rsidR="00885437" w:rsidRPr="00885437" w:rsidRDefault="00885437" w:rsidP="00885437">
      <w:pPr>
        <w:spacing w:after="0"/>
        <w:ind w:right="-116"/>
        <w:rPr>
          <w:rFonts w:ascii="Constantia" w:eastAsia="Constantia" w:hAnsi="Constantia" w:cs="Constantia"/>
          <w:color w:val="000000"/>
          <w:sz w:val="20"/>
        </w:rPr>
      </w:pPr>
    </w:p>
    <w:p w14:paraId="7DCA784D" w14:textId="77777777" w:rsidR="00885437" w:rsidRPr="00885437" w:rsidRDefault="00885437" w:rsidP="00885437">
      <w:pPr>
        <w:keepNext/>
        <w:keepLines/>
        <w:tabs>
          <w:tab w:val="center" w:pos="2968"/>
        </w:tabs>
        <w:spacing w:after="80" w:line="249" w:lineRule="auto"/>
        <w:ind w:left="-15"/>
        <w:outlineLvl w:val="1"/>
        <w:rPr>
          <w:rFonts w:ascii="Constantia" w:eastAsia="Constantia" w:hAnsi="Constantia" w:cs="Constantia"/>
          <w:b/>
          <w:color w:val="000000"/>
          <w:sz w:val="24"/>
        </w:rPr>
      </w:pPr>
      <w:bookmarkStart w:id="9" w:name="_Toc442249186"/>
      <w:r w:rsidRPr="00885437">
        <w:rPr>
          <w:rFonts w:ascii="Constantia" w:eastAsia="Constantia" w:hAnsi="Constantia" w:cs="Constantia"/>
          <w:b/>
          <w:color w:val="000000"/>
          <w:sz w:val="24"/>
        </w:rPr>
        <w:lastRenderedPageBreak/>
        <w:t>Preliminary consideration of confounders</w:t>
      </w:r>
      <w:bookmarkEnd w:id="9"/>
    </w:p>
    <w:p w14:paraId="5B762997" w14:textId="77777777" w:rsidR="00885437" w:rsidRPr="00885437" w:rsidRDefault="00885437" w:rsidP="00885437">
      <w:pPr>
        <w:spacing w:after="4" w:line="248" w:lineRule="auto"/>
        <w:ind w:left="-5" w:right="530" w:hanging="10"/>
        <w:jc w:val="both"/>
        <w:rPr>
          <w:rFonts w:ascii="Constantia" w:eastAsia="Constantia" w:hAnsi="Constantia" w:cs="Constantia"/>
          <w:color w:val="000000"/>
          <w:sz w:val="20"/>
        </w:rPr>
      </w:pPr>
      <w:r w:rsidRPr="00885437">
        <w:rPr>
          <w:rFonts w:ascii="Constantia" w:eastAsia="Constantia" w:hAnsi="Constantia" w:cs="Constantia"/>
          <w:color w:val="000000"/>
          <w:sz w:val="20"/>
        </w:rPr>
        <w:t>Complete a row for each important confounding area (i) listed in the review protocol; and (ii) relevant to the setting of this particular study, or which the study authors identified as potentially important.</w:t>
      </w:r>
    </w:p>
    <w:p w14:paraId="5F267D5D" w14:textId="77777777" w:rsidR="00885437" w:rsidRPr="00885437" w:rsidRDefault="00885437" w:rsidP="00885437">
      <w:pPr>
        <w:spacing w:after="4" w:line="248" w:lineRule="auto"/>
        <w:ind w:left="-5" w:right="530" w:hanging="10"/>
        <w:jc w:val="both"/>
        <w:rPr>
          <w:rFonts w:ascii="Constantia" w:eastAsia="Constantia" w:hAnsi="Constantia" w:cs="Constantia"/>
          <w:i/>
          <w:color w:val="000000"/>
          <w:sz w:val="20"/>
        </w:rPr>
      </w:pPr>
      <w:r w:rsidRPr="00885437">
        <w:rPr>
          <w:rFonts w:ascii="Constantia" w:eastAsia="Constantia" w:hAnsi="Constantia" w:cs="Constantia"/>
          <w:i/>
          <w:color w:val="000000"/>
          <w:sz w:val="20"/>
        </w:rPr>
        <w:t>“Important” confounding areas are those for which, in the context of this study, adjustment is expected to lead to a clinically important change in the estimated effect of the exposure. “Validity” refers to whether the confounding variable or variables fully measure the area, while “reliability” refers to the precision of the measurement (more measurement error means less reliability).</w:t>
      </w:r>
    </w:p>
    <w:p w14:paraId="62A44E1F" w14:textId="77777777" w:rsidR="00885437" w:rsidRPr="00885437" w:rsidRDefault="00885437" w:rsidP="00885437">
      <w:pPr>
        <w:spacing w:after="4" w:line="249" w:lineRule="auto"/>
        <w:ind w:left="-5" w:hanging="10"/>
        <w:rPr>
          <w:rFonts w:ascii="Constantia" w:eastAsia="Constantia" w:hAnsi="Constantia" w:cs="Constantia"/>
          <w:color w:val="000000"/>
          <w:sz w:val="20"/>
        </w:rPr>
      </w:pPr>
    </w:p>
    <w:tbl>
      <w:tblPr>
        <w:tblW w:w="14085" w:type="dxa"/>
        <w:tblInd w:w="-58" w:type="dxa"/>
        <w:tblCellMar>
          <w:top w:w="86" w:type="dxa"/>
          <w:left w:w="29" w:type="dxa"/>
          <w:right w:w="107" w:type="dxa"/>
        </w:tblCellMar>
        <w:tblLook w:val="04A0" w:firstRow="1" w:lastRow="0" w:firstColumn="1" w:lastColumn="0" w:noHBand="0" w:noVBand="1"/>
      </w:tblPr>
      <w:tblGrid>
        <w:gridCol w:w="1866"/>
        <w:gridCol w:w="2013"/>
        <w:gridCol w:w="3768"/>
        <w:gridCol w:w="3344"/>
        <w:gridCol w:w="3094"/>
      </w:tblGrid>
      <w:tr w:rsidR="00885437" w:rsidRPr="00885437" w14:paraId="1A135568" w14:textId="77777777" w:rsidTr="00127940">
        <w:trPr>
          <w:trHeight w:val="975"/>
        </w:trPr>
        <w:tc>
          <w:tcPr>
            <w:tcW w:w="14085" w:type="dxa"/>
            <w:gridSpan w:val="5"/>
            <w:tcBorders>
              <w:top w:val="single" w:sz="4" w:space="0" w:color="000000"/>
              <w:left w:val="single" w:sz="4" w:space="0" w:color="000000"/>
              <w:bottom w:val="single" w:sz="4" w:space="0" w:color="000000"/>
              <w:right w:val="single" w:sz="4" w:space="0" w:color="000000"/>
            </w:tcBorders>
          </w:tcPr>
          <w:p w14:paraId="5455E655" w14:textId="77777777" w:rsidR="00885437" w:rsidRPr="00127940" w:rsidRDefault="00885437" w:rsidP="00885437">
            <w:pPr>
              <w:numPr>
                <w:ilvl w:val="0"/>
                <w:numId w:val="1"/>
              </w:numPr>
              <w:spacing w:after="0" w:line="248" w:lineRule="auto"/>
              <w:ind w:right="1535"/>
              <w:contextualSpacing/>
              <w:jc w:val="both"/>
              <w:rPr>
                <w:rFonts w:ascii="Constantia" w:eastAsia="Constantia" w:hAnsi="Constantia" w:cs="Constantia"/>
                <w:b/>
                <w:color w:val="000000"/>
                <w:sz w:val="20"/>
              </w:rPr>
            </w:pPr>
            <w:r w:rsidRPr="00127940">
              <w:rPr>
                <w:rFonts w:ascii="Constantia" w:eastAsia="Constantia" w:hAnsi="Constantia" w:cs="Constantia"/>
                <w:b/>
                <w:color w:val="000000"/>
                <w:sz w:val="20"/>
              </w:rPr>
              <w:t>Confounding areas listed in the review protocol</w:t>
            </w:r>
          </w:p>
          <w:p w14:paraId="6526BC51" w14:textId="77777777" w:rsidR="00885437" w:rsidRPr="00885437" w:rsidRDefault="00885437" w:rsidP="00885437">
            <w:pPr>
              <w:spacing w:after="0"/>
              <w:rPr>
                <w:rFonts w:ascii="Constantia" w:eastAsia="Constantia" w:hAnsi="Constantia" w:cs="Constantia"/>
                <w:color w:val="000000"/>
                <w:sz w:val="20"/>
              </w:rPr>
            </w:pPr>
          </w:p>
        </w:tc>
      </w:tr>
      <w:tr w:rsidR="00885437" w:rsidRPr="00885437" w14:paraId="7DAD70E4" w14:textId="77777777" w:rsidTr="004C51B7">
        <w:trPr>
          <w:trHeight w:val="1071"/>
        </w:trPr>
        <w:tc>
          <w:tcPr>
            <w:tcW w:w="1866" w:type="dxa"/>
            <w:tcBorders>
              <w:top w:val="single" w:sz="4" w:space="0" w:color="000000"/>
              <w:left w:val="single" w:sz="4" w:space="0" w:color="000000"/>
              <w:bottom w:val="single" w:sz="4" w:space="0" w:color="000000"/>
              <w:right w:val="single" w:sz="4" w:space="0" w:color="000000"/>
            </w:tcBorders>
          </w:tcPr>
          <w:p w14:paraId="72C0326C"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Confounding area</w:t>
            </w:r>
          </w:p>
        </w:tc>
        <w:tc>
          <w:tcPr>
            <w:tcW w:w="2013" w:type="dxa"/>
            <w:tcBorders>
              <w:top w:val="single" w:sz="4" w:space="0" w:color="000000"/>
              <w:left w:val="single" w:sz="4" w:space="0" w:color="000000"/>
              <w:bottom w:val="single" w:sz="4" w:space="0" w:color="000000"/>
              <w:right w:val="single" w:sz="4" w:space="0" w:color="000000"/>
            </w:tcBorders>
          </w:tcPr>
          <w:p w14:paraId="525B498D"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Measured</w:t>
            </w:r>
          </w:p>
          <w:p w14:paraId="13218ADB"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variable(s)</w:t>
            </w:r>
          </w:p>
        </w:tc>
        <w:tc>
          <w:tcPr>
            <w:tcW w:w="3768" w:type="dxa"/>
            <w:tcBorders>
              <w:top w:val="single" w:sz="4" w:space="0" w:color="000000"/>
              <w:left w:val="single" w:sz="4" w:space="0" w:color="000000"/>
              <w:bottom w:val="single" w:sz="4" w:space="0" w:color="000000"/>
              <w:right w:val="single" w:sz="4" w:space="0" w:color="000000"/>
            </w:tcBorders>
          </w:tcPr>
          <w:p w14:paraId="08D8A4DD"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Is there evidence that controlling for this variable was unnecessary?*</w:t>
            </w:r>
          </w:p>
        </w:tc>
        <w:tc>
          <w:tcPr>
            <w:tcW w:w="3344" w:type="dxa"/>
            <w:tcBorders>
              <w:top w:val="single" w:sz="4" w:space="0" w:color="000000"/>
              <w:left w:val="single" w:sz="4" w:space="0" w:color="000000"/>
              <w:bottom w:val="single" w:sz="4" w:space="0" w:color="000000"/>
              <w:right w:val="single" w:sz="4" w:space="0" w:color="000000"/>
            </w:tcBorders>
          </w:tcPr>
          <w:p w14:paraId="7A3979B0"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Is the confounding area measured validly and reliably by this variable (or these variables)?</w:t>
            </w:r>
          </w:p>
        </w:tc>
        <w:tc>
          <w:tcPr>
            <w:tcW w:w="3093" w:type="dxa"/>
            <w:tcBorders>
              <w:top w:val="single" w:sz="4" w:space="0" w:color="000000"/>
              <w:left w:val="single" w:sz="4" w:space="0" w:color="000000"/>
              <w:bottom w:val="single" w:sz="4" w:space="0" w:color="000000"/>
              <w:right w:val="single" w:sz="4" w:space="0" w:color="000000"/>
            </w:tcBorders>
          </w:tcPr>
          <w:p w14:paraId="09FE591D" w14:textId="77777777" w:rsidR="00885437" w:rsidRPr="00885437" w:rsidRDefault="00885437" w:rsidP="00885437">
            <w:pPr>
              <w:spacing w:after="0"/>
              <w:rPr>
                <w:rFonts w:ascii="Constantia" w:eastAsia="Constantia" w:hAnsi="Constantia" w:cs="Constantia"/>
                <w:color w:val="000000"/>
                <w:sz w:val="20"/>
              </w:rPr>
            </w:pPr>
            <w:r w:rsidRPr="00885437">
              <w:rPr>
                <w:rFonts w:ascii="Constantia" w:eastAsia="Constantia" w:hAnsi="Constantia" w:cs="Constantia"/>
                <w:color w:val="000000"/>
                <w:sz w:val="20"/>
              </w:rPr>
              <w:t xml:space="preserve">OPTIONAL: Is adjusting for this variable (alone) expected to move the effect estimate up or down? </w:t>
            </w:r>
          </w:p>
        </w:tc>
      </w:tr>
    </w:tbl>
    <w:tbl>
      <w:tblPr>
        <w:tblStyle w:val="TableGrid"/>
        <w:tblW w:w="14085" w:type="dxa"/>
        <w:tblInd w:w="-58" w:type="dxa"/>
        <w:tblCellMar>
          <w:top w:w="86" w:type="dxa"/>
          <w:left w:w="29" w:type="dxa"/>
          <w:right w:w="107" w:type="dxa"/>
        </w:tblCellMar>
        <w:tblLook w:val="04A0" w:firstRow="1" w:lastRow="0" w:firstColumn="1" w:lastColumn="0" w:noHBand="0" w:noVBand="1"/>
      </w:tblPr>
      <w:tblGrid>
        <w:gridCol w:w="1867"/>
        <w:gridCol w:w="2013"/>
        <w:gridCol w:w="3768"/>
        <w:gridCol w:w="3344"/>
        <w:gridCol w:w="3093"/>
      </w:tblGrid>
      <w:tr w:rsidR="00885437" w:rsidRPr="00885437" w14:paraId="54E4F769" w14:textId="77777777" w:rsidTr="004C51B7">
        <w:trPr>
          <w:trHeight w:val="335"/>
        </w:trPr>
        <w:tc>
          <w:tcPr>
            <w:tcW w:w="1866" w:type="dxa"/>
            <w:vMerge w:val="restart"/>
            <w:tcBorders>
              <w:top w:val="single" w:sz="4" w:space="0" w:color="000000"/>
              <w:left w:val="single" w:sz="4" w:space="0" w:color="000000"/>
              <w:bottom w:val="single" w:sz="4" w:space="0" w:color="000000"/>
              <w:right w:val="single" w:sz="4" w:space="0" w:color="000000"/>
            </w:tcBorders>
          </w:tcPr>
          <w:p w14:paraId="01D0E659" w14:textId="52C3975C" w:rsidR="00885437" w:rsidRPr="00885437" w:rsidRDefault="00BB7B12" w:rsidP="00885437">
            <w:pPr>
              <w:rPr>
                <w:rFonts w:ascii="Constantia" w:eastAsia="Constantia" w:hAnsi="Constantia" w:cs="Constantia"/>
                <w:color w:val="000000"/>
                <w:sz w:val="20"/>
              </w:rPr>
            </w:pPr>
            <w:r>
              <w:rPr>
                <w:rFonts w:ascii="Constantia" w:eastAsia="Constantia" w:hAnsi="Constantia" w:cs="Constantia"/>
                <w:color w:val="000000"/>
                <w:sz w:val="20"/>
              </w:rPr>
              <w:t>HIV/AIDS</w:t>
            </w:r>
          </w:p>
        </w:tc>
        <w:tc>
          <w:tcPr>
            <w:tcW w:w="2013" w:type="dxa"/>
            <w:tcBorders>
              <w:top w:val="single" w:sz="4" w:space="0" w:color="000000"/>
              <w:left w:val="single" w:sz="4" w:space="0" w:color="000000"/>
              <w:bottom w:val="single" w:sz="4" w:space="0" w:color="000000"/>
              <w:right w:val="single" w:sz="4" w:space="0" w:color="000000"/>
            </w:tcBorders>
          </w:tcPr>
          <w:p w14:paraId="4621A033" w14:textId="0C0B3886" w:rsidR="00885437" w:rsidRPr="00885437" w:rsidRDefault="00BB7B12" w:rsidP="00885437">
            <w:pPr>
              <w:rPr>
                <w:rFonts w:ascii="Constantia" w:eastAsia="Constantia" w:hAnsi="Constantia" w:cs="Constantia"/>
                <w:color w:val="000000"/>
                <w:sz w:val="20"/>
              </w:rPr>
            </w:pPr>
            <w:r>
              <w:rPr>
                <w:rFonts w:ascii="Constantia" w:eastAsia="Constantia" w:hAnsi="Constantia" w:cs="Constantia"/>
                <w:color w:val="000000"/>
                <w:sz w:val="20"/>
              </w:rPr>
              <w:t>HIV status</w:t>
            </w:r>
          </w:p>
        </w:tc>
        <w:tc>
          <w:tcPr>
            <w:tcW w:w="3768" w:type="dxa"/>
            <w:tcBorders>
              <w:top w:val="single" w:sz="4" w:space="0" w:color="000000"/>
              <w:left w:val="single" w:sz="4" w:space="0" w:color="000000"/>
              <w:bottom w:val="single" w:sz="4" w:space="0" w:color="000000"/>
              <w:right w:val="single" w:sz="4" w:space="0" w:color="000000"/>
            </w:tcBorders>
          </w:tcPr>
          <w:p w14:paraId="130BA364" w14:textId="6C15F470" w:rsidR="00885437" w:rsidRPr="00885437" w:rsidRDefault="00BB7B12" w:rsidP="00885437">
            <w:pPr>
              <w:rPr>
                <w:rFonts w:ascii="Constantia" w:eastAsia="Constantia" w:hAnsi="Constantia" w:cs="Constantia"/>
                <w:color w:val="000000"/>
                <w:sz w:val="20"/>
              </w:rPr>
            </w:pPr>
            <w:r>
              <w:rPr>
                <w:rFonts w:ascii="Constantia" w:eastAsia="Constantia" w:hAnsi="Constantia" w:cs="Constantia"/>
                <w:color w:val="000000"/>
                <w:sz w:val="20"/>
              </w:rPr>
              <w:t>Yes</w:t>
            </w:r>
          </w:p>
        </w:tc>
        <w:tc>
          <w:tcPr>
            <w:tcW w:w="3344" w:type="dxa"/>
            <w:vMerge w:val="restart"/>
            <w:tcBorders>
              <w:top w:val="single" w:sz="4" w:space="0" w:color="000000"/>
              <w:left w:val="single" w:sz="4" w:space="0" w:color="000000"/>
              <w:bottom w:val="single" w:sz="4" w:space="0" w:color="000000"/>
              <w:right w:val="single" w:sz="4" w:space="0" w:color="000000"/>
            </w:tcBorders>
            <w:vAlign w:val="center"/>
          </w:tcPr>
          <w:p w14:paraId="4087FC29" w14:textId="77777777" w:rsidR="00885437" w:rsidRPr="00885437" w:rsidRDefault="00885437" w:rsidP="00885437">
            <w:pPr>
              <w:ind w:left="80"/>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Yes </w:t>
            </w:r>
            <w:r w:rsidRPr="00BB7B12">
              <w:rPr>
                <w:rFonts w:ascii="Constantia" w:eastAsia="Constantia" w:hAnsi="Constantia" w:cs="Constantia"/>
                <w:strike/>
                <w:color w:val="000000"/>
                <w:sz w:val="20"/>
              </w:rPr>
              <w:t>/ No / No information</w:t>
            </w:r>
          </w:p>
        </w:tc>
        <w:tc>
          <w:tcPr>
            <w:tcW w:w="3093" w:type="dxa"/>
            <w:tcBorders>
              <w:top w:val="single" w:sz="4" w:space="0" w:color="000000"/>
              <w:left w:val="single" w:sz="4" w:space="0" w:color="000000"/>
              <w:bottom w:val="single" w:sz="4" w:space="0" w:color="000000"/>
              <w:right w:val="single" w:sz="4" w:space="0" w:color="000000"/>
            </w:tcBorders>
          </w:tcPr>
          <w:p w14:paraId="3BE179A7" w14:textId="25E597A5" w:rsidR="00885437" w:rsidRPr="00885437" w:rsidRDefault="00CD3CCD" w:rsidP="00885437">
            <w:pPr>
              <w:autoSpaceDE w:val="0"/>
              <w:autoSpaceDN w:val="0"/>
              <w:adjustRightInd w:val="0"/>
              <w:jc w:val="center"/>
              <w:rPr>
                <w:rFonts w:ascii="Constantia" w:hAnsi="Constantia" w:cs="Constantia"/>
                <w:color w:val="000000"/>
                <w:sz w:val="24"/>
                <w:szCs w:val="20"/>
              </w:rPr>
            </w:pPr>
            <w:r w:rsidRPr="00885437">
              <w:rPr>
                <w:rFonts w:ascii="Constantia" w:hAnsi="Constantia" w:cs="Constantia"/>
                <w:color w:val="000000"/>
                <w:sz w:val="20"/>
                <w:szCs w:val="20"/>
              </w:rPr>
              <w:t>Favor</w:t>
            </w:r>
            <w:r w:rsidR="00885437" w:rsidRPr="00885437">
              <w:rPr>
                <w:rFonts w:ascii="Constantia" w:hAnsi="Constantia" w:cs="Constantia"/>
                <w:color w:val="000000"/>
                <w:sz w:val="20"/>
                <w:szCs w:val="20"/>
              </w:rPr>
              <w:t xml:space="preserve"> intervention / </w:t>
            </w:r>
            <w:r w:rsidRPr="00885437">
              <w:rPr>
                <w:rFonts w:ascii="Constantia" w:hAnsi="Constantia" w:cs="Constantia"/>
                <w:color w:val="000000"/>
                <w:sz w:val="20"/>
                <w:szCs w:val="20"/>
              </w:rPr>
              <w:t>Favor</w:t>
            </w:r>
            <w:r w:rsidR="00885437" w:rsidRPr="00885437">
              <w:rPr>
                <w:rFonts w:ascii="Constantia" w:hAnsi="Constantia" w:cs="Constantia"/>
                <w:color w:val="000000"/>
                <w:sz w:val="20"/>
                <w:szCs w:val="20"/>
              </w:rPr>
              <w:t xml:space="preserve"> control / </w:t>
            </w:r>
            <w:r w:rsidR="00885437" w:rsidRPr="00BB7B12">
              <w:rPr>
                <w:rFonts w:ascii="Constantia" w:hAnsi="Constantia" w:cs="Constantia"/>
                <w:color w:val="000000"/>
                <w:sz w:val="20"/>
                <w:szCs w:val="20"/>
                <w:highlight w:val="yellow"/>
              </w:rPr>
              <w:t>No information</w:t>
            </w:r>
            <w:r w:rsidR="00885437" w:rsidRPr="00885437">
              <w:rPr>
                <w:rFonts w:ascii="Constantia" w:hAnsi="Constantia" w:cs="Constantia"/>
                <w:color w:val="000000"/>
                <w:sz w:val="20"/>
                <w:szCs w:val="20"/>
              </w:rPr>
              <w:t xml:space="preserve"> </w:t>
            </w:r>
          </w:p>
          <w:p w14:paraId="5404BD74" w14:textId="77777777" w:rsidR="00885437" w:rsidRPr="00885437" w:rsidRDefault="00885437" w:rsidP="00885437">
            <w:pPr>
              <w:ind w:left="72"/>
              <w:jc w:val="center"/>
              <w:rPr>
                <w:rFonts w:ascii="Constantia" w:eastAsia="Constantia" w:hAnsi="Constantia" w:cs="Constantia"/>
                <w:color w:val="000000"/>
                <w:sz w:val="20"/>
              </w:rPr>
            </w:pPr>
          </w:p>
        </w:tc>
      </w:tr>
      <w:tr w:rsidR="00885437" w:rsidRPr="00885437" w14:paraId="33E30AB3" w14:textId="77777777" w:rsidTr="004C51B7">
        <w:trPr>
          <w:trHeight w:val="335"/>
        </w:trPr>
        <w:tc>
          <w:tcPr>
            <w:tcW w:w="0" w:type="auto"/>
            <w:vMerge/>
            <w:tcBorders>
              <w:top w:val="nil"/>
              <w:left w:val="single" w:sz="4" w:space="0" w:color="000000"/>
              <w:bottom w:val="single" w:sz="4" w:space="0" w:color="000000"/>
              <w:right w:val="single" w:sz="4" w:space="0" w:color="000000"/>
            </w:tcBorders>
          </w:tcPr>
          <w:p w14:paraId="6EF4630A" w14:textId="77777777" w:rsidR="00885437" w:rsidRPr="00885437" w:rsidRDefault="00885437" w:rsidP="00885437">
            <w:pPr>
              <w:rPr>
                <w:rFonts w:ascii="Constantia" w:eastAsia="Constantia" w:hAnsi="Constantia" w:cs="Constantia"/>
                <w:color w:val="000000"/>
                <w:sz w:val="20"/>
              </w:rPr>
            </w:pPr>
          </w:p>
        </w:tc>
        <w:tc>
          <w:tcPr>
            <w:tcW w:w="2013" w:type="dxa"/>
            <w:tcBorders>
              <w:top w:val="single" w:sz="4" w:space="0" w:color="000000"/>
              <w:left w:val="single" w:sz="4" w:space="0" w:color="000000"/>
              <w:bottom w:val="single" w:sz="4" w:space="0" w:color="000000"/>
              <w:right w:val="single" w:sz="4" w:space="0" w:color="000000"/>
            </w:tcBorders>
          </w:tcPr>
          <w:p w14:paraId="3088660D" w14:textId="77777777" w:rsidR="00885437" w:rsidRPr="00885437" w:rsidRDefault="00885437" w:rsidP="00885437">
            <w:pPr>
              <w:rPr>
                <w:rFonts w:ascii="Constantia" w:eastAsia="Constantia" w:hAnsi="Constantia" w:cs="Constantia"/>
                <w:color w:val="000000"/>
                <w:sz w:val="20"/>
              </w:rPr>
            </w:pPr>
          </w:p>
        </w:tc>
        <w:tc>
          <w:tcPr>
            <w:tcW w:w="3768" w:type="dxa"/>
            <w:tcBorders>
              <w:top w:val="single" w:sz="4" w:space="0" w:color="000000"/>
              <w:left w:val="single" w:sz="4" w:space="0" w:color="000000"/>
              <w:bottom w:val="single" w:sz="4" w:space="0" w:color="000000"/>
              <w:right w:val="single" w:sz="4" w:space="0" w:color="000000"/>
            </w:tcBorders>
          </w:tcPr>
          <w:p w14:paraId="7BBFDE74" w14:textId="77777777" w:rsidR="00885437" w:rsidRPr="00885437" w:rsidRDefault="00885437" w:rsidP="00885437">
            <w:pPr>
              <w:rPr>
                <w:rFonts w:ascii="Constantia" w:eastAsia="Constantia" w:hAnsi="Constantia" w:cs="Constantia"/>
                <w:color w:val="000000"/>
                <w:sz w:val="20"/>
              </w:rPr>
            </w:pPr>
          </w:p>
        </w:tc>
        <w:tc>
          <w:tcPr>
            <w:tcW w:w="0" w:type="auto"/>
            <w:vMerge/>
            <w:tcBorders>
              <w:top w:val="nil"/>
              <w:left w:val="single" w:sz="4" w:space="0" w:color="000000"/>
              <w:bottom w:val="single" w:sz="4" w:space="0" w:color="000000"/>
              <w:right w:val="single" w:sz="4" w:space="0" w:color="000000"/>
            </w:tcBorders>
          </w:tcPr>
          <w:p w14:paraId="0AC61143" w14:textId="77777777" w:rsidR="00885437" w:rsidRPr="00885437" w:rsidRDefault="00885437" w:rsidP="00885437">
            <w:pPr>
              <w:rPr>
                <w:rFonts w:ascii="Constantia" w:eastAsia="Constantia" w:hAnsi="Constantia" w:cs="Constantia"/>
                <w:color w:val="000000"/>
                <w:sz w:val="20"/>
              </w:rPr>
            </w:pPr>
          </w:p>
        </w:tc>
        <w:tc>
          <w:tcPr>
            <w:tcW w:w="3093" w:type="dxa"/>
            <w:tcBorders>
              <w:top w:val="single" w:sz="4" w:space="0" w:color="000000"/>
              <w:left w:val="single" w:sz="4" w:space="0" w:color="000000"/>
              <w:bottom w:val="single" w:sz="4" w:space="0" w:color="000000"/>
              <w:right w:val="single" w:sz="4" w:space="0" w:color="000000"/>
            </w:tcBorders>
          </w:tcPr>
          <w:p w14:paraId="6B90FA66" w14:textId="77777777" w:rsidR="00885437" w:rsidRPr="00885437" w:rsidRDefault="00885437" w:rsidP="00885437">
            <w:pPr>
              <w:rPr>
                <w:rFonts w:ascii="Constantia" w:eastAsia="Constantia" w:hAnsi="Constantia" w:cs="Constantia"/>
                <w:color w:val="000000"/>
                <w:sz w:val="20"/>
              </w:rPr>
            </w:pPr>
          </w:p>
        </w:tc>
      </w:tr>
      <w:tr w:rsidR="00885437" w:rsidRPr="00885437" w14:paraId="5452F55E" w14:textId="77777777" w:rsidTr="004C51B7">
        <w:trPr>
          <w:trHeight w:val="335"/>
        </w:trPr>
        <w:tc>
          <w:tcPr>
            <w:tcW w:w="1866" w:type="dxa"/>
            <w:vMerge w:val="restart"/>
            <w:tcBorders>
              <w:top w:val="single" w:sz="4" w:space="0" w:color="000000"/>
              <w:left w:val="single" w:sz="4" w:space="0" w:color="000000"/>
              <w:bottom w:val="single" w:sz="4" w:space="0" w:color="000000"/>
              <w:right w:val="single" w:sz="4" w:space="0" w:color="000000"/>
            </w:tcBorders>
          </w:tcPr>
          <w:p w14:paraId="281E4162" w14:textId="77777777" w:rsidR="00885437" w:rsidRPr="00885437" w:rsidRDefault="00885437" w:rsidP="00885437">
            <w:pPr>
              <w:rPr>
                <w:rFonts w:ascii="Constantia" w:eastAsia="Constantia" w:hAnsi="Constantia" w:cs="Constantia"/>
                <w:color w:val="000000"/>
                <w:sz w:val="20"/>
              </w:rPr>
            </w:pPr>
          </w:p>
        </w:tc>
        <w:tc>
          <w:tcPr>
            <w:tcW w:w="2013" w:type="dxa"/>
            <w:tcBorders>
              <w:top w:val="single" w:sz="4" w:space="0" w:color="000000"/>
              <w:left w:val="single" w:sz="4" w:space="0" w:color="000000"/>
              <w:bottom w:val="single" w:sz="4" w:space="0" w:color="000000"/>
              <w:right w:val="single" w:sz="4" w:space="0" w:color="000000"/>
            </w:tcBorders>
          </w:tcPr>
          <w:p w14:paraId="2BBF039A" w14:textId="77777777" w:rsidR="00885437" w:rsidRPr="00885437" w:rsidRDefault="00885437" w:rsidP="00885437">
            <w:pPr>
              <w:rPr>
                <w:rFonts w:ascii="Constantia" w:eastAsia="Constantia" w:hAnsi="Constantia" w:cs="Constantia"/>
                <w:color w:val="000000"/>
                <w:sz w:val="20"/>
              </w:rPr>
            </w:pPr>
          </w:p>
        </w:tc>
        <w:tc>
          <w:tcPr>
            <w:tcW w:w="3768" w:type="dxa"/>
            <w:tcBorders>
              <w:top w:val="single" w:sz="4" w:space="0" w:color="000000"/>
              <w:left w:val="single" w:sz="4" w:space="0" w:color="000000"/>
              <w:bottom w:val="single" w:sz="4" w:space="0" w:color="000000"/>
              <w:right w:val="single" w:sz="4" w:space="0" w:color="000000"/>
            </w:tcBorders>
          </w:tcPr>
          <w:p w14:paraId="59F9EADC" w14:textId="77777777" w:rsidR="00885437" w:rsidRPr="00885437" w:rsidRDefault="00885437" w:rsidP="00885437">
            <w:pPr>
              <w:rPr>
                <w:rFonts w:ascii="Constantia" w:eastAsia="Constantia" w:hAnsi="Constantia" w:cs="Constantia"/>
                <w:color w:val="000000"/>
                <w:sz w:val="20"/>
              </w:rPr>
            </w:pPr>
          </w:p>
        </w:tc>
        <w:tc>
          <w:tcPr>
            <w:tcW w:w="3344" w:type="dxa"/>
            <w:vMerge w:val="restart"/>
            <w:tcBorders>
              <w:top w:val="single" w:sz="4" w:space="0" w:color="000000"/>
              <w:left w:val="single" w:sz="4" w:space="0" w:color="000000"/>
              <w:bottom w:val="single" w:sz="4" w:space="0" w:color="000000"/>
              <w:right w:val="single" w:sz="4" w:space="0" w:color="000000"/>
            </w:tcBorders>
          </w:tcPr>
          <w:p w14:paraId="63B3D170" w14:textId="77777777" w:rsidR="00885437" w:rsidRPr="00885437" w:rsidRDefault="00885437" w:rsidP="00885437">
            <w:pPr>
              <w:rPr>
                <w:rFonts w:ascii="Constantia" w:eastAsia="Constantia" w:hAnsi="Constantia" w:cs="Constantia"/>
                <w:color w:val="000000"/>
                <w:sz w:val="20"/>
              </w:rPr>
            </w:pPr>
          </w:p>
        </w:tc>
        <w:tc>
          <w:tcPr>
            <w:tcW w:w="3093" w:type="dxa"/>
            <w:tcBorders>
              <w:top w:val="single" w:sz="4" w:space="0" w:color="000000"/>
              <w:left w:val="single" w:sz="4" w:space="0" w:color="000000"/>
              <w:bottom w:val="single" w:sz="4" w:space="0" w:color="000000"/>
              <w:right w:val="single" w:sz="4" w:space="0" w:color="000000"/>
            </w:tcBorders>
          </w:tcPr>
          <w:p w14:paraId="04769586" w14:textId="77777777" w:rsidR="00885437" w:rsidRPr="00885437" w:rsidRDefault="00885437" w:rsidP="00885437">
            <w:pPr>
              <w:rPr>
                <w:rFonts w:ascii="Constantia" w:eastAsia="Constantia" w:hAnsi="Constantia" w:cs="Constantia"/>
                <w:color w:val="000000"/>
                <w:sz w:val="20"/>
              </w:rPr>
            </w:pPr>
          </w:p>
        </w:tc>
      </w:tr>
      <w:tr w:rsidR="00885437" w:rsidRPr="00885437" w14:paraId="255AA655" w14:textId="77777777" w:rsidTr="004C51B7">
        <w:trPr>
          <w:trHeight w:val="337"/>
        </w:trPr>
        <w:tc>
          <w:tcPr>
            <w:tcW w:w="0" w:type="auto"/>
            <w:vMerge/>
            <w:tcBorders>
              <w:top w:val="nil"/>
              <w:left w:val="single" w:sz="4" w:space="0" w:color="000000"/>
              <w:bottom w:val="single" w:sz="4" w:space="0" w:color="000000"/>
              <w:right w:val="single" w:sz="4" w:space="0" w:color="000000"/>
            </w:tcBorders>
          </w:tcPr>
          <w:p w14:paraId="0D9C0020" w14:textId="77777777" w:rsidR="00885437" w:rsidRPr="00885437" w:rsidRDefault="00885437" w:rsidP="00885437">
            <w:pPr>
              <w:rPr>
                <w:rFonts w:ascii="Constantia" w:eastAsia="Constantia" w:hAnsi="Constantia" w:cs="Constantia"/>
                <w:color w:val="000000"/>
                <w:sz w:val="20"/>
              </w:rPr>
            </w:pPr>
          </w:p>
        </w:tc>
        <w:tc>
          <w:tcPr>
            <w:tcW w:w="2013" w:type="dxa"/>
            <w:tcBorders>
              <w:top w:val="single" w:sz="4" w:space="0" w:color="000000"/>
              <w:left w:val="single" w:sz="4" w:space="0" w:color="000000"/>
              <w:bottom w:val="single" w:sz="4" w:space="0" w:color="000000"/>
              <w:right w:val="single" w:sz="4" w:space="0" w:color="000000"/>
            </w:tcBorders>
          </w:tcPr>
          <w:p w14:paraId="34BD9176" w14:textId="77777777" w:rsidR="00885437" w:rsidRPr="00885437" w:rsidRDefault="00885437" w:rsidP="00885437">
            <w:pPr>
              <w:rPr>
                <w:rFonts w:ascii="Constantia" w:eastAsia="Constantia" w:hAnsi="Constantia" w:cs="Constantia"/>
                <w:color w:val="000000"/>
                <w:sz w:val="20"/>
              </w:rPr>
            </w:pPr>
          </w:p>
        </w:tc>
        <w:tc>
          <w:tcPr>
            <w:tcW w:w="3768" w:type="dxa"/>
            <w:tcBorders>
              <w:top w:val="single" w:sz="4" w:space="0" w:color="000000"/>
              <w:left w:val="single" w:sz="4" w:space="0" w:color="000000"/>
              <w:bottom w:val="single" w:sz="4" w:space="0" w:color="000000"/>
              <w:right w:val="single" w:sz="4" w:space="0" w:color="000000"/>
            </w:tcBorders>
          </w:tcPr>
          <w:p w14:paraId="67821A6E" w14:textId="77777777" w:rsidR="00885437" w:rsidRPr="00885437" w:rsidRDefault="00885437" w:rsidP="00885437">
            <w:pPr>
              <w:rPr>
                <w:rFonts w:ascii="Constantia" w:eastAsia="Constantia" w:hAnsi="Constantia" w:cs="Constantia"/>
                <w:color w:val="000000"/>
                <w:sz w:val="20"/>
              </w:rPr>
            </w:pPr>
          </w:p>
        </w:tc>
        <w:tc>
          <w:tcPr>
            <w:tcW w:w="0" w:type="auto"/>
            <w:vMerge/>
            <w:tcBorders>
              <w:top w:val="nil"/>
              <w:left w:val="single" w:sz="4" w:space="0" w:color="000000"/>
              <w:bottom w:val="single" w:sz="4" w:space="0" w:color="000000"/>
              <w:right w:val="single" w:sz="4" w:space="0" w:color="000000"/>
            </w:tcBorders>
          </w:tcPr>
          <w:p w14:paraId="053CE181" w14:textId="77777777" w:rsidR="00885437" w:rsidRPr="00885437" w:rsidRDefault="00885437" w:rsidP="00885437">
            <w:pPr>
              <w:rPr>
                <w:rFonts w:ascii="Constantia" w:eastAsia="Constantia" w:hAnsi="Constantia" w:cs="Constantia"/>
                <w:color w:val="000000"/>
                <w:sz w:val="20"/>
              </w:rPr>
            </w:pPr>
          </w:p>
        </w:tc>
        <w:tc>
          <w:tcPr>
            <w:tcW w:w="3093" w:type="dxa"/>
            <w:tcBorders>
              <w:top w:val="single" w:sz="4" w:space="0" w:color="000000"/>
              <w:left w:val="single" w:sz="4" w:space="0" w:color="000000"/>
              <w:bottom w:val="single" w:sz="4" w:space="0" w:color="000000"/>
              <w:right w:val="single" w:sz="4" w:space="0" w:color="000000"/>
            </w:tcBorders>
          </w:tcPr>
          <w:p w14:paraId="0BA3C8CA" w14:textId="77777777" w:rsidR="00885437" w:rsidRPr="00885437" w:rsidRDefault="00885437" w:rsidP="00885437">
            <w:pPr>
              <w:rPr>
                <w:rFonts w:ascii="Constantia" w:eastAsia="Constantia" w:hAnsi="Constantia" w:cs="Constantia"/>
                <w:color w:val="000000"/>
                <w:sz w:val="20"/>
              </w:rPr>
            </w:pPr>
          </w:p>
        </w:tc>
      </w:tr>
    </w:tbl>
    <w:p w14:paraId="21ABC028" w14:textId="77777777" w:rsidR="00885437" w:rsidRPr="00885437" w:rsidRDefault="00885437" w:rsidP="00885437">
      <w:pPr>
        <w:spacing w:after="74" w:line="255" w:lineRule="auto"/>
        <w:ind w:left="-5" w:hanging="10"/>
        <w:rPr>
          <w:rFonts w:ascii="Constantia" w:eastAsia="Constantia" w:hAnsi="Constantia" w:cs="Constantia"/>
          <w:color w:val="000000"/>
          <w:sz w:val="16"/>
        </w:rPr>
      </w:pPr>
    </w:p>
    <w:tbl>
      <w:tblPr>
        <w:tblW w:w="14105" w:type="dxa"/>
        <w:tblInd w:w="-58" w:type="dxa"/>
        <w:tblCellMar>
          <w:top w:w="86" w:type="dxa"/>
          <w:left w:w="29" w:type="dxa"/>
          <w:right w:w="107" w:type="dxa"/>
        </w:tblCellMar>
        <w:tblLook w:val="04A0" w:firstRow="1" w:lastRow="0" w:firstColumn="1" w:lastColumn="0" w:noHBand="0" w:noVBand="1"/>
      </w:tblPr>
      <w:tblGrid>
        <w:gridCol w:w="1868"/>
        <w:gridCol w:w="2016"/>
        <w:gridCol w:w="3773"/>
        <w:gridCol w:w="3349"/>
        <w:gridCol w:w="3099"/>
      </w:tblGrid>
      <w:tr w:rsidR="00885437" w:rsidRPr="00885437" w14:paraId="2367903F" w14:textId="77777777" w:rsidTr="004C51B7">
        <w:trPr>
          <w:trHeight w:val="332"/>
        </w:trPr>
        <w:tc>
          <w:tcPr>
            <w:tcW w:w="14105" w:type="dxa"/>
            <w:gridSpan w:val="5"/>
            <w:tcBorders>
              <w:top w:val="single" w:sz="4" w:space="0" w:color="000000"/>
              <w:left w:val="single" w:sz="4" w:space="0" w:color="000000"/>
              <w:bottom w:val="single" w:sz="4" w:space="0" w:color="000000"/>
              <w:right w:val="single" w:sz="4" w:space="0" w:color="000000"/>
            </w:tcBorders>
          </w:tcPr>
          <w:p w14:paraId="54F777A0" w14:textId="77777777" w:rsidR="00885437" w:rsidRPr="00885437" w:rsidRDefault="00885437" w:rsidP="00885437">
            <w:pPr>
              <w:numPr>
                <w:ilvl w:val="0"/>
                <w:numId w:val="1"/>
              </w:numPr>
              <w:spacing w:after="0" w:line="248" w:lineRule="auto"/>
              <w:ind w:right="1535"/>
              <w:contextualSpacing/>
              <w:jc w:val="both"/>
              <w:rPr>
                <w:rFonts w:ascii="Constantia" w:eastAsia="Constantia" w:hAnsi="Constantia" w:cs="Constantia"/>
                <w:color w:val="000000"/>
                <w:sz w:val="20"/>
              </w:rPr>
            </w:pPr>
            <w:r w:rsidRPr="00885437">
              <w:rPr>
                <w:rFonts w:ascii="Constantia" w:eastAsia="Constantia" w:hAnsi="Constantia" w:cs="Constantia"/>
                <w:b/>
                <w:bCs/>
                <w:color w:val="000000"/>
                <w:sz w:val="20"/>
                <w:szCs w:val="20"/>
              </w:rPr>
              <w:t xml:space="preserve">Additional confounding areas relevant to the setting of this particular study, or which the study authors identified as important </w:t>
            </w:r>
          </w:p>
          <w:p w14:paraId="34B51EB3" w14:textId="77777777" w:rsidR="00885437" w:rsidRPr="00885437" w:rsidRDefault="00885437" w:rsidP="00885437">
            <w:pPr>
              <w:spacing w:after="0"/>
              <w:ind w:left="389" w:hanging="10"/>
              <w:rPr>
                <w:rFonts w:ascii="Constantia" w:eastAsia="Constantia" w:hAnsi="Constantia" w:cs="Constantia"/>
                <w:color w:val="000000"/>
                <w:sz w:val="20"/>
              </w:rPr>
            </w:pPr>
          </w:p>
        </w:tc>
      </w:tr>
      <w:tr w:rsidR="00885437" w:rsidRPr="00885437" w14:paraId="632FD166" w14:textId="77777777" w:rsidTr="004C51B7">
        <w:trPr>
          <w:trHeight w:val="1084"/>
        </w:trPr>
        <w:tc>
          <w:tcPr>
            <w:tcW w:w="1868" w:type="dxa"/>
            <w:tcBorders>
              <w:top w:val="single" w:sz="4" w:space="0" w:color="000000"/>
              <w:left w:val="single" w:sz="4" w:space="0" w:color="000000"/>
              <w:bottom w:val="single" w:sz="4" w:space="0" w:color="000000"/>
              <w:right w:val="single" w:sz="4" w:space="0" w:color="000000"/>
            </w:tcBorders>
          </w:tcPr>
          <w:p w14:paraId="571584D8"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Confounding area</w:t>
            </w:r>
          </w:p>
        </w:tc>
        <w:tc>
          <w:tcPr>
            <w:tcW w:w="2016" w:type="dxa"/>
            <w:tcBorders>
              <w:top w:val="single" w:sz="4" w:space="0" w:color="000000"/>
              <w:left w:val="single" w:sz="4" w:space="0" w:color="000000"/>
              <w:bottom w:val="single" w:sz="4" w:space="0" w:color="000000"/>
              <w:right w:val="single" w:sz="4" w:space="0" w:color="000000"/>
            </w:tcBorders>
          </w:tcPr>
          <w:p w14:paraId="6F964901"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Measured</w:t>
            </w:r>
          </w:p>
          <w:p w14:paraId="737B92D6"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variable(s)</w:t>
            </w:r>
          </w:p>
        </w:tc>
        <w:tc>
          <w:tcPr>
            <w:tcW w:w="3773" w:type="dxa"/>
            <w:tcBorders>
              <w:top w:val="single" w:sz="4" w:space="0" w:color="000000"/>
              <w:left w:val="single" w:sz="4" w:space="0" w:color="000000"/>
              <w:bottom w:val="single" w:sz="4" w:space="0" w:color="000000"/>
              <w:right w:val="single" w:sz="4" w:space="0" w:color="000000"/>
            </w:tcBorders>
          </w:tcPr>
          <w:p w14:paraId="66BD1619"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Is there evidence that controlling for this variable was unnecessary?*</w:t>
            </w:r>
          </w:p>
        </w:tc>
        <w:tc>
          <w:tcPr>
            <w:tcW w:w="3349" w:type="dxa"/>
            <w:tcBorders>
              <w:top w:val="single" w:sz="4" w:space="0" w:color="000000"/>
              <w:left w:val="single" w:sz="4" w:space="0" w:color="000000"/>
              <w:bottom w:val="single" w:sz="4" w:space="0" w:color="000000"/>
              <w:right w:val="single" w:sz="4" w:space="0" w:color="000000"/>
            </w:tcBorders>
          </w:tcPr>
          <w:p w14:paraId="7F05AEBF"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Is the confounding area measured validly and reliably by this variable (or these variables)?</w:t>
            </w:r>
          </w:p>
        </w:tc>
        <w:tc>
          <w:tcPr>
            <w:tcW w:w="3097" w:type="dxa"/>
            <w:tcBorders>
              <w:top w:val="single" w:sz="4" w:space="0" w:color="000000"/>
              <w:left w:val="single" w:sz="4" w:space="0" w:color="000000"/>
              <w:bottom w:val="single" w:sz="4" w:space="0" w:color="000000"/>
              <w:right w:val="single" w:sz="4" w:space="0" w:color="000000"/>
            </w:tcBorders>
          </w:tcPr>
          <w:p w14:paraId="180DC449" w14:textId="77777777" w:rsidR="00885437" w:rsidRPr="00885437" w:rsidRDefault="00885437" w:rsidP="00885437">
            <w:pPr>
              <w:spacing w:after="0"/>
              <w:rPr>
                <w:rFonts w:ascii="Constantia" w:eastAsia="Constantia" w:hAnsi="Constantia" w:cs="Constantia"/>
                <w:color w:val="000000"/>
                <w:sz w:val="20"/>
              </w:rPr>
            </w:pPr>
            <w:r w:rsidRPr="00885437">
              <w:rPr>
                <w:rFonts w:ascii="Constantia" w:eastAsia="Constantia" w:hAnsi="Constantia" w:cs="Constantia"/>
                <w:color w:val="000000"/>
                <w:sz w:val="20"/>
              </w:rPr>
              <w:t xml:space="preserve">OPTIONAL: Is adjusting for this variable (alone) expected to move the effect estimate up or down? </w:t>
            </w:r>
          </w:p>
        </w:tc>
      </w:tr>
      <w:tr w:rsidR="00885437" w:rsidRPr="00885437" w14:paraId="37EA6EEE" w14:textId="77777777" w:rsidTr="004C51B7">
        <w:trPr>
          <w:trHeight w:val="339"/>
        </w:trPr>
        <w:tc>
          <w:tcPr>
            <w:tcW w:w="1868" w:type="dxa"/>
            <w:vMerge w:val="restart"/>
            <w:tcBorders>
              <w:top w:val="single" w:sz="4" w:space="0" w:color="000000"/>
              <w:left w:val="single" w:sz="4" w:space="0" w:color="000000"/>
              <w:bottom w:val="single" w:sz="4" w:space="0" w:color="000000"/>
              <w:right w:val="single" w:sz="4" w:space="0" w:color="000000"/>
            </w:tcBorders>
          </w:tcPr>
          <w:p w14:paraId="3C812EB1" w14:textId="77777777" w:rsidR="00885437" w:rsidRPr="00885437" w:rsidRDefault="00885437" w:rsidP="00885437">
            <w:pPr>
              <w:rPr>
                <w:rFonts w:ascii="Constantia" w:eastAsia="Constantia" w:hAnsi="Constantia" w:cs="Constantia"/>
                <w:color w:val="000000"/>
                <w:sz w:val="20"/>
              </w:rPr>
            </w:pPr>
          </w:p>
        </w:tc>
        <w:tc>
          <w:tcPr>
            <w:tcW w:w="2016" w:type="dxa"/>
            <w:tcBorders>
              <w:top w:val="single" w:sz="4" w:space="0" w:color="000000"/>
              <w:left w:val="single" w:sz="4" w:space="0" w:color="000000"/>
              <w:bottom w:val="single" w:sz="4" w:space="0" w:color="000000"/>
              <w:right w:val="single" w:sz="4" w:space="0" w:color="000000"/>
            </w:tcBorders>
          </w:tcPr>
          <w:p w14:paraId="42E900B6" w14:textId="77777777" w:rsidR="00885437" w:rsidRPr="00885437" w:rsidRDefault="00885437" w:rsidP="00885437">
            <w:pPr>
              <w:rPr>
                <w:rFonts w:ascii="Constantia" w:eastAsia="Constantia" w:hAnsi="Constantia" w:cs="Constantia"/>
                <w:color w:val="000000"/>
                <w:sz w:val="20"/>
              </w:rPr>
            </w:pPr>
          </w:p>
        </w:tc>
        <w:tc>
          <w:tcPr>
            <w:tcW w:w="3773" w:type="dxa"/>
            <w:tcBorders>
              <w:top w:val="single" w:sz="4" w:space="0" w:color="000000"/>
              <w:left w:val="single" w:sz="4" w:space="0" w:color="000000"/>
              <w:bottom w:val="single" w:sz="4" w:space="0" w:color="000000"/>
              <w:right w:val="single" w:sz="4" w:space="0" w:color="000000"/>
            </w:tcBorders>
          </w:tcPr>
          <w:p w14:paraId="7FCD19BC" w14:textId="77777777" w:rsidR="00885437" w:rsidRPr="00885437" w:rsidRDefault="00885437" w:rsidP="00885437">
            <w:pPr>
              <w:rPr>
                <w:rFonts w:ascii="Constantia" w:eastAsia="Constantia" w:hAnsi="Constantia" w:cs="Constantia"/>
                <w:color w:val="000000"/>
                <w:sz w:val="20"/>
              </w:rPr>
            </w:pPr>
          </w:p>
        </w:tc>
        <w:tc>
          <w:tcPr>
            <w:tcW w:w="3349" w:type="dxa"/>
            <w:vMerge w:val="restart"/>
            <w:tcBorders>
              <w:top w:val="single" w:sz="4" w:space="0" w:color="000000"/>
              <w:left w:val="single" w:sz="4" w:space="0" w:color="000000"/>
              <w:bottom w:val="single" w:sz="4" w:space="0" w:color="000000"/>
              <w:right w:val="single" w:sz="4" w:space="0" w:color="000000"/>
            </w:tcBorders>
            <w:vAlign w:val="center"/>
          </w:tcPr>
          <w:p w14:paraId="7A613668" w14:textId="77777777" w:rsidR="00885437" w:rsidRPr="00885437" w:rsidRDefault="00885437" w:rsidP="00885437">
            <w:pPr>
              <w:spacing w:after="0"/>
              <w:ind w:left="80"/>
              <w:jc w:val="center"/>
              <w:rPr>
                <w:rFonts w:ascii="Constantia" w:eastAsia="Constantia" w:hAnsi="Constantia" w:cs="Constantia"/>
                <w:color w:val="000000"/>
                <w:sz w:val="20"/>
              </w:rPr>
            </w:pPr>
            <w:r w:rsidRPr="00885437">
              <w:rPr>
                <w:rFonts w:ascii="Constantia" w:eastAsia="Constantia" w:hAnsi="Constantia" w:cs="Constantia"/>
                <w:color w:val="000000"/>
                <w:sz w:val="20"/>
              </w:rPr>
              <w:t>Yes / No / No information</w:t>
            </w:r>
          </w:p>
        </w:tc>
        <w:tc>
          <w:tcPr>
            <w:tcW w:w="3097" w:type="dxa"/>
            <w:tcBorders>
              <w:top w:val="single" w:sz="4" w:space="0" w:color="000000"/>
              <w:left w:val="single" w:sz="4" w:space="0" w:color="000000"/>
              <w:bottom w:val="single" w:sz="4" w:space="0" w:color="000000"/>
              <w:right w:val="single" w:sz="4" w:space="0" w:color="000000"/>
            </w:tcBorders>
          </w:tcPr>
          <w:p w14:paraId="7E713062" w14:textId="1DB85F47" w:rsidR="00885437" w:rsidRPr="00885437" w:rsidRDefault="00CD3CCD" w:rsidP="00885437">
            <w:pPr>
              <w:autoSpaceDE w:val="0"/>
              <w:autoSpaceDN w:val="0"/>
              <w:adjustRightInd w:val="0"/>
              <w:spacing w:after="0" w:line="240" w:lineRule="auto"/>
              <w:jc w:val="center"/>
              <w:rPr>
                <w:rFonts w:ascii="Constantia" w:eastAsiaTheme="minorEastAsia" w:hAnsi="Constantia" w:cs="Constantia"/>
                <w:color w:val="000000"/>
                <w:sz w:val="24"/>
                <w:szCs w:val="20"/>
              </w:rPr>
            </w:pPr>
            <w:r w:rsidRPr="00885437">
              <w:rPr>
                <w:rFonts w:ascii="Constantia" w:eastAsiaTheme="minorEastAsia" w:hAnsi="Constantia" w:cs="Constantia"/>
                <w:color w:val="000000"/>
                <w:sz w:val="20"/>
                <w:szCs w:val="20"/>
              </w:rPr>
              <w:t>Favor</w:t>
            </w:r>
            <w:r w:rsidR="00885437" w:rsidRPr="00885437">
              <w:rPr>
                <w:rFonts w:ascii="Constantia" w:eastAsiaTheme="minorEastAsia" w:hAnsi="Constantia" w:cs="Constantia"/>
                <w:color w:val="000000"/>
                <w:sz w:val="20"/>
                <w:szCs w:val="20"/>
              </w:rPr>
              <w:t xml:space="preserve"> intervention / </w:t>
            </w:r>
            <w:r w:rsidRPr="00885437">
              <w:rPr>
                <w:rFonts w:ascii="Constantia" w:eastAsiaTheme="minorEastAsia" w:hAnsi="Constantia" w:cs="Constantia"/>
                <w:color w:val="000000"/>
                <w:sz w:val="20"/>
                <w:szCs w:val="20"/>
              </w:rPr>
              <w:t>Favor</w:t>
            </w:r>
            <w:r w:rsidR="00885437" w:rsidRPr="00885437">
              <w:rPr>
                <w:rFonts w:ascii="Constantia" w:eastAsiaTheme="minorEastAsia" w:hAnsi="Constantia" w:cs="Constantia"/>
                <w:color w:val="000000"/>
                <w:sz w:val="20"/>
                <w:szCs w:val="20"/>
              </w:rPr>
              <w:t xml:space="preserve"> control / No information </w:t>
            </w:r>
          </w:p>
          <w:p w14:paraId="575A2280" w14:textId="77777777" w:rsidR="00885437" w:rsidRPr="00885437" w:rsidRDefault="00885437" w:rsidP="00885437">
            <w:pPr>
              <w:spacing w:after="0"/>
              <w:ind w:left="72"/>
              <w:jc w:val="center"/>
              <w:rPr>
                <w:rFonts w:ascii="Constantia" w:eastAsia="Constantia" w:hAnsi="Constantia" w:cs="Constantia"/>
                <w:color w:val="000000"/>
                <w:sz w:val="20"/>
              </w:rPr>
            </w:pPr>
          </w:p>
        </w:tc>
      </w:tr>
      <w:tr w:rsidR="00885437" w:rsidRPr="00885437" w14:paraId="426E6CB1" w14:textId="77777777" w:rsidTr="004C51B7">
        <w:trPr>
          <w:trHeight w:val="339"/>
        </w:trPr>
        <w:tc>
          <w:tcPr>
            <w:tcW w:w="0" w:type="auto"/>
            <w:vMerge/>
            <w:tcBorders>
              <w:top w:val="nil"/>
              <w:left w:val="single" w:sz="4" w:space="0" w:color="000000"/>
              <w:bottom w:val="single" w:sz="4" w:space="0" w:color="000000"/>
              <w:right w:val="single" w:sz="4" w:space="0" w:color="000000"/>
            </w:tcBorders>
          </w:tcPr>
          <w:p w14:paraId="37AE5F8D" w14:textId="77777777" w:rsidR="00885437" w:rsidRPr="00885437" w:rsidRDefault="00885437" w:rsidP="00885437">
            <w:pPr>
              <w:rPr>
                <w:rFonts w:ascii="Constantia" w:eastAsia="Constantia" w:hAnsi="Constantia" w:cs="Constantia"/>
                <w:color w:val="000000"/>
                <w:sz w:val="20"/>
              </w:rPr>
            </w:pPr>
          </w:p>
        </w:tc>
        <w:tc>
          <w:tcPr>
            <w:tcW w:w="2016" w:type="dxa"/>
            <w:tcBorders>
              <w:top w:val="single" w:sz="4" w:space="0" w:color="000000"/>
              <w:left w:val="single" w:sz="4" w:space="0" w:color="000000"/>
              <w:bottom w:val="single" w:sz="4" w:space="0" w:color="000000"/>
              <w:right w:val="single" w:sz="4" w:space="0" w:color="000000"/>
            </w:tcBorders>
          </w:tcPr>
          <w:p w14:paraId="37947BD1" w14:textId="77777777" w:rsidR="00885437" w:rsidRPr="00885437" w:rsidRDefault="00885437" w:rsidP="00885437">
            <w:pPr>
              <w:rPr>
                <w:rFonts w:ascii="Constantia" w:eastAsia="Constantia" w:hAnsi="Constantia" w:cs="Constantia"/>
                <w:color w:val="000000"/>
                <w:sz w:val="20"/>
              </w:rPr>
            </w:pPr>
          </w:p>
        </w:tc>
        <w:tc>
          <w:tcPr>
            <w:tcW w:w="3773" w:type="dxa"/>
            <w:tcBorders>
              <w:top w:val="single" w:sz="4" w:space="0" w:color="000000"/>
              <w:left w:val="single" w:sz="4" w:space="0" w:color="000000"/>
              <w:bottom w:val="single" w:sz="4" w:space="0" w:color="000000"/>
              <w:right w:val="single" w:sz="4" w:space="0" w:color="000000"/>
            </w:tcBorders>
          </w:tcPr>
          <w:p w14:paraId="565EC15D" w14:textId="77777777" w:rsidR="00885437" w:rsidRPr="00885437" w:rsidRDefault="00885437" w:rsidP="00885437">
            <w:pPr>
              <w:rPr>
                <w:rFonts w:ascii="Constantia" w:eastAsia="Constantia" w:hAnsi="Constantia" w:cs="Constantia"/>
                <w:color w:val="000000"/>
                <w:sz w:val="20"/>
              </w:rPr>
            </w:pPr>
          </w:p>
        </w:tc>
        <w:tc>
          <w:tcPr>
            <w:tcW w:w="0" w:type="auto"/>
            <w:vMerge/>
            <w:tcBorders>
              <w:top w:val="nil"/>
              <w:left w:val="single" w:sz="4" w:space="0" w:color="000000"/>
              <w:bottom w:val="single" w:sz="4" w:space="0" w:color="000000"/>
              <w:right w:val="single" w:sz="4" w:space="0" w:color="000000"/>
            </w:tcBorders>
          </w:tcPr>
          <w:p w14:paraId="0C2CEEB8" w14:textId="77777777" w:rsidR="00885437" w:rsidRPr="00885437" w:rsidRDefault="00885437" w:rsidP="00885437">
            <w:pPr>
              <w:rPr>
                <w:rFonts w:ascii="Constantia" w:eastAsia="Constantia" w:hAnsi="Constantia" w:cs="Constantia"/>
                <w:color w:val="000000"/>
                <w:sz w:val="20"/>
              </w:rPr>
            </w:pPr>
          </w:p>
        </w:tc>
        <w:tc>
          <w:tcPr>
            <w:tcW w:w="3097" w:type="dxa"/>
            <w:tcBorders>
              <w:top w:val="single" w:sz="4" w:space="0" w:color="000000"/>
              <w:left w:val="single" w:sz="4" w:space="0" w:color="000000"/>
              <w:bottom w:val="single" w:sz="4" w:space="0" w:color="000000"/>
              <w:right w:val="single" w:sz="4" w:space="0" w:color="000000"/>
            </w:tcBorders>
          </w:tcPr>
          <w:p w14:paraId="32CECBD5" w14:textId="77777777" w:rsidR="00885437" w:rsidRPr="00885437" w:rsidRDefault="00885437" w:rsidP="00885437">
            <w:pPr>
              <w:rPr>
                <w:rFonts w:ascii="Constantia" w:eastAsia="Constantia" w:hAnsi="Constantia" w:cs="Constantia"/>
                <w:color w:val="000000"/>
                <w:sz w:val="20"/>
              </w:rPr>
            </w:pPr>
          </w:p>
        </w:tc>
      </w:tr>
      <w:tr w:rsidR="00885437" w:rsidRPr="00885437" w14:paraId="4DAFC137" w14:textId="77777777" w:rsidTr="004C51B7">
        <w:trPr>
          <w:trHeight w:val="339"/>
        </w:trPr>
        <w:tc>
          <w:tcPr>
            <w:tcW w:w="1868" w:type="dxa"/>
            <w:vMerge w:val="restart"/>
            <w:tcBorders>
              <w:top w:val="single" w:sz="4" w:space="0" w:color="000000"/>
              <w:left w:val="single" w:sz="4" w:space="0" w:color="000000"/>
              <w:bottom w:val="single" w:sz="4" w:space="0" w:color="000000"/>
              <w:right w:val="single" w:sz="4" w:space="0" w:color="000000"/>
            </w:tcBorders>
          </w:tcPr>
          <w:p w14:paraId="214C92A0" w14:textId="77777777" w:rsidR="00885437" w:rsidRPr="00885437" w:rsidRDefault="00885437" w:rsidP="00885437">
            <w:pPr>
              <w:rPr>
                <w:rFonts w:ascii="Constantia" w:eastAsia="Constantia" w:hAnsi="Constantia" w:cs="Constantia"/>
                <w:color w:val="000000"/>
                <w:sz w:val="20"/>
              </w:rPr>
            </w:pPr>
          </w:p>
        </w:tc>
        <w:tc>
          <w:tcPr>
            <w:tcW w:w="2016" w:type="dxa"/>
            <w:tcBorders>
              <w:top w:val="single" w:sz="4" w:space="0" w:color="000000"/>
              <w:left w:val="single" w:sz="4" w:space="0" w:color="000000"/>
              <w:bottom w:val="single" w:sz="4" w:space="0" w:color="000000"/>
              <w:right w:val="single" w:sz="4" w:space="0" w:color="000000"/>
            </w:tcBorders>
          </w:tcPr>
          <w:p w14:paraId="11A1D32D" w14:textId="77777777" w:rsidR="00885437" w:rsidRPr="00885437" w:rsidRDefault="00885437" w:rsidP="00885437">
            <w:pPr>
              <w:rPr>
                <w:rFonts w:ascii="Constantia" w:eastAsia="Constantia" w:hAnsi="Constantia" w:cs="Constantia"/>
                <w:color w:val="000000"/>
                <w:sz w:val="20"/>
              </w:rPr>
            </w:pPr>
          </w:p>
        </w:tc>
        <w:tc>
          <w:tcPr>
            <w:tcW w:w="3773" w:type="dxa"/>
            <w:tcBorders>
              <w:top w:val="single" w:sz="4" w:space="0" w:color="000000"/>
              <w:left w:val="single" w:sz="4" w:space="0" w:color="000000"/>
              <w:bottom w:val="single" w:sz="4" w:space="0" w:color="000000"/>
              <w:right w:val="single" w:sz="4" w:space="0" w:color="000000"/>
            </w:tcBorders>
          </w:tcPr>
          <w:p w14:paraId="082F3107" w14:textId="77777777" w:rsidR="00885437" w:rsidRPr="00885437" w:rsidRDefault="00885437" w:rsidP="00885437">
            <w:pPr>
              <w:rPr>
                <w:rFonts w:ascii="Constantia" w:eastAsia="Constantia" w:hAnsi="Constantia" w:cs="Constantia"/>
                <w:color w:val="000000"/>
                <w:sz w:val="20"/>
              </w:rPr>
            </w:pPr>
          </w:p>
        </w:tc>
        <w:tc>
          <w:tcPr>
            <w:tcW w:w="3349" w:type="dxa"/>
            <w:vMerge w:val="restart"/>
            <w:tcBorders>
              <w:top w:val="single" w:sz="4" w:space="0" w:color="000000"/>
              <w:left w:val="single" w:sz="4" w:space="0" w:color="000000"/>
              <w:bottom w:val="single" w:sz="4" w:space="0" w:color="000000"/>
              <w:right w:val="single" w:sz="4" w:space="0" w:color="000000"/>
            </w:tcBorders>
          </w:tcPr>
          <w:p w14:paraId="15789E8E" w14:textId="77777777" w:rsidR="00885437" w:rsidRPr="00885437" w:rsidRDefault="00885437" w:rsidP="00885437">
            <w:pPr>
              <w:rPr>
                <w:rFonts w:ascii="Constantia" w:eastAsia="Constantia" w:hAnsi="Constantia" w:cs="Constantia"/>
                <w:color w:val="000000"/>
                <w:sz w:val="20"/>
              </w:rPr>
            </w:pPr>
          </w:p>
        </w:tc>
        <w:tc>
          <w:tcPr>
            <w:tcW w:w="3097" w:type="dxa"/>
            <w:tcBorders>
              <w:top w:val="single" w:sz="4" w:space="0" w:color="000000"/>
              <w:left w:val="single" w:sz="4" w:space="0" w:color="000000"/>
              <w:bottom w:val="single" w:sz="4" w:space="0" w:color="000000"/>
              <w:right w:val="single" w:sz="4" w:space="0" w:color="000000"/>
            </w:tcBorders>
          </w:tcPr>
          <w:p w14:paraId="4F676C3A" w14:textId="77777777" w:rsidR="00885437" w:rsidRPr="00885437" w:rsidRDefault="00885437" w:rsidP="00885437">
            <w:pPr>
              <w:rPr>
                <w:rFonts w:ascii="Constantia" w:eastAsia="Constantia" w:hAnsi="Constantia" w:cs="Constantia"/>
                <w:color w:val="000000"/>
                <w:sz w:val="20"/>
              </w:rPr>
            </w:pPr>
          </w:p>
        </w:tc>
      </w:tr>
      <w:tr w:rsidR="00885437" w:rsidRPr="00885437" w14:paraId="0C7EB96A" w14:textId="77777777" w:rsidTr="004C51B7">
        <w:trPr>
          <w:trHeight w:val="341"/>
        </w:trPr>
        <w:tc>
          <w:tcPr>
            <w:tcW w:w="0" w:type="auto"/>
            <w:vMerge/>
            <w:tcBorders>
              <w:top w:val="nil"/>
              <w:left w:val="single" w:sz="4" w:space="0" w:color="000000"/>
              <w:bottom w:val="single" w:sz="4" w:space="0" w:color="000000"/>
              <w:right w:val="single" w:sz="4" w:space="0" w:color="000000"/>
            </w:tcBorders>
          </w:tcPr>
          <w:p w14:paraId="6A943425" w14:textId="77777777" w:rsidR="00885437" w:rsidRPr="00885437" w:rsidRDefault="00885437" w:rsidP="00885437">
            <w:pPr>
              <w:rPr>
                <w:rFonts w:ascii="Constantia" w:eastAsia="Constantia" w:hAnsi="Constantia" w:cs="Constantia"/>
                <w:color w:val="000000"/>
                <w:sz w:val="20"/>
              </w:rPr>
            </w:pPr>
          </w:p>
        </w:tc>
        <w:tc>
          <w:tcPr>
            <w:tcW w:w="2016" w:type="dxa"/>
            <w:tcBorders>
              <w:top w:val="single" w:sz="4" w:space="0" w:color="000000"/>
              <w:left w:val="single" w:sz="4" w:space="0" w:color="000000"/>
              <w:bottom w:val="single" w:sz="4" w:space="0" w:color="000000"/>
              <w:right w:val="single" w:sz="4" w:space="0" w:color="000000"/>
            </w:tcBorders>
          </w:tcPr>
          <w:p w14:paraId="52A14F20" w14:textId="77777777" w:rsidR="00885437" w:rsidRPr="00885437" w:rsidRDefault="00885437" w:rsidP="00885437">
            <w:pPr>
              <w:rPr>
                <w:rFonts w:ascii="Constantia" w:eastAsia="Constantia" w:hAnsi="Constantia" w:cs="Constantia"/>
                <w:color w:val="000000"/>
                <w:sz w:val="20"/>
              </w:rPr>
            </w:pPr>
          </w:p>
        </w:tc>
        <w:tc>
          <w:tcPr>
            <w:tcW w:w="3773" w:type="dxa"/>
            <w:tcBorders>
              <w:top w:val="single" w:sz="4" w:space="0" w:color="000000"/>
              <w:left w:val="single" w:sz="4" w:space="0" w:color="000000"/>
              <w:bottom w:val="single" w:sz="4" w:space="0" w:color="000000"/>
              <w:right w:val="single" w:sz="4" w:space="0" w:color="000000"/>
            </w:tcBorders>
          </w:tcPr>
          <w:p w14:paraId="116556BE" w14:textId="77777777" w:rsidR="00885437" w:rsidRPr="00885437" w:rsidRDefault="00885437" w:rsidP="00885437">
            <w:pPr>
              <w:rPr>
                <w:rFonts w:ascii="Constantia" w:eastAsia="Constantia" w:hAnsi="Constantia" w:cs="Constantia"/>
                <w:color w:val="000000"/>
                <w:sz w:val="20"/>
              </w:rPr>
            </w:pPr>
          </w:p>
        </w:tc>
        <w:tc>
          <w:tcPr>
            <w:tcW w:w="0" w:type="auto"/>
            <w:vMerge/>
            <w:tcBorders>
              <w:top w:val="nil"/>
              <w:left w:val="single" w:sz="4" w:space="0" w:color="000000"/>
              <w:bottom w:val="single" w:sz="4" w:space="0" w:color="000000"/>
              <w:right w:val="single" w:sz="4" w:space="0" w:color="000000"/>
            </w:tcBorders>
          </w:tcPr>
          <w:p w14:paraId="77BD81E0" w14:textId="77777777" w:rsidR="00885437" w:rsidRPr="00885437" w:rsidRDefault="00885437" w:rsidP="00885437">
            <w:pPr>
              <w:rPr>
                <w:rFonts w:ascii="Constantia" w:eastAsia="Constantia" w:hAnsi="Constantia" w:cs="Constantia"/>
                <w:color w:val="000000"/>
                <w:sz w:val="20"/>
              </w:rPr>
            </w:pPr>
          </w:p>
        </w:tc>
        <w:tc>
          <w:tcPr>
            <w:tcW w:w="3097" w:type="dxa"/>
            <w:tcBorders>
              <w:top w:val="single" w:sz="4" w:space="0" w:color="000000"/>
              <w:left w:val="single" w:sz="4" w:space="0" w:color="000000"/>
              <w:bottom w:val="single" w:sz="4" w:space="0" w:color="000000"/>
              <w:right w:val="single" w:sz="4" w:space="0" w:color="000000"/>
            </w:tcBorders>
          </w:tcPr>
          <w:p w14:paraId="3C2C59D3" w14:textId="77777777" w:rsidR="00885437" w:rsidRPr="00885437" w:rsidRDefault="00885437" w:rsidP="00885437">
            <w:pPr>
              <w:rPr>
                <w:rFonts w:ascii="Constantia" w:eastAsia="Constantia" w:hAnsi="Constantia" w:cs="Constantia"/>
                <w:color w:val="000000"/>
                <w:sz w:val="20"/>
              </w:rPr>
            </w:pPr>
          </w:p>
        </w:tc>
      </w:tr>
    </w:tbl>
    <w:p w14:paraId="749BCF1A" w14:textId="77777777" w:rsidR="00885437" w:rsidRPr="00885437" w:rsidRDefault="00885437" w:rsidP="00885437">
      <w:pPr>
        <w:spacing w:after="74" w:line="255" w:lineRule="auto"/>
        <w:ind w:left="-5" w:hanging="10"/>
        <w:rPr>
          <w:rFonts w:ascii="Constantia" w:eastAsia="Constantia" w:hAnsi="Constantia" w:cs="Constantia"/>
          <w:color w:val="000000"/>
          <w:sz w:val="16"/>
        </w:rPr>
      </w:pPr>
    </w:p>
    <w:p w14:paraId="1865101C" w14:textId="77777777" w:rsidR="00885437" w:rsidRPr="00885437" w:rsidRDefault="00885437" w:rsidP="00885437">
      <w:pPr>
        <w:spacing w:after="74" w:line="255" w:lineRule="auto"/>
        <w:ind w:left="-5" w:hanging="10"/>
        <w:rPr>
          <w:rFonts w:ascii="Constantia" w:eastAsia="Constantia" w:hAnsi="Constantia" w:cs="Constantia"/>
          <w:color w:val="000000"/>
          <w:sz w:val="20"/>
        </w:rPr>
      </w:pPr>
      <w:r w:rsidRPr="00885437">
        <w:rPr>
          <w:rFonts w:ascii="Constantia" w:eastAsia="Constantia" w:hAnsi="Constantia" w:cs="Constantia"/>
          <w:color w:val="000000"/>
          <w:sz w:val="16"/>
        </w:rPr>
        <w:t>* In the context of a particular study, variables can be demonstrated not to be confounders and so not included in the analysis: (a) if they are not predictive of the outcome; (b) if they are not predictive of exposure; or (c) because adjustment makes no or minimal difference to the estimated effect of the primary parameter. Note that “no statistically significant association” is not the same as “not predictive”.</w:t>
      </w:r>
    </w:p>
    <w:p w14:paraId="7827B8CB" w14:textId="77777777" w:rsidR="00885437" w:rsidRPr="00885437" w:rsidRDefault="00885437" w:rsidP="00885437">
      <w:pPr>
        <w:keepNext/>
        <w:keepLines/>
        <w:spacing w:after="0" w:line="249" w:lineRule="auto"/>
        <w:ind w:left="563" w:right="429" w:hanging="578"/>
        <w:outlineLvl w:val="1"/>
        <w:rPr>
          <w:rFonts w:ascii="Constantia" w:eastAsia="Constantia" w:hAnsi="Constantia" w:cs="Constantia"/>
          <w:b/>
          <w:color w:val="000000"/>
          <w:sz w:val="24"/>
        </w:rPr>
      </w:pPr>
      <w:bookmarkStart w:id="10" w:name="_Toc442249187"/>
      <w:r w:rsidRPr="00885437">
        <w:rPr>
          <w:rFonts w:ascii="Constantia" w:eastAsia="Constantia" w:hAnsi="Constantia" w:cs="Constantia"/>
          <w:b/>
          <w:color w:val="000000"/>
          <w:sz w:val="24"/>
        </w:rPr>
        <w:t>Preliminary consideration of criteria used to determine the accuracy of measurement of exposure and outcome</w:t>
      </w:r>
      <w:bookmarkEnd w:id="10"/>
    </w:p>
    <w:p w14:paraId="26E92D8C"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r w:rsidRPr="00885437">
        <w:rPr>
          <w:rFonts w:ascii="Constantia" w:eastAsia="Constantia" w:hAnsi="Constantia" w:cs="Constantia"/>
          <w:color w:val="000000"/>
          <w:sz w:val="20"/>
        </w:rPr>
        <w:t>Complete a row for each measure listed in the study for the (i) exposure and (ii) outcome. Of the measures listed in the protocol, consider the sensitivity, specificity, and confidence in the methods used in the study.</w:t>
      </w:r>
    </w:p>
    <w:p w14:paraId="5A85199E"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bl>
      <w:tblPr>
        <w:tblW w:w="13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7"/>
        <w:gridCol w:w="2552"/>
        <w:gridCol w:w="7719"/>
      </w:tblGrid>
      <w:tr w:rsidR="00885437" w:rsidRPr="00885437" w14:paraId="60F8BAB8" w14:textId="77777777" w:rsidTr="00885437">
        <w:trPr>
          <w:trHeight w:val="471"/>
        </w:trPr>
        <w:tc>
          <w:tcPr>
            <w:tcW w:w="13808" w:type="dxa"/>
            <w:gridSpan w:val="3"/>
          </w:tcPr>
          <w:p w14:paraId="3F34A05C" w14:textId="77777777" w:rsidR="00885437" w:rsidRPr="00885437" w:rsidRDefault="00885437" w:rsidP="00885437">
            <w:pPr>
              <w:numPr>
                <w:ilvl w:val="0"/>
                <w:numId w:val="3"/>
              </w:numPr>
              <w:spacing w:after="4" w:line="248" w:lineRule="auto"/>
              <w:ind w:right="1535"/>
              <w:contextualSpacing/>
              <w:jc w:val="both"/>
              <w:rPr>
                <w:rFonts w:ascii="Constantia" w:eastAsia="Constantia" w:hAnsi="Constantia" w:cs="Constantia"/>
                <w:color w:val="000000"/>
                <w:sz w:val="20"/>
              </w:rPr>
            </w:pPr>
            <w:r w:rsidRPr="00885437">
              <w:rPr>
                <w:rFonts w:ascii="Constantia" w:eastAsia="Constantia" w:hAnsi="Constantia" w:cs="Constantia"/>
                <w:color w:val="000000"/>
                <w:sz w:val="20"/>
              </w:rPr>
              <w:t>Exposure measurement method listed in the study</w:t>
            </w:r>
          </w:p>
        </w:tc>
      </w:tr>
      <w:tr w:rsidR="00885437" w:rsidRPr="00885437" w14:paraId="403BC555" w14:textId="77777777" w:rsidTr="00885437">
        <w:trPr>
          <w:trHeight w:val="471"/>
        </w:trPr>
        <w:tc>
          <w:tcPr>
            <w:tcW w:w="3537" w:type="dxa"/>
          </w:tcPr>
          <w:p w14:paraId="412001C1" w14:textId="77777777" w:rsidR="00885437" w:rsidRPr="00885437" w:rsidRDefault="00885437" w:rsidP="00885437">
            <w:pPr>
              <w:spacing w:after="4" w:line="248" w:lineRule="auto"/>
              <w:jc w:val="both"/>
              <w:rPr>
                <w:rFonts w:ascii="Constantia" w:eastAsia="Constantia" w:hAnsi="Constantia" w:cs="Constantia"/>
                <w:color w:val="000000"/>
                <w:sz w:val="20"/>
              </w:rPr>
            </w:pPr>
            <w:r w:rsidRPr="00885437">
              <w:rPr>
                <w:rFonts w:ascii="Constantia" w:eastAsia="Constantia" w:hAnsi="Constantia" w:cs="Constantia"/>
                <w:color w:val="000000"/>
                <w:sz w:val="20"/>
              </w:rPr>
              <w:t>Method of measurement</w:t>
            </w:r>
          </w:p>
        </w:tc>
        <w:tc>
          <w:tcPr>
            <w:tcW w:w="2552" w:type="dxa"/>
          </w:tcPr>
          <w:p w14:paraId="03F02BF3" w14:textId="77777777" w:rsidR="00885437" w:rsidRPr="00885437" w:rsidRDefault="00885437" w:rsidP="00885437">
            <w:pPr>
              <w:spacing w:after="0"/>
              <w:ind w:right="9" w:firstLine="28"/>
              <w:rPr>
                <w:rFonts w:ascii="Constantia" w:eastAsia="Constantia" w:hAnsi="Constantia" w:cs="Constantia"/>
                <w:color w:val="000000"/>
                <w:sz w:val="20"/>
              </w:rPr>
            </w:pPr>
            <w:r w:rsidRPr="00885437">
              <w:rPr>
                <w:rFonts w:ascii="Constantia" w:eastAsia="Constantia" w:hAnsi="Constantia" w:cs="Constantia"/>
                <w:color w:val="000000"/>
                <w:sz w:val="20"/>
              </w:rPr>
              <w:t>Measured exposure</w:t>
            </w:r>
          </w:p>
        </w:tc>
        <w:tc>
          <w:tcPr>
            <w:tcW w:w="7717" w:type="dxa"/>
          </w:tcPr>
          <w:p w14:paraId="2FD2ACCB" w14:textId="77777777" w:rsidR="00885437" w:rsidRPr="00885437" w:rsidRDefault="00885437" w:rsidP="00885437">
            <w:pPr>
              <w:spacing w:after="4" w:line="248" w:lineRule="auto"/>
              <w:ind w:right="-36"/>
              <w:jc w:val="both"/>
              <w:rPr>
                <w:rFonts w:ascii="Constantia" w:eastAsia="Constantia" w:hAnsi="Constantia" w:cs="Constantia"/>
                <w:color w:val="000000"/>
                <w:sz w:val="20"/>
              </w:rPr>
            </w:pPr>
            <w:r w:rsidRPr="00885437">
              <w:rPr>
                <w:rFonts w:ascii="Constantia" w:eastAsia="Constantia" w:hAnsi="Constantia" w:cs="Constantia"/>
                <w:color w:val="000000"/>
                <w:sz w:val="20"/>
              </w:rPr>
              <w:t>Is the exposure measured validly and reliably by this method (or these methods)?</w:t>
            </w:r>
          </w:p>
        </w:tc>
      </w:tr>
      <w:tr w:rsidR="00885437" w:rsidRPr="00885437" w14:paraId="752AC49B" w14:textId="77777777" w:rsidTr="00885437">
        <w:trPr>
          <w:trHeight w:val="451"/>
        </w:trPr>
        <w:tc>
          <w:tcPr>
            <w:tcW w:w="3537" w:type="dxa"/>
          </w:tcPr>
          <w:p w14:paraId="500E22B2" w14:textId="0D4253C6" w:rsidR="00885437" w:rsidRPr="00885437" w:rsidRDefault="00BB7B12" w:rsidP="00885437">
            <w:pPr>
              <w:spacing w:after="4" w:line="248" w:lineRule="auto"/>
              <w:ind w:right="1535"/>
              <w:jc w:val="both"/>
              <w:rPr>
                <w:rFonts w:ascii="Constantia" w:eastAsia="Constantia" w:hAnsi="Constantia" w:cs="Constantia"/>
                <w:color w:val="000000"/>
                <w:sz w:val="20"/>
              </w:rPr>
            </w:pPr>
            <w:r>
              <w:rPr>
                <w:rFonts w:ascii="Constantia" w:eastAsia="Constantia" w:hAnsi="Constantia" w:cs="Constantia"/>
                <w:color w:val="000000"/>
                <w:sz w:val="20"/>
              </w:rPr>
              <w:t>Pregnancy, postpartum clearly defined</w:t>
            </w:r>
          </w:p>
        </w:tc>
        <w:tc>
          <w:tcPr>
            <w:tcW w:w="2552" w:type="dxa"/>
          </w:tcPr>
          <w:p w14:paraId="4955F82E"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c>
        <w:tc>
          <w:tcPr>
            <w:tcW w:w="7717" w:type="dxa"/>
            <w:vAlign w:val="center"/>
          </w:tcPr>
          <w:p w14:paraId="021EDDAC"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r w:rsidRPr="0066766B">
              <w:rPr>
                <w:rFonts w:ascii="Constantia" w:eastAsia="Constantia" w:hAnsi="Constantia" w:cs="Constantia"/>
                <w:color w:val="000000"/>
                <w:sz w:val="20"/>
                <w:highlight w:val="yellow"/>
              </w:rPr>
              <w:t>Yes</w:t>
            </w:r>
            <w:r w:rsidRPr="00885437">
              <w:rPr>
                <w:rFonts w:ascii="Constantia" w:eastAsia="Constantia" w:hAnsi="Constantia" w:cs="Constantia"/>
                <w:color w:val="000000"/>
                <w:sz w:val="20"/>
              </w:rPr>
              <w:t xml:space="preserve"> / No / No information</w:t>
            </w:r>
          </w:p>
        </w:tc>
      </w:tr>
      <w:tr w:rsidR="00885437" w:rsidRPr="00885437" w14:paraId="24F85BFA" w14:textId="77777777" w:rsidTr="00885437">
        <w:trPr>
          <w:trHeight w:val="451"/>
        </w:trPr>
        <w:tc>
          <w:tcPr>
            <w:tcW w:w="3537" w:type="dxa"/>
          </w:tcPr>
          <w:p w14:paraId="04C56633"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c>
        <w:tc>
          <w:tcPr>
            <w:tcW w:w="2552" w:type="dxa"/>
          </w:tcPr>
          <w:p w14:paraId="23EE6EB2"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c>
        <w:tc>
          <w:tcPr>
            <w:tcW w:w="7717" w:type="dxa"/>
          </w:tcPr>
          <w:p w14:paraId="0D197709"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c>
      </w:tr>
    </w:tbl>
    <w:p w14:paraId="66ED5923"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bl>
      <w:tblPr>
        <w:tblW w:w="13857" w:type="dxa"/>
        <w:tblLayout w:type="fixed"/>
        <w:tblLook w:val="04A0" w:firstRow="1" w:lastRow="0" w:firstColumn="1" w:lastColumn="0" w:noHBand="0" w:noVBand="1"/>
      </w:tblPr>
      <w:tblGrid>
        <w:gridCol w:w="3529"/>
        <w:gridCol w:w="2546"/>
        <w:gridCol w:w="7782"/>
      </w:tblGrid>
      <w:tr w:rsidR="00885437" w:rsidRPr="00885437" w14:paraId="17FD7115" w14:textId="77777777" w:rsidTr="00885437">
        <w:trPr>
          <w:trHeight w:val="449"/>
        </w:trPr>
        <w:tc>
          <w:tcPr>
            <w:tcW w:w="13857" w:type="dxa"/>
            <w:gridSpan w:val="3"/>
            <w:tcBorders>
              <w:top w:val="single" w:sz="4" w:space="0" w:color="auto"/>
              <w:left w:val="single" w:sz="4" w:space="0" w:color="auto"/>
              <w:bottom w:val="single" w:sz="4" w:space="0" w:color="auto"/>
              <w:right w:val="single" w:sz="4" w:space="0" w:color="auto"/>
            </w:tcBorders>
          </w:tcPr>
          <w:p w14:paraId="3A819352" w14:textId="77777777" w:rsidR="00885437" w:rsidRPr="00885437" w:rsidRDefault="00885437" w:rsidP="00885437">
            <w:pPr>
              <w:numPr>
                <w:ilvl w:val="0"/>
                <w:numId w:val="3"/>
              </w:numPr>
              <w:spacing w:after="4" w:line="248" w:lineRule="auto"/>
              <w:ind w:right="1535"/>
              <w:contextualSpacing/>
              <w:jc w:val="both"/>
              <w:rPr>
                <w:rFonts w:ascii="Constantia" w:eastAsia="Constantia" w:hAnsi="Constantia" w:cs="Constantia"/>
                <w:color w:val="000000"/>
                <w:sz w:val="20"/>
              </w:rPr>
            </w:pPr>
            <w:r w:rsidRPr="00885437">
              <w:rPr>
                <w:rFonts w:ascii="Constantia" w:eastAsia="Constantia" w:hAnsi="Constantia" w:cs="Constantia"/>
                <w:color w:val="000000"/>
                <w:sz w:val="20"/>
              </w:rPr>
              <w:t>Outcome measurement method listed in the study</w:t>
            </w:r>
          </w:p>
        </w:tc>
      </w:tr>
      <w:tr w:rsidR="00885437" w:rsidRPr="00885437" w14:paraId="217A6250" w14:textId="77777777" w:rsidTr="00885437">
        <w:trPr>
          <w:trHeight w:val="568"/>
        </w:trPr>
        <w:tc>
          <w:tcPr>
            <w:tcW w:w="3529" w:type="dxa"/>
            <w:tcBorders>
              <w:top w:val="single" w:sz="4" w:space="0" w:color="auto"/>
              <w:left w:val="single" w:sz="4" w:space="0" w:color="auto"/>
              <w:bottom w:val="single" w:sz="4" w:space="0" w:color="auto"/>
              <w:right w:val="single" w:sz="4" w:space="0" w:color="auto"/>
            </w:tcBorders>
          </w:tcPr>
          <w:p w14:paraId="70E7E042" w14:textId="77777777" w:rsidR="00885437" w:rsidRPr="00885437" w:rsidRDefault="00885437" w:rsidP="00885437">
            <w:pPr>
              <w:spacing w:after="4" w:line="248" w:lineRule="auto"/>
              <w:jc w:val="both"/>
              <w:rPr>
                <w:rFonts w:ascii="Constantia" w:eastAsia="Constantia" w:hAnsi="Constantia" w:cs="Constantia"/>
                <w:color w:val="000000"/>
                <w:sz w:val="20"/>
              </w:rPr>
            </w:pPr>
            <w:r w:rsidRPr="00885437">
              <w:rPr>
                <w:rFonts w:ascii="Constantia" w:eastAsia="Constantia" w:hAnsi="Constantia" w:cs="Constantia"/>
                <w:color w:val="000000"/>
                <w:sz w:val="20"/>
              </w:rPr>
              <w:t>Method of measurement</w:t>
            </w:r>
          </w:p>
        </w:tc>
        <w:tc>
          <w:tcPr>
            <w:tcW w:w="2546" w:type="dxa"/>
            <w:tcBorders>
              <w:top w:val="single" w:sz="4" w:space="0" w:color="auto"/>
              <w:left w:val="single" w:sz="4" w:space="0" w:color="auto"/>
              <w:bottom w:val="single" w:sz="4" w:space="0" w:color="auto"/>
              <w:right w:val="single" w:sz="4" w:space="0" w:color="auto"/>
            </w:tcBorders>
          </w:tcPr>
          <w:p w14:paraId="0A933592" w14:textId="77777777" w:rsidR="00885437" w:rsidRPr="00885437" w:rsidRDefault="00885437" w:rsidP="00885437">
            <w:pPr>
              <w:spacing w:after="0"/>
              <w:ind w:right="9" w:firstLine="28"/>
              <w:rPr>
                <w:rFonts w:ascii="Constantia" w:eastAsia="Constantia" w:hAnsi="Constantia" w:cs="Constantia"/>
                <w:color w:val="000000"/>
                <w:sz w:val="20"/>
              </w:rPr>
            </w:pPr>
            <w:r w:rsidRPr="00885437">
              <w:rPr>
                <w:rFonts w:ascii="Constantia" w:eastAsia="Constantia" w:hAnsi="Constantia" w:cs="Constantia"/>
                <w:color w:val="000000"/>
                <w:sz w:val="20"/>
              </w:rPr>
              <w:t>Measured outcome</w:t>
            </w:r>
          </w:p>
        </w:tc>
        <w:tc>
          <w:tcPr>
            <w:tcW w:w="7781" w:type="dxa"/>
            <w:tcBorders>
              <w:top w:val="single" w:sz="4" w:space="0" w:color="auto"/>
              <w:left w:val="single" w:sz="4" w:space="0" w:color="auto"/>
              <w:bottom w:val="single" w:sz="4" w:space="0" w:color="auto"/>
              <w:right w:val="single" w:sz="4" w:space="0" w:color="auto"/>
            </w:tcBorders>
          </w:tcPr>
          <w:p w14:paraId="4C7AE39A" w14:textId="77777777" w:rsidR="00885437" w:rsidRPr="00885437" w:rsidRDefault="00885437" w:rsidP="00885437">
            <w:pPr>
              <w:spacing w:after="4" w:line="248" w:lineRule="auto"/>
              <w:ind w:right="-36"/>
              <w:jc w:val="both"/>
              <w:rPr>
                <w:rFonts w:ascii="Constantia" w:eastAsia="Constantia" w:hAnsi="Constantia" w:cs="Constantia"/>
                <w:color w:val="000000"/>
                <w:sz w:val="20"/>
              </w:rPr>
            </w:pPr>
            <w:r w:rsidRPr="00885437">
              <w:rPr>
                <w:rFonts w:ascii="Constantia" w:eastAsia="Constantia" w:hAnsi="Constantia" w:cs="Constantia"/>
                <w:color w:val="000000"/>
                <w:sz w:val="20"/>
              </w:rPr>
              <w:t>Is the outcome measured validly and reliably by this method (or these methods)?</w:t>
            </w:r>
          </w:p>
        </w:tc>
      </w:tr>
      <w:tr w:rsidR="00885437" w:rsidRPr="00885437" w14:paraId="2EB1B29F" w14:textId="77777777" w:rsidTr="00885437">
        <w:trPr>
          <w:trHeight w:val="543"/>
        </w:trPr>
        <w:tc>
          <w:tcPr>
            <w:tcW w:w="3529" w:type="dxa"/>
            <w:tcBorders>
              <w:top w:val="single" w:sz="4" w:space="0" w:color="auto"/>
              <w:left w:val="single" w:sz="4" w:space="0" w:color="auto"/>
              <w:bottom w:val="single" w:sz="4" w:space="0" w:color="auto"/>
              <w:right w:val="single" w:sz="4" w:space="0" w:color="auto"/>
            </w:tcBorders>
          </w:tcPr>
          <w:p w14:paraId="6F1A68F5" w14:textId="0ADA2F7E" w:rsidR="00885437" w:rsidRPr="00885437" w:rsidRDefault="0066766B" w:rsidP="00885437">
            <w:pPr>
              <w:spacing w:after="4" w:line="248" w:lineRule="auto"/>
              <w:ind w:right="1535"/>
              <w:jc w:val="both"/>
              <w:rPr>
                <w:rFonts w:ascii="Constantia" w:eastAsia="Constantia" w:hAnsi="Constantia" w:cs="Constantia"/>
                <w:color w:val="000000"/>
                <w:sz w:val="20"/>
              </w:rPr>
            </w:pPr>
            <w:r>
              <w:rPr>
                <w:rFonts w:ascii="Constantia" w:eastAsia="Constantia" w:hAnsi="Constantia" w:cs="Constantia"/>
                <w:color w:val="000000"/>
                <w:sz w:val="20"/>
              </w:rPr>
              <w:t>No</w:t>
            </w:r>
          </w:p>
        </w:tc>
        <w:tc>
          <w:tcPr>
            <w:tcW w:w="2546" w:type="dxa"/>
            <w:tcBorders>
              <w:top w:val="single" w:sz="4" w:space="0" w:color="auto"/>
              <w:left w:val="single" w:sz="4" w:space="0" w:color="auto"/>
              <w:bottom w:val="single" w:sz="4" w:space="0" w:color="auto"/>
              <w:right w:val="single" w:sz="4" w:space="0" w:color="auto"/>
            </w:tcBorders>
          </w:tcPr>
          <w:p w14:paraId="63396D4C" w14:textId="5D9477B5" w:rsidR="00885437" w:rsidRPr="00885437" w:rsidRDefault="0066766B" w:rsidP="00885437">
            <w:pPr>
              <w:spacing w:after="4" w:line="248" w:lineRule="auto"/>
              <w:ind w:right="1535"/>
              <w:jc w:val="both"/>
              <w:rPr>
                <w:rFonts w:ascii="Constantia" w:eastAsia="Constantia" w:hAnsi="Constantia" w:cs="Constantia"/>
                <w:color w:val="000000"/>
                <w:sz w:val="20"/>
              </w:rPr>
            </w:pPr>
            <w:r>
              <w:rPr>
                <w:rFonts w:ascii="Constantia" w:eastAsia="Constantia" w:hAnsi="Constantia" w:cs="Constantia"/>
                <w:color w:val="000000"/>
                <w:sz w:val="20"/>
              </w:rPr>
              <w:t>Active TB</w:t>
            </w:r>
          </w:p>
        </w:tc>
        <w:tc>
          <w:tcPr>
            <w:tcW w:w="7781" w:type="dxa"/>
            <w:tcBorders>
              <w:top w:val="single" w:sz="4" w:space="0" w:color="auto"/>
              <w:left w:val="single" w:sz="4" w:space="0" w:color="auto"/>
              <w:bottom w:val="single" w:sz="4" w:space="0" w:color="auto"/>
              <w:right w:val="single" w:sz="4" w:space="0" w:color="auto"/>
            </w:tcBorders>
            <w:vAlign w:val="center"/>
          </w:tcPr>
          <w:p w14:paraId="2D22E4D6"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Yes / No / </w:t>
            </w:r>
            <w:r w:rsidRPr="0066766B">
              <w:rPr>
                <w:rFonts w:ascii="Constantia" w:eastAsia="Constantia" w:hAnsi="Constantia" w:cs="Constantia"/>
                <w:color w:val="000000"/>
                <w:sz w:val="20"/>
                <w:highlight w:val="yellow"/>
              </w:rPr>
              <w:t>No information</w:t>
            </w:r>
          </w:p>
        </w:tc>
      </w:tr>
      <w:tr w:rsidR="00885437" w:rsidRPr="00885437" w14:paraId="7DF51F81" w14:textId="77777777" w:rsidTr="00885437">
        <w:trPr>
          <w:trHeight w:val="543"/>
        </w:trPr>
        <w:tc>
          <w:tcPr>
            <w:tcW w:w="3529" w:type="dxa"/>
            <w:tcBorders>
              <w:top w:val="single" w:sz="4" w:space="0" w:color="auto"/>
              <w:left w:val="single" w:sz="4" w:space="0" w:color="auto"/>
              <w:bottom w:val="single" w:sz="4" w:space="0" w:color="auto"/>
              <w:right w:val="single" w:sz="4" w:space="0" w:color="auto"/>
            </w:tcBorders>
          </w:tcPr>
          <w:p w14:paraId="721E3F2C"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c>
        <w:tc>
          <w:tcPr>
            <w:tcW w:w="2546" w:type="dxa"/>
            <w:tcBorders>
              <w:top w:val="single" w:sz="4" w:space="0" w:color="auto"/>
              <w:left w:val="single" w:sz="4" w:space="0" w:color="auto"/>
              <w:bottom w:val="single" w:sz="4" w:space="0" w:color="auto"/>
              <w:right w:val="single" w:sz="4" w:space="0" w:color="auto"/>
            </w:tcBorders>
          </w:tcPr>
          <w:p w14:paraId="0D6A6AC8"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c>
        <w:tc>
          <w:tcPr>
            <w:tcW w:w="7781" w:type="dxa"/>
            <w:tcBorders>
              <w:top w:val="single" w:sz="4" w:space="0" w:color="auto"/>
              <w:left w:val="single" w:sz="4" w:space="0" w:color="auto"/>
              <w:bottom w:val="single" w:sz="4" w:space="0" w:color="auto"/>
              <w:right w:val="single" w:sz="4" w:space="0" w:color="auto"/>
            </w:tcBorders>
          </w:tcPr>
          <w:p w14:paraId="468F2E6E"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tc>
      </w:tr>
    </w:tbl>
    <w:p w14:paraId="3FC68722"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p w14:paraId="3E3AF327" w14:textId="77777777" w:rsidR="00885437" w:rsidRPr="00885437" w:rsidRDefault="00885437" w:rsidP="00885437">
      <w:pPr>
        <w:spacing w:after="4" w:line="248" w:lineRule="auto"/>
        <w:ind w:right="1535"/>
        <w:jc w:val="both"/>
        <w:rPr>
          <w:rFonts w:ascii="Constantia" w:eastAsia="Constantia" w:hAnsi="Constantia" w:cs="Constantia"/>
          <w:color w:val="000000"/>
          <w:sz w:val="20"/>
        </w:rPr>
      </w:pPr>
    </w:p>
    <w:p w14:paraId="768EE3CD" w14:textId="77777777" w:rsidR="00885437" w:rsidRPr="00885437" w:rsidRDefault="00885437" w:rsidP="00885437">
      <w:pPr>
        <w:keepNext/>
        <w:keepLines/>
        <w:tabs>
          <w:tab w:val="center" w:pos="3195"/>
        </w:tabs>
        <w:spacing w:after="80" w:line="249" w:lineRule="auto"/>
        <w:ind w:left="-15"/>
        <w:outlineLvl w:val="1"/>
        <w:rPr>
          <w:rFonts w:ascii="Constantia" w:eastAsia="Constantia" w:hAnsi="Constantia" w:cs="Constantia"/>
          <w:b/>
          <w:color w:val="000000"/>
          <w:sz w:val="24"/>
        </w:rPr>
      </w:pPr>
      <w:bookmarkStart w:id="11" w:name="_Toc442249188"/>
      <w:r w:rsidRPr="00885437">
        <w:rPr>
          <w:rFonts w:ascii="Constantia" w:eastAsia="Constantia" w:hAnsi="Constantia" w:cs="Constantia"/>
          <w:b/>
          <w:color w:val="000000"/>
          <w:sz w:val="24"/>
        </w:rPr>
        <w:t>Preliminary consideration of co-exposures</w:t>
      </w:r>
      <w:bookmarkEnd w:id="11"/>
    </w:p>
    <w:p w14:paraId="62C617FF" w14:textId="77777777" w:rsidR="00885437" w:rsidRPr="00885437" w:rsidRDefault="00885437" w:rsidP="00885437">
      <w:pPr>
        <w:autoSpaceDE w:val="0"/>
        <w:autoSpaceDN w:val="0"/>
        <w:adjustRightInd w:val="0"/>
        <w:spacing w:after="0" w:line="240" w:lineRule="auto"/>
        <w:rPr>
          <w:rFonts w:ascii="Constantia" w:eastAsiaTheme="minorEastAsia" w:hAnsi="Constantia" w:cs="Constantia"/>
          <w:color w:val="000000"/>
          <w:sz w:val="24"/>
          <w:szCs w:val="24"/>
        </w:rPr>
      </w:pPr>
    </w:p>
    <w:p w14:paraId="64937A76" w14:textId="77777777" w:rsidR="00885437" w:rsidRPr="00885437" w:rsidRDefault="00885437" w:rsidP="00885437">
      <w:pPr>
        <w:autoSpaceDE w:val="0"/>
        <w:autoSpaceDN w:val="0"/>
        <w:adjustRightInd w:val="0"/>
        <w:spacing w:after="0" w:line="240" w:lineRule="auto"/>
        <w:rPr>
          <w:rFonts w:ascii="Constantia" w:eastAsiaTheme="minorEastAsia" w:hAnsi="Constantia" w:cs="Constantia"/>
          <w:color w:val="000000"/>
          <w:sz w:val="20"/>
          <w:szCs w:val="20"/>
        </w:rPr>
      </w:pPr>
      <w:r w:rsidRPr="00885437">
        <w:rPr>
          <w:rFonts w:ascii="Constantia" w:eastAsiaTheme="minorEastAsia" w:hAnsi="Constantia" w:cs="Constantia"/>
          <w:color w:val="000000"/>
          <w:sz w:val="20"/>
          <w:szCs w:val="20"/>
        </w:rPr>
        <w:t xml:space="preserve">Complete a row for each important co-intervention (i) listed in the review protocol; and (ii) relevant to the setting of this particular study, or which the study authors identified as important. </w:t>
      </w:r>
    </w:p>
    <w:p w14:paraId="08CDDF21" w14:textId="77777777" w:rsidR="00885437" w:rsidRPr="00885437" w:rsidRDefault="00885437" w:rsidP="00885437">
      <w:pPr>
        <w:spacing w:after="4" w:line="249" w:lineRule="auto"/>
        <w:ind w:left="-5" w:right="18" w:hanging="10"/>
        <w:rPr>
          <w:rFonts w:ascii="Constantia" w:eastAsia="Constantia" w:hAnsi="Constantia" w:cs="Constantia"/>
          <w:color w:val="000000"/>
          <w:sz w:val="20"/>
        </w:rPr>
      </w:pPr>
      <w:r w:rsidRPr="00885437">
        <w:rPr>
          <w:rFonts w:ascii="Constantia" w:eastAsia="Constantia" w:hAnsi="Constantia" w:cs="Constantia"/>
          <w:i/>
          <w:iCs/>
          <w:color w:val="000000"/>
          <w:sz w:val="20"/>
          <w:szCs w:val="20"/>
        </w:rPr>
        <w:t>“Important” co-interventions are those for which, in the context of this study, adjustment is expected to lead to a clinically important change in the estimated effect of the intervention.</w:t>
      </w:r>
    </w:p>
    <w:tbl>
      <w:tblPr>
        <w:tblW w:w="13965" w:type="dxa"/>
        <w:tblInd w:w="-58" w:type="dxa"/>
        <w:tblCellMar>
          <w:top w:w="86" w:type="dxa"/>
          <w:left w:w="29" w:type="dxa"/>
          <w:right w:w="84" w:type="dxa"/>
        </w:tblCellMar>
        <w:tblLook w:val="04A0" w:firstRow="1" w:lastRow="0" w:firstColumn="1" w:lastColumn="0" w:noHBand="0" w:noVBand="1"/>
      </w:tblPr>
      <w:tblGrid>
        <w:gridCol w:w="3143"/>
        <w:gridCol w:w="5430"/>
        <w:gridCol w:w="5392"/>
      </w:tblGrid>
      <w:tr w:rsidR="00885437" w:rsidRPr="00885437" w14:paraId="7C23C60C" w14:textId="77777777" w:rsidTr="004C51B7">
        <w:trPr>
          <w:trHeight w:val="641"/>
        </w:trPr>
        <w:tc>
          <w:tcPr>
            <w:tcW w:w="13965" w:type="dxa"/>
            <w:gridSpan w:val="3"/>
            <w:tcBorders>
              <w:top w:val="single" w:sz="4" w:space="0" w:color="000000"/>
              <w:left w:val="single" w:sz="4" w:space="0" w:color="000000"/>
              <w:bottom w:val="single" w:sz="4" w:space="0" w:color="000000"/>
              <w:right w:val="single" w:sz="4" w:space="0" w:color="000000"/>
            </w:tcBorders>
          </w:tcPr>
          <w:p w14:paraId="5CF5BBCB" w14:textId="77777777" w:rsidR="00885437" w:rsidRPr="00127940" w:rsidRDefault="00885437" w:rsidP="00885437">
            <w:pPr>
              <w:numPr>
                <w:ilvl w:val="0"/>
                <w:numId w:val="2"/>
              </w:numPr>
              <w:spacing w:after="0" w:line="248" w:lineRule="auto"/>
              <w:ind w:right="1535"/>
              <w:contextualSpacing/>
              <w:jc w:val="both"/>
              <w:rPr>
                <w:rFonts w:ascii="Constantia" w:eastAsia="Constantia" w:hAnsi="Constantia" w:cs="Constantia"/>
                <w:b/>
                <w:color w:val="000000"/>
                <w:sz w:val="20"/>
              </w:rPr>
            </w:pPr>
            <w:r w:rsidRPr="00127940">
              <w:rPr>
                <w:rFonts w:ascii="Constantia" w:eastAsia="Constantia" w:hAnsi="Constantia" w:cs="Constantia"/>
                <w:b/>
                <w:color w:val="000000"/>
                <w:sz w:val="20"/>
              </w:rPr>
              <w:t>Co-exposures listed in the review protocol</w:t>
            </w:r>
          </w:p>
          <w:p w14:paraId="56D56519" w14:textId="77777777" w:rsidR="00885437" w:rsidRPr="00885437" w:rsidRDefault="00885437" w:rsidP="00127940">
            <w:pPr>
              <w:spacing w:after="0"/>
              <w:rPr>
                <w:rFonts w:ascii="Constantia" w:eastAsia="Constantia" w:hAnsi="Constantia" w:cs="Constantia"/>
                <w:color w:val="000000"/>
                <w:sz w:val="20"/>
              </w:rPr>
            </w:pPr>
          </w:p>
          <w:p w14:paraId="5394523D" w14:textId="77777777" w:rsidR="00885437" w:rsidRPr="00885437" w:rsidRDefault="00885437" w:rsidP="00885437">
            <w:pPr>
              <w:spacing w:after="0"/>
              <w:rPr>
                <w:rFonts w:ascii="Constantia" w:eastAsia="Constantia" w:hAnsi="Constantia" w:cs="Constantia"/>
                <w:color w:val="000000"/>
                <w:sz w:val="20"/>
              </w:rPr>
            </w:pPr>
          </w:p>
        </w:tc>
      </w:tr>
      <w:tr w:rsidR="00885437" w:rsidRPr="00885437" w14:paraId="32ACB71B" w14:textId="77777777" w:rsidTr="004C51B7">
        <w:trPr>
          <w:trHeight w:val="641"/>
        </w:trPr>
        <w:tc>
          <w:tcPr>
            <w:tcW w:w="3143" w:type="dxa"/>
            <w:tcBorders>
              <w:top w:val="single" w:sz="4" w:space="0" w:color="000000"/>
              <w:left w:val="single" w:sz="4" w:space="0" w:color="000000"/>
              <w:bottom w:val="single" w:sz="4" w:space="0" w:color="000000"/>
              <w:right w:val="single" w:sz="4" w:space="0" w:color="000000"/>
            </w:tcBorders>
          </w:tcPr>
          <w:p w14:paraId="0371BD0A" w14:textId="77777777" w:rsidR="00885437" w:rsidRPr="00885437" w:rsidRDefault="00885437" w:rsidP="00885437">
            <w:pPr>
              <w:spacing w:after="0"/>
              <w:ind w:left="29"/>
              <w:rPr>
                <w:rFonts w:ascii="Constantia" w:eastAsia="Constantia" w:hAnsi="Constantia" w:cs="Constantia"/>
                <w:color w:val="000000"/>
                <w:sz w:val="20"/>
              </w:rPr>
            </w:pPr>
            <w:r w:rsidRPr="00885437">
              <w:rPr>
                <w:rFonts w:ascii="Constantia" w:eastAsia="Constantia" w:hAnsi="Constantia" w:cs="Constantia"/>
                <w:color w:val="000000"/>
                <w:sz w:val="20"/>
              </w:rPr>
              <w:t>Co-exposure</w:t>
            </w:r>
          </w:p>
        </w:tc>
        <w:tc>
          <w:tcPr>
            <w:tcW w:w="5430" w:type="dxa"/>
            <w:tcBorders>
              <w:top w:val="single" w:sz="4" w:space="0" w:color="000000"/>
              <w:left w:val="single" w:sz="4" w:space="0" w:color="000000"/>
              <w:bottom w:val="single" w:sz="4" w:space="0" w:color="000000"/>
              <w:right w:val="single" w:sz="4" w:space="0" w:color="000000"/>
            </w:tcBorders>
          </w:tcPr>
          <w:p w14:paraId="3D6DD3B8" w14:textId="77777777" w:rsidR="00885437" w:rsidRPr="00885437" w:rsidRDefault="00885437" w:rsidP="00885437">
            <w:pPr>
              <w:spacing w:after="0"/>
              <w:ind w:left="31"/>
              <w:rPr>
                <w:rFonts w:ascii="Constantia" w:eastAsia="Constantia" w:hAnsi="Constantia" w:cs="Constantia"/>
                <w:color w:val="000000"/>
                <w:sz w:val="20"/>
              </w:rPr>
            </w:pPr>
            <w:r w:rsidRPr="00885437">
              <w:rPr>
                <w:rFonts w:ascii="Constantia" w:eastAsia="Constantia" w:hAnsi="Constantia" w:cs="Constantia"/>
                <w:color w:val="000000"/>
                <w:sz w:val="20"/>
              </w:rPr>
              <w:t>Is there evidence that controlling for this co-exposure was unnecessary (e.g., because it was not administered)?</w:t>
            </w:r>
          </w:p>
        </w:tc>
        <w:tc>
          <w:tcPr>
            <w:tcW w:w="5391" w:type="dxa"/>
            <w:tcBorders>
              <w:top w:val="single" w:sz="4" w:space="0" w:color="000000"/>
              <w:left w:val="single" w:sz="4" w:space="0" w:color="000000"/>
              <w:bottom w:val="single" w:sz="4" w:space="0" w:color="000000"/>
              <w:right w:val="single" w:sz="4" w:space="0" w:color="000000"/>
            </w:tcBorders>
          </w:tcPr>
          <w:p w14:paraId="395FFE54" w14:textId="42860B04" w:rsidR="00885437" w:rsidRPr="00885437" w:rsidRDefault="00885437" w:rsidP="00885437">
            <w:pPr>
              <w:spacing w:after="0"/>
              <w:rPr>
                <w:rFonts w:ascii="Constantia" w:eastAsia="Constantia" w:hAnsi="Constantia" w:cs="Constantia"/>
                <w:color w:val="000000"/>
                <w:sz w:val="20"/>
              </w:rPr>
            </w:pPr>
            <w:r w:rsidRPr="00885437">
              <w:rPr>
                <w:rFonts w:ascii="Constantia" w:eastAsia="Constantia" w:hAnsi="Constantia" w:cs="Constantia"/>
                <w:color w:val="000000"/>
                <w:sz w:val="20"/>
              </w:rPr>
              <w:t xml:space="preserve">Is presence of this co-exposure likely to </w:t>
            </w:r>
            <w:r w:rsidR="00CD3CCD" w:rsidRPr="00885437">
              <w:rPr>
                <w:rFonts w:ascii="Constantia" w:eastAsia="Constantia" w:hAnsi="Constantia" w:cs="Constantia"/>
                <w:color w:val="000000"/>
                <w:sz w:val="20"/>
              </w:rPr>
              <w:t>favor</w:t>
            </w:r>
            <w:r w:rsidRPr="00885437">
              <w:rPr>
                <w:rFonts w:ascii="Constantia" w:eastAsia="Constantia" w:hAnsi="Constantia" w:cs="Constantia"/>
                <w:color w:val="000000"/>
                <w:sz w:val="20"/>
              </w:rPr>
              <w:t xml:space="preserve"> outcomes in the experimental or the control group</w:t>
            </w:r>
          </w:p>
        </w:tc>
      </w:tr>
      <w:tr w:rsidR="00885437" w:rsidRPr="00885437" w14:paraId="3FDC35AE" w14:textId="77777777" w:rsidTr="004C51B7">
        <w:trPr>
          <w:trHeight w:val="347"/>
        </w:trPr>
        <w:tc>
          <w:tcPr>
            <w:tcW w:w="3143" w:type="dxa"/>
            <w:tcBorders>
              <w:top w:val="single" w:sz="4" w:space="0" w:color="000000"/>
              <w:left w:val="single" w:sz="4" w:space="0" w:color="000000"/>
              <w:bottom w:val="single" w:sz="4" w:space="0" w:color="000000"/>
              <w:right w:val="single" w:sz="4" w:space="0" w:color="000000"/>
            </w:tcBorders>
          </w:tcPr>
          <w:p w14:paraId="26F95170" w14:textId="51A574FB" w:rsidR="00885437" w:rsidRPr="00885437" w:rsidRDefault="0066766B" w:rsidP="00885437">
            <w:pPr>
              <w:rPr>
                <w:rFonts w:ascii="Constantia" w:eastAsia="Constantia" w:hAnsi="Constantia" w:cs="Constantia"/>
                <w:color w:val="000000"/>
                <w:sz w:val="20"/>
              </w:rPr>
            </w:pPr>
            <w:r>
              <w:rPr>
                <w:rFonts w:ascii="Constantia" w:eastAsia="Constantia" w:hAnsi="Constantia" w:cs="Constantia"/>
                <w:color w:val="000000"/>
                <w:sz w:val="20"/>
              </w:rPr>
              <w:t>None</w:t>
            </w:r>
          </w:p>
        </w:tc>
        <w:tc>
          <w:tcPr>
            <w:tcW w:w="5430" w:type="dxa"/>
            <w:tcBorders>
              <w:top w:val="single" w:sz="4" w:space="0" w:color="000000"/>
              <w:left w:val="single" w:sz="4" w:space="0" w:color="000000"/>
              <w:bottom w:val="single" w:sz="4" w:space="0" w:color="000000"/>
              <w:right w:val="single" w:sz="4" w:space="0" w:color="000000"/>
            </w:tcBorders>
            <w:vAlign w:val="center"/>
          </w:tcPr>
          <w:p w14:paraId="45B60C3B" w14:textId="77777777" w:rsidR="00885437" w:rsidRPr="00885437" w:rsidRDefault="00885437" w:rsidP="00885437">
            <w:pPr>
              <w:spacing w:after="0"/>
              <w:ind w:left="48"/>
              <w:jc w:val="center"/>
              <w:rPr>
                <w:rFonts w:ascii="Constantia" w:eastAsia="Constantia" w:hAnsi="Constantia" w:cs="Constantia"/>
                <w:color w:val="000000"/>
                <w:sz w:val="20"/>
              </w:rPr>
            </w:pPr>
          </w:p>
        </w:tc>
        <w:tc>
          <w:tcPr>
            <w:tcW w:w="5391" w:type="dxa"/>
            <w:tcBorders>
              <w:top w:val="single" w:sz="4" w:space="0" w:color="000000"/>
              <w:left w:val="single" w:sz="4" w:space="0" w:color="000000"/>
              <w:bottom w:val="single" w:sz="4" w:space="0" w:color="000000"/>
              <w:right w:val="single" w:sz="4" w:space="0" w:color="000000"/>
            </w:tcBorders>
          </w:tcPr>
          <w:p w14:paraId="74000567" w14:textId="568C235C" w:rsidR="00885437" w:rsidRPr="00885437" w:rsidRDefault="00CD3CCD"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comparator / No information</w:t>
            </w:r>
          </w:p>
        </w:tc>
      </w:tr>
      <w:tr w:rsidR="00885437" w:rsidRPr="00885437" w14:paraId="681685D6" w14:textId="77777777" w:rsidTr="004C51B7">
        <w:trPr>
          <w:trHeight w:val="347"/>
        </w:trPr>
        <w:tc>
          <w:tcPr>
            <w:tcW w:w="3143" w:type="dxa"/>
            <w:tcBorders>
              <w:top w:val="single" w:sz="4" w:space="0" w:color="000000"/>
              <w:left w:val="single" w:sz="4" w:space="0" w:color="000000"/>
              <w:bottom w:val="single" w:sz="4" w:space="0" w:color="000000"/>
              <w:right w:val="single" w:sz="4" w:space="0" w:color="000000"/>
            </w:tcBorders>
          </w:tcPr>
          <w:p w14:paraId="7E043863" w14:textId="77777777" w:rsidR="00885437" w:rsidRPr="00885437" w:rsidRDefault="00885437" w:rsidP="00885437">
            <w:pPr>
              <w:rPr>
                <w:rFonts w:ascii="Constantia" w:eastAsia="Constantia" w:hAnsi="Constantia" w:cs="Constantia"/>
                <w:color w:val="000000"/>
                <w:sz w:val="20"/>
              </w:rPr>
            </w:pPr>
          </w:p>
        </w:tc>
        <w:tc>
          <w:tcPr>
            <w:tcW w:w="5430" w:type="dxa"/>
            <w:tcBorders>
              <w:top w:val="single" w:sz="4" w:space="0" w:color="000000"/>
              <w:left w:val="single" w:sz="4" w:space="0" w:color="000000"/>
              <w:bottom w:val="single" w:sz="4" w:space="0" w:color="000000"/>
              <w:right w:val="single" w:sz="4" w:space="0" w:color="000000"/>
            </w:tcBorders>
            <w:vAlign w:val="center"/>
          </w:tcPr>
          <w:p w14:paraId="02F4288D" w14:textId="77777777" w:rsidR="00885437" w:rsidRPr="00885437" w:rsidRDefault="00885437" w:rsidP="00885437">
            <w:pPr>
              <w:spacing w:after="0"/>
              <w:ind w:left="48"/>
              <w:jc w:val="center"/>
              <w:rPr>
                <w:rFonts w:ascii="Constantia" w:eastAsia="Constantia" w:hAnsi="Constantia" w:cs="Constantia"/>
                <w:color w:val="000000"/>
                <w:sz w:val="20"/>
              </w:rPr>
            </w:pPr>
          </w:p>
        </w:tc>
        <w:tc>
          <w:tcPr>
            <w:tcW w:w="5391" w:type="dxa"/>
            <w:tcBorders>
              <w:top w:val="single" w:sz="4" w:space="0" w:color="000000"/>
              <w:left w:val="single" w:sz="4" w:space="0" w:color="000000"/>
              <w:bottom w:val="single" w:sz="4" w:space="0" w:color="000000"/>
              <w:right w:val="single" w:sz="4" w:space="0" w:color="000000"/>
            </w:tcBorders>
          </w:tcPr>
          <w:p w14:paraId="6BC462FD" w14:textId="1FA99BCC" w:rsidR="00885437" w:rsidRPr="00885437" w:rsidRDefault="00CD3CCD"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comparator / No information</w:t>
            </w:r>
          </w:p>
        </w:tc>
      </w:tr>
      <w:tr w:rsidR="00885437" w:rsidRPr="00885437" w14:paraId="0441AD51" w14:textId="77777777" w:rsidTr="004C51B7">
        <w:trPr>
          <w:trHeight w:val="347"/>
        </w:trPr>
        <w:tc>
          <w:tcPr>
            <w:tcW w:w="3143" w:type="dxa"/>
            <w:tcBorders>
              <w:top w:val="single" w:sz="4" w:space="0" w:color="000000"/>
              <w:left w:val="single" w:sz="4" w:space="0" w:color="000000"/>
              <w:bottom w:val="single" w:sz="4" w:space="0" w:color="000000"/>
              <w:right w:val="single" w:sz="4" w:space="0" w:color="000000"/>
            </w:tcBorders>
          </w:tcPr>
          <w:p w14:paraId="43195250" w14:textId="77777777" w:rsidR="00885437" w:rsidRPr="00885437" w:rsidRDefault="00885437" w:rsidP="00885437">
            <w:pPr>
              <w:rPr>
                <w:rFonts w:ascii="Constantia" w:eastAsia="Constantia" w:hAnsi="Constantia" w:cs="Constantia"/>
                <w:color w:val="000000"/>
                <w:sz w:val="20"/>
              </w:rPr>
            </w:pPr>
          </w:p>
        </w:tc>
        <w:tc>
          <w:tcPr>
            <w:tcW w:w="5430" w:type="dxa"/>
            <w:tcBorders>
              <w:top w:val="single" w:sz="4" w:space="0" w:color="000000"/>
              <w:left w:val="single" w:sz="4" w:space="0" w:color="000000"/>
              <w:bottom w:val="single" w:sz="4" w:space="0" w:color="000000"/>
              <w:right w:val="single" w:sz="4" w:space="0" w:color="000000"/>
            </w:tcBorders>
            <w:vAlign w:val="center"/>
          </w:tcPr>
          <w:p w14:paraId="3D778C4C" w14:textId="77777777" w:rsidR="00885437" w:rsidRPr="00885437" w:rsidRDefault="00885437" w:rsidP="00885437">
            <w:pPr>
              <w:spacing w:after="0"/>
              <w:ind w:left="50"/>
              <w:jc w:val="center"/>
              <w:rPr>
                <w:rFonts w:ascii="Constantia" w:eastAsia="Constantia" w:hAnsi="Constantia" w:cs="Constantia"/>
                <w:color w:val="000000"/>
                <w:sz w:val="20"/>
              </w:rPr>
            </w:pPr>
          </w:p>
        </w:tc>
        <w:tc>
          <w:tcPr>
            <w:tcW w:w="5391" w:type="dxa"/>
            <w:tcBorders>
              <w:top w:val="single" w:sz="4" w:space="0" w:color="000000"/>
              <w:left w:val="single" w:sz="4" w:space="0" w:color="000000"/>
              <w:bottom w:val="single" w:sz="4" w:space="0" w:color="000000"/>
              <w:right w:val="single" w:sz="4" w:space="0" w:color="000000"/>
            </w:tcBorders>
          </w:tcPr>
          <w:p w14:paraId="2E4E1328" w14:textId="31F9D4FC" w:rsidR="00885437" w:rsidRPr="00885437" w:rsidRDefault="00CD3CCD"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comparator / No information</w:t>
            </w:r>
          </w:p>
        </w:tc>
      </w:tr>
    </w:tbl>
    <w:p w14:paraId="66A2B059" w14:textId="77777777" w:rsidR="00885437" w:rsidRPr="00885437" w:rsidRDefault="00885437" w:rsidP="00885437">
      <w:pPr>
        <w:keepNext/>
        <w:keepLines/>
        <w:tabs>
          <w:tab w:val="center" w:pos="3136"/>
        </w:tabs>
        <w:spacing w:after="10" w:line="249" w:lineRule="auto"/>
        <w:ind w:left="-15"/>
        <w:outlineLvl w:val="1"/>
        <w:rPr>
          <w:rFonts w:ascii="Constantia" w:eastAsia="Constantia" w:hAnsi="Constantia" w:cs="Constantia"/>
          <w:b/>
          <w:color w:val="000000"/>
          <w:sz w:val="24"/>
        </w:rPr>
      </w:pPr>
    </w:p>
    <w:tbl>
      <w:tblPr>
        <w:tblW w:w="13965" w:type="dxa"/>
        <w:tblInd w:w="-58" w:type="dxa"/>
        <w:tblCellMar>
          <w:top w:w="86" w:type="dxa"/>
          <w:left w:w="29" w:type="dxa"/>
          <w:right w:w="84" w:type="dxa"/>
        </w:tblCellMar>
        <w:tblLook w:val="04A0" w:firstRow="1" w:lastRow="0" w:firstColumn="1" w:lastColumn="0" w:noHBand="0" w:noVBand="1"/>
      </w:tblPr>
      <w:tblGrid>
        <w:gridCol w:w="13965"/>
      </w:tblGrid>
      <w:tr w:rsidR="00885437" w:rsidRPr="00885437" w14:paraId="5D6DAF96" w14:textId="77777777" w:rsidTr="004C51B7">
        <w:trPr>
          <w:trHeight w:val="462"/>
        </w:trPr>
        <w:tc>
          <w:tcPr>
            <w:tcW w:w="13965" w:type="dxa"/>
            <w:tcBorders>
              <w:top w:val="single" w:sz="4" w:space="0" w:color="000000"/>
              <w:left w:val="single" w:sz="4" w:space="0" w:color="000000"/>
              <w:bottom w:val="single" w:sz="4" w:space="0" w:color="000000"/>
              <w:right w:val="single" w:sz="4" w:space="0" w:color="000000"/>
            </w:tcBorders>
          </w:tcPr>
          <w:p w14:paraId="0A5441D1" w14:textId="77777777" w:rsidR="00885437" w:rsidRPr="00127940" w:rsidRDefault="00885437" w:rsidP="00885437">
            <w:pPr>
              <w:numPr>
                <w:ilvl w:val="0"/>
                <w:numId w:val="2"/>
              </w:numPr>
              <w:spacing w:after="0" w:line="248" w:lineRule="auto"/>
              <w:ind w:right="1535"/>
              <w:contextualSpacing/>
              <w:jc w:val="both"/>
              <w:rPr>
                <w:rFonts w:ascii="Constantia" w:eastAsia="Constantia" w:hAnsi="Constantia" w:cs="Constantia"/>
                <w:b/>
                <w:color w:val="000000"/>
                <w:sz w:val="20"/>
              </w:rPr>
            </w:pPr>
            <w:r w:rsidRPr="00127940">
              <w:rPr>
                <w:rFonts w:ascii="Constantia" w:eastAsia="Constantia" w:hAnsi="Constantia" w:cs="Constantia"/>
                <w:b/>
                <w:color w:val="000000"/>
                <w:sz w:val="20"/>
              </w:rPr>
              <w:t>Additional co-exposures relevant to the setting of this particular study, or which the study authors identified as important</w:t>
            </w:r>
          </w:p>
        </w:tc>
      </w:tr>
    </w:tbl>
    <w:tbl>
      <w:tblPr>
        <w:tblStyle w:val="TableGrid"/>
        <w:tblW w:w="13965" w:type="dxa"/>
        <w:tblInd w:w="-58" w:type="dxa"/>
        <w:tblCellMar>
          <w:top w:w="86" w:type="dxa"/>
          <w:left w:w="29" w:type="dxa"/>
          <w:right w:w="84" w:type="dxa"/>
        </w:tblCellMar>
        <w:tblLook w:val="04A0" w:firstRow="1" w:lastRow="0" w:firstColumn="1" w:lastColumn="0" w:noHBand="0" w:noVBand="1"/>
      </w:tblPr>
      <w:tblGrid>
        <w:gridCol w:w="3144"/>
        <w:gridCol w:w="5430"/>
        <w:gridCol w:w="5391"/>
      </w:tblGrid>
      <w:tr w:rsidR="00885437" w:rsidRPr="00885437" w14:paraId="3A2166BB" w14:textId="77777777" w:rsidTr="004C51B7">
        <w:trPr>
          <w:trHeight w:val="641"/>
        </w:trPr>
        <w:tc>
          <w:tcPr>
            <w:tcW w:w="3143" w:type="dxa"/>
            <w:tcBorders>
              <w:top w:val="single" w:sz="4" w:space="0" w:color="000000"/>
              <w:left w:val="single" w:sz="4" w:space="0" w:color="000000"/>
              <w:bottom w:val="single" w:sz="4" w:space="0" w:color="000000"/>
              <w:right w:val="single" w:sz="4" w:space="0" w:color="000000"/>
            </w:tcBorders>
          </w:tcPr>
          <w:p w14:paraId="53F60454" w14:textId="77777777" w:rsidR="00885437" w:rsidRPr="00885437" w:rsidRDefault="00885437" w:rsidP="00885437">
            <w:pPr>
              <w:ind w:left="29"/>
              <w:rPr>
                <w:rFonts w:ascii="Constantia" w:eastAsia="Constantia" w:hAnsi="Constantia" w:cs="Constantia"/>
                <w:color w:val="000000"/>
                <w:sz w:val="20"/>
              </w:rPr>
            </w:pPr>
            <w:r w:rsidRPr="00885437">
              <w:rPr>
                <w:rFonts w:ascii="Constantia" w:eastAsia="Constantia" w:hAnsi="Constantia" w:cs="Constantia"/>
                <w:color w:val="000000"/>
                <w:sz w:val="20"/>
              </w:rPr>
              <w:t>Co-exposure</w:t>
            </w:r>
          </w:p>
        </w:tc>
        <w:tc>
          <w:tcPr>
            <w:tcW w:w="5430" w:type="dxa"/>
            <w:tcBorders>
              <w:top w:val="single" w:sz="4" w:space="0" w:color="000000"/>
              <w:left w:val="single" w:sz="4" w:space="0" w:color="000000"/>
              <w:bottom w:val="single" w:sz="4" w:space="0" w:color="000000"/>
              <w:right w:val="single" w:sz="4" w:space="0" w:color="000000"/>
            </w:tcBorders>
          </w:tcPr>
          <w:p w14:paraId="2010E781" w14:textId="77777777" w:rsidR="00885437" w:rsidRPr="00885437" w:rsidRDefault="00885437" w:rsidP="00885437">
            <w:pPr>
              <w:ind w:left="31"/>
              <w:rPr>
                <w:rFonts w:ascii="Constantia" w:eastAsia="Constantia" w:hAnsi="Constantia" w:cs="Constantia"/>
                <w:color w:val="000000"/>
                <w:sz w:val="20"/>
              </w:rPr>
            </w:pPr>
            <w:r w:rsidRPr="00885437">
              <w:rPr>
                <w:rFonts w:ascii="Constantia" w:eastAsia="Constantia" w:hAnsi="Constantia" w:cs="Constantia"/>
                <w:color w:val="000000"/>
                <w:sz w:val="20"/>
              </w:rPr>
              <w:t>Is there evidence that controlling for this co-exposure was unnecessary (e.g., because it was not administered)?</w:t>
            </w:r>
          </w:p>
        </w:tc>
        <w:tc>
          <w:tcPr>
            <w:tcW w:w="5391" w:type="dxa"/>
            <w:tcBorders>
              <w:top w:val="single" w:sz="4" w:space="0" w:color="000000"/>
              <w:left w:val="single" w:sz="4" w:space="0" w:color="000000"/>
              <w:bottom w:val="single" w:sz="4" w:space="0" w:color="000000"/>
              <w:right w:val="single" w:sz="4" w:space="0" w:color="000000"/>
            </w:tcBorders>
          </w:tcPr>
          <w:p w14:paraId="438E034D" w14:textId="5653745B"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 xml:space="preserve">Is presence of this co-exposure likely to </w:t>
            </w:r>
            <w:r w:rsidR="00CD3CCD" w:rsidRPr="00885437">
              <w:rPr>
                <w:rFonts w:ascii="Constantia" w:eastAsia="Constantia" w:hAnsi="Constantia" w:cs="Constantia"/>
                <w:color w:val="000000"/>
                <w:sz w:val="20"/>
              </w:rPr>
              <w:t>favor</w:t>
            </w:r>
            <w:r w:rsidRPr="00885437">
              <w:rPr>
                <w:rFonts w:ascii="Constantia" w:eastAsia="Constantia" w:hAnsi="Constantia" w:cs="Constantia"/>
                <w:color w:val="000000"/>
                <w:sz w:val="20"/>
              </w:rPr>
              <w:t xml:space="preserve"> outcomes in the experimental or the control group</w:t>
            </w:r>
          </w:p>
        </w:tc>
      </w:tr>
      <w:tr w:rsidR="00885437" w:rsidRPr="00885437" w14:paraId="5FB1CB9E" w14:textId="77777777" w:rsidTr="004C51B7">
        <w:trPr>
          <w:trHeight w:val="347"/>
        </w:trPr>
        <w:tc>
          <w:tcPr>
            <w:tcW w:w="3143" w:type="dxa"/>
            <w:tcBorders>
              <w:top w:val="single" w:sz="4" w:space="0" w:color="000000"/>
              <w:left w:val="single" w:sz="4" w:space="0" w:color="000000"/>
              <w:bottom w:val="single" w:sz="4" w:space="0" w:color="000000"/>
              <w:right w:val="single" w:sz="4" w:space="0" w:color="000000"/>
            </w:tcBorders>
          </w:tcPr>
          <w:p w14:paraId="2E6EF1E5" w14:textId="77777777" w:rsidR="00885437" w:rsidRPr="00885437" w:rsidRDefault="00885437" w:rsidP="00885437">
            <w:pPr>
              <w:rPr>
                <w:rFonts w:ascii="Constantia" w:eastAsia="Constantia" w:hAnsi="Constantia" w:cs="Constantia"/>
                <w:color w:val="000000"/>
                <w:sz w:val="20"/>
              </w:rPr>
            </w:pPr>
          </w:p>
        </w:tc>
        <w:tc>
          <w:tcPr>
            <w:tcW w:w="5430" w:type="dxa"/>
            <w:tcBorders>
              <w:top w:val="single" w:sz="4" w:space="0" w:color="000000"/>
              <w:left w:val="single" w:sz="4" w:space="0" w:color="000000"/>
              <w:bottom w:val="single" w:sz="4" w:space="0" w:color="000000"/>
              <w:right w:val="single" w:sz="4" w:space="0" w:color="000000"/>
            </w:tcBorders>
            <w:vAlign w:val="center"/>
          </w:tcPr>
          <w:p w14:paraId="7142AF7C" w14:textId="77777777" w:rsidR="00885437" w:rsidRPr="00885437" w:rsidRDefault="00885437" w:rsidP="00885437">
            <w:pPr>
              <w:ind w:left="48"/>
              <w:jc w:val="center"/>
              <w:rPr>
                <w:rFonts w:ascii="Constantia" w:eastAsia="Constantia" w:hAnsi="Constantia" w:cs="Constantia"/>
                <w:color w:val="000000"/>
                <w:sz w:val="20"/>
              </w:rPr>
            </w:pPr>
          </w:p>
        </w:tc>
        <w:tc>
          <w:tcPr>
            <w:tcW w:w="5391" w:type="dxa"/>
            <w:tcBorders>
              <w:top w:val="single" w:sz="4" w:space="0" w:color="000000"/>
              <w:left w:val="single" w:sz="4" w:space="0" w:color="000000"/>
              <w:bottom w:val="single" w:sz="4" w:space="0" w:color="000000"/>
              <w:right w:val="single" w:sz="4" w:space="0" w:color="000000"/>
            </w:tcBorders>
          </w:tcPr>
          <w:p w14:paraId="26532B53" w14:textId="7955A12D" w:rsidR="00885437" w:rsidRPr="00885437" w:rsidRDefault="00CD3CCD"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comparator / No information</w:t>
            </w:r>
          </w:p>
        </w:tc>
      </w:tr>
      <w:tr w:rsidR="00885437" w:rsidRPr="00885437" w14:paraId="1DC7EF6C" w14:textId="77777777" w:rsidTr="004C51B7">
        <w:trPr>
          <w:trHeight w:val="347"/>
        </w:trPr>
        <w:tc>
          <w:tcPr>
            <w:tcW w:w="3143" w:type="dxa"/>
            <w:tcBorders>
              <w:top w:val="single" w:sz="4" w:space="0" w:color="000000"/>
              <w:left w:val="single" w:sz="4" w:space="0" w:color="000000"/>
              <w:bottom w:val="single" w:sz="4" w:space="0" w:color="000000"/>
              <w:right w:val="single" w:sz="4" w:space="0" w:color="000000"/>
            </w:tcBorders>
          </w:tcPr>
          <w:p w14:paraId="42DD5CA4" w14:textId="77777777" w:rsidR="00885437" w:rsidRPr="00885437" w:rsidRDefault="00885437" w:rsidP="00885437">
            <w:pPr>
              <w:rPr>
                <w:rFonts w:ascii="Constantia" w:eastAsia="Constantia" w:hAnsi="Constantia" w:cs="Constantia"/>
                <w:color w:val="000000"/>
                <w:sz w:val="20"/>
              </w:rPr>
            </w:pPr>
          </w:p>
        </w:tc>
        <w:tc>
          <w:tcPr>
            <w:tcW w:w="5430" w:type="dxa"/>
            <w:tcBorders>
              <w:top w:val="single" w:sz="4" w:space="0" w:color="000000"/>
              <w:left w:val="single" w:sz="4" w:space="0" w:color="000000"/>
              <w:bottom w:val="single" w:sz="4" w:space="0" w:color="000000"/>
              <w:right w:val="single" w:sz="4" w:space="0" w:color="000000"/>
            </w:tcBorders>
            <w:vAlign w:val="center"/>
          </w:tcPr>
          <w:p w14:paraId="4137DD2A" w14:textId="77777777" w:rsidR="00885437" w:rsidRPr="00885437" w:rsidRDefault="00885437" w:rsidP="00885437">
            <w:pPr>
              <w:ind w:left="48"/>
              <w:jc w:val="center"/>
              <w:rPr>
                <w:rFonts w:ascii="Constantia" w:eastAsia="Constantia" w:hAnsi="Constantia" w:cs="Constantia"/>
                <w:color w:val="000000"/>
                <w:sz w:val="20"/>
              </w:rPr>
            </w:pPr>
          </w:p>
        </w:tc>
        <w:tc>
          <w:tcPr>
            <w:tcW w:w="5391" w:type="dxa"/>
            <w:tcBorders>
              <w:top w:val="single" w:sz="4" w:space="0" w:color="000000"/>
              <w:left w:val="single" w:sz="4" w:space="0" w:color="000000"/>
              <w:bottom w:val="single" w:sz="4" w:space="0" w:color="000000"/>
              <w:right w:val="single" w:sz="4" w:space="0" w:color="000000"/>
            </w:tcBorders>
          </w:tcPr>
          <w:p w14:paraId="172C6914" w14:textId="2FAB2EBE" w:rsidR="00885437" w:rsidRPr="00885437" w:rsidRDefault="00CD3CCD"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comparator / No information</w:t>
            </w:r>
          </w:p>
        </w:tc>
      </w:tr>
      <w:tr w:rsidR="00885437" w:rsidRPr="00885437" w14:paraId="2D92BB6B" w14:textId="77777777" w:rsidTr="004C51B7">
        <w:trPr>
          <w:trHeight w:val="347"/>
        </w:trPr>
        <w:tc>
          <w:tcPr>
            <w:tcW w:w="3143" w:type="dxa"/>
            <w:tcBorders>
              <w:top w:val="single" w:sz="4" w:space="0" w:color="000000"/>
              <w:left w:val="single" w:sz="4" w:space="0" w:color="000000"/>
              <w:bottom w:val="single" w:sz="4" w:space="0" w:color="000000"/>
              <w:right w:val="single" w:sz="4" w:space="0" w:color="000000"/>
            </w:tcBorders>
          </w:tcPr>
          <w:p w14:paraId="1A38BCD5" w14:textId="77777777" w:rsidR="00885437" w:rsidRPr="00885437" w:rsidRDefault="00885437" w:rsidP="00885437">
            <w:pPr>
              <w:rPr>
                <w:rFonts w:ascii="Constantia" w:eastAsia="Constantia" w:hAnsi="Constantia" w:cs="Constantia"/>
                <w:color w:val="000000"/>
                <w:sz w:val="20"/>
              </w:rPr>
            </w:pPr>
          </w:p>
        </w:tc>
        <w:tc>
          <w:tcPr>
            <w:tcW w:w="5430" w:type="dxa"/>
            <w:tcBorders>
              <w:top w:val="single" w:sz="4" w:space="0" w:color="000000"/>
              <w:left w:val="single" w:sz="4" w:space="0" w:color="000000"/>
              <w:bottom w:val="single" w:sz="4" w:space="0" w:color="000000"/>
              <w:right w:val="single" w:sz="4" w:space="0" w:color="000000"/>
            </w:tcBorders>
            <w:vAlign w:val="center"/>
          </w:tcPr>
          <w:p w14:paraId="0DB0EC82" w14:textId="77777777" w:rsidR="00885437" w:rsidRPr="00885437" w:rsidRDefault="00885437" w:rsidP="00885437">
            <w:pPr>
              <w:ind w:left="50"/>
              <w:jc w:val="center"/>
              <w:rPr>
                <w:rFonts w:ascii="Constantia" w:eastAsia="Constantia" w:hAnsi="Constantia" w:cs="Constantia"/>
                <w:color w:val="000000"/>
                <w:sz w:val="20"/>
              </w:rPr>
            </w:pPr>
          </w:p>
        </w:tc>
        <w:tc>
          <w:tcPr>
            <w:tcW w:w="5391" w:type="dxa"/>
            <w:tcBorders>
              <w:top w:val="single" w:sz="4" w:space="0" w:color="000000"/>
              <w:left w:val="single" w:sz="4" w:space="0" w:color="000000"/>
              <w:bottom w:val="single" w:sz="4" w:space="0" w:color="000000"/>
              <w:right w:val="single" w:sz="4" w:space="0" w:color="000000"/>
            </w:tcBorders>
          </w:tcPr>
          <w:p w14:paraId="576DE262" w14:textId="0704AC2E" w:rsidR="00885437" w:rsidRPr="00885437" w:rsidRDefault="00CD3CCD"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w:t>
            </w:r>
            <w:r w:rsidR="00885437" w:rsidRPr="00885437">
              <w:rPr>
                <w:rFonts w:ascii="Constantia" w:eastAsia="Constantia" w:hAnsi="Constantia" w:cs="Constantia"/>
                <w:color w:val="000000"/>
                <w:sz w:val="20"/>
              </w:rPr>
              <w:t xml:space="preserve"> comparator / No information</w:t>
            </w:r>
          </w:p>
        </w:tc>
      </w:tr>
    </w:tbl>
    <w:p w14:paraId="712CCE56" w14:textId="77777777" w:rsidR="00885437" w:rsidRPr="00885437" w:rsidRDefault="00885437" w:rsidP="00885437">
      <w:pPr>
        <w:rPr>
          <w:rFonts w:ascii="Constantia" w:eastAsia="Constantia" w:hAnsi="Constantia" w:cs="Constantia"/>
          <w:b/>
          <w:color w:val="000000"/>
          <w:sz w:val="24"/>
        </w:rPr>
      </w:pPr>
      <w:r w:rsidRPr="00885437">
        <w:rPr>
          <w:rFonts w:ascii="Constantia" w:eastAsia="Constantia" w:hAnsi="Constantia" w:cs="Constantia"/>
          <w:color w:val="000000"/>
          <w:sz w:val="20"/>
        </w:rPr>
        <w:br w:type="page"/>
      </w:r>
    </w:p>
    <w:p w14:paraId="5EF4AA9B" w14:textId="77777777" w:rsidR="00885437" w:rsidRPr="00885437" w:rsidRDefault="00885437" w:rsidP="00885437">
      <w:pPr>
        <w:keepNext/>
        <w:keepLines/>
        <w:tabs>
          <w:tab w:val="center" w:pos="3136"/>
        </w:tabs>
        <w:spacing w:after="10" w:line="249" w:lineRule="auto"/>
        <w:ind w:left="-15"/>
        <w:outlineLvl w:val="1"/>
        <w:rPr>
          <w:rFonts w:ascii="Constantia" w:eastAsia="Constantia" w:hAnsi="Constantia" w:cs="Constantia"/>
          <w:b/>
          <w:color w:val="000000"/>
          <w:sz w:val="24"/>
        </w:rPr>
      </w:pPr>
      <w:bookmarkStart w:id="12" w:name="_Toc442249189"/>
      <w:r w:rsidRPr="00885437">
        <w:rPr>
          <w:rFonts w:ascii="Constantia" w:eastAsia="Constantia" w:hAnsi="Constantia" w:cs="Constantia"/>
          <w:b/>
          <w:color w:val="000000"/>
          <w:sz w:val="24"/>
        </w:rPr>
        <w:t>Risk of bias assessment (cohort-type studies)</w:t>
      </w:r>
      <w:bookmarkEnd w:id="12"/>
    </w:p>
    <w:tbl>
      <w:tblPr>
        <w:tblStyle w:val="TableGrid"/>
        <w:tblW w:w="13777" w:type="dxa"/>
        <w:tblInd w:w="-185" w:type="dxa"/>
        <w:tblCellMar>
          <w:top w:w="45" w:type="dxa"/>
          <w:left w:w="107" w:type="dxa"/>
          <w:right w:w="108" w:type="dxa"/>
        </w:tblCellMar>
        <w:tblLook w:val="04A0" w:firstRow="1" w:lastRow="0" w:firstColumn="1" w:lastColumn="0" w:noHBand="0" w:noVBand="1"/>
      </w:tblPr>
      <w:tblGrid>
        <w:gridCol w:w="1366"/>
        <w:gridCol w:w="5862"/>
        <w:gridCol w:w="3002"/>
        <w:gridCol w:w="3547"/>
      </w:tblGrid>
      <w:tr w:rsidR="00885437" w:rsidRPr="00885437" w14:paraId="03207397" w14:textId="77777777" w:rsidTr="00B23A14">
        <w:trPr>
          <w:trHeight w:val="1469"/>
        </w:trPr>
        <w:tc>
          <w:tcPr>
            <w:tcW w:w="1366" w:type="dxa"/>
            <w:vMerge w:val="restart"/>
            <w:tcBorders>
              <w:top w:val="single" w:sz="4" w:space="0" w:color="000000"/>
              <w:left w:val="single" w:sz="4" w:space="0" w:color="000000"/>
              <w:bottom w:val="single" w:sz="4" w:space="0" w:color="000000"/>
              <w:right w:val="single" w:sz="5" w:space="0" w:color="000000"/>
            </w:tcBorders>
          </w:tcPr>
          <w:p w14:paraId="6B41F5C4" w14:textId="77777777" w:rsidR="00885437" w:rsidRPr="00885437" w:rsidRDefault="00885437" w:rsidP="00885437">
            <w:pPr>
              <w:ind w:left="1"/>
              <w:rPr>
                <w:rFonts w:ascii="Constantia" w:eastAsia="Constantia" w:hAnsi="Constantia" w:cs="Constantia"/>
                <w:color w:val="000000"/>
                <w:sz w:val="20"/>
              </w:rPr>
            </w:pPr>
            <w:r w:rsidRPr="00885437">
              <w:rPr>
                <w:rFonts w:ascii="Constantia" w:eastAsia="Constantia" w:hAnsi="Constantia" w:cs="Constantia"/>
                <w:color w:val="000000"/>
                <w:sz w:val="20"/>
              </w:rPr>
              <w:t>Bias due to confounding</w:t>
            </w:r>
          </w:p>
        </w:tc>
        <w:tc>
          <w:tcPr>
            <w:tcW w:w="5862" w:type="dxa"/>
            <w:tcBorders>
              <w:top w:val="single" w:sz="4" w:space="0" w:color="000000"/>
              <w:left w:val="single" w:sz="5" w:space="0" w:color="000000"/>
              <w:bottom w:val="single" w:sz="2" w:space="0" w:color="D9D9D9"/>
              <w:right w:val="single" w:sz="4" w:space="0" w:color="000000"/>
            </w:tcBorders>
          </w:tcPr>
          <w:p w14:paraId="5C7E4AE6" w14:textId="20CE651D" w:rsidR="00885437" w:rsidRPr="00885437" w:rsidRDefault="00885437" w:rsidP="00885437">
            <w:pPr>
              <w:ind w:right="8"/>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1.1 </w:t>
            </w:r>
            <w:r w:rsidRPr="00885437">
              <w:rPr>
                <w:rFonts w:ascii="Constantia" w:eastAsia="Constantia" w:hAnsi="Constantia" w:cs="Constantia"/>
                <w:b/>
                <w:color w:val="000000"/>
                <w:sz w:val="20"/>
              </w:rPr>
              <w:t xml:space="preserve">Is there potential for confounding of the effect of exposure in this study? If N or PN to 1.1: </w:t>
            </w:r>
            <w:r w:rsidRPr="00885437">
              <w:rPr>
                <w:rFonts w:ascii="Constantia" w:eastAsia="Constantia" w:hAnsi="Constantia" w:cs="Constantia"/>
                <w:color w:val="000000"/>
                <w:sz w:val="20"/>
              </w:rPr>
              <w:t xml:space="preserve">the study can be considered to be at low risk of bias due to confounding and no further </w:t>
            </w:r>
            <w:r w:rsidR="00CD3CCD" w:rsidRPr="00885437">
              <w:rPr>
                <w:rFonts w:ascii="Constantia" w:eastAsia="Constantia" w:hAnsi="Constantia" w:cs="Constantia"/>
                <w:color w:val="000000"/>
                <w:sz w:val="20"/>
              </w:rPr>
              <w:t>signaling</w:t>
            </w:r>
            <w:r w:rsidRPr="00885437">
              <w:rPr>
                <w:rFonts w:ascii="Constantia" w:eastAsia="Constantia" w:hAnsi="Constantia" w:cs="Constantia"/>
                <w:color w:val="000000"/>
                <w:sz w:val="20"/>
              </w:rPr>
              <w:t xml:space="preserve"> questions need be considered</w:t>
            </w:r>
          </w:p>
        </w:tc>
        <w:tc>
          <w:tcPr>
            <w:tcW w:w="3002" w:type="dxa"/>
            <w:tcBorders>
              <w:top w:val="single" w:sz="4" w:space="0" w:color="000000"/>
              <w:left w:val="single" w:sz="4" w:space="0" w:color="000000"/>
              <w:bottom w:val="single" w:sz="2" w:space="0" w:color="D9D9D9"/>
              <w:right w:val="single" w:sz="4" w:space="0" w:color="000000"/>
            </w:tcBorders>
          </w:tcPr>
          <w:p w14:paraId="740C4C91" w14:textId="77777777" w:rsidR="00885437" w:rsidRPr="00885437" w:rsidRDefault="00885437"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w:t>
            </w:r>
            <w:r w:rsidRPr="0066766B">
              <w:rPr>
                <w:rFonts w:ascii="Constantia" w:eastAsia="Constantia" w:hAnsi="Constantia" w:cs="Constantia"/>
                <w:color w:val="000000"/>
                <w:sz w:val="20"/>
                <w:highlight w:val="yellow"/>
              </w:rPr>
              <w:t>PY</w:t>
            </w:r>
            <w:r w:rsidRPr="00885437">
              <w:rPr>
                <w:rFonts w:ascii="Constantia" w:eastAsia="Constantia" w:hAnsi="Constantia" w:cs="Constantia"/>
                <w:color w:val="000000"/>
                <w:sz w:val="20"/>
              </w:rPr>
              <w:t xml:space="preserve"> / PN / N</w:t>
            </w:r>
          </w:p>
        </w:tc>
        <w:tc>
          <w:tcPr>
            <w:tcW w:w="3547" w:type="dxa"/>
            <w:tcBorders>
              <w:top w:val="single" w:sz="4" w:space="0" w:color="000000"/>
              <w:left w:val="single" w:sz="4" w:space="0" w:color="000000"/>
              <w:bottom w:val="single" w:sz="2" w:space="0" w:color="D9D9D9"/>
              <w:right w:val="single" w:sz="4" w:space="0" w:color="000000"/>
            </w:tcBorders>
          </w:tcPr>
          <w:p w14:paraId="16E24FEA" w14:textId="77777777" w:rsidR="00885437" w:rsidRPr="00885437" w:rsidRDefault="00885437" w:rsidP="00885437">
            <w:pPr>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561FE7F8" w14:textId="77777777" w:rsidTr="00B23A14">
        <w:trPr>
          <w:trHeight w:val="374"/>
        </w:trPr>
        <w:tc>
          <w:tcPr>
            <w:tcW w:w="0" w:type="auto"/>
            <w:vMerge/>
            <w:tcBorders>
              <w:top w:val="nil"/>
              <w:left w:val="single" w:sz="4" w:space="0" w:color="000000"/>
              <w:bottom w:val="nil"/>
              <w:right w:val="single" w:sz="5" w:space="0" w:color="000000"/>
            </w:tcBorders>
          </w:tcPr>
          <w:p w14:paraId="0EFF2872" w14:textId="77777777" w:rsidR="00885437" w:rsidRPr="00885437" w:rsidRDefault="00885437" w:rsidP="00885437">
            <w:pPr>
              <w:rPr>
                <w:rFonts w:ascii="Constantia" w:eastAsia="Constantia" w:hAnsi="Constantia" w:cs="Constantia"/>
                <w:color w:val="000000"/>
                <w:sz w:val="20"/>
              </w:rPr>
            </w:pPr>
          </w:p>
        </w:tc>
        <w:tc>
          <w:tcPr>
            <w:tcW w:w="5862" w:type="dxa"/>
            <w:tcBorders>
              <w:top w:val="single" w:sz="2" w:space="0" w:color="D9D9D9"/>
              <w:left w:val="single" w:sz="5" w:space="0" w:color="000000"/>
              <w:bottom w:val="single" w:sz="2" w:space="0" w:color="D9D9D9"/>
              <w:right w:val="single" w:sz="4" w:space="0" w:color="000000"/>
            </w:tcBorders>
          </w:tcPr>
          <w:p w14:paraId="6DBF66EB"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b/>
                <w:color w:val="000000"/>
                <w:sz w:val="20"/>
              </w:rPr>
              <w:t>If Y/PY to 1.1, answer 2.1 and 1.3 to determine whether there is a need to assess time-varying confounding:</w:t>
            </w:r>
          </w:p>
        </w:tc>
        <w:tc>
          <w:tcPr>
            <w:tcW w:w="3002" w:type="dxa"/>
            <w:tcBorders>
              <w:top w:val="single" w:sz="2" w:space="0" w:color="D9D9D9"/>
              <w:left w:val="single" w:sz="4" w:space="0" w:color="000000"/>
              <w:bottom w:val="single" w:sz="2" w:space="0" w:color="D9D9D9"/>
              <w:right w:val="single" w:sz="4" w:space="0" w:color="000000"/>
            </w:tcBorders>
          </w:tcPr>
          <w:p w14:paraId="62DC3D7B" w14:textId="77777777" w:rsidR="00885437" w:rsidRPr="00885437" w:rsidRDefault="00885437" w:rsidP="00885437">
            <w:pPr>
              <w:rPr>
                <w:rFonts w:ascii="Constantia" w:eastAsia="Constantia" w:hAnsi="Constantia" w:cs="Constantia"/>
                <w:color w:val="000000"/>
                <w:sz w:val="20"/>
              </w:rPr>
            </w:pPr>
          </w:p>
        </w:tc>
        <w:tc>
          <w:tcPr>
            <w:tcW w:w="3547" w:type="dxa"/>
            <w:tcBorders>
              <w:top w:val="single" w:sz="2" w:space="0" w:color="D9D9D9"/>
              <w:left w:val="single" w:sz="4" w:space="0" w:color="000000"/>
              <w:bottom w:val="single" w:sz="2" w:space="0" w:color="D9D9D9"/>
              <w:right w:val="single" w:sz="4" w:space="0" w:color="000000"/>
            </w:tcBorders>
          </w:tcPr>
          <w:p w14:paraId="362F781E" w14:textId="77777777" w:rsidR="00885437" w:rsidRPr="00885437" w:rsidRDefault="00885437" w:rsidP="00885437">
            <w:pPr>
              <w:rPr>
                <w:rFonts w:ascii="Constantia" w:eastAsia="Constantia" w:hAnsi="Constantia" w:cs="Constantia"/>
                <w:color w:val="000000"/>
                <w:sz w:val="20"/>
              </w:rPr>
            </w:pPr>
          </w:p>
        </w:tc>
      </w:tr>
      <w:tr w:rsidR="00885437" w:rsidRPr="00885437" w14:paraId="6486B2AB" w14:textId="77777777" w:rsidTr="00B23A14">
        <w:trPr>
          <w:trHeight w:val="1229"/>
        </w:trPr>
        <w:tc>
          <w:tcPr>
            <w:tcW w:w="0" w:type="auto"/>
            <w:vMerge/>
            <w:tcBorders>
              <w:top w:val="nil"/>
              <w:left w:val="single" w:sz="4" w:space="0" w:color="000000"/>
              <w:bottom w:val="nil"/>
              <w:right w:val="single" w:sz="5" w:space="0" w:color="000000"/>
            </w:tcBorders>
          </w:tcPr>
          <w:p w14:paraId="21130377" w14:textId="77777777" w:rsidR="00885437" w:rsidRPr="00885437" w:rsidRDefault="00885437" w:rsidP="00885437">
            <w:pPr>
              <w:rPr>
                <w:rFonts w:ascii="Constantia" w:eastAsia="Constantia" w:hAnsi="Constantia" w:cs="Constantia"/>
                <w:color w:val="000000"/>
                <w:sz w:val="20"/>
              </w:rPr>
            </w:pPr>
          </w:p>
        </w:tc>
        <w:tc>
          <w:tcPr>
            <w:tcW w:w="5862" w:type="dxa"/>
            <w:tcBorders>
              <w:top w:val="single" w:sz="2" w:space="0" w:color="D9D9D9"/>
              <w:left w:val="single" w:sz="5" w:space="0" w:color="000000"/>
              <w:bottom w:val="single" w:sz="2" w:space="0" w:color="D9D9D9"/>
              <w:right w:val="single" w:sz="4" w:space="0" w:color="000000"/>
            </w:tcBorders>
          </w:tcPr>
          <w:p w14:paraId="7178B50F" w14:textId="77777777" w:rsidR="00885437" w:rsidRPr="00885437" w:rsidRDefault="00885437" w:rsidP="00885437">
            <w:pPr>
              <w:spacing w:after="107" w:line="253" w:lineRule="auto"/>
              <w:ind w:left="317"/>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1.2. </w:t>
            </w:r>
            <w:r w:rsidRPr="00885437">
              <w:rPr>
                <w:rFonts w:ascii="Constantia" w:eastAsia="Constantia" w:hAnsi="Constantia" w:cs="Constantia"/>
                <w:b/>
                <w:color w:val="000000"/>
                <w:sz w:val="20"/>
                <w:u w:val="single" w:color="000000"/>
              </w:rPr>
              <w:t>If Y or PY to 1.1</w:t>
            </w:r>
            <w:r w:rsidRPr="00885437">
              <w:rPr>
                <w:rFonts w:ascii="Constantia" w:eastAsia="Constantia" w:hAnsi="Constantia" w:cs="Constantia"/>
                <w:b/>
                <w:color w:val="000000"/>
                <w:sz w:val="20"/>
              </w:rPr>
              <w:t>:</w:t>
            </w:r>
            <w:r w:rsidRPr="00885437">
              <w:rPr>
                <w:rFonts w:ascii="Constantia" w:eastAsia="Constantia" w:hAnsi="Constantia" w:cs="Constantia"/>
                <w:color w:val="000000"/>
                <w:sz w:val="20"/>
              </w:rPr>
              <w:t xml:space="preserve"> </w:t>
            </w:r>
            <w:r w:rsidRPr="00B23A14">
              <w:rPr>
                <w:rFonts w:ascii="Constantia" w:eastAsia="Constantia" w:hAnsi="Constantia" w:cs="Constantia"/>
                <w:color w:val="000000"/>
                <w:sz w:val="20"/>
              </w:rPr>
              <w:t>Was the analysis based on splitting follow up time according to exposure received?</w:t>
            </w:r>
          </w:p>
          <w:p w14:paraId="3EC6EF91" w14:textId="77777777" w:rsidR="00885437" w:rsidRPr="00885437" w:rsidRDefault="00885437" w:rsidP="00885437">
            <w:pPr>
              <w:ind w:left="317"/>
              <w:jc w:val="both"/>
              <w:rPr>
                <w:rFonts w:ascii="Constantia" w:eastAsia="Constantia" w:hAnsi="Constantia" w:cs="Constantia"/>
                <w:color w:val="000000"/>
                <w:sz w:val="20"/>
              </w:rPr>
            </w:pPr>
            <w:r w:rsidRPr="00885437">
              <w:rPr>
                <w:rFonts w:ascii="Constantia" w:eastAsia="Constantia" w:hAnsi="Constantia" w:cs="Constantia"/>
                <w:b/>
                <w:color w:val="000000"/>
                <w:sz w:val="20"/>
              </w:rPr>
              <w:t>If N or PN to 1.2</w:t>
            </w:r>
            <w:r w:rsidRPr="00885437">
              <w:rPr>
                <w:rFonts w:ascii="Constantia" w:eastAsia="Constantia" w:hAnsi="Constantia" w:cs="Constantia"/>
                <w:color w:val="000000"/>
                <w:sz w:val="20"/>
              </w:rPr>
              <w:t>, answer questions 1.4 to 1.6, which relate to baseline confounding</w:t>
            </w:r>
          </w:p>
        </w:tc>
        <w:tc>
          <w:tcPr>
            <w:tcW w:w="3002" w:type="dxa"/>
            <w:tcBorders>
              <w:top w:val="single" w:sz="2" w:space="0" w:color="D9D9D9"/>
              <w:left w:val="single" w:sz="4" w:space="0" w:color="000000"/>
              <w:bottom w:val="single" w:sz="2" w:space="0" w:color="D9D9D9"/>
              <w:right w:val="single" w:sz="4" w:space="0" w:color="000000"/>
            </w:tcBorders>
          </w:tcPr>
          <w:p w14:paraId="70E175E6" w14:textId="77777777" w:rsidR="00885437" w:rsidRPr="00885437" w:rsidRDefault="00885437" w:rsidP="00885437">
            <w:pPr>
              <w:ind w:right="1"/>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w:t>
            </w:r>
            <w:r w:rsidRPr="0066766B">
              <w:rPr>
                <w:rFonts w:ascii="Constantia" w:eastAsia="Constantia" w:hAnsi="Constantia" w:cs="Constantia"/>
                <w:color w:val="000000"/>
                <w:sz w:val="20"/>
                <w:highlight w:val="yellow"/>
              </w:rPr>
              <w:t>PY</w:t>
            </w:r>
            <w:r w:rsidRPr="00885437">
              <w:rPr>
                <w:rFonts w:ascii="Constantia" w:eastAsia="Constantia" w:hAnsi="Constantia" w:cs="Constantia"/>
                <w:color w:val="000000"/>
                <w:sz w:val="20"/>
              </w:rPr>
              <w:t xml:space="preserve"> / PN / N / NI</w:t>
            </w:r>
          </w:p>
        </w:tc>
        <w:tc>
          <w:tcPr>
            <w:tcW w:w="3547" w:type="dxa"/>
            <w:tcBorders>
              <w:top w:val="single" w:sz="2" w:space="0" w:color="D9D9D9"/>
              <w:left w:val="single" w:sz="4" w:space="0" w:color="000000"/>
              <w:bottom w:val="single" w:sz="2" w:space="0" w:color="D9D9D9"/>
              <w:right w:val="single" w:sz="4" w:space="0" w:color="000000"/>
            </w:tcBorders>
          </w:tcPr>
          <w:p w14:paraId="1474EBCC" w14:textId="77777777" w:rsidR="00885437" w:rsidRPr="00885437" w:rsidRDefault="00885437" w:rsidP="00885437">
            <w:pPr>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4FDE17EE" w14:textId="77777777" w:rsidTr="00B23A14">
        <w:trPr>
          <w:trHeight w:val="904"/>
        </w:trPr>
        <w:tc>
          <w:tcPr>
            <w:tcW w:w="0" w:type="auto"/>
            <w:vMerge/>
            <w:tcBorders>
              <w:top w:val="nil"/>
              <w:left w:val="single" w:sz="4" w:space="0" w:color="000000"/>
              <w:bottom w:val="nil"/>
              <w:right w:val="single" w:sz="5" w:space="0" w:color="000000"/>
            </w:tcBorders>
          </w:tcPr>
          <w:p w14:paraId="1E8147DA" w14:textId="77777777" w:rsidR="00885437" w:rsidRPr="00885437" w:rsidRDefault="00885437" w:rsidP="00885437">
            <w:pPr>
              <w:rPr>
                <w:rFonts w:ascii="Constantia" w:eastAsia="Constantia" w:hAnsi="Constantia" w:cs="Constantia"/>
                <w:color w:val="000000"/>
                <w:sz w:val="20"/>
              </w:rPr>
            </w:pPr>
          </w:p>
        </w:tc>
        <w:tc>
          <w:tcPr>
            <w:tcW w:w="5862" w:type="dxa"/>
            <w:tcBorders>
              <w:top w:val="single" w:sz="2" w:space="0" w:color="D9D9D9"/>
              <w:left w:val="single" w:sz="5" w:space="0" w:color="000000"/>
              <w:bottom w:val="single" w:sz="2" w:space="0" w:color="D9D9D9"/>
              <w:right w:val="single" w:sz="4" w:space="0" w:color="000000"/>
            </w:tcBorders>
          </w:tcPr>
          <w:p w14:paraId="191088A7" w14:textId="336D2AC0" w:rsidR="00885437" w:rsidRPr="00885437" w:rsidRDefault="00885437" w:rsidP="00B23A14">
            <w:pPr>
              <w:spacing w:after="114" w:line="246" w:lineRule="auto"/>
              <w:ind w:left="317" w:right="3"/>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1.3. </w:t>
            </w:r>
            <w:r w:rsidRPr="00885437">
              <w:rPr>
                <w:rFonts w:ascii="Constantia" w:eastAsia="Constantia" w:hAnsi="Constantia" w:cs="Constantia"/>
                <w:b/>
                <w:color w:val="000000"/>
                <w:sz w:val="20"/>
              </w:rPr>
              <w:t>If Y or PY to 1.2</w:t>
            </w:r>
            <w:r w:rsidRPr="00885437">
              <w:rPr>
                <w:rFonts w:ascii="Constantia" w:eastAsia="Constantia" w:hAnsi="Constantia" w:cs="Constantia"/>
                <w:color w:val="000000"/>
                <w:sz w:val="20"/>
              </w:rPr>
              <w:t>: Were exposure discontinuations or switches likely to be related to factors that are prognostic for the outcome?</w:t>
            </w:r>
          </w:p>
        </w:tc>
        <w:tc>
          <w:tcPr>
            <w:tcW w:w="3002" w:type="dxa"/>
            <w:tcBorders>
              <w:top w:val="single" w:sz="2" w:space="0" w:color="D9D9D9"/>
              <w:left w:val="single" w:sz="4" w:space="0" w:color="000000"/>
              <w:bottom w:val="single" w:sz="2" w:space="0" w:color="D9D9D9"/>
              <w:right w:val="single" w:sz="4" w:space="0" w:color="000000"/>
            </w:tcBorders>
          </w:tcPr>
          <w:p w14:paraId="2A573088" w14:textId="77777777" w:rsidR="00885437" w:rsidRPr="00885437" w:rsidRDefault="00885437" w:rsidP="00885437">
            <w:pPr>
              <w:ind w:left="1"/>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w:t>
            </w:r>
            <w:r w:rsidRPr="0066766B">
              <w:rPr>
                <w:rFonts w:ascii="Constantia" w:eastAsia="Constantia" w:hAnsi="Constantia" w:cs="Constantia"/>
                <w:color w:val="000000"/>
                <w:sz w:val="20"/>
                <w:highlight w:val="yellow"/>
              </w:rPr>
              <w:t>PY</w:t>
            </w:r>
            <w:r w:rsidRPr="00885437">
              <w:rPr>
                <w:rFonts w:ascii="Constantia" w:eastAsia="Constantia" w:hAnsi="Constantia" w:cs="Constantia"/>
                <w:color w:val="000000"/>
                <w:sz w:val="20"/>
              </w:rPr>
              <w:t xml:space="preserve"> / PN / N / NI</w:t>
            </w:r>
          </w:p>
        </w:tc>
        <w:tc>
          <w:tcPr>
            <w:tcW w:w="3547" w:type="dxa"/>
            <w:tcBorders>
              <w:top w:val="single" w:sz="2" w:space="0" w:color="D9D9D9"/>
              <w:left w:val="single" w:sz="4" w:space="0" w:color="000000"/>
              <w:bottom w:val="single" w:sz="2" w:space="0" w:color="D9D9D9"/>
              <w:right w:val="single" w:sz="4" w:space="0" w:color="000000"/>
            </w:tcBorders>
          </w:tcPr>
          <w:p w14:paraId="6DED9E48" w14:textId="77777777" w:rsidR="00885437" w:rsidRPr="00885437" w:rsidRDefault="00885437" w:rsidP="00885437">
            <w:pPr>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7B9611C8" w14:textId="77777777" w:rsidTr="00B23A14">
        <w:trPr>
          <w:trHeight w:val="652"/>
        </w:trPr>
        <w:tc>
          <w:tcPr>
            <w:tcW w:w="0" w:type="auto"/>
            <w:vMerge/>
            <w:tcBorders>
              <w:top w:val="nil"/>
              <w:left w:val="single" w:sz="4" w:space="0" w:color="000000"/>
              <w:bottom w:val="nil"/>
              <w:right w:val="single" w:sz="5" w:space="0" w:color="000000"/>
            </w:tcBorders>
          </w:tcPr>
          <w:p w14:paraId="1648F555" w14:textId="77777777" w:rsidR="00885437" w:rsidRPr="00885437" w:rsidRDefault="00885437" w:rsidP="00885437">
            <w:pPr>
              <w:rPr>
                <w:rFonts w:ascii="Constantia" w:eastAsia="Constantia" w:hAnsi="Constantia" w:cs="Constantia"/>
                <w:color w:val="000000"/>
                <w:sz w:val="20"/>
              </w:rPr>
            </w:pPr>
          </w:p>
        </w:tc>
        <w:tc>
          <w:tcPr>
            <w:tcW w:w="5862" w:type="dxa"/>
            <w:tcBorders>
              <w:top w:val="single" w:sz="2" w:space="0" w:color="D9D9D9"/>
              <w:left w:val="single" w:sz="5" w:space="0" w:color="000000"/>
              <w:bottom w:val="single" w:sz="2" w:space="0" w:color="D9D9D9"/>
              <w:right w:val="single" w:sz="4" w:space="0" w:color="000000"/>
            </w:tcBorders>
          </w:tcPr>
          <w:p w14:paraId="6238552F" w14:textId="58E62CE2" w:rsidR="00885437" w:rsidRPr="00885437" w:rsidRDefault="00885437" w:rsidP="00B23A14">
            <w:pPr>
              <w:spacing w:after="122" w:line="238" w:lineRule="auto"/>
              <w:ind w:left="317"/>
              <w:jc w:val="both"/>
              <w:rPr>
                <w:rFonts w:ascii="Constantia" w:eastAsia="Constantia" w:hAnsi="Constantia" w:cs="Constantia"/>
                <w:color w:val="000000"/>
                <w:sz w:val="20"/>
              </w:rPr>
            </w:pPr>
            <w:r w:rsidRPr="00885437">
              <w:rPr>
                <w:rFonts w:ascii="Constantia" w:eastAsia="Constantia" w:hAnsi="Constantia" w:cs="Constantia"/>
                <w:b/>
                <w:color w:val="000000"/>
                <w:sz w:val="20"/>
              </w:rPr>
              <w:t>If N or PN to 1.3</w:t>
            </w:r>
            <w:r w:rsidRPr="00885437">
              <w:rPr>
                <w:rFonts w:ascii="Constantia" w:eastAsia="Constantia" w:hAnsi="Constantia" w:cs="Constantia"/>
                <w:color w:val="000000"/>
                <w:sz w:val="20"/>
              </w:rPr>
              <w:t>, answer questions 1.4 to 1.6, which relate to baseline confounding</w:t>
            </w:r>
          </w:p>
        </w:tc>
        <w:tc>
          <w:tcPr>
            <w:tcW w:w="3002" w:type="dxa"/>
            <w:tcBorders>
              <w:top w:val="single" w:sz="2" w:space="0" w:color="D9D9D9"/>
              <w:left w:val="single" w:sz="4" w:space="0" w:color="000000"/>
              <w:bottom w:val="single" w:sz="2" w:space="0" w:color="D9D9D9"/>
              <w:right w:val="single" w:sz="4" w:space="0" w:color="000000"/>
            </w:tcBorders>
          </w:tcPr>
          <w:p w14:paraId="2628DBB8" w14:textId="77777777" w:rsidR="00885437" w:rsidRPr="00885437" w:rsidRDefault="00885437" w:rsidP="00885437">
            <w:pPr>
              <w:rPr>
                <w:rFonts w:ascii="Constantia" w:eastAsia="Constantia" w:hAnsi="Constantia" w:cs="Constantia"/>
                <w:color w:val="000000"/>
                <w:sz w:val="20"/>
              </w:rPr>
            </w:pPr>
          </w:p>
        </w:tc>
        <w:tc>
          <w:tcPr>
            <w:tcW w:w="3547" w:type="dxa"/>
            <w:tcBorders>
              <w:top w:val="single" w:sz="2" w:space="0" w:color="D9D9D9"/>
              <w:left w:val="single" w:sz="4" w:space="0" w:color="000000"/>
              <w:bottom w:val="single" w:sz="2" w:space="0" w:color="D9D9D9"/>
              <w:right w:val="single" w:sz="4" w:space="0" w:color="000000"/>
            </w:tcBorders>
          </w:tcPr>
          <w:p w14:paraId="0881EE0D" w14:textId="77777777" w:rsidR="00885437" w:rsidRPr="00885437" w:rsidRDefault="00885437" w:rsidP="00885437">
            <w:pPr>
              <w:rPr>
                <w:rFonts w:ascii="Constantia" w:eastAsia="Constantia" w:hAnsi="Constantia" w:cs="Constantia"/>
                <w:color w:val="000000"/>
                <w:sz w:val="20"/>
              </w:rPr>
            </w:pPr>
          </w:p>
        </w:tc>
      </w:tr>
      <w:tr w:rsidR="00885437" w:rsidRPr="00885437" w14:paraId="5579806D" w14:textId="77777777" w:rsidTr="00B23A14">
        <w:trPr>
          <w:trHeight w:val="864"/>
        </w:trPr>
        <w:tc>
          <w:tcPr>
            <w:tcW w:w="0" w:type="auto"/>
            <w:vMerge/>
            <w:tcBorders>
              <w:top w:val="nil"/>
              <w:left w:val="single" w:sz="4" w:space="0" w:color="000000"/>
              <w:bottom w:val="nil"/>
              <w:right w:val="single" w:sz="5" w:space="0" w:color="000000"/>
            </w:tcBorders>
          </w:tcPr>
          <w:p w14:paraId="4735142D" w14:textId="77777777" w:rsidR="00885437" w:rsidRPr="00885437" w:rsidRDefault="00885437" w:rsidP="00885437">
            <w:pPr>
              <w:rPr>
                <w:rFonts w:ascii="Constantia" w:eastAsia="Constantia" w:hAnsi="Constantia" w:cs="Constantia"/>
                <w:color w:val="000000"/>
                <w:sz w:val="20"/>
              </w:rPr>
            </w:pPr>
          </w:p>
        </w:tc>
        <w:tc>
          <w:tcPr>
            <w:tcW w:w="5862" w:type="dxa"/>
            <w:tcBorders>
              <w:top w:val="single" w:sz="2" w:space="0" w:color="D9D9D9"/>
              <w:left w:val="single" w:sz="5" w:space="0" w:color="000000"/>
              <w:bottom w:val="single" w:sz="2" w:space="0" w:color="D9D9D9"/>
              <w:right w:val="single" w:sz="4" w:space="0" w:color="000000"/>
            </w:tcBorders>
          </w:tcPr>
          <w:p w14:paraId="5A53D930" w14:textId="77777777" w:rsidR="00885437" w:rsidRPr="00885437" w:rsidRDefault="00885437" w:rsidP="00885437">
            <w:pPr>
              <w:ind w:left="742" w:right="7"/>
              <w:jc w:val="both"/>
              <w:rPr>
                <w:rFonts w:ascii="Constantia" w:eastAsia="Constantia" w:hAnsi="Constantia" w:cs="Constantia"/>
                <w:color w:val="000000"/>
                <w:sz w:val="20"/>
              </w:rPr>
            </w:pPr>
            <w:r w:rsidRPr="00885437">
              <w:rPr>
                <w:rFonts w:ascii="Constantia" w:eastAsia="Constantia" w:hAnsi="Constantia" w:cs="Constantia"/>
                <w:color w:val="000000"/>
                <w:sz w:val="20"/>
              </w:rPr>
              <w:t>1.4. Did the authors use an appropriate analysis method that adjusted for all the critically important confounding areas?</w:t>
            </w:r>
          </w:p>
        </w:tc>
        <w:tc>
          <w:tcPr>
            <w:tcW w:w="3002" w:type="dxa"/>
            <w:tcBorders>
              <w:top w:val="single" w:sz="2" w:space="0" w:color="D9D9D9"/>
              <w:left w:val="single" w:sz="4" w:space="0" w:color="000000"/>
              <w:bottom w:val="single" w:sz="2" w:space="0" w:color="D9D9D9"/>
              <w:right w:val="single" w:sz="4" w:space="0" w:color="000000"/>
            </w:tcBorders>
          </w:tcPr>
          <w:p w14:paraId="5DBFF448" w14:textId="77777777" w:rsidR="00885437" w:rsidRPr="00885437" w:rsidRDefault="00885437" w:rsidP="00885437">
            <w:pPr>
              <w:ind w:right="1"/>
              <w:jc w:val="center"/>
              <w:rPr>
                <w:rFonts w:ascii="Constantia" w:eastAsia="Constantia" w:hAnsi="Constantia" w:cs="Constantia"/>
                <w:color w:val="000000"/>
                <w:sz w:val="20"/>
              </w:rPr>
            </w:pPr>
            <w:r w:rsidRPr="00885437">
              <w:rPr>
                <w:rFonts w:ascii="Constantia" w:eastAsia="Constantia" w:hAnsi="Constantia" w:cs="Constantia"/>
                <w:color w:val="000000"/>
                <w:sz w:val="20"/>
              </w:rPr>
              <w:t>NA / Y / PY / PN / N / NI</w:t>
            </w:r>
          </w:p>
        </w:tc>
        <w:tc>
          <w:tcPr>
            <w:tcW w:w="3547" w:type="dxa"/>
            <w:tcBorders>
              <w:top w:val="single" w:sz="2" w:space="0" w:color="D9D9D9"/>
              <w:left w:val="single" w:sz="4" w:space="0" w:color="000000"/>
              <w:bottom w:val="single" w:sz="2" w:space="0" w:color="D9D9D9"/>
              <w:right w:val="single" w:sz="4" w:space="0" w:color="000000"/>
            </w:tcBorders>
          </w:tcPr>
          <w:p w14:paraId="280B52F0" w14:textId="77777777" w:rsidR="00885437" w:rsidRPr="00885437" w:rsidRDefault="00885437" w:rsidP="00885437">
            <w:pPr>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CBCD6B4" w14:textId="77777777" w:rsidTr="00B23A14">
        <w:trPr>
          <w:trHeight w:val="864"/>
        </w:trPr>
        <w:tc>
          <w:tcPr>
            <w:tcW w:w="0" w:type="auto"/>
            <w:vMerge/>
            <w:tcBorders>
              <w:top w:val="nil"/>
              <w:left w:val="single" w:sz="4" w:space="0" w:color="000000"/>
              <w:bottom w:val="nil"/>
              <w:right w:val="single" w:sz="5" w:space="0" w:color="000000"/>
            </w:tcBorders>
          </w:tcPr>
          <w:p w14:paraId="3140BB20" w14:textId="77777777" w:rsidR="00885437" w:rsidRPr="00885437" w:rsidRDefault="00885437" w:rsidP="00885437">
            <w:pPr>
              <w:rPr>
                <w:rFonts w:ascii="Constantia" w:eastAsia="Constantia" w:hAnsi="Constantia" w:cs="Constantia"/>
                <w:color w:val="000000"/>
                <w:sz w:val="20"/>
              </w:rPr>
            </w:pPr>
          </w:p>
        </w:tc>
        <w:tc>
          <w:tcPr>
            <w:tcW w:w="5862" w:type="dxa"/>
            <w:tcBorders>
              <w:top w:val="single" w:sz="2" w:space="0" w:color="D9D9D9"/>
              <w:left w:val="single" w:sz="5" w:space="0" w:color="000000"/>
              <w:bottom w:val="single" w:sz="2" w:space="0" w:color="D9D9D9"/>
              <w:right w:val="single" w:sz="4" w:space="0" w:color="000000"/>
            </w:tcBorders>
          </w:tcPr>
          <w:p w14:paraId="1B579930" w14:textId="77777777" w:rsidR="00885437" w:rsidRPr="00885437" w:rsidRDefault="00885437" w:rsidP="00885437">
            <w:pPr>
              <w:ind w:left="742" w:right="3"/>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1.5. </w:t>
            </w:r>
            <w:r w:rsidRPr="00885437">
              <w:rPr>
                <w:rFonts w:ascii="Constantia" w:eastAsia="Constantia" w:hAnsi="Constantia" w:cs="Constantia"/>
                <w:b/>
                <w:color w:val="000000"/>
                <w:sz w:val="20"/>
              </w:rPr>
              <w:t>If Y or PY to 1.4</w:t>
            </w:r>
            <w:r w:rsidRPr="00885437">
              <w:rPr>
                <w:rFonts w:ascii="Constantia" w:eastAsia="Constantia" w:hAnsi="Constantia" w:cs="Constantia"/>
                <w:color w:val="000000"/>
                <w:sz w:val="20"/>
              </w:rPr>
              <w:t>: Were confounding areas that were adjusted for measured validly and reliably by the variables available in this study?</w:t>
            </w:r>
          </w:p>
        </w:tc>
        <w:tc>
          <w:tcPr>
            <w:tcW w:w="3002" w:type="dxa"/>
            <w:tcBorders>
              <w:top w:val="single" w:sz="2" w:space="0" w:color="D9D9D9"/>
              <w:left w:val="single" w:sz="4" w:space="0" w:color="000000"/>
              <w:bottom w:val="single" w:sz="2" w:space="0" w:color="D9D9D9"/>
              <w:right w:val="single" w:sz="4" w:space="0" w:color="000000"/>
            </w:tcBorders>
          </w:tcPr>
          <w:p w14:paraId="0A9C82C2" w14:textId="77777777" w:rsidR="00885437" w:rsidRPr="00885437" w:rsidRDefault="00885437" w:rsidP="00885437">
            <w:pPr>
              <w:ind w:right="1"/>
              <w:jc w:val="center"/>
              <w:rPr>
                <w:rFonts w:ascii="Constantia" w:eastAsia="Constantia" w:hAnsi="Constantia" w:cs="Constantia"/>
                <w:color w:val="000000"/>
                <w:sz w:val="20"/>
              </w:rPr>
            </w:pPr>
            <w:r w:rsidRPr="00885437">
              <w:rPr>
                <w:rFonts w:ascii="Constantia" w:eastAsia="Constantia" w:hAnsi="Constantia" w:cs="Constantia"/>
                <w:color w:val="000000"/>
                <w:sz w:val="20"/>
              </w:rPr>
              <w:t>NA / Y / PY / PN / N / NI</w:t>
            </w:r>
          </w:p>
        </w:tc>
        <w:tc>
          <w:tcPr>
            <w:tcW w:w="3547" w:type="dxa"/>
            <w:tcBorders>
              <w:top w:val="single" w:sz="2" w:space="0" w:color="D9D9D9"/>
              <w:left w:val="single" w:sz="4" w:space="0" w:color="000000"/>
              <w:bottom w:val="single" w:sz="2" w:space="0" w:color="D9D9D9"/>
              <w:right w:val="single" w:sz="4" w:space="0" w:color="000000"/>
            </w:tcBorders>
          </w:tcPr>
          <w:p w14:paraId="3151086C" w14:textId="77777777" w:rsidR="00885437" w:rsidRPr="00885437" w:rsidRDefault="00885437" w:rsidP="00885437">
            <w:pPr>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A9F1888" w14:textId="77777777" w:rsidTr="00B23A14">
        <w:trPr>
          <w:trHeight w:val="622"/>
        </w:trPr>
        <w:tc>
          <w:tcPr>
            <w:tcW w:w="0" w:type="auto"/>
            <w:vMerge/>
            <w:tcBorders>
              <w:top w:val="nil"/>
              <w:left w:val="single" w:sz="4" w:space="0" w:color="000000"/>
              <w:bottom w:val="nil"/>
              <w:right w:val="single" w:sz="5" w:space="0" w:color="000000"/>
            </w:tcBorders>
          </w:tcPr>
          <w:p w14:paraId="43856519" w14:textId="77777777" w:rsidR="00885437" w:rsidRPr="00885437" w:rsidRDefault="00885437" w:rsidP="00885437">
            <w:pPr>
              <w:rPr>
                <w:rFonts w:ascii="Constantia" w:eastAsia="Constantia" w:hAnsi="Constantia" w:cs="Constantia"/>
                <w:color w:val="000000"/>
                <w:sz w:val="20"/>
              </w:rPr>
            </w:pPr>
          </w:p>
        </w:tc>
        <w:tc>
          <w:tcPr>
            <w:tcW w:w="5862" w:type="dxa"/>
            <w:tcBorders>
              <w:top w:val="single" w:sz="2" w:space="0" w:color="D9D9D9"/>
              <w:left w:val="single" w:sz="5" w:space="0" w:color="000000"/>
              <w:bottom w:val="single" w:sz="2" w:space="0" w:color="D9D9D9"/>
              <w:right w:val="single" w:sz="4" w:space="0" w:color="000000"/>
            </w:tcBorders>
          </w:tcPr>
          <w:p w14:paraId="6F844247" w14:textId="77777777" w:rsidR="00885437" w:rsidRPr="00885437" w:rsidRDefault="00885437" w:rsidP="00885437">
            <w:pPr>
              <w:ind w:left="742"/>
              <w:rPr>
                <w:rFonts w:ascii="Constantia" w:eastAsia="Constantia" w:hAnsi="Constantia" w:cs="Constantia"/>
                <w:color w:val="000000"/>
                <w:sz w:val="20"/>
              </w:rPr>
            </w:pPr>
            <w:r w:rsidRPr="00885437">
              <w:rPr>
                <w:rFonts w:ascii="Constantia" w:eastAsia="Constantia" w:hAnsi="Constantia" w:cs="Constantia"/>
                <w:color w:val="000000"/>
                <w:sz w:val="20"/>
              </w:rPr>
              <w:t>1.6. Did the authors avoid adjusting for post-exposure variables?</w:t>
            </w:r>
          </w:p>
        </w:tc>
        <w:tc>
          <w:tcPr>
            <w:tcW w:w="3002" w:type="dxa"/>
            <w:tcBorders>
              <w:top w:val="single" w:sz="2" w:space="0" w:color="D9D9D9"/>
              <w:left w:val="single" w:sz="4" w:space="0" w:color="000000"/>
              <w:bottom w:val="single" w:sz="2" w:space="0" w:color="D9D9D9"/>
              <w:right w:val="single" w:sz="4" w:space="0" w:color="000000"/>
            </w:tcBorders>
          </w:tcPr>
          <w:p w14:paraId="3FEF8199" w14:textId="77777777" w:rsidR="00885437" w:rsidRPr="00885437" w:rsidRDefault="00885437" w:rsidP="00885437">
            <w:pPr>
              <w:ind w:left="2"/>
              <w:jc w:val="center"/>
              <w:rPr>
                <w:rFonts w:ascii="Constantia" w:eastAsia="Constantia" w:hAnsi="Constantia" w:cs="Constantia"/>
                <w:color w:val="000000"/>
                <w:sz w:val="20"/>
              </w:rPr>
            </w:pPr>
            <w:r w:rsidRPr="00885437">
              <w:rPr>
                <w:rFonts w:ascii="Constantia" w:eastAsia="Constantia" w:hAnsi="Constantia" w:cs="Constantia"/>
                <w:color w:val="000000"/>
                <w:sz w:val="20"/>
              </w:rPr>
              <w:t>NA / Y / PY / PN / N / NI</w:t>
            </w:r>
          </w:p>
        </w:tc>
        <w:tc>
          <w:tcPr>
            <w:tcW w:w="3547" w:type="dxa"/>
            <w:tcBorders>
              <w:top w:val="single" w:sz="2" w:space="0" w:color="D9D9D9"/>
              <w:left w:val="single" w:sz="4" w:space="0" w:color="000000"/>
              <w:bottom w:val="single" w:sz="2" w:space="0" w:color="D9D9D9"/>
              <w:right w:val="single" w:sz="4" w:space="0" w:color="000000"/>
            </w:tcBorders>
          </w:tcPr>
          <w:p w14:paraId="624BA252" w14:textId="77777777" w:rsidR="00885437" w:rsidRPr="00885437" w:rsidRDefault="00885437" w:rsidP="00885437">
            <w:pPr>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40A4D29E" w14:textId="77777777" w:rsidTr="00B23A14">
        <w:trPr>
          <w:trHeight w:val="374"/>
        </w:trPr>
        <w:tc>
          <w:tcPr>
            <w:tcW w:w="0" w:type="auto"/>
            <w:vMerge/>
            <w:tcBorders>
              <w:top w:val="nil"/>
              <w:left w:val="single" w:sz="4" w:space="0" w:color="000000"/>
              <w:bottom w:val="single" w:sz="4" w:space="0" w:color="auto"/>
              <w:right w:val="single" w:sz="5" w:space="0" w:color="000000"/>
            </w:tcBorders>
          </w:tcPr>
          <w:p w14:paraId="147CCCBC" w14:textId="77777777" w:rsidR="00885437" w:rsidRPr="00885437" w:rsidRDefault="00885437" w:rsidP="00885437">
            <w:pPr>
              <w:rPr>
                <w:rFonts w:ascii="Constantia" w:eastAsia="Constantia" w:hAnsi="Constantia" w:cs="Constantia"/>
                <w:color w:val="000000"/>
                <w:sz w:val="20"/>
              </w:rPr>
            </w:pPr>
          </w:p>
        </w:tc>
        <w:tc>
          <w:tcPr>
            <w:tcW w:w="5862" w:type="dxa"/>
            <w:tcBorders>
              <w:top w:val="single" w:sz="2" w:space="0" w:color="D9D9D9"/>
              <w:left w:val="single" w:sz="5" w:space="0" w:color="000000"/>
              <w:bottom w:val="single" w:sz="4" w:space="0" w:color="auto"/>
              <w:right w:val="single" w:sz="4" w:space="0" w:color="000000"/>
            </w:tcBorders>
          </w:tcPr>
          <w:p w14:paraId="12C70C09" w14:textId="77777777" w:rsidR="00885437" w:rsidRPr="00885437" w:rsidRDefault="00885437" w:rsidP="00885437">
            <w:pPr>
              <w:ind w:left="317"/>
              <w:rPr>
                <w:rFonts w:ascii="Constantia" w:eastAsia="Constantia" w:hAnsi="Constantia" w:cs="Constantia"/>
                <w:color w:val="000000"/>
                <w:sz w:val="20"/>
              </w:rPr>
            </w:pPr>
            <w:r w:rsidRPr="00885437">
              <w:rPr>
                <w:rFonts w:ascii="Constantia" w:eastAsia="Constantia" w:hAnsi="Constantia" w:cs="Constantia"/>
                <w:b/>
                <w:color w:val="000000"/>
                <w:sz w:val="20"/>
              </w:rPr>
              <w:t>If Y or PY to 1.3</w:t>
            </w:r>
            <w:r w:rsidRPr="00885437">
              <w:rPr>
                <w:rFonts w:ascii="Constantia" w:eastAsia="Constantia" w:hAnsi="Constantia" w:cs="Constantia"/>
                <w:color w:val="000000"/>
                <w:sz w:val="20"/>
              </w:rPr>
              <w:t>, answer questions 1.7 and 1.8, which relate to time-varying confounding</w:t>
            </w:r>
          </w:p>
        </w:tc>
        <w:tc>
          <w:tcPr>
            <w:tcW w:w="3002" w:type="dxa"/>
            <w:tcBorders>
              <w:top w:val="single" w:sz="2" w:space="0" w:color="D9D9D9"/>
              <w:left w:val="single" w:sz="4" w:space="0" w:color="000000"/>
              <w:bottom w:val="single" w:sz="4" w:space="0" w:color="auto"/>
              <w:right w:val="single" w:sz="4" w:space="0" w:color="000000"/>
            </w:tcBorders>
          </w:tcPr>
          <w:p w14:paraId="79257089" w14:textId="77777777" w:rsidR="00885437" w:rsidRPr="00885437" w:rsidRDefault="00885437" w:rsidP="00885437">
            <w:pPr>
              <w:rPr>
                <w:rFonts w:ascii="Constantia" w:eastAsia="Constantia" w:hAnsi="Constantia" w:cs="Constantia"/>
                <w:color w:val="000000"/>
                <w:sz w:val="20"/>
              </w:rPr>
            </w:pPr>
          </w:p>
        </w:tc>
        <w:tc>
          <w:tcPr>
            <w:tcW w:w="3547" w:type="dxa"/>
            <w:tcBorders>
              <w:top w:val="single" w:sz="2" w:space="0" w:color="D9D9D9"/>
              <w:left w:val="single" w:sz="4" w:space="0" w:color="000000"/>
              <w:bottom w:val="single" w:sz="4" w:space="0" w:color="auto"/>
              <w:right w:val="single" w:sz="4" w:space="0" w:color="000000"/>
            </w:tcBorders>
          </w:tcPr>
          <w:p w14:paraId="2C5B2B9C" w14:textId="77777777" w:rsidR="00885437" w:rsidRPr="00885437" w:rsidRDefault="00885437" w:rsidP="00885437">
            <w:pPr>
              <w:rPr>
                <w:rFonts w:ascii="Constantia" w:eastAsia="Constantia" w:hAnsi="Constantia" w:cs="Constantia"/>
                <w:color w:val="000000"/>
                <w:sz w:val="20"/>
              </w:rPr>
            </w:pPr>
          </w:p>
        </w:tc>
      </w:tr>
    </w:tbl>
    <w:p w14:paraId="0E30D42A" w14:textId="77777777" w:rsidR="00885437" w:rsidRPr="00885437" w:rsidRDefault="00885437" w:rsidP="00885437">
      <w:pPr>
        <w:spacing w:after="0"/>
        <w:ind w:left="-1133" w:right="249"/>
        <w:rPr>
          <w:rFonts w:ascii="Constantia" w:eastAsia="Constantia" w:hAnsi="Constantia" w:cs="Constantia"/>
          <w:color w:val="000000"/>
          <w:sz w:val="20"/>
        </w:rPr>
      </w:pPr>
    </w:p>
    <w:tbl>
      <w:tblPr>
        <w:tblW w:w="13770" w:type="dxa"/>
        <w:tblInd w:w="-185" w:type="dxa"/>
        <w:tblCellMar>
          <w:top w:w="45" w:type="dxa"/>
          <w:left w:w="107" w:type="dxa"/>
          <w:right w:w="107" w:type="dxa"/>
        </w:tblCellMar>
        <w:tblLook w:val="04A0" w:firstRow="1" w:lastRow="0" w:firstColumn="1" w:lastColumn="0" w:noHBand="0" w:noVBand="1"/>
      </w:tblPr>
      <w:tblGrid>
        <w:gridCol w:w="1440"/>
        <w:gridCol w:w="5940"/>
        <w:gridCol w:w="2880"/>
        <w:gridCol w:w="27"/>
        <w:gridCol w:w="3483"/>
      </w:tblGrid>
      <w:tr w:rsidR="00885437" w:rsidRPr="00885437" w14:paraId="19B32021" w14:textId="77777777" w:rsidTr="00B23A14">
        <w:trPr>
          <w:trHeight w:val="863"/>
        </w:trPr>
        <w:tc>
          <w:tcPr>
            <w:tcW w:w="1440" w:type="dxa"/>
            <w:vMerge w:val="restart"/>
            <w:tcBorders>
              <w:top w:val="single" w:sz="4" w:space="0" w:color="auto"/>
              <w:left w:val="single" w:sz="4" w:space="0" w:color="auto"/>
              <w:bottom w:val="single" w:sz="4" w:space="0" w:color="000000"/>
              <w:right w:val="single" w:sz="5" w:space="0" w:color="000000"/>
            </w:tcBorders>
          </w:tcPr>
          <w:p w14:paraId="0247FDCB"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4" w:space="0" w:color="auto"/>
              <w:left w:val="single" w:sz="5" w:space="0" w:color="000000"/>
              <w:bottom w:val="single" w:sz="2" w:space="0" w:color="D9D9D9"/>
              <w:right w:val="single" w:sz="4" w:space="0" w:color="000000"/>
            </w:tcBorders>
          </w:tcPr>
          <w:p w14:paraId="1EE00082" w14:textId="77777777" w:rsidR="00885437" w:rsidRPr="00885437" w:rsidRDefault="00885437" w:rsidP="00885437">
            <w:pPr>
              <w:spacing w:after="0"/>
              <w:ind w:left="742" w:right="8"/>
              <w:jc w:val="both"/>
              <w:rPr>
                <w:rFonts w:ascii="Constantia" w:eastAsia="Constantia" w:hAnsi="Constantia" w:cs="Constantia"/>
                <w:color w:val="000000"/>
                <w:sz w:val="20"/>
              </w:rPr>
            </w:pPr>
            <w:r w:rsidRPr="00885437">
              <w:rPr>
                <w:rFonts w:ascii="Constantia" w:eastAsia="Constantia" w:hAnsi="Constantia" w:cs="Constantia"/>
                <w:color w:val="000000"/>
                <w:sz w:val="20"/>
              </w:rPr>
              <w:t>1.7. Did the authors use an appropriate analysis method that adjusted for all the critically important confounding areas and for time-varying confounding?</w:t>
            </w:r>
          </w:p>
        </w:tc>
        <w:tc>
          <w:tcPr>
            <w:tcW w:w="2907" w:type="dxa"/>
            <w:gridSpan w:val="2"/>
            <w:tcBorders>
              <w:top w:val="single" w:sz="4" w:space="0" w:color="auto"/>
              <w:left w:val="single" w:sz="4" w:space="0" w:color="000000"/>
              <w:bottom w:val="single" w:sz="2" w:space="0" w:color="D9D9D9"/>
              <w:right w:val="single" w:sz="4" w:space="0" w:color="000000"/>
            </w:tcBorders>
          </w:tcPr>
          <w:p w14:paraId="128031B4"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PY / PN / N / </w:t>
            </w:r>
            <w:r w:rsidRPr="0066766B">
              <w:rPr>
                <w:rFonts w:ascii="Constantia" w:eastAsia="Constantia" w:hAnsi="Constantia" w:cs="Constantia"/>
                <w:color w:val="000000"/>
                <w:sz w:val="20"/>
                <w:highlight w:val="yellow"/>
              </w:rPr>
              <w:t>NI</w:t>
            </w:r>
          </w:p>
        </w:tc>
        <w:tc>
          <w:tcPr>
            <w:tcW w:w="3483" w:type="dxa"/>
            <w:tcBorders>
              <w:top w:val="single" w:sz="4" w:space="0" w:color="auto"/>
              <w:left w:val="single" w:sz="4" w:space="0" w:color="000000"/>
              <w:bottom w:val="single" w:sz="2" w:space="0" w:color="D9D9D9"/>
              <w:right w:val="single" w:sz="4" w:space="0" w:color="auto"/>
            </w:tcBorders>
          </w:tcPr>
          <w:p w14:paraId="5AFF92E4"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6F330283" w14:textId="77777777" w:rsidTr="00B23A14">
        <w:trPr>
          <w:trHeight w:val="863"/>
        </w:trPr>
        <w:tc>
          <w:tcPr>
            <w:tcW w:w="1440" w:type="dxa"/>
            <w:vMerge/>
            <w:tcBorders>
              <w:top w:val="nil"/>
              <w:left w:val="single" w:sz="4" w:space="0" w:color="auto"/>
              <w:bottom w:val="nil"/>
              <w:right w:val="single" w:sz="5" w:space="0" w:color="000000"/>
            </w:tcBorders>
          </w:tcPr>
          <w:p w14:paraId="07E449AA"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5" w:space="0" w:color="000000"/>
              <w:bottom w:val="single" w:sz="2" w:space="0" w:color="D9D9D9"/>
              <w:right w:val="single" w:sz="4" w:space="0" w:color="000000"/>
            </w:tcBorders>
          </w:tcPr>
          <w:p w14:paraId="5BEAB0A9" w14:textId="77777777" w:rsidR="00885437" w:rsidRPr="00885437" w:rsidRDefault="00885437" w:rsidP="00885437">
            <w:pPr>
              <w:spacing w:after="0"/>
              <w:ind w:left="742" w:right="3"/>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1.8. </w:t>
            </w:r>
            <w:r w:rsidRPr="00885437">
              <w:rPr>
                <w:rFonts w:ascii="Constantia" w:eastAsia="Constantia" w:hAnsi="Constantia" w:cs="Constantia"/>
                <w:b/>
                <w:color w:val="000000"/>
                <w:sz w:val="20"/>
              </w:rPr>
              <w:t>If Y or PY to 1.7</w:t>
            </w:r>
            <w:r w:rsidRPr="00885437">
              <w:rPr>
                <w:rFonts w:ascii="Constantia" w:eastAsia="Constantia" w:hAnsi="Constantia" w:cs="Constantia"/>
                <w:color w:val="000000"/>
                <w:sz w:val="20"/>
              </w:rPr>
              <w:t>: Were confounding areas that were adjusted for measured validly and reliably by the variables available in this study?</w:t>
            </w:r>
          </w:p>
        </w:tc>
        <w:tc>
          <w:tcPr>
            <w:tcW w:w="2880" w:type="dxa"/>
            <w:tcBorders>
              <w:top w:val="single" w:sz="2" w:space="0" w:color="D9D9D9"/>
              <w:left w:val="single" w:sz="4" w:space="0" w:color="000000"/>
              <w:bottom w:val="single" w:sz="2" w:space="0" w:color="D9D9D9"/>
              <w:right w:val="single" w:sz="4" w:space="0" w:color="000000"/>
            </w:tcBorders>
          </w:tcPr>
          <w:p w14:paraId="55881C2F"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PY / PN / N / </w:t>
            </w:r>
            <w:r w:rsidRPr="0066766B">
              <w:rPr>
                <w:rFonts w:ascii="Constantia" w:eastAsia="Constantia" w:hAnsi="Constantia" w:cs="Constantia"/>
                <w:color w:val="000000"/>
                <w:sz w:val="20"/>
                <w:highlight w:val="yellow"/>
              </w:rPr>
              <w:t>NI</w:t>
            </w:r>
          </w:p>
        </w:tc>
        <w:tc>
          <w:tcPr>
            <w:tcW w:w="3510" w:type="dxa"/>
            <w:gridSpan w:val="2"/>
            <w:tcBorders>
              <w:top w:val="single" w:sz="2" w:space="0" w:color="D9D9D9"/>
              <w:left w:val="single" w:sz="4" w:space="0" w:color="000000"/>
              <w:bottom w:val="single" w:sz="2" w:space="0" w:color="D9D9D9"/>
              <w:right w:val="single" w:sz="4" w:space="0" w:color="auto"/>
            </w:tcBorders>
          </w:tcPr>
          <w:p w14:paraId="61AE1A47"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4DD42D0" w14:textId="77777777" w:rsidTr="00B23A14">
        <w:trPr>
          <w:trHeight w:val="500"/>
        </w:trPr>
        <w:tc>
          <w:tcPr>
            <w:tcW w:w="1440" w:type="dxa"/>
            <w:vMerge/>
            <w:tcBorders>
              <w:top w:val="nil"/>
              <w:left w:val="single" w:sz="4" w:space="0" w:color="auto"/>
              <w:bottom w:val="nil"/>
              <w:right w:val="single" w:sz="5" w:space="0" w:color="000000"/>
            </w:tcBorders>
          </w:tcPr>
          <w:p w14:paraId="12F44AF0"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5" w:space="0" w:color="000000"/>
              <w:bottom w:val="single" w:sz="2" w:space="0" w:color="D9D9D9"/>
              <w:right w:val="single" w:sz="4" w:space="0" w:color="000000"/>
            </w:tcBorders>
          </w:tcPr>
          <w:p w14:paraId="40EB89AB" w14:textId="77777777" w:rsidR="00885437" w:rsidRPr="00885437" w:rsidRDefault="00885437" w:rsidP="00885437">
            <w:pPr>
              <w:spacing w:after="0"/>
              <w:rPr>
                <w:rFonts w:ascii="Constantia" w:eastAsia="Constantia" w:hAnsi="Constantia" w:cs="Constantia"/>
                <w:color w:val="000000"/>
                <w:sz w:val="20"/>
              </w:rPr>
            </w:pPr>
            <w:r w:rsidRPr="00885437">
              <w:rPr>
                <w:rFonts w:ascii="Constantia" w:eastAsia="Constantia" w:hAnsi="Constantia" w:cs="Constantia"/>
                <w:b/>
                <w:color w:val="000000"/>
                <w:sz w:val="20"/>
              </w:rPr>
              <w:t>Risk of bias judgement</w:t>
            </w:r>
          </w:p>
        </w:tc>
        <w:tc>
          <w:tcPr>
            <w:tcW w:w="2880" w:type="dxa"/>
            <w:tcBorders>
              <w:top w:val="single" w:sz="2" w:space="0" w:color="D9D9D9"/>
              <w:left w:val="single" w:sz="4" w:space="0" w:color="000000"/>
              <w:bottom w:val="single" w:sz="2" w:space="0" w:color="D9D9D9"/>
              <w:right w:val="single" w:sz="4" w:space="0" w:color="000000"/>
            </w:tcBorders>
          </w:tcPr>
          <w:p w14:paraId="270D2C9B" w14:textId="77777777" w:rsidR="00885437" w:rsidRPr="00885437" w:rsidRDefault="00885437"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Low / Moderate / Serious / </w:t>
            </w:r>
            <w:r w:rsidRPr="0066766B">
              <w:rPr>
                <w:rFonts w:ascii="Constantia" w:eastAsia="Constantia" w:hAnsi="Constantia" w:cs="Constantia"/>
                <w:color w:val="000000"/>
                <w:sz w:val="20"/>
                <w:highlight w:val="yellow"/>
              </w:rPr>
              <w:t>Critical</w:t>
            </w:r>
            <w:r w:rsidRPr="00885437">
              <w:rPr>
                <w:rFonts w:ascii="Constantia" w:eastAsia="Constantia" w:hAnsi="Constantia" w:cs="Constantia"/>
                <w:color w:val="000000"/>
                <w:sz w:val="20"/>
              </w:rPr>
              <w:t xml:space="preserve"> / NI</w:t>
            </w:r>
          </w:p>
        </w:tc>
        <w:tc>
          <w:tcPr>
            <w:tcW w:w="3510" w:type="dxa"/>
            <w:gridSpan w:val="2"/>
            <w:tcBorders>
              <w:top w:val="single" w:sz="2" w:space="0" w:color="D9D9D9"/>
              <w:left w:val="single" w:sz="4" w:space="0" w:color="000000"/>
              <w:bottom w:val="single" w:sz="2" w:space="0" w:color="D9D9D9"/>
              <w:right w:val="single" w:sz="4" w:space="0" w:color="auto"/>
            </w:tcBorders>
          </w:tcPr>
          <w:p w14:paraId="3F74F4B9"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[Support for judgement]</w:t>
            </w:r>
          </w:p>
        </w:tc>
      </w:tr>
      <w:tr w:rsidR="00885437" w:rsidRPr="00885437" w14:paraId="2F73C36D" w14:textId="77777777" w:rsidTr="00B23A14">
        <w:trPr>
          <w:trHeight w:val="500"/>
        </w:trPr>
        <w:tc>
          <w:tcPr>
            <w:tcW w:w="1440" w:type="dxa"/>
            <w:vMerge/>
            <w:tcBorders>
              <w:top w:val="nil"/>
              <w:left w:val="single" w:sz="4" w:space="0" w:color="auto"/>
              <w:bottom w:val="single" w:sz="4" w:space="0" w:color="000000"/>
              <w:right w:val="single" w:sz="5" w:space="0" w:color="000000"/>
            </w:tcBorders>
          </w:tcPr>
          <w:p w14:paraId="3758E4BA"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2" w:space="0" w:color="D9D9D9"/>
              <w:bottom w:val="single" w:sz="4" w:space="0" w:color="000000"/>
              <w:right w:val="single" w:sz="2" w:space="0" w:color="D9D9D9"/>
            </w:tcBorders>
          </w:tcPr>
          <w:p w14:paraId="684B9221" w14:textId="77777777" w:rsidR="00885437" w:rsidRPr="00885437" w:rsidRDefault="00885437" w:rsidP="00885437">
            <w:pPr>
              <w:spacing w:after="0"/>
              <w:rPr>
                <w:rFonts w:ascii="Constantia" w:eastAsia="Constantia" w:hAnsi="Constantia" w:cs="Constantia"/>
                <w:color w:val="000000"/>
                <w:sz w:val="20"/>
              </w:rPr>
            </w:pPr>
            <w:r w:rsidRPr="00885437">
              <w:rPr>
                <w:rFonts w:ascii="Constantia" w:eastAsia="Constantia" w:hAnsi="Constantia" w:cs="Constantia"/>
                <w:color w:val="000000"/>
                <w:sz w:val="20"/>
              </w:rPr>
              <w:t>Optional: What is the predicted direction of bias due to confounding?</w:t>
            </w:r>
          </w:p>
        </w:tc>
        <w:tc>
          <w:tcPr>
            <w:tcW w:w="2880" w:type="dxa"/>
            <w:tcBorders>
              <w:top w:val="single" w:sz="2" w:space="0" w:color="D9D9D9"/>
              <w:left w:val="single" w:sz="2" w:space="0" w:color="D9D9D9"/>
              <w:bottom w:val="single" w:sz="4" w:space="0" w:color="000000"/>
              <w:right w:val="single" w:sz="2" w:space="0" w:color="D9D9D9"/>
            </w:tcBorders>
          </w:tcPr>
          <w:p w14:paraId="3631DEAB" w14:textId="056967A1" w:rsidR="00885437" w:rsidRPr="00885437" w:rsidRDefault="00CD3CCD"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comparator / </w:t>
            </w:r>
            <w:r w:rsidR="00885437" w:rsidRPr="0066766B">
              <w:rPr>
                <w:rFonts w:ascii="Constantia" w:eastAsia="Constantia" w:hAnsi="Constantia" w:cs="Constantia"/>
                <w:color w:val="000000"/>
                <w:sz w:val="20"/>
                <w:highlight w:val="yellow"/>
              </w:rPr>
              <w:t>Unpredictable</w:t>
            </w:r>
          </w:p>
        </w:tc>
        <w:tc>
          <w:tcPr>
            <w:tcW w:w="3510" w:type="dxa"/>
            <w:gridSpan w:val="2"/>
            <w:tcBorders>
              <w:top w:val="single" w:sz="2" w:space="0" w:color="D9D9D9"/>
              <w:left w:val="single" w:sz="2" w:space="0" w:color="D9D9D9"/>
              <w:bottom w:val="single" w:sz="4" w:space="0" w:color="000000"/>
              <w:right w:val="single" w:sz="4" w:space="0" w:color="auto"/>
            </w:tcBorders>
          </w:tcPr>
          <w:p w14:paraId="3238286E" w14:textId="77777777" w:rsidR="00885437" w:rsidRPr="00885437" w:rsidRDefault="00885437" w:rsidP="00885437">
            <w:pPr>
              <w:spacing w:after="0"/>
              <w:ind w:left="3"/>
              <w:rPr>
                <w:rFonts w:ascii="Constantia" w:eastAsia="Constantia" w:hAnsi="Constantia" w:cs="Constantia"/>
                <w:color w:val="000000"/>
                <w:sz w:val="20"/>
              </w:rPr>
            </w:pPr>
            <w:r w:rsidRPr="00885437">
              <w:rPr>
                <w:rFonts w:ascii="Constantia" w:eastAsia="Constantia" w:hAnsi="Constantia" w:cs="Constantia"/>
                <w:color w:val="000000"/>
                <w:sz w:val="20"/>
              </w:rPr>
              <w:t>[Rationale]</w:t>
            </w:r>
          </w:p>
        </w:tc>
      </w:tr>
      <w:tr w:rsidR="00885437" w:rsidRPr="00885437" w14:paraId="05D5DD4B" w14:textId="77777777" w:rsidTr="00B23A14">
        <w:trPr>
          <w:trHeight w:val="618"/>
        </w:trPr>
        <w:tc>
          <w:tcPr>
            <w:tcW w:w="1440" w:type="dxa"/>
            <w:vMerge w:val="restart"/>
            <w:tcBorders>
              <w:top w:val="single" w:sz="4" w:space="0" w:color="000000"/>
              <w:left w:val="single" w:sz="4" w:space="0" w:color="auto"/>
              <w:right w:val="single" w:sz="2" w:space="0" w:color="000000"/>
            </w:tcBorders>
          </w:tcPr>
          <w:p w14:paraId="071D00AC" w14:textId="77777777" w:rsidR="00885437" w:rsidRPr="00885437" w:rsidRDefault="00885437" w:rsidP="00885437">
            <w:pPr>
              <w:spacing w:after="0"/>
              <w:ind w:left="1" w:right="51"/>
              <w:rPr>
                <w:rFonts w:ascii="Constantia" w:eastAsia="Constantia" w:hAnsi="Constantia" w:cs="Constantia"/>
                <w:color w:val="000000"/>
                <w:sz w:val="20"/>
              </w:rPr>
            </w:pPr>
            <w:r w:rsidRPr="00885437">
              <w:rPr>
                <w:rFonts w:ascii="Constantia" w:eastAsia="Constantia" w:hAnsi="Constantia" w:cs="Constantia"/>
                <w:color w:val="000000"/>
                <w:sz w:val="20"/>
              </w:rPr>
              <w:t>Bias in selection of participants into the study</w:t>
            </w:r>
          </w:p>
        </w:tc>
        <w:tc>
          <w:tcPr>
            <w:tcW w:w="5940" w:type="dxa"/>
            <w:tcBorders>
              <w:top w:val="single" w:sz="4" w:space="0" w:color="000000"/>
              <w:left w:val="single" w:sz="2" w:space="0" w:color="000000"/>
              <w:bottom w:val="single" w:sz="2" w:space="0" w:color="D9D9D9"/>
              <w:right w:val="single" w:sz="2" w:space="0" w:color="000000"/>
            </w:tcBorders>
          </w:tcPr>
          <w:p w14:paraId="7EAF7250" w14:textId="77777777" w:rsidR="00885437" w:rsidRPr="00B23A14" w:rsidRDefault="00885437" w:rsidP="00885437">
            <w:pPr>
              <w:spacing w:after="0"/>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2.1. </w:t>
            </w:r>
            <w:r w:rsidRPr="00B23A14">
              <w:rPr>
                <w:rFonts w:ascii="Constantia" w:eastAsia="Constantia" w:hAnsi="Constantia" w:cs="Constantia"/>
                <w:color w:val="000000"/>
                <w:sz w:val="20"/>
              </w:rPr>
              <w:t>Was selection of participants into the study (or into the analysis) based on variables measured after the start of the exposure?</w:t>
            </w:r>
          </w:p>
          <w:p w14:paraId="2BC1713B" w14:textId="77777777" w:rsidR="00885437" w:rsidRPr="00B23A14" w:rsidRDefault="00885437" w:rsidP="00885437">
            <w:pPr>
              <w:spacing w:after="0"/>
              <w:jc w:val="both"/>
              <w:rPr>
                <w:rFonts w:ascii="Constantia" w:eastAsia="Constantia" w:hAnsi="Constantia" w:cs="Constantia"/>
                <w:color w:val="000000"/>
                <w:sz w:val="20"/>
              </w:rPr>
            </w:pPr>
          </w:p>
          <w:p w14:paraId="3721BC2D" w14:textId="77777777" w:rsidR="00885437" w:rsidRPr="00B23A14" w:rsidRDefault="00885437" w:rsidP="00885437">
            <w:pPr>
              <w:spacing w:after="0"/>
              <w:jc w:val="both"/>
              <w:rPr>
                <w:rFonts w:ascii="Constantia" w:eastAsia="Constantia" w:hAnsi="Constantia" w:cs="Constantia"/>
                <w:b/>
                <w:color w:val="000000"/>
                <w:sz w:val="20"/>
                <w:u w:val="single"/>
              </w:rPr>
            </w:pPr>
            <w:r w:rsidRPr="00B23A14">
              <w:rPr>
                <w:rFonts w:ascii="Constantia" w:eastAsia="Constantia" w:hAnsi="Constantia" w:cs="Constantia"/>
                <w:b/>
                <w:color w:val="000000"/>
                <w:sz w:val="20"/>
                <w:u w:val="single"/>
              </w:rPr>
              <w:t>If N or PN to 2.1 go to 2.4</w:t>
            </w:r>
          </w:p>
        </w:tc>
        <w:tc>
          <w:tcPr>
            <w:tcW w:w="2880" w:type="dxa"/>
            <w:tcBorders>
              <w:top w:val="single" w:sz="4" w:space="0" w:color="000000"/>
              <w:left w:val="single" w:sz="2" w:space="0" w:color="000000"/>
              <w:bottom w:val="single" w:sz="2" w:space="0" w:color="D9D9D9"/>
              <w:right w:val="single" w:sz="2" w:space="0" w:color="000000"/>
            </w:tcBorders>
          </w:tcPr>
          <w:p w14:paraId="243CD8BA" w14:textId="77777777" w:rsidR="00885437" w:rsidRPr="00885437" w:rsidRDefault="00885437" w:rsidP="00885437">
            <w:pPr>
              <w:spacing w:after="0"/>
              <w:ind w:right="2"/>
              <w:jc w:val="center"/>
              <w:rPr>
                <w:rFonts w:ascii="Constantia" w:eastAsia="Constantia" w:hAnsi="Constantia" w:cs="Constantia"/>
                <w:color w:val="000000"/>
                <w:sz w:val="20"/>
              </w:rPr>
            </w:pPr>
            <w:r w:rsidRPr="0066766B">
              <w:rPr>
                <w:rFonts w:ascii="Constantia" w:eastAsia="Constantia" w:hAnsi="Constantia" w:cs="Constantia"/>
                <w:color w:val="000000"/>
                <w:sz w:val="20"/>
                <w:highlight w:val="yellow"/>
              </w:rPr>
              <w:t>Y</w:t>
            </w:r>
            <w:r w:rsidRPr="00885437">
              <w:rPr>
                <w:rFonts w:ascii="Constantia" w:eastAsia="Constantia" w:hAnsi="Constantia" w:cs="Constantia"/>
                <w:color w:val="000000"/>
                <w:sz w:val="20"/>
              </w:rPr>
              <w:t xml:space="preserve"> / </w:t>
            </w:r>
            <w:r w:rsidRPr="0066766B">
              <w:rPr>
                <w:rFonts w:ascii="Constantia" w:eastAsia="Constantia" w:hAnsi="Constantia" w:cs="Constantia"/>
                <w:sz w:val="20"/>
              </w:rPr>
              <w:t xml:space="preserve">PY </w:t>
            </w:r>
            <w:r w:rsidRPr="00885437">
              <w:rPr>
                <w:rFonts w:ascii="Constantia" w:eastAsia="Constantia" w:hAnsi="Constantia" w:cs="Constantia"/>
                <w:color w:val="000000"/>
                <w:sz w:val="20"/>
              </w:rPr>
              <w:t>/ PN / N / NI</w:t>
            </w:r>
          </w:p>
        </w:tc>
        <w:tc>
          <w:tcPr>
            <w:tcW w:w="3510" w:type="dxa"/>
            <w:gridSpan w:val="2"/>
            <w:tcBorders>
              <w:top w:val="single" w:sz="4" w:space="0" w:color="000000"/>
              <w:left w:val="single" w:sz="2" w:space="0" w:color="000000"/>
              <w:bottom w:val="single" w:sz="2" w:space="0" w:color="D9D9D9"/>
              <w:right w:val="single" w:sz="4" w:space="0" w:color="auto"/>
            </w:tcBorders>
          </w:tcPr>
          <w:p w14:paraId="4D530AE5" w14:textId="77777777" w:rsidR="00885437" w:rsidRPr="00885437" w:rsidRDefault="00885437" w:rsidP="00885437">
            <w:pPr>
              <w:spacing w:after="0"/>
              <w:ind w:left="3"/>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65882FE3" w14:textId="77777777" w:rsidTr="00B23A14">
        <w:trPr>
          <w:trHeight w:val="620"/>
        </w:trPr>
        <w:tc>
          <w:tcPr>
            <w:tcW w:w="1440" w:type="dxa"/>
            <w:vMerge/>
            <w:tcBorders>
              <w:left w:val="single" w:sz="4" w:space="0" w:color="auto"/>
              <w:right w:val="single" w:sz="2" w:space="0" w:color="000000"/>
            </w:tcBorders>
          </w:tcPr>
          <w:p w14:paraId="78974183"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2" w:space="0" w:color="000000"/>
              <w:bottom w:val="single" w:sz="2" w:space="0" w:color="D9D9D9"/>
              <w:right w:val="single" w:sz="2" w:space="0" w:color="000000"/>
            </w:tcBorders>
          </w:tcPr>
          <w:p w14:paraId="5DB9326D" w14:textId="77777777" w:rsidR="00885437" w:rsidRPr="00885437" w:rsidRDefault="00885437" w:rsidP="00885437">
            <w:pPr>
              <w:spacing w:after="0"/>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2.2. </w:t>
            </w:r>
            <w:r w:rsidRPr="00885437">
              <w:rPr>
                <w:rFonts w:ascii="Constantia" w:eastAsia="Constantia" w:hAnsi="Constantia" w:cs="Constantia"/>
                <w:b/>
                <w:color w:val="000000"/>
                <w:sz w:val="20"/>
                <w:u w:val="single"/>
              </w:rPr>
              <w:t>If Y/PY to 2.1:</w:t>
            </w:r>
            <w:r w:rsidRPr="00885437">
              <w:rPr>
                <w:rFonts w:ascii="Constantia" w:eastAsia="Constantia" w:hAnsi="Constantia" w:cs="Constantia"/>
                <w:b/>
                <w:color w:val="000000"/>
                <w:sz w:val="20"/>
              </w:rPr>
              <w:t xml:space="preserve"> </w:t>
            </w:r>
            <w:r w:rsidRPr="00B23A14">
              <w:rPr>
                <w:rFonts w:ascii="Constantia" w:eastAsia="Constantia" w:hAnsi="Constantia" w:cs="Constantia"/>
                <w:color w:val="000000"/>
                <w:sz w:val="20"/>
              </w:rPr>
              <w:t>Were the post-exposure variables that influenced selection associated with exposure?</w:t>
            </w:r>
          </w:p>
        </w:tc>
        <w:tc>
          <w:tcPr>
            <w:tcW w:w="2880" w:type="dxa"/>
            <w:tcBorders>
              <w:top w:val="single" w:sz="2" w:space="0" w:color="D9D9D9"/>
              <w:left w:val="single" w:sz="2" w:space="0" w:color="000000"/>
              <w:bottom w:val="single" w:sz="2" w:space="0" w:color="D9D9D9"/>
              <w:right w:val="single" w:sz="2" w:space="0" w:color="000000"/>
            </w:tcBorders>
          </w:tcPr>
          <w:p w14:paraId="24D078E9"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w:t>
            </w:r>
            <w:r w:rsidRPr="00594EEB">
              <w:rPr>
                <w:rFonts w:ascii="Constantia" w:eastAsia="Constantia" w:hAnsi="Constantia" w:cs="Constantia"/>
                <w:color w:val="000000"/>
                <w:sz w:val="20"/>
              </w:rPr>
              <w:t>PY</w:t>
            </w:r>
            <w:r w:rsidRPr="00885437">
              <w:rPr>
                <w:rFonts w:ascii="Constantia" w:eastAsia="Constantia" w:hAnsi="Constantia" w:cs="Constantia"/>
                <w:color w:val="000000"/>
                <w:sz w:val="20"/>
              </w:rPr>
              <w:t xml:space="preserve"> / PN / N / </w:t>
            </w:r>
            <w:r w:rsidRPr="00594EEB">
              <w:rPr>
                <w:rFonts w:ascii="Constantia" w:eastAsia="Constantia" w:hAnsi="Constantia" w:cs="Constantia"/>
                <w:color w:val="000000"/>
                <w:sz w:val="20"/>
                <w:highlight w:val="yellow"/>
              </w:rPr>
              <w:t>NI</w:t>
            </w:r>
          </w:p>
        </w:tc>
        <w:tc>
          <w:tcPr>
            <w:tcW w:w="3510" w:type="dxa"/>
            <w:gridSpan w:val="2"/>
            <w:tcBorders>
              <w:top w:val="single" w:sz="2" w:space="0" w:color="D9D9D9"/>
              <w:left w:val="single" w:sz="2" w:space="0" w:color="000000"/>
              <w:bottom w:val="single" w:sz="2" w:space="0" w:color="D9D9D9"/>
              <w:right w:val="single" w:sz="4" w:space="0" w:color="auto"/>
            </w:tcBorders>
          </w:tcPr>
          <w:p w14:paraId="6CBB390A" w14:textId="77777777" w:rsidR="00885437" w:rsidRPr="00885437" w:rsidRDefault="00885437" w:rsidP="00885437">
            <w:pPr>
              <w:spacing w:after="0"/>
              <w:ind w:left="3"/>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874B832" w14:textId="77777777" w:rsidTr="00B23A14">
        <w:trPr>
          <w:trHeight w:val="352"/>
        </w:trPr>
        <w:tc>
          <w:tcPr>
            <w:tcW w:w="1440" w:type="dxa"/>
            <w:vMerge/>
            <w:tcBorders>
              <w:left w:val="single" w:sz="4" w:space="0" w:color="auto"/>
              <w:right w:val="single" w:sz="2" w:space="0" w:color="000000"/>
            </w:tcBorders>
          </w:tcPr>
          <w:p w14:paraId="34A21007"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2" w:space="0" w:color="000000"/>
              <w:bottom w:val="single" w:sz="2" w:space="0" w:color="D9D9D9"/>
              <w:right w:val="single" w:sz="4" w:space="0" w:color="auto"/>
            </w:tcBorders>
          </w:tcPr>
          <w:p w14:paraId="64193049" w14:textId="06BC52EA" w:rsidR="00885437" w:rsidRPr="00885437" w:rsidRDefault="00885437" w:rsidP="00B23A14">
            <w:pPr>
              <w:spacing w:after="0"/>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2.3. </w:t>
            </w:r>
            <w:r w:rsidRPr="00885437">
              <w:rPr>
                <w:rFonts w:ascii="Constantia" w:eastAsia="Constantia" w:hAnsi="Constantia" w:cs="Constantia"/>
                <w:b/>
                <w:color w:val="000000"/>
                <w:sz w:val="20"/>
                <w:u w:val="single" w:color="000000"/>
              </w:rPr>
              <w:t xml:space="preserve">If Y/PY to 2.2:  </w:t>
            </w:r>
            <w:r w:rsidRPr="00B23A14">
              <w:rPr>
                <w:rFonts w:ascii="Constantia" w:eastAsia="Constantia" w:hAnsi="Constantia" w:cs="Constantia"/>
                <w:color w:val="000000"/>
                <w:sz w:val="20"/>
                <w:u w:color="000000"/>
              </w:rPr>
              <w:t>Were the post-exposure variables that influenced eligibility selection influenced by the outcome or a cause of the outcome?</w:t>
            </w:r>
          </w:p>
        </w:tc>
        <w:tc>
          <w:tcPr>
            <w:tcW w:w="2880" w:type="dxa"/>
            <w:tcBorders>
              <w:top w:val="single" w:sz="2" w:space="0" w:color="D9D9D9"/>
              <w:left w:val="single" w:sz="2" w:space="0" w:color="000000"/>
              <w:bottom w:val="single" w:sz="2" w:space="0" w:color="D9D9D9"/>
              <w:right w:val="single" w:sz="4" w:space="0" w:color="auto"/>
            </w:tcBorders>
          </w:tcPr>
          <w:p w14:paraId="355E5542"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w:t>
            </w:r>
            <w:r w:rsidRPr="00594EEB">
              <w:rPr>
                <w:rFonts w:ascii="Constantia" w:eastAsia="Constantia" w:hAnsi="Constantia" w:cs="Constantia"/>
                <w:color w:val="000000"/>
                <w:sz w:val="20"/>
              </w:rPr>
              <w:t>PY</w:t>
            </w:r>
            <w:r w:rsidRPr="00885437">
              <w:rPr>
                <w:rFonts w:ascii="Constantia" w:eastAsia="Constantia" w:hAnsi="Constantia" w:cs="Constantia"/>
                <w:color w:val="000000"/>
                <w:sz w:val="20"/>
              </w:rPr>
              <w:t xml:space="preserve"> / PN / N / </w:t>
            </w:r>
            <w:r w:rsidRPr="00594EEB">
              <w:rPr>
                <w:rFonts w:ascii="Constantia" w:eastAsia="Constantia" w:hAnsi="Constantia" w:cs="Constantia"/>
                <w:color w:val="000000"/>
                <w:sz w:val="20"/>
                <w:highlight w:val="yellow"/>
              </w:rPr>
              <w:t>NI</w:t>
            </w:r>
          </w:p>
          <w:p w14:paraId="7EF99EAA" w14:textId="77777777" w:rsidR="00885437" w:rsidRPr="00885437" w:rsidRDefault="00885437" w:rsidP="00885437">
            <w:pPr>
              <w:spacing w:after="0"/>
              <w:ind w:left="3"/>
              <w:rPr>
                <w:rFonts w:ascii="Constantia" w:eastAsia="Constantia" w:hAnsi="Constantia" w:cs="Constantia"/>
                <w:color w:val="000000"/>
                <w:sz w:val="20"/>
              </w:rPr>
            </w:pPr>
          </w:p>
        </w:tc>
        <w:tc>
          <w:tcPr>
            <w:tcW w:w="3510" w:type="dxa"/>
            <w:gridSpan w:val="2"/>
            <w:tcBorders>
              <w:top w:val="single" w:sz="2" w:space="0" w:color="D9D9D9"/>
              <w:left w:val="single" w:sz="2" w:space="0" w:color="000000"/>
              <w:bottom w:val="single" w:sz="2" w:space="0" w:color="D9D9D9"/>
              <w:right w:val="single" w:sz="4" w:space="0" w:color="auto"/>
            </w:tcBorders>
          </w:tcPr>
          <w:p w14:paraId="4948C9DB" w14:textId="77777777" w:rsidR="00885437" w:rsidRPr="00885437" w:rsidRDefault="00885437" w:rsidP="00885437">
            <w:pPr>
              <w:spacing w:after="0"/>
              <w:ind w:left="3"/>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544ABFEE" w14:textId="77777777" w:rsidTr="00B23A14">
        <w:trPr>
          <w:trHeight w:val="352"/>
        </w:trPr>
        <w:tc>
          <w:tcPr>
            <w:tcW w:w="1440" w:type="dxa"/>
            <w:vMerge/>
            <w:tcBorders>
              <w:left w:val="single" w:sz="4" w:space="0" w:color="auto"/>
              <w:right w:val="single" w:sz="2" w:space="0" w:color="000000"/>
            </w:tcBorders>
          </w:tcPr>
          <w:p w14:paraId="00CAFD48"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2" w:space="0" w:color="000000"/>
              <w:bottom w:val="single" w:sz="2" w:space="0" w:color="D9D9D9"/>
              <w:right w:val="single" w:sz="4" w:space="0" w:color="auto"/>
            </w:tcBorders>
          </w:tcPr>
          <w:p w14:paraId="06635F98" w14:textId="77777777" w:rsidR="00885437" w:rsidRPr="00B23A14" w:rsidRDefault="00885437" w:rsidP="00885437">
            <w:pPr>
              <w:spacing w:after="0"/>
              <w:jc w:val="both"/>
              <w:rPr>
                <w:rFonts w:ascii="Constantia" w:eastAsia="Constantia" w:hAnsi="Constantia" w:cs="Constantia"/>
                <w:color w:val="000000"/>
                <w:sz w:val="20"/>
              </w:rPr>
            </w:pPr>
            <w:r w:rsidRPr="00B23A14">
              <w:rPr>
                <w:rFonts w:ascii="Constantia" w:eastAsia="Constantia" w:hAnsi="Constantia" w:cs="Constantia"/>
                <w:color w:val="000000"/>
                <w:sz w:val="20"/>
              </w:rPr>
              <w:t>2.4 Do start of follow-up and start of exposure coincide for most participants?</w:t>
            </w:r>
          </w:p>
        </w:tc>
        <w:tc>
          <w:tcPr>
            <w:tcW w:w="2880" w:type="dxa"/>
            <w:tcBorders>
              <w:top w:val="single" w:sz="2" w:space="0" w:color="D9D9D9"/>
              <w:left w:val="single" w:sz="2" w:space="0" w:color="000000"/>
              <w:bottom w:val="single" w:sz="2" w:space="0" w:color="D9D9D9"/>
              <w:right w:val="single" w:sz="4" w:space="0" w:color="auto"/>
            </w:tcBorders>
          </w:tcPr>
          <w:p w14:paraId="2D56F2AF" w14:textId="77777777" w:rsidR="00885437" w:rsidRPr="00885437" w:rsidRDefault="00885437" w:rsidP="00885437">
            <w:pPr>
              <w:spacing w:after="0"/>
              <w:ind w:right="2"/>
              <w:jc w:val="center"/>
              <w:rPr>
                <w:rFonts w:ascii="Constantia" w:eastAsia="Constantia" w:hAnsi="Constantia" w:cs="Constantia"/>
                <w:color w:val="000000"/>
                <w:sz w:val="20"/>
              </w:rPr>
            </w:pPr>
            <w:r w:rsidRPr="00594EEB">
              <w:rPr>
                <w:rFonts w:ascii="Constantia" w:eastAsia="Constantia" w:hAnsi="Constantia" w:cs="Constantia"/>
                <w:color w:val="000000"/>
                <w:sz w:val="20"/>
                <w:highlight w:val="yellow"/>
              </w:rPr>
              <w:t>NA</w:t>
            </w:r>
            <w:r w:rsidRPr="00885437">
              <w:rPr>
                <w:rFonts w:ascii="Constantia" w:eastAsia="Constantia" w:hAnsi="Constantia" w:cs="Constantia"/>
                <w:color w:val="000000"/>
                <w:sz w:val="20"/>
              </w:rPr>
              <w:t xml:space="preserve"> / Y / PY / PN / N / NI</w:t>
            </w:r>
          </w:p>
          <w:p w14:paraId="7BA8E5D7" w14:textId="77777777" w:rsidR="00885437" w:rsidRPr="00885437" w:rsidRDefault="00885437" w:rsidP="00885437">
            <w:pPr>
              <w:spacing w:after="0"/>
              <w:jc w:val="both"/>
              <w:rPr>
                <w:rFonts w:ascii="Constantia" w:eastAsia="Constantia" w:hAnsi="Constantia" w:cs="Constantia"/>
                <w:color w:val="000000"/>
                <w:sz w:val="20"/>
              </w:rPr>
            </w:pPr>
          </w:p>
        </w:tc>
        <w:tc>
          <w:tcPr>
            <w:tcW w:w="3510" w:type="dxa"/>
            <w:gridSpan w:val="2"/>
            <w:tcBorders>
              <w:top w:val="single" w:sz="2" w:space="0" w:color="D9D9D9"/>
              <w:left w:val="single" w:sz="2" w:space="0" w:color="000000"/>
              <w:bottom w:val="single" w:sz="2" w:space="0" w:color="D9D9D9"/>
              <w:right w:val="single" w:sz="4" w:space="0" w:color="auto"/>
            </w:tcBorders>
          </w:tcPr>
          <w:p w14:paraId="198667D9" w14:textId="77777777" w:rsidR="00885437" w:rsidRPr="00885437" w:rsidRDefault="00885437" w:rsidP="00885437">
            <w:pPr>
              <w:spacing w:after="0"/>
              <w:jc w:val="both"/>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0CEE5F8" w14:textId="77777777" w:rsidTr="00B23A14">
        <w:trPr>
          <w:trHeight w:val="352"/>
        </w:trPr>
        <w:tc>
          <w:tcPr>
            <w:tcW w:w="1440" w:type="dxa"/>
            <w:vMerge/>
            <w:tcBorders>
              <w:left w:val="single" w:sz="4" w:space="0" w:color="auto"/>
              <w:right w:val="single" w:sz="2" w:space="0" w:color="000000"/>
            </w:tcBorders>
          </w:tcPr>
          <w:p w14:paraId="52B1EDF8"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2" w:space="0" w:color="000000"/>
              <w:bottom w:val="single" w:sz="2" w:space="0" w:color="D9D9D9"/>
              <w:right w:val="single" w:sz="4" w:space="0" w:color="auto"/>
            </w:tcBorders>
          </w:tcPr>
          <w:p w14:paraId="0F031B23" w14:textId="77777777" w:rsidR="00885437" w:rsidRPr="00B23A14" w:rsidRDefault="00885437" w:rsidP="00885437">
            <w:pPr>
              <w:spacing w:after="0"/>
              <w:jc w:val="both"/>
              <w:rPr>
                <w:rFonts w:ascii="Constantia" w:eastAsia="Constantia" w:hAnsi="Constantia" w:cs="Constantia"/>
                <w:color w:val="000000"/>
                <w:sz w:val="20"/>
              </w:rPr>
            </w:pPr>
            <w:r w:rsidRPr="00B23A14">
              <w:rPr>
                <w:rFonts w:ascii="Constantia" w:eastAsia="Constantia" w:hAnsi="Constantia" w:cs="Constantia"/>
                <w:color w:val="000000"/>
                <w:sz w:val="20"/>
              </w:rPr>
              <w:t>2.5 If Y/PY to 2.2 and 2.3, or N/PN to 2.4: Were adjustment techniques used that are likely to correct for the presence of selection biases?</w:t>
            </w:r>
          </w:p>
        </w:tc>
        <w:tc>
          <w:tcPr>
            <w:tcW w:w="2880" w:type="dxa"/>
            <w:tcBorders>
              <w:top w:val="single" w:sz="2" w:space="0" w:color="D9D9D9"/>
              <w:left w:val="single" w:sz="2" w:space="0" w:color="000000"/>
              <w:bottom w:val="single" w:sz="2" w:space="0" w:color="D9D9D9"/>
              <w:right w:val="single" w:sz="4" w:space="0" w:color="auto"/>
            </w:tcBorders>
          </w:tcPr>
          <w:p w14:paraId="0534D19B"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PY / PN / N / </w:t>
            </w:r>
            <w:r w:rsidRPr="00594EEB">
              <w:rPr>
                <w:rFonts w:ascii="Constantia" w:eastAsia="Constantia" w:hAnsi="Constantia" w:cs="Constantia"/>
                <w:color w:val="000000"/>
                <w:sz w:val="20"/>
                <w:highlight w:val="yellow"/>
              </w:rPr>
              <w:t>NI</w:t>
            </w:r>
          </w:p>
          <w:p w14:paraId="5659CA26" w14:textId="77777777" w:rsidR="00885437" w:rsidRPr="00885437" w:rsidRDefault="00885437" w:rsidP="00885437">
            <w:pPr>
              <w:spacing w:after="0"/>
              <w:jc w:val="both"/>
              <w:rPr>
                <w:rFonts w:ascii="Constantia" w:eastAsia="Constantia" w:hAnsi="Constantia" w:cs="Constantia"/>
                <w:color w:val="000000"/>
                <w:sz w:val="20"/>
              </w:rPr>
            </w:pPr>
          </w:p>
        </w:tc>
        <w:tc>
          <w:tcPr>
            <w:tcW w:w="3510" w:type="dxa"/>
            <w:gridSpan w:val="2"/>
            <w:tcBorders>
              <w:top w:val="single" w:sz="2" w:space="0" w:color="D9D9D9"/>
              <w:left w:val="single" w:sz="2" w:space="0" w:color="000000"/>
              <w:bottom w:val="single" w:sz="2" w:space="0" w:color="D9D9D9"/>
              <w:right w:val="single" w:sz="4" w:space="0" w:color="auto"/>
            </w:tcBorders>
          </w:tcPr>
          <w:p w14:paraId="4DACFF67" w14:textId="77777777" w:rsidR="00885437" w:rsidRPr="00885437" w:rsidRDefault="00885437" w:rsidP="00885437">
            <w:pPr>
              <w:spacing w:after="0"/>
              <w:jc w:val="both"/>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46F3B038" w14:textId="77777777" w:rsidTr="00B23A14">
        <w:trPr>
          <w:trHeight w:val="500"/>
        </w:trPr>
        <w:tc>
          <w:tcPr>
            <w:tcW w:w="1440" w:type="dxa"/>
            <w:vMerge/>
            <w:tcBorders>
              <w:left w:val="single" w:sz="4" w:space="0" w:color="auto"/>
              <w:right w:val="single" w:sz="2" w:space="0" w:color="000000"/>
            </w:tcBorders>
          </w:tcPr>
          <w:p w14:paraId="1C58FC84"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2" w:space="0" w:color="000000"/>
              <w:bottom w:val="single" w:sz="2" w:space="0" w:color="D9D9D9"/>
              <w:right w:val="single" w:sz="2" w:space="0" w:color="000000"/>
            </w:tcBorders>
          </w:tcPr>
          <w:p w14:paraId="1CDC07E2" w14:textId="77777777" w:rsidR="00885437" w:rsidRPr="00885437" w:rsidRDefault="00885437" w:rsidP="00885437">
            <w:pPr>
              <w:spacing w:after="0"/>
              <w:rPr>
                <w:rFonts w:ascii="Constantia" w:eastAsia="Constantia" w:hAnsi="Constantia" w:cs="Constantia"/>
                <w:color w:val="000000"/>
                <w:sz w:val="20"/>
              </w:rPr>
            </w:pPr>
            <w:r w:rsidRPr="00885437">
              <w:rPr>
                <w:rFonts w:ascii="Constantia" w:eastAsia="Constantia" w:hAnsi="Constantia" w:cs="Constantia"/>
                <w:b/>
                <w:color w:val="000000"/>
                <w:sz w:val="20"/>
              </w:rPr>
              <w:t>Risk of bias judgement</w:t>
            </w:r>
          </w:p>
        </w:tc>
        <w:tc>
          <w:tcPr>
            <w:tcW w:w="2880" w:type="dxa"/>
            <w:tcBorders>
              <w:top w:val="single" w:sz="2" w:space="0" w:color="D9D9D9"/>
              <w:left w:val="single" w:sz="2" w:space="0" w:color="000000"/>
              <w:bottom w:val="single" w:sz="2" w:space="0" w:color="D9D9D9"/>
              <w:right w:val="single" w:sz="2" w:space="0" w:color="000000"/>
            </w:tcBorders>
          </w:tcPr>
          <w:p w14:paraId="4027235C" w14:textId="77777777" w:rsidR="00885437" w:rsidRPr="00885437" w:rsidRDefault="00885437"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Low / </w:t>
            </w:r>
            <w:r w:rsidRPr="00201EA4">
              <w:rPr>
                <w:rFonts w:ascii="Constantia" w:eastAsia="Constantia" w:hAnsi="Constantia" w:cs="Constantia"/>
                <w:color w:val="000000"/>
                <w:sz w:val="20"/>
                <w:highlight w:val="yellow"/>
              </w:rPr>
              <w:t>Moderate</w:t>
            </w:r>
            <w:r w:rsidRPr="00885437">
              <w:rPr>
                <w:rFonts w:ascii="Constantia" w:eastAsia="Constantia" w:hAnsi="Constantia" w:cs="Constantia"/>
                <w:color w:val="000000"/>
                <w:sz w:val="20"/>
              </w:rPr>
              <w:t xml:space="preserve"> / Serious / </w:t>
            </w:r>
            <w:r w:rsidRPr="00201EA4">
              <w:rPr>
                <w:rFonts w:ascii="Constantia" w:eastAsia="Constantia" w:hAnsi="Constantia" w:cs="Constantia"/>
                <w:sz w:val="20"/>
              </w:rPr>
              <w:t xml:space="preserve">Critical </w:t>
            </w:r>
            <w:r w:rsidRPr="00885437">
              <w:rPr>
                <w:rFonts w:ascii="Constantia" w:eastAsia="Constantia" w:hAnsi="Constantia" w:cs="Constantia"/>
                <w:color w:val="000000"/>
                <w:sz w:val="20"/>
              </w:rPr>
              <w:t>/ NI</w:t>
            </w:r>
          </w:p>
        </w:tc>
        <w:tc>
          <w:tcPr>
            <w:tcW w:w="3510" w:type="dxa"/>
            <w:gridSpan w:val="2"/>
            <w:tcBorders>
              <w:top w:val="single" w:sz="2" w:space="0" w:color="D9D9D9"/>
              <w:left w:val="single" w:sz="2" w:space="0" w:color="000000"/>
              <w:bottom w:val="single" w:sz="2" w:space="0" w:color="D9D9D9"/>
              <w:right w:val="single" w:sz="4" w:space="0" w:color="auto"/>
            </w:tcBorders>
          </w:tcPr>
          <w:p w14:paraId="38844FBC" w14:textId="77777777" w:rsidR="00885437" w:rsidRPr="00885437" w:rsidRDefault="00885437" w:rsidP="00885437">
            <w:pPr>
              <w:spacing w:after="0"/>
              <w:ind w:left="3"/>
              <w:rPr>
                <w:rFonts w:ascii="Constantia" w:eastAsia="Constantia" w:hAnsi="Constantia" w:cs="Constantia"/>
                <w:color w:val="000000"/>
                <w:sz w:val="20"/>
              </w:rPr>
            </w:pPr>
            <w:r w:rsidRPr="00885437">
              <w:rPr>
                <w:rFonts w:ascii="Constantia" w:eastAsia="Constantia" w:hAnsi="Constantia" w:cs="Constantia"/>
                <w:color w:val="000000"/>
                <w:sz w:val="20"/>
              </w:rPr>
              <w:t>[Support for judgement]</w:t>
            </w:r>
          </w:p>
        </w:tc>
      </w:tr>
      <w:tr w:rsidR="00885437" w:rsidRPr="00885437" w14:paraId="7C963A48" w14:textId="77777777" w:rsidTr="00B23A14">
        <w:trPr>
          <w:trHeight w:val="744"/>
        </w:trPr>
        <w:tc>
          <w:tcPr>
            <w:tcW w:w="1440" w:type="dxa"/>
            <w:vMerge/>
            <w:tcBorders>
              <w:left w:val="single" w:sz="4" w:space="0" w:color="auto"/>
              <w:bottom w:val="single" w:sz="4" w:space="0" w:color="000000"/>
              <w:right w:val="single" w:sz="2" w:space="0" w:color="000000"/>
            </w:tcBorders>
          </w:tcPr>
          <w:p w14:paraId="0DBC34C8"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2" w:space="0" w:color="000000"/>
              <w:bottom w:val="single" w:sz="2" w:space="0" w:color="000000"/>
              <w:right w:val="single" w:sz="2" w:space="0" w:color="000000"/>
            </w:tcBorders>
          </w:tcPr>
          <w:p w14:paraId="0841875E" w14:textId="77777777" w:rsidR="00885437" w:rsidRPr="00885437" w:rsidRDefault="00885437" w:rsidP="00885437">
            <w:pPr>
              <w:spacing w:after="0"/>
              <w:rPr>
                <w:rFonts w:ascii="Constantia" w:eastAsia="Constantia" w:hAnsi="Constantia" w:cs="Constantia"/>
                <w:color w:val="000000"/>
                <w:sz w:val="20"/>
              </w:rPr>
            </w:pPr>
            <w:r w:rsidRPr="00885437">
              <w:rPr>
                <w:rFonts w:ascii="Constantia" w:eastAsia="Constantia" w:hAnsi="Constantia" w:cs="Constantia"/>
                <w:color w:val="000000"/>
                <w:sz w:val="20"/>
              </w:rPr>
              <w:t>Optional: What is the predicted direction of bias due to selection of participants into the study?</w:t>
            </w:r>
          </w:p>
        </w:tc>
        <w:tc>
          <w:tcPr>
            <w:tcW w:w="2880" w:type="dxa"/>
            <w:tcBorders>
              <w:top w:val="single" w:sz="2" w:space="0" w:color="D9D9D9"/>
              <w:left w:val="single" w:sz="2" w:space="0" w:color="000000"/>
              <w:bottom w:val="single" w:sz="2" w:space="0" w:color="000000"/>
              <w:right w:val="single" w:sz="2" w:space="0" w:color="000000"/>
            </w:tcBorders>
          </w:tcPr>
          <w:p w14:paraId="54F2E927" w14:textId="027268D9" w:rsidR="00885437" w:rsidRPr="00885437" w:rsidRDefault="00CD3CCD" w:rsidP="00885437">
            <w:pPr>
              <w:spacing w:after="0" w:line="240" w:lineRule="auto"/>
              <w:jc w:val="center"/>
              <w:rPr>
                <w:rFonts w:ascii="Constantia" w:eastAsia="Constantia" w:hAnsi="Constantia" w:cs="Constantia"/>
                <w:color w:val="000000"/>
                <w:sz w:val="20"/>
              </w:rPr>
            </w:pP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comparator / Towards null</w:t>
            </w:r>
          </w:p>
          <w:p w14:paraId="05E76C5E" w14:textId="77777777" w:rsidR="00885437" w:rsidRPr="00885437" w:rsidRDefault="00885437" w:rsidP="00885437">
            <w:pPr>
              <w:spacing w:after="0"/>
              <w:ind w:left="35"/>
              <w:rPr>
                <w:rFonts w:ascii="Constantia" w:eastAsia="Constantia" w:hAnsi="Constantia" w:cs="Constantia"/>
                <w:color w:val="000000"/>
                <w:sz w:val="20"/>
              </w:rPr>
            </w:pPr>
            <w:r w:rsidRPr="00885437">
              <w:rPr>
                <w:rFonts w:ascii="Constantia" w:eastAsia="Constantia" w:hAnsi="Constantia" w:cs="Constantia"/>
                <w:color w:val="000000"/>
                <w:sz w:val="20"/>
              </w:rPr>
              <w:t xml:space="preserve">/Away from null / </w:t>
            </w:r>
            <w:r w:rsidRPr="00594EEB">
              <w:rPr>
                <w:rFonts w:ascii="Constantia" w:eastAsia="Constantia" w:hAnsi="Constantia" w:cs="Constantia"/>
                <w:color w:val="000000"/>
                <w:sz w:val="20"/>
                <w:highlight w:val="yellow"/>
              </w:rPr>
              <w:t>Unpredictable</w:t>
            </w:r>
          </w:p>
        </w:tc>
        <w:tc>
          <w:tcPr>
            <w:tcW w:w="3510" w:type="dxa"/>
            <w:gridSpan w:val="2"/>
            <w:tcBorders>
              <w:top w:val="single" w:sz="2" w:space="0" w:color="D9D9D9"/>
              <w:left w:val="single" w:sz="2" w:space="0" w:color="000000"/>
              <w:bottom w:val="single" w:sz="2" w:space="0" w:color="000000"/>
              <w:right w:val="single" w:sz="4" w:space="0" w:color="auto"/>
            </w:tcBorders>
          </w:tcPr>
          <w:p w14:paraId="1A34F48B" w14:textId="77777777" w:rsidR="00885437" w:rsidRPr="00885437" w:rsidRDefault="00885437" w:rsidP="00885437">
            <w:pPr>
              <w:spacing w:after="0"/>
              <w:ind w:left="3"/>
              <w:rPr>
                <w:rFonts w:ascii="Constantia" w:eastAsia="Constantia" w:hAnsi="Constantia" w:cs="Constantia"/>
                <w:color w:val="000000"/>
                <w:sz w:val="20"/>
              </w:rPr>
            </w:pPr>
            <w:r w:rsidRPr="00885437">
              <w:rPr>
                <w:rFonts w:ascii="Constantia" w:eastAsia="Constantia" w:hAnsi="Constantia" w:cs="Constantia"/>
                <w:color w:val="000000"/>
                <w:sz w:val="20"/>
              </w:rPr>
              <w:t>[Rationale]</w:t>
            </w:r>
          </w:p>
        </w:tc>
      </w:tr>
      <w:tr w:rsidR="00885437" w:rsidRPr="00885437" w14:paraId="081E71CF" w14:textId="77777777" w:rsidTr="00B23A14">
        <w:trPr>
          <w:trHeight w:val="413"/>
        </w:trPr>
        <w:tc>
          <w:tcPr>
            <w:tcW w:w="1440" w:type="dxa"/>
            <w:vMerge w:val="restart"/>
            <w:tcBorders>
              <w:top w:val="single" w:sz="4" w:space="0" w:color="000000"/>
              <w:left w:val="single" w:sz="4" w:space="0" w:color="auto"/>
              <w:right w:val="single" w:sz="4" w:space="0" w:color="000000"/>
            </w:tcBorders>
          </w:tcPr>
          <w:p w14:paraId="2A46C86E"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Bias in</w:t>
            </w:r>
          </w:p>
          <w:p w14:paraId="7883E991"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classification</w:t>
            </w:r>
          </w:p>
          <w:p w14:paraId="77A4560F"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of</w:t>
            </w:r>
          </w:p>
          <w:p w14:paraId="76867D59"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exposures</w:t>
            </w:r>
          </w:p>
        </w:tc>
        <w:tc>
          <w:tcPr>
            <w:tcW w:w="5940" w:type="dxa"/>
            <w:tcBorders>
              <w:top w:val="single" w:sz="2" w:space="0" w:color="000000"/>
              <w:left w:val="single" w:sz="4" w:space="0" w:color="000000"/>
              <w:bottom w:val="single" w:sz="2" w:space="0" w:color="D9D9D9"/>
              <w:right w:val="single" w:sz="4" w:space="0" w:color="000000"/>
            </w:tcBorders>
          </w:tcPr>
          <w:p w14:paraId="2083C1EF" w14:textId="77777777" w:rsidR="00885437" w:rsidRPr="00B23A14" w:rsidRDefault="00885437" w:rsidP="00885437">
            <w:pPr>
              <w:spacing w:after="0"/>
              <w:rPr>
                <w:rFonts w:ascii="Constantia" w:eastAsia="Constantia" w:hAnsi="Constantia" w:cs="Constantia"/>
                <w:color w:val="000000"/>
                <w:sz w:val="20"/>
              </w:rPr>
            </w:pPr>
            <w:r w:rsidRPr="00B23A14">
              <w:rPr>
                <w:rFonts w:ascii="Constantia" w:eastAsia="Constantia" w:hAnsi="Constantia" w:cs="Constantia"/>
                <w:color w:val="000000"/>
                <w:sz w:val="20"/>
              </w:rPr>
              <w:t>3.1 Is exposure status well defined?</w:t>
            </w:r>
          </w:p>
        </w:tc>
        <w:tc>
          <w:tcPr>
            <w:tcW w:w="2880" w:type="dxa"/>
            <w:tcBorders>
              <w:top w:val="single" w:sz="2" w:space="0" w:color="000000"/>
              <w:left w:val="single" w:sz="4" w:space="0" w:color="000000"/>
              <w:bottom w:val="single" w:sz="2" w:space="0" w:color="D9D9D9"/>
              <w:right w:val="single" w:sz="4" w:space="0" w:color="000000"/>
            </w:tcBorders>
          </w:tcPr>
          <w:p w14:paraId="79B3B860" w14:textId="77777777" w:rsidR="00885437" w:rsidRPr="00885437" w:rsidRDefault="00885437" w:rsidP="00885437">
            <w:pPr>
              <w:spacing w:after="0"/>
              <w:ind w:right="2"/>
              <w:jc w:val="center"/>
              <w:rPr>
                <w:rFonts w:ascii="Constantia" w:eastAsia="Constantia" w:hAnsi="Constantia" w:cs="Constantia"/>
                <w:color w:val="000000"/>
                <w:sz w:val="20"/>
              </w:rPr>
            </w:pPr>
            <w:r w:rsidRPr="00594EEB">
              <w:rPr>
                <w:rFonts w:ascii="Constantia" w:eastAsia="Constantia" w:hAnsi="Constantia" w:cs="Constantia"/>
                <w:color w:val="000000"/>
                <w:sz w:val="20"/>
                <w:highlight w:val="yellow"/>
              </w:rPr>
              <w:t>Y</w:t>
            </w:r>
            <w:r w:rsidRPr="00885437">
              <w:rPr>
                <w:rFonts w:ascii="Constantia" w:eastAsia="Constantia" w:hAnsi="Constantia" w:cs="Constantia"/>
                <w:color w:val="000000"/>
                <w:sz w:val="20"/>
              </w:rPr>
              <w:t xml:space="preserve"> / PY / PN / N / NI</w:t>
            </w:r>
          </w:p>
        </w:tc>
        <w:tc>
          <w:tcPr>
            <w:tcW w:w="3510" w:type="dxa"/>
            <w:gridSpan w:val="2"/>
            <w:tcBorders>
              <w:top w:val="single" w:sz="2" w:space="0" w:color="000000"/>
              <w:left w:val="single" w:sz="4" w:space="0" w:color="000000"/>
              <w:bottom w:val="single" w:sz="2" w:space="0" w:color="D9D9D9"/>
              <w:right w:val="single" w:sz="4" w:space="0" w:color="auto"/>
            </w:tcBorders>
          </w:tcPr>
          <w:p w14:paraId="7EB530CF"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263C9539" w14:textId="77777777" w:rsidTr="00B23A14">
        <w:trPr>
          <w:trHeight w:val="400"/>
        </w:trPr>
        <w:tc>
          <w:tcPr>
            <w:tcW w:w="1440" w:type="dxa"/>
            <w:vMerge/>
            <w:tcBorders>
              <w:left w:val="single" w:sz="4" w:space="0" w:color="auto"/>
              <w:right w:val="single" w:sz="4" w:space="0" w:color="000000"/>
            </w:tcBorders>
          </w:tcPr>
          <w:p w14:paraId="1300C860"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2013CADE" w14:textId="5D58A7CE" w:rsidR="00885437" w:rsidRPr="00B23A14" w:rsidRDefault="00885437" w:rsidP="000E3445">
            <w:pPr>
              <w:spacing w:after="0"/>
              <w:rPr>
                <w:rFonts w:ascii="Constantia" w:eastAsia="Constantia" w:hAnsi="Constantia" w:cs="Constantia"/>
                <w:color w:val="000000"/>
                <w:sz w:val="20"/>
              </w:rPr>
            </w:pPr>
            <w:r w:rsidRPr="00B23A14">
              <w:rPr>
                <w:rFonts w:ascii="Constantia" w:eastAsia="Constantia" w:hAnsi="Constantia" w:cs="Constantia"/>
                <w:color w:val="000000"/>
                <w:sz w:val="20"/>
              </w:rPr>
              <w:t xml:space="preserve">3.2 Did entry into the </w:t>
            </w:r>
            <w:r w:rsidR="000E3445" w:rsidRPr="00B23A14">
              <w:rPr>
                <w:rFonts w:ascii="Constantia" w:eastAsia="Constantia" w:hAnsi="Constantia" w:cs="Constantia"/>
                <w:color w:val="000000"/>
                <w:sz w:val="20"/>
              </w:rPr>
              <w:t>study</w:t>
            </w:r>
            <w:r w:rsidRPr="00B23A14">
              <w:rPr>
                <w:rFonts w:ascii="Constantia" w:eastAsia="Constantia" w:hAnsi="Constantia" w:cs="Constantia"/>
                <w:color w:val="000000"/>
                <w:sz w:val="20"/>
              </w:rPr>
              <w:t xml:space="preserve"> begin with start of the exposure?</w:t>
            </w:r>
          </w:p>
        </w:tc>
        <w:tc>
          <w:tcPr>
            <w:tcW w:w="2880" w:type="dxa"/>
            <w:tcBorders>
              <w:top w:val="single" w:sz="2" w:space="0" w:color="D9D9D9"/>
              <w:left w:val="single" w:sz="4" w:space="0" w:color="000000"/>
              <w:bottom w:val="single" w:sz="2" w:space="0" w:color="D9D9D9"/>
              <w:right w:val="single" w:sz="4" w:space="0" w:color="000000"/>
            </w:tcBorders>
          </w:tcPr>
          <w:p w14:paraId="325A5EC5"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w:t>
            </w:r>
            <w:r w:rsidRPr="00594EEB">
              <w:rPr>
                <w:rFonts w:ascii="Constantia" w:eastAsia="Constantia" w:hAnsi="Constantia" w:cs="Constantia"/>
                <w:color w:val="000000"/>
                <w:sz w:val="20"/>
                <w:highlight w:val="yellow"/>
              </w:rPr>
              <w:t>N</w:t>
            </w:r>
            <w:r w:rsidRPr="00885437">
              <w:rPr>
                <w:rFonts w:ascii="Constantia" w:eastAsia="Constantia" w:hAnsi="Constantia" w:cs="Constantia"/>
                <w:color w:val="000000"/>
                <w:sz w:val="20"/>
              </w:rPr>
              <w:t xml:space="preserve"> / NI</w:t>
            </w:r>
          </w:p>
        </w:tc>
        <w:tc>
          <w:tcPr>
            <w:tcW w:w="3510" w:type="dxa"/>
            <w:gridSpan w:val="2"/>
            <w:tcBorders>
              <w:top w:val="single" w:sz="2" w:space="0" w:color="D9D9D9"/>
              <w:left w:val="single" w:sz="4" w:space="0" w:color="000000"/>
              <w:bottom w:val="single" w:sz="2" w:space="0" w:color="D9D9D9"/>
              <w:right w:val="single" w:sz="4" w:space="0" w:color="auto"/>
            </w:tcBorders>
          </w:tcPr>
          <w:p w14:paraId="4FF28747"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293BBD28" w14:textId="77777777" w:rsidTr="00B23A14">
        <w:trPr>
          <w:trHeight w:val="498"/>
        </w:trPr>
        <w:tc>
          <w:tcPr>
            <w:tcW w:w="1440" w:type="dxa"/>
            <w:vMerge/>
            <w:tcBorders>
              <w:left w:val="single" w:sz="4" w:space="0" w:color="auto"/>
              <w:right w:val="single" w:sz="4" w:space="0" w:color="000000"/>
            </w:tcBorders>
          </w:tcPr>
          <w:p w14:paraId="7D356ACB"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054EEBB4" w14:textId="77777777" w:rsidR="00885437" w:rsidRPr="00B23A14" w:rsidRDefault="00885437" w:rsidP="00885437">
            <w:pPr>
              <w:spacing w:after="0"/>
              <w:ind w:right="2"/>
              <w:rPr>
                <w:rFonts w:ascii="Constantia" w:eastAsia="Constantia" w:hAnsi="Constantia" w:cs="Constantia"/>
                <w:color w:val="000000"/>
                <w:sz w:val="20"/>
              </w:rPr>
            </w:pPr>
            <w:r w:rsidRPr="00B23A14">
              <w:rPr>
                <w:rFonts w:ascii="Constantia" w:eastAsia="Constantia" w:hAnsi="Constantia" w:cs="Constantia"/>
                <w:color w:val="000000"/>
                <w:sz w:val="20"/>
              </w:rPr>
              <w:t>3.3 Was information used to define exposure status recorded prior to outcome assessment?</w:t>
            </w:r>
          </w:p>
        </w:tc>
        <w:tc>
          <w:tcPr>
            <w:tcW w:w="2880" w:type="dxa"/>
            <w:tcBorders>
              <w:top w:val="single" w:sz="2" w:space="0" w:color="D9D9D9"/>
              <w:left w:val="single" w:sz="4" w:space="0" w:color="000000"/>
              <w:bottom w:val="single" w:sz="2" w:space="0" w:color="D9D9D9"/>
              <w:right w:val="single" w:sz="4" w:space="0" w:color="000000"/>
            </w:tcBorders>
          </w:tcPr>
          <w:p w14:paraId="3FB518E7" w14:textId="77777777" w:rsidR="00885437" w:rsidRPr="00885437" w:rsidRDefault="00885437"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w:t>
            </w:r>
            <w:r w:rsidRPr="00594EEB">
              <w:rPr>
                <w:rFonts w:ascii="Constantia" w:eastAsia="Constantia" w:hAnsi="Constantia" w:cs="Constantia"/>
                <w:color w:val="000000"/>
                <w:sz w:val="20"/>
                <w:highlight w:val="yellow"/>
              </w:rPr>
              <w:t>N</w:t>
            </w:r>
            <w:r w:rsidRPr="00885437">
              <w:rPr>
                <w:rFonts w:ascii="Constantia" w:eastAsia="Constantia" w:hAnsi="Constantia" w:cs="Constantia"/>
                <w:color w:val="000000"/>
                <w:sz w:val="20"/>
              </w:rPr>
              <w:t xml:space="preserve"> / NI</w:t>
            </w:r>
          </w:p>
        </w:tc>
        <w:tc>
          <w:tcPr>
            <w:tcW w:w="3510" w:type="dxa"/>
            <w:gridSpan w:val="2"/>
            <w:tcBorders>
              <w:top w:val="single" w:sz="2" w:space="0" w:color="D9D9D9"/>
              <w:left w:val="single" w:sz="4" w:space="0" w:color="000000"/>
              <w:bottom w:val="single" w:sz="2" w:space="0" w:color="D9D9D9"/>
              <w:right w:val="single" w:sz="4" w:space="0" w:color="auto"/>
            </w:tcBorders>
          </w:tcPr>
          <w:p w14:paraId="21893ED2"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62619B20" w14:textId="77777777" w:rsidTr="00B23A14">
        <w:trPr>
          <w:trHeight w:val="498"/>
        </w:trPr>
        <w:tc>
          <w:tcPr>
            <w:tcW w:w="1440" w:type="dxa"/>
            <w:vMerge/>
            <w:tcBorders>
              <w:left w:val="single" w:sz="4" w:space="0" w:color="auto"/>
              <w:right w:val="single" w:sz="4" w:space="0" w:color="000000"/>
            </w:tcBorders>
          </w:tcPr>
          <w:p w14:paraId="73D46A37"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36FBB325" w14:textId="77777777" w:rsidR="00885437" w:rsidRPr="00B23A14" w:rsidRDefault="00885437" w:rsidP="00885437">
            <w:pPr>
              <w:spacing w:after="0"/>
              <w:ind w:right="2"/>
              <w:rPr>
                <w:rFonts w:ascii="Constantia" w:eastAsia="Constantia" w:hAnsi="Constantia" w:cs="Constantia"/>
                <w:color w:val="000000"/>
                <w:sz w:val="20"/>
              </w:rPr>
            </w:pPr>
            <w:r w:rsidRPr="00B23A14">
              <w:rPr>
                <w:rFonts w:ascii="Constantia" w:eastAsia="Constantia" w:hAnsi="Constantia" w:cs="Constantia"/>
                <w:color w:val="000000"/>
                <w:sz w:val="20"/>
              </w:rPr>
              <w:t>3.4 Could classification of exposure status have been affected by knowledge of the outcome or risk of the outcome?</w:t>
            </w:r>
          </w:p>
        </w:tc>
        <w:tc>
          <w:tcPr>
            <w:tcW w:w="2880" w:type="dxa"/>
            <w:tcBorders>
              <w:top w:val="single" w:sz="2" w:space="0" w:color="D9D9D9"/>
              <w:left w:val="single" w:sz="4" w:space="0" w:color="000000"/>
              <w:bottom w:val="single" w:sz="2" w:space="0" w:color="D9D9D9"/>
              <w:right w:val="single" w:sz="4" w:space="0" w:color="000000"/>
            </w:tcBorders>
          </w:tcPr>
          <w:p w14:paraId="71147352" w14:textId="77777777" w:rsidR="00885437" w:rsidRPr="00885437" w:rsidRDefault="00885437"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w:t>
            </w:r>
            <w:r w:rsidRPr="00594EEB">
              <w:rPr>
                <w:rFonts w:ascii="Constantia" w:eastAsia="Constantia" w:hAnsi="Constantia" w:cs="Constantia"/>
                <w:color w:val="000000"/>
                <w:sz w:val="20"/>
                <w:highlight w:val="yellow"/>
              </w:rPr>
              <w:t>N</w:t>
            </w:r>
            <w:r w:rsidRPr="00885437">
              <w:rPr>
                <w:rFonts w:ascii="Constantia" w:eastAsia="Constantia" w:hAnsi="Constantia" w:cs="Constantia"/>
                <w:color w:val="000000"/>
                <w:sz w:val="20"/>
              </w:rPr>
              <w:t xml:space="preserve"> / NI</w:t>
            </w:r>
          </w:p>
        </w:tc>
        <w:tc>
          <w:tcPr>
            <w:tcW w:w="3510" w:type="dxa"/>
            <w:gridSpan w:val="2"/>
            <w:tcBorders>
              <w:top w:val="single" w:sz="2" w:space="0" w:color="D9D9D9"/>
              <w:left w:val="single" w:sz="4" w:space="0" w:color="000000"/>
              <w:bottom w:val="single" w:sz="2" w:space="0" w:color="D9D9D9"/>
              <w:right w:val="single" w:sz="4" w:space="0" w:color="auto"/>
            </w:tcBorders>
          </w:tcPr>
          <w:p w14:paraId="38990BAC"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0B2865" w:rsidRPr="00885437" w14:paraId="29C8C616" w14:textId="77777777" w:rsidTr="00B23A14">
        <w:trPr>
          <w:trHeight w:val="454"/>
        </w:trPr>
        <w:tc>
          <w:tcPr>
            <w:tcW w:w="1440" w:type="dxa"/>
            <w:vMerge/>
            <w:tcBorders>
              <w:left w:val="single" w:sz="4" w:space="0" w:color="auto"/>
              <w:right w:val="single" w:sz="4" w:space="0" w:color="000000"/>
            </w:tcBorders>
          </w:tcPr>
          <w:p w14:paraId="55890C11" w14:textId="77777777" w:rsidR="000B2865" w:rsidRPr="00885437" w:rsidRDefault="000B2865" w:rsidP="00885437">
            <w:pPr>
              <w:rPr>
                <w:rFonts w:ascii="Constantia" w:eastAsia="Constantia" w:hAnsi="Constantia" w:cs="Constantia"/>
                <w:color w:val="000000"/>
                <w:sz w:val="20"/>
              </w:rPr>
            </w:pPr>
          </w:p>
        </w:tc>
        <w:tc>
          <w:tcPr>
            <w:tcW w:w="5940" w:type="dxa"/>
            <w:tcBorders>
              <w:top w:val="single" w:sz="2" w:space="0" w:color="D9D9D9"/>
              <w:left w:val="single" w:sz="4" w:space="0" w:color="000000"/>
              <w:right w:val="single" w:sz="4" w:space="0" w:color="000000"/>
            </w:tcBorders>
          </w:tcPr>
          <w:p w14:paraId="05A0C22B" w14:textId="445D747B" w:rsidR="000B2865" w:rsidRPr="00B23A14" w:rsidRDefault="000B2865" w:rsidP="000B2865">
            <w:pPr>
              <w:spacing w:after="0"/>
              <w:ind w:right="2"/>
              <w:rPr>
                <w:rFonts w:ascii="Constantia" w:eastAsia="Constantia" w:hAnsi="Constantia" w:cs="Constantia"/>
                <w:color w:val="000000"/>
                <w:sz w:val="20"/>
              </w:rPr>
            </w:pPr>
            <w:r w:rsidRPr="00B23A14">
              <w:rPr>
                <w:rFonts w:ascii="Constantia" w:eastAsia="Constantia" w:hAnsi="Constantia" w:cs="Constantia"/>
                <w:color w:val="000000"/>
                <w:sz w:val="20"/>
              </w:rPr>
              <w:t xml:space="preserve">3.5 Were exposure </w:t>
            </w:r>
            <w:r w:rsidR="00682059" w:rsidRPr="00B23A14">
              <w:rPr>
                <w:rFonts w:ascii="Constantia" w:eastAsia="Constantia" w:hAnsi="Constantia" w:cs="Constantia"/>
                <w:color w:val="000000"/>
                <w:sz w:val="20"/>
              </w:rPr>
              <w:t xml:space="preserve">assessment </w:t>
            </w:r>
            <w:r w:rsidRPr="00B23A14">
              <w:rPr>
                <w:rFonts w:ascii="Constantia" w:eastAsia="Constantia" w:hAnsi="Constantia" w:cs="Constantia"/>
                <w:color w:val="000000"/>
                <w:sz w:val="20"/>
              </w:rPr>
              <w:t>methods robust (including methods used to input data)?</w:t>
            </w:r>
          </w:p>
        </w:tc>
        <w:tc>
          <w:tcPr>
            <w:tcW w:w="2880" w:type="dxa"/>
            <w:tcBorders>
              <w:top w:val="single" w:sz="2" w:space="0" w:color="D9D9D9"/>
              <w:left w:val="single" w:sz="4" w:space="0" w:color="000000"/>
              <w:right w:val="single" w:sz="4" w:space="0" w:color="000000"/>
            </w:tcBorders>
          </w:tcPr>
          <w:p w14:paraId="0345A4DF" w14:textId="70F9E00F" w:rsidR="000B2865" w:rsidRPr="00885437" w:rsidRDefault="000B2865" w:rsidP="00885437">
            <w:pPr>
              <w:spacing w:after="0"/>
              <w:jc w:val="center"/>
              <w:rPr>
                <w:rFonts w:ascii="Constantia" w:eastAsia="Constantia" w:hAnsi="Constantia" w:cs="Constantia"/>
                <w:color w:val="000000"/>
                <w:sz w:val="20"/>
              </w:rPr>
            </w:pPr>
            <w:r w:rsidRPr="00885437">
              <w:rPr>
                <w:rFonts w:ascii="Constantia" w:eastAsia="Constantia" w:hAnsi="Constantia" w:cs="Constantia"/>
                <w:color w:val="000000"/>
                <w:sz w:val="20"/>
              </w:rPr>
              <w:t>Y / PY / PN / N / NI</w:t>
            </w:r>
          </w:p>
        </w:tc>
        <w:tc>
          <w:tcPr>
            <w:tcW w:w="3510" w:type="dxa"/>
            <w:gridSpan w:val="2"/>
            <w:tcBorders>
              <w:top w:val="single" w:sz="2" w:space="0" w:color="D9D9D9"/>
              <w:left w:val="single" w:sz="4" w:space="0" w:color="000000"/>
              <w:right w:val="single" w:sz="4" w:space="0" w:color="auto"/>
            </w:tcBorders>
          </w:tcPr>
          <w:p w14:paraId="21D2A9CC" w14:textId="1C829F48" w:rsidR="000B2865" w:rsidRPr="00885437" w:rsidRDefault="000B2865"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B9020BA" w14:textId="77777777" w:rsidTr="00B23A14">
        <w:trPr>
          <w:trHeight w:val="500"/>
        </w:trPr>
        <w:tc>
          <w:tcPr>
            <w:tcW w:w="1440" w:type="dxa"/>
            <w:vMerge/>
            <w:tcBorders>
              <w:left w:val="single" w:sz="4" w:space="0" w:color="auto"/>
              <w:right w:val="single" w:sz="4" w:space="0" w:color="000000"/>
            </w:tcBorders>
          </w:tcPr>
          <w:p w14:paraId="67FE4D5A"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21EA6112" w14:textId="77777777" w:rsidR="00885437" w:rsidRPr="00127940" w:rsidRDefault="00885437" w:rsidP="00885437">
            <w:pPr>
              <w:spacing w:after="0"/>
              <w:rPr>
                <w:rFonts w:ascii="Constantia" w:eastAsia="Constantia" w:hAnsi="Constantia" w:cs="Constantia"/>
                <w:b/>
                <w:color w:val="000000"/>
                <w:sz w:val="20"/>
              </w:rPr>
            </w:pPr>
            <w:r w:rsidRPr="00127940">
              <w:rPr>
                <w:rFonts w:ascii="Constantia" w:eastAsia="Constantia" w:hAnsi="Constantia" w:cs="Constantia"/>
                <w:b/>
                <w:color w:val="000000"/>
                <w:sz w:val="20"/>
              </w:rPr>
              <w:t>Risk of bias judgement</w:t>
            </w:r>
          </w:p>
        </w:tc>
        <w:tc>
          <w:tcPr>
            <w:tcW w:w="2880" w:type="dxa"/>
            <w:tcBorders>
              <w:top w:val="single" w:sz="2" w:space="0" w:color="D9D9D9"/>
              <w:left w:val="single" w:sz="4" w:space="0" w:color="000000"/>
              <w:bottom w:val="single" w:sz="2" w:space="0" w:color="D9D9D9"/>
              <w:right w:val="single" w:sz="4" w:space="0" w:color="000000"/>
            </w:tcBorders>
          </w:tcPr>
          <w:p w14:paraId="379AAE2E" w14:textId="77777777" w:rsidR="00885437" w:rsidRPr="00885437" w:rsidRDefault="00885437" w:rsidP="00885437">
            <w:pPr>
              <w:spacing w:after="0"/>
              <w:jc w:val="center"/>
              <w:rPr>
                <w:rFonts w:ascii="Constantia" w:eastAsia="Constantia" w:hAnsi="Constantia" w:cs="Constantia"/>
                <w:color w:val="000000"/>
                <w:sz w:val="20"/>
              </w:rPr>
            </w:pPr>
            <w:r w:rsidRPr="00594EEB">
              <w:rPr>
                <w:rFonts w:ascii="Constantia" w:eastAsia="Constantia" w:hAnsi="Constantia" w:cs="Constantia"/>
                <w:color w:val="000000"/>
                <w:sz w:val="20"/>
                <w:highlight w:val="yellow"/>
              </w:rPr>
              <w:t>Low</w:t>
            </w:r>
            <w:r w:rsidRPr="00885437">
              <w:rPr>
                <w:rFonts w:ascii="Constantia" w:eastAsia="Constantia" w:hAnsi="Constantia" w:cs="Constantia"/>
                <w:color w:val="000000"/>
                <w:sz w:val="20"/>
              </w:rPr>
              <w:t xml:space="preserve"> / Moderate / Serious / Critical / NI</w:t>
            </w:r>
          </w:p>
        </w:tc>
        <w:tc>
          <w:tcPr>
            <w:tcW w:w="3510" w:type="dxa"/>
            <w:gridSpan w:val="2"/>
            <w:tcBorders>
              <w:top w:val="single" w:sz="2" w:space="0" w:color="D9D9D9"/>
              <w:left w:val="single" w:sz="4" w:space="0" w:color="000000"/>
              <w:bottom w:val="single" w:sz="2" w:space="0" w:color="D9D9D9"/>
              <w:right w:val="single" w:sz="4" w:space="0" w:color="auto"/>
            </w:tcBorders>
          </w:tcPr>
          <w:p w14:paraId="4418EEDB"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[Support for judgement]</w:t>
            </w:r>
          </w:p>
        </w:tc>
      </w:tr>
      <w:tr w:rsidR="00885437" w:rsidRPr="00885437" w14:paraId="364C69D1" w14:textId="77777777" w:rsidTr="006E43B2">
        <w:trPr>
          <w:trHeight w:val="745"/>
        </w:trPr>
        <w:tc>
          <w:tcPr>
            <w:tcW w:w="1440" w:type="dxa"/>
            <w:vMerge/>
            <w:tcBorders>
              <w:left w:val="single" w:sz="4" w:space="0" w:color="auto"/>
              <w:bottom w:val="single" w:sz="4" w:space="0" w:color="000000"/>
              <w:right w:val="single" w:sz="4" w:space="0" w:color="000000"/>
            </w:tcBorders>
          </w:tcPr>
          <w:p w14:paraId="334438E4"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4" w:space="0" w:color="000000"/>
              <w:right w:val="single" w:sz="4" w:space="0" w:color="000000"/>
            </w:tcBorders>
          </w:tcPr>
          <w:p w14:paraId="5B475AF1" w14:textId="77777777" w:rsidR="00885437" w:rsidRPr="00885437" w:rsidRDefault="00885437" w:rsidP="00885437">
            <w:pPr>
              <w:spacing w:after="0"/>
              <w:rPr>
                <w:rFonts w:ascii="Constantia" w:eastAsia="Constantia" w:hAnsi="Constantia" w:cs="Constantia"/>
                <w:color w:val="000000"/>
                <w:sz w:val="20"/>
              </w:rPr>
            </w:pPr>
            <w:r w:rsidRPr="00885437">
              <w:rPr>
                <w:rFonts w:ascii="Constantia" w:eastAsia="Constantia" w:hAnsi="Constantia" w:cs="Constantia"/>
                <w:color w:val="000000"/>
                <w:sz w:val="20"/>
              </w:rPr>
              <w:t>Optional: What is the predicted direction of bias due to measurement of outcomes or exposures?</w:t>
            </w:r>
          </w:p>
        </w:tc>
        <w:tc>
          <w:tcPr>
            <w:tcW w:w="2880" w:type="dxa"/>
            <w:tcBorders>
              <w:top w:val="single" w:sz="2" w:space="0" w:color="D9D9D9"/>
              <w:left w:val="single" w:sz="4" w:space="0" w:color="000000"/>
              <w:bottom w:val="single" w:sz="4" w:space="0" w:color="000000"/>
              <w:right w:val="single" w:sz="4" w:space="0" w:color="000000"/>
            </w:tcBorders>
          </w:tcPr>
          <w:p w14:paraId="5B78C0C4" w14:textId="055E97DC" w:rsidR="00885437" w:rsidRPr="00885437" w:rsidRDefault="00CD3CCD" w:rsidP="00885437">
            <w:pPr>
              <w:spacing w:after="0" w:line="253" w:lineRule="auto"/>
              <w:jc w:val="center"/>
              <w:rPr>
                <w:rFonts w:ascii="Constantia" w:eastAsia="Constantia" w:hAnsi="Constantia" w:cs="Constantia"/>
                <w:color w:val="000000"/>
                <w:sz w:val="20"/>
              </w:rPr>
            </w:pP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comparator / Towards null</w:t>
            </w:r>
          </w:p>
          <w:p w14:paraId="42880AA7" w14:textId="77777777" w:rsidR="00885437" w:rsidRPr="00885437" w:rsidRDefault="00885437" w:rsidP="00885437">
            <w:pPr>
              <w:spacing w:after="0"/>
              <w:ind w:left="35"/>
              <w:rPr>
                <w:rFonts w:ascii="Constantia" w:eastAsia="Constantia" w:hAnsi="Constantia" w:cs="Constantia"/>
                <w:color w:val="000000"/>
                <w:sz w:val="20"/>
              </w:rPr>
            </w:pPr>
            <w:r w:rsidRPr="00885437">
              <w:rPr>
                <w:rFonts w:ascii="Constantia" w:eastAsia="Constantia" w:hAnsi="Constantia" w:cs="Constantia"/>
                <w:color w:val="000000"/>
                <w:sz w:val="20"/>
              </w:rPr>
              <w:t xml:space="preserve">/Away from null / </w:t>
            </w:r>
            <w:r w:rsidRPr="00594EEB">
              <w:rPr>
                <w:rFonts w:ascii="Constantia" w:eastAsia="Constantia" w:hAnsi="Constantia" w:cs="Constantia"/>
                <w:color w:val="000000"/>
                <w:sz w:val="20"/>
                <w:highlight w:val="yellow"/>
              </w:rPr>
              <w:t>Unpredictable</w:t>
            </w:r>
          </w:p>
        </w:tc>
        <w:tc>
          <w:tcPr>
            <w:tcW w:w="3510" w:type="dxa"/>
            <w:gridSpan w:val="2"/>
            <w:tcBorders>
              <w:top w:val="single" w:sz="2" w:space="0" w:color="D9D9D9"/>
              <w:left w:val="single" w:sz="4" w:space="0" w:color="000000"/>
              <w:bottom w:val="single" w:sz="4" w:space="0" w:color="000000"/>
              <w:right w:val="single" w:sz="4" w:space="0" w:color="auto"/>
            </w:tcBorders>
          </w:tcPr>
          <w:p w14:paraId="780D6E46"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[Rationale]</w:t>
            </w:r>
          </w:p>
        </w:tc>
      </w:tr>
      <w:tr w:rsidR="00885437" w:rsidRPr="00885437" w14:paraId="432B7B0C" w14:textId="77777777" w:rsidTr="006E43B2">
        <w:trPr>
          <w:trHeight w:val="498"/>
        </w:trPr>
        <w:tc>
          <w:tcPr>
            <w:tcW w:w="1440" w:type="dxa"/>
            <w:vMerge w:val="restart"/>
            <w:tcBorders>
              <w:top w:val="single" w:sz="4" w:space="0" w:color="000000"/>
              <w:left w:val="single" w:sz="4" w:space="0" w:color="auto"/>
              <w:right w:val="single" w:sz="4" w:space="0" w:color="000000"/>
            </w:tcBorders>
          </w:tcPr>
          <w:p w14:paraId="4E6906B2" w14:textId="77777777" w:rsidR="00885437" w:rsidRDefault="00885437" w:rsidP="00885437">
            <w:pPr>
              <w:spacing w:after="0"/>
              <w:ind w:left="1" w:right="10"/>
              <w:rPr>
                <w:rFonts w:ascii="Constantia" w:eastAsia="Constantia" w:hAnsi="Constantia" w:cs="Constantia"/>
                <w:color w:val="000000"/>
                <w:sz w:val="20"/>
              </w:rPr>
            </w:pPr>
            <w:r w:rsidRPr="00885437">
              <w:rPr>
                <w:rFonts w:ascii="Constantia" w:eastAsia="Constantia" w:hAnsi="Constantia" w:cs="Constantia"/>
                <w:color w:val="000000"/>
                <w:sz w:val="20"/>
              </w:rPr>
              <w:t>Bias due to departures from intended</w:t>
            </w:r>
          </w:p>
          <w:p w14:paraId="2C845077" w14:textId="7B22B770" w:rsidR="00143D8F" w:rsidRPr="00885437" w:rsidRDefault="00143D8F" w:rsidP="00885437">
            <w:pPr>
              <w:spacing w:after="0"/>
              <w:ind w:left="1" w:right="10"/>
              <w:rPr>
                <w:rFonts w:ascii="Constantia" w:eastAsia="Constantia" w:hAnsi="Constantia" w:cs="Constantia"/>
                <w:color w:val="000000"/>
                <w:sz w:val="20"/>
              </w:rPr>
            </w:pPr>
            <w:r>
              <w:rPr>
                <w:rFonts w:ascii="Constantia" w:eastAsia="Constantia" w:hAnsi="Constantia" w:cs="Constantia"/>
                <w:color w:val="000000"/>
                <w:sz w:val="20"/>
              </w:rPr>
              <w:t>exposures</w:t>
            </w:r>
          </w:p>
        </w:tc>
        <w:tc>
          <w:tcPr>
            <w:tcW w:w="5940" w:type="dxa"/>
            <w:tcBorders>
              <w:top w:val="single" w:sz="4" w:space="0" w:color="000000"/>
              <w:left w:val="single" w:sz="4" w:space="0" w:color="000000"/>
              <w:bottom w:val="single" w:sz="2" w:space="0" w:color="D9D9D9"/>
              <w:right w:val="single" w:sz="4" w:space="0" w:color="000000"/>
            </w:tcBorders>
          </w:tcPr>
          <w:p w14:paraId="6B0FC164" w14:textId="77777777" w:rsidR="00885437" w:rsidRPr="00B23A14" w:rsidRDefault="00885437" w:rsidP="00885437">
            <w:pPr>
              <w:spacing w:after="0"/>
              <w:rPr>
                <w:rFonts w:ascii="Constantia" w:eastAsia="Constantia" w:hAnsi="Constantia" w:cs="Constantia"/>
                <w:color w:val="000000"/>
                <w:sz w:val="20"/>
              </w:rPr>
            </w:pPr>
            <w:r w:rsidRPr="00B23A14">
              <w:rPr>
                <w:rFonts w:ascii="Constantia" w:eastAsia="Constantia" w:hAnsi="Constantia" w:cs="Constantia"/>
                <w:color w:val="000000"/>
                <w:sz w:val="20"/>
              </w:rPr>
              <w:t>4.1. Is there concern that changes in exposure status occurred among participants?</w:t>
            </w:r>
          </w:p>
          <w:p w14:paraId="567B0333" w14:textId="77777777" w:rsidR="00885437" w:rsidRPr="00B23A14" w:rsidRDefault="00885437" w:rsidP="00885437">
            <w:pPr>
              <w:spacing w:after="0"/>
              <w:rPr>
                <w:rFonts w:ascii="Constantia" w:eastAsia="Constantia" w:hAnsi="Constantia" w:cs="Constantia"/>
                <w:color w:val="000000"/>
                <w:sz w:val="20"/>
              </w:rPr>
            </w:pPr>
          </w:p>
          <w:p w14:paraId="4836AEB1" w14:textId="77777777" w:rsidR="00885437" w:rsidRPr="00B23A14" w:rsidRDefault="00885437" w:rsidP="00885437">
            <w:pPr>
              <w:spacing w:after="0"/>
              <w:rPr>
                <w:rFonts w:ascii="Constantia" w:eastAsia="Constantia" w:hAnsi="Constantia" w:cs="Constantia"/>
                <w:b/>
                <w:color w:val="000000"/>
                <w:sz w:val="20"/>
              </w:rPr>
            </w:pPr>
            <w:r w:rsidRPr="00B23A14">
              <w:rPr>
                <w:rFonts w:ascii="Constantia" w:eastAsia="Constantia" w:hAnsi="Constantia" w:cs="Constantia"/>
                <w:b/>
                <w:color w:val="000000"/>
                <w:sz w:val="20"/>
              </w:rPr>
              <w:t>If your aim for this study is to assess the effect of initiating and adhering to an exposure (as in a per-protocol analysis), answer questions 4.2 and 4.3, otherwise continue to 4.4 if Y or PY to 4.1.</w:t>
            </w:r>
          </w:p>
        </w:tc>
        <w:tc>
          <w:tcPr>
            <w:tcW w:w="2880" w:type="dxa"/>
            <w:tcBorders>
              <w:top w:val="single" w:sz="4" w:space="0" w:color="000000"/>
              <w:left w:val="single" w:sz="4" w:space="0" w:color="000000"/>
              <w:bottom w:val="single" w:sz="2" w:space="0" w:color="D9D9D9"/>
              <w:right w:val="single" w:sz="4" w:space="0" w:color="000000"/>
            </w:tcBorders>
          </w:tcPr>
          <w:p w14:paraId="74D89D1B"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w:t>
            </w:r>
            <w:r w:rsidRPr="00594EEB">
              <w:rPr>
                <w:rFonts w:ascii="Constantia" w:eastAsia="Constantia" w:hAnsi="Constantia" w:cs="Constantia"/>
                <w:color w:val="000000"/>
                <w:sz w:val="20"/>
              </w:rPr>
              <w:t>PY</w:t>
            </w:r>
            <w:r w:rsidRPr="00885437">
              <w:rPr>
                <w:rFonts w:ascii="Constantia" w:eastAsia="Constantia" w:hAnsi="Constantia" w:cs="Constantia"/>
                <w:color w:val="000000"/>
                <w:sz w:val="20"/>
              </w:rPr>
              <w:t xml:space="preserve"> / </w:t>
            </w:r>
            <w:r w:rsidRPr="00594EEB">
              <w:rPr>
                <w:rFonts w:ascii="Constantia" w:eastAsia="Constantia" w:hAnsi="Constantia" w:cs="Constantia"/>
                <w:color w:val="000000"/>
                <w:sz w:val="20"/>
                <w:highlight w:val="yellow"/>
              </w:rPr>
              <w:t>PN</w:t>
            </w:r>
            <w:r w:rsidRPr="00885437">
              <w:rPr>
                <w:rFonts w:ascii="Constantia" w:eastAsia="Constantia" w:hAnsi="Constantia" w:cs="Constantia"/>
                <w:color w:val="000000"/>
                <w:sz w:val="20"/>
              </w:rPr>
              <w:t xml:space="preserve"> / N / NI</w:t>
            </w:r>
          </w:p>
        </w:tc>
        <w:tc>
          <w:tcPr>
            <w:tcW w:w="3510" w:type="dxa"/>
            <w:gridSpan w:val="2"/>
            <w:tcBorders>
              <w:top w:val="single" w:sz="4" w:space="0" w:color="000000"/>
              <w:left w:val="single" w:sz="4" w:space="0" w:color="000000"/>
              <w:bottom w:val="single" w:sz="2" w:space="0" w:color="D9D9D9"/>
              <w:right w:val="single" w:sz="4" w:space="0" w:color="auto"/>
            </w:tcBorders>
          </w:tcPr>
          <w:p w14:paraId="351008B9"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17681902" w14:textId="77777777" w:rsidTr="006E43B2">
        <w:trPr>
          <w:trHeight w:val="254"/>
        </w:trPr>
        <w:tc>
          <w:tcPr>
            <w:tcW w:w="1440" w:type="dxa"/>
            <w:vMerge/>
            <w:tcBorders>
              <w:top w:val="single" w:sz="4" w:space="0" w:color="D0CECE"/>
              <w:left w:val="single" w:sz="4" w:space="0" w:color="auto"/>
              <w:right w:val="single" w:sz="4" w:space="0" w:color="000000"/>
            </w:tcBorders>
          </w:tcPr>
          <w:p w14:paraId="761C4D07"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36C4054C" w14:textId="77777777" w:rsidR="00885437" w:rsidRPr="00B23A14" w:rsidRDefault="00885437" w:rsidP="00885437">
            <w:pPr>
              <w:spacing w:after="0"/>
              <w:rPr>
                <w:rFonts w:ascii="Constantia" w:eastAsia="Constantia" w:hAnsi="Constantia" w:cs="Constantia"/>
                <w:color w:val="000000"/>
                <w:sz w:val="20"/>
              </w:rPr>
            </w:pPr>
            <w:r w:rsidRPr="00B23A14">
              <w:rPr>
                <w:rFonts w:ascii="Constantia" w:eastAsia="Constantia" w:hAnsi="Constantia" w:cs="Constantia"/>
                <w:color w:val="000000"/>
                <w:sz w:val="20"/>
              </w:rPr>
              <w:t>4.2. Did many participants switch to other exposures?</w:t>
            </w:r>
          </w:p>
        </w:tc>
        <w:tc>
          <w:tcPr>
            <w:tcW w:w="2880" w:type="dxa"/>
            <w:tcBorders>
              <w:top w:val="single" w:sz="2" w:space="0" w:color="D9D9D9"/>
              <w:left w:val="single" w:sz="4" w:space="0" w:color="000000"/>
              <w:bottom w:val="single" w:sz="2" w:space="0" w:color="D9D9D9"/>
              <w:right w:val="single" w:sz="4" w:space="0" w:color="000000"/>
            </w:tcBorders>
          </w:tcPr>
          <w:p w14:paraId="190C02EA"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w:t>
            </w:r>
            <w:r w:rsidRPr="00594EEB">
              <w:rPr>
                <w:rFonts w:ascii="Constantia" w:eastAsia="Constantia" w:hAnsi="Constantia" w:cs="Constantia"/>
                <w:color w:val="000000"/>
                <w:sz w:val="20"/>
                <w:highlight w:val="yellow"/>
              </w:rPr>
              <w:t>N</w:t>
            </w:r>
            <w:r w:rsidRPr="00885437">
              <w:rPr>
                <w:rFonts w:ascii="Constantia" w:eastAsia="Constantia" w:hAnsi="Constantia" w:cs="Constantia"/>
                <w:color w:val="000000"/>
                <w:sz w:val="20"/>
              </w:rPr>
              <w:t xml:space="preserve"> / </w:t>
            </w:r>
            <w:r w:rsidRPr="00594EEB">
              <w:rPr>
                <w:rFonts w:ascii="Constantia" w:eastAsia="Constantia" w:hAnsi="Constantia" w:cs="Constantia"/>
                <w:color w:val="000000"/>
                <w:sz w:val="20"/>
              </w:rPr>
              <w:t>NI</w:t>
            </w:r>
          </w:p>
        </w:tc>
        <w:tc>
          <w:tcPr>
            <w:tcW w:w="3510" w:type="dxa"/>
            <w:gridSpan w:val="2"/>
            <w:tcBorders>
              <w:top w:val="single" w:sz="2" w:space="0" w:color="D9D9D9"/>
              <w:left w:val="single" w:sz="4" w:space="0" w:color="000000"/>
              <w:bottom w:val="single" w:sz="2" w:space="0" w:color="D9D9D9"/>
              <w:right w:val="single" w:sz="4" w:space="0" w:color="auto"/>
            </w:tcBorders>
          </w:tcPr>
          <w:p w14:paraId="7CD8775D"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2415AB0D" w14:textId="77777777" w:rsidTr="006E43B2">
        <w:trPr>
          <w:trHeight w:val="256"/>
        </w:trPr>
        <w:tc>
          <w:tcPr>
            <w:tcW w:w="1440" w:type="dxa"/>
            <w:vMerge/>
            <w:tcBorders>
              <w:top w:val="single" w:sz="4" w:space="0" w:color="D0CECE"/>
              <w:left w:val="single" w:sz="4" w:space="0" w:color="auto"/>
              <w:right w:val="single" w:sz="4" w:space="0" w:color="000000"/>
            </w:tcBorders>
          </w:tcPr>
          <w:p w14:paraId="0F941CB3"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4" w:space="0" w:color="D0CECE"/>
              <w:right w:val="single" w:sz="4" w:space="0" w:color="000000"/>
            </w:tcBorders>
          </w:tcPr>
          <w:p w14:paraId="401DB0A1" w14:textId="77777777" w:rsidR="00885437" w:rsidRPr="00B23A14" w:rsidRDefault="00885437" w:rsidP="00885437">
            <w:pPr>
              <w:spacing w:after="0"/>
              <w:rPr>
                <w:rFonts w:ascii="Constantia" w:eastAsia="Constantia" w:hAnsi="Constantia" w:cs="Constantia"/>
                <w:color w:val="000000"/>
                <w:sz w:val="20"/>
              </w:rPr>
            </w:pPr>
            <w:r w:rsidRPr="00B23A14">
              <w:rPr>
                <w:rFonts w:ascii="Constantia" w:eastAsia="Constantia" w:hAnsi="Constantia" w:cs="Constantia"/>
                <w:color w:val="000000"/>
                <w:sz w:val="20"/>
              </w:rPr>
              <w:t>4.3. Were the critical co-exposures balanced across exposure groups?</w:t>
            </w:r>
          </w:p>
        </w:tc>
        <w:tc>
          <w:tcPr>
            <w:tcW w:w="2880" w:type="dxa"/>
            <w:tcBorders>
              <w:top w:val="single" w:sz="2" w:space="0" w:color="D9D9D9"/>
              <w:left w:val="single" w:sz="4" w:space="0" w:color="000000"/>
              <w:bottom w:val="single" w:sz="4" w:space="0" w:color="D0CECE"/>
              <w:right w:val="single" w:sz="4" w:space="0" w:color="000000"/>
            </w:tcBorders>
          </w:tcPr>
          <w:p w14:paraId="4E0DF3C5" w14:textId="77777777" w:rsidR="00885437" w:rsidRPr="00885437" w:rsidRDefault="00885437" w:rsidP="00885437">
            <w:pPr>
              <w:spacing w:after="0"/>
              <w:ind w:righ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N / </w:t>
            </w:r>
            <w:r w:rsidRPr="00594EEB">
              <w:rPr>
                <w:rFonts w:ascii="Constantia" w:eastAsia="Constantia" w:hAnsi="Constantia" w:cs="Constantia"/>
                <w:color w:val="000000"/>
                <w:sz w:val="20"/>
                <w:highlight w:val="yellow"/>
              </w:rPr>
              <w:t>NI</w:t>
            </w:r>
          </w:p>
        </w:tc>
        <w:tc>
          <w:tcPr>
            <w:tcW w:w="3510" w:type="dxa"/>
            <w:gridSpan w:val="2"/>
            <w:tcBorders>
              <w:top w:val="single" w:sz="2" w:space="0" w:color="D9D9D9"/>
              <w:left w:val="single" w:sz="4" w:space="0" w:color="000000"/>
              <w:bottom w:val="single" w:sz="4" w:space="0" w:color="D0CECE"/>
              <w:right w:val="single" w:sz="4" w:space="0" w:color="auto"/>
            </w:tcBorders>
          </w:tcPr>
          <w:p w14:paraId="084D99E5" w14:textId="77777777" w:rsidR="00885437" w:rsidRPr="00885437" w:rsidRDefault="00885437" w:rsidP="00885437">
            <w:pPr>
              <w:spacing w:after="0"/>
              <w:ind w:left="1"/>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bl>
    <w:tbl>
      <w:tblPr>
        <w:tblStyle w:val="TableGrid"/>
        <w:tblW w:w="13770" w:type="dxa"/>
        <w:tblInd w:w="-185" w:type="dxa"/>
        <w:tblCellMar>
          <w:top w:w="45" w:type="dxa"/>
          <w:left w:w="108" w:type="dxa"/>
          <w:bottom w:w="6" w:type="dxa"/>
          <w:right w:w="112" w:type="dxa"/>
        </w:tblCellMar>
        <w:tblLook w:val="04A0" w:firstRow="1" w:lastRow="0" w:firstColumn="1" w:lastColumn="0" w:noHBand="0" w:noVBand="1"/>
      </w:tblPr>
      <w:tblGrid>
        <w:gridCol w:w="1440"/>
        <w:gridCol w:w="5940"/>
        <w:gridCol w:w="2880"/>
        <w:gridCol w:w="3510"/>
      </w:tblGrid>
      <w:tr w:rsidR="00885437" w:rsidRPr="00885437" w14:paraId="66BB6DFB" w14:textId="77777777" w:rsidTr="006E43B2">
        <w:trPr>
          <w:trHeight w:val="622"/>
        </w:trPr>
        <w:tc>
          <w:tcPr>
            <w:tcW w:w="1440" w:type="dxa"/>
            <w:tcBorders>
              <w:left w:val="single" w:sz="4" w:space="0" w:color="000000"/>
              <w:right w:val="single" w:sz="4" w:space="0" w:color="000000"/>
            </w:tcBorders>
          </w:tcPr>
          <w:p w14:paraId="0AA269C6" w14:textId="7DE443F6" w:rsidR="00885437" w:rsidRPr="00885437" w:rsidRDefault="00885437" w:rsidP="00885437">
            <w:pPr>
              <w:rPr>
                <w:rFonts w:ascii="Constantia" w:eastAsia="Constantia" w:hAnsi="Constantia" w:cs="Constantia"/>
                <w:color w:val="000000"/>
                <w:sz w:val="20"/>
              </w:rPr>
            </w:pPr>
          </w:p>
        </w:tc>
        <w:tc>
          <w:tcPr>
            <w:tcW w:w="5940" w:type="dxa"/>
            <w:tcBorders>
              <w:top w:val="single" w:sz="4" w:space="0" w:color="D0CECE"/>
              <w:left w:val="single" w:sz="4" w:space="0" w:color="000000"/>
              <w:bottom w:val="single" w:sz="2" w:space="0" w:color="D9D9D9"/>
              <w:right w:val="single" w:sz="4" w:space="0" w:color="000000"/>
            </w:tcBorders>
          </w:tcPr>
          <w:p w14:paraId="13C0830F" w14:textId="77777777" w:rsidR="00885437" w:rsidRPr="00885437" w:rsidRDefault="00885437" w:rsidP="00885437">
            <w:pPr>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4.4. </w:t>
            </w:r>
            <w:r w:rsidRPr="00885437">
              <w:rPr>
                <w:rFonts w:ascii="Constantia" w:eastAsia="Constantia" w:hAnsi="Constantia" w:cs="Constantia"/>
                <w:b/>
                <w:color w:val="000000"/>
                <w:sz w:val="20"/>
                <w:u w:val="single" w:color="000000"/>
              </w:rPr>
              <w:t xml:space="preserve">If NY/PN PY to 4.1, or Y/PY to 4.2, or 4.3: </w:t>
            </w:r>
            <w:r w:rsidRPr="00B23A14">
              <w:rPr>
                <w:rFonts w:ascii="Constantia" w:eastAsia="Constantia" w:hAnsi="Constantia" w:cs="Constantia"/>
                <w:color w:val="000000"/>
                <w:sz w:val="20"/>
                <w:u w:color="000000"/>
              </w:rPr>
              <w:t>Were adjustment techniques used that are likely to correct for these issues?</w:t>
            </w:r>
          </w:p>
        </w:tc>
        <w:tc>
          <w:tcPr>
            <w:tcW w:w="2880" w:type="dxa"/>
            <w:tcBorders>
              <w:top w:val="single" w:sz="4" w:space="0" w:color="D0CECE"/>
              <w:left w:val="single" w:sz="4" w:space="0" w:color="000000"/>
              <w:bottom w:val="single" w:sz="2" w:space="0" w:color="D9D9D9"/>
              <w:right w:val="single" w:sz="4" w:space="0" w:color="000000"/>
            </w:tcBorders>
          </w:tcPr>
          <w:p w14:paraId="5B709DC8" w14:textId="77777777" w:rsidR="00885437" w:rsidRPr="00885437" w:rsidRDefault="00885437" w:rsidP="00885437">
            <w:pPr>
              <w:ind w:lef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PY / PN / N / </w:t>
            </w:r>
            <w:r w:rsidRPr="00594EEB">
              <w:rPr>
                <w:rFonts w:ascii="Constantia" w:eastAsia="Constantia" w:hAnsi="Constantia" w:cs="Constantia"/>
                <w:color w:val="000000"/>
                <w:sz w:val="20"/>
                <w:highlight w:val="yellow"/>
              </w:rPr>
              <w:t>NI</w:t>
            </w:r>
          </w:p>
        </w:tc>
        <w:tc>
          <w:tcPr>
            <w:tcW w:w="3510" w:type="dxa"/>
            <w:tcBorders>
              <w:top w:val="single" w:sz="4" w:space="0" w:color="D0CECE"/>
              <w:left w:val="single" w:sz="4" w:space="0" w:color="000000"/>
              <w:bottom w:val="single" w:sz="2" w:space="0" w:color="D9D9D9"/>
              <w:right w:val="single" w:sz="4" w:space="0" w:color="000000"/>
            </w:tcBorders>
          </w:tcPr>
          <w:p w14:paraId="0A61D880"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3375A179" w14:textId="77777777" w:rsidTr="006E43B2">
        <w:trPr>
          <w:trHeight w:val="503"/>
        </w:trPr>
        <w:tc>
          <w:tcPr>
            <w:tcW w:w="1440" w:type="dxa"/>
            <w:vMerge/>
            <w:tcBorders>
              <w:left w:val="single" w:sz="4" w:space="0" w:color="000000"/>
              <w:bottom w:val="nil"/>
              <w:right w:val="single" w:sz="4" w:space="0" w:color="000000"/>
            </w:tcBorders>
          </w:tcPr>
          <w:p w14:paraId="3F771AF6"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575234F8"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b/>
                <w:color w:val="000000"/>
                <w:sz w:val="20"/>
              </w:rPr>
              <w:t>Risk of bias judgement</w:t>
            </w:r>
          </w:p>
        </w:tc>
        <w:tc>
          <w:tcPr>
            <w:tcW w:w="2880" w:type="dxa"/>
            <w:tcBorders>
              <w:top w:val="single" w:sz="2" w:space="0" w:color="D9D9D9"/>
              <w:left w:val="single" w:sz="4" w:space="0" w:color="000000"/>
              <w:bottom w:val="single" w:sz="2" w:space="0" w:color="D9D9D9"/>
              <w:right w:val="single" w:sz="4" w:space="0" w:color="000000"/>
            </w:tcBorders>
          </w:tcPr>
          <w:p w14:paraId="07C6F3A0" w14:textId="77777777" w:rsidR="00885437" w:rsidRPr="00885437" w:rsidRDefault="00885437"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Low / </w:t>
            </w:r>
            <w:r w:rsidRPr="00594EEB">
              <w:rPr>
                <w:rFonts w:ascii="Constantia" w:eastAsia="Constantia" w:hAnsi="Constantia" w:cs="Constantia"/>
                <w:color w:val="000000"/>
                <w:sz w:val="20"/>
                <w:highlight w:val="yellow"/>
              </w:rPr>
              <w:t>Moderate</w:t>
            </w:r>
            <w:r w:rsidRPr="00885437">
              <w:rPr>
                <w:rFonts w:ascii="Constantia" w:eastAsia="Constantia" w:hAnsi="Constantia" w:cs="Constantia"/>
                <w:color w:val="000000"/>
                <w:sz w:val="20"/>
              </w:rPr>
              <w:t xml:space="preserve"> / Serious / Critical / NI</w:t>
            </w:r>
          </w:p>
        </w:tc>
        <w:tc>
          <w:tcPr>
            <w:tcW w:w="3510" w:type="dxa"/>
            <w:tcBorders>
              <w:top w:val="single" w:sz="2" w:space="0" w:color="D9D9D9"/>
              <w:left w:val="single" w:sz="4" w:space="0" w:color="000000"/>
              <w:bottom w:val="single" w:sz="2" w:space="0" w:color="D9D9D9"/>
              <w:right w:val="single" w:sz="4" w:space="0" w:color="000000"/>
            </w:tcBorders>
          </w:tcPr>
          <w:p w14:paraId="767CF951"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[Support for judgement]</w:t>
            </w:r>
          </w:p>
        </w:tc>
      </w:tr>
      <w:tr w:rsidR="00885437" w:rsidRPr="00885437" w14:paraId="59EDAC19" w14:textId="77777777" w:rsidTr="00143D8F">
        <w:trPr>
          <w:trHeight w:val="750"/>
        </w:trPr>
        <w:tc>
          <w:tcPr>
            <w:tcW w:w="1440" w:type="dxa"/>
            <w:vMerge/>
            <w:tcBorders>
              <w:top w:val="nil"/>
              <w:left w:val="single" w:sz="4" w:space="0" w:color="000000"/>
              <w:bottom w:val="single" w:sz="4" w:space="0" w:color="000000"/>
              <w:right w:val="single" w:sz="4" w:space="0" w:color="000000"/>
            </w:tcBorders>
          </w:tcPr>
          <w:p w14:paraId="42C05AFA"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4" w:space="0" w:color="000000"/>
              <w:right w:val="single" w:sz="4" w:space="0" w:color="000000"/>
            </w:tcBorders>
          </w:tcPr>
          <w:p w14:paraId="686EEF40"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Optional: What is the predicted direction of bias due to departures from the intended exposures?</w:t>
            </w:r>
          </w:p>
        </w:tc>
        <w:tc>
          <w:tcPr>
            <w:tcW w:w="2880" w:type="dxa"/>
            <w:tcBorders>
              <w:top w:val="single" w:sz="2" w:space="0" w:color="D9D9D9"/>
              <w:left w:val="single" w:sz="4" w:space="0" w:color="000000"/>
              <w:bottom w:val="single" w:sz="4" w:space="0" w:color="000000"/>
              <w:right w:val="single" w:sz="4" w:space="0" w:color="000000"/>
            </w:tcBorders>
          </w:tcPr>
          <w:p w14:paraId="02DD6091" w14:textId="6B713425" w:rsidR="00885437" w:rsidRPr="00885437" w:rsidRDefault="00CD3CCD"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comparator / Towards null</w:t>
            </w:r>
          </w:p>
          <w:p w14:paraId="01CE46E3" w14:textId="77777777" w:rsidR="00885437" w:rsidRPr="00885437" w:rsidRDefault="00885437" w:rsidP="00885437">
            <w:pPr>
              <w:ind w:left="34"/>
              <w:rPr>
                <w:rFonts w:ascii="Constantia" w:eastAsia="Constantia" w:hAnsi="Constantia" w:cs="Constantia"/>
                <w:color w:val="000000"/>
                <w:sz w:val="20"/>
              </w:rPr>
            </w:pPr>
            <w:r w:rsidRPr="00885437">
              <w:rPr>
                <w:rFonts w:ascii="Constantia" w:eastAsia="Constantia" w:hAnsi="Constantia" w:cs="Constantia"/>
                <w:color w:val="000000"/>
                <w:sz w:val="20"/>
              </w:rPr>
              <w:t xml:space="preserve">/Away from null / </w:t>
            </w:r>
            <w:r w:rsidRPr="00594EEB">
              <w:rPr>
                <w:rFonts w:ascii="Constantia" w:eastAsia="Constantia" w:hAnsi="Constantia" w:cs="Constantia"/>
                <w:color w:val="000000"/>
                <w:sz w:val="20"/>
                <w:highlight w:val="yellow"/>
              </w:rPr>
              <w:t>Unpredictable</w:t>
            </w:r>
          </w:p>
        </w:tc>
        <w:tc>
          <w:tcPr>
            <w:tcW w:w="3510" w:type="dxa"/>
            <w:tcBorders>
              <w:top w:val="single" w:sz="2" w:space="0" w:color="D9D9D9"/>
              <w:left w:val="single" w:sz="4" w:space="0" w:color="000000"/>
              <w:bottom w:val="single" w:sz="4" w:space="0" w:color="000000"/>
              <w:right w:val="single" w:sz="4" w:space="0" w:color="000000"/>
            </w:tcBorders>
          </w:tcPr>
          <w:p w14:paraId="61822C63"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[Rationale]</w:t>
            </w:r>
          </w:p>
        </w:tc>
      </w:tr>
      <w:tr w:rsidR="00885437" w:rsidRPr="00885437" w14:paraId="7867C9C6" w14:textId="77777777" w:rsidTr="00143D8F">
        <w:trPr>
          <w:trHeight w:val="278"/>
        </w:trPr>
        <w:tc>
          <w:tcPr>
            <w:tcW w:w="1440" w:type="dxa"/>
            <w:vMerge w:val="restart"/>
            <w:tcBorders>
              <w:top w:val="single" w:sz="4" w:space="0" w:color="000000"/>
              <w:left w:val="single" w:sz="4" w:space="0" w:color="000000"/>
              <w:bottom w:val="single" w:sz="4" w:space="0" w:color="000000"/>
              <w:right w:val="single" w:sz="4" w:space="0" w:color="000000"/>
            </w:tcBorders>
          </w:tcPr>
          <w:p w14:paraId="0DF020FD"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Bias due to missing data</w:t>
            </w:r>
          </w:p>
        </w:tc>
        <w:tc>
          <w:tcPr>
            <w:tcW w:w="5940" w:type="dxa"/>
            <w:tcBorders>
              <w:top w:val="single" w:sz="4" w:space="0" w:color="000000"/>
              <w:left w:val="single" w:sz="4" w:space="0" w:color="000000"/>
              <w:bottom w:val="single" w:sz="2" w:space="0" w:color="D9D9D9"/>
              <w:right w:val="single" w:sz="4" w:space="0" w:color="000000"/>
            </w:tcBorders>
            <w:vAlign w:val="bottom"/>
          </w:tcPr>
          <w:p w14:paraId="502E3E96" w14:textId="77777777" w:rsidR="00885437" w:rsidRPr="00B23A14" w:rsidRDefault="00885437" w:rsidP="00885437">
            <w:pPr>
              <w:rPr>
                <w:rFonts w:ascii="Constantia" w:eastAsia="Constantia" w:hAnsi="Constantia" w:cs="Constantia"/>
                <w:color w:val="000000"/>
                <w:sz w:val="20"/>
              </w:rPr>
            </w:pPr>
            <w:r w:rsidRPr="00B23A14">
              <w:rPr>
                <w:rFonts w:ascii="Constantia" w:eastAsia="Constantia" w:hAnsi="Constantia" w:cs="Constantia"/>
                <w:color w:val="000000"/>
                <w:sz w:val="20"/>
              </w:rPr>
              <w:t>5.1 Were there missing outcome data?</w:t>
            </w:r>
          </w:p>
        </w:tc>
        <w:tc>
          <w:tcPr>
            <w:tcW w:w="2880" w:type="dxa"/>
            <w:tcBorders>
              <w:top w:val="single" w:sz="4" w:space="0" w:color="000000"/>
              <w:left w:val="single" w:sz="4" w:space="0" w:color="000000"/>
              <w:bottom w:val="single" w:sz="2" w:space="0" w:color="D9D9D9"/>
              <w:right w:val="single" w:sz="4" w:space="0" w:color="000000"/>
            </w:tcBorders>
            <w:vAlign w:val="bottom"/>
          </w:tcPr>
          <w:p w14:paraId="1923CE92" w14:textId="77777777" w:rsidR="00885437" w:rsidRPr="00885437" w:rsidRDefault="00885437" w:rsidP="00885437">
            <w:pPr>
              <w:ind w:left="3"/>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N / </w:t>
            </w:r>
            <w:r w:rsidRPr="00594EEB">
              <w:rPr>
                <w:rFonts w:ascii="Constantia" w:eastAsia="Constantia" w:hAnsi="Constantia" w:cs="Constantia"/>
                <w:color w:val="000000"/>
                <w:sz w:val="20"/>
                <w:highlight w:val="yellow"/>
              </w:rPr>
              <w:t>NI</w:t>
            </w:r>
          </w:p>
        </w:tc>
        <w:tc>
          <w:tcPr>
            <w:tcW w:w="3510" w:type="dxa"/>
            <w:tcBorders>
              <w:top w:val="single" w:sz="4" w:space="0" w:color="000000"/>
              <w:left w:val="single" w:sz="4" w:space="0" w:color="000000"/>
              <w:bottom w:val="single" w:sz="2" w:space="0" w:color="D9D9D9"/>
              <w:right w:val="single" w:sz="4" w:space="0" w:color="000000"/>
            </w:tcBorders>
          </w:tcPr>
          <w:p w14:paraId="0DB874DC"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3C765465" w14:textId="77777777" w:rsidTr="00143D8F">
        <w:trPr>
          <w:trHeight w:val="501"/>
        </w:trPr>
        <w:tc>
          <w:tcPr>
            <w:tcW w:w="1440" w:type="dxa"/>
            <w:vMerge/>
            <w:tcBorders>
              <w:top w:val="nil"/>
              <w:left w:val="single" w:sz="4" w:space="0" w:color="000000"/>
              <w:bottom w:val="nil"/>
              <w:right w:val="single" w:sz="4" w:space="0" w:color="000000"/>
            </w:tcBorders>
          </w:tcPr>
          <w:p w14:paraId="40B4B76D"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6FEDAC3B" w14:textId="77777777" w:rsidR="00885437" w:rsidRPr="00B23A14" w:rsidRDefault="00885437" w:rsidP="00885437">
            <w:pPr>
              <w:rPr>
                <w:rFonts w:ascii="Constantia" w:eastAsia="Constantia" w:hAnsi="Constantia" w:cs="Constantia"/>
                <w:color w:val="000000"/>
                <w:sz w:val="20"/>
              </w:rPr>
            </w:pPr>
            <w:r w:rsidRPr="00B23A14">
              <w:rPr>
                <w:rFonts w:ascii="Constantia" w:eastAsia="Constantia" w:hAnsi="Constantia" w:cs="Constantia"/>
                <w:color w:val="000000"/>
                <w:sz w:val="20"/>
              </w:rPr>
              <w:t>5.2 Were participants excluded due to missing data on exposure status?</w:t>
            </w:r>
          </w:p>
        </w:tc>
        <w:tc>
          <w:tcPr>
            <w:tcW w:w="2880" w:type="dxa"/>
            <w:tcBorders>
              <w:top w:val="single" w:sz="2" w:space="0" w:color="D9D9D9"/>
              <w:left w:val="single" w:sz="4" w:space="0" w:color="000000"/>
              <w:bottom w:val="single" w:sz="2" w:space="0" w:color="D9D9D9"/>
              <w:right w:val="single" w:sz="4" w:space="0" w:color="000000"/>
            </w:tcBorders>
          </w:tcPr>
          <w:p w14:paraId="0BF55942" w14:textId="77777777" w:rsidR="00885437" w:rsidRPr="00885437" w:rsidRDefault="00885437" w:rsidP="00885437">
            <w:pPr>
              <w:ind w:left="3"/>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N / </w:t>
            </w:r>
            <w:r w:rsidRPr="00594EEB">
              <w:rPr>
                <w:rFonts w:ascii="Constantia" w:eastAsia="Constantia" w:hAnsi="Constantia" w:cs="Constantia"/>
                <w:color w:val="000000"/>
                <w:sz w:val="20"/>
                <w:highlight w:val="yellow"/>
              </w:rPr>
              <w:t>NI</w:t>
            </w:r>
          </w:p>
        </w:tc>
        <w:tc>
          <w:tcPr>
            <w:tcW w:w="3510" w:type="dxa"/>
            <w:tcBorders>
              <w:top w:val="single" w:sz="2" w:space="0" w:color="D9D9D9"/>
              <w:left w:val="single" w:sz="4" w:space="0" w:color="000000"/>
              <w:bottom w:val="single" w:sz="2" w:space="0" w:color="D9D9D9"/>
              <w:right w:val="single" w:sz="4" w:space="0" w:color="000000"/>
            </w:tcBorders>
          </w:tcPr>
          <w:p w14:paraId="5E6DFC56"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6A208051" w14:textId="77777777" w:rsidTr="00143D8F">
        <w:trPr>
          <w:trHeight w:val="256"/>
        </w:trPr>
        <w:tc>
          <w:tcPr>
            <w:tcW w:w="1440" w:type="dxa"/>
            <w:vMerge/>
            <w:tcBorders>
              <w:top w:val="nil"/>
              <w:left w:val="single" w:sz="4" w:space="0" w:color="000000"/>
              <w:bottom w:val="nil"/>
              <w:right w:val="single" w:sz="4" w:space="0" w:color="000000"/>
            </w:tcBorders>
          </w:tcPr>
          <w:p w14:paraId="229088C6"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1DDBE4DB" w14:textId="77777777" w:rsidR="00885437" w:rsidRPr="00B23A14" w:rsidRDefault="00885437" w:rsidP="00885437">
            <w:pPr>
              <w:rPr>
                <w:rFonts w:ascii="Constantia" w:eastAsia="Constantia" w:hAnsi="Constantia" w:cs="Constantia"/>
                <w:color w:val="000000"/>
                <w:sz w:val="20"/>
              </w:rPr>
            </w:pPr>
            <w:r w:rsidRPr="00B23A14">
              <w:rPr>
                <w:rFonts w:ascii="Constantia" w:eastAsia="Constantia" w:hAnsi="Constantia" w:cs="Constantia"/>
                <w:color w:val="000000"/>
                <w:sz w:val="20"/>
              </w:rPr>
              <w:t>5.3 Were participants excluded due to missing data on other variables needed for the analysis?</w:t>
            </w:r>
          </w:p>
        </w:tc>
        <w:tc>
          <w:tcPr>
            <w:tcW w:w="2880" w:type="dxa"/>
            <w:tcBorders>
              <w:top w:val="single" w:sz="2" w:space="0" w:color="D9D9D9"/>
              <w:left w:val="single" w:sz="4" w:space="0" w:color="000000"/>
              <w:bottom w:val="single" w:sz="2" w:space="0" w:color="D9D9D9"/>
              <w:right w:val="single" w:sz="4" w:space="0" w:color="000000"/>
            </w:tcBorders>
          </w:tcPr>
          <w:p w14:paraId="17E75FA1" w14:textId="77777777" w:rsidR="00885437" w:rsidRPr="00885437" w:rsidRDefault="00885437" w:rsidP="00885437">
            <w:pPr>
              <w:ind w:left="3"/>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N / </w:t>
            </w:r>
            <w:r w:rsidRPr="00594EEB">
              <w:rPr>
                <w:rFonts w:ascii="Constantia" w:eastAsia="Constantia" w:hAnsi="Constantia" w:cs="Constantia"/>
                <w:color w:val="000000"/>
                <w:sz w:val="20"/>
                <w:highlight w:val="yellow"/>
              </w:rPr>
              <w:t>NI</w:t>
            </w:r>
          </w:p>
        </w:tc>
        <w:tc>
          <w:tcPr>
            <w:tcW w:w="3510" w:type="dxa"/>
            <w:tcBorders>
              <w:top w:val="single" w:sz="2" w:space="0" w:color="D9D9D9"/>
              <w:left w:val="single" w:sz="4" w:space="0" w:color="000000"/>
              <w:bottom w:val="single" w:sz="2" w:space="0" w:color="D9D9D9"/>
              <w:right w:val="single" w:sz="4" w:space="0" w:color="000000"/>
            </w:tcBorders>
          </w:tcPr>
          <w:p w14:paraId="224C7490"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6590FD23" w14:textId="77777777" w:rsidTr="00143D8F">
        <w:trPr>
          <w:trHeight w:val="624"/>
        </w:trPr>
        <w:tc>
          <w:tcPr>
            <w:tcW w:w="1440" w:type="dxa"/>
            <w:vMerge/>
            <w:tcBorders>
              <w:top w:val="nil"/>
              <w:left w:val="single" w:sz="4" w:space="0" w:color="000000"/>
              <w:bottom w:val="nil"/>
              <w:right w:val="single" w:sz="4" w:space="0" w:color="000000"/>
            </w:tcBorders>
          </w:tcPr>
          <w:p w14:paraId="7BE7929E"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7DF0A683" w14:textId="77777777" w:rsidR="00885437" w:rsidRPr="00885437" w:rsidRDefault="00885437" w:rsidP="00885437">
            <w:pPr>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5.4 </w:t>
            </w:r>
            <w:r w:rsidRPr="00885437">
              <w:rPr>
                <w:rFonts w:ascii="Constantia" w:eastAsia="Constantia" w:hAnsi="Constantia" w:cs="Constantia"/>
                <w:b/>
                <w:color w:val="000000"/>
                <w:sz w:val="20"/>
                <w:u w:val="single" w:color="000000"/>
              </w:rPr>
              <w:t>If Y/PY to 5.1, 5.2 or 5.3:</w:t>
            </w:r>
            <w:r w:rsidRPr="00885437">
              <w:rPr>
                <w:rFonts w:ascii="Constantia" w:eastAsia="Constantia" w:hAnsi="Constantia" w:cs="Constantia"/>
                <w:color w:val="000000"/>
                <w:sz w:val="20"/>
              </w:rPr>
              <w:t xml:space="preserve"> Are the proportion of participants and reasons for missing data similar across exposures?</w:t>
            </w:r>
          </w:p>
        </w:tc>
        <w:tc>
          <w:tcPr>
            <w:tcW w:w="2880" w:type="dxa"/>
            <w:tcBorders>
              <w:top w:val="single" w:sz="2" w:space="0" w:color="D9D9D9"/>
              <w:left w:val="single" w:sz="4" w:space="0" w:color="000000"/>
              <w:bottom w:val="single" w:sz="2" w:space="0" w:color="D9D9D9"/>
              <w:right w:val="single" w:sz="4" w:space="0" w:color="000000"/>
            </w:tcBorders>
          </w:tcPr>
          <w:p w14:paraId="1430FE2E" w14:textId="77777777" w:rsidR="00885437" w:rsidRPr="00885437" w:rsidRDefault="00885437" w:rsidP="00885437">
            <w:pPr>
              <w:ind w:lef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PY / PN / N / </w:t>
            </w:r>
            <w:r w:rsidRPr="00594EEB">
              <w:rPr>
                <w:rFonts w:ascii="Constantia" w:eastAsia="Constantia" w:hAnsi="Constantia" w:cs="Constantia"/>
                <w:color w:val="000000"/>
                <w:sz w:val="20"/>
                <w:highlight w:val="yellow"/>
              </w:rPr>
              <w:t>NI</w:t>
            </w:r>
          </w:p>
        </w:tc>
        <w:tc>
          <w:tcPr>
            <w:tcW w:w="3510" w:type="dxa"/>
            <w:tcBorders>
              <w:top w:val="single" w:sz="2" w:space="0" w:color="D9D9D9"/>
              <w:left w:val="single" w:sz="4" w:space="0" w:color="000000"/>
              <w:bottom w:val="single" w:sz="2" w:space="0" w:color="D9D9D9"/>
              <w:right w:val="single" w:sz="4" w:space="0" w:color="000000"/>
            </w:tcBorders>
          </w:tcPr>
          <w:p w14:paraId="3693F7AA"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4B49EF73" w14:textId="77777777" w:rsidTr="00143D8F">
        <w:trPr>
          <w:trHeight w:val="501"/>
        </w:trPr>
        <w:tc>
          <w:tcPr>
            <w:tcW w:w="1440" w:type="dxa"/>
            <w:vMerge/>
            <w:tcBorders>
              <w:top w:val="nil"/>
              <w:left w:val="single" w:sz="4" w:space="0" w:color="000000"/>
              <w:bottom w:val="nil"/>
              <w:right w:val="single" w:sz="4" w:space="0" w:color="000000"/>
            </w:tcBorders>
          </w:tcPr>
          <w:p w14:paraId="064C1364"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2F90977B" w14:textId="77777777" w:rsidR="00885437" w:rsidRPr="00885437" w:rsidRDefault="00885437" w:rsidP="00885437">
            <w:pPr>
              <w:jc w:val="both"/>
              <w:rPr>
                <w:rFonts w:ascii="Constantia" w:eastAsia="Constantia" w:hAnsi="Constantia" w:cs="Constantia"/>
                <w:color w:val="000000"/>
                <w:sz w:val="20"/>
              </w:rPr>
            </w:pPr>
            <w:r w:rsidRPr="00885437">
              <w:rPr>
                <w:rFonts w:ascii="Constantia" w:eastAsia="Constantia" w:hAnsi="Constantia" w:cs="Constantia"/>
                <w:color w:val="000000"/>
                <w:sz w:val="20"/>
              </w:rPr>
              <w:t xml:space="preserve">5.5 </w:t>
            </w:r>
            <w:r w:rsidRPr="00885437">
              <w:rPr>
                <w:rFonts w:ascii="Constantia" w:eastAsia="Constantia" w:hAnsi="Constantia" w:cs="Constantia"/>
                <w:b/>
                <w:color w:val="000000"/>
                <w:sz w:val="20"/>
                <w:u w:val="single" w:color="000000"/>
              </w:rPr>
              <w:t>If Y/PY to 5.1, 5.2 or 5.3:</w:t>
            </w:r>
            <w:r w:rsidRPr="00885437">
              <w:rPr>
                <w:rFonts w:ascii="Constantia" w:eastAsia="Constantia" w:hAnsi="Constantia" w:cs="Constantia"/>
                <w:color w:val="000000"/>
                <w:sz w:val="20"/>
              </w:rPr>
              <w:t xml:space="preserve"> Were appropriate statistical methods used to account for missing data?</w:t>
            </w:r>
          </w:p>
        </w:tc>
        <w:tc>
          <w:tcPr>
            <w:tcW w:w="2880" w:type="dxa"/>
            <w:tcBorders>
              <w:top w:val="single" w:sz="2" w:space="0" w:color="D9D9D9"/>
              <w:left w:val="single" w:sz="4" w:space="0" w:color="000000"/>
              <w:bottom w:val="single" w:sz="2" w:space="0" w:color="D9D9D9"/>
              <w:right w:val="single" w:sz="4" w:space="0" w:color="000000"/>
            </w:tcBorders>
          </w:tcPr>
          <w:p w14:paraId="59100D58" w14:textId="77777777" w:rsidR="00885437" w:rsidRPr="00885437" w:rsidRDefault="00885437" w:rsidP="00885437">
            <w:pPr>
              <w:ind w:left="2"/>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NA / Y / PY / PN / N / </w:t>
            </w:r>
            <w:r w:rsidRPr="00594EEB">
              <w:rPr>
                <w:rFonts w:ascii="Constantia" w:eastAsia="Constantia" w:hAnsi="Constantia" w:cs="Constantia"/>
                <w:color w:val="000000"/>
                <w:sz w:val="20"/>
                <w:highlight w:val="yellow"/>
              </w:rPr>
              <w:t>NI</w:t>
            </w:r>
          </w:p>
        </w:tc>
        <w:tc>
          <w:tcPr>
            <w:tcW w:w="3510" w:type="dxa"/>
            <w:tcBorders>
              <w:top w:val="single" w:sz="2" w:space="0" w:color="D9D9D9"/>
              <w:left w:val="single" w:sz="4" w:space="0" w:color="000000"/>
              <w:bottom w:val="single" w:sz="2" w:space="0" w:color="D9D9D9"/>
              <w:right w:val="single" w:sz="4" w:space="0" w:color="000000"/>
            </w:tcBorders>
          </w:tcPr>
          <w:p w14:paraId="57DCC3A1"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062C9ED" w14:textId="77777777" w:rsidTr="00143D8F">
        <w:trPr>
          <w:trHeight w:val="503"/>
        </w:trPr>
        <w:tc>
          <w:tcPr>
            <w:tcW w:w="1440" w:type="dxa"/>
            <w:vMerge/>
            <w:tcBorders>
              <w:top w:val="nil"/>
              <w:left w:val="single" w:sz="4" w:space="0" w:color="000000"/>
              <w:bottom w:val="nil"/>
              <w:right w:val="single" w:sz="4" w:space="0" w:color="000000"/>
            </w:tcBorders>
          </w:tcPr>
          <w:p w14:paraId="6E73E132"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6E9333DF"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b/>
                <w:color w:val="000000"/>
                <w:sz w:val="20"/>
              </w:rPr>
              <w:t>Risk of bias judgement</w:t>
            </w:r>
          </w:p>
        </w:tc>
        <w:tc>
          <w:tcPr>
            <w:tcW w:w="2880" w:type="dxa"/>
            <w:tcBorders>
              <w:top w:val="single" w:sz="2" w:space="0" w:color="D9D9D9"/>
              <w:left w:val="single" w:sz="4" w:space="0" w:color="000000"/>
              <w:bottom w:val="single" w:sz="2" w:space="0" w:color="D9D9D9"/>
              <w:right w:val="single" w:sz="4" w:space="0" w:color="000000"/>
            </w:tcBorders>
          </w:tcPr>
          <w:p w14:paraId="2039E3D4" w14:textId="77777777" w:rsidR="00885437" w:rsidRPr="00885437" w:rsidRDefault="00885437"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Low / </w:t>
            </w:r>
            <w:r w:rsidRPr="00594EEB">
              <w:rPr>
                <w:rFonts w:ascii="Constantia" w:eastAsia="Constantia" w:hAnsi="Constantia" w:cs="Constantia"/>
                <w:color w:val="000000"/>
                <w:sz w:val="20"/>
                <w:highlight w:val="yellow"/>
              </w:rPr>
              <w:t>Moderate</w:t>
            </w:r>
            <w:r w:rsidRPr="00885437">
              <w:rPr>
                <w:rFonts w:ascii="Constantia" w:eastAsia="Constantia" w:hAnsi="Constantia" w:cs="Constantia"/>
                <w:color w:val="000000"/>
                <w:sz w:val="20"/>
              </w:rPr>
              <w:t xml:space="preserve"> / Serious / Critical / NI</w:t>
            </w:r>
          </w:p>
        </w:tc>
        <w:tc>
          <w:tcPr>
            <w:tcW w:w="3510" w:type="dxa"/>
            <w:tcBorders>
              <w:top w:val="single" w:sz="2" w:space="0" w:color="D9D9D9"/>
              <w:left w:val="single" w:sz="4" w:space="0" w:color="000000"/>
              <w:bottom w:val="single" w:sz="2" w:space="0" w:color="D9D9D9"/>
              <w:right w:val="single" w:sz="4" w:space="0" w:color="000000"/>
            </w:tcBorders>
          </w:tcPr>
          <w:p w14:paraId="67E6128E"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[Support for judgement]</w:t>
            </w:r>
          </w:p>
        </w:tc>
      </w:tr>
      <w:tr w:rsidR="00885437" w:rsidRPr="00885437" w14:paraId="7398FBAF" w14:textId="77777777" w:rsidTr="00143D8F">
        <w:trPr>
          <w:trHeight w:val="750"/>
        </w:trPr>
        <w:tc>
          <w:tcPr>
            <w:tcW w:w="1440" w:type="dxa"/>
            <w:vMerge/>
            <w:tcBorders>
              <w:top w:val="nil"/>
              <w:left w:val="single" w:sz="4" w:space="0" w:color="000000"/>
              <w:bottom w:val="single" w:sz="4" w:space="0" w:color="000000"/>
              <w:right w:val="single" w:sz="4" w:space="0" w:color="000000"/>
            </w:tcBorders>
          </w:tcPr>
          <w:p w14:paraId="68E931A2"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4" w:space="0" w:color="000000"/>
              <w:right w:val="single" w:sz="4" w:space="0" w:color="000000"/>
            </w:tcBorders>
          </w:tcPr>
          <w:p w14:paraId="5521F7F5"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Optional: What is the predicted direction of bias due to missing data?</w:t>
            </w:r>
          </w:p>
        </w:tc>
        <w:tc>
          <w:tcPr>
            <w:tcW w:w="2880" w:type="dxa"/>
            <w:tcBorders>
              <w:top w:val="single" w:sz="2" w:space="0" w:color="D9D9D9"/>
              <w:left w:val="single" w:sz="4" w:space="0" w:color="000000"/>
              <w:bottom w:val="single" w:sz="4" w:space="0" w:color="000000"/>
              <w:right w:val="single" w:sz="4" w:space="0" w:color="000000"/>
            </w:tcBorders>
          </w:tcPr>
          <w:p w14:paraId="13324DA5" w14:textId="680209EE" w:rsidR="00885437" w:rsidRPr="00885437" w:rsidRDefault="00CD3CCD" w:rsidP="00885437">
            <w:pPr>
              <w:spacing w:line="253" w:lineRule="auto"/>
              <w:jc w:val="center"/>
              <w:rPr>
                <w:rFonts w:ascii="Constantia" w:eastAsia="Constantia" w:hAnsi="Constantia" w:cs="Constantia"/>
                <w:color w:val="000000"/>
                <w:sz w:val="20"/>
              </w:rPr>
            </w:pP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comparator / Towards null</w:t>
            </w:r>
          </w:p>
          <w:p w14:paraId="0BD96C0A" w14:textId="77777777" w:rsidR="00885437" w:rsidRPr="00885437" w:rsidRDefault="00885437" w:rsidP="00885437">
            <w:pPr>
              <w:ind w:left="34"/>
              <w:rPr>
                <w:rFonts w:ascii="Constantia" w:eastAsia="Constantia" w:hAnsi="Constantia" w:cs="Constantia"/>
                <w:color w:val="000000"/>
                <w:sz w:val="20"/>
              </w:rPr>
            </w:pPr>
            <w:r w:rsidRPr="00885437">
              <w:rPr>
                <w:rFonts w:ascii="Constantia" w:eastAsia="Constantia" w:hAnsi="Constantia" w:cs="Constantia"/>
                <w:color w:val="000000"/>
                <w:sz w:val="20"/>
              </w:rPr>
              <w:t xml:space="preserve">/Away from null / </w:t>
            </w:r>
            <w:r w:rsidRPr="00594EEB">
              <w:rPr>
                <w:rFonts w:ascii="Constantia" w:eastAsia="Constantia" w:hAnsi="Constantia" w:cs="Constantia"/>
                <w:color w:val="000000"/>
                <w:sz w:val="20"/>
                <w:highlight w:val="yellow"/>
              </w:rPr>
              <w:t>Unpredictable</w:t>
            </w:r>
          </w:p>
        </w:tc>
        <w:tc>
          <w:tcPr>
            <w:tcW w:w="3510" w:type="dxa"/>
            <w:tcBorders>
              <w:top w:val="single" w:sz="2" w:space="0" w:color="D9D9D9"/>
              <w:left w:val="single" w:sz="4" w:space="0" w:color="000000"/>
              <w:bottom w:val="single" w:sz="4" w:space="0" w:color="000000"/>
              <w:right w:val="single" w:sz="4" w:space="0" w:color="000000"/>
            </w:tcBorders>
          </w:tcPr>
          <w:p w14:paraId="2F127ED8"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[Rationale]</w:t>
            </w:r>
          </w:p>
        </w:tc>
      </w:tr>
      <w:tr w:rsidR="00885437" w:rsidRPr="00885437" w14:paraId="0A3C7FDF" w14:textId="77777777" w:rsidTr="00143D8F">
        <w:trPr>
          <w:trHeight w:val="399"/>
        </w:trPr>
        <w:tc>
          <w:tcPr>
            <w:tcW w:w="1440" w:type="dxa"/>
            <w:vMerge w:val="restart"/>
            <w:tcBorders>
              <w:top w:val="single" w:sz="4" w:space="0" w:color="000000"/>
              <w:left w:val="single" w:sz="4" w:space="0" w:color="000000"/>
              <w:right w:val="single" w:sz="4" w:space="0" w:color="000000"/>
            </w:tcBorders>
          </w:tcPr>
          <w:p w14:paraId="4EFC52E6"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Bias in</w:t>
            </w:r>
          </w:p>
          <w:p w14:paraId="410511CE"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measurement of outcomes</w:t>
            </w:r>
          </w:p>
        </w:tc>
        <w:tc>
          <w:tcPr>
            <w:tcW w:w="5940" w:type="dxa"/>
            <w:tcBorders>
              <w:top w:val="single" w:sz="4" w:space="0" w:color="000000"/>
              <w:left w:val="single" w:sz="4" w:space="0" w:color="000000"/>
              <w:bottom w:val="single" w:sz="4" w:space="0" w:color="D0CECE"/>
              <w:right w:val="single" w:sz="4" w:space="0" w:color="000000"/>
            </w:tcBorders>
          </w:tcPr>
          <w:p w14:paraId="7A88D3EA" w14:textId="77777777" w:rsidR="00885437" w:rsidRPr="00127940" w:rsidRDefault="00885437" w:rsidP="00885437">
            <w:pPr>
              <w:rPr>
                <w:rFonts w:ascii="Constantia" w:eastAsia="Constantia" w:hAnsi="Constantia" w:cs="Constantia"/>
                <w:color w:val="000000"/>
                <w:sz w:val="20"/>
              </w:rPr>
            </w:pPr>
            <w:r w:rsidRPr="00127940">
              <w:rPr>
                <w:rFonts w:ascii="Constantia" w:eastAsia="Constantia" w:hAnsi="Constantia" w:cs="Constantia"/>
                <w:color w:val="000000"/>
                <w:sz w:val="20"/>
              </w:rPr>
              <w:t>6.1 Could the outcome measure have been influenced by knowledge of the exposure received?</w:t>
            </w:r>
          </w:p>
        </w:tc>
        <w:tc>
          <w:tcPr>
            <w:tcW w:w="2880" w:type="dxa"/>
            <w:tcBorders>
              <w:top w:val="single" w:sz="4" w:space="0" w:color="000000"/>
              <w:left w:val="single" w:sz="4" w:space="0" w:color="000000"/>
              <w:bottom w:val="single" w:sz="4" w:space="0" w:color="D0CECE"/>
              <w:right w:val="single" w:sz="4" w:space="0" w:color="000000"/>
            </w:tcBorders>
          </w:tcPr>
          <w:p w14:paraId="6E36AE2B" w14:textId="77777777" w:rsidR="00885437" w:rsidRPr="00885437" w:rsidRDefault="00885437" w:rsidP="00885437">
            <w:pPr>
              <w:ind w:left="3"/>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w:t>
            </w:r>
            <w:r w:rsidRPr="00594EEB">
              <w:rPr>
                <w:rFonts w:ascii="Constantia" w:eastAsia="Constantia" w:hAnsi="Constantia" w:cs="Constantia"/>
                <w:color w:val="000000"/>
                <w:sz w:val="20"/>
                <w:highlight w:val="yellow"/>
              </w:rPr>
              <w:t>N</w:t>
            </w:r>
            <w:r w:rsidRPr="00885437">
              <w:rPr>
                <w:rFonts w:ascii="Constantia" w:eastAsia="Constantia" w:hAnsi="Constantia" w:cs="Constantia"/>
                <w:color w:val="000000"/>
                <w:sz w:val="20"/>
              </w:rPr>
              <w:t xml:space="preserve"> / NI</w:t>
            </w:r>
          </w:p>
        </w:tc>
        <w:tc>
          <w:tcPr>
            <w:tcW w:w="3510" w:type="dxa"/>
            <w:tcBorders>
              <w:top w:val="single" w:sz="4" w:space="0" w:color="000000"/>
              <w:left w:val="single" w:sz="4" w:space="0" w:color="000000"/>
              <w:bottom w:val="single" w:sz="4" w:space="0" w:color="D0CECE"/>
              <w:right w:val="single" w:sz="4" w:space="0" w:color="000000"/>
            </w:tcBorders>
          </w:tcPr>
          <w:p w14:paraId="42C492B2"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18C7334" w14:textId="77777777" w:rsidTr="00143D8F">
        <w:trPr>
          <w:trHeight w:val="399"/>
        </w:trPr>
        <w:tc>
          <w:tcPr>
            <w:tcW w:w="1440" w:type="dxa"/>
            <w:vMerge/>
            <w:tcBorders>
              <w:left w:val="single" w:sz="4" w:space="0" w:color="000000"/>
              <w:right w:val="single" w:sz="4" w:space="0" w:color="000000"/>
            </w:tcBorders>
          </w:tcPr>
          <w:p w14:paraId="4E02533F"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4" w:space="0" w:color="D0CECE"/>
              <w:left w:val="single" w:sz="4" w:space="0" w:color="000000"/>
              <w:bottom w:val="single" w:sz="2" w:space="0" w:color="D9D9D9"/>
              <w:right w:val="single" w:sz="4" w:space="0" w:color="000000"/>
            </w:tcBorders>
          </w:tcPr>
          <w:p w14:paraId="4A406B6E" w14:textId="77777777" w:rsidR="00885437" w:rsidRPr="00127940" w:rsidRDefault="00885437" w:rsidP="00885437">
            <w:pPr>
              <w:rPr>
                <w:rFonts w:ascii="Constantia" w:eastAsia="Constantia" w:hAnsi="Constantia" w:cs="Constantia"/>
                <w:color w:val="000000"/>
                <w:sz w:val="20"/>
              </w:rPr>
            </w:pPr>
            <w:r w:rsidRPr="00127940">
              <w:rPr>
                <w:rFonts w:ascii="Constantia" w:eastAsia="Constantia" w:hAnsi="Constantia" w:cs="Constantia"/>
                <w:color w:val="000000"/>
                <w:sz w:val="20"/>
              </w:rPr>
              <w:t>6.2 Was the outcome measure sensitive?</w:t>
            </w:r>
          </w:p>
        </w:tc>
        <w:tc>
          <w:tcPr>
            <w:tcW w:w="2880" w:type="dxa"/>
            <w:tcBorders>
              <w:top w:val="single" w:sz="4" w:space="0" w:color="D0CECE"/>
              <w:left w:val="single" w:sz="4" w:space="0" w:color="000000"/>
              <w:bottom w:val="single" w:sz="2" w:space="0" w:color="D9D9D9"/>
              <w:right w:val="single" w:sz="4" w:space="0" w:color="000000"/>
            </w:tcBorders>
          </w:tcPr>
          <w:p w14:paraId="2466491C" w14:textId="77777777" w:rsidR="00885437" w:rsidRPr="00885437" w:rsidRDefault="00885437" w:rsidP="00885437">
            <w:pPr>
              <w:jc w:val="center"/>
              <w:rPr>
                <w:rFonts w:ascii="Constantia" w:eastAsia="Constantia" w:hAnsi="Constantia" w:cs="Constantia"/>
                <w:color w:val="000000"/>
                <w:sz w:val="20"/>
              </w:rPr>
            </w:pPr>
            <w:r w:rsidRPr="00594EEB">
              <w:rPr>
                <w:rFonts w:ascii="Constantia" w:eastAsia="Constantia" w:hAnsi="Constantia" w:cs="Constantia"/>
                <w:color w:val="000000"/>
                <w:sz w:val="20"/>
                <w:highlight w:val="yellow"/>
              </w:rPr>
              <w:t>Y</w:t>
            </w:r>
            <w:r w:rsidRPr="00885437">
              <w:rPr>
                <w:rFonts w:ascii="Constantia" w:eastAsia="Constantia" w:hAnsi="Constantia" w:cs="Constantia"/>
                <w:color w:val="000000"/>
                <w:sz w:val="20"/>
              </w:rPr>
              <w:t xml:space="preserve"> / PY / PN / N / NI</w:t>
            </w:r>
          </w:p>
        </w:tc>
        <w:tc>
          <w:tcPr>
            <w:tcW w:w="3510" w:type="dxa"/>
            <w:tcBorders>
              <w:top w:val="single" w:sz="4" w:space="0" w:color="D0CECE"/>
              <w:left w:val="single" w:sz="4" w:space="0" w:color="000000"/>
              <w:bottom w:val="single" w:sz="2" w:space="0" w:color="D9D9D9"/>
              <w:right w:val="single" w:sz="4" w:space="0" w:color="000000"/>
            </w:tcBorders>
          </w:tcPr>
          <w:p w14:paraId="030F6B1A"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5B1DCFE" w14:textId="77777777" w:rsidTr="00143D8F">
        <w:trPr>
          <w:trHeight w:val="575"/>
        </w:trPr>
        <w:tc>
          <w:tcPr>
            <w:tcW w:w="1440" w:type="dxa"/>
            <w:vMerge/>
            <w:tcBorders>
              <w:left w:val="single" w:sz="4" w:space="0" w:color="000000"/>
              <w:right w:val="single" w:sz="4" w:space="0" w:color="000000"/>
            </w:tcBorders>
          </w:tcPr>
          <w:p w14:paraId="042C528F"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3367F90F" w14:textId="77777777" w:rsidR="00885437" w:rsidRPr="00127940" w:rsidRDefault="00885437" w:rsidP="00885437">
            <w:pPr>
              <w:ind w:right="12"/>
              <w:jc w:val="both"/>
              <w:rPr>
                <w:rFonts w:ascii="Constantia" w:eastAsia="Constantia" w:hAnsi="Constantia" w:cs="Constantia"/>
                <w:color w:val="000000"/>
                <w:sz w:val="20"/>
              </w:rPr>
            </w:pPr>
            <w:r w:rsidRPr="00127940">
              <w:rPr>
                <w:rFonts w:ascii="Constantia" w:eastAsia="Constantia" w:hAnsi="Constantia" w:cs="Constantia"/>
                <w:color w:val="000000"/>
                <w:sz w:val="20"/>
              </w:rPr>
              <w:t>6.3 Were outcome assessors unaware of the exposure received by study participants?</w:t>
            </w:r>
          </w:p>
        </w:tc>
        <w:tc>
          <w:tcPr>
            <w:tcW w:w="2880" w:type="dxa"/>
            <w:tcBorders>
              <w:top w:val="single" w:sz="2" w:space="0" w:color="D9D9D9"/>
              <w:left w:val="single" w:sz="4" w:space="0" w:color="000000"/>
              <w:bottom w:val="single" w:sz="2" w:space="0" w:color="D9D9D9"/>
              <w:right w:val="single" w:sz="4" w:space="0" w:color="000000"/>
            </w:tcBorders>
          </w:tcPr>
          <w:p w14:paraId="36CA753F" w14:textId="77777777" w:rsidR="00885437" w:rsidRPr="00885437" w:rsidRDefault="00885437" w:rsidP="00885437">
            <w:pPr>
              <w:ind w:left="3"/>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w:t>
            </w:r>
            <w:r w:rsidRPr="00594EEB">
              <w:rPr>
                <w:rFonts w:ascii="Constantia" w:eastAsia="Constantia" w:hAnsi="Constantia" w:cs="Constantia"/>
                <w:color w:val="000000"/>
                <w:sz w:val="20"/>
                <w:highlight w:val="yellow"/>
              </w:rPr>
              <w:t>PY</w:t>
            </w:r>
            <w:r w:rsidRPr="00885437">
              <w:rPr>
                <w:rFonts w:ascii="Constantia" w:eastAsia="Constantia" w:hAnsi="Constantia" w:cs="Constantia"/>
                <w:color w:val="000000"/>
                <w:sz w:val="20"/>
              </w:rPr>
              <w:t xml:space="preserve"> / PN / N / NI</w:t>
            </w:r>
          </w:p>
        </w:tc>
        <w:tc>
          <w:tcPr>
            <w:tcW w:w="3510" w:type="dxa"/>
            <w:tcBorders>
              <w:top w:val="single" w:sz="2" w:space="0" w:color="D9D9D9"/>
              <w:left w:val="single" w:sz="4" w:space="0" w:color="000000"/>
              <w:bottom w:val="single" w:sz="2" w:space="0" w:color="D9D9D9"/>
              <w:right w:val="single" w:sz="4" w:space="0" w:color="000000"/>
            </w:tcBorders>
          </w:tcPr>
          <w:p w14:paraId="1000B1CE"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170737D7" w14:textId="77777777" w:rsidTr="00143D8F">
        <w:trPr>
          <w:trHeight w:val="575"/>
        </w:trPr>
        <w:tc>
          <w:tcPr>
            <w:tcW w:w="1440" w:type="dxa"/>
            <w:vMerge/>
            <w:tcBorders>
              <w:left w:val="single" w:sz="4" w:space="0" w:color="000000"/>
              <w:right w:val="single" w:sz="4" w:space="0" w:color="000000"/>
            </w:tcBorders>
          </w:tcPr>
          <w:p w14:paraId="1377B5BF"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72842013" w14:textId="77777777" w:rsidR="00885437" w:rsidRPr="00127940" w:rsidRDefault="00885437" w:rsidP="00885437">
            <w:pPr>
              <w:rPr>
                <w:rFonts w:ascii="Constantia" w:eastAsia="Constantia" w:hAnsi="Constantia" w:cs="Constantia"/>
                <w:color w:val="000000"/>
                <w:sz w:val="20"/>
              </w:rPr>
            </w:pPr>
            <w:r w:rsidRPr="00127940">
              <w:rPr>
                <w:rFonts w:ascii="Constantia" w:eastAsia="Constantia" w:hAnsi="Constantia" w:cs="Constantia"/>
                <w:color w:val="000000"/>
                <w:sz w:val="20"/>
              </w:rPr>
              <w:t>6.4 Were the methods of outcome assessment comparable across exposure groups?</w:t>
            </w:r>
          </w:p>
        </w:tc>
        <w:tc>
          <w:tcPr>
            <w:tcW w:w="2880" w:type="dxa"/>
            <w:tcBorders>
              <w:top w:val="single" w:sz="2" w:space="0" w:color="D9D9D9"/>
              <w:left w:val="single" w:sz="4" w:space="0" w:color="000000"/>
              <w:bottom w:val="single" w:sz="2" w:space="0" w:color="D9D9D9"/>
              <w:right w:val="single" w:sz="4" w:space="0" w:color="000000"/>
            </w:tcBorders>
          </w:tcPr>
          <w:p w14:paraId="51CF61E0" w14:textId="77777777" w:rsidR="00885437" w:rsidRPr="00885437" w:rsidRDefault="00885437" w:rsidP="00885437">
            <w:pPr>
              <w:ind w:left="3"/>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N / </w:t>
            </w:r>
            <w:r w:rsidRPr="00201EA4">
              <w:rPr>
                <w:rFonts w:ascii="Constantia" w:eastAsia="Constantia" w:hAnsi="Constantia" w:cs="Constantia"/>
                <w:color w:val="000000"/>
                <w:sz w:val="20"/>
                <w:highlight w:val="yellow"/>
              </w:rPr>
              <w:t>NI</w:t>
            </w:r>
          </w:p>
        </w:tc>
        <w:tc>
          <w:tcPr>
            <w:tcW w:w="3510" w:type="dxa"/>
            <w:tcBorders>
              <w:top w:val="single" w:sz="2" w:space="0" w:color="D9D9D9"/>
              <w:left w:val="single" w:sz="4" w:space="0" w:color="000000"/>
              <w:bottom w:val="single" w:sz="2" w:space="0" w:color="D9D9D9"/>
              <w:right w:val="single" w:sz="4" w:space="0" w:color="000000"/>
            </w:tcBorders>
          </w:tcPr>
          <w:p w14:paraId="1BEABAA6"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0CEDCB9E" w14:textId="77777777" w:rsidTr="00143D8F">
        <w:trPr>
          <w:trHeight w:val="575"/>
        </w:trPr>
        <w:tc>
          <w:tcPr>
            <w:tcW w:w="1440" w:type="dxa"/>
            <w:vMerge/>
            <w:tcBorders>
              <w:left w:val="single" w:sz="4" w:space="0" w:color="000000"/>
              <w:right w:val="single" w:sz="4" w:space="0" w:color="000000"/>
            </w:tcBorders>
          </w:tcPr>
          <w:p w14:paraId="0AF5FC2A"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19D78E8F" w14:textId="77777777" w:rsidR="00885437" w:rsidRPr="00127940" w:rsidRDefault="00885437" w:rsidP="00885437">
            <w:pPr>
              <w:rPr>
                <w:rFonts w:ascii="Constantia" w:eastAsia="Constantia" w:hAnsi="Constantia" w:cs="Constantia"/>
                <w:color w:val="000000"/>
                <w:sz w:val="20"/>
              </w:rPr>
            </w:pPr>
            <w:r w:rsidRPr="00127940">
              <w:rPr>
                <w:rFonts w:ascii="Constantia" w:eastAsia="Constantia" w:hAnsi="Constantia" w:cs="Constantia"/>
                <w:color w:val="000000"/>
                <w:sz w:val="20"/>
              </w:rPr>
              <w:t>6.5 Were any systematic errors in measurement of the outcome unrelated to exposure received?</w:t>
            </w:r>
          </w:p>
        </w:tc>
        <w:tc>
          <w:tcPr>
            <w:tcW w:w="2880" w:type="dxa"/>
            <w:tcBorders>
              <w:top w:val="single" w:sz="2" w:space="0" w:color="D9D9D9"/>
              <w:left w:val="single" w:sz="4" w:space="0" w:color="000000"/>
              <w:bottom w:val="single" w:sz="2" w:space="0" w:color="D9D9D9"/>
              <w:right w:val="single" w:sz="4" w:space="0" w:color="000000"/>
            </w:tcBorders>
          </w:tcPr>
          <w:p w14:paraId="7D84B95F" w14:textId="77777777" w:rsidR="00885437" w:rsidRPr="00885437" w:rsidRDefault="00885437" w:rsidP="00885437">
            <w:pPr>
              <w:ind w:left="3"/>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N / </w:t>
            </w:r>
            <w:r w:rsidRPr="00201EA4">
              <w:rPr>
                <w:rFonts w:ascii="Constantia" w:eastAsia="Constantia" w:hAnsi="Constantia" w:cs="Constantia"/>
                <w:color w:val="000000"/>
                <w:sz w:val="20"/>
                <w:highlight w:val="yellow"/>
              </w:rPr>
              <w:t>NI</w:t>
            </w:r>
          </w:p>
        </w:tc>
        <w:tc>
          <w:tcPr>
            <w:tcW w:w="3510" w:type="dxa"/>
            <w:tcBorders>
              <w:top w:val="single" w:sz="2" w:space="0" w:color="D9D9D9"/>
              <w:left w:val="single" w:sz="4" w:space="0" w:color="000000"/>
              <w:bottom w:val="single" w:sz="2" w:space="0" w:color="D9D9D9"/>
              <w:right w:val="single" w:sz="4" w:space="0" w:color="000000"/>
            </w:tcBorders>
          </w:tcPr>
          <w:p w14:paraId="67C85EE8"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65856C59" w14:textId="77777777" w:rsidTr="00143D8F">
        <w:trPr>
          <w:trHeight w:val="503"/>
        </w:trPr>
        <w:tc>
          <w:tcPr>
            <w:tcW w:w="1440" w:type="dxa"/>
            <w:vMerge/>
            <w:tcBorders>
              <w:left w:val="single" w:sz="4" w:space="0" w:color="000000"/>
              <w:right w:val="single" w:sz="4" w:space="0" w:color="000000"/>
            </w:tcBorders>
          </w:tcPr>
          <w:p w14:paraId="19A91E01"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07F0C949"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b/>
                <w:color w:val="000000"/>
                <w:sz w:val="20"/>
              </w:rPr>
              <w:t>Risk of bias judgement</w:t>
            </w:r>
          </w:p>
        </w:tc>
        <w:tc>
          <w:tcPr>
            <w:tcW w:w="2880" w:type="dxa"/>
            <w:tcBorders>
              <w:top w:val="single" w:sz="2" w:space="0" w:color="D9D9D9"/>
              <w:left w:val="single" w:sz="4" w:space="0" w:color="000000"/>
              <w:bottom w:val="single" w:sz="2" w:space="0" w:color="D9D9D9"/>
              <w:right w:val="single" w:sz="4" w:space="0" w:color="000000"/>
            </w:tcBorders>
          </w:tcPr>
          <w:p w14:paraId="3B669C7C" w14:textId="77777777" w:rsidR="00885437" w:rsidRPr="00885437" w:rsidRDefault="00885437"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Low / </w:t>
            </w:r>
            <w:r w:rsidRPr="00201EA4">
              <w:rPr>
                <w:rFonts w:ascii="Constantia" w:eastAsia="Constantia" w:hAnsi="Constantia" w:cs="Constantia"/>
                <w:color w:val="000000"/>
                <w:sz w:val="20"/>
                <w:highlight w:val="yellow"/>
              </w:rPr>
              <w:t>Moderate</w:t>
            </w:r>
            <w:r w:rsidRPr="00885437">
              <w:rPr>
                <w:rFonts w:ascii="Constantia" w:eastAsia="Constantia" w:hAnsi="Constantia" w:cs="Constantia"/>
                <w:color w:val="000000"/>
                <w:sz w:val="20"/>
              </w:rPr>
              <w:t xml:space="preserve"> / Serious / Critical / NI</w:t>
            </w:r>
          </w:p>
        </w:tc>
        <w:tc>
          <w:tcPr>
            <w:tcW w:w="3510" w:type="dxa"/>
            <w:tcBorders>
              <w:top w:val="single" w:sz="2" w:space="0" w:color="D9D9D9"/>
              <w:left w:val="single" w:sz="4" w:space="0" w:color="000000"/>
              <w:bottom w:val="single" w:sz="2" w:space="0" w:color="D9D9D9"/>
              <w:right w:val="single" w:sz="4" w:space="0" w:color="000000"/>
            </w:tcBorders>
          </w:tcPr>
          <w:p w14:paraId="6A8E05E7"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[Support for judgement]</w:t>
            </w:r>
          </w:p>
        </w:tc>
      </w:tr>
      <w:tr w:rsidR="00885437" w:rsidRPr="00885437" w14:paraId="253F4C8F" w14:textId="77777777" w:rsidTr="00143D8F">
        <w:trPr>
          <w:trHeight w:val="750"/>
        </w:trPr>
        <w:tc>
          <w:tcPr>
            <w:tcW w:w="1440" w:type="dxa"/>
            <w:vMerge/>
            <w:tcBorders>
              <w:left w:val="single" w:sz="4" w:space="0" w:color="000000"/>
              <w:bottom w:val="single" w:sz="4" w:space="0" w:color="000000"/>
              <w:right w:val="single" w:sz="4" w:space="0" w:color="000000"/>
            </w:tcBorders>
          </w:tcPr>
          <w:p w14:paraId="4A9A6EB8"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4" w:space="0" w:color="000000"/>
              <w:right w:val="single" w:sz="4" w:space="0" w:color="000000"/>
            </w:tcBorders>
          </w:tcPr>
          <w:p w14:paraId="21966143"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Optional: What is the predicted direction of bias due to measurement of outcomes?</w:t>
            </w:r>
          </w:p>
        </w:tc>
        <w:tc>
          <w:tcPr>
            <w:tcW w:w="2880" w:type="dxa"/>
            <w:tcBorders>
              <w:top w:val="single" w:sz="2" w:space="0" w:color="D9D9D9"/>
              <w:left w:val="single" w:sz="4" w:space="0" w:color="000000"/>
              <w:bottom w:val="single" w:sz="4" w:space="0" w:color="000000"/>
              <w:right w:val="single" w:sz="4" w:space="0" w:color="000000"/>
            </w:tcBorders>
          </w:tcPr>
          <w:p w14:paraId="211E07B5" w14:textId="5BAEC1FE" w:rsidR="00885437" w:rsidRPr="00885437" w:rsidRDefault="00CD3CCD" w:rsidP="00885437">
            <w:pPr>
              <w:spacing w:line="250" w:lineRule="auto"/>
              <w:jc w:val="center"/>
              <w:rPr>
                <w:rFonts w:ascii="Constantia" w:eastAsia="Constantia" w:hAnsi="Constantia" w:cs="Constantia"/>
                <w:color w:val="000000"/>
                <w:sz w:val="20"/>
              </w:rPr>
            </w:pP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comparator / Towards null</w:t>
            </w:r>
          </w:p>
          <w:p w14:paraId="181A5F5B" w14:textId="77777777" w:rsidR="00885437" w:rsidRPr="00885437" w:rsidRDefault="00885437" w:rsidP="00885437">
            <w:pPr>
              <w:ind w:left="34"/>
              <w:rPr>
                <w:rFonts w:ascii="Constantia" w:eastAsia="Constantia" w:hAnsi="Constantia" w:cs="Constantia"/>
                <w:color w:val="000000"/>
                <w:sz w:val="20"/>
              </w:rPr>
            </w:pPr>
            <w:r w:rsidRPr="00885437">
              <w:rPr>
                <w:rFonts w:ascii="Constantia" w:eastAsia="Constantia" w:hAnsi="Constantia" w:cs="Constantia"/>
                <w:color w:val="000000"/>
                <w:sz w:val="20"/>
              </w:rPr>
              <w:t xml:space="preserve">/Away from null / </w:t>
            </w:r>
            <w:r w:rsidRPr="00201EA4">
              <w:rPr>
                <w:rFonts w:ascii="Constantia" w:eastAsia="Constantia" w:hAnsi="Constantia" w:cs="Constantia"/>
                <w:color w:val="000000"/>
                <w:sz w:val="20"/>
                <w:highlight w:val="yellow"/>
              </w:rPr>
              <w:t>Unpredictable</w:t>
            </w:r>
          </w:p>
        </w:tc>
        <w:tc>
          <w:tcPr>
            <w:tcW w:w="3510" w:type="dxa"/>
            <w:tcBorders>
              <w:top w:val="single" w:sz="2" w:space="0" w:color="D9D9D9"/>
              <w:left w:val="single" w:sz="4" w:space="0" w:color="000000"/>
              <w:bottom w:val="single" w:sz="4" w:space="0" w:color="000000"/>
              <w:right w:val="single" w:sz="4" w:space="0" w:color="000000"/>
            </w:tcBorders>
          </w:tcPr>
          <w:p w14:paraId="46C8ED2A"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[Rationale]</w:t>
            </w:r>
          </w:p>
        </w:tc>
      </w:tr>
      <w:tr w:rsidR="00885437" w:rsidRPr="00885437" w14:paraId="6D993F17" w14:textId="77777777" w:rsidTr="00143D8F">
        <w:trPr>
          <w:trHeight w:val="503"/>
        </w:trPr>
        <w:tc>
          <w:tcPr>
            <w:tcW w:w="1440" w:type="dxa"/>
            <w:tcBorders>
              <w:top w:val="single" w:sz="4" w:space="0" w:color="000000"/>
              <w:left w:val="single" w:sz="4" w:space="0" w:color="000000"/>
              <w:bottom w:val="single" w:sz="4" w:space="0" w:color="auto"/>
              <w:right w:val="single" w:sz="4" w:space="0" w:color="000000"/>
            </w:tcBorders>
          </w:tcPr>
          <w:p w14:paraId="0868DDCC"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Bias in selection of</w:t>
            </w:r>
          </w:p>
        </w:tc>
        <w:tc>
          <w:tcPr>
            <w:tcW w:w="5940" w:type="dxa"/>
            <w:tcBorders>
              <w:top w:val="single" w:sz="4" w:space="0" w:color="000000"/>
              <w:left w:val="single" w:sz="4" w:space="0" w:color="000000"/>
              <w:bottom w:val="single" w:sz="4" w:space="0" w:color="auto"/>
              <w:right w:val="single" w:sz="4" w:space="0" w:color="000000"/>
            </w:tcBorders>
          </w:tcPr>
          <w:p w14:paraId="3A119867" w14:textId="4A7DD16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Is the reported effect estimate likely to be selected, on the basis of the results, from</w:t>
            </w:r>
            <w:r w:rsidR="00CD3CCD" w:rsidRPr="00885437">
              <w:rPr>
                <w:rFonts w:ascii="Constantia" w:eastAsia="Constantia" w:hAnsi="Constantia" w:cs="Constantia"/>
                <w:color w:val="000000"/>
                <w:sz w:val="20"/>
              </w:rPr>
              <w:t>...?</w:t>
            </w:r>
          </w:p>
        </w:tc>
        <w:tc>
          <w:tcPr>
            <w:tcW w:w="2880" w:type="dxa"/>
            <w:tcBorders>
              <w:top w:val="single" w:sz="4" w:space="0" w:color="000000"/>
              <w:left w:val="single" w:sz="4" w:space="0" w:color="000000"/>
              <w:bottom w:val="single" w:sz="4" w:space="0" w:color="auto"/>
              <w:right w:val="single" w:sz="4" w:space="0" w:color="000000"/>
            </w:tcBorders>
          </w:tcPr>
          <w:p w14:paraId="50107139" w14:textId="77777777" w:rsidR="00885437" w:rsidRPr="00885437" w:rsidRDefault="00885437" w:rsidP="00885437">
            <w:pPr>
              <w:rPr>
                <w:rFonts w:ascii="Constantia" w:eastAsia="Constantia" w:hAnsi="Constantia" w:cs="Constantia"/>
                <w:color w:val="000000"/>
                <w:sz w:val="20"/>
              </w:rPr>
            </w:pPr>
          </w:p>
        </w:tc>
        <w:tc>
          <w:tcPr>
            <w:tcW w:w="3510" w:type="dxa"/>
            <w:tcBorders>
              <w:top w:val="single" w:sz="4" w:space="0" w:color="000000"/>
              <w:left w:val="single" w:sz="4" w:space="0" w:color="000000"/>
              <w:bottom w:val="single" w:sz="4" w:space="0" w:color="auto"/>
              <w:right w:val="single" w:sz="4" w:space="0" w:color="000000"/>
            </w:tcBorders>
          </w:tcPr>
          <w:p w14:paraId="21D46E54" w14:textId="77777777" w:rsidR="00885437" w:rsidRPr="00885437" w:rsidRDefault="00885437" w:rsidP="00885437">
            <w:pPr>
              <w:rPr>
                <w:rFonts w:ascii="Constantia" w:eastAsia="Constantia" w:hAnsi="Constantia" w:cs="Constantia"/>
                <w:color w:val="000000"/>
                <w:sz w:val="20"/>
              </w:rPr>
            </w:pPr>
          </w:p>
        </w:tc>
      </w:tr>
      <w:tr w:rsidR="00885437" w:rsidRPr="00885437" w14:paraId="530754EF" w14:textId="77777777" w:rsidTr="00143D8F">
        <w:tblPrEx>
          <w:tblCellMar>
            <w:bottom w:w="0" w:type="dxa"/>
            <w:right w:w="115" w:type="dxa"/>
          </w:tblCellMar>
        </w:tblPrEx>
        <w:trPr>
          <w:trHeight w:val="499"/>
        </w:trPr>
        <w:tc>
          <w:tcPr>
            <w:tcW w:w="1440" w:type="dxa"/>
            <w:vMerge w:val="restart"/>
            <w:tcBorders>
              <w:top w:val="single" w:sz="4" w:space="0" w:color="auto"/>
              <w:left w:val="single" w:sz="4" w:space="0" w:color="000000"/>
              <w:bottom w:val="single" w:sz="4" w:space="0" w:color="000000"/>
              <w:right w:val="single" w:sz="4" w:space="0" w:color="000000"/>
            </w:tcBorders>
          </w:tcPr>
          <w:p w14:paraId="109B5AC5"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the reported result</w:t>
            </w:r>
          </w:p>
        </w:tc>
        <w:tc>
          <w:tcPr>
            <w:tcW w:w="5940" w:type="dxa"/>
            <w:tcBorders>
              <w:top w:val="single" w:sz="4" w:space="0" w:color="auto"/>
              <w:left w:val="single" w:sz="4" w:space="0" w:color="000000"/>
              <w:bottom w:val="single" w:sz="2" w:space="0" w:color="D9D9D9"/>
              <w:right w:val="single" w:sz="4" w:space="0" w:color="000000"/>
            </w:tcBorders>
          </w:tcPr>
          <w:p w14:paraId="32F5E8DF" w14:textId="77777777" w:rsidR="00885437" w:rsidRPr="00885437" w:rsidRDefault="00885437" w:rsidP="00885437">
            <w:pPr>
              <w:ind w:right="8"/>
              <w:rPr>
                <w:rFonts w:ascii="Constantia" w:eastAsia="Constantia" w:hAnsi="Constantia" w:cs="Constantia"/>
                <w:color w:val="000000"/>
                <w:sz w:val="20"/>
              </w:rPr>
            </w:pPr>
            <w:r w:rsidRPr="00885437">
              <w:rPr>
                <w:rFonts w:ascii="Constantia" w:eastAsia="Constantia" w:hAnsi="Constantia" w:cs="Constantia"/>
                <w:color w:val="000000"/>
                <w:sz w:val="20"/>
              </w:rPr>
              <w:t xml:space="preserve">7.1. ... multiple outcome </w:t>
            </w:r>
            <w:r w:rsidRPr="00885437">
              <w:rPr>
                <w:rFonts w:ascii="Constantia" w:eastAsia="Constantia" w:hAnsi="Constantia" w:cs="Constantia"/>
                <w:i/>
                <w:color w:val="000000"/>
                <w:sz w:val="20"/>
              </w:rPr>
              <w:t xml:space="preserve">measurements </w:t>
            </w:r>
            <w:r w:rsidRPr="00885437">
              <w:rPr>
                <w:rFonts w:ascii="Constantia" w:eastAsia="Constantia" w:hAnsi="Constantia" w:cs="Constantia"/>
                <w:color w:val="000000"/>
                <w:sz w:val="20"/>
              </w:rPr>
              <w:t>within the outcome domain?</w:t>
            </w:r>
          </w:p>
        </w:tc>
        <w:tc>
          <w:tcPr>
            <w:tcW w:w="2880" w:type="dxa"/>
            <w:tcBorders>
              <w:top w:val="single" w:sz="4" w:space="0" w:color="auto"/>
              <w:left w:val="single" w:sz="4" w:space="0" w:color="000000"/>
              <w:bottom w:val="single" w:sz="2" w:space="0" w:color="D9D9D9"/>
              <w:right w:val="single" w:sz="4" w:space="0" w:color="000000"/>
            </w:tcBorders>
          </w:tcPr>
          <w:p w14:paraId="1EF37A6C" w14:textId="77777777" w:rsidR="00885437" w:rsidRPr="00885437" w:rsidRDefault="00885437" w:rsidP="00885437">
            <w:pPr>
              <w:ind w:left="5"/>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w:t>
            </w:r>
            <w:r w:rsidRPr="00201EA4">
              <w:rPr>
                <w:rFonts w:ascii="Constantia" w:eastAsia="Constantia" w:hAnsi="Constantia" w:cs="Constantia"/>
                <w:color w:val="000000"/>
                <w:sz w:val="20"/>
                <w:highlight w:val="yellow"/>
              </w:rPr>
              <w:t>PN</w:t>
            </w:r>
            <w:r w:rsidRPr="00885437">
              <w:rPr>
                <w:rFonts w:ascii="Constantia" w:eastAsia="Constantia" w:hAnsi="Constantia" w:cs="Constantia"/>
                <w:color w:val="000000"/>
                <w:sz w:val="20"/>
              </w:rPr>
              <w:t xml:space="preserve"> / N / NI</w:t>
            </w:r>
          </w:p>
        </w:tc>
        <w:tc>
          <w:tcPr>
            <w:tcW w:w="3510" w:type="dxa"/>
            <w:tcBorders>
              <w:top w:val="single" w:sz="4" w:space="0" w:color="auto"/>
              <w:left w:val="single" w:sz="4" w:space="0" w:color="000000"/>
              <w:bottom w:val="single" w:sz="2" w:space="0" w:color="D9D9D9"/>
              <w:right w:val="single" w:sz="4" w:space="0" w:color="000000"/>
            </w:tcBorders>
          </w:tcPr>
          <w:p w14:paraId="7DAC38AE"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48F58D72" w14:textId="77777777" w:rsidTr="00143D8F">
        <w:tblPrEx>
          <w:tblCellMar>
            <w:bottom w:w="0" w:type="dxa"/>
            <w:right w:w="115" w:type="dxa"/>
          </w:tblCellMar>
        </w:tblPrEx>
        <w:trPr>
          <w:trHeight w:val="376"/>
        </w:trPr>
        <w:tc>
          <w:tcPr>
            <w:tcW w:w="1440" w:type="dxa"/>
            <w:vMerge/>
            <w:tcBorders>
              <w:top w:val="nil"/>
              <w:left w:val="single" w:sz="4" w:space="0" w:color="000000"/>
              <w:bottom w:val="nil"/>
              <w:right w:val="single" w:sz="4" w:space="0" w:color="000000"/>
            </w:tcBorders>
          </w:tcPr>
          <w:p w14:paraId="5B523A0D"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7C89EDC5"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 xml:space="preserve">7.2 ... multiple </w:t>
            </w:r>
            <w:r w:rsidRPr="00885437">
              <w:rPr>
                <w:rFonts w:ascii="Constantia" w:eastAsia="Constantia" w:hAnsi="Constantia" w:cs="Constantia"/>
                <w:i/>
                <w:color w:val="000000"/>
                <w:sz w:val="20"/>
              </w:rPr>
              <w:t xml:space="preserve">analyses </w:t>
            </w:r>
            <w:r w:rsidRPr="00885437">
              <w:rPr>
                <w:rFonts w:ascii="Constantia" w:eastAsia="Constantia" w:hAnsi="Constantia" w:cs="Constantia"/>
                <w:color w:val="000000"/>
                <w:sz w:val="20"/>
              </w:rPr>
              <w:t>of the exposure-outcome relationship?</w:t>
            </w:r>
          </w:p>
        </w:tc>
        <w:tc>
          <w:tcPr>
            <w:tcW w:w="2880" w:type="dxa"/>
            <w:tcBorders>
              <w:top w:val="single" w:sz="2" w:space="0" w:color="D9D9D9"/>
              <w:left w:val="single" w:sz="4" w:space="0" w:color="000000"/>
              <w:bottom w:val="single" w:sz="2" w:space="0" w:color="D9D9D9"/>
              <w:right w:val="single" w:sz="4" w:space="0" w:color="000000"/>
            </w:tcBorders>
          </w:tcPr>
          <w:p w14:paraId="527391BB" w14:textId="77777777" w:rsidR="00885437" w:rsidRPr="00885437" w:rsidRDefault="00885437" w:rsidP="00885437">
            <w:pPr>
              <w:ind w:left="5"/>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w:t>
            </w:r>
            <w:r w:rsidRPr="00201EA4">
              <w:rPr>
                <w:rFonts w:ascii="Constantia" w:eastAsia="Constantia" w:hAnsi="Constantia" w:cs="Constantia"/>
                <w:color w:val="000000"/>
                <w:sz w:val="20"/>
                <w:highlight w:val="yellow"/>
              </w:rPr>
              <w:t>PN</w:t>
            </w:r>
            <w:r w:rsidRPr="00885437">
              <w:rPr>
                <w:rFonts w:ascii="Constantia" w:eastAsia="Constantia" w:hAnsi="Constantia" w:cs="Constantia"/>
                <w:color w:val="000000"/>
                <w:sz w:val="20"/>
              </w:rPr>
              <w:t xml:space="preserve"> / N / NI</w:t>
            </w:r>
          </w:p>
        </w:tc>
        <w:tc>
          <w:tcPr>
            <w:tcW w:w="3510" w:type="dxa"/>
            <w:tcBorders>
              <w:top w:val="single" w:sz="2" w:space="0" w:color="D9D9D9"/>
              <w:left w:val="single" w:sz="4" w:space="0" w:color="000000"/>
              <w:bottom w:val="single" w:sz="2" w:space="0" w:color="D9D9D9"/>
              <w:right w:val="single" w:sz="4" w:space="0" w:color="000000"/>
            </w:tcBorders>
          </w:tcPr>
          <w:p w14:paraId="36AA93D1"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3158361A" w14:textId="77777777" w:rsidTr="00143D8F">
        <w:tblPrEx>
          <w:tblCellMar>
            <w:bottom w:w="0" w:type="dxa"/>
            <w:right w:w="115" w:type="dxa"/>
          </w:tblCellMar>
        </w:tblPrEx>
        <w:trPr>
          <w:trHeight w:val="376"/>
        </w:trPr>
        <w:tc>
          <w:tcPr>
            <w:tcW w:w="1440" w:type="dxa"/>
            <w:vMerge/>
            <w:tcBorders>
              <w:top w:val="nil"/>
              <w:left w:val="single" w:sz="4" w:space="0" w:color="000000"/>
              <w:bottom w:val="nil"/>
              <w:right w:val="single" w:sz="4" w:space="0" w:color="000000"/>
            </w:tcBorders>
          </w:tcPr>
          <w:p w14:paraId="0F40240F"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2AB41E87"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 xml:space="preserve">7.3 ... different </w:t>
            </w:r>
            <w:r w:rsidRPr="00885437">
              <w:rPr>
                <w:rFonts w:ascii="Constantia" w:eastAsia="Constantia" w:hAnsi="Constantia" w:cs="Constantia"/>
                <w:i/>
                <w:color w:val="000000"/>
                <w:sz w:val="20"/>
              </w:rPr>
              <w:t>subgroups</w:t>
            </w:r>
            <w:r w:rsidRPr="00885437">
              <w:rPr>
                <w:rFonts w:ascii="Constantia" w:eastAsia="Constantia" w:hAnsi="Constantia" w:cs="Constantia"/>
                <w:color w:val="000000"/>
                <w:sz w:val="20"/>
              </w:rPr>
              <w:t>?</w:t>
            </w:r>
          </w:p>
        </w:tc>
        <w:tc>
          <w:tcPr>
            <w:tcW w:w="2880" w:type="dxa"/>
            <w:tcBorders>
              <w:top w:val="single" w:sz="2" w:space="0" w:color="D9D9D9"/>
              <w:left w:val="single" w:sz="4" w:space="0" w:color="000000"/>
              <w:bottom w:val="single" w:sz="2" w:space="0" w:color="D9D9D9"/>
              <w:right w:val="single" w:sz="4" w:space="0" w:color="000000"/>
            </w:tcBorders>
          </w:tcPr>
          <w:p w14:paraId="5B03FB08" w14:textId="77777777" w:rsidR="00885437" w:rsidRPr="00885437" w:rsidRDefault="00885437" w:rsidP="00885437">
            <w:pPr>
              <w:ind w:left="5"/>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Y / PY / PN / N / </w:t>
            </w:r>
            <w:r w:rsidRPr="00201EA4">
              <w:rPr>
                <w:rFonts w:ascii="Constantia" w:eastAsia="Constantia" w:hAnsi="Constantia" w:cs="Constantia"/>
                <w:color w:val="000000"/>
                <w:sz w:val="20"/>
                <w:highlight w:val="yellow"/>
              </w:rPr>
              <w:t>NI</w:t>
            </w:r>
          </w:p>
        </w:tc>
        <w:tc>
          <w:tcPr>
            <w:tcW w:w="3510" w:type="dxa"/>
            <w:tcBorders>
              <w:top w:val="single" w:sz="2" w:space="0" w:color="D9D9D9"/>
              <w:left w:val="single" w:sz="4" w:space="0" w:color="000000"/>
              <w:bottom w:val="single" w:sz="2" w:space="0" w:color="D9D9D9"/>
              <w:right w:val="single" w:sz="4" w:space="0" w:color="000000"/>
            </w:tcBorders>
          </w:tcPr>
          <w:p w14:paraId="42C24184"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[Description]</w:t>
            </w:r>
          </w:p>
        </w:tc>
      </w:tr>
      <w:tr w:rsidR="00885437" w:rsidRPr="00885437" w14:paraId="44CED9CB" w14:textId="77777777" w:rsidTr="00143D8F">
        <w:tblPrEx>
          <w:tblCellMar>
            <w:bottom w:w="0" w:type="dxa"/>
            <w:right w:w="115" w:type="dxa"/>
          </w:tblCellMar>
        </w:tblPrEx>
        <w:trPr>
          <w:trHeight w:val="501"/>
        </w:trPr>
        <w:tc>
          <w:tcPr>
            <w:tcW w:w="1440" w:type="dxa"/>
            <w:vMerge/>
            <w:tcBorders>
              <w:top w:val="nil"/>
              <w:left w:val="single" w:sz="4" w:space="0" w:color="000000"/>
              <w:bottom w:val="nil"/>
              <w:right w:val="single" w:sz="4" w:space="0" w:color="000000"/>
            </w:tcBorders>
          </w:tcPr>
          <w:p w14:paraId="2020526C"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2" w:space="0" w:color="D9D9D9"/>
              <w:right w:val="single" w:sz="4" w:space="0" w:color="000000"/>
            </w:tcBorders>
          </w:tcPr>
          <w:p w14:paraId="1306BDF2"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b/>
                <w:color w:val="000000"/>
                <w:sz w:val="20"/>
              </w:rPr>
              <w:t>Risk of bias judgement</w:t>
            </w:r>
          </w:p>
        </w:tc>
        <w:tc>
          <w:tcPr>
            <w:tcW w:w="2880" w:type="dxa"/>
            <w:tcBorders>
              <w:top w:val="single" w:sz="2" w:space="0" w:color="D9D9D9"/>
              <w:left w:val="single" w:sz="4" w:space="0" w:color="000000"/>
              <w:bottom w:val="single" w:sz="2" w:space="0" w:color="D9D9D9"/>
              <w:right w:val="single" w:sz="4" w:space="0" w:color="000000"/>
            </w:tcBorders>
          </w:tcPr>
          <w:p w14:paraId="04B1B60C" w14:textId="77777777" w:rsidR="00885437" w:rsidRPr="00885437" w:rsidRDefault="00885437" w:rsidP="00885437">
            <w:pPr>
              <w:jc w:val="center"/>
              <w:rPr>
                <w:rFonts w:ascii="Constantia" w:eastAsia="Constantia" w:hAnsi="Constantia" w:cs="Constantia"/>
                <w:color w:val="000000"/>
                <w:sz w:val="20"/>
              </w:rPr>
            </w:pPr>
            <w:r w:rsidRPr="00201EA4">
              <w:rPr>
                <w:rFonts w:ascii="Constantia" w:eastAsia="Constantia" w:hAnsi="Constantia" w:cs="Constantia"/>
                <w:color w:val="000000"/>
                <w:sz w:val="20"/>
                <w:highlight w:val="yellow"/>
              </w:rPr>
              <w:t>Low</w:t>
            </w:r>
            <w:r w:rsidRPr="00885437">
              <w:rPr>
                <w:rFonts w:ascii="Constantia" w:eastAsia="Constantia" w:hAnsi="Constantia" w:cs="Constantia"/>
                <w:color w:val="000000"/>
                <w:sz w:val="20"/>
              </w:rPr>
              <w:t xml:space="preserve"> / Moderate / Serious / Critical / NI</w:t>
            </w:r>
          </w:p>
        </w:tc>
        <w:tc>
          <w:tcPr>
            <w:tcW w:w="3510" w:type="dxa"/>
            <w:tcBorders>
              <w:top w:val="single" w:sz="2" w:space="0" w:color="D9D9D9"/>
              <w:left w:val="single" w:sz="4" w:space="0" w:color="000000"/>
              <w:bottom w:val="single" w:sz="2" w:space="0" w:color="D9D9D9"/>
              <w:right w:val="single" w:sz="4" w:space="0" w:color="000000"/>
            </w:tcBorders>
          </w:tcPr>
          <w:p w14:paraId="30A1A8A0"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[Support for judgement]</w:t>
            </w:r>
          </w:p>
        </w:tc>
      </w:tr>
      <w:tr w:rsidR="00885437" w:rsidRPr="00885437" w14:paraId="20B86EE4" w14:textId="77777777" w:rsidTr="00143D8F">
        <w:tblPrEx>
          <w:tblCellMar>
            <w:bottom w:w="0" w:type="dxa"/>
            <w:right w:w="115" w:type="dxa"/>
          </w:tblCellMar>
        </w:tblPrEx>
        <w:trPr>
          <w:trHeight w:val="748"/>
        </w:trPr>
        <w:tc>
          <w:tcPr>
            <w:tcW w:w="1440" w:type="dxa"/>
            <w:vMerge/>
            <w:tcBorders>
              <w:top w:val="nil"/>
              <w:left w:val="single" w:sz="4" w:space="0" w:color="000000"/>
              <w:bottom w:val="single" w:sz="4" w:space="0" w:color="000000"/>
              <w:right w:val="single" w:sz="4" w:space="0" w:color="000000"/>
            </w:tcBorders>
          </w:tcPr>
          <w:p w14:paraId="4E860827"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4" w:space="0" w:color="000000"/>
              <w:right w:val="single" w:sz="4" w:space="0" w:color="000000"/>
            </w:tcBorders>
          </w:tcPr>
          <w:p w14:paraId="06F39DFB"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Optional: What is the predicted direction of bias due to selection of the reported result?</w:t>
            </w:r>
          </w:p>
        </w:tc>
        <w:tc>
          <w:tcPr>
            <w:tcW w:w="2880" w:type="dxa"/>
            <w:tcBorders>
              <w:top w:val="single" w:sz="2" w:space="0" w:color="D9D9D9"/>
              <w:left w:val="single" w:sz="4" w:space="0" w:color="000000"/>
              <w:bottom w:val="single" w:sz="4" w:space="0" w:color="000000"/>
              <w:right w:val="single" w:sz="4" w:space="0" w:color="000000"/>
            </w:tcBorders>
          </w:tcPr>
          <w:p w14:paraId="4B00698B" w14:textId="456D6F4C" w:rsidR="00885437" w:rsidRPr="00885437" w:rsidRDefault="00CD3CCD" w:rsidP="00885437">
            <w:pPr>
              <w:spacing w:after="2" w:line="238" w:lineRule="auto"/>
              <w:jc w:val="center"/>
              <w:rPr>
                <w:rFonts w:ascii="Constantia" w:eastAsia="Constantia" w:hAnsi="Constantia" w:cs="Constantia"/>
                <w:color w:val="000000"/>
                <w:sz w:val="20"/>
              </w:rPr>
            </w:pP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comparator / Towards null</w:t>
            </w:r>
          </w:p>
          <w:p w14:paraId="69DDDEA6" w14:textId="77777777" w:rsidR="00885437" w:rsidRPr="00885437" w:rsidRDefault="00885437" w:rsidP="00885437">
            <w:pPr>
              <w:ind w:left="34"/>
              <w:rPr>
                <w:rFonts w:ascii="Constantia" w:eastAsia="Constantia" w:hAnsi="Constantia" w:cs="Constantia"/>
                <w:color w:val="000000"/>
                <w:sz w:val="20"/>
              </w:rPr>
            </w:pPr>
            <w:r w:rsidRPr="00885437">
              <w:rPr>
                <w:rFonts w:ascii="Constantia" w:eastAsia="Constantia" w:hAnsi="Constantia" w:cs="Constantia"/>
                <w:color w:val="000000"/>
                <w:sz w:val="20"/>
              </w:rPr>
              <w:t>/Away from null / Unpredictable</w:t>
            </w:r>
          </w:p>
        </w:tc>
        <w:tc>
          <w:tcPr>
            <w:tcW w:w="3510" w:type="dxa"/>
            <w:tcBorders>
              <w:top w:val="single" w:sz="2" w:space="0" w:color="D9D9D9"/>
              <w:left w:val="single" w:sz="4" w:space="0" w:color="000000"/>
              <w:bottom w:val="single" w:sz="4" w:space="0" w:color="000000"/>
              <w:right w:val="single" w:sz="4" w:space="0" w:color="000000"/>
            </w:tcBorders>
          </w:tcPr>
          <w:p w14:paraId="7FB36862"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[Rationale]</w:t>
            </w:r>
          </w:p>
        </w:tc>
      </w:tr>
      <w:tr w:rsidR="00885437" w:rsidRPr="00885437" w14:paraId="34990CDA" w14:textId="77777777" w:rsidTr="00143D8F">
        <w:tblPrEx>
          <w:tblCellMar>
            <w:bottom w:w="0" w:type="dxa"/>
            <w:right w:w="115" w:type="dxa"/>
          </w:tblCellMar>
        </w:tblPrEx>
        <w:trPr>
          <w:trHeight w:val="496"/>
        </w:trPr>
        <w:tc>
          <w:tcPr>
            <w:tcW w:w="1440" w:type="dxa"/>
            <w:vMerge w:val="restart"/>
            <w:tcBorders>
              <w:top w:val="single" w:sz="4" w:space="0" w:color="000000"/>
              <w:left w:val="single" w:sz="4" w:space="0" w:color="000000"/>
              <w:bottom w:val="single" w:sz="4" w:space="0" w:color="000000"/>
              <w:right w:val="single" w:sz="4" w:space="0" w:color="000000"/>
            </w:tcBorders>
          </w:tcPr>
          <w:p w14:paraId="5E82DAE5"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Overall bias</w:t>
            </w:r>
          </w:p>
        </w:tc>
        <w:tc>
          <w:tcPr>
            <w:tcW w:w="5940" w:type="dxa"/>
            <w:tcBorders>
              <w:top w:val="single" w:sz="4" w:space="0" w:color="000000"/>
              <w:left w:val="single" w:sz="4" w:space="0" w:color="000000"/>
              <w:bottom w:val="single" w:sz="2" w:space="0" w:color="D9D9D9"/>
              <w:right w:val="single" w:sz="4" w:space="0" w:color="000000"/>
            </w:tcBorders>
          </w:tcPr>
          <w:p w14:paraId="5D147AA0"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b/>
                <w:color w:val="000000"/>
                <w:sz w:val="20"/>
              </w:rPr>
              <w:t>Risk of bias judgement</w:t>
            </w:r>
          </w:p>
        </w:tc>
        <w:tc>
          <w:tcPr>
            <w:tcW w:w="2880" w:type="dxa"/>
            <w:tcBorders>
              <w:top w:val="single" w:sz="4" w:space="0" w:color="000000"/>
              <w:left w:val="single" w:sz="4" w:space="0" w:color="000000"/>
              <w:bottom w:val="single" w:sz="2" w:space="0" w:color="D9D9D9"/>
              <w:right w:val="single" w:sz="4" w:space="0" w:color="000000"/>
            </w:tcBorders>
          </w:tcPr>
          <w:p w14:paraId="75B13A7E" w14:textId="77777777" w:rsidR="00885437" w:rsidRPr="00885437" w:rsidRDefault="00885437" w:rsidP="00885437">
            <w:pPr>
              <w:jc w:val="center"/>
              <w:rPr>
                <w:rFonts w:ascii="Constantia" w:eastAsia="Constantia" w:hAnsi="Constantia" w:cs="Constantia"/>
                <w:color w:val="000000"/>
                <w:sz w:val="20"/>
              </w:rPr>
            </w:pPr>
            <w:r w:rsidRPr="00885437">
              <w:rPr>
                <w:rFonts w:ascii="Constantia" w:eastAsia="Constantia" w:hAnsi="Constantia" w:cs="Constantia"/>
                <w:color w:val="000000"/>
                <w:sz w:val="20"/>
              </w:rPr>
              <w:t xml:space="preserve">Low / Moderate / Serious / </w:t>
            </w:r>
            <w:r w:rsidRPr="00201EA4">
              <w:rPr>
                <w:rFonts w:ascii="Constantia" w:eastAsia="Constantia" w:hAnsi="Constantia" w:cs="Constantia"/>
                <w:color w:val="000000"/>
                <w:sz w:val="20"/>
                <w:highlight w:val="yellow"/>
              </w:rPr>
              <w:t>Critical</w:t>
            </w:r>
            <w:r w:rsidRPr="00885437">
              <w:rPr>
                <w:rFonts w:ascii="Constantia" w:eastAsia="Constantia" w:hAnsi="Constantia" w:cs="Constantia"/>
                <w:color w:val="000000"/>
                <w:sz w:val="20"/>
              </w:rPr>
              <w:t xml:space="preserve"> / NI</w:t>
            </w:r>
          </w:p>
        </w:tc>
        <w:tc>
          <w:tcPr>
            <w:tcW w:w="3510" w:type="dxa"/>
            <w:tcBorders>
              <w:top w:val="single" w:sz="4" w:space="0" w:color="000000"/>
              <w:left w:val="single" w:sz="4" w:space="0" w:color="000000"/>
              <w:bottom w:val="single" w:sz="2" w:space="0" w:color="D9D9D9"/>
              <w:right w:val="single" w:sz="4" w:space="0" w:color="000000"/>
            </w:tcBorders>
          </w:tcPr>
          <w:p w14:paraId="7281C22A" w14:textId="77777777" w:rsid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[Support for judgement]</w:t>
            </w:r>
          </w:p>
          <w:p w14:paraId="2B1DE2F8" w14:textId="70076CAF" w:rsidR="00201EA4" w:rsidRPr="00885437" w:rsidRDefault="00201EA4" w:rsidP="00885437">
            <w:pPr>
              <w:rPr>
                <w:rFonts w:ascii="Constantia" w:eastAsia="Constantia" w:hAnsi="Constantia" w:cs="Constantia"/>
                <w:color w:val="000000"/>
                <w:sz w:val="20"/>
              </w:rPr>
            </w:pPr>
            <w:r w:rsidRPr="00885437">
              <w:rPr>
                <w:rFonts w:ascii="Constantia" w:eastAsia="Constantia" w:hAnsi="Constantia" w:cs="Constantia"/>
                <w:color w:val="000000"/>
                <w:sz w:val="20"/>
              </w:rPr>
              <w:t>Bias due to confounding</w:t>
            </w:r>
            <w:r>
              <w:rPr>
                <w:rFonts w:ascii="Constantia" w:eastAsia="Constantia" w:hAnsi="Constantia" w:cs="Constantia"/>
                <w:color w:val="000000"/>
                <w:sz w:val="20"/>
              </w:rPr>
              <w:t xml:space="preserve"> could be substantial and was not discussed in the paper</w:t>
            </w:r>
            <w:bookmarkStart w:id="13" w:name="_GoBack"/>
            <w:bookmarkEnd w:id="13"/>
          </w:p>
        </w:tc>
      </w:tr>
      <w:tr w:rsidR="00885437" w:rsidRPr="00885437" w14:paraId="4779F202" w14:textId="77777777" w:rsidTr="00143D8F">
        <w:tblPrEx>
          <w:tblCellMar>
            <w:bottom w:w="0" w:type="dxa"/>
            <w:right w:w="115" w:type="dxa"/>
          </w:tblCellMar>
        </w:tblPrEx>
        <w:trPr>
          <w:trHeight w:val="750"/>
        </w:trPr>
        <w:tc>
          <w:tcPr>
            <w:tcW w:w="1440" w:type="dxa"/>
            <w:vMerge/>
            <w:tcBorders>
              <w:top w:val="nil"/>
              <w:left w:val="single" w:sz="4" w:space="0" w:color="000000"/>
              <w:bottom w:val="single" w:sz="4" w:space="0" w:color="auto"/>
              <w:right w:val="single" w:sz="4" w:space="0" w:color="000000"/>
            </w:tcBorders>
          </w:tcPr>
          <w:p w14:paraId="6E8EC8FB" w14:textId="77777777" w:rsidR="00885437" w:rsidRPr="00885437" w:rsidRDefault="00885437" w:rsidP="00885437">
            <w:pPr>
              <w:rPr>
                <w:rFonts w:ascii="Constantia" w:eastAsia="Constantia" w:hAnsi="Constantia" w:cs="Constantia"/>
                <w:color w:val="000000"/>
                <w:sz w:val="20"/>
              </w:rPr>
            </w:pPr>
          </w:p>
        </w:tc>
        <w:tc>
          <w:tcPr>
            <w:tcW w:w="5940" w:type="dxa"/>
            <w:tcBorders>
              <w:top w:val="single" w:sz="2" w:space="0" w:color="D9D9D9"/>
              <w:left w:val="single" w:sz="4" w:space="0" w:color="000000"/>
              <w:bottom w:val="single" w:sz="4" w:space="0" w:color="auto"/>
              <w:right w:val="single" w:sz="4" w:space="0" w:color="000000"/>
            </w:tcBorders>
          </w:tcPr>
          <w:p w14:paraId="76C13174"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Optional:</w:t>
            </w:r>
          </w:p>
          <w:p w14:paraId="6C931B1C"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What is the overall predicted direction of bias for this outcome?</w:t>
            </w:r>
          </w:p>
        </w:tc>
        <w:tc>
          <w:tcPr>
            <w:tcW w:w="2880" w:type="dxa"/>
            <w:tcBorders>
              <w:top w:val="single" w:sz="2" w:space="0" w:color="D9D9D9"/>
              <w:left w:val="single" w:sz="4" w:space="0" w:color="000000"/>
              <w:bottom w:val="single" w:sz="4" w:space="0" w:color="auto"/>
              <w:right w:val="single" w:sz="4" w:space="0" w:color="000000"/>
            </w:tcBorders>
          </w:tcPr>
          <w:p w14:paraId="6283F7A2" w14:textId="1F51D961" w:rsidR="00885437" w:rsidRPr="00885437" w:rsidRDefault="00CD3CCD" w:rsidP="00885437">
            <w:pPr>
              <w:spacing w:after="15" w:line="238" w:lineRule="auto"/>
              <w:jc w:val="center"/>
              <w:rPr>
                <w:rFonts w:ascii="Constantia" w:eastAsia="Constantia" w:hAnsi="Constantia" w:cs="Constantia"/>
                <w:color w:val="000000"/>
                <w:sz w:val="20"/>
              </w:rPr>
            </w:pP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experimental / </w:t>
            </w:r>
            <w:r w:rsidRPr="00885437">
              <w:rPr>
                <w:rFonts w:ascii="Constantia" w:eastAsia="Constantia" w:hAnsi="Constantia" w:cs="Constantia"/>
                <w:color w:val="000000"/>
                <w:sz w:val="20"/>
              </w:rPr>
              <w:t>Favors</w:t>
            </w:r>
            <w:r w:rsidR="00885437" w:rsidRPr="00885437">
              <w:rPr>
                <w:rFonts w:ascii="Constantia" w:eastAsia="Constantia" w:hAnsi="Constantia" w:cs="Constantia"/>
                <w:color w:val="000000"/>
                <w:sz w:val="20"/>
              </w:rPr>
              <w:t xml:space="preserve"> comparator / Towards null</w:t>
            </w:r>
          </w:p>
          <w:p w14:paraId="7BBFE26E" w14:textId="77777777" w:rsidR="00885437" w:rsidRPr="00885437" w:rsidRDefault="00885437" w:rsidP="00885437">
            <w:pPr>
              <w:ind w:left="34"/>
              <w:rPr>
                <w:rFonts w:ascii="Constantia" w:eastAsia="Constantia" w:hAnsi="Constantia" w:cs="Constantia"/>
                <w:color w:val="000000"/>
                <w:sz w:val="20"/>
              </w:rPr>
            </w:pPr>
            <w:r w:rsidRPr="00885437">
              <w:rPr>
                <w:rFonts w:ascii="Constantia" w:eastAsia="Constantia" w:hAnsi="Constantia" w:cs="Constantia"/>
                <w:color w:val="000000"/>
                <w:sz w:val="20"/>
              </w:rPr>
              <w:t>/Away from null / Unpredictable</w:t>
            </w:r>
          </w:p>
        </w:tc>
        <w:tc>
          <w:tcPr>
            <w:tcW w:w="3510" w:type="dxa"/>
            <w:tcBorders>
              <w:top w:val="single" w:sz="2" w:space="0" w:color="D9D9D9"/>
              <w:left w:val="single" w:sz="4" w:space="0" w:color="000000"/>
              <w:bottom w:val="single" w:sz="4" w:space="0" w:color="auto"/>
              <w:right w:val="single" w:sz="4" w:space="0" w:color="000000"/>
            </w:tcBorders>
          </w:tcPr>
          <w:p w14:paraId="0B5E9B56" w14:textId="77777777" w:rsidR="00885437" w:rsidRPr="00885437" w:rsidRDefault="00885437" w:rsidP="00885437">
            <w:pPr>
              <w:rPr>
                <w:rFonts w:ascii="Constantia" w:eastAsia="Constantia" w:hAnsi="Constantia" w:cs="Constantia"/>
                <w:color w:val="000000"/>
                <w:sz w:val="20"/>
              </w:rPr>
            </w:pPr>
            <w:r w:rsidRPr="00885437">
              <w:rPr>
                <w:rFonts w:ascii="Constantia" w:eastAsia="Constantia" w:hAnsi="Constantia" w:cs="Constantia"/>
                <w:color w:val="000000"/>
                <w:sz w:val="20"/>
              </w:rPr>
              <w:t>[Rationale]</w:t>
            </w:r>
          </w:p>
        </w:tc>
      </w:tr>
    </w:tbl>
    <w:p w14:paraId="2C46004F" w14:textId="77777777" w:rsidR="00E333E2" w:rsidRDefault="00E333E2"/>
    <w:sectPr w:rsidR="00E333E2" w:rsidSect="00035A0C">
      <w:headerReference w:type="default" r:id="rId9"/>
      <w:footerReference w:type="default" r:id="rId10"/>
      <w:pgSz w:w="15840" w:h="12240" w:orient="landscape"/>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C5FA4" w14:textId="77777777" w:rsidR="005C4565" w:rsidRDefault="005C4565" w:rsidP="005C4565">
      <w:pPr>
        <w:spacing w:after="0" w:line="240" w:lineRule="auto"/>
      </w:pPr>
      <w:r>
        <w:separator/>
      </w:r>
    </w:p>
  </w:endnote>
  <w:endnote w:type="continuationSeparator" w:id="0">
    <w:p w14:paraId="3B939359" w14:textId="77777777" w:rsidR="005C4565" w:rsidRDefault="005C4565" w:rsidP="005C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701204"/>
      <w:docPartObj>
        <w:docPartGallery w:val="Page Numbers (Bottom of Page)"/>
        <w:docPartUnique/>
      </w:docPartObj>
    </w:sdtPr>
    <w:sdtEndPr>
      <w:rPr>
        <w:noProof/>
      </w:rPr>
    </w:sdtEndPr>
    <w:sdtContent>
      <w:p w14:paraId="6E0EB852" w14:textId="3DA07419" w:rsidR="00B23A14" w:rsidRDefault="00B23A14">
        <w:pPr>
          <w:pStyle w:val="Footer"/>
          <w:jc w:val="right"/>
        </w:pPr>
        <w:r>
          <w:fldChar w:fldCharType="begin"/>
        </w:r>
        <w:r>
          <w:instrText xml:space="preserve"> PAGE   \* MERGEFORMAT </w:instrText>
        </w:r>
        <w:r>
          <w:fldChar w:fldCharType="separate"/>
        </w:r>
        <w:r w:rsidR="00201EA4">
          <w:rPr>
            <w:noProof/>
          </w:rPr>
          <w:t>10</w:t>
        </w:r>
        <w:r>
          <w:rPr>
            <w:noProof/>
          </w:rPr>
          <w:fldChar w:fldCharType="end"/>
        </w:r>
      </w:p>
    </w:sdtContent>
  </w:sdt>
  <w:p w14:paraId="40D30A48" w14:textId="77777777" w:rsidR="00B23A14" w:rsidRDefault="00B23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384AC" w14:textId="77777777" w:rsidR="005C4565" w:rsidRDefault="005C4565" w:rsidP="005C4565">
      <w:pPr>
        <w:spacing w:after="0" w:line="240" w:lineRule="auto"/>
      </w:pPr>
      <w:r>
        <w:separator/>
      </w:r>
    </w:p>
  </w:footnote>
  <w:footnote w:type="continuationSeparator" w:id="0">
    <w:p w14:paraId="2D128D8E" w14:textId="77777777" w:rsidR="005C4565" w:rsidRDefault="005C4565" w:rsidP="005C4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F9FAF" w14:textId="344DE95A" w:rsidR="005C4565" w:rsidRDefault="004B4176">
    <w:pPr>
      <w:pStyle w:val="Header"/>
    </w:pPr>
    <w:r>
      <w:t>Risk of bias for</w:t>
    </w:r>
    <w:r w:rsidR="00B23A14">
      <w:t xml:space="preserve"> exposures</w:t>
    </w:r>
    <w:r w:rsidR="00B23A14">
      <w:tab/>
    </w:r>
    <w:r w:rsidR="00B23A14">
      <w:tab/>
    </w:r>
    <w:r w:rsidR="00B23A14">
      <w:tab/>
    </w:r>
    <w:r w:rsidR="00B23A14">
      <w:tab/>
    </w:r>
    <w:r w:rsidR="00B23A14">
      <w:tab/>
      <w:t>v_2017July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2333"/>
    <w:multiLevelType w:val="hybridMultilevel"/>
    <w:tmpl w:val="92E6F52C"/>
    <w:lvl w:ilvl="0" w:tplc="BC0E0B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76D73"/>
    <w:multiLevelType w:val="hybridMultilevel"/>
    <w:tmpl w:val="F7447714"/>
    <w:lvl w:ilvl="0" w:tplc="092A13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956AE"/>
    <w:multiLevelType w:val="hybridMultilevel"/>
    <w:tmpl w:val="7494E202"/>
    <w:lvl w:ilvl="0" w:tplc="F10E47D6">
      <w:start w:val="1"/>
      <w:numFmt w:val="lowerRoman"/>
      <w:lvlText w:val="(%1)"/>
      <w:lvlJc w:val="left"/>
      <w:pPr>
        <w:ind w:left="749" w:hanging="72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37"/>
    <w:rsid w:val="00035A0C"/>
    <w:rsid w:val="000B2865"/>
    <w:rsid w:val="000E3445"/>
    <w:rsid w:val="00127940"/>
    <w:rsid w:val="00143D8F"/>
    <w:rsid w:val="001A778C"/>
    <w:rsid w:val="00201EA4"/>
    <w:rsid w:val="00441E95"/>
    <w:rsid w:val="004B4176"/>
    <w:rsid w:val="00594EEB"/>
    <w:rsid w:val="005A1442"/>
    <w:rsid w:val="005C4565"/>
    <w:rsid w:val="0066766B"/>
    <w:rsid w:val="00682059"/>
    <w:rsid w:val="006E43B2"/>
    <w:rsid w:val="006F37FA"/>
    <w:rsid w:val="00885437"/>
    <w:rsid w:val="00904E97"/>
    <w:rsid w:val="00946BDB"/>
    <w:rsid w:val="00947AFF"/>
    <w:rsid w:val="00AB2A37"/>
    <w:rsid w:val="00AD7F48"/>
    <w:rsid w:val="00B23A14"/>
    <w:rsid w:val="00B27D0B"/>
    <w:rsid w:val="00BB5C06"/>
    <w:rsid w:val="00BB7B12"/>
    <w:rsid w:val="00C6337F"/>
    <w:rsid w:val="00CD3CCD"/>
    <w:rsid w:val="00E045D5"/>
    <w:rsid w:val="00E333E2"/>
    <w:rsid w:val="00E578C0"/>
    <w:rsid w:val="00ED769D"/>
    <w:rsid w:val="00FF32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9C5B76"/>
  <w15:chartTrackingRefBased/>
  <w15:docId w15:val="{9F0B57A4-6DB1-42B3-AF92-5304BE2F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04E97"/>
    <w:pPr>
      <w:keepNext/>
      <w:keepLines/>
      <w:spacing w:before="240" w:after="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semiHidden/>
    <w:unhideWhenUsed/>
    <w:qFormat/>
    <w:rsid w:val="008854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97"/>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semiHidden/>
    <w:rsid w:val="00885437"/>
    <w:rPr>
      <w:rFonts w:asciiTheme="majorHAnsi" w:eastAsiaTheme="majorEastAsia" w:hAnsiTheme="majorHAnsi" w:cstheme="majorBidi"/>
      <w:color w:val="2E74B5" w:themeColor="accent1" w:themeShade="BF"/>
      <w:sz w:val="26"/>
      <w:szCs w:val="26"/>
    </w:rPr>
  </w:style>
  <w:style w:type="table" w:customStyle="1" w:styleId="TableGrid">
    <w:name w:val="TableGrid"/>
    <w:rsid w:val="00885437"/>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88543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4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565"/>
  </w:style>
  <w:style w:type="paragraph" w:styleId="Footer">
    <w:name w:val="footer"/>
    <w:basedOn w:val="Normal"/>
    <w:link w:val="FooterChar"/>
    <w:uiPriority w:val="99"/>
    <w:unhideWhenUsed/>
    <w:rsid w:val="005C4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565"/>
  </w:style>
  <w:style w:type="character" w:styleId="CommentReference">
    <w:name w:val="annotation reference"/>
    <w:basedOn w:val="DefaultParagraphFont"/>
    <w:uiPriority w:val="99"/>
    <w:semiHidden/>
    <w:unhideWhenUsed/>
    <w:rsid w:val="00E045D5"/>
    <w:rPr>
      <w:sz w:val="16"/>
      <w:szCs w:val="16"/>
    </w:rPr>
  </w:style>
  <w:style w:type="paragraph" w:styleId="CommentText">
    <w:name w:val="annotation text"/>
    <w:basedOn w:val="Normal"/>
    <w:link w:val="CommentTextChar"/>
    <w:uiPriority w:val="99"/>
    <w:semiHidden/>
    <w:unhideWhenUsed/>
    <w:rsid w:val="00E045D5"/>
    <w:pPr>
      <w:spacing w:line="240" w:lineRule="auto"/>
    </w:pPr>
    <w:rPr>
      <w:sz w:val="20"/>
      <w:szCs w:val="20"/>
    </w:rPr>
  </w:style>
  <w:style w:type="character" w:customStyle="1" w:styleId="CommentTextChar">
    <w:name w:val="Comment Text Char"/>
    <w:basedOn w:val="DefaultParagraphFont"/>
    <w:link w:val="CommentText"/>
    <w:uiPriority w:val="99"/>
    <w:semiHidden/>
    <w:rsid w:val="00E045D5"/>
    <w:rPr>
      <w:sz w:val="20"/>
      <w:szCs w:val="20"/>
    </w:rPr>
  </w:style>
  <w:style w:type="paragraph" w:styleId="CommentSubject">
    <w:name w:val="annotation subject"/>
    <w:basedOn w:val="CommentText"/>
    <w:next w:val="CommentText"/>
    <w:link w:val="CommentSubjectChar"/>
    <w:uiPriority w:val="99"/>
    <w:semiHidden/>
    <w:unhideWhenUsed/>
    <w:rsid w:val="00E045D5"/>
    <w:rPr>
      <w:b/>
      <w:bCs/>
    </w:rPr>
  </w:style>
  <w:style w:type="character" w:customStyle="1" w:styleId="CommentSubjectChar">
    <w:name w:val="Comment Subject Char"/>
    <w:basedOn w:val="CommentTextChar"/>
    <w:link w:val="CommentSubject"/>
    <w:uiPriority w:val="99"/>
    <w:semiHidden/>
    <w:rsid w:val="00E045D5"/>
    <w:rPr>
      <w:b/>
      <w:bCs/>
      <w:sz w:val="20"/>
      <w:szCs w:val="20"/>
    </w:rPr>
  </w:style>
  <w:style w:type="paragraph" w:styleId="BalloonText">
    <w:name w:val="Balloon Text"/>
    <w:basedOn w:val="Normal"/>
    <w:link w:val="BalloonTextChar"/>
    <w:uiPriority w:val="99"/>
    <w:semiHidden/>
    <w:unhideWhenUsed/>
    <w:rsid w:val="00E04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5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1D976-C3EB-4E7C-BF7A-A5E546AA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Morgan</dc:creator>
  <cp:keywords/>
  <dc:description/>
  <cp:lastModifiedBy>Nyasha Mafirakureva</cp:lastModifiedBy>
  <cp:revision>2</cp:revision>
  <cp:lastPrinted>2017-07-21T15:18:00Z</cp:lastPrinted>
  <dcterms:created xsi:type="dcterms:W3CDTF">2019-10-11T14:40:00Z</dcterms:created>
  <dcterms:modified xsi:type="dcterms:W3CDTF">2019-10-11T14:40:00Z</dcterms:modified>
</cp:coreProperties>
</file>