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1FE" w:rsidRDefault="003941FE" w:rsidP="003941FE">
      <w:pPr>
        <w:pStyle w:val="Overskrift1"/>
      </w:pPr>
      <w:r>
        <w:t>Driver</w:t>
      </w:r>
    </w:p>
    <w:p w:rsidR="003941FE" w:rsidRDefault="00C5111B" w:rsidP="003941FE">
      <w:r>
        <w:t>I</w:t>
      </w:r>
      <w:r w:rsidR="000D5F0D">
        <w:t xml:space="preserve"> </w:t>
      </w:r>
      <w:r w:rsidR="00E452B5">
        <w:t xml:space="preserve">dette </w:t>
      </w:r>
      <w:r w:rsidR="000D5F0D">
        <w:t xml:space="preserve">projekt </w:t>
      </w:r>
      <w:r>
        <w:t>bruges en ST330 stepper-</w:t>
      </w:r>
      <w:r w:rsidR="00E452B5">
        <w:t>motor driver til en</w:t>
      </w:r>
      <w:r w:rsidR="005A5528">
        <w:t xml:space="preserve"> tegnerobot. Driverens </w:t>
      </w:r>
      <w:r w:rsidR="006F3FB5">
        <w:t>opgave er</w:t>
      </w:r>
      <w:r w:rsidR="000D5F0D">
        <w:t>,</w:t>
      </w:r>
      <w:r w:rsidR="006F3FB5">
        <w:t xml:space="preserve"> at få en </w:t>
      </w:r>
      <w:r w:rsidR="005A5528">
        <w:t>PLC og stepper-</w:t>
      </w:r>
      <w:r w:rsidR="006F3FB5">
        <w:t>motor</w:t>
      </w:r>
      <w:r w:rsidR="005A5528">
        <w:t xml:space="preserve"> til at kommunikere</w:t>
      </w:r>
      <w:r w:rsidR="000D5F0D">
        <w:t xml:space="preserve"> </w:t>
      </w:r>
      <w:r w:rsidR="005A5528">
        <w:t xml:space="preserve">sammen. </w:t>
      </w:r>
      <w:r w:rsidR="0016653E">
        <w:t>Denne driver er opbygget ved, at der er nogle switches</w:t>
      </w:r>
      <w:r w:rsidR="00B2162B">
        <w:t xml:space="preserve"> på både højre -og venstreside, der kan indstilles til at påvirke, hvordan driveren skal arbejde. Nederst </w:t>
      </w:r>
      <w:r w:rsidR="00B57060">
        <w:t xml:space="preserve">på driveren </w:t>
      </w:r>
      <w:r w:rsidR="00B2162B">
        <w:t>er der i alt 10 porte.</w:t>
      </w:r>
      <w:r w:rsidR="00B2162B">
        <w:br/>
        <w:t>- De to første porte længst til venstre side er strømporte til driveren</w:t>
      </w:r>
      <w:r w:rsidR="00B57060">
        <w:t>,</w:t>
      </w:r>
      <w:r w:rsidR="00B2162B">
        <w:t xml:space="preserve"> som skal forbindes med en strømkilde. </w:t>
      </w:r>
      <w:r w:rsidR="00B2162B">
        <w:br/>
        <w:t xml:space="preserve">- De fire næste porte </w:t>
      </w:r>
      <w:r w:rsidR="00B57060">
        <w:t xml:space="preserve">på driveren </w:t>
      </w:r>
      <w:r w:rsidR="00B2162B">
        <w:t>er porte</w:t>
      </w:r>
      <w:r w:rsidR="00F0268D">
        <w:t>,</w:t>
      </w:r>
      <w:r w:rsidR="00B57060">
        <w:t xml:space="preserve"> der skal forbindes</w:t>
      </w:r>
      <w:r w:rsidR="00B2162B">
        <w:t xml:space="preserve"> til en stepper-motor. </w:t>
      </w:r>
      <w:r w:rsidR="00B2162B">
        <w:br/>
        <w:t xml:space="preserve">- De fire sidste porte </w:t>
      </w:r>
      <w:r w:rsidR="00B57060">
        <w:t xml:space="preserve">på driveren </w:t>
      </w:r>
      <w:r w:rsidR="00B2162B">
        <w:t>er porte</w:t>
      </w:r>
      <w:r w:rsidR="007F1FDF">
        <w:t>,</w:t>
      </w:r>
      <w:r w:rsidR="00B2162B">
        <w:t xml:space="preserve"> </w:t>
      </w:r>
      <w:r w:rsidR="00B57060">
        <w:t xml:space="preserve">der skal forbindes </w:t>
      </w:r>
      <w:r w:rsidR="00B2162B">
        <w:t xml:space="preserve">til en PLC.     </w:t>
      </w:r>
      <w:r w:rsidR="0016653E">
        <w:t xml:space="preserve"> </w:t>
      </w:r>
    </w:p>
    <w:p w:rsidR="006F3FB5" w:rsidRDefault="006F3FB5" w:rsidP="003941FE">
      <w:r>
        <w:rPr>
          <w:noProof/>
        </w:rPr>
        <w:drawing>
          <wp:inline distT="0" distB="0" distL="0" distR="0">
            <wp:extent cx="3261732" cy="2674620"/>
            <wp:effectExtent l="0" t="0" r="0" b="0"/>
            <wp:docPr id="1" name="Billede 1"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rotWithShape="1">
                    <a:blip r:embed="rId8">
                      <a:extLst>
                        <a:ext uri="{28A0092B-C50C-407E-A947-70E740481C1C}">
                          <a14:useLocalDpi xmlns:a14="http://schemas.microsoft.com/office/drawing/2010/main" val="0"/>
                        </a:ext>
                      </a:extLst>
                    </a:blip>
                    <a:srcRect t="8400" b="9600"/>
                    <a:stretch/>
                  </pic:blipFill>
                  <pic:spPr bwMode="auto">
                    <a:xfrm>
                      <a:off x="0" y="0"/>
                      <a:ext cx="3280623" cy="2690111"/>
                    </a:xfrm>
                    <a:prstGeom prst="rect">
                      <a:avLst/>
                    </a:prstGeom>
                    <a:noFill/>
                    <a:ln>
                      <a:noFill/>
                    </a:ln>
                    <a:extLst>
                      <a:ext uri="{53640926-AAD7-44D8-BBD7-CCE9431645EC}">
                        <a14:shadowObscured xmlns:a14="http://schemas.microsoft.com/office/drawing/2010/main"/>
                      </a:ext>
                    </a:extLst>
                  </pic:spPr>
                </pic:pic>
              </a:graphicData>
            </a:graphic>
          </wp:inline>
        </w:drawing>
      </w:r>
    </w:p>
    <w:p w:rsidR="00B57060" w:rsidRDefault="00B57060" w:rsidP="00B57060">
      <w:pPr>
        <w:pStyle w:val="Overskrift2"/>
      </w:pPr>
      <w:r>
        <w:t>Porte</w:t>
      </w:r>
    </w:p>
    <w:p w:rsidR="00B57060" w:rsidRDefault="00B57060" w:rsidP="00B57060">
      <w:r>
        <w:t>For at</w:t>
      </w:r>
      <w:r w:rsidR="00756404">
        <w:t xml:space="preserve"> en</w:t>
      </w:r>
      <w:r>
        <w:t xml:space="preserve"> driver skal kunne</w:t>
      </w:r>
      <w:r w:rsidR="00E452B5">
        <w:t xml:space="preserve"> fungere, skal den </w:t>
      </w:r>
      <w:r>
        <w:t xml:space="preserve">have strøm. </w:t>
      </w:r>
      <w:r w:rsidR="00E452B5">
        <w:t>S</w:t>
      </w:r>
      <w:r>
        <w:t xml:space="preserve">trøm </w:t>
      </w:r>
      <w:r w:rsidR="00E452B5">
        <w:t xml:space="preserve">bliver </w:t>
      </w:r>
      <w:r>
        <w:t>til</w:t>
      </w:r>
      <w:r w:rsidR="00E452B5">
        <w:t xml:space="preserve">ført til </w:t>
      </w:r>
      <w:r>
        <w:t>driver</w:t>
      </w:r>
      <w:r w:rsidR="00E452B5">
        <w:t>en</w:t>
      </w:r>
      <w:r>
        <w:t xml:space="preserve"> ved at forbinde henholdsvis porten ”ground” og porten ”+24 volt” til at ekstern strømkilde, der udgiver 24 volt.</w:t>
      </w:r>
    </w:p>
    <w:p w:rsidR="003F5EFF" w:rsidRDefault="00B57060" w:rsidP="00B57060">
      <w:r>
        <w:t xml:space="preserve">Dernæst skal driveren forbindes til en stepper-motor. Motoren har fire ledninger med hver deres farve; grøn, rød, blå og gul. Ledningerne skal forbindes i par, hvor ledningerne med </w:t>
      </w:r>
      <w:r w:rsidR="000E3CD2">
        <w:t xml:space="preserve">henholdsvis </w:t>
      </w:r>
      <w:r>
        <w:t>gul og blå farve er et par</w:t>
      </w:r>
      <w:r w:rsidR="003F5EFF">
        <w:t>,</w:t>
      </w:r>
      <w:r>
        <w:t xml:space="preserve"> der </w:t>
      </w:r>
      <w:r w:rsidR="003F5EFF">
        <w:t>skal forbindes til</w:t>
      </w:r>
      <w:r>
        <w:t xml:space="preserve"> portene ”B+” og ”B-”, og ledningerne med rød og grøn farve er det andet par</w:t>
      </w:r>
      <w:r w:rsidR="003F5EFF">
        <w:t>,</w:t>
      </w:r>
      <w:r>
        <w:t xml:space="preserve"> der skal forbindes til portene ”A+” og ”A-”</w:t>
      </w:r>
      <w:r w:rsidR="006C73ED">
        <w:t>, som det er</w:t>
      </w:r>
      <w:r w:rsidR="000E3CD2">
        <w:t xml:space="preserve"> angivet på producentens hjemmeside</w:t>
      </w:r>
      <w:r w:rsidR="000E3CD2">
        <w:rPr>
          <w:rStyle w:val="Fodnotehenvisning"/>
        </w:rPr>
        <w:footnoteReference w:id="1"/>
      </w:r>
      <w:r w:rsidR="000E3CD2">
        <w:t>.</w:t>
      </w:r>
    </w:p>
    <w:p w:rsidR="006C73ED" w:rsidRPr="006C73ED" w:rsidRDefault="006C73ED" w:rsidP="00B57060">
      <w:pPr>
        <w:rPr>
          <w:b/>
          <w:i/>
          <w:sz w:val="20"/>
        </w:rPr>
      </w:pPr>
      <w:r>
        <w:rPr>
          <w:noProof/>
        </w:rPr>
        <w:drawing>
          <wp:inline distT="0" distB="0" distL="0" distR="0" wp14:anchorId="1C8DFAB8" wp14:editId="3E192CDD">
            <wp:extent cx="1181100" cy="1398167"/>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3010" cy="1412265"/>
                    </a:xfrm>
                    <a:prstGeom prst="rect">
                      <a:avLst/>
                    </a:prstGeom>
                  </pic:spPr>
                </pic:pic>
              </a:graphicData>
            </a:graphic>
          </wp:inline>
        </w:drawing>
      </w:r>
      <w:r>
        <w:br/>
      </w:r>
      <w:r>
        <w:rPr>
          <w:b/>
          <w:i/>
          <w:sz w:val="20"/>
        </w:rPr>
        <w:t xml:space="preserve">Illustration af </w:t>
      </w:r>
      <w:r w:rsidR="000E3CD2">
        <w:rPr>
          <w:b/>
          <w:i/>
          <w:sz w:val="20"/>
        </w:rPr>
        <w:t xml:space="preserve">stepper motorens ledninger </w:t>
      </w:r>
    </w:p>
    <w:p w:rsidR="000728A9" w:rsidRPr="000E3CD2" w:rsidRDefault="003F5EFF">
      <w:r>
        <w:t xml:space="preserve">Til sidst skal driveren forbindes til </w:t>
      </w:r>
      <w:proofErr w:type="spellStart"/>
      <w:r>
        <w:t>PLC’en</w:t>
      </w:r>
      <w:proofErr w:type="spellEnd"/>
      <w:r>
        <w:t>.</w:t>
      </w:r>
      <w:r w:rsidR="007F1FDF">
        <w:t xml:space="preserve"> På Driveren så angiver porten ”STEP”</w:t>
      </w:r>
      <w:r>
        <w:t xml:space="preserve"> hvor hurtig eller hvor lang tid motoren skal rotere. Porten ”DIR</w:t>
      </w:r>
      <w:r w:rsidR="00756404">
        <w:t xml:space="preserve"> (</w:t>
      </w:r>
      <w:proofErr w:type="spellStart"/>
      <w:r w:rsidR="00756404">
        <w:t>direction</w:t>
      </w:r>
      <w:proofErr w:type="spellEnd"/>
      <w:r w:rsidR="00756404">
        <w:t>)</w:t>
      </w:r>
      <w:r>
        <w:t>”</w:t>
      </w:r>
      <w:r w:rsidR="00756404">
        <w:t xml:space="preserve"> </w:t>
      </w:r>
      <w:r>
        <w:t>angiver</w:t>
      </w:r>
      <w:r w:rsidR="00756404">
        <w:t>,</w:t>
      </w:r>
      <w:r>
        <w:t xml:space="preserve"> hvilken retning motoren skal rotere. Porten ”EN</w:t>
      </w:r>
      <w:r w:rsidR="00756404">
        <w:t xml:space="preserve"> </w:t>
      </w:r>
      <w:r w:rsidR="00756404">
        <w:lastRenderedPageBreak/>
        <w:t>(</w:t>
      </w:r>
      <w:proofErr w:type="spellStart"/>
      <w:r w:rsidR="00756404">
        <w:t>enable</w:t>
      </w:r>
      <w:proofErr w:type="spellEnd"/>
      <w:r w:rsidR="00756404">
        <w:t xml:space="preserve">)” angiver om </w:t>
      </w:r>
      <w:r>
        <w:t>driveren er sat til eller ikke.</w:t>
      </w:r>
      <w:r w:rsidR="00756404">
        <w:t xml:space="preserve"> Disse porte for</w:t>
      </w:r>
      <w:r w:rsidR="00D67537">
        <w:t>bindes til ”DO (</w:t>
      </w:r>
      <w:proofErr w:type="gramStart"/>
      <w:r w:rsidR="00D67537">
        <w:t>digital output</w:t>
      </w:r>
      <w:proofErr w:type="gramEnd"/>
      <w:r w:rsidR="00D67537">
        <w:t>)</w:t>
      </w:r>
      <w:r w:rsidR="00756404">
        <w:t xml:space="preserve"> port</w:t>
      </w:r>
      <w:r w:rsidR="005B3FAF">
        <w:t>e</w:t>
      </w:r>
      <w:r w:rsidR="00D67537">
        <w:t>”</w:t>
      </w:r>
      <w:r w:rsidR="00756404">
        <w:t xml:space="preserve"> på </w:t>
      </w:r>
      <w:proofErr w:type="spellStart"/>
      <w:r w:rsidR="00756404">
        <w:t>PLC’en</w:t>
      </w:r>
      <w:proofErr w:type="spellEnd"/>
      <w:r w:rsidR="007F1FDF">
        <w:t>,</w:t>
      </w:r>
      <w:r w:rsidR="00756404">
        <w:t xml:space="preserve"> </w:t>
      </w:r>
      <w:r w:rsidR="007F1FDF">
        <w:t>hvor der imellem dem, skal forbindes to resistorer og en transistor</w:t>
      </w:r>
      <w:r w:rsidR="005B3FAF">
        <w:t xml:space="preserve"> for at regulere spændingen, så det hele er brænder sammen</w:t>
      </w:r>
      <w:r w:rsidR="007F1FDF">
        <w:t>. Der</w:t>
      </w:r>
      <w:r w:rsidR="00756404">
        <w:t xml:space="preserve"> </w:t>
      </w:r>
      <w:r w:rsidR="007F1FDF">
        <w:t xml:space="preserve">skal en 5K </w:t>
      </w:r>
      <w:r w:rsidR="005B3FAF">
        <w:t xml:space="preserve">ohms </w:t>
      </w:r>
      <w:r w:rsidR="00756404" w:rsidRPr="007F1FDF">
        <w:t>resistor</w:t>
      </w:r>
      <w:r w:rsidR="00756404">
        <w:t xml:space="preserve"> </w:t>
      </w:r>
      <w:r w:rsidR="005B3FAF">
        <w:t xml:space="preserve">mellem </w:t>
      </w:r>
      <w:proofErr w:type="spellStart"/>
      <w:r w:rsidR="005B3FAF">
        <w:t>PLC’en</w:t>
      </w:r>
      <w:proofErr w:type="spellEnd"/>
      <w:r w:rsidR="005B3FAF">
        <w:t xml:space="preserve"> og transistoren og derefter en 2K ohms resistor mellem transistoren og driveren. Den</w:t>
      </w:r>
      <w:r>
        <w:t xml:space="preserve"> sidst</w:t>
      </w:r>
      <w:r w:rsidR="005B3FAF">
        <w:t>e port på driveren er ”24</w:t>
      </w:r>
      <w:r>
        <w:t xml:space="preserve">V” som er en strømport. Denne port forbinder vi ikke til </w:t>
      </w:r>
      <w:proofErr w:type="spellStart"/>
      <w:r>
        <w:t>PLC’en</w:t>
      </w:r>
      <w:proofErr w:type="spellEnd"/>
      <w:r>
        <w:t xml:space="preserve">, men til </w:t>
      </w:r>
      <w:r w:rsidR="00756404">
        <w:t>den eksterne strøm</w:t>
      </w:r>
      <w:r w:rsidR="005B3FAF">
        <w:t>kilde.</w:t>
      </w:r>
    </w:p>
    <w:p w:rsidR="00B57060" w:rsidRPr="00B57060" w:rsidRDefault="00756404" w:rsidP="000728A9">
      <w:pPr>
        <w:pStyle w:val="Overskrift2"/>
      </w:pPr>
      <w:r>
        <w:t xml:space="preserve">Switches </w:t>
      </w:r>
    </w:p>
    <w:p w:rsidR="00AA06AF" w:rsidRDefault="00817346" w:rsidP="00F17CB6">
      <w:r>
        <w:t>På driveren er der switches på både højre og venstre side</w:t>
      </w:r>
      <w:r w:rsidR="00E47736">
        <w:t xml:space="preserve"> som kan indstilles til at påvirke motoren på forskellige måder</w:t>
      </w:r>
      <w:r>
        <w:t xml:space="preserve">. </w:t>
      </w:r>
      <w:r w:rsidR="000728A9">
        <w:br/>
      </w:r>
      <w:r>
        <w:t>På venstre siden er der 3 switches: SW1, SW2 og SW3.</w:t>
      </w:r>
      <w:r w:rsidR="00771C9B">
        <w:t xml:space="preserve"> D</w:t>
      </w:r>
      <w:r>
        <w:t xml:space="preserve">isse switches </w:t>
      </w:r>
      <w:r w:rsidR="00771C9B">
        <w:t>angiver</w:t>
      </w:r>
      <w:r w:rsidR="000D5F0D">
        <w:t>,</w:t>
      </w:r>
      <w:r w:rsidR="00771C9B">
        <w:t xml:space="preserve"> hvor meget ampere</w:t>
      </w:r>
      <w:r>
        <w:t xml:space="preserve"> </w:t>
      </w:r>
      <w:r w:rsidR="00E47736">
        <w:t xml:space="preserve">(output </w:t>
      </w:r>
      <w:proofErr w:type="spellStart"/>
      <w:r w:rsidR="00E47736">
        <w:t>current</w:t>
      </w:r>
      <w:proofErr w:type="spellEnd"/>
      <w:r w:rsidR="00E47736">
        <w:t xml:space="preserve">) </w:t>
      </w:r>
      <w:r>
        <w:t xml:space="preserve">driveren skal kunne udgive. </w:t>
      </w:r>
    </w:p>
    <w:p w:rsidR="00AA06AF" w:rsidRDefault="00AA06AF" w:rsidP="00F17CB6">
      <w:r>
        <w:rPr>
          <w:noProof/>
        </w:rPr>
        <w:drawing>
          <wp:inline distT="0" distB="0" distL="0" distR="0" wp14:anchorId="0ED5AB2D" wp14:editId="6A5B0A94">
            <wp:extent cx="5753100" cy="2933257"/>
            <wp:effectExtent l="0" t="0" r="0" b="63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70749" cy="2942256"/>
                    </a:xfrm>
                    <a:prstGeom prst="rect">
                      <a:avLst/>
                    </a:prstGeom>
                  </pic:spPr>
                </pic:pic>
              </a:graphicData>
            </a:graphic>
          </wp:inline>
        </w:drawing>
      </w:r>
    </w:p>
    <w:p w:rsidR="000728A9" w:rsidRPr="006C73ED" w:rsidRDefault="006C73ED" w:rsidP="00F17CB6">
      <w:pPr>
        <w:rPr>
          <w:b/>
          <w:i/>
          <w:sz w:val="20"/>
        </w:rPr>
      </w:pPr>
      <w:r w:rsidRPr="006C73ED">
        <w:rPr>
          <w:b/>
          <w:i/>
          <w:sz w:val="20"/>
        </w:rPr>
        <w:t>Tabel fra: ST330 Stepper Motor Driver Board User Manual (side. 8)</w:t>
      </w:r>
    </w:p>
    <w:p w:rsidR="00997862" w:rsidRDefault="00997862" w:rsidP="00F17CB6">
      <w:r>
        <w:t xml:space="preserve">Vi har </w:t>
      </w:r>
      <w:r w:rsidR="000728A9">
        <w:t xml:space="preserve">valgt ”output </w:t>
      </w:r>
      <w:proofErr w:type="spellStart"/>
      <w:r w:rsidR="000728A9">
        <w:t>current</w:t>
      </w:r>
      <w:proofErr w:type="spellEnd"/>
      <w:r w:rsidR="000728A9">
        <w:t>” til at være</w:t>
      </w:r>
      <w:r>
        <w:t xml:space="preserve"> 0,5A. Da vi kun skal bruge motoren til at tegne med, og ikk</w:t>
      </w:r>
      <w:r w:rsidR="00E47736">
        <w:t>e til at lave noget voldsomt</w:t>
      </w:r>
      <w:r>
        <w:t>.</w:t>
      </w:r>
    </w:p>
    <w:p w:rsidR="001D0284" w:rsidRDefault="001D0284">
      <w:r>
        <w:br w:type="page"/>
      </w:r>
    </w:p>
    <w:p w:rsidR="00AA06AF" w:rsidRDefault="00817346" w:rsidP="00F17CB6">
      <w:r>
        <w:lastRenderedPageBreak/>
        <w:t xml:space="preserve">På højre siden af driveren er der seks switches, hvor </w:t>
      </w:r>
      <w:r w:rsidR="00771C9B">
        <w:t>S5 og S6 angiver</w:t>
      </w:r>
      <w:r w:rsidR="000D5F0D">
        <w:t>,</w:t>
      </w:r>
      <w:r w:rsidR="00771C9B">
        <w:t xml:space="preserve"> hvor hård motoren skal arbejde. </w:t>
      </w:r>
    </w:p>
    <w:p w:rsidR="00E47736" w:rsidRDefault="001D0284" w:rsidP="00F17CB6">
      <w:r>
        <w:rPr>
          <w:noProof/>
        </w:rPr>
        <w:drawing>
          <wp:anchor distT="0" distB="0" distL="114300" distR="114300" simplePos="0" relativeHeight="251658240" behindDoc="1" locked="0" layoutInCell="1" allowOverlap="1">
            <wp:simplePos x="0" y="0"/>
            <wp:positionH relativeFrom="margin">
              <wp:posOffset>-3810</wp:posOffset>
            </wp:positionH>
            <wp:positionV relativeFrom="paragraph">
              <wp:posOffset>92710</wp:posOffset>
            </wp:positionV>
            <wp:extent cx="5631180" cy="1891665"/>
            <wp:effectExtent l="0" t="0" r="7620" b="0"/>
            <wp:wrapTight wrapText="bothSides">
              <wp:wrapPolygon edited="0">
                <wp:start x="0" y="0"/>
                <wp:lineTo x="0" y="21317"/>
                <wp:lineTo x="21556" y="21317"/>
                <wp:lineTo x="21556"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31180" cy="1891665"/>
                    </a:xfrm>
                    <a:prstGeom prst="rect">
                      <a:avLst/>
                    </a:prstGeom>
                  </pic:spPr>
                </pic:pic>
              </a:graphicData>
            </a:graphic>
            <wp14:sizeRelH relativeFrom="page">
              <wp14:pctWidth>0</wp14:pctWidth>
            </wp14:sizeRelH>
            <wp14:sizeRelV relativeFrom="page">
              <wp14:pctHeight>0</wp14:pctHeight>
            </wp14:sizeRelV>
          </wp:anchor>
        </w:drawing>
      </w:r>
    </w:p>
    <w:p w:rsidR="001D0284" w:rsidRDefault="001D0284" w:rsidP="00F17CB6">
      <w:pPr>
        <w:rPr>
          <w:b/>
          <w:i/>
          <w:sz w:val="20"/>
        </w:rPr>
      </w:pPr>
    </w:p>
    <w:p w:rsidR="001D0284" w:rsidRDefault="001D0284" w:rsidP="00F17CB6">
      <w:pPr>
        <w:rPr>
          <w:b/>
          <w:i/>
          <w:sz w:val="20"/>
        </w:rPr>
      </w:pPr>
    </w:p>
    <w:p w:rsidR="001D0284" w:rsidRDefault="001D0284" w:rsidP="00F17CB6">
      <w:pPr>
        <w:rPr>
          <w:b/>
          <w:i/>
          <w:sz w:val="20"/>
        </w:rPr>
      </w:pPr>
    </w:p>
    <w:p w:rsidR="001D0284" w:rsidRDefault="001D0284" w:rsidP="00F17CB6">
      <w:pPr>
        <w:rPr>
          <w:b/>
          <w:i/>
          <w:sz w:val="20"/>
        </w:rPr>
      </w:pPr>
    </w:p>
    <w:p w:rsidR="001D0284" w:rsidRDefault="001D0284" w:rsidP="00F17CB6">
      <w:pPr>
        <w:rPr>
          <w:b/>
          <w:i/>
          <w:sz w:val="20"/>
        </w:rPr>
      </w:pPr>
    </w:p>
    <w:p w:rsidR="001D0284" w:rsidRDefault="001D0284" w:rsidP="00F17CB6">
      <w:pPr>
        <w:rPr>
          <w:b/>
          <w:i/>
          <w:sz w:val="20"/>
        </w:rPr>
      </w:pPr>
    </w:p>
    <w:p w:rsidR="001D0284" w:rsidRDefault="001D0284" w:rsidP="00F17CB6">
      <w:pPr>
        <w:rPr>
          <w:b/>
          <w:i/>
          <w:sz w:val="20"/>
        </w:rPr>
      </w:pPr>
    </w:p>
    <w:p w:rsidR="006C73ED" w:rsidRPr="006C73ED" w:rsidRDefault="006C73ED" w:rsidP="00F17CB6">
      <w:pPr>
        <w:rPr>
          <w:b/>
          <w:i/>
          <w:sz w:val="20"/>
        </w:rPr>
      </w:pPr>
      <w:r w:rsidRPr="006C73ED">
        <w:rPr>
          <w:b/>
          <w:i/>
          <w:sz w:val="20"/>
        </w:rPr>
        <w:t>Tabel fra: ST330 Stepper Motor Driver Board User Manual (side. 9)</w:t>
      </w:r>
    </w:p>
    <w:p w:rsidR="00AA06AF" w:rsidRDefault="00997862" w:rsidP="00F17CB6">
      <w:r>
        <w:t xml:space="preserve">Her har vi valgt </w:t>
      </w:r>
      <w:r w:rsidR="000728A9">
        <w:t>”</w:t>
      </w:r>
      <w:proofErr w:type="spellStart"/>
      <w:r w:rsidR="000728A9">
        <w:t>static</w:t>
      </w:r>
      <w:proofErr w:type="spellEnd"/>
      <w:r w:rsidR="000728A9">
        <w:t xml:space="preserve"> </w:t>
      </w:r>
      <w:proofErr w:type="spellStart"/>
      <w:r w:rsidR="000728A9">
        <w:t>current</w:t>
      </w:r>
      <w:proofErr w:type="spellEnd"/>
      <w:r w:rsidR="000728A9">
        <w:t>”</w:t>
      </w:r>
      <w:r>
        <w:t xml:space="preserve"> </w:t>
      </w:r>
      <w:r w:rsidR="000728A9">
        <w:t>til at være 20 % Da vi igen, kun skal bruge motoren til at tegne og fordi vi helst gerne vil undgå at motoren danner for meget varme.</w:t>
      </w:r>
    </w:p>
    <w:p w:rsidR="00CE2D42" w:rsidRDefault="00771C9B" w:rsidP="00CE2D42">
      <w:pPr>
        <w:jc w:val="both"/>
      </w:pPr>
      <w:r>
        <w:t>S3 og S4 angiver</w:t>
      </w:r>
      <w:r w:rsidR="000D5F0D">
        <w:t>,</w:t>
      </w:r>
      <w:r w:rsidR="00CE2D42">
        <w:t xml:space="preserve"> hvor præcis motoren skal være altså, hvor mange grader der sker for hvert step.</w:t>
      </w:r>
    </w:p>
    <w:p w:rsidR="00CE2D42" w:rsidRDefault="00997862" w:rsidP="00CE2D42">
      <w:pPr>
        <w:jc w:val="both"/>
      </w:pPr>
      <w:r>
        <w:rPr>
          <w:noProof/>
        </w:rPr>
        <w:drawing>
          <wp:inline distT="0" distB="0" distL="0" distR="0" wp14:anchorId="7A3FAA9F" wp14:editId="33D77B1A">
            <wp:extent cx="5876925" cy="2305050"/>
            <wp:effectExtent l="0" t="0" r="952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2305050"/>
                    </a:xfrm>
                    <a:prstGeom prst="rect">
                      <a:avLst/>
                    </a:prstGeom>
                  </pic:spPr>
                </pic:pic>
              </a:graphicData>
            </a:graphic>
          </wp:inline>
        </w:drawing>
      </w:r>
    </w:p>
    <w:p w:rsidR="006C73ED" w:rsidRPr="006C73ED" w:rsidRDefault="006C73ED" w:rsidP="006C73ED">
      <w:pPr>
        <w:rPr>
          <w:b/>
          <w:i/>
          <w:sz w:val="20"/>
        </w:rPr>
      </w:pPr>
      <w:r w:rsidRPr="006C73ED">
        <w:rPr>
          <w:b/>
          <w:i/>
          <w:sz w:val="20"/>
        </w:rPr>
        <w:t>Tabel fra: ST330 Stepper Motor Driver Board User Manual (side. 9)</w:t>
      </w:r>
    </w:p>
    <w:p w:rsidR="000728A9" w:rsidRDefault="000728A9" w:rsidP="00CE2D42">
      <w:pPr>
        <w:jc w:val="both"/>
      </w:pPr>
      <w:r>
        <w:t xml:space="preserve">”segments” er sat </w:t>
      </w:r>
      <w:proofErr w:type="gramStart"/>
      <w:r>
        <w:t>til ?????????</w:t>
      </w:r>
      <w:proofErr w:type="gramEnd"/>
    </w:p>
    <w:p w:rsidR="00AC7E2A" w:rsidRDefault="00997862" w:rsidP="00CE2D42">
      <w:r>
        <w:t>T</w:t>
      </w:r>
      <w:r w:rsidR="00771C9B">
        <w:t>il sidst er der S1 og S2 som angiver</w:t>
      </w:r>
      <w:r w:rsidR="000D5F0D">
        <w:t>,</w:t>
      </w:r>
      <w:r w:rsidR="000728A9">
        <w:t xml:space="preserve"> hvordan impedansen bliver håndteret, så der ikke sker alt for voldsomme rystelser.</w:t>
      </w:r>
    </w:p>
    <w:p w:rsidR="00997862" w:rsidRDefault="00997862" w:rsidP="00CE2D42">
      <w:r>
        <w:rPr>
          <w:noProof/>
        </w:rPr>
        <w:lastRenderedPageBreak/>
        <w:drawing>
          <wp:inline distT="0" distB="0" distL="0" distR="0" wp14:anchorId="41156520" wp14:editId="537863DC">
            <wp:extent cx="5857875" cy="2009775"/>
            <wp:effectExtent l="0" t="0" r="9525" b="9525"/>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7875" cy="2009775"/>
                    </a:xfrm>
                    <a:prstGeom prst="rect">
                      <a:avLst/>
                    </a:prstGeom>
                  </pic:spPr>
                </pic:pic>
              </a:graphicData>
            </a:graphic>
          </wp:inline>
        </w:drawing>
      </w:r>
    </w:p>
    <w:p w:rsidR="006C73ED" w:rsidRPr="006C73ED" w:rsidRDefault="006C73ED" w:rsidP="00CE2D42">
      <w:pPr>
        <w:rPr>
          <w:b/>
          <w:i/>
          <w:sz w:val="20"/>
        </w:rPr>
      </w:pPr>
      <w:r w:rsidRPr="006C73ED">
        <w:rPr>
          <w:b/>
          <w:i/>
          <w:sz w:val="20"/>
        </w:rPr>
        <w:t>Tabel fra: ST330 Stepper Motor Driver Board User Manual (side. 9)</w:t>
      </w:r>
    </w:p>
    <w:p w:rsidR="00411AB2" w:rsidRDefault="00411AB2" w:rsidP="00CE2D42">
      <w:r>
        <w:t>Vi har i</w:t>
      </w:r>
      <w:r w:rsidR="000728A9">
        <w:t>ndstillet ”</w:t>
      </w:r>
      <w:proofErr w:type="spellStart"/>
      <w:r w:rsidR="000728A9">
        <w:t>decay</w:t>
      </w:r>
      <w:proofErr w:type="spellEnd"/>
      <w:r w:rsidR="000728A9">
        <w:t xml:space="preserve"> mode” til at </w:t>
      </w:r>
      <w:proofErr w:type="gramStart"/>
      <w:r w:rsidR="000728A9">
        <w:t>være ????????</w:t>
      </w:r>
      <w:proofErr w:type="gramEnd"/>
    </w:p>
    <w:p w:rsidR="00123247" w:rsidRDefault="00123247" w:rsidP="00CE2D42"/>
    <w:p w:rsidR="00123247" w:rsidRDefault="00123247" w:rsidP="00123247">
      <w:pPr>
        <w:pStyle w:val="Overskrift1"/>
      </w:pPr>
      <w:r>
        <w:t>Kredsløb</w:t>
      </w:r>
    </w:p>
    <w:p w:rsidR="009429E4" w:rsidRDefault="009429E4" w:rsidP="00BF33DA">
      <w:pPr>
        <w:pStyle w:val="Overskrift1"/>
      </w:pPr>
      <w:r>
        <w:t>Tegnerobot</w:t>
      </w:r>
    </w:p>
    <w:p w:rsidR="00F20F62" w:rsidRDefault="009429E4" w:rsidP="009429E4">
      <w:r>
        <w:t xml:space="preserve">Tegnerobotten er opbygget på den måde, at </w:t>
      </w:r>
      <w:r w:rsidR="00F20F62">
        <w:t>den arbejder indenfor et tredimensionel rum. Der bliver anvendt i alt tre</w:t>
      </w:r>
      <w:r>
        <w:t xml:space="preserve"> motorer</w:t>
      </w:r>
      <w:r w:rsidR="007F0390">
        <w:t>, som</w:t>
      </w:r>
      <w:r>
        <w:t xml:space="preserve"> hver</w:t>
      </w:r>
      <w:r w:rsidR="007F0390">
        <w:t xml:space="preserve"> </w:t>
      </w:r>
      <w:r>
        <w:t>opererer henhol</w:t>
      </w:r>
      <w:r w:rsidR="007F0390">
        <w:t>dsvis X</w:t>
      </w:r>
      <w:r>
        <w:t xml:space="preserve">-, </w:t>
      </w:r>
      <w:r w:rsidR="007F0390">
        <w:t>Y</w:t>
      </w:r>
      <w:r>
        <w:t>-,</w:t>
      </w:r>
      <w:r w:rsidR="007F0390">
        <w:t xml:space="preserve"> og Z</w:t>
      </w:r>
      <w:r w:rsidR="00F20F62">
        <w:t>-aksen</w:t>
      </w:r>
      <w:r>
        <w:t>.</w:t>
      </w:r>
      <w:r w:rsidR="00B3774C">
        <w:t xml:space="preserve"> Robotten har en blyantholder som </w:t>
      </w:r>
      <w:r w:rsidR="00BF33DA">
        <w:t>kan holde</w:t>
      </w:r>
      <w:r w:rsidR="00B3774C">
        <w:t xml:space="preserve"> en blyant der ligger lodret. Derudover har den også en plade som gerne skulle have et stykke p</w:t>
      </w:r>
      <w:r w:rsidR="007F0390">
        <w:t>apir ovenpå der ligger vandret.</w:t>
      </w:r>
      <w:r w:rsidR="00BF33DA">
        <w:t xml:space="preserve"> Robotten bliver desuden holdfast ved hjælp af skinner som fungerer som et skelet for robotten. </w:t>
      </w:r>
      <w:r w:rsidR="007F0390">
        <w:br/>
        <w:t>Kigger man på robotten forfra, så er X-aksen den akse som</w:t>
      </w:r>
      <w:r w:rsidR="00B3774C">
        <w:t xml:space="preserve"> bevæge</w:t>
      </w:r>
      <w:r w:rsidR="007F0390">
        <w:t>r blyantholderen (med blyanten) til</w:t>
      </w:r>
      <w:r w:rsidR="00B3774C">
        <w:t xml:space="preserve"> højre og venstre</w:t>
      </w:r>
      <w:r w:rsidR="007F0390">
        <w:t xml:space="preserve"> side.</w:t>
      </w:r>
      <w:r w:rsidR="007F0390" w:rsidRPr="007F0390">
        <w:t xml:space="preserve"> </w:t>
      </w:r>
      <w:r w:rsidR="007F0390">
        <w:t>Z-aksen bevæger blyantholderen (med blyanten) op og ned. Og Y-aksen kan kun bevæge pladen op og ned.</w:t>
      </w:r>
      <w:r w:rsidR="00BF33DA">
        <w:t xml:space="preserve"> På den måde kan man altså tegne overalt på papiret.</w:t>
      </w:r>
      <w:r w:rsidR="00BF33DA">
        <w:br/>
        <w:t xml:space="preserve">Til sidst har robotten en blyantspidser, hvor blyanten kan spidses mellem små/lange intervaller. </w:t>
      </w:r>
    </w:p>
    <w:p w:rsidR="00CE1421" w:rsidRDefault="00CE1421" w:rsidP="00CE1421">
      <w:pPr>
        <w:pStyle w:val="Overskrift2"/>
      </w:pPr>
      <w:r>
        <w:t>Knapper</w:t>
      </w:r>
    </w:p>
    <w:p w:rsidR="00CE1421" w:rsidRPr="00CE1421" w:rsidRDefault="00CE1421" w:rsidP="00CE1421">
      <w:r>
        <w:t>På tegnerobotten sidder der en knap på hver akse. Disse knapper bli</w:t>
      </w:r>
      <w:bookmarkStart w:id="0" w:name="_GoBack"/>
      <w:bookmarkEnd w:id="0"/>
      <w:r>
        <w:t xml:space="preserve">ver anvend som en ”reset” knap. Dvs. at når robotten skal starte en </w:t>
      </w:r>
      <w:r w:rsidR="00E10949">
        <w:t>tegning,</w:t>
      </w:r>
      <w:r w:rsidR="00C72CF2">
        <w:t xml:space="preserve"> </w:t>
      </w:r>
      <w:r w:rsidR="00E10949">
        <w:t xml:space="preserve">så </w:t>
      </w:r>
      <w:r w:rsidR="00C72CF2">
        <w:t>kører aksern</w:t>
      </w:r>
      <w:r w:rsidR="00E10949">
        <w:t>e</w:t>
      </w:r>
      <w:r w:rsidR="00C72CF2">
        <w:t>, indtil de trykker på knapperne på</w:t>
      </w:r>
      <w:r w:rsidR="00E10949">
        <w:t xml:space="preserve"> hver akse</w:t>
      </w:r>
      <w:r w:rsidR="00C72CF2">
        <w:t>. Derved bliver</w:t>
      </w:r>
      <w:r w:rsidR="00E10949">
        <w:t xml:space="preserve"> </w:t>
      </w:r>
      <w:r w:rsidR="00C72CF2">
        <w:t xml:space="preserve">hver akse </w:t>
      </w:r>
      <w:r w:rsidR="00E10949">
        <w:t>sat til en bestemt starts koordinat/starts lokation</w:t>
      </w:r>
      <w:r w:rsidR="00C72CF2">
        <w:t>.</w:t>
      </w:r>
      <w:r w:rsidR="00C72CF2">
        <w:br/>
        <w:t xml:space="preserve">Knapperne skal forbindes til </w:t>
      </w:r>
      <w:proofErr w:type="spellStart"/>
      <w:r w:rsidR="00C72CF2">
        <w:t>PLC’en</w:t>
      </w:r>
      <w:proofErr w:type="spellEnd"/>
      <w:r w:rsidR="00C72CF2">
        <w:t xml:space="preserve"> på </w:t>
      </w:r>
      <w:r w:rsidR="00D67537">
        <w:t>”DI (</w:t>
      </w:r>
      <w:proofErr w:type="gramStart"/>
      <w:r w:rsidR="00D67537">
        <w:t>digital input</w:t>
      </w:r>
      <w:proofErr w:type="gramEnd"/>
      <w:r w:rsidR="00D67537">
        <w:t>) porte”</w:t>
      </w:r>
      <w:r w:rsidR="00F65695">
        <w:t>.</w:t>
      </w:r>
    </w:p>
    <w:p w:rsidR="00BF33DA" w:rsidRDefault="00BF33DA" w:rsidP="00BF33DA">
      <w:pPr>
        <w:pStyle w:val="Overskrift2"/>
      </w:pPr>
      <w:r>
        <w:t>Motorer</w:t>
      </w:r>
    </w:p>
    <w:p w:rsidR="00BF33DA" w:rsidRDefault="00BF33DA" w:rsidP="009429E4">
      <w:r>
        <w:t xml:space="preserve">Motorerne er som sagt det, der opererer de forskellige akser på robotten. </w:t>
      </w:r>
      <w:r w:rsidR="00141BFE">
        <w:t>En stepper-motor</w:t>
      </w:r>
      <w:r>
        <w:t xml:space="preserve"> fungere</w:t>
      </w:r>
      <w:r w:rsidR="00141BFE">
        <w:t>r</w:t>
      </w:r>
      <w:r>
        <w:t xml:space="preserve"> på den måde</w:t>
      </w:r>
      <w:r w:rsidR="00141BFE">
        <w:t>,</w:t>
      </w:r>
      <w:r>
        <w:t xml:space="preserve"> at der inde i motoren </w:t>
      </w:r>
      <w:r w:rsidR="00141BFE">
        <w:t>er i en rotor og et bestemt antal af spoler. Når der bliver sat strøm til en stepper-motor, så bliver spolerne inde i motoren magnetiseret</w:t>
      </w:r>
      <w:r w:rsidR="00BB0943">
        <w:t xml:space="preserve"> og rotoren vil derved blive tiltrukket til de spoler</w:t>
      </w:r>
      <w:r w:rsidR="00141BFE">
        <w:t>. Man kan regulere på</w:t>
      </w:r>
      <w:r w:rsidR="00BB0943">
        <w:t>,</w:t>
      </w:r>
      <w:r w:rsidR="00141BFE">
        <w:t xml:space="preserve"> hvilke </w:t>
      </w:r>
      <w:r w:rsidR="00BB0943">
        <w:t>spoler der får strøm og derved magnetiseret. Derved kan man ved at skifte mellem hvilke spoler der får strøm få rotoren til at bevæge sig</w:t>
      </w:r>
      <w:r w:rsidR="00096E72">
        <w:t xml:space="preserve"> hen mod de magnetiseret spoler</w:t>
      </w:r>
      <w:r w:rsidR="00BB0943">
        <w:t xml:space="preserve">.  </w:t>
      </w:r>
    </w:p>
    <w:p w:rsidR="00D67537" w:rsidRDefault="00D67537" w:rsidP="009429E4"/>
    <w:p w:rsidR="006F7AAF" w:rsidRDefault="003E0116" w:rsidP="003E0116">
      <w:pPr>
        <w:pStyle w:val="Overskrift1"/>
      </w:pPr>
      <w:r>
        <w:lastRenderedPageBreak/>
        <w:t>Problemer omkring elektronik</w:t>
      </w:r>
    </w:p>
    <w:p w:rsidR="003E0116" w:rsidRDefault="003E0116" w:rsidP="003E0116">
      <w:r w:rsidRPr="00836A96">
        <w:rPr>
          <w:highlight w:val="red"/>
        </w:rPr>
        <w:t>Et af vores problemer er stod overfor var først og fremmest at forstå selve manualen omkring stepper motor driver. Efter at have fået en bedre forståelse omkring hvad de forskellige porte og switches på driveren gjorde, så kom vi til et andet problem, som var hvordan vi skulle forbinde driveren med plc’en. Mere specifikt hvilke porte vi skulle forbinde til plc’en. Et andet problem vi havde samtidig var hvordan vi ville få strøm til vores plc og driver. Men vi f</w:t>
      </w:r>
      <w:r w:rsidR="00B32E17" w:rsidRPr="00836A96">
        <w:rPr>
          <w:highlight w:val="red"/>
        </w:rPr>
        <w:t>andt ud af at vi fik en ekstern</w:t>
      </w:r>
      <w:r w:rsidRPr="00836A96">
        <w:rPr>
          <w:highlight w:val="red"/>
        </w:rPr>
        <w:t xml:space="preserve"> strømkilde, hvilket gjorde det hele nemmere. Vi fandt desuden ud af hvilke porte vi skulle forbinde til plc’en ved at lære lidt mere om hvad de forskellige porte gjorde.</w:t>
      </w:r>
    </w:p>
    <w:p w:rsidR="00C12A8B" w:rsidRDefault="00C12A8B" w:rsidP="00C12A8B"/>
    <w:p w:rsidR="00604C9A" w:rsidRPr="00836A96" w:rsidRDefault="008A37A6" w:rsidP="00C12A8B">
      <w:pPr>
        <w:rPr>
          <w:highlight w:val="green"/>
        </w:rPr>
      </w:pPr>
      <w:r w:rsidRPr="00836A96">
        <w:rPr>
          <w:highlight w:val="green"/>
        </w:rPr>
        <w:t>Et af de problemstillinger vi stod overfor i starten af projektet, var at få opbygget et kredsløb</w:t>
      </w:r>
      <w:r w:rsidR="00145589" w:rsidRPr="00836A96">
        <w:rPr>
          <w:highlight w:val="green"/>
        </w:rPr>
        <w:t>,</w:t>
      </w:r>
      <w:r w:rsidRPr="00836A96">
        <w:rPr>
          <w:highlight w:val="green"/>
        </w:rPr>
        <w:t xml:space="preserve"> </w:t>
      </w:r>
      <w:r w:rsidR="00F5642E" w:rsidRPr="00836A96">
        <w:rPr>
          <w:highlight w:val="green"/>
        </w:rPr>
        <w:t>før vi kunne få udleveret en PLC</w:t>
      </w:r>
      <w:r w:rsidRPr="00836A96">
        <w:rPr>
          <w:highlight w:val="green"/>
        </w:rPr>
        <w:t xml:space="preserve"> og drivere til motorerne. Det var ikke lige til, da v</w:t>
      </w:r>
      <w:r w:rsidR="00604C9A" w:rsidRPr="00836A96">
        <w:rPr>
          <w:highlight w:val="green"/>
        </w:rPr>
        <w:t>i ikke vidste, hvordan en driver</w:t>
      </w:r>
      <w:r w:rsidR="00F5642E" w:rsidRPr="00836A96">
        <w:rPr>
          <w:highlight w:val="green"/>
        </w:rPr>
        <w:t xml:space="preserve"> </w:t>
      </w:r>
      <w:r w:rsidRPr="00836A96">
        <w:rPr>
          <w:highlight w:val="green"/>
        </w:rPr>
        <w:t>fungere</w:t>
      </w:r>
      <w:r w:rsidR="00E04D62" w:rsidRPr="00836A96">
        <w:rPr>
          <w:highlight w:val="green"/>
        </w:rPr>
        <w:t>r</w:t>
      </w:r>
      <w:r w:rsidR="000C4253" w:rsidRPr="00836A96">
        <w:rPr>
          <w:highlight w:val="green"/>
        </w:rPr>
        <w:t>,</w:t>
      </w:r>
      <w:r w:rsidR="009E467C" w:rsidRPr="00836A96">
        <w:rPr>
          <w:highlight w:val="green"/>
        </w:rPr>
        <w:t xml:space="preserve"> (mere specifikt hvad switchesne gør og hvad portene gør)</w:t>
      </w:r>
      <w:r w:rsidRPr="00836A96">
        <w:rPr>
          <w:highlight w:val="green"/>
        </w:rPr>
        <w:t xml:space="preserve"> o</w:t>
      </w:r>
      <w:r w:rsidR="00604C9A" w:rsidRPr="00836A96">
        <w:rPr>
          <w:highlight w:val="green"/>
        </w:rPr>
        <w:t>g hvordan vi skulle forbinde en</w:t>
      </w:r>
      <w:r w:rsidRPr="00836A96">
        <w:rPr>
          <w:highlight w:val="green"/>
        </w:rPr>
        <w:t xml:space="preserve"> til en </w:t>
      </w:r>
      <w:r w:rsidR="00145589" w:rsidRPr="00836A96">
        <w:rPr>
          <w:highlight w:val="green"/>
        </w:rPr>
        <w:t>PLC</w:t>
      </w:r>
      <w:r w:rsidR="000C4253" w:rsidRPr="00836A96">
        <w:rPr>
          <w:highlight w:val="green"/>
        </w:rPr>
        <w:t>,</w:t>
      </w:r>
      <w:r w:rsidRPr="00836A96">
        <w:rPr>
          <w:highlight w:val="green"/>
        </w:rPr>
        <w:t xml:space="preserve"> samt</w:t>
      </w:r>
      <w:r w:rsidR="000C4253" w:rsidRPr="00836A96">
        <w:rPr>
          <w:highlight w:val="green"/>
        </w:rPr>
        <w:t>,</w:t>
      </w:r>
      <w:r w:rsidRPr="00836A96">
        <w:rPr>
          <w:highlight w:val="green"/>
        </w:rPr>
        <w:t xml:space="preserve"> hvordan vi skulle få strøm til det hele. </w:t>
      </w:r>
      <w:r w:rsidR="00145589" w:rsidRPr="00836A96">
        <w:rPr>
          <w:highlight w:val="green"/>
        </w:rPr>
        <w:t>M</w:t>
      </w:r>
      <w:r w:rsidRPr="00836A96">
        <w:rPr>
          <w:highlight w:val="green"/>
        </w:rPr>
        <w:t>anual</w:t>
      </w:r>
      <w:r w:rsidR="00145589" w:rsidRPr="00836A96">
        <w:rPr>
          <w:highlight w:val="green"/>
        </w:rPr>
        <w:t>en</w:t>
      </w:r>
      <w:r w:rsidRPr="00836A96">
        <w:rPr>
          <w:highlight w:val="green"/>
        </w:rPr>
        <w:t xml:space="preserve"> til stepper motor driveren</w:t>
      </w:r>
      <w:r w:rsidR="00145589" w:rsidRPr="00836A96">
        <w:rPr>
          <w:highlight w:val="green"/>
        </w:rPr>
        <w:t xml:space="preserve"> var svær at forstå, og hjælp os ikke rigtigt med</w:t>
      </w:r>
      <w:r w:rsidR="000C4253" w:rsidRPr="00836A96">
        <w:rPr>
          <w:highlight w:val="green"/>
        </w:rPr>
        <w:t>,</w:t>
      </w:r>
      <w:r w:rsidR="00145589" w:rsidRPr="00836A96">
        <w:rPr>
          <w:highlight w:val="green"/>
        </w:rPr>
        <w:t xml:space="preserve"> hvordan vi ville få strøm </w:t>
      </w:r>
      <w:r w:rsidR="000C4253" w:rsidRPr="00836A96">
        <w:rPr>
          <w:highlight w:val="green"/>
        </w:rPr>
        <w:t>til det hele, og</w:t>
      </w:r>
      <w:r w:rsidR="00145589" w:rsidRPr="00836A96">
        <w:rPr>
          <w:highlight w:val="green"/>
        </w:rPr>
        <w:t xml:space="preserve"> hvordan vi skulle forbinde driveren med en PLC</w:t>
      </w:r>
      <w:r w:rsidR="00E04D62" w:rsidRPr="00836A96">
        <w:rPr>
          <w:highlight w:val="green"/>
        </w:rPr>
        <w:t>.</w:t>
      </w:r>
    </w:p>
    <w:p w:rsidR="00E04D62" w:rsidRPr="00836A96" w:rsidRDefault="00604C9A" w:rsidP="00C12A8B">
      <w:pPr>
        <w:rPr>
          <w:highlight w:val="green"/>
        </w:rPr>
      </w:pPr>
      <w:r w:rsidRPr="00836A96">
        <w:rPr>
          <w:highlight w:val="green"/>
        </w:rPr>
        <w:t>Efter noget tid</w:t>
      </w:r>
      <w:r w:rsidR="00145589" w:rsidRPr="00836A96">
        <w:rPr>
          <w:highlight w:val="green"/>
        </w:rPr>
        <w:t xml:space="preserve"> fandt vi ud af</w:t>
      </w:r>
      <w:r w:rsidR="000C4253" w:rsidRPr="00836A96">
        <w:rPr>
          <w:highlight w:val="green"/>
        </w:rPr>
        <w:t>,</w:t>
      </w:r>
      <w:r w:rsidR="00145589" w:rsidRPr="00836A96">
        <w:rPr>
          <w:highlight w:val="green"/>
        </w:rPr>
        <w:t xml:space="preserve"> hvordan </w:t>
      </w:r>
      <w:r w:rsidR="00E04D62" w:rsidRPr="00836A96">
        <w:rPr>
          <w:highlight w:val="green"/>
        </w:rPr>
        <w:t>en driver fungerede</w:t>
      </w:r>
      <w:r w:rsidRPr="00836A96">
        <w:rPr>
          <w:highlight w:val="green"/>
        </w:rPr>
        <w:t xml:space="preserve"> ved at stille spørgsmål til vores vejleder og gennemgå manualen sammen</w:t>
      </w:r>
      <w:r w:rsidR="00145589" w:rsidRPr="00836A96">
        <w:rPr>
          <w:highlight w:val="green"/>
        </w:rPr>
        <w:t>.</w:t>
      </w:r>
      <w:r w:rsidRPr="00836A96">
        <w:rPr>
          <w:highlight w:val="green"/>
        </w:rPr>
        <w:t xml:space="preserve">  Vi</w:t>
      </w:r>
      <w:r w:rsidR="008A37A6" w:rsidRPr="00836A96">
        <w:rPr>
          <w:highlight w:val="green"/>
        </w:rPr>
        <w:t xml:space="preserve"> </w:t>
      </w:r>
      <w:r w:rsidRPr="00836A96">
        <w:rPr>
          <w:highlight w:val="green"/>
        </w:rPr>
        <w:t xml:space="preserve">fandt </w:t>
      </w:r>
      <w:r w:rsidR="008A37A6" w:rsidRPr="00836A96">
        <w:rPr>
          <w:highlight w:val="green"/>
        </w:rPr>
        <w:t>også ud</w:t>
      </w:r>
      <w:r w:rsidR="00145589" w:rsidRPr="00836A96">
        <w:rPr>
          <w:highlight w:val="green"/>
        </w:rPr>
        <w:t xml:space="preserve"> af</w:t>
      </w:r>
      <w:r w:rsidRPr="00836A96">
        <w:rPr>
          <w:highlight w:val="green"/>
        </w:rPr>
        <w:t>,</w:t>
      </w:r>
      <w:r w:rsidR="00145589" w:rsidRPr="00836A96">
        <w:rPr>
          <w:highlight w:val="green"/>
        </w:rPr>
        <w:t xml:space="preserve"> </w:t>
      </w:r>
      <w:r w:rsidR="008A37A6" w:rsidRPr="00836A96">
        <w:rPr>
          <w:highlight w:val="green"/>
        </w:rPr>
        <w:t>hvordan v</w:t>
      </w:r>
      <w:r w:rsidR="003351D6" w:rsidRPr="00836A96">
        <w:rPr>
          <w:highlight w:val="green"/>
        </w:rPr>
        <w:t>i skulle forbinde ledningerne fra</w:t>
      </w:r>
      <w:r w:rsidR="008A37A6" w:rsidRPr="00836A96">
        <w:rPr>
          <w:highlight w:val="green"/>
        </w:rPr>
        <w:t xml:space="preserve"> </w:t>
      </w:r>
      <w:r w:rsidR="00E04D62" w:rsidRPr="00836A96">
        <w:rPr>
          <w:highlight w:val="green"/>
        </w:rPr>
        <w:t>stepper-</w:t>
      </w:r>
      <w:r w:rsidR="008A37A6" w:rsidRPr="00836A96">
        <w:rPr>
          <w:highlight w:val="green"/>
        </w:rPr>
        <w:t xml:space="preserve">motorerne til </w:t>
      </w:r>
      <w:r w:rsidR="00E04D62" w:rsidRPr="00836A96">
        <w:rPr>
          <w:highlight w:val="green"/>
        </w:rPr>
        <w:t>driver</w:t>
      </w:r>
      <w:r w:rsidR="008A37A6" w:rsidRPr="00836A96">
        <w:rPr>
          <w:highlight w:val="green"/>
        </w:rPr>
        <w:t>n</w:t>
      </w:r>
      <w:r w:rsidRPr="00836A96">
        <w:rPr>
          <w:highlight w:val="green"/>
        </w:rPr>
        <w:t>e</w:t>
      </w:r>
      <w:r w:rsidR="000C4253" w:rsidRPr="00836A96">
        <w:rPr>
          <w:highlight w:val="green"/>
        </w:rPr>
        <w:t>,</w:t>
      </w:r>
      <w:r w:rsidR="00E04D62" w:rsidRPr="00836A96">
        <w:rPr>
          <w:highlight w:val="green"/>
        </w:rPr>
        <w:t xml:space="preserve"> ved hjælp fra manualen og en specifikations tegning som vi fandt</w:t>
      </w:r>
      <w:r w:rsidRPr="00836A96">
        <w:rPr>
          <w:highlight w:val="green"/>
        </w:rPr>
        <w:t xml:space="preserve"> </w:t>
      </w:r>
      <w:r w:rsidR="00E04D62" w:rsidRPr="00836A96">
        <w:rPr>
          <w:highlight w:val="green"/>
        </w:rPr>
        <w:t>fra producentens hjemmeside. Derudover</w:t>
      </w:r>
      <w:r w:rsidR="00145589" w:rsidRPr="00836A96">
        <w:rPr>
          <w:highlight w:val="green"/>
        </w:rPr>
        <w:t xml:space="preserve"> </w:t>
      </w:r>
      <w:r w:rsidR="00E04D62" w:rsidRPr="00836A96">
        <w:rPr>
          <w:highlight w:val="green"/>
        </w:rPr>
        <w:t>fandt vi mere ud af,</w:t>
      </w:r>
      <w:r w:rsidR="009E467C" w:rsidRPr="00836A96">
        <w:rPr>
          <w:highlight w:val="green"/>
        </w:rPr>
        <w:t xml:space="preserve"> hvordan portene på vores PLC</w:t>
      </w:r>
      <w:r w:rsidR="00E04D62" w:rsidRPr="00836A96">
        <w:rPr>
          <w:highlight w:val="green"/>
        </w:rPr>
        <w:t xml:space="preserve"> fungerer</w:t>
      </w:r>
      <w:r w:rsidR="00145589" w:rsidRPr="00836A96">
        <w:rPr>
          <w:highlight w:val="green"/>
        </w:rPr>
        <w:t xml:space="preserve"> </w:t>
      </w:r>
      <w:r w:rsidR="00E04D62" w:rsidRPr="00836A96">
        <w:rPr>
          <w:highlight w:val="green"/>
        </w:rPr>
        <w:t xml:space="preserve">ved at </w:t>
      </w:r>
      <w:r w:rsidR="009E467C" w:rsidRPr="00836A96">
        <w:rPr>
          <w:highlight w:val="green"/>
        </w:rPr>
        <w:t>kigge på manualen</w:t>
      </w:r>
      <w:r w:rsidR="00E04D62" w:rsidRPr="00836A96">
        <w:rPr>
          <w:highlight w:val="green"/>
        </w:rPr>
        <w:t xml:space="preserve">, </w:t>
      </w:r>
      <w:r w:rsidR="009E467C" w:rsidRPr="00836A96">
        <w:rPr>
          <w:highlight w:val="green"/>
        </w:rPr>
        <w:t>som vi fik udleveret i faget PLC</w:t>
      </w:r>
      <w:r w:rsidR="00E04D62" w:rsidRPr="00836A96">
        <w:rPr>
          <w:highlight w:val="green"/>
        </w:rPr>
        <w:t xml:space="preserve">. Til sidst </w:t>
      </w:r>
      <w:r w:rsidR="00145589" w:rsidRPr="00836A96">
        <w:rPr>
          <w:highlight w:val="green"/>
        </w:rPr>
        <w:t xml:space="preserve">fandt </w:t>
      </w:r>
      <w:r w:rsidR="00E04D62" w:rsidRPr="00836A96">
        <w:rPr>
          <w:highlight w:val="green"/>
        </w:rPr>
        <w:t xml:space="preserve">vi </w:t>
      </w:r>
      <w:r w:rsidR="000C4253" w:rsidRPr="00836A96">
        <w:rPr>
          <w:highlight w:val="green"/>
        </w:rPr>
        <w:t xml:space="preserve">også </w:t>
      </w:r>
      <w:r w:rsidR="00145589" w:rsidRPr="00836A96">
        <w:rPr>
          <w:highlight w:val="green"/>
        </w:rPr>
        <w:t>ud af</w:t>
      </w:r>
      <w:r w:rsidR="000C4253" w:rsidRPr="00836A96">
        <w:rPr>
          <w:highlight w:val="green"/>
        </w:rPr>
        <w:t>,</w:t>
      </w:r>
      <w:r w:rsidR="00145589" w:rsidRPr="00836A96">
        <w:rPr>
          <w:highlight w:val="green"/>
        </w:rPr>
        <w:t xml:space="preserve"> at vi ville få </w:t>
      </w:r>
      <w:r w:rsidR="003351D6" w:rsidRPr="00836A96">
        <w:rPr>
          <w:highlight w:val="green"/>
        </w:rPr>
        <w:t xml:space="preserve">givet </w:t>
      </w:r>
      <w:r w:rsidR="000C4253" w:rsidRPr="00836A96">
        <w:rPr>
          <w:highlight w:val="green"/>
        </w:rPr>
        <w:t>en ekstern strømkilde</w:t>
      </w:r>
      <w:r w:rsidR="00E04D62" w:rsidRPr="00836A96">
        <w:rPr>
          <w:highlight w:val="green"/>
        </w:rPr>
        <w:t>.</w:t>
      </w:r>
      <w:r w:rsidR="00145589" w:rsidRPr="00836A96">
        <w:rPr>
          <w:highlight w:val="green"/>
        </w:rPr>
        <w:t xml:space="preserve"> </w:t>
      </w:r>
    </w:p>
    <w:p w:rsidR="00F5642E" w:rsidRDefault="00145589" w:rsidP="00C12A8B">
      <w:r w:rsidRPr="00836A96">
        <w:rPr>
          <w:highlight w:val="green"/>
        </w:rPr>
        <w:t xml:space="preserve">Efter dette </w:t>
      </w:r>
      <w:r w:rsidR="009E467C" w:rsidRPr="00836A96">
        <w:rPr>
          <w:highlight w:val="green"/>
        </w:rPr>
        <w:t xml:space="preserve">skulle vi </w:t>
      </w:r>
      <w:r w:rsidR="00E04D62" w:rsidRPr="00836A96">
        <w:rPr>
          <w:highlight w:val="green"/>
        </w:rPr>
        <w:t xml:space="preserve">forbinde </w:t>
      </w:r>
      <w:proofErr w:type="gramStart"/>
      <w:r w:rsidR="00E04D62" w:rsidRPr="00836A96">
        <w:rPr>
          <w:highlight w:val="green"/>
        </w:rPr>
        <w:t>kredsløbet….</w:t>
      </w:r>
      <w:proofErr w:type="gramEnd"/>
      <w:r w:rsidR="00E04D62" w:rsidRPr="00836A96">
        <w:rPr>
          <w:highlight w:val="green"/>
        </w:rPr>
        <w:t>.</w:t>
      </w:r>
    </w:p>
    <w:p w:rsidR="00940862" w:rsidRDefault="00940862" w:rsidP="00C12A8B"/>
    <w:p w:rsidR="00940862" w:rsidRDefault="00940862" w:rsidP="00C12A8B">
      <w:r>
        <w:t>Grå-ledning = step</w:t>
      </w:r>
    </w:p>
    <w:p w:rsidR="00940862" w:rsidRPr="00C12A8B" w:rsidRDefault="00940862" w:rsidP="00C12A8B">
      <w:r>
        <w:t>To røde = dir og EN</w:t>
      </w:r>
    </w:p>
    <w:sectPr w:rsidR="00940862" w:rsidRPr="00C12A8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E27" w:rsidRDefault="00124E27" w:rsidP="005A5528">
      <w:pPr>
        <w:spacing w:after="0" w:line="240" w:lineRule="auto"/>
      </w:pPr>
      <w:r>
        <w:separator/>
      </w:r>
    </w:p>
  </w:endnote>
  <w:endnote w:type="continuationSeparator" w:id="0">
    <w:p w:rsidR="00124E27" w:rsidRDefault="00124E27" w:rsidP="005A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E27" w:rsidRDefault="00124E27" w:rsidP="005A5528">
      <w:pPr>
        <w:spacing w:after="0" w:line="240" w:lineRule="auto"/>
      </w:pPr>
      <w:r>
        <w:separator/>
      </w:r>
    </w:p>
  </w:footnote>
  <w:footnote w:type="continuationSeparator" w:id="0">
    <w:p w:rsidR="00124E27" w:rsidRDefault="00124E27" w:rsidP="005A5528">
      <w:pPr>
        <w:spacing w:after="0" w:line="240" w:lineRule="auto"/>
      </w:pPr>
      <w:r>
        <w:continuationSeparator/>
      </w:r>
    </w:p>
  </w:footnote>
  <w:footnote w:id="1">
    <w:p w:rsidR="000E3CD2" w:rsidRDefault="000E3CD2">
      <w:pPr>
        <w:pStyle w:val="Fodnotetekst"/>
      </w:pPr>
      <w:r>
        <w:rPr>
          <w:rStyle w:val="Fodnotehenvisning"/>
        </w:rPr>
        <w:footnoteRef/>
      </w:r>
      <w:r>
        <w:t xml:space="preserve"> </w:t>
      </w:r>
      <w:r w:rsidRPr="000E3CD2">
        <w:t>http://openbuildspartstore.com/nema-23-stepper-motor/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125AE"/>
    <w:multiLevelType w:val="hybridMultilevel"/>
    <w:tmpl w:val="8D4644BC"/>
    <w:lvl w:ilvl="0" w:tplc="014AF09E">
      <w:start w:val="26"/>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B6"/>
    <w:rsid w:val="000001EA"/>
    <w:rsid w:val="0003172D"/>
    <w:rsid w:val="00032B02"/>
    <w:rsid w:val="0003470F"/>
    <w:rsid w:val="000505FF"/>
    <w:rsid w:val="00051AD8"/>
    <w:rsid w:val="00051D46"/>
    <w:rsid w:val="0005487A"/>
    <w:rsid w:val="00060FBE"/>
    <w:rsid w:val="000640C5"/>
    <w:rsid w:val="00066E73"/>
    <w:rsid w:val="000728A9"/>
    <w:rsid w:val="00081FC2"/>
    <w:rsid w:val="00082D0A"/>
    <w:rsid w:val="000834CA"/>
    <w:rsid w:val="000849C3"/>
    <w:rsid w:val="0009141E"/>
    <w:rsid w:val="00096264"/>
    <w:rsid w:val="00096E72"/>
    <w:rsid w:val="000C4253"/>
    <w:rsid w:val="000C4364"/>
    <w:rsid w:val="000D14B9"/>
    <w:rsid w:val="000D2EFB"/>
    <w:rsid w:val="000D5F0D"/>
    <w:rsid w:val="000D61AF"/>
    <w:rsid w:val="000E394A"/>
    <w:rsid w:val="000E3AEA"/>
    <w:rsid w:val="000E3CD2"/>
    <w:rsid w:val="001022FF"/>
    <w:rsid w:val="00104C5D"/>
    <w:rsid w:val="00114678"/>
    <w:rsid w:val="00116DBD"/>
    <w:rsid w:val="00117AF3"/>
    <w:rsid w:val="00123247"/>
    <w:rsid w:val="00124E27"/>
    <w:rsid w:val="0013273B"/>
    <w:rsid w:val="0013795B"/>
    <w:rsid w:val="00141BFE"/>
    <w:rsid w:val="00142CA7"/>
    <w:rsid w:val="00144A5C"/>
    <w:rsid w:val="00145589"/>
    <w:rsid w:val="00154AB1"/>
    <w:rsid w:val="0016653E"/>
    <w:rsid w:val="00172F6C"/>
    <w:rsid w:val="0018093E"/>
    <w:rsid w:val="0018340A"/>
    <w:rsid w:val="001934AC"/>
    <w:rsid w:val="00193793"/>
    <w:rsid w:val="001A31E2"/>
    <w:rsid w:val="001B4F65"/>
    <w:rsid w:val="001C0438"/>
    <w:rsid w:val="001C5250"/>
    <w:rsid w:val="001D0284"/>
    <w:rsid w:val="001D0A3B"/>
    <w:rsid w:val="001D4550"/>
    <w:rsid w:val="001E0867"/>
    <w:rsid w:val="001E4A86"/>
    <w:rsid w:val="001F79B8"/>
    <w:rsid w:val="0020440B"/>
    <w:rsid w:val="00204A40"/>
    <w:rsid w:val="00206D45"/>
    <w:rsid w:val="00207CF7"/>
    <w:rsid w:val="002317F6"/>
    <w:rsid w:val="0023664E"/>
    <w:rsid w:val="002568EE"/>
    <w:rsid w:val="00272287"/>
    <w:rsid w:val="0028008E"/>
    <w:rsid w:val="002814A0"/>
    <w:rsid w:val="00282315"/>
    <w:rsid w:val="002907ED"/>
    <w:rsid w:val="00297391"/>
    <w:rsid w:val="002A10ED"/>
    <w:rsid w:val="002E7499"/>
    <w:rsid w:val="002F3DDB"/>
    <w:rsid w:val="003038BE"/>
    <w:rsid w:val="003351D6"/>
    <w:rsid w:val="003370A3"/>
    <w:rsid w:val="00337A7E"/>
    <w:rsid w:val="0034072B"/>
    <w:rsid w:val="00341DF2"/>
    <w:rsid w:val="00364170"/>
    <w:rsid w:val="00370DCA"/>
    <w:rsid w:val="00372967"/>
    <w:rsid w:val="00386074"/>
    <w:rsid w:val="003941FE"/>
    <w:rsid w:val="003A13D1"/>
    <w:rsid w:val="003A7E92"/>
    <w:rsid w:val="003B27B6"/>
    <w:rsid w:val="003C3A62"/>
    <w:rsid w:val="003C3BF0"/>
    <w:rsid w:val="003C7F35"/>
    <w:rsid w:val="003D1781"/>
    <w:rsid w:val="003E0116"/>
    <w:rsid w:val="003E3169"/>
    <w:rsid w:val="003E6A44"/>
    <w:rsid w:val="003F5EFF"/>
    <w:rsid w:val="00404641"/>
    <w:rsid w:val="00406491"/>
    <w:rsid w:val="00411AB2"/>
    <w:rsid w:val="00457D61"/>
    <w:rsid w:val="0046691D"/>
    <w:rsid w:val="00484C7B"/>
    <w:rsid w:val="00493453"/>
    <w:rsid w:val="0049675F"/>
    <w:rsid w:val="004976AC"/>
    <w:rsid w:val="004A6254"/>
    <w:rsid w:val="004C3706"/>
    <w:rsid w:val="004C74AA"/>
    <w:rsid w:val="004D6D2D"/>
    <w:rsid w:val="004E4419"/>
    <w:rsid w:val="004E62F1"/>
    <w:rsid w:val="004F04F6"/>
    <w:rsid w:val="005008FD"/>
    <w:rsid w:val="00501084"/>
    <w:rsid w:val="005012C5"/>
    <w:rsid w:val="00512FC0"/>
    <w:rsid w:val="0051420F"/>
    <w:rsid w:val="0051546A"/>
    <w:rsid w:val="00532B3F"/>
    <w:rsid w:val="00561BEE"/>
    <w:rsid w:val="005746AD"/>
    <w:rsid w:val="00580A52"/>
    <w:rsid w:val="00580F34"/>
    <w:rsid w:val="00585A40"/>
    <w:rsid w:val="00596C42"/>
    <w:rsid w:val="0059704E"/>
    <w:rsid w:val="005A09A0"/>
    <w:rsid w:val="005A13D1"/>
    <w:rsid w:val="005A3675"/>
    <w:rsid w:val="005A5528"/>
    <w:rsid w:val="005B2B37"/>
    <w:rsid w:val="005B3FAF"/>
    <w:rsid w:val="005C3958"/>
    <w:rsid w:val="005D244A"/>
    <w:rsid w:val="005D4984"/>
    <w:rsid w:val="00604C9A"/>
    <w:rsid w:val="00614595"/>
    <w:rsid w:val="00626BB7"/>
    <w:rsid w:val="00641EEE"/>
    <w:rsid w:val="0064424B"/>
    <w:rsid w:val="0066197F"/>
    <w:rsid w:val="00663584"/>
    <w:rsid w:val="00670A2F"/>
    <w:rsid w:val="00676F16"/>
    <w:rsid w:val="00694B59"/>
    <w:rsid w:val="00695C2C"/>
    <w:rsid w:val="006A7DCF"/>
    <w:rsid w:val="006B2FEE"/>
    <w:rsid w:val="006C1407"/>
    <w:rsid w:val="006C6478"/>
    <w:rsid w:val="006C73ED"/>
    <w:rsid w:val="006D13F4"/>
    <w:rsid w:val="006E5F62"/>
    <w:rsid w:val="006F3FB5"/>
    <w:rsid w:val="006F7AAF"/>
    <w:rsid w:val="00704582"/>
    <w:rsid w:val="0071190F"/>
    <w:rsid w:val="00724601"/>
    <w:rsid w:val="007300DA"/>
    <w:rsid w:val="00735450"/>
    <w:rsid w:val="00753566"/>
    <w:rsid w:val="00756404"/>
    <w:rsid w:val="007635A3"/>
    <w:rsid w:val="00771C9B"/>
    <w:rsid w:val="00786133"/>
    <w:rsid w:val="007A3FB6"/>
    <w:rsid w:val="007B4DE6"/>
    <w:rsid w:val="007C750D"/>
    <w:rsid w:val="007D0502"/>
    <w:rsid w:val="007D1950"/>
    <w:rsid w:val="007E1BCD"/>
    <w:rsid w:val="007E476A"/>
    <w:rsid w:val="007E5B6B"/>
    <w:rsid w:val="007E66CD"/>
    <w:rsid w:val="007F0390"/>
    <w:rsid w:val="007F1FDF"/>
    <w:rsid w:val="007F3B75"/>
    <w:rsid w:val="00801C96"/>
    <w:rsid w:val="00810194"/>
    <w:rsid w:val="00810947"/>
    <w:rsid w:val="00811975"/>
    <w:rsid w:val="00817346"/>
    <w:rsid w:val="00825DDD"/>
    <w:rsid w:val="00830C5D"/>
    <w:rsid w:val="00836A96"/>
    <w:rsid w:val="0084203E"/>
    <w:rsid w:val="0088393D"/>
    <w:rsid w:val="00886E32"/>
    <w:rsid w:val="00891340"/>
    <w:rsid w:val="0089270A"/>
    <w:rsid w:val="00893919"/>
    <w:rsid w:val="00895F3C"/>
    <w:rsid w:val="008A37A6"/>
    <w:rsid w:val="008C1BF4"/>
    <w:rsid w:val="008D7B26"/>
    <w:rsid w:val="008E3C16"/>
    <w:rsid w:val="008E700C"/>
    <w:rsid w:val="008F09CF"/>
    <w:rsid w:val="00903EE4"/>
    <w:rsid w:val="00940407"/>
    <w:rsid w:val="00940862"/>
    <w:rsid w:val="00941F6B"/>
    <w:rsid w:val="009429E4"/>
    <w:rsid w:val="00954E4E"/>
    <w:rsid w:val="00980521"/>
    <w:rsid w:val="00980ED3"/>
    <w:rsid w:val="00984526"/>
    <w:rsid w:val="00986081"/>
    <w:rsid w:val="00987226"/>
    <w:rsid w:val="00994DA9"/>
    <w:rsid w:val="00997862"/>
    <w:rsid w:val="009979CE"/>
    <w:rsid w:val="009B1AC1"/>
    <w:rsid w:val="009B3A32"/>
    <w:rsid w:val="009C7D56"/>
    <w:rsid w:val="009D1DF3"/>
    <w:rsid w:val="009D4BE8"/>
    <w:rsid w:val="009D5B00"/>
    <w:rsid w:val="009E0924"/>
    <w:rsid w:val="009E467C"/>
    <w:rsid w:val="009F1B03"/>
    <w:rsid w:val="009F4AD5"/>
    <w:rsid w:val="00A042EA"/>
    <w:rsid w:val="00A10840"/>
    <w:rsid w:val="00A14558"/>
    <w:rsid w:val="00A1715B"/>
    <w:rsid w:val="00A17DA9"/>
    <w:rsid w:val="00A23734"/>
    <w:rsid w:val="00A277E9"/>
    <w:rsid w:val="00A75465"/>
    <w:rsid w:val="00A81FCE"/>
    <w:rsid w:val="00A82A3F"/>
    <w:rsid w:val="00A966FD"/>
    <w:rsid w:val="00A96E3B"/>
    <w:rsid w:val="00AA06AF"/>
    <w:rsid w:val="00AA3EC0"/>
    <w:rsid w:val="00AB0490"/>
    <w:rsid w:val="00AB7A5A"/>
    <w:rsid w:val="00AC2BEC"/>
    <w:rsid w:val="00AC7D65"/>
    <w:rsid w:val="00AC7E2A"/>
    <w:rsid w:val="00AD016A"/>
    <w:rsid w:val="00AE092A"/>
    <w:rsid w:val="00AE14B2"/>
    <w:rsid w:val="00AF0AAD"/>
    <w:rsid w:val="00AF3812"/>
    <w:rsid w:val="00AF5C82"/>
    <w:rsid w:val="00B02B1C"/>
    <w:rsid w:val="00B2162B"/>
    <w:rsid w:val="00B22BD6"/>
    <w:rsid w:val="00B30C27"/>
    <w:rsid w:val="00B31193"/>
    <w:rsid w:val="00B32E17"/>
    <w:rsid w:val="00B3774C"/>
    <w:rsid w:val="00B427D9"/>
    <w:rsid w:val="00B46B45"/>
    <w:rsid w:val="00B57060"/>
    <w:rsid w:val="00B771AC"/>
    <w:rsid w:val="00B77DA8"/>
    <w:rsid w:val="00B90E54"/>
    <w:rsid w:val="00B93825"/>
    <w:rsid w:val="00B943AD"/>
    <w:rsid w:val="00BA025D"/>
    <w:rsid w:val="00BA07AF"/>
    <w:rsid w:val="00BA6132"/>
    <w:rsid w:val="00BB0943"/>
    <w:rsid w:val="00BB43E2"/>
    <w:rsid w:val="00BC182A"/>
    <w:rsid w:val="00BD7714"/>
    <w:rsid w:val="00BE7FAC"/>
    <w:rsid w:val="00BF33DA"/>
    <w:rsid w:val="00BF3DD2"/>
    <w:rsid w:val="00C01AFE"/>
    <w:rsid w:val="00C12A8B"/>
    <w:rsid w:val="00C2189C"/>
    <w:rsid w:val="00C5111B"/>
    <w:rsid w:val="00C631DF"/>
    <w:rsid w:val="00C63ABF"/>
    <w:rsid w:val="00C67086"/>
    <w:rsid w:val="00C70E25"/>
    <w:rsid w:val="00C72CF2"/>
    <w:rsid w:val="00C839DB"/>
    <w:rsid w:val="00C87DC9"/>
    <w:rsid w:val="00CA2811"/>
    <w:rsid w:val="00CA6300"/>
    <w:rsid w:val="00CB1571"/>
    <w:rsid w:val="00CB3A7D"/>
    <w:rsid w:val="00CB58CB"/>
    <w:rsid w:val="00CC3040"/>
    <w:rsid w:val="00CC47FC"/>
    <w:rsid w:val="00CD0235"/>
    <w:rsid w:val="00CD5F17"/>
    <w:rsid w:val="00CE1421"/>
    <w:rsid w:val="00CE2D42"/>
    <w:rsid w:val="00CE422E"/>
    <w:rsid w:val="00CF1C67"/>
    <w:rsid w:val="00D04795"/>
    <w:rsid w:val="00D128FF"/>
    <w:rsid w:val="00D16E1B"/>
    <w:rsid w:val="00D17FBD"/>
    <w:rsid w:val="00D404DC"/>
    <w:rsid w:val="00D40FCC"/>
    <w:rsid w:val="00D5273A"/>
    <w:rsid w:val="00D628D9"/>
    <w:rsid w:val="00D67537"/>
    <w:rsid w:val="00D82E3F"/>
    <w:rsid w:val="00D84DE7"/>
    <w:rsid w:val="00DC2974"/>
    <w:rsid w:val="00DD190A"/>
    <w:rsid w:val="00DD71FD"/>
    <w:rsid w:val="00DE3119"/>
    <w:rsid w:val="00DE52D5"/>
    <w:rsid w:val="00DF6B9A"/>
    <w:rsid w:val="00DF7BBE"/>
    <w:rsid w:val="00E04D62"/>
    <w:rsid w:val="00E05BF5"/>
    <w:rsid w:val="00E10949"/>
    <w:rsid w:val="00E11132"/>
    <w:rsid w:val="00E13002"/>
    <w:rsid w:val="00E1785C"/>
    <w:rsid w:val="00E31F2A"/>
    <w:rsid w:val="00E35A26"/>
    <w:rsid w:val="00E452B5"/>
    <w:rsid w:val="00E47736"/>
    <w:rsid w:val="00E70FAD"/>
    <w:rsid w:val="00E8026E"/>
    <w:rsid w:val="00E80436"/>
    <w:rsid w:val="00E82D0E"/>
    <w:rsid w:val="00E85BB9"/>
    <w:rsid w:val="00E95C3C"/>
    <w:rsid w:val="00EA5119"/>
    <w:rsid w:val="00EA7ED9"/>
    <w:rsid w:val="00EB19CC"/>
    <w:rsid w:val="00EB39CF"/>
    <w:rsid w:val="00EC1A91"/>
    <w:rsid w:val="00ED35C2"/>
    <w:rsid w:val="00EE5455"/>
    <w:rsid w:val="00EF6EEA"/>
    <w:rsid w:val="00F00471"/>
    <w:rsid w:val="00F01173"/>
    <w:rsid w:val="00F0268D"/>
    <w:rsid w:val="00F04AB9"/>
    <w:rsid w:val="00F050B2"/>
    <w:rsid w:val="00F07621"/>
    <w:rsid w:val="00F17CB6"/>
    <w:rsid w:val="00F20F62"/>
    <w:rsid w:val="00F3647A"/>
    <w:rsid w:val="00F5642E"/>
    <w:rsid w:val="00F64859"/>
    <w:rsid w:val="00F65695"/>
    <w:rsid w:val="00F90560"/>
    <w:rsid w:val="00F90712"/>
    <w:rsid w:val="00FC30D5"/>
    <w:rsid w:val="00FD56C5"/>
    <w:rsid w:val="00FE62D5"/>
    <w:rsid w:val="00FE78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3D75"/>
  <w15:chartTrackingRefBased/>
  <w15:docId w15:val="{2646EB8F-31C6-413D-A9E5-9C2E6B28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17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570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17CB6"/>
    <w:rPr>
      <w:rFonts w:asciiTheme="majorHAnsi" w:eastAsiaTheme="majorEastAsia" w:hAnsiTheme="majorHAnsi" w:cstheme="majorBidi"/>
      <w:color w:val="2F5496" w:themeColor="accent1" w:themeShade="BF"/>
      <w:sz w:val="32"/>
      <w:szCs w:val="32"/>
    </w:rPr>
  </w:style>
  <w:style w:type="paragraph" w:styleId="Fodnotetekst">
    <w:name w:val="footnote text"/>
    <w:basedOn w:val="Normal"/>
    <w:link w:val="FodnotetekstTegn"/>
    <w:uiPriority w:val="99"/>
    <w:semiHidden/>
    <w:unhideWhenUsed/>
    <w:rsid w:val="005A5528"/>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5A5528"/>
    <w:rPr>
      <w:sz w:val="20"/>
      <w:szCs w:val="20"/>
    </w:rPr>
  </w:style>
  <w:style w:type="character" w:styleId="Fodnotehenvisning">
    <w:name w:val="footnote reference"/>
    <w:basedOn w:val="Standardskrifttypeiafsnit"/>
    <w:uiPriority w:val="99"/>
    <w:semiHidden/>
    <w:unhideWhenUsed/>
    <w:rsid w:val="005A5528"/>
    <w:rPr>
      <w:vertAlign w:val="superscript"/>
    </w:rPr>
  </w:style>
  <w:style w:type="character" w:customStyle="1" w:styleId="Overskrift2Tegn">
    <w:name w:val="Overskrift 2 Tegn"/>
    <w:basedOn w:val="Standardskrifttypeiafsnit"/>
    <w:link w:val="Overskrift2"/>
    <w:uiPriority w:val="9"/>
    <w:rsid w:val="00B57060"/>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C12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55974-0D75-4701-8930-E11E27AA5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5</Pages>
  <Words>969</Words>
  <Characters>5913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14</cp:revision>
  <dcterms:created xsi:type="dcterms:W3CDTF">2017-11-13T11:32:00Z</dcterms:created>
  <dcterms:modified xsi:type="dcterms:W3CDTF">2017-11-27T13:19:00Z</dcterms:modified>
</cp:coreProperties>
</file>